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C7" w:rsidRP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proofErr w:type="spellStart"/>
      <w:r w:rsidRPr="00505CC7">
        <w:rPr>
          <w:rStyle w:val="FontStyle15"/>
          <w:b w:val="0"/>
          <w:sz w:val="28"/>
          <w:szCs w:val="28"/>
        </w:rPr>
        <w:t>Автотехцентр</w:t>
      </w:r>
      <w:proofErr w:type="spellEnd"/>
      <w:r w:rsidRPr="00505CC7">
        <w:rPr>
          <w:rStyle w:val="FontStyle15"/>
          <w:b w:val="0"/>
          <w:sz w:val="28"/>
          <w:szCs w:val="28"/>
        </w:rPr>
        <w:t xml:space="preserve"> «Тойота Сервис» предоставляет широкий спектр услуг:</w:t>
      </w:r>
    </w:p>
    <w:p w:rsidR="00505CC7" w:rsidRP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505CC7">
        <w:rPr>
          <w:rStyle w:val="FontStyle15"/>
          <w:b w:val="0"/>
          <w:sz w:val="28"/>
          <w:szCs w:val="28"/>
        </w:rPr>
        <w:t xml:space="preserve">- </w:t>
      </w:r>
      <w:r w:rsidR="00117294">
        <w:rPr>
          <w:rStyle w:val="FontStyle15"/>
          <w:b w:val="0"/>
          <w:sz w:val="28"/>
          <w:szCs w:val="28"/>
        </w:rPr>
        <w:t xml:space="preserve"> сто</w:t>
      </w:r>
    </w:p>
    <w:p w:rsidR="00505CC7" w:rsidRP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505CC7">
        <w:rPr>
          <w:rStyle w:val="FontStyle15"/>
          <w:b w:val="0"/>
          <w:sz w:val="28"/>
          <w:szCs w:val="28"/>
        </w:rPr>
        <w:t>-  кузовной ремонт</w:t>
      </w:r>
    </w:p>
    <w:p w:rsidR="00505CC7" w:rsidRP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505CC7">
        <w:rPr>
          <w:rStyle w:val="FontStyle15"/>
          <w:b w:val="0"/>
          <w:sz w:val="28"/>
          <w:szCs w:val="28"/>
        </w:rPr>
        <w:t>-  шиномонтаж</w:t>
      </w:r>
    </w:p>
    <w:p w:rsidR="00505CC7" w:rsidRP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505CC7">
        <w:rPr>
          <w:rStyle w:val="FontStyle15"/>
          <w:b w:val="0"/>
          <w:sz w:val="28"/>
          <w:szCs w:val="28"/>
        </w:rPr>
        <w:t xml:space="preserve">- </w:t>
      </w:r>
      <w:r w:rsidR="00117294">
        <w:rPr>
          <w:rStyle w:val="FontStyle15"/>
          <w:b w:val="0"/>
          <w:sz w:val="28"/>
          <w:szCs w:val="28"/>
        </w:rPr>
        <w:t xml:space="preserve"> </w:t>
      </w:r>
      <w:r w:rsidRPr="00505CC7">
        <w:rPr>
          <w:rStyle w:val="FontStyle15"/>
          <w:b w:val="0"/>
          <w:sz w:val="28"/>
          <w:szCs w:val="28"/>
        </w:rPr>
        <w:t>автомойка</w:t>
      </w:r>
    </w:p>
    <w:p w:rsidR="00505CC7" w:rsidRP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505CC7">
        <w:rPr>
          <w:rStyle w:val="FontStyle15"/>
          <w:b w:val="0"/>
          <w:sz w:val="28"/>
          <w:szCs w:val="28"/>
        </w:rPr>
        <w:t xml:space="preserve">- </w:t>
      </w:r>
      <w:r w:rsidR="00117294">
        <w:rPr>
          <w:rStyle w:val="FontStyle15"/>
          <w:b w:val="0"/>
          <w:sz w:val="28"/>
          <w:szCs w:val="28"/>
        </w:rPr>
        <w:t xml:space="preserve"> </w:t>
      </w:r>
      <w:r w:rsidRPr="00505CC7">
        <w:rPr>
          <w:rStyle w:val="FontStyle15"/>
          <w:b w:val="0"/>
          <w:sz w:val="28"/>
          <w:szCs w:val="28"/>
        </w:rPr>
        <w:t>продажа автозапчастей на любые иномарки</w:t>
      </w:r>
    </w:p>
    <w:p w:rsid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505CC7">
        <w:rPr>
          <w:rStyle w:val="FontStyle15"/>
          <w:b w:val="0"/>
          <w:sz w:val="28"/>
          <w:szCs w:val="28"/>
        </w:rPr>
        <w:t xml:space="preserve">- </w:t>
      </w:r>
      <w:r w:rsidR="00117294">
        <w:rPr>
          <w:rStyle w:val="FontStyle15"/>
          <w:b w:val="0"/>
          <w:sz w:val="28"/>
          <w:szCs w:val="28"/>
        </w:rPr>
        <w:t xml:space="preserve"> </w:t>
      </w:r>
      <w:r w:rsidRPr="00505CC7">
        <w:rPr>
          <w:rStyle w:val="FontStyle15"/>
          <w:b w:val="0"/>
          <w:sz w:val="28"/>
          <w:szCs w:val="28"/>
        </w:rPr>
        <w:t xml:space="preserve">шины и диски в наличии и под заказ. </w:t>
      </w:r>
    </w:p>
    <w:p w:rsidR="00505CC7" w:rsidRP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</w:p>
    <w:p w:rsidR="00505CC7" w:rsidRDefault="00505CC7" w:rsidP="00505CC7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505CC7">
        <w:rPr>
          <w:rStyle w:val="FontStyle15"/>
          <w:b w:val="0"/>
          <w:sz w:val="28"/>
          <w:szCs w:val="28"/>
        </w:rPr>
        <w:t xml:space="preserve">В связи с увеличением штата сотрудников приглашаем </w:t>
      </w:r>
      <w:r w:rsidRPr="00505CC7">
        <w:rPr>
          <w:rStyle w:val="FontStyle15"/>
          <w:b w:val="0"/>
          <w:sz w:val="28"/>
          <w:szCs w:val="28"/>
        </w:rPr>
        <w:t>на работу молодых специалистов, недавно окончивших учебное заведени</w:t>
      </w:r>
      <w:r w:rsidR="00117294">
        <w:rPr>
          <w:rStyle w:val="FontStyle15"/>
          <w:b w:val="0"/>
          <w:sz w:val="28"/>
          <w:szCs w:val="28"/>
        </w:rPr>
        <w:t xml:space="preserve">е по профильным специальностям: </w:t>
      </w:r>
    </w:p>
    <w:p w:rsidR="00117294" w:rsidRDefault="00117294" w:rsidP="0011729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Автослесарь</w:t>
      </w:r>
    </w:p>
    <w:p w:rsidR="00117294" w:rsidRDefault="00117294" w:rsidP="0011729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Автоэлектрик</w:t>
      </w:r>
    </w:p>
    <w:p w:rsidR="00117294" w:rsidRDefault="00117294" w:rsidP="0011729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15"/>
          <w:b w:val="0"/>
          <w:sz w:val="28"/>
          <w:szCs w:val="28"/>
        </w:rPr>
      </w:pPr>
      <w:proofErr w:type="spellStart"/>
      <w:r>
        <w:rPr>
          <w:rStyle w:val="FontStyle15"/>
          <w:b w:val="0"/>
          <w:sz w:val="28"/>
          <w:szCs w:val="28"/>
        </w:rPr>
        <w:t>Автомаляр</w:t>
      </w:r>
      <w:proofErr w:type="spellEnd"/>
      <w:r>
        <w:rPr>
          <w:rStyle w:val="FontStyle15"/>
          <w:b w:val="0"/>
          <w:sz w:val="28"/>
          <w:szCs w:val="28"/>
        </w:rPr>
        <w:t>/</w:t>
      </w:r>
      <w:proofErr w:type="spellStart"/>
      <w:r>
        <w:rPr>
          <w:rStyle w:val="FontStyle15"/>
          <w:b w:val="0"/>
          <w:sz w:val="28"/>
          <w:szCs w:val="28"/>
        </w:rPr>
        <w:t>подготовщик</w:t>
      </w:r>
      <w:proofErr w:type="spellEnd"/>
    </w:p>
    <w:p w:rsidR="00117294" w:rsidRDefault="00117294" w:rsidP="0011729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Арматурщик</w:t>
      </w:r>
    </w:p>
    <w:p w:rsidR="00117294" w:rsidRDefault="00117294" w:rsidP="00117294">
      <w:pPr>
        <w:pStyle w:val="Style7"/>
        <w:widowControl/>
        <w:numPr>
          <w:ilvl w:val="0"/>
          <w:numId w:val="1"/>
        </w:numPr>
        <w:spacing w:line="240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Жестянщик</w:t>
      </w:r>
    </w:p>
    <w:p w:rsidR="00117294" w:rsidRDefault="00117294" w:rsidP="00117294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</w:p>
    <w:p w:rsidR="00117294" w:rsidRDefault="00117294" w:rsidP="00117294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Официальное трудоустройство</w:t>
      </w:r>
    </w:p>
    <w:p w:rsidR="00117294" w:rsidRPr="00505CC7" w:rsidRDefault="00117294" w:rsidP="00117294">
      <w:pPr>
        <w:pStyle w:val="Style7"/>
        <w:widowControl/>
        <w:spacing w:line="240" w:lineRule="auto"/>
        <w:ind w:left="720"/>
        <w:rPr>
          <w:rStyle w:val="FontStyle15"/>
          <w:b w:val="0"/>
          <w:sz w:val="28"/>
          <w:szCs w:val="28"/>
        </w:rPr>
      </w:pPr>
    </w:p>
    <w:p w:rsidR="009A41BD" w:rsidRPr="00117294" w:rsidRDefault="001172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17294">
        <w:rPr>
          <w:rFonts w:ascii="Times New Roman" w:hAnsi="Times New Roman" w:cs="Times New Roman"/>
          <w:sz w:val="28"/>
          <w:szCs w:val="28"/>
          <w:lang w:val="ru-RU"/>
        </w:rPr>
        <w:t>Контактный телефон: 89058201414</w:t>
      </w:r>
    </w:p>
    <w:p w:rsidR="00505CC7" w:rsidRPr="00505CC7" w:rsidRDefault="00505CC7">
      <w:pPr>
        <w:rPr>
          <w:sz w:val="28"/>
          <w:szCs w:val="28"/>
          <w:lang w:val="ru-RU"/>
        </w:rPr>
      </w:pPr>
      <w:bookmarkStart w:id="0" w:name="_GoBack"/>
      <w:bookmarkEnd w:id="0"/>
    </w:p>
    <w:sectPr w:rsidR="00505CC7" w:rsidRPr="00505CC7" w:rsidSect="008A3006">
      <w:headerReference w:type="default" r:id="rId6"/>
      <w:pgSz w:w="11906" w:h="16838"/>
      <w:pgMar w:top="1021" w:right="851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6662"/>
    </w:tblGrid>
    <w:tr w:rsidR="006D33F1" w:rsidRPr="00C438BE" w:rsidTr="00841940">
      <w:trPr>
        <w:jc w:val="center"/>
      </w:trPr>
      <w:tc>
        <w:tcPr>
          <w:tcW w:w="4077" w:type="dxa"/>
        </w:tcPr>
        <w:p w:rsidR="006D33F1" w:rsidRDefault="00117294" w:rsidP="00A24D62">
          <w:pPr>
            <w:pStyle w:val="a3"/>
            <w:ind w:right="509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111E4F03" wp14:editId="52C9E76D">
                <wp:extent cx="2395102" cy="1289050"/>
                <wp:effectExtent l="19050" t="0" r="5198" b="0"/>
                <wp:docPr id="1" name="Рисунок 0" descr="лого спецавтотранс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пецавтотранс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102" cy="128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6D33F1" w:rsidRDefault="00117294" w:rsidP="008452E9">
          <w:pPr>
            <w:pStyle w:val="a3"/>
            <w:jc w:val="center"/>
            <w:rPr>
              <w:rFonts w:ascii="Times New Roman" w:hAnsi="Times New Roman" w:cs="Times New Roman"/>
              <w:b/>
              <w:color w:val="595959" w:themeColor="text1" w:themeTint="A6"/>
            </w:rPr>
          </w:pPr>
        </w:p>
        <w:p w:rsidR="006D33F1" w:rsidRPr="00A95E69" w:rsidRDefault="00117294" w:rsidP="00A95E69">
          <w:pPr>
            <w:tabs>
              <w:tab w:val="center" w:pos="4677"/>
              <w:tab w:val="right" w:pos="9355"/>
            </w:tabs>
            <w:spacing w:line="360" w:lineRule="auto"/>
            <w:rPr>
              <w:rFonts w:ascii="Times New Roman" w:eastAsia="Calibri" w:hAnsi="Times New Roman" w:cs="Times New Roman"/>
              <w:b/>
              <w:color w:val="595959"/>
              <w:sz w:val="28"/>
              <w:szCs w:val="28"/>
              <w:lang w:val="ru-RU"/>
            </w:rPr>
          </w:pPr>
          <w:r w:rsidRPr="00A95E69">
            <w:rPr>
              <w:rFonts w:ascii="Times New Roman" w:eastAsia="Calibri" w:hAnsi="Times New Roman" w:cs="Times New Roman"/>
              <w:b/>
              <w:color w:val="595959"/>
              <w:sz w:val="28"/>
              <w:szCs w:val="28"/>
              <w:lang w:val="ru-RU"/>
            </w:rPr>
            <w:t>Общество с ограниченной ответственностью</w:t>
          </w:r>
        </w:p>
        <w:p w:rsidR="006D33F1" w:rsidRPr="009302E8" w:rsidRDefault="00117294" w:rsidP="00A95E69">
          <w:pPr>
            <w:spacing w:before="0" w:line="360" w:lineRule="auto"/>
            <w:rPr>
              <w:rFonts w:ascii="Times New Roman" w:hAnsi="Times New Roman" w:cs="Times New Roman"/>
              <w:b/>
              <w:color w:val="595959" w:themeColor="text1" w:themeTint="A6"/>
              <w:sz w:val="36"/>
              <w:szCs w:val="36"/>
              <w:lang w:val="ru-RU"/>
            </w:rPr>
          </w:pPr>
          <w:r w:rsidRPr="009302E8">
            <w:rPr>
              <w:rFonts w:ascii="Times New Roman" w:hAnsi="Times New Roman" w:cs="Times New Roman"/>
              <w:b/>
              <w:color w:val="595959" w:themeColor="text1" w:themeTint="A6"/>
              <w:sz w:val="36"/>
              <w:szCs w:val="36"/>
              <w:lang w:val="ru-RU"/>
            </w:rPr>
            <w:t xml:space="preserve">« Производственное объединение </w:t>
          </w:r>
        </w:p>
        <w:p w:rsidR="006D33F1" w:rsidRPr="006E5D25" w:rsidRDefault="00117294" w:rsidP="006E5D25">
          <w:pPr>
            <w:spacing w:before="0"/>
            <w:rPr>
              <w:rFonts w:ascii="Times New Roman" w:hAnsi="Times New Roman" w:cs="Times New Roman"/>
              <w:b/>
              <w:color w:val="595959" w:themeColor="text1" w:themeTint="A6"/>
              <w:sz w:val="48"/>
              <w:szCs w:val="48"/>
              <w:lang w:val="ru-RU"/>
            </w:rPr>
          </w:pPr>
          <w:r w:rsidRPr="006E5D25">
            <w:rPr>
              <w:rFonts w:ascii="Times New Roman" w:hAnsi="Times New Roman" w:cs="Times New Roman"/>
              <w:b/>
              <w:color w:val="595959" w:themeColor="text1" w:themeTint="A6"/>
              <w:sz w:val="48"/>
              <w:szCs w:val="48"/>
              <w:lang w:val="ru-RU"/>
            </w:rPr>
            <w:t>«СПЕЦАВТОТРАНС»</w:t>
          </w:r>
        </w:p>
      </w:tc>
    </w:tr>
    <w:tr w:rsidR="006D33F1" w:rsidRPr="00C438BE" w:rsidTr="00841940">
      <w:trPr>
        <w:jc w:val="center"/>
      </w:trPr>
      <w:tc>
        <w:tcPr>
          <w:tcW w:w="4077" w:type="dxa"/>
          <w:tcBorders>
            <w:bottom w:val="thinThickSmallGap" w:sz="24" w:space="0" w:color="808080" w:themeColor="background1" w:themeShade="80"/>
          </w:tcBorders>
        </w:tcPr>
        <w:p w:rsidR="006D33F1" w:rsidRPr="001D1568" w:rsidRDefault="00117294" w:rsidP="00841940">
          <w:pPr>
            <w:pStyle w:val="a3"/>
            <w:ind w:right="509"/>
          </w:pPr>
        </w:p>
      </w:tc>
      <w:tc>
        <w:tcPr>
          <w:tcW w:w="6662" w:type="dxa"/>
          <w:tcBorders>
            <w:bottom w:val="thinThickSmallGap" w:sz="24" w:space="0" w:color="808080" w:themeColor="background1" w:themeShade="80"/>
          </w:tcBorders>
        </w:tcPr>
        <w:p w:rsidR="006D33F1" w:rsidRDefault="00117294" w:rsidP="00841940">
          <w:pPr>
            <w:pStyle w:val="a3"/>
            <w:ind w:right="509"/>
            <w:jc w:val="center"/>
          </w:pPr>
        </w:p>
      </w:tc>
    </w:tr>
  </w:tbl>
  <w:p w:rsidR="006D33F1" w:rsidRDefault="00117294" w:rsidP="00841940">
    <w:pPr>
      <w:pStyle w:val="a3"/>
      <w:ind w:right="5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3C12"/>
    <w:multiLevelType w:val="hybridMultilevel"/>
    <w:tmpl w:val="8B40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C0"/>
    <w:rsid w:val="00117294"/>
    <w:rsid w:val="00505CC7"/>
    <w:rsid w:val="007E2AC3"/>
    <w:rsid w:val="009A41BD"/>
    <w:rsid w:val="00BB3EED"/>
    <w:rsid w:val="00C93F8D"/>
    <w:rsid w:val="00E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7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C7"/>
    <w:pPr>
      <w:tabs>
        <w:tab w:val="center" w:pos="4677"/>
        <w:tab w:val="right" w:pos="9355"/>
      </w:tabs>
      <w:spacing w:before="0" w:after="0" w:line="240" w:lineRule="auto"/>
    </w:pPr>
    <w:rPr>
      <w:rFonts w:eastAsiaTheme="minorHAnsi"/>
      <w:sz w:val="22"/>
      <w:szCs w:val="22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05CC7"/>
  </w:style>
  <w:style w:type="table" w:styleId="a5">
    <w:name w:val="Table Grid"/>
    <w:basedOn w:val="a1"/>
    <w:uiPriority w:val="59"/>
    <w:rsid w:val="0050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505CC7"/>
    <w:pPr>
      <w:widowControl w:val="0"/>
      <w:autoSpaceDE w:val="0"/>
      <w:autoSpaceDN w:val="0"/>
      <w:adjustRightInd w:val="0"/>
      <w:spacing w:before="0" w:after="0" w:line="245" w:lineRule="exact"/>
    </w:pPr>
    <w:rPr>
      <w:rFonts w:ascii="Franklin Gothic Demi Cond" w:eastAsia="Times New Roman" w:hAnsi="Franklin Gothic Demi Cond" w:cs="Times New Roman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rsid w:val="00505CC7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5C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CC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C7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C7"/>
    <w:pPr>
      <w:tabs>
        <w:tab w:val="center" w:pos="4677"/>
        <w:tab w:val="right" w:pos="9355"/>
      </w:tabs>
      <w:spacing w:before="0" w:after="0" w:line="240" w:lineRule="auto"/>
    </w:pPr>
    <w:rPr>
      <w:rFonts w:eastAsiaTheme="minorHAnsi"/>
      <w:sz w:val="22"/>
      <w:szCs w:val="22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05CC7"/>
  </w:style>
  <w:style w:type="table" w:styleId="a5">
    <w:name w:val="Table Grid"/>
    <w:basedOn w:val="a1"/>
    <w:uiPriority w:val="59"/>
    <w:rsid w:val="0050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505CC7"/>
    <w:pPr>
      <w:widowControl w:val="0"/>
      <w:autoSpaceDE w:val="0"/>
      <w:autoSpaceDN w:val="0"/>
      <w:adjustRightInd w:val="0"/>
      <w:spacing w:before="0" w:after="0" w:line="245" w:lineRule="exact"/>
    </w:pPr>
    <w:rPr>
      <w:rFonts w:ascii="Franklin Gothic Demi Cond" w:eastAsia="Times New Roman" w:hAnsi="Franklin Gothic Demi Cond" w:cs="Times New Roman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rsid w:val="00505CC7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5CC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CC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2023-06-30T12:58:00Z</dcterms:created>
  <dcterms:modified xsi:type="dcterms:W3CDTF">2023-06-30T13:06:00Z</dcterms:modified>
</cp:coreProperties>
</file>