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50" w:rsidRPr="00BB1B50" w:rsidRDefault="00BB1B50" w:rsidP="00BB1B50">
      <w:pPr>
        <w:spacing w:after="200" w:line="276"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Приложение </w:t>
      </w:r>
      <w:r w:rsidR="003F34EF">
        <w:rPr>
          <w:rFonts w:ascii="Times New Roman" w:eastAsia="Times New Roman" w:hAnsi="Times New Roman" w:cs="Times New Roman"/>
          <w:b/>
          <w:sz w:val="24"/>
          <w:szCs w:val="24"/>
          <w:lang w:eastAsia="ru-RU"/>
        </w:rPr>
        <w:t>2.2</w:t>
      </w:r>
    </w:p>
    <w:p w:rsidR="00BB1B50" w:rsidRPr="00BB1B50" w:rsidRDefault="00BB1B50" w:rsidP="00BB1B50">
      <w:pPr>
        <w:spacing w:after="0" w:line="276"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к </w:t>
      </w:r>
      <w:r w:rsidR="00FF42D4">
        <w:rPr>
          <w:rFonts w:ascii="Times New Roman" w:eastAsia="Times New Roman" w:hAnsi="Times New Roman" w:cs="Times New Roman"/>
          <w:sz w:val="24"/>
          <w:szCs w:val="24"/>
          <w:lang w:eastAsia="ru-RU"/>
        </w:rPr>
        <w:t>ООП по специальности</w:t>
      </w:r>
    </w:p>
    <w:p w:rsidR="003F34EF" w:rsidRDefault="00BB1B50" w:rsidP="00BB1B50">
      <w:pPr>
        <w:spacing w:after="0" w:line="276"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15.02.18 Техническая эксплуатация и обслуживание</w:t>
      </w:r>
    </w:p>
    <w:p w:rsidR="00BB1B50" w:rsidRPr="00BB1B50" w:rsidRDefault="00BB1B50" w:rsidP="00BB1B50">
      <w:pPr>
        <w:spacing w:after="0" w:line="276" w:lineRule="auto"/>
        <w:jc w:val="right"/>
        <w:rPr>
          <w:rFonts w:ascii="Times New Roman" w:eastAsia="Times New Roman" w:hAnsi="Times New Roman" w:cs="Times New Roman"/>
          <w:bCs/>
          <w:sz w:val="24"/>
          <w:szCs w:val="24"/>
          <w:lang w:eastAsia="ru-RU"/>
        </w:rPr>
      </w:pPr>
      <w:bookmarkStart w:id="0" w:name="_GoBack"/>
      <w:bookmarkEnd w:id="0"/>
      <w:r>
        <w:rPr>
          <w:rFonts w:ascii="Times New Roman" w:eastAsia="Times New Roman" w:hAnsi="Times New Roman" w:cs="Times New Roman"/>
          <w:bCs/>
          <w:sz w:val="24"/>
          <w:szCs w:val="24"/>
          <w:lang w:eastAsia="ru-RU"/>
        </w:rPr>
        <w:t xml:space="preserve"> роботизированного производства</w:t>
      </w:r>
      <w:r w:rsidR="00FF42D4">
        <w:rPr>
          <w:rFonts w:ascii="Times New Roman" w:eastAsia="Times New Roman" w:hAnsi="Times New Roman" w:cs="Times New Roman"/>
          <w:bCs/>
          <w:sz w:val="24"/>
          <w:szCs w:val="24"/>
          <w:lang w:eastAsia="ru-RU"/>
        </w:rPr>
        <w:t xml:space="preserve"> (по отраслям)</w:t>
      </w: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0" w:line="276" w:lineRule="auto"/>
        <w:jc w:val="center"/>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sz w:val="24"/>
          <w:szCs w:val="24"/>
          <w:lang w:eastAsia="ru-RU"/>
        </w:rPr>
        <w:t xml:space="preserve"> РАБОЧАЯ ПРОГРАММА УЧЕБНОЙ ДИСЦИПЛИНЫ</w:t>
      </w:r>
    </w:p>
    <w:p w:rsidR="00BB1B50" w:rsidRPr="00BB1B50" w:rsidRDefault="00BB1B50" w:rsidP="00BB1B50">
      <w:pPr>
        <w:spacing w:after="0" w:line="276" w:lineRule="auto"/>
        <w:jc w:val="center"/>
        <w:rPr>
          <w:rFonts w:ascii="Times New Roman" w:eastAsia="Times New Roman" w:hAnsi="Times New Roman" w:cs="Times New Roman"/>
          <w:b/>
          <w:sz w:val="24"/>
          <w:szCs w:val="24"/>
          <w:u w:val="single"/>
          <w:lang w:eastAsia="ru-RU"/>
        </w:rPr>
      </w:pPr>
    </w:p>
    <w:p w:rsidR="00BB1B50" w:rsidRPr="00BB1B50" w:rsidRDefault="00BB1B50" w:rsidP="00BB1B50">
      <w:pPr>
        <w:spacing w:after="0" w:line="276" w:lineRule="auto"/>
        <w:jc w:val="center"/>
        <w:rPr>
          <w:rFonts w:ascii="Times New Roman" w:eastAsia="Times New Roman" w:hAnsi="Times New Roman" w:cs="Times New Roman"/>
          <w:b/>
          <w:caps/>
          <w:sz w:val="24"/>
          <w:szCs w:val="24"/>
          <w:lang w:eastAsia="ru-RU"/>
        </w:rPr>
      </w:pPr>
      <w:r w:rsidRPr="00BB1B50">
        <w:rPr>
          <w:rFonts w:ascii="Times New Roman" w:eastAsia="Times New Roman" w:hAnsi="Times New Roman" w:cs="Times New Roman"/>
          <w:b/>
          <w:caps/>
          <w:sz w:val="24"/>
          <w:szCs w:val="24"/>
          <w:lang w:eastAsia="ru-RU"/>
        </w:rPr>
        <w:t>«СГ.02 Иностранный язык в профессиональной деятельности»</w:t>
      </w: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bCs/>
          <w:sz w:val="24"/>
          <w:szCs w:val="24"/>
          <w:lang w:eastAsia="ru-RU"/>
        </w:rPr>
      </w:pPr>
      <w:r w:rsidRPr="00BB1B50">
        <w:rPr>
          <w:rFonts w:ascii="Times New Roman" w:eastAsia="Times New Roman" w:hAnsi="Times New Roman" w:cs="Times New Roman"/>
          <w:b/>
          <w:bCs/>
          <w:sz w:val="24"/>
          <w:szCs w:val="24"/>
          <w:lang w:eastAsia="ru-RU"/>
        </w:rPr>
        <w:t>2024 год</w:t>
      </w:r>
    </w:p>
    <w:p w:rsidR="00BB1B50" w:rsidRPr="00BB1B50" w:rsidRDefault="00BB1B50" w:rsidP="00BB1B50">
      <w:pPr>
        <w:spacing w:after="0" w:line="276" w:lineRule="auto"/>
        <w:rPr>
          <w:rFonts w:ascii="Times New Roman" w:eastAsia="Times New Roman" w:hAnsi="Times New Roman" w:cs="Times New Roman"/>
          <w:b/>
          <w:bCs/>
          <w:i/>
          <w:sz w:val="24"/>
          <w:szCs w:val="24"/>
          <w:lang w:eastAsia="ru-RU"/>
        </w:rPr>
        <w:sectPr w:rsidR="00BB1B50" w:rsidRPr="00BB1B50">
          <w:headerReference w:type="even" r:id="rId7"/>
          <w:headerReference w:type="default" r:id="rId8"/>
          <w:footerReference w:type="even" r:id="rId9"/>
          <w:footerReference w:type="default" r:id="rId10"/>
          <w:headerReference w:type="first" r:id="rId11"/>
          <w:footerReference w:type="first" r:id="rId12"/>
          <w:pgSz w:w="11906" w:h="16838"/>
          <w:pgMar w:top="1134" w:right="851" w:bottom="992" w:left="1418" w:header="708" w:footer="708" w:gutter="0"/>
          <w:cols w:space="720"/>
        </w:sectPr>
      </w:pPr>
    </w:p>
    <w:p w:rsidR="00BB1B50" w:rsidRPr="00BB1B50" w:rsidRDefault="00BB1B50" w:rsidP="00BB1B50">
      <w:pPr>
        <w:spacing w:after="0" w:line="240" w:lineRule="auto"/>
        <w:jc w:val="both"/>
        <w:rPr>
          <w:rFonts w:ascii="Times New Roman" w:eastAsia="Times New Roman" w:hAnsi="Times New Roman" w:cs="Times New Roman"/>
          <w:sz w:val="24"/>
          <w:szCs w:val="24"/>
          <w:lang w:eastAsia="ru-RU"/>
        </w:rPr>
      </w:pPr>
      <w:r w:rsidRPr="00BB1B50">
        <w:rPr>
          <w:rFonts w:ascii="Times New Roman" w:eastAsia="Times New Roman" w:hAnsi="Times New Roman" w:cs="Times New Roman"/>
          <w:sz w:val="24"/>
          <w:szCs w:val="24"/>
          <w:lang w:eastAsia="ru-RU"/>
        </w:rPr>
        <w:lastRenderedPageBreak/>
        <w:t>Рабочая программа разработана на основе:</w:t>
      </w:r>
    </w:p>
    <w:p w:rsidR="00BB1B50" w:rsidRPr="00BB1B50" w:rsidRDefault="00BB1B50" w:rsidP="00BB1B50">
      <w:pPr>
        <w:spacing w:after="0" w:line="240" w:lineRule="auto"/>
        <w:rPr>
          <w:rFonts w:ascii="Times New Roman" w:eastAsia="Times New Roman" w:hAnsi="Times New Roman" w:cs="Times New Roman"/>
          <w:sz w:val="24"/>
          <w:szCs w:val="24"/>
          <w:lang w:eastAsia="ru-RU"/>
        </w:rPr>
      </w:pPr>
      <w:r w:rsidRPr="00BB1B50">
        <w:rPr>
          <w:rFonts w:ascii="Times New Roman" w:eastAsia="Times New Roman" w:hAnsi="Times New Roman" w:cs="Times New Roman"/>
          <w:i/>
          <w:sz w:val="24"/>
          <w:szCs w:val="24"/>
          <w:lang w:eastAsia="x-none"/>
        </w:rPr>
        <w:t xml:space="preserve">      - </w:t>
      </w:r>
      <w:r w:rsidRPr="00BB1B50">
        <w:rPr>
          <w:rFonts w:ascii="Times New Roman" w:eastAsia="Times New Roman" w:hAnsi="Times New Roman" w:cs="Times New Roman"/>
          <w:i/>
          <w:sz w:val="24"/>
          <w:szCs w:val="24"/>
          <w:lang w:val="x-none" w:eastAsia="x-none"/>
        </w:rPr>
        <w:t>Федерального государственного образовательного стандарта</w:t>
      </w:r>
      <w:r w:rsidRPr="00BB1B50">
        <w:rPr>
          <w:rFonts w:ascii="Times New Roman" w:eastAsia="Times New Roman" w:hAnsi="Times New Roman" w:cs="Times New Roman"/>
          <w:sz w:val="24"/>
          <w:szCs w:val="24"/>
          <w:lang w:val="x-none" w:eastAsia="x-none"/>
        </w:rPr>
        <w:t xml:space="preserve"> среднего профессионального образования</w:t>
      </w:r>
      <w:r w:rsidRPr="00BB1B50">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специальности 15.02.18</w:t>
      </w:r>
      <w:r w:rsidRPr="00BB1B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Техническая эксплуатация и обслуживание роботизированного производства</w:t>
      </w:r>
      <w:r w:rsidR="00790869">
        <w:rPr>
          <w:rFonts w:ascii="Times New Roman" w:eastAsia="Times New Roman" w:hAnsi="Times New Roman" w:cs="Times New Roman"/>
          <w:sz w:val="24"/>
          <w:szCs w:val="24"/>
          <w:lang w:eastAsia="ru-RU"/>
        </w:rPr>
        <w:t xml:space="preserve"> (по отраслям)</w:t>
      </w:r>
      <w:r w:rsidRPr="00BB1B50">
        <w:rPr>
          <w:rFonts w:ascii="Times New Roman" w:eastAsia="Times New Roman" w:hAnsi="Times New Roman" w:cs="Times New Roman"/>
          <w:sz w:val="24"/>
          <w:szCs w:val="24"/>
          <w:lang w:eastAsia="ru-RU"/>
        </w:rPr>
        <w:t>, утвержденным приказом Министерства образования и науки Рос</w:t>
      </w:r>
      <w:r>
        <w:rPr>
          <w:rFonts w:ascii="Times New Roman" w:eastAsia="Times New Roman" w:hAnsi="Times New Roman" w:cs="Times New Roman"/>
          <w:sz w:val="24"/>
          <w:szCs w:val="24"/>
          <w:lang w:eastAsia="ru-RU"/>
        </w:rPr>
        <w:t>сийской Федерации от 27 ноября 2023 г. №890</w:t>
      </w:r>
      <w:r w:rsidR="005D3267">
        <w:rPr>
          <w:rFonts w:ascii="Times New Roman" w:eastAsia="Times New Roman" w:hAnsi="Times New Roman" w:cs="Times New Roman"/>
          <w:sz w:val="24"/>
          <w:szCs w:val="24"/>
          <w:lang w:eastAsia="ru-RU"/>
        </w:rPr>
        <w:t xml:space="preserve">( регистрационный номер в Минюсте России №76793 от 10.01.2024г.) </w:t>
      </w:r>
      <w:r w:rsidRPr="00BB1B50">
        <w:rPr>
          <w:rFonts w:ascii="Times New Roman" w:eastAsia="Times New Roman" w:hAnsi="Times New Roman" w:cs="Times New Roman"/>
          <w:sz w:val="24"/>
          <w:szCs w:val="24"/>
          <w:lang w:eastAsia="ru-RU"/>
        </w:rPr>
        <w:t>; на основании примерной программы, утвержденной Федеральным государственным автономным учреждением «Федеральный институт развития образования» (ФГАУ «ФИРО»)</w:t>
      </w:r>
    </w:p>
    <w:p w:rsidR="00BB1B50" w:rsidRPr="00BB1B50" w:rsidRDefault="00BB1B50" w:rsidP="00BB1B50">
      <w:pPr>
        <w:spacing w:after="0" w:line="240" w:lineRule="auto"/>
        <w:rPr>
          <w:rFonts w:ascii="Times New Roman" w:eastAsia="Times New Roman" w:hAnsi="Times New Roman" w:cs="Times New Roman"/>
          <w:sz w:val="24"/>
          <w:szCs w:val="24"/>
          <w:lang w:eastAsia="ru-RU"/>
        </w:rPr>
      </w:pPr>
    </w:p>
    <w:p w:rsidR="00BB1B50" w:rsidRPr="00BB1B50" w:rsidRDefault="00BB1B50" w:rsidP="00BB1B50">
      <w:pPr>
        <w:numPr>
          <w:ilvl w:val="0"/>
          <w:numId w:val="2"/>
        </w:numPr>
        <w:spacing w:before="120" w:after="0" w:line="240" w:lineRule="auto"/>
        <w:jc w:val="both"/>
        <w:rPr>
          <w:rFonts w:ascii="Times New Roman" w:eastAsia="Times New Roman" w:hAnsi="Times New Roman" w:cs="Times New Roman"/>
          <w:sz w:val="24"/>
          <w:szCs w:val="24"/>
          <w:lang w:val="x-none" w:eastAsia="x-none"/>
        </w:rPr>
      </w:pPr>
      <w:r w:rsidRPr="00BB1B50">
        <w:rPr>
          <w:rFonts w:ascii="Times New Roman" w:eastAsia="Times New Roman" w:hAnsi="Times New Roman" w:cs="Times New Roman"/>
          <w:i/>
          <w:sz w:val="24"/>
          <w:szCs w:val="24"/>
          <w:lang w:eastAsia="x-none"/>
        </w:rPr>
        <w:t>ООП</w:t>
      </w:r>
      <w:r w:rsidRPr="00BB1B50">
        <w:rPr>
          <w:rFonts w:ascii="Times New Roman" w:eastAsia="Times New Roman" w:hAnsi="Times New Roman" w:cs="Times New Roman"/>
          <w:sz w:val="24"/>
          <w:szCs w:val="24"/>
          <w:lang w:val="x-none" w:eastAsia="x-none"/>
        </w:rPr>
        <w:t xml:space="preserve"> </w:t>
      </w:r>
      <w:r w:rsidRPr="00BB1B50">
        <w:rPr>
          <w:rFonts w:ascii="Times New Roman" w:eastAsia="Times New Roman" w:hAnsi="Times New Roman" w:cs="Times New Roman"/>
          <w:sz w:val="24"/>
          <w:szCs w:val="24"/>
          <w:lang w:eastAsia="ru-RU"/>
        </w:rPr>
        <w:t xml:space="preserve">СПО </w:t>
      </w:r>
      <w:r w:rsidR="00790869">
        <w:rPr>
          <w:rFonts w:ascii="Times New Roman" w:eastAsia="Times New Roman" w:hAnsi="Times New Roman" w:cs="Times New Roman"/>
          <w:sz w:val="24"/>
          <w:szCs w:val="24"/>
          <w:lang w:eastAsia="ru-RU"/>
        </w:rPr>
        <w:t>по профессии 15.02.18 Техническая эксплуатация и обслуживание роботизированного производства (по отраслям)</w:t>
      </w:r>
      <w:r w:rsidRPr="00BB1B50">
        <w:rPr>
          <w:rFonts w:ascii="Times New Roman" w:eastAsia="Times New Roman" w:hAnsi="Times New Roman" w:cs="Times New Roman"/>
          <w:sz w:val="24"/>
          <w:szCs w:val="24"/>
          <w:lang w:eastAsia="ru-RU"/>
        </w:rPr>
        <w:t>.</w:t>
      </w:r>
      <w:r w:rsidRPr="00BB1B50">
        <w:t xml:space="preserve"> </w:t>
      </w:r>
      <w:hyperlink r:id="rId13" w:history="1">
        <w:r w:rsidRPr="00BB1B50">
          <w:rPr>
            <w:rFonts w:ascii="Times New Roman" w:eastAsia="Times New Roman" w:hAnsi="Times New Roman" w:cs="Times New Roman"/>
            <w:color w:val="0000FF"/>
            <w:sz w:val="24"/>
            <w:szCs w:val="24"/>
            <w:u w:val="single"/>
            <w:lang w:val="x-none" w:eastAsia="x-none"/>
          </w:rPr>
          <w:t>https://reestrspo.firpo.ru/</w:t>
        </w:r>
      </w:hyperlink>
    </w:p>
    <w:p w:rsidR="00BB1B50" w:rsidRPr="00BB1B50" w:rsidRDefault="00BB1B50" w:rsidP="00BB1B50">
      <w:pPr>
        <w:spacing w:before="120" w:after="0" w:line="240" w:lineRule="auto"/>
        <w:ind w:left="720"/>
        <w:jc w:val="both"/>
        <w:rPr>
          <w:rFonts w:ascii="Times New Roman" w:eastAsia="Times New Roman" w:hAnsi="Times New Roman" w:cs="Times New Roman"/>
          <w:sz w:val="24"/>
          <w:szCs w:val="24"/>
          <w:lang w:val="x-none" w:eastAsia="x-none"/>
        </w:rPr>
      </w:pPr>
    </w:p>
    <w:p w:rsidR="00BB1B50" w:rsidRPr="00BB1B50" w:rsidRDefault="00BB1B50" w:rsidP="00BB1B50">
      <w:pPr>
        <w:suppressAutoHyphens/>
        <w:spacing w:after="0" w:line="276" w:lineRule="auto"/>
        <w:ind w:firstLine="709"/>
        <w:jc w:val="both"/>
        <w:rPr>
          <w:rFonts w:ascii="Times New Roman" w:eastAsia="Times New Roman" w:hAnsi="Times New Roman" w:cs="Times New Roman"/>
          <w:sz w:val="24"/>
          <w:szCs w:val="24"/>
          <w:lang w:eastAsia="ru-RU"/>
        </w:rPr>
      </w:pPr>
    </w:p>
    <w:p w:rsidR="00BB1B50" w:rsidRPr="00BB1B50" w:rsidRDefault="00BB1B50" w:rsidP="00BB1B50">
      <w:pPr>
        <w:spacing w:before="120" w:after="0" w:line="240" w:lineRule="auto"/>
        <w:ind w:left="720"/>
        <w:jc w:val="both"/>
        <w:rPr>
          <w:rFonts w:ascii="Times New Roman" w:eastAsia="Times New Roman" w:hAnsi="Times New Roman" w:cs="Times New Roman"/>
          <w:sz w:val="24"/>
          <w:szCs w:val="24"/>
          <w:lang w:val="x-none" w:eastAsia="x-none"/>
        </w:rPr>
      </w:pPr>
    </w:p>
    <w:p w:rsidR="00BB1B50" w:rsidRPr="00BB1B50" w:rsidRDefault="00BB1B50" w:rsidP="00BB1B50">
      <w:pPr>
        <w:spacing w:after="0" w:line="240" w:lineRule="auto"/>
        <w:ind w:right="23" w:firstLine="426"/>
        <w:jc w:val="both"/>
        <w:rPr>
          <w:rFonts w:ascii="Times New Roman" w:eastAsia="Arial Unicode MS" w:hAnsi="Times New Roman" w:cs="Times New Roman"/>
          <w:sz w:val="24"/>
          <w:szCs w:val="24"/>
          <w:lang w:eastAsia="ru-RU"/>
        </w:rPr>
      </w:pPr>
      <w:r w:rsidRPr="00BB1B50">
        <w:rPr>
          <w:rFonts w:ascii="Times New Roman" w:eastAsia="Arial Unicode MS" w:hAnsi="Times New Roman" w:cs="Times New Roman"/>
          <w:sz w:val="24"/>
          <w:szCs w:val="24"/>
          <w:lang w:eastAsia="ru-RU"/>
        </w:rPr>
        <w:t xml:space="preserve">Разработчик: </w:t>
      </w:r>
    </w:p>
    <w:p w:rsidR="00BB1B50" w:rsidRPr="00BB1B50" w:rsidRDefault="00BB1B50" w:rsidP="00BB1B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4"/>
          <w:szCs w:val="24"/>
          <w:lang w:eastAsia="ru-RU"/>
        </w:rPr>
      </w:pPr>
      <w:r w:rsidRPr="00BB1B50">
        <w:rPr>
          <w:rFonts w:ascii="Times New Roman" w:eastAsia="Times New Roman" w:hAnsi="Times New Roman" w:cs="Times New Roman"/>
          <w:sz w:val="24"/>
          <w:szCs w:val="24"/>
          <w:lang w:eastAsia="ru-RU"/>
        </w:rPr>
        <w:t>Щербакова Елена Лазаревна, преподаватель иностранного языка ГАПОУ ТО «Тобольский многопрофильный техникум».</w:t>
      </w:r>
    </w:p>
    <w:p w:rsidR="00BB1B50" w:rsidRPr="00BB1B50" w:rsidRDefault="00BB1B50" w:rsidP="00BB1B50">
      <w:pPr>
        <w:widowControl w:val="0"/>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p>
    <w:p w:rsidR="00BB1B50" w:rsidRPr="00BB1B50" w:rsidRDefault="00BB1B50" w:rsidP="00BB1B50">
      <w:pPr>
        <w:spacing w:after="200" w:line="276" w:lineRule="auto"/>
        <w:ind w:firstLine="709"/>
        <w:outlineLvl w:val="0"/>
        <w:rPr>
          <w:rFonts w:ascii="Times New Roman" w:eastAsia="Times New Roman" w:hAnsi="Times New Roman" w:cs="Times New Roman"/>
          <w:b/>
          <w:i/>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0" w:line="276" w:lineRule="auto"/>
        <w:jc w:val="both"/>
        <w:rPr>
          <w:rFonts w:ascii="Times New Roman" w:eastAsia="Times New Roman" w:hAnsi="Times New Roman" w:cs="Times New Roman"/>
          <w:lang w:eastAsia="ru-RU"/>
        </w:rPr>
      </w:pPr>
      <w:r w:rsidRPr="00BB1B50">
        <w:rPr>
          <w:rFonts w:ascii="Times New Roman" w:eastAsia="Times New Roman" w:hAnsi="Times New Roman" w:cs="Times New Roman"/>
          <w:b/>
          <w:lang w:eastAsia="ru-RU"/>
        </w:rPr>
        <w:t>«Рассмотрено»</w:t>
      </w:r>
      <w:r w:rsidRPr="00BB1B50">
        <w:rPr>
          <w:rFonts w:ascii="Times New Roman" w:eastAsia="Times New Roman" w:hAnsi="Times New Roman" w:cs="Times New Roman"/>
          <w:lang w:eastAsia="ru-RU"/>
        </w:rPr>
        <w:t xml:space="preserve"> на заседании цикловой комиссии педагогических работников технического направления (г.Тобольск) </w:t>
      </w:r>
    </w:p>
    <w:p w:rsidR="00BB1B50" w:rsidRPr="00BB1B50" w:rsidRDefault="00BB1B50" w:rsidP="00BB1B50">
      <w:pPr>
        <w:spacing w:after="0" w:line="276" w:lineRule="auto"/>
        <w:jc w:val="both"/>
        <w:rPr>
          <w:rFonts w:ascii="Times New Roman" w:eastAsia="Times New Roman" w:hAnsi="Times New Roman" w:cs="Times New Roman"/>
          <w:lang w:eastAsia="ru-RU"/>
        </w:rPr>
      </w:pPr>
      <w:r w:rsidRPr="00BB1B50">
        <w:rPr>
          <w:rFonts w:ascii="Times New Roman" w:eastAsia="Times New Roman" w:hAnsi="Times New Roman" w:cs="Times New Roman"/>
          <w:lang w:eastAsia="ru-RU"/>
        </w:rPr>
        <w:t>Протокол № 10 от 29 мая 2024 г.</w:t>
      </w:r>
    </w:p>
    <w:p w:rsidR="00BB1B50" w:rsidRPr="00BB1B50" w:rsidRDefault="00BB1B50" w:rsidP="00BB1B50">
      <w:pPr>
        <w:spacing w:after="0" w:line="276" w:lineRule="auto"/>
        <w:jc w:val="both"/>
        <w:rPr>
          <w:rFonts w:ascii="Times New Roman" w:eastAsia="Times New Roman" w:hAnsi="Times New Roman" w:cs="Times New Roman"/>
          <w:lang w:eastAsia="ru-RU"/>
        </w:rPr>
      </w:pPr>
      <w:r w:rsidRPr="00BB1B50">
        <w:rPr>
          <w:rFonts w:ascii="Times New Roman" w:eastAsia="Times New Roman" w:hAnsi="Times New Roman" w:cs="Times New Roman"/>
          <w:lang w:eastAsia="ru-RU"/>
        </w:rPr>
        <w:t>Председатель ЦК _____________/Коломоец  Ю.Г./</w:t>
      </w:r>
    </w:p>
    <w:p w:rsidR="00BB1B50" w:rsidRPr="00BB1B50" w:rsidRDefault="00BB1B50" w:rsidP="00BB1B50">
      <w:pPr>
        <w:spacing w:after="0" w:line="276" w:lineRule="auto"/>
        <w:jc w:val="both"/>
        <w:rPr>
          <w:rFonts w:ascii="Times New Roman" w:eastAsia="Times New Roman" w:hAnsi="Times New Roman" w:cs="Times New Roman"/>
          <w:lang w:eastAsia="ru-RU"/>
        </w:rPr>
      </w:pPr>
    </w:p>
    <w:p w:rsidR="00BB1B50" w:rsidRPr="00BB1B50" w:rsidRDefault="00BB1B50" w:rsidP="00BB1B50">
      <w:pPr>
        <w:spacing w:after="0" w:line="276" w:lineRule="auto"/>
        <w:jc w:val="both"/>
        <w:rPr>
          <w:rFonts w:ascii="Times New Roman" w:eastAsia="Times New Roman" w:hAnsi="Times New Roman" w:cs="Times New Roman"/>
          <w:b/>
          <w:lang w:eastAsia="ru-RU"/>
        </w:rPr>
      </w:pPr>
      <w:r w:rsidRPr="00BB1B50">
        <w:rPr>
          <w:rFonts w:ascii="Times New Roman" w:eastAsia="Times New Roman" w:hAnsi="Times New Roman" w:cs="Times New Roman"/>
          <w:b/>
          <w:lang w:eastAsia="ru-RU"/>
        </w:rPr>
        <w:t>«Согласовано»</w:t>
      </w:r>
    </w:p>
    <w:p w:rsidR="00BB1B50" w:rsidRPr="00BB1B50" w:rsidRDefault="00BB1B50" w:rsidP="00BB1B50">
      <w:pPr>
        <w:spacing w:after="0" w:line="276" w:lineRule="auto"/>
        <w:jc w:val="both"/>
        <w:rPr>
          <w:rFonts w:ascii="Times New Roman" w:eastAsia="Times New Roman" w:hAnsi="Times New Roman" w:cs="Times New Roman"/>
          <w:lang w:eastAsia="ru-RU"/>
        </w:rPr>
      </w:pPr>
      <w:r w:rsidRPr="00BB1B50">
        <w:rPr>
          <w:rFonts w:ascii="Times New Roman" w:eastAsia="Times New Roman" w:hAnsi="Times New Roman" w:cs="Times New Roman"/>
          <w:lang w:eastAsia="ru-RU"/>
        </w:rPr>
        <w:t>Методист ____________/Симанова И.Н./</w:t>
      </w:r>
    </w:p>
    <w:p w:rsidR="00BB1B50" w:rsidRPr="00BB1B50" w:rsidRDefault="00BB1B50" w:rsidP="00BB1B50">
      <w:pPr>
        <w:spacing w:after="200" w:line="276" w:lineRule="auto"/>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r w:rsidRPr="00BB1B50">
        <w:rPr>
          <w:rFonts w:ascii="Times New Roman" w:eastAsia="Times New Roman" w:hAnsi="Times New Roman" w:cs="Times New Roman"/>
          <w:b/>
          <w:i/>
          <w:sz w:val="24"/>
          <w:szCs w:val="24"/>
          <w:lang w:eastAsia="ru-RU"/>
        </w:rPr>
        <w:t xml:space="preserve"> </w:t>
      </w: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r w:rsidRPr="00BB1B50">
        <w:rPr>
          <w:rFonts w:ascii="Times New Roman" w:eastAsia="Times New Roman" w:hAnsi="Times New Roman" w:cs="Times New Roman"/>
          <w:b/>
          <w:i/>
          <w:sz w:val="24"/>
          <w:szCs w:val="24"/>
          <w:lang w:eastAsia="ru-RU"/>
        </w:rPr>
        <w:t>СОДЕРЖАНИЕ</w:t>
      </w:r>
    </w:p>
    <w:p w:rsidR="00BB1B50" w:rsidRPr="00BB1B50" w:rsidRDefault="00BB1B50" w:rsidP="00BB1B50">
      <w:pPr>
        <w:spacing w:after="200" w:line="276" w:lineRule="auto"/>
        <w:jc w:val="cente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BB1B50" w:rsidRPr="00BB1B50" w:rsidTr="00BD4CAC">
        <w:tc>
          <w:tcPr>
            <w:tcW w:w="7501" w:type="dxa"/>
            <w:hideMark/>
          </w:tcPr>
          <w:p w:rsidR="00BB1B50" w:rsidRPr="00BB1B50" w:rsidRDefault="00BB1B50" w:rsidP="00BB1B50">
            <w:pPr>
              <w:numPr>
                <w:ilvl w:val="0"/>
                <w:numId w:val="1"/>
              </w:numPr>
              <w:suppressAutoHyphens/>
              <w:spacing w:after="200" w:line="276" w:lineRule="auto"/>
              <w:rPr>
                <w:rFonts w:ascii="Times New Roman" w:eastAsia="Times New Roman" w:hAnsi="Times New Roman" w:cs="Times New Roman"/>
                <w:b/>
                <w:sz w:val="24"/>
                <w:szCs w:val="24"/>
              </w:rPr>
            </w:pPr>
            <w:r w:rsidRPr="00BB1B50">
              <w:rPr>
                <w:rFonts w:ascii="Times New Roman" w:eastAsia="Times New Roman" w:hAnsi="Times New Roman" w:cs="Times New Roman"/>
                <w:b/>
                <w:sz w:val="24"/>
                <w:szCs w:val="24"/>
              </w:rPr>
              <w:t>ОБЩАЯ ХАРАКТЕРИСТИКА РАБОЧЕЙ ПРОГРАММЫ УЧЕБНОЙ ДИСЦИПЛИНЫ</w:t>
            </w:r>
          </w:p>
        </w:tc>
        <w:tc>
          <w:tcPr>
            <w:tcW w:w="1854" w:type="dxa"/>
          </w:tcPr>
          <w:p w:rsidR="00BB1B50" w:rsidRPr="00BB1B50" w:rsidRDefault="00BB1B50" w:rsidP="00BB1B50">
            <w:pPr>
              <w:spacing w:after="200" w:line="276" w:lineRule="auto"/>
              <w:jc w:val="center"/>
              <w:rPr>
                <w:rFonts w:ascii="Times New Roman" w:eastAsia="Times New Roman" w:hAnsi="Times New Roman" w:cs="Times New Roman"/>
                <w:b/>
                <w:sz w:val="24"/>
                <w:szCs w:val="24"/>
              </w:rPr>
            </w:pPr>
          </w:p>
        </w:tc>
      </w:tr>
      <w:tr w:rsidR="00BB1B50" w:rsidRPr="00BB1B50" w:rsidTr="00BD4CAC">
        <w:tc>
          <w:tcPr>
            <w:tcW w:w="7501" w:type="dxa"/>
            <w:hideMark/>
          </w:tcPr>
          <w:p w:rsidR="00BB1B50" w:rsidRPr="00BB1B50" w:rsidRDefault="00BB1B50" w:rsidP="00BB1B50">
            <w:pPr>
              <w:numPr>
                <w:ilvl w:val="0"/>
                <w:numId w:val="1"/>
              </w:numPr>
              <w:suppressAutoHyphens/>
              <w:spacing w:after="200" w:line="276" w:lineRule="auto"/>
              <w:rPr>
                <w:rFonts w:ascii="Times New Roman" w:eastAsia="Times New Roman" w:hAnsi="Times New Roman" w:cs="Times New Roman"/>
                <w:b/>
                <w:sz w:val="24"/>
                <w:szCs w:val="24"/>
              </w:rPr>
            </w:pPr>
            <w:r w:rsidRPr="00BB1B50">
              <w:rPr>
                <w:rFonts w:ascii="Times New Roman" w:eastAsia="Times New Roman" w:hAnsi="Times New Roman" w:cs="Times New Roman"/>
                <w:b/>
                <w:sz w:val="24"/>
                <w:szCs w:val="24"/>
              </w:rPr>
              <w:t>СТРУКТУРА И СОДЕРЖАНИЕ УЧЕБНОЙ ДИСЦИПЛИНЫ</w:t>
            </w:r>
          </w:p>
          <w:p w:rsidR="00BB1B50" w:rsidRPr="00BB1B50" w:rsidRDefault="00BB1B50" w:rsidP="00BB1B50">
            <w:pPr>
              <w:numPr>
                <w:ilvl w:val="0"/>
                <w:numId w:val="1"/>
              </w:numPr>
              <w:suppressAutoHyphens/>
              <w:spacing w:after="200" w:line="276" w:lineRule="auto"/>
              <w:rPr>
                <w:rFonts w:ascii="Times New Roman" w:eastAsia="Times New Roman" w:hAnsi="Times New Roman" w:cs="Times New Roman"/>
                <w:b/>
                <w:sz w:val="24"/>
                <w:szCs w:val="24"/>
              </w:rPr>
            </w:pPr>
            <w:r w:rsidRPr="00BB1B50">
              <w:rPr>
                <w:rFonts w:ascii="Times New Roman" w:eastAsia="Times New Roman" w:hAnsi="Times New Roman" w:cs="Times New Roman"/>
                <w:b/>
                <w:sz w:val="24"/>
                <w:szCs w:val="24"/>
              </w:rPr>
              <w:t>УСЛОВИЯ РЕАЛИЗАЦИИ УЧЕБНОЙ ДИСЦИПЛИНЫ</w:t>
            </w:r>
          </w:p>
        </w:tc>
        <w:tc>
          <w:tcPr>
            <w:tcW w:w="1854" w:type="dxa"/>
          </w:tcPr>
          <w:p w:rsidR="00BB1B50" w:rsidRPr="00BB1B50" w:rsidRDefault="00BB1B50" w:rsidP="00BB1B50">
            <w:pPr>
              <w:spacing w:after="200" w:line="276" w:lineRule="auto"/>
              <w:jc w:val="center"/>
              <w:rPr>
                <w:rFonts w:ascii="Times New Roman" w:eastAsia="Times New Roman" w:hAnsi="Times New Roman" w:cs="Times New Roman"/>
                <w:b/>
                <w:sz w:val="24"/>
                <w:szCs w:val="24"/>
              </w:rPr>
            </w:pPr>
          </w:p>
        </w:tc>
      </w:tr>
      <w:tr w:rsidR="00BB1B50" w:rsidRPr="00BB1B50" w:rsidTr="00BD4CAC">
        <w:tc>
          <w:tcPr>
            <w:tcW w:w="7501" w:type="dxa"/>
            <w:hideMark/>
          </w:tcPr>
          <w:p w:rsidR="00BB1B50" w:rsidRPr="00BB1B50" w:rsidRDefault="00BB1B50" w:rsidP="00BB1B50">
            <w:pPr>
              <w:numPr>
                <w:ilvl w:val="0"/>
                <w:numId w:val="1"/>
              </w:numPr>
              <w:suppressAutoHyphens/>
              <w:spacing w:after="200" w:line="276" w:lineRule="auto"/>
              <w:rPr>
                <w:rFonts w:ascii="Times New Roman" w:eastAsia="Times New Roman" w:hAnsi="Times New Roman" w:cs="Times New Roman"/>
                <w:b/>
                <w:sz w:val="24"/>
                <w:szCs w:val="24"/>
              </w:rPr>
            </w:pPr>
            <w:r w:rsidRPr="00BB1B50">
              <w:rPr>
                <w:rFonts w:ascii="Times New Roman" w:eastAsia="Times New Roman" w:hAnsi="Times New Roman" w:cs="Times New Roman"/>
                <w:b/>
                <w:sz w:val="24"/>
                <w:szCs w:val="24"/>
              </w:rPr>
              <w:t>КОНТРОЛЬ И ОЦЕНКА РЕЗУЛЬТАТОВ ОСВОЕНИЯ УЧЕБНОЙ ДИСЦИПЛИНЫ</w:t>
            </w:r>
          </w:p>
        </w:tc>
        <w:tc>
          <w:tcPr>
            <w:tcW w:w="1854" w:type="dxa"/>
          </w:tcPr>
          <w:p w:rsidR="00BB1B50" w:rsidRPr="00BB1B50" w:rsidRDefault="00BB1B50" w:rsidP="00BB1B50">
            <w:pPr>
              <w:spacing w:after="200" w:line="276" w:lineRule="auto"/>
              <w:jc w:val="center"/>
              <w:rPr>
                <w:rFonts w:ascii="Times New Roman" w:eastAsia="Times New Roman" w:hAnsi="Times New Roman" w:cs="Times New Roman"/>
                <w:b/>
                <w:sz w:val="24"/>
                <w:szCs w:val="24"/>
              </w:rPr>
            </w:pPr>
          </w:p>
        </w:tc>
      </w:tr>
    </w:tbl>
    <w:p w:rsidR="00BB1B50" w:rsidRPr="00BB1B50" w:rsidRDefault="00BB1B50" w:rsidP="00BB1B50">
      <w:pPr>
        <w:spacing w:after="0" w:line="276" w:lineRule="auto"/>
        <w:rPr>
          <w:rFonts w:ascii="Times New Roman" w:eastAsia="Times New Roman" w:hAnsi="Times New Roman" w:cs="Times New Roman"/>
          <w:sz w:val="24"/>
          <w:szCs w:val="24"/>
          <w:lang w:eastAsia="ru-RU"/>
        </w:rPr>
        <w:sectPr w:rsidR="00BB1B50" w:rsidRPr="00BB1B50">
          <w:pgSz w:w="11906" w:h="16838"/>
          <w:pgMar w:top="1134" w:right="851" w:bottom="992" w:left="1418" w:header="708" w:footer="708" w:gutter="0"/>
          <w:cols w:space="720"/>
        </w:sectPr>
      </w:pPr>
    </w:p>
    <w:p w:rsidR="00BB1B50" w:rsidRPr="00BB1B50" w:rsidRDefault="00BB1B50" w:rsidP="00BB1B50">
      <w:pPr>
        <w:suppressAutoHyphens/>
        <w:spacing w:after="0" w:line="276" w:lineRule="auto"/>
        <w:jc w:val="center"/>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sz w:val="24"/>
          <w:szCs w:val="24"/>
          <w:lang w:eastAsia="ru-RU"/>
        </w:rPr>
        <w:lastRenderedPageBreak/>
        <w:t>1. ОБЩАЯ ХАРАКТЕРИСТИКА РАБОЧЕЙ ПРОГРАММЫ</w:t>
      </w:r>
    </w:p>
    <w:p w:rsidR="00BB1B50" w:rsidRPr="00BB1B50" w:rsidRDefault="00BB1B50" w:rsidP="00BB1B50">
      <w:pPr>
        <w:suppressAutoHyphens/>
        <w:spacing w:after="0" w:line="276" w:lineRule="auto"/>
        <w:jc w:val="center"/>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sz w:val="24"/>
          <w:szCs w:val="24"/>
          <w:lang w:eastAsia="ru-RU"/>
        </w:rPr>
        <w:t>УЧЕБНОЙ ДИСЦИПЛИНЫ</w:t>
      </w:r>
    </w:p>
    <w:p w:rsidR="00BB1B50" w:rsidRPr="00BB1B50" w:rsidRDefault="00BB1B50" w:rsidP="00BB1B50">
      <w:pPr>
        <w:suppressAutoHyphens/>
        <w:spacing w:after="0" w:line="276" w:lineRule="auto"/>
        <w:jc w:val="center"/>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sz w:val="24"/>
          <w:szCs w:val="24"/>
          <w:lang w:eastAsia="ru-RU"/>
        </w:rPr>
        <w:t xml:space="preserve">«СГ.02 </w:t>
      </w:r>
      <w:r w:rsidRPr="00BB1B50">
        <w:rPr>
          <w:rFonts w:ascii="Times New Roman" w:eastAsia="Times New Roman" w:hAnsi="Times New Roman" w:cs="Times New Roman"/>
          <w:b/>
          <w:caps/>
          <w:sz w:val="24"/>
          <w:szCs w:val="24"/>
          <w:lang w:eastAsia="ru-RU"/>
        </w:rPr>
        <w:t>Иностранный язык в профессиональной деятельности</w:t>
      </w:r>
      <w:r w:rsidRPr="00BB1B50">
        <w:rPr>
          <w:rFonts w:ascii="Times New Roman" w:eastAsia="Times New Roman" w:hAnsi="Times New Roman" w:cs="Times New Roman"/>
          <w:b/>
          <w:sz w:val="24"/>
          <w:szCs w:val="24"/>
          <w:lang w:eastAsia="ru-RU"/>
        </w:rPr>
        <w:t>»</w:t>
      </w:r>
    </w:p>
    <w:p w:rsidR="00BB1B50" w:rsidRPr="00BB1B50" w:rsidRDefault="00BB1B50" w:rsidP="00BB1B50">
      <w:pPr>
        <w:suppressAutoHyphens/>
        <w:spacing w:after="0" w:line="276" w:lineRule="auto"/>
        <w:jc w:val="center"/>
        <w:rPr>
          <w:rFonts w:ascii="Times New Roman" w:eastAsia="Times New Roman" w:hAnsi="Times New Roman" w:cs="Times New Roman"/>
          <w:b/>
          <w:sz w:val="24"/>
          <w:szCs w:val="24"/>
          <w:lang w:eastAsia="ru-RU"/>
        </w:rPr>
      </w:pPr>
    </w:p>
    <w:p w:rsidR="00BB1B50" w:rsidRPr="00BB1B50" w:rsidRDefault="00BB1B50" w:rsidP="00BB1B50">
      <w:pPr>
        <w:spacing w:after="0" w:line="276" w:lineRule="auto"/>
        <w:ind w:firstLine="709"/>
        <w:jc w:val="both"/>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sz w:val="24"/>
          <w:szCs w:val="24"/>
          <w:lang w:eastAsia="ru-RU"/>
        </w:rPr>
        <w:t>1.1. Место учебной дисциплины в структуре основной образовательной программы:</w:t>
      </w:r>
    </w:p>
    <w:p w:rsidR="00BB1B50" w:rsidRPr="00BB1B50" w:rsidRDefault="00BB1B50" w:rsidP="00BB1B50">
      <w:pPr>
        <w:suppressAutoHyphens/>
        <w:spacing w:after="0" w:line="276" w:lineRule="auto"/>
        <w:ind w:firstLine="709"/>
        <w:jc w:val="both"/>
        <w:rPr>
          <w:rFonts w:ascii="Times New Roman" w:eastAsia="Times New Roman" w:hAnsi="Times New Roman" w:cs="Times New Roman"/>
          <w:sz w:val="24"/>
          <w:szCs w:val="24"/>
          <w:lang w:eastAsia="ru-RU"/>
        </w:rPr>
      </w:pPr>
      <w:r w:rsidRPr="00BB1B50">
        <w:rPr>
          <w:rFonts w:ascii="Times New Roman" w:eastAsia="Times New Roman" w:hAnsi="Times New Roman" w:cs="Times New Roman"/>
          <w:sz w:val="24"/>
          <w:szCs w:val="24"/>
          <w:lang w:eastAsia="ru-RU"/>
        </w:rPr>
        <w:t>Учебная дисциплина «СГ.02 Иностранный язык в профессиональной деятельности» является обязательной частью социально-гуманитарного цикла примерной основной образовательной программы в соот</w:t>
      </w:r>
      <w:r w:rsidR="00FF42D4">
        <w:rPr>
          <w:rFonts w:ascii="Times New Roman" w:eastAsia="Times New Roman" w:hAnsi="Times New Roman" w:cs="Times New Roman"/>
          <w:sz w:val="24"/>
          <w:szCs w:val="24"/>
          <w:lang w:eastAsia="ru-RU"/>
        </w:rPr>
        <w:t>ветствии с ФГОС СПО по специальности 15.02.18 Техническая эксплуатация и обслуживание роботизированного производства (по отраслям)</w:t>
      </w:r>
      <w:r w:rsidRPr="00BB1B50">
        <w:rPr>
          <w:rFonts w:ascii="Times New Roman" w:eastAsia="Times New Roman" w:hAnsi="Times New Roman" w:cs="Times New Roman"/>
          <w:sz w:val="24"/>
          <w:szCs w:val="24"/>
          <w:lang w:eastAsia="ru-RU"/>
        </w:rPr>
        <w:t>.</w:t>
      </w:r>
    </w:p>
    <w:p w:rsidR="00BB1B50" w:rsidRPr="00BB1B50" w:rsidRDefault="00BB1B50" w:rsidP="00BB1B50">
      <w:pPr>
        <w:suppressAutoHyphens/>
        <w:spacing w:after="0" w:line="276" w:lineRule="auto"/>
        <w:ind w:firstLine="709"/>
        <w:jc w:val="both"/>
        <w:rPr>
          <w:rFonts w:ascii="Times New Roman" w:eastAsia="Times New Roman" w:hAnsi="Times New Roman" w:cs="Times New Roman"/>
          <w:sz w:val="24"/>
          <w:szCs w:val="24"/>
          <w:lang w:eastAsia="ru-RU"/>
        </w:rPr>
      </w:pPr>
      <w:r w:rsidRPr="00BB1B50">
        <w:rPr>
          <w:rFonts w:ascii="Times New Roman" w:eastAsia="Times New Roman" w:hAnsi="Times New Roman" w:cs="Times New Roman"/>
          <w:sz w:val="24"/>
          <w:szCs w:val="24"/>
          <w:lang w:eastAsia="ru-RU"/>
        </w:rPr>
        <w:t>Особое значение дисциплина имеет при формировании и развитии ОК 02 и ОК 09.</w:t>
      </w:r>
    </w:p>
    <w:p w:rsidR="00BB1B50" w:rsidRPr="00BB1B50" w:rsidRDefault="00BB1B50" w:rsidP="00BB1B50">
      <w:pPr>
        <w:suppressAutoHyphens/>
        <w:spacing w:after="0" w:line="276" w:lineRule="auto"/>
        <w:ind w:firstLine="709"/>
        <w:jc w:val="both"/>
        <w:rPr>
          <w:rFonts w:ascii="Times New Roman" w:eastAsia="Times New Roman" w:hAnsi="Times New Roman" w:cs="Times New Roman"/>
          <w:sz w:val="24"/>
          <w:szCs w:val="24"/>
          <w:lang w:eastAsia="ru-RU"/>
        </w:rPr>
      </w:pPr>
    </w:p>
    <w:p w:rsidR="00BB1B50" w:rsidRPr="00BB1B50" w:rsidRDefault="00BB1B50" w:rsidP="00BB1B50">
      <w:pPr>
        <w:spacing w:after="0" w:line="276" w:lineRule="auto"/>
        <w:ind w:firstLine="709"/>
        <w:jc w:val="both"/>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sz w:val="24"/>
          <w:szCs w:val="24"/>
          <w:lang w:eastAsia="ru-RU"/>
        </w:rPr>
        <w:t>1.2. Цель и планируемые результаты освоения учебной дисциплины:</w:t>
      </w:r>
    </w:p>
    <w:p w:rsidR="00BB1B50" w:rsidRDefault="00BB1B50" w:rsidP="00BB1B50">
      <w:pPr>
        <w:suppressAutoHyphens/>
        <w:spacing w:after="0" w:line="276" w:lineRule="auto"/>
        <w:ind w:firstLine="709"/>
        <w:jc w:val="both"/>
        <w:rPr>
          <w:rFonts w:ascii="Times New Roman" w:eastAsia="Times New Roman" w:hAnsi="Times New Roman" w:cs="Times New Roman"/>
          <w:sz w:val="24"/>
          <w:szCs w:val="24"/>
          <w:lang w:eastAsia="ru-RU"/>
        </w:rPr>
      </w:pPr>
      <w:r w:rsidRPr="00BD4CAC">
        <w:rPr>
          <w:rFonts w:ascii="Times New Roman" w:eastAsia="Times New Roman" w:hAnsi="Times New Roman" w:cs="Times New Roman"/>
          <w:sz w:val="24"/>
          <w:szCs w:val="24"/>
          <w:lang w:eastAsia="ru-RU"/>
        </w:rPr>
        <w:t xml:space="preserve">В рамках программы учебной дисциплины обучающимися </w:t>
      </w:r>
      <w:r w:rsidR="00BD4CAC" w:rsidRPr="00BD4CAC">
        <w:rPr>
          <w:rFonts w:ascii="Times New Roman" w:eastAsia="Times New Roman" w:hAnsi="Times New Roman" w:cs="Times New Roman"/>
          <w:sz w:val="24"/>
          <w:szCs w:val="24"/>
          <w:lang w:eastAsia="ru-RU"/>
        </w:rPr>
        <w:t xml:space="preserve">формируются </w:t>
      </w:r>
      <w:r w:rsidR="00BD4CAC" w:rsidRPr="00BD4CAC">
        <w:rPr>
          <w:rFonts w:ascii="Times New Roman" w:hAnsi="Times New Roman" w:cs="Times New Roman"/>
          <w:sz w:val="24"/>
          <w:szCs w:val="24"/>
        </w:rPr>
        <w:t>элементы общих компетенций (знания, умения). Планируемые результаты освоения дисциплины, направленные на формирование общих компетенций и подготовку к будущей профессиональной деятельности.</w:t>
      </w:r>
      <w:r w:rsidR="00BD4CAC" w:rsidRPr="000F3D12">
        <w:t xml:space="preserve"> </w:t>
      </w:r>
    </w:p>
    <w:tbl>
      <w:tblPr>
        <w:tblW w:w="9916" w:type="dxa"/>
        <w:tblInd w:w="5" w:type="dxa"/>
        <w:tblCellMar>
          <w:top w:w="21" w:type="dxa"/>
          <w:left w:w="81" w:type="dxa"/>
          <w:right w:w="37" w:type="dxa"/>
        </w:tblCellMar>
        <w:tblLook w:val="04A0" w:firstRow="1" w:lastRow="0" w:firstColumn="1" w:lastColumn="0" w:noHBand="0" w:noVBand="1"/>
      </w:tblPr>
      <w:tblGrid>
        <w:gridCol w:w="1563"/>
        <w:gridCol w:w="2094"/>
        <w:gridCol w:w="3838"/>
        <w:gridCol w:w="3418"/>
      </w:tblGrid>
      <w:tr w:rsidR="00BD4CAC" w:rsidRPr="00BD4CAC" w:rsidTr="00BD4CAC">
        <w:trPr>
          <w:trHeight w:val="545"/>
        </w:trPr>
        <w:tc>
          <w:tcPr>
            <w:tcW w:w="154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BD4CAC" w:rsidRPr="00BD4CAC" w:rsidRDefault="00BD4CAC" w:rsidP="00BD4CAC">
            <w:pPr>
              <w:spacing w:after="0"/>
              <w:jc w:val="center"/>
              <w:rPr>
                <w:rFonts w:ascii="Times New Roman" w:hAnsi="Times New Roman" w:cs="Times New Roman"/>
                <w:sz w:val="24"/>
                <w:szCs w:val="24"/>
              </w:rPr>
            </w:pPr>
            <w:r w:rsidRPr="00BD4CAC">
              <w:rPr>
                <w:rFonts w:ascii="Times New Roman" w:hAnsi="Times New Roman" w:cs="Times New Roman"/>
                <w:b/>
                <w:sz w:val="24"/>
                <w:szCs w:val="24"/>
              </w:rPr>
              <w:t xml:space="preserve">Код компетенции </w:t>
            </w:r>
          </w:p>
        </w:tc>
        <w:tc>
          <w:tcPr>
            <w:tcW w:w="254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BD4CAC" w:rsidRPr="00BD4CAC" w:rsidRDefault="00BD4CAC" w:rsidP="00BD4CAC">
            <w:pPr>
              <w:spacing w:after="0"/>
              <w:jc w:val="center"/>
              <w:rPr>
                <w:rFonts w:ascii="Times New Roman" w:hAnsi="Times New Roman" w:cs="Times New Roman"/>
                <w:sz w:val="24"/>
                <w:szCs w:val="24"/>
              </w:rPr>
            </w:pPr>
            <w:r w:rsidRPr="00BD4CAC">
              <w:rPr>
                <w:rFonts w:ascii="Times New Roman" w:hAnsi="Times New Roman" w:cs="Times New Roman"/>
                <w:b/>
                <w:sz w:val="24"/>
                <w:szCs w:val="24"/>
              </w:rPr>
              <w:t xml:space="preserve">Наименование компетенции </w:t>
            </w:r>
          </w:p>
        </w:tc>
        <w:tc>
          <w:tcPr>
            <w:tcW w:w="5829" w:type="dxa"/>
            <w:gridSpan w:val="2"/>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18"/>
              <w:ind w:right="44"/>
              <w:jc w:val="center"/>
              <w:rPr>
                <w:rFonts w:ascii="Times New Roman" w:hAnsi="Times New Roman" w:cs="Times New Roman"/>
                <w:sz w:val="24"/>
                <w:szCs w:val="24"/>
              </w:rPr>
            </w:pPr>
            <w:r w:rsidRPr="00BD4CAC">
              <w:rPr>
                <w:rFonts w:ascii="Times New Roman" w:hAnsi="Times New Roman" w:cs="Times New Roman"/>
                <w:b/>
                <w:sz w:val="24"/>
                <w:szCs w:val="24"/>
              </w:rPr>
              <w:t xml:space="preserve">Планируемые результаты </w:t>
            </w:r>
          </w:p>
          <w:p w:rsidR="00BD4CAC" w:rsidRPr="00BD4CAC" w:rsidRDefault="00BD4CAC" w:rsidP="00BD4CAC">
            <w:pPr>
              <w:spacing w:after="0"/>
              <w:ind w:right="42"/>
              <w:jc w:val="center"/>
              <w:rPr>
                <w:rFonts w:ascii="Times New Roman" w:hAnsi="Times New Roman" w:cs="Times New Roman"/>
                <w:sz w:val="24"/>
                <w:szCs w:val="24"/>
              </w:rPr>
            </w:pPr>
            <w:r w:rsidRPr="00BD4CAC">
              <w:rPr>
                <w:rFonts w:ascii="Times New Roman" w:hAnsi="Times New Roman" w:cs="Times New Roman"/>
                <w:b/>
                <w:sz w:val="24"/>
                <w:szCs w:val="24"/>
              </w:rPr>
              <w:t xml:space="preserve">(достижения образовательных результатов) </w:t>
            </w:r>
          </w:p>
        </w:tc>
      </w:tr>
      <w:tr w:rsidR="00BD4CAC" w:rsidRPr="00BD4CAC" w:rsidTr="00BD4CAC">
        <w:trPr>
          <w:trHeight w:val="264"/>
        </w:trPr>
        <w:tc>
          <w:tcPr>
            <w:tcW w:w="0" w:type="auto"/>
            <w:vMerge/>
            <w:tcBorders>
              <w:top w:val="nil"/>
              <w:left w:val="single" w:sz="3" w:space="0" w:color="000000"/>
              <w:bottom w:val="single" w:sz="3" w:space="0" w:color="000000"/>
              <w:right w:val="single" w:sz="3" w:space="0" w:color="000000"/>
            </w:tcBorders>
            <w:shd w:val="clear" w:color="auto" w:fill="auto"/>
          </w:tcPr>
          <w:p w:rsidR="00BD4CAC" w:rsidRPr="00BD4CAC" w:rsidRDefault="00BD4CAC" w:rsidP="00BD4CAC">
            <w:pPr>
              <w:spacing w:after="120"/>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D4CAC" w:rsidRPr="00BD4CAC" w:rsidRDefault="00BD4CAC" w:rsidP="00BD4CAC">
            <w:pPr>
              <w:spacing w:after="120"/>
              <w:rPr>
                <w:rFonts w:ascii="Times New Roman" w:hAnsi="Times New Roman" w:cs="Times New Roman"/>
                <w:sz w:val="24"/>
                <w:szCs w:val="24"/>
              </w:rPr>
            </w:pPr>
          </w:p>
        </w:tc>
        <w:tc>
          <w:tcPr>
            <w:tcW w:w="2607"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ind w:right="42"/>
              <w:jc w:val="center"/>
              <w:rPr>
                <w:rFonts w:ascii="Times New Roman" w:hAnsi="Times New Roman" w:cs="Times New Roman"/>
                <w:sz w:val="24"/>
                <w:szCs w:val="24"/>
              </w:rPr>
            </w:pPr>
            <w:r w:rsidRPr="00BD4CAC">
              <w:rPr>
                <w:rFonts w:ascii="Times New Roman" w:hAnsi="Times New Roman" w:cs="Times New Roman"/>
                <w:b/>
                <w:sz w:val="24"/>
                <w:szCs w:val="24"/>
              </w:rPr>
              <w:t xml:space="preserve">Умения </w:t>
            </w:r>
          </w:p>
        </w:tc>
        <w:tc>
          <w:tcPr>
            <w:tcW w:w="3222"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ind w:right="38"/>
              <w:jc w:val="center"/>
              <w:rPr>
                <w:rFonts w:ascii="Times New Roman" w:hAnsi="Times New Roman" w:cs="Times New Roman"/>
                <w:sz w:val="24"/>
                <w:szCs w:val="24"/>
              </w:rPr>
            </w:pPr>
            <w:r w:rsidRPr="00BD4CAC">
              <w:rPr>
                <w:rFonts w:ascii="Times New Roman" w:hAnsi="Times New Roman" w:cs="Times New Roman"/>
                <w:b/>
                <w:sz w:val="24"/>
                <w:szCs w:val="24"/>
              </w:rPr>
              <w:t xml:space="preserve">Знания </w:t>
            </w:r>
          </w:p>
        </w:tc>
      </w:tr>
      <w:tr w:rsidR="00BD4CAC" w:rsidRPr="00BD4CAC" w:rsidTr="00BD4CAC">
        <w:trPr>
          <w:trHeight w:val="3046"/>
        </w:trPr>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ind w:right="39"/>
              <w:jc w:val="center"/>
              <w:rPr>
                <w:rFonts w:ascii="Times New Roman" w:hAnsi="Times New Roman" w:cs="Times New Roman"/>
                <w:sz w:val="24"/>
                <w:szCs w:val="24"/>
              </w:rPr>
            </w:pPr>
            <w:r w:rsidRPr="00BD4CAC">
              <w:rPr>
                <w:rFonts w:ascii="Times New Roman" w:hAnsi="Times New Roman" w:cs="Times New Roman"/>
                <w:sz w:val="24"/>
                <w:szCs w:val="24"/>
              </w:rPr>
              <w:t xml:space="preserve">ОК 02 </w:t>
            </w:r>
          </w:p>
        </w:tc>
        <w:tc>
          <w:tcPr>
            <w:tcW w:w="2547"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line="238" w:lineRule="auto"/>
              <w:ind w:right="42"/>
              <w:rPr>
                <w:rFonts w:ascii="Times New Roman" w:hAnsi="Times New Roman" w:cs="Times New Roman"/>
                <w:sz w:val="24"/>
                <w:szCs w:val="24"/>
              </w:rPr>
            </w:pPr>
            <w:r w:rsidRPr="00BD4CAC">
              <w:rPr>
                <w:rFonts w:ascii="Times New Roman" w:hAnsi="Times New Roman" w:cs="Times New Roman"/>
                <w:sz w:val="24"/>
                <w:szCs w:val="24"/>
              </w:rPr>
              <w:t xml:space="preserve">Использовать современные средства поиска, анализа и </w:t>
            </w:r>
          </w:p>
          <w:p w:rsidR="00BD4CAC" w:rsidRPr="00BD4CAC" w:rsidRDefault="00BD4CAC" w:rsidP="00BD4CAC">
            <w:pPr>
              <w:spacing w:after="2"/>
              <w:rPr>
                <w:rFonts w:ascii="Times New Roman" w:hAnsi="Times New Roman" w:cs="Times New Roman"/>
                <w:sz w:val="24"/>
                <w:szCs w:val="24"/>
              </w:rPr>
            </w:pPr>
            <w:r w:rsidRPr="00BD4CAC">
              <w:rPr>
                <w:rFonts w:ascii="Times New Roman" w:hAnsi="Times New Roman" w:cs="Times New Roman"/>
                <w:sz w:val="24"/>
                <w:szCs w:val="24"/>
              </w:rPr>
              <w:t xml:space="preserve">интерпретации </w:t>
            </w:r>
          </w:p>
          <w:p w:rsidR="00BD4CAC" w:rsidRPr="00BD4CAC" w:rsidRDefault="00BD4CAC" w:rsidP="00BD4CAC">
            <w:pPr>
              <w:tabs>
                <w:tab w:val="right" w:pos="1791"/>
                <w:tab w:val="right" w:pos="2389"/>
              </w:tabs>
              <w:spacing w:after="0"/>
              <w:rPr>
                <w:rFonts w:ascii="Times New Roman" w:hAnsi="Times New Roman" w:cs="Times New Roman"/>
                <w:sz w:val="24"/>
                <w:szCs w:val="24"/>
              </w:rPr>
            </w:pPr>
            <w:r w:rsidRPr="00BD4CAC">
              <w:rPr>
                <w:rFonts w:ascii="Times New Roman" w:hAnsi="Times New Roman" w:cs="Times New Roman"/>
                <w:sz w:val="24"/>
                <w:szCs w:val="24"/>
              </w:rPr>
              <w:t xml:space="preserve">информации </w:t>
            </w:r>
            <w:r w:rsidRPr="00BD4CAC">
              <w:rPr>
                <w:rFonts w:ascii="Times New Roman" w:hAnsi="Times New Roman" w:cs="Times New Roman"/>
                <w:sz w:val="24"/>
                <w:szCs w:val="24"/>
              </w:rPr>
              <w:tab/>
              <w:t xml:space="preserve">и </w:t>
            </w:r>
          </w:p>
          <w:p w:rsidR="00BD4CAC" w:rsidRPr="00BD4CAC" w:rsidRDefault="00BD4CAC" w:rsidP="00BD4CAC">
            <w:pPr>
              <w:spacing w:after="0"/>
              <w:rPr>
                <w:rFonts w:ascii="Times New Roman" w:hAnsi="Times New Roman" w:cs="Times New Roman"/>
                <w:sz w:val="24"/>
                <w:szCs w:val="24"/>
              </w:rPr>
            </w:pPr>
            <w:r w:rsidRPr="00BD4CAC">
              <w:rPr>
                <w:rFonts w:ascii="Times New Roman" w:hAnsi="Times New Roman" w:cs="Times New Roman"/>
                <w:sz w:val="24"/>
                <w:szCs w:val="24"/>
              </w:rPr>
              <w:t xml:space="preserve">информационные </w:t>
            </w:r>
          </w:p>
          <w:p w:rsidR="00BD4CAC" w:rsidRPr="00BD4CAC" w:rsidRDefault="00BD4CAC" w:rsidP="00BD4CAC">
            <w:pPr>
              <w:spacing w:after="0"/>
              <w:ind w:right="42"/>
              <w:rPr>
                <w:rFonts w:ascii="Times New Roman" w:hAnsi="Times New Roman" w:cs="Times New Roman"/>
                <w:sz w:val="24"/>
                <w:szCs w:val="24"/>
              </w:rPr>
            </w:pPr>
            <w:r w:rsidRPr="00BD4CAC">
              <w:rPr>
                <w:rFonts w:ascii="Times New Roman" w:hAnsi="Times New Roman" w:cs="Times New Roman"/>
                <w:sz w:val="24"/>
                <w:szCs w:val="24"/>
              </w:rPr>
              <w:t xml:space="preserve">технологии для выполнения задач профессиональной деятельности </w:t>
            </w:r>
          </w:p>
        </w:tc>
        <w:tc>
          <w:tcPr>
            <w:tcW w:w="2607"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numPr>
                <w:ilvl w:val="0"/>
                <w:numId w:val="3"/>
              </w:numPr>
              <w:spacing w:after="11" w:line="261" w:lineRule="auto"/>
              <w:rPr>
                <w:rFonts w:ascii="Times New Roman" w:hAnsi="Times New Roman" w:cs="Times New Roman"/>
                <w:sz w:val="24"/>
                <w:szCs w:val="24"/>
              </w:rPr>
            </w:pPr>
            <w:r w:rsidRPr="00BD4CAC">
              <w:rPr>
                <w:rFonts w:ascii="Times New Roman" w:hAnsi="Times New Roman" w:cs="Times New Roman"/>
                <w:sz w:val="24"/>
                <w:szCs w:val="24"/>
              </w:rPr>
              <w:t xml:space="preserve">осуществлять </w:t>
            </w:r>
            <w:r w:rsidRPr="00BD4CAC">
              <w:rPr>
                <w:rFonts w:ascii="Times New Roman" w:hAnsi="Times New Roman" w:cs="Times New Roman"/>
                <w:sz w:val="24"/>
                <w:szCs w:val="24"/>
              </w:rPr>
              <w:tab/>
              <w:t xml:space="preserve">поиск информации </w:t>
            </w:r>
            <w:r w:rsidRPr="00BD4CAC">
              <w:rPr>
                <w:rFonts w:ascii="Times New Roman" w:hAnsi="Times New Roman" w:cs="Times New Roman"/>
                <w:sz w:val="24"/>
                <w:szCs w:val="24"/>
              </w:rPr>
              <w:tab/>
              <w:t xml:space="preserve">на изучаемом иностранном языке </w:t>
            </w:r>
            <w:r w:rsidRPr="00BD4CAC">
              <w:rPr>
                <w:rFonts w:ascii="Times New Roman" w:hAnsi="Times New Roman" w:cs="Times New Roman"/>
                <w:sz w:val="24"/>
                <w:szCs w:val="24"/>
              </w:rPr>
              <w:tab/>
              <w:t xml:space="preserve">с </w:t>
            </w:r>
            <w:r w:rsidRPr="00BD4CAC">
              <w:rPr>
                <w:rFonts w:ascii="Times New Roman" w:hAnsi="Times New Roman" w:cs="Times New Roman"/>
                <w:sz w:val="24"/>
                <w:szCs w:val="24"/>
              </w:rPr>
              <w:tab/>
              <w:t xml:space="preserve">применением информационнокоммуникационных технологий;  </w:t>
            </w:r>
          </w:p>
          <w:p w:rsidR="00BD4CAC" w:rsidRPr="00BD4CAC" w:rsidRDefault="00BD4CAC" w:rsidP="00BD4CAC">
            <w:pPr>
              <w:numPr>
                <w:ilvl w:val="0"/>
                <w:numId w:val="3"/>
              </w:numPr>
              <w:spacing w:after="0"/>
              <w:rPr>
                <w:rFonts w:ascii="Times New Roman" w:hAnsi="Times New Roman" w:cs="Times New Roman"/>
                <w:sz w:val="24"/>
                <w:szCs w:val="24"/>
              </w:rPr>
            </w:pPr>
            <w:r w:rsidRPr="00BD4CAC">
              <w:rPr>
                <w:rFonts w:ascii="Times New Roman" w:hAnsi="Times New Roman" w:cs="Times New Roman"/>
                <w:sz w:val="24"/>
                <w:szCs w:val="24"/>
              </w:rPr>
              <w:t xml:space="preserve">использовать приобретенные умения и навыки </w:t>
            </w:r>
            <w:r w:rsidRPr="00BD4CAC">
              <w:rPr>
                <w:rFonts w:ascii="Times New Roman" w:hAnsi="Times New Roman" w:cs="Times New Roman"/>
                <w:sz w:val="24"/>
                <w:szCs w:val="24"/>
              </w:rPr>
              <w:tab/>
              <w:t xml:space="preserve">в </w:t>
            </w:r>
            <w:r w:rsidRPr="00BD4CAC">
              <w:rPr>
                <w:rFonts w:ascii="Times New Roman" w:hAnsi="Times New Roman" w:cs="Times New Roman"/>
                <w:sz w:val="24"/>
                <w:szCs w:val="24"/>
              </w:rPr>
              <w:tab/>
              <w:t xml:space="preserve">процессе онлайн-обучения иностранному языку; </w:t>
            </w:r>
          </w:p>
        </w:tc>
        <w:tc>
          <w:tcPr>
            <w:tcW w:w="3222"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numPr>
                <w:ilvl w:val="0"/>
                <w:numId w:val="4"/>
              </w:numPr>
              <w:spacing w:after="31" w:line="236" w:lineRule="auto"/>
              <w:ind w:left="2" w:right="19"/>
              <w:jc w:val="both"/>
              <w:rPr>
                <w:rFonts w:ascii="Times New Roman" w:hAnsi="Times New Roman" w:cs="Times New Roman"/>
                <w:sz w:val="24"/>
                <w:szCs w:val="24"/>
              </w:rPr>
            </w:pPr>
            <w:r w:rsidRPr="00BD4CAC">
              <w:rPr>
                <w:rFonts w:ascii="Times New Roman" w:hAnsi="Times New Roman" w:cs="Times New Roman"/>
                <w:sz w:val="24"/>
                <w:szCs w:val="24"/>
              </w:rPr>
              <w:t xml:space="preserve">грамматические нормы современного английского </w:t>
            </w:r>
          </w:p>
          <w:p w:rsidR="00BD4CAC" w:rsidRPr="00BD4CAC" w:rsidRDefault="00BD4CAC" w:rsidP="00BD4CAC">
            <w:pPr>
              <w:spacing w:after="12"/>
              <w:ind w:left="2"/>
              <w:rPr>
                <w:rFonts w:ascii="Times New Roman" w:hAnsi="Times New Roman" w:cs="Times New Roman"/>
                <w:sz w:val="24"/>
                <w:szCs w:val="24"/>
              </w:rPr>
            </w:pPr>
            <w:r w:rsidRPr="00BD4CAC">
              <w:rPr>
                <w:rFonts w:ascii="Times New Roman" w:hAnsi="Times New Roman" w:cs="Times New Roman"/>
                <w:sz w:val="24"/>
                <w:szCs w:val="24"/>
              </w:rPr>
              <w:t xml:space="preserve">языка; </w:t>
            </w:r>
          </w:p>
          <w:p w:rsidR="00BD4CAC" w:rsidRPr="00BD4CAC" w:rsidRDefault="00BD4CAC" w:rsidP="00BD4CAC">
            <w:pPr>
              <w:numPr>
                <w:ilvl w:val="0"/>
                <w:numId w:val="4"/>
              </w:numPr>
              <w:spacing w:after="9" w:line="263" w:lineRule="auto"/>
              <w:ind w:left="2" w:right="19"/>
              <w:jc w:val="both"/>
              <w:rPr>
                <w:rFonts w:ascii="Times New Roman" w:hAnsi="Times New Roman" w:cs="Times New Roman"/>
                <w:sz w:val="24"/>
                <w:szCs w:val="24"/>
              </w:rPr>
            </w:pPr>
            <w:r w:rsidRPr="00BD4CAC">
              <w:rPr>
                <w:rFonts w:ascii="Times New Roman" w:hAnsi="Times New Roman" w:cs="Times New Roman"/>
                <w:sz w:val="24"/>
                <w:szCs w:val="24"/>
              </w:rPr>
              <w:t xml:space="preserve">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w:t>
            </w:r>
          </w:p>
          <w:p w:rsidR="00BD4CAC" w:rsidRPr="00BD4CAC" w:rsidRDefault="00BD4CAC" w:rsidP="00BD4CAC">
            <w:pPr>
              <w:spacing w:after="0"/>
              <w:ind w:left="2"/>
              <w:rPr>
                <w:rFonts w:ascii="Times New Roman" w:hAnsi="Times New Roman" w:cs="Times New Roman"/>
                <w:sz w:val="24"/>
                <w:szCs w:val="24"/>
              </w:rPr>
            </w:pPr>
            <w:r w:rsidRPr="00BD4CAC">
              <w:rPr>
                <w:rFonts w:ascii="Times New Roman" w:hAnsi="Times New Roman" w:cs="Times New Roman"/>
                <w:sz w:val="24"/>
                <w:szCs w:val="24"/>
              </w:rPr>
              <w:t xml:space="preserve">догадку; </w:t>
            </w:r>
          </w:p>
        </w:tc>
      </w:tr>
      <w:tr w:rsidR="00BD4CAC" w:rsidRPr="00BD4CAC" w:rsidTr="00BD4CAC">
        <w:trPr>
          <w:trHeight w:val="4817"/>
        </w:trPr>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ind w:right="39"/>
              <w:jc w:val="center"/>
              <w:rPr>
                <w:rFonts w:ascii="Times New Roman" w:hAnsi="Times New Roman" w:cs="Times New Roman"/>
                <w:sz w:val="24"/>
                <w:szCs w:val="24"/>
              </w:rPr>
            </w:pPr>
            <w:r w:rsidRPr="00BD4CAC">
              <w:rPr>
                <w:rFonts w:ascii="Times New Roman" w:hAnsi="Times New Roman" w:cs="Times New Roman"/>
                <w:sz w:val="24"/>
                <w:szCs w:val="24"/>
              </w:rPr>
              <w:t xml:space="preserve">ОК 04 </w:t>
            </w:r>
          </w:p>
        </w:tc>
        <w:tc>
          <w:tcPr>
            <w:tcW w:w="2547"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rPr>
                <w:rFonts w:ascii="Times New Roman" w:hAnsi="Times New Roman" w:cs="Times New Roman"/>
                <w:sz w:val="24"/>
                <w:szCs w:val="24"/>
              </w:rPr>
            </w:pPr>
            <w:r w:rsidRPr="00BD4CAC">
              <w:rPr>
                <w:rFonts w:ascii="Times New Roman" w:hAnsi="Times New Roman" w:cs="Times New Roman"/>
                <w:sz w:val="24"/>
                <w:szCs w:val="24"/>
              </w:rPr>
              <w:t xml:space="preserve">Эффективно взаимодействовать </w:t>
            </w:r>
            <w:r w:rsidRPr="00BD4CAC">
              <w:rPr>
                <w:rFonts w:ascii="Times New Roman" w:hAnsi="Times New Roman" w:cs="Times New Roman"/>
                <w:sz w:val="24"/>
                <w:szCs w:val="24"/>
              </w:rPr>
              <w:tab/>
              <w:t xml:space="preserve">и работать в коллективе и команде </w:t>
            </w:r>
          </w:p>
        </w:tc>
        <w:tc>
          <w:tcPr>
            <w:tcW w:w="2607"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numPr>
                <w:ilvl w:val="0"/>
                <w:numId w:val="5"/>
              </w:numPr>
              <w:spacing w:after="22" w:line="254" w:lineRule="auto"/>
              <w:ind w:right="41"/>
              <w:jc w:val="both"/>
              <w:rPr>
                <w:rFonts w:ascii="Times New Roman" w:hAnsi="Times New Roman" w:cs="Times New Roman"/>
                <w:sz w:val="24"/>
                <w:szCs w:val="24"/>
              </w:rPr>
            </w:pPr>
            <w:r w:rsidRPr="00BD4CAC">
              <w:rPr>
                <w:rFonts w:ascii="Times New Roman" w:hAnsi="Times New Roman" w:cs="Times New Roman"/>
                <w:sz w:val="24"/>
                <w:szCs w:val="24"/>
              </w:rPr>
              <w:t xml:space="preserve">общаться (устно и письменно) на иностранном языке на профессиональные темы; - взаимодействовать в коллективе, принимать участие в диалогах на общие </w:t>
            </w:r>
            <w:r w:rsidRPr="00BD4CAC">
              <w:rPr>
                <w:rFonts w:ascii="Times New Roman" w:hAnsi="Times New Roman" w:cs="Times New Roman"/>
                <w:sz w:val="24"/>
                <w:szCs w:val="24"/>
              </w:rPr>
              <w:tab/>
              <w:t xml:space="preserve">и профессиональные темы на иностранном языке; </w:t>
            </w:r>
          </w:p>
          <w:p w:rsidR="00BD4CAC" w:rsidRPr="00BD4CAC" w:rsidRDefault="00BD4CAC" w:rsidP="00BD4CAC">
            <w:pPr>
              <w:numPr>
                <w:ilvl w:val="0"/>
                <w:numId w:val="5"/>
              </w:numPr>
              <w:spacing w:after="21" w:line="250" w:lineRule="auto"/>
              <w:ind w:right="41"/>
              <w:jc w:val="both"/>
              <w:rPr>
                <w:rFonts w:ascii="Times New Roman" w:hAnsi="Times New Roman" w:cs="Times New Roman"/>
                <w:sz w:val="24"/>
                <w:szCs w:val="24"/>
              </w:rPr>
            </w:pPr>
            <w:r w:rsidRPr="00BD4CAC">
              <w:rPr>
                <w:rFonts w:ascii="Times New Roman" w:hAnsi="Times New Roman" w:cs="Times New Roman"/>
                <w:sz w:val="24"/>
                <w:szCs w:val="24"/>
              </w:rPr>
              <w:t xml:space="preserve">соблюдать нормы речевого этикета в профессиональном окружении; </w:t>
            </w:r>
          </w:p>
          <w:p w:rsidR="00BD4CAC" w:rsidRPr="00BD4CAC" w:rsidRDefault="00BD4CAC" w:rsidP="00BD4CAC">
            <w:pPr>
              <w:numPr>
                <w:ilvl w:val="0"/>
                <w:numId w:val="5"/>
              </w:numPr>
              <w:spacing w:after="30" w:line="237" w:lineRule="auto"/>
              <w:ind w:right="41"/>
              <w:jc w:val="both"/>
              <w:rPr>
                <w:rFonts w:ascii="Times New Roman" w:hAnsi="Times New Roman" w:cs="Times New Roman"/>
                <w:sz w:val="24"/>
                <w:szCs w:val="24"/>
              </w:rPr>
            </w:pPr>
            <w:r w:rsidRPr="00BD4CAC">
              <w:rPr>
                <w:rFonts w:ascii="Times New Roman" w:hAnsi="Times New Roman" w:cs="Times New Roman"/>
                <w:sz w:val="24"/>
                <w:szCs w:val="24"/>
              </w:rPr>
              <w:t xml:space="preserve">соблюдать нормы делового общения в устной и письменной коммуникации на </w:t>
            </w:r>
          </w:p>
          <w:p w:rsidR="00BD4CAC" w:rsidRPr="00BD4CAC" w:rsidRDefault="00BD4CAC" w:rsidP="00BD4CAC">
            <w:pPr>
              <w:spacing w:after="0"/>
              <w:rPr>
                <w:rFonts w:ascii="Times New Roman" w:hAnsi="Times New Roman" w:cs="Times New Roman"/>
                <w:sz w:val="24"/>
                <w:szCs w:val="24"/>
              </w:rPr>
            </w:pPr>
            <w:r w:rsidRPr="00BD4CAC">
              <w:rPr>
                <w:rFonts w:ascii="Times New Roman" w:hAnsi="Times New Roman" w:cs="Times New Roman"/>
                <w:sz w:val="24"/>
                <w:szCs w:val="24"/>
              </w:rPr>
              <w:t xml:space="preserve">иностранном языке; </w:t>
            </w:r>
          </w:p>
        </w:tc>
        <w:tc>
          <w:tcPr>
            <w:tcW w:w="3222"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numPr>
                <w:ilvl w:val="0"/>
                <w:numId w:val="6"/>
              </w:numPr>
              <w:spacing w:after="20" w:line="252" w:lineRule="auto"/>
              <w:ind w:left="2" w:right="39"/>
              <w:jc w:val="both"/>
              <w:rPr>
                <w:rFonts w:ascii="Times New Roman" w:hAnsi="Times New Roman" w:cs="Times New Roman"/>
                <w:sz w:val="24"/>
                <w:szCs w:val="24"/>
              </w:rPr>
            </w:pPr>
            <w:r w:rsidRPr="00BD4CAC">
              <w:rPr>
                <w:rFonts w:ascii="Times New Roman" w:hAnsi="Times New Roman" w:cs="Times New Roman"/>
                <w:sz w:val="24"/>
                <w:szCs w:val="24"/>
              </w:rPr>
              <w:t xml:space="preserve">правила речевого этикета и социокультурные нормы общения на иностранном языке; - формы и виды устной и письменной коммуникации на иностранном языке при межличностном и межкультурном взаимодействии; </w:t>
            </w:r>
          </w:p>
          <w:p w:rsidR="00BD4CAC" w:rsidRPr="00BD4CAC" w:rsidRDefault="00BD4CAC" w:rsidP="00BD4CAC">
            <w:pPr>
              <w:numPr>
                <w:ilvl w:val="0"/>
                <w:numId w:val="6"/>
              </w:numPr>
              <w:spacing w:after="0"/>
              <w:ind w:left="2" w:right="39"/>
              <w:jc w:val="both"/>
              <w:rPr>
                <w:rFonts w:ascii="Times New Roman" w:hAnsi="Times New Roman" w:cs="Times New Roman"/>
                <w:sz w:val="24"/>
                <w:szCs w:val="24"/>
              </w:rPr>
            </w:pPr>
            <w:r w:rsidRPr="00BD4CAC">
              <w:rPr>
                <w:rFonts w:ascii="Times New Roman" w:hAnsi="Times New Roman" w:cs="Times New Roman"/>
                <w:sz w:val="24"/>
                <w:szCs w:val="24"/>
              </w:rPr>
              <w:t xml:space="preserve">правила и особенности составления деловых писем, телефонных переговоров на иностранном языке; </w:t>
            </w:r>
          </w:p>
        </w:tc>
      </w:tr>
      <w:tr w:rsidR="00BD4CAC" w:rsidRPr="00BD4CAC" w:rsidTr="00BD4CAC">
        <w:trPr>
          <w:trHeight w:val="5324"/>
        </w:trPr>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ind w:right="39"/>
              <w:jc w:val="center"/>
              <w:rPr>
                <w:rFonts w:ascii="Times New Roman" w:hAnsi="Times New Roman" w:cs="Times New Roman"/>
                <w:sz w:val="24"/>
                <w:szCs w:val="24"/>
              </w:rPr>
            </w:pPr>
            <w:r w:rsidRPr="00BD4CAC">
              <w:rPr>
                <w:rFonts w:ascii="Times New Roman" w:hAnsi="Times New Roman" w:cs="Times New Roman"/>
                <w:sz w:val="24"/>
                <w:szCs w:val="24"/>
              </w:rPr>
              <w:lastRenderedPageBreak/>
              <w:t xml:space="preserve">ОК 09 </w:t>
            </w:r>
          </w:p>
        </w:tc>
        <w:tc>
          <w:tcPr>
            <w:tcW w:w="2547"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rPr>
                <w:rFonts w:ascii="Times New Roman" w:hAnsi="Times New Roman" w:cs="Times New Roman"/>
                <w:sz w:val="24"/>
                <w:szCs w:val="24"/>
              </w:rPr>
            </w:pPr>
            <w:r w:rsidRPr="00BD4CAC">
              <w:rPr>
                <w:rFonts w:ascii="Times New Roman" w:hAnsi="Times New Roman" w:cs="Times New Roman"/>
                <w:sz w:val="24"/>
                <w:szCs w:val="24"/>
              </w:rPr>
              <w:t xml:space="preserve">Пользоваться </w:t>
            </w:r>
          </w:p>
          <w:p w:rsidR="00BD4CAC" w:rsidRPr="00BD4CAC" w:rsidRDefault="00BD4CAC" w:rsidP="00BD4CAC">
            <w:pPr>
              <w:spacing w:after="0"/>
              <w:rPr>
                <w:rFonts w:ascii="Times New Roman" w:hAnsi="Times New Roman" w:cs="Times New Roman"/>
                <w:sz w:val="24"/>
                <w:szCs w:val="24"/>
              </w:rPr>
            </w:pPr>
            <w:r w:rsidRPr="00BD4CAC">
              <w:rPr>
                <w:rFonts w:ascii="Times New Roman" w:hAnsi="Times New Roman" w:cs="Times New Roman"/>
                <w:sz w:val="24"/>
                <w:szCs w:val="24"/>
              </w:rPr>
              <w:t xml:space="preserve">профессиональной </w:t>
            </w:r>
          </w:p>
          <w:p w:rsidR="00BD4CAC" w:rsidRPr="00BD4CAC" w:rsidRDefault="00BD4CAC" w:rsidP="00BD4CAC">
            <w:pPr>
              <w:spacing w:after="31" w:line="236" w:lineRule="auto"/>
              <w:rPr>
                <w:rFonts w:ascii="Times New Roman" w:hAnsi="Times New Roman" w:cs="Times New Roman"/>
                <w:sz w:val="24"/>
                <w:szCs w:val="24"/>
              </w:rPr>
            </w:pPr>
            <w:r w:rsidRPr="00BD4CAC">
              <w:rPr>
                <w:rFonts w:ascii="Times New Roman" w:hAnsi="Times New Roman" w:cs="Times New Roman"/>
                <w:sz w:val="24"/>
                <w:szCs w:val="24"/>
              </w:rPr>
              <w:t xml:space="preserve">документацией на государственном и </w:t>
            </w:r>
          </w:p>
          <w:p w:rsidR="00BD4CAC" w:rsidRPr="00BD4CAC" w:rsidRDefault="00BD4CAC" w:rsidP="00BD4CAC">
            <w:pPr>
              <w:spacing w:after="0"/>
              <w:rPr>
                <w:rFonts w:ascii="Times New Roman" w:hAnsi="Times New Roman" w:cs="Times New Roman"/>
                <w:sz w:val="24"/>
                <w:szCs w:val="24"/>
              </w:rPr>
            </w:pPr>
            <w:r w:rsidRPr="00BD4CAC">
              <w:rPr>
                <w:rFonts w:ascii="Times New Roman" w:hAnsi="Times New Roman" w:cs="Times New Roman"/>
                <w:sz w:val="24"/>
                <w:szCs w:val="24"/>
              </w:rPr>
              <w:t xml:space="preserve">иностранном языках </w:t>
            </w:r>
          </w:p>
        </w:tc>
        <w:tc>
          <w:tcPr>
            <w:tcW w:w="2607"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line="257" w:lineRule="auto"/>
              <w:ind w:right="41"/>
              <w:rPr>
                <w:rFonts w:ascii="Times New Roman" w:hAnsi="Times New Roman" w:cs="Times New Roman"/>
                <w:sz w:val="24"/>
                <w:szCs w:val="24"/>
              </w:rPr>
            </w:pPr>
            <w:r w:rsidRPr="00BD4CAC">
              <w:rPr>
                <w:rFonts w:ascii="Times New Roman" w:hAnsi="Times New Roman" w:cs="Times New Roman"/>
                <w:sz w:val="24"/>
                <w:szCs w:val="24"/>
              </w:rPr>
              <w:t xml:space="preserve">- понимать общий смысл четко произнесенных высказываний на общие и </w:t>
            </w:r>
            <w:r w:rsidRPr="00BD4CAC">
              <w:rPr>
                <w:rFonts w:ascii="Times New Roman" w:hAnsi="Times New Roman" w:cs="Times New Roman"/>
                <w:sz w:val="24"/>
                <w:szCs w:val="24"/>
              </w:rPr>
              <w:tab/>
              <w:t xml:space="preserve">базовые профессиональные темы; - понимать тексты на базовые профессиональные темы; - составлять простые связные сообщения на общие </w:t>
            </w:r>
            <w:r w:rsidRPr="00BD4CAC">
              <w:rPr>
                <w:rFonts w:ascii="Times New Roman" w:hAnsi="Times New Roman" w:cs="Times New Roman"/>
                <w:sz w:val="24"/>
                <w:szCs w:val="24"/>
              </w:rPr>
              <w:tab/>
              <w:t xml:space="preserve">или интересующие профессиональные темы; использовать </w:t>
            </w:r>
          </w:p>
          <w:p w:rsidR="00BD4CAC" w:rsidRPr="00BD4CAC" w:rsidRDefault="00BD4CAC" w:rsidP="00BD4CAC">
            <w:pPr>
              <w:spacing w:after="0"/>
              <w:ind w:right="41"/>
              <w:rPr>
                <w:rFonts w:ascii="Times New Roman" w:hAnsi="Times New Roman" w:cs="Times New Roman"/>
                <w:sz w:val="24"/>
                <w:szCs w:val="24"/>
              </w:rPr>
            </w:pPr>
            <w:r w:rsidRPr="00BD4CAC">
              <w:rPr>
                <w:rFonts w:ascii="Times New Roman" w:hAnsi="Times New Roman" w:cs="Times New Roman"/>
                <w:sz w:val="24"/>
                <w:szCs w:val="24"/>
              </w:rPr>
              <w:t xml:space="preserve">техническую литературу, иноязычные словари и справочники, в том числе информационносправочные системы в электронной форме; </w:t>
            </w:r>
          </w:p>
        </w:tc>
        <w:tc>
          <w:tcPr>
            <w:tcW w:w="3222"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numPr>
                <w:ilvl w:val="0"/>
                <w:numId w:val="7"/>
              </w:numPr>
              <w:spacing w:after="21" w:line="255" w:lineRule="auto"/>
              <w:ind w:left="2"/>
              <w:rPr>
                <w:rFonts w:ascii="Times New Roman" w:hAnsi="Times New Roman" w:cs="Times New Roman"/>
                <w:sz w:val="24"/>
                <w:szCs w:val="24"/>
              </w:rPr>
            </w:pPr>
            <w:r w:rsidRPr="00BD4CAC">
              <w:rPr>
                <w:rFonts w:ascii="Times New Roman" w:hAnsi="Times New Roman" w:cs="Times New Roman"/>
                <w:sz w:val="24"/>
                <w:szCs w:val="24"/>
              </w:rPr>
              <w:t xml:space="preserve">лексический </w:t>
            </w:r>
            <w:r w:rsidRPr="00BD4CAC">
              <w:rPr>
                <w:rFonts w:ascii="Times New Roman" w:hAnsi="Times New Roman" w:cs="Times New Roman"/>
                <w:sz w:val="24"/>
                <w:szCs w:val="24"/>
              </w:rPr>
              <w:tab/>
              <w:t xml:space="preserve">и грамматический </w:t>
            </w:r>
            <w:r w:rsidRPr="00BD4CAC">
              <w:rPr>
                <w:rFonts w:ascii="Times New Roman" w:hAnsi="Times New Roman" w:cs="Times New Roman"/>
                <w:sz w:val="24"/>
                <w:szCs w:val="24"/>
              </w:rPr>
              <w:tab/>
              <w:t xml:space="preserve">минимум, относящийся </w:t>
            </w:r>
            <w:r w:rsidRPr="00BD4CAC">
              <w:rPr>
                <w:rFonts w:ascii="Times New Roman" w:hAnsi="Times New Roman" w:cs="Times New Roman"/>
                <w:sz w:val="24"/>
                <w:szCs w:val="24"/>
              </w:rPr>
              <w:tab/>
              <w:t xml:space="preserve">к </w:t>
            </w:r>
            <w:r w:rsidRPr="00BD4CAC">
              <w:rPr>
                <w:rFonts w:ascii="Times New Roman" w:hAnsi="Times New Roman" w:cs="Times New Roman"/>
                <w:sz w:val="24"/>
                <w:szCs w:val="24"/>
              </w:rPr>
              <w:tab/>
              <w:t xml:space="preserve">описанию предметов, средств и процессов профессиональной деятельности, и необходимый для чтения и перевода текстов профессиональной направленности (со словарем);  - правила построения простых и сложных </w:t>
            </w:r>
            <w:r w:rsidRPr="00BD4CAC">
              <w:rPr>
                <w:rFonts w:ascii="Times New Roman" w:hAnsi="Times New Roman" w:cs="Times New Roman"/>
                <w:sz w:val="24"/>
                <w:szCs w:val="24"/>
              </w:rPr>
              <w:tab/>
              <w:t xml:space="preserve">предложений </w:t>
            </w:r>
            <w:r w:rsidRPr="00BD4CAC">
              <w:rPr>
                <w:rFonts w:ascii="Times New Roman" w:hAnsi="Times New Roman" w:cs="Times New Roman"/>
                <w:sz w:val="24"/>
                <w:szCs w:val="24"/>
              </w:rPr>
              <w:tab/>
              <w:t xml:space="preserve">на </w:t>
            </w:r>
          </w:p>
          <w:p w:rsidR="00BD4CAC" w:rsidRPr="00BD4CAC" w:rsidRDefault="00BD4CAC" w:rsidP="00BD4CAC">
            <w:pPr>
              <w:spacing w:after="14"/>
              <w:ind w:left="2"/>
              <w:rPr>
                <w:rFonts w:ascii="Times New Roman" w:hAnsi="Times New Roman" w:cs="Times New Roman"/>
                <w:sz w:val="24"/>
                <w:szCs w:val="24"/>
              </w:rPr>
            </w:pPr>
            <w:r w:rsidRPr="00BD4CAC">
              <w:rPr>
                <w:rFonts w:ascii="Times New Roman" w:hAnsi="Times New Roman" w:cs="Times New Roman"/>
                <w:sz w:val="24"/>
                <w:szCs w:val="24"/>
              </w:rPr>
              <w:t xml:space="preserve">профессиональные темы; </w:t>
            </w:r>
          </w:p>
          <w:p w:rsidR="00BD4CAC" w:rsidRPr="00BD4CAC" w:rsidRDefault="00BD4CAC" w:rsidP="00BD4CAC">
            <w:pPr>
              <w:numPr>
                <w:ilvl w:val="0"/>
                <w:numId w:val="7"/>
              </w:numPr>
              <w:spacing w:after="18" w:line="252" w:lineRule="auto"/>
              <w:ind w:left="2"/>
              <w:rPr>
                <w:rFonts w:ascii="Times New Roman" w:hAnsi="Times New Roman" w:cs="Times New Roman"/>
                <w:sz w:val="24"/>
                <w:szCs w:val="24"/>
              </w:rPr>
            </w:pPr>
            <w:r w:rsidRPr="00BD4CAC">
              <w:rPr>
                <w:rFonts w:ascii="Times New Roman" w:hAnsi="Times New Roman" w:cs="Times New Roman"/>
                <w:sz w:val="24"/>
                <w:szCs w:val="24"/>
              </w:rPr>
              <w:t xml:space="preserve">основные </w:t>
            </w:r>
            <w:r w:rsidRPr="00BD4CAC">
              <w:rPr>
                <w:rFonts w:ascii="Times New Roman" w:hAnsi="Times New Roman" w:cs="Times New Roman"/>
                <w:sz w:val="24"/>
                <w:szCs w:val="24"/>
              </w:rPr>
              <w:tab/>
              <w:t xml:space="preserve">принципы использования специализированных технических словарей; </w:t>
            </w:r>
          </w:p>
          <w:p w:rsidR="00BD4CAC" w:rsidRPr="00BD4CAC" w:rsidRDefault="00BD4CAC" w:rsidP="00BD4CAC">
            <w:pPr>
              <w:numPr>
                <w:ilvl w:val="0"/>
                <w:numId w:val="7"/>
              </w:numPr>
              <w:spacing w:after="0"/>
              <w:ind w:left="2"/>
              <w:rPr>
                <w:rFonts w:ascii="Times New Roman" w:hAnsi="Times New Roman" w:cs="Times New Roman"/>
                <w:sz w:val="24"/>
                <w:szCs w:val="24"/>
              </w:rPr>
            </w:pPr>
            <w:r w:rsidRPr="00BD4CAC">
              <w:rPr>
                <w:rFonts w:ascii="Times New Roman" w:hAnsi="Times New Roman" w:cs="Times New Roman"/>
                <w:sz w:val="24"/>
                <w:szCs w:val="24"/>
              </w:rPr>
              <w:t xml:space="preserve">особенности профессионально ориентированных текстов и профессиональной документации на иностранном языке; </w:t>
            </w:r>
          </w:p>
        </w:tc>
      </w:tr>
    </w:tbl>
    <w:p w:rsidR="00BD4CAC" w:rsidRPr="00BD4CAC" w:rsidRDefault="00BD4CAC" w:rsidP="00BD4CAC">
      <w:pPr>
        <w:spacing w:after="0"/>
        <w:ind w:left="-1133" w:right="6"/>
        <w:rPr>
          <w:rFonts w:ascii="Times New Roman" w:hAnsi="Times New Roman" w:cs="Times New Roman"/>
          <w:sz w:val="24"/>
          <w:szCs w:val="24"/>
        </w:rPr>
      </w:pPr>
    </w:p>
    <w:tbl>
      <w:tblPr>
        <w:tblW w:w="9916" w:type="dxa"/>
        <w:tblInd w:w="5" w:type="dxa"/>
        <w:tblCellMar>
          <w:top w:w="22" w:type="dxa"/>
          <w:left w:w="0" w:type="dxa"/>
          <w:right w:w="0" w:type="dxa"/>
        </w:tblCellMar>
        <w:tblLook w:val="04A0" w:firstRow="1" w:lastRow="0" w:firstColumn="1" w:lastColumn="0" w:noHBand="0" w:noVBand="1"/>
      </w:tblPr>
      <w:tblGrid>
        <w:gridCol w:w="1452"/>
        <w:gridCol w:w="2349"/>
        <w:gridCol w:w="282"/>
        <w:gridCol w:w="3746"/>
        <w:gridCol w:w="2746"/>
      </w:tblGrid>
      <w:tr w:rsidR="00BD4CAC" w:rsidRPr="00BD4CAC" w:rsidTr="00BD4CAC">
        <w:trPr>
          <w:trHeight w:val="542"/>
        </w:trPr>
        <w:tc>
          <w:tcPr>
            <w:tcW w:w="154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BD4CAC" w:rsidRPr="00BD4CAC" w:rsidRDefault="00BD4CAC" w:rsidP="00BD4CAC">
            <w:pPr>
              <w:spacing w:after="0"/>
              <w:jc w:val="center"/>
              <w:rPr>
                <w:rFonts w:ascii="Times New Roman" w:hAnsi="Times New Roman" w:cs="Times New Roman"/>
                <w:sz w:val="24"/>
                <w:szCs w:val="24"/>
              </w:rPr>
            </w:pPr>
            <w:r w:rsidRPr="00BD4CAC">
              <w:rPr>
                <w:rFonts w:ascii="Times New Roman" w:hAnsi="Times New Roman" w:cs="Times New Roman"/>
                <w:b/>
                <w:sz w:val="24"/>
                <w:szCs w:val="24"/>
              </w:rPr>
              <w:t xml:space="preserve">Код компетенции </w:t>
            </w:r>
          </w:p>
        </w:tc>
        <w:tc>
          <w:tcPr>
            <w:tcW w:w="254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BD4CAC" w:rsidRPr="00BD4CAC" w:rsidRDefault="00BD4CAC" w:rsidP="00BD4CAC">
            <w:pPr>
              <w:spacing w:after="0"/>
              <w:jc w:val="center"/>
              <w:rPr>
                <w:rFonts w:ascii="Times New Roman" w:hAnsi="Times New Roman" w:cs="Times New Roman"/>
                <w:sz w:val="24"/>
                <w:szCs w:val="24"/>
              </w:rPr>
            </w:pPr>
            <w:r w:rsidRPr="00BD4CAC">
              <w:rPr>
                <w:rFonts w:ascii="Times New Roman" w:hAnsi="Times New Roman" w:cs="Times New Roman"/>
                <w:b/>
                <w:sz w:val="24"/>
                <w:szCs w:val="24"/>
              </w:rPr>
              <w:t xml:space="preserve">Наименование компетенции </w:t>
            </w:r>
          </w:p>
        </w:tc>
        <w:tc>
          <w:tcPr>
            <w:tcW w:w="5829" w:type="dxa"/>
            <w:gridSpan w:val="2"/>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22"/>
              <w:ind w:right="1"/>
              <w:jc w:val="center"/>
              <w:rPr>
                <w:rFonts w:ascii="Times New Roman" w:hAnsi="Times New Roman" w:cs="Times New Roman"/>
                <w:sz w:val="24"/>
                <w:szCs w:val="24"/>
              </w:rPr>
            </w:pPr>
            <w:r w:rsidRPr="00BD4CAC">
              <w:rPr>
                <w:rFonts w:ascii="Times New Roman" w:hAnsi="Times New Roman" w:cs="Times New Roman"/>
                <w:b/>
                <w:sz w:val="24"/>
                <w:szCs w:val="24"/>
              </w:rPr>
              <w:t xml:space="preserve">Планируемые результаты </w:t>
            </w:r>
          </w:p>
          <w:p w:rsidR="00BD4CAC" w:rsidRPr="00BD4CAC" w:rsidRDefault="00BD4CAC" w:rsidP="00BD4CAC">
            <w:pPr>
              <w:spacing w:after="0"/>
              <w:jc w:val="center"/>
              <w:rPr>
                <w:rFonts w:ascii="Times New Roman" w:hAnsi="Times New Roman" w:cs="Times New Roman"/>
                <w:sz w:val="24"/>
                <w:szCs w:val="24"/>
              </w:rPr>
            </w:pPr>
            <w:r w:rsidRPr="00BD4CAC">
              <w:rPr>
                <w:rFonts w:ascii="Times New Roman" w:hAnsi="Times New Roman" w:cs="Times New Roman"/>
                <w:b/>
                <w:sz w:val="24"/>
                <w:szCs w:val="24"/>
              </w:rPr>
              <w:t xml:space="preserve">(достижения образовательных результатов) </w:t>
            </w:r>
          </w:p>
        </w:tc>
      </w:tr>
      <w:tr w:rsidR="00BD4CAC" w:rsidRPr="00BD4CAC" w:rsidTr="00BD4CAC">
        <w:trPr>
          <w:trHeight w:val="264"/>
        </w:trPr>
        <w:tc>
          <w:tcPr>
            <w:tcW w:w="0" w:type="auto"/>
            <w:vMerge/>
            <w:tcBorders>
              <w:top w:val="nil"/>
              <w:left w:val="single" w:sz="3" w:space="0" w:color="000000"/>
              <w:bottom w:val="single" w:sz="3" w:space="0" w:color="000000"/>
              <w:right w:val="single" w:sz="3" w:space="0" w:color="000000"/>
            </w:tcBorders>
            <w:shd w:val="clear" w:color="auto" w:fill="auto"/>
          </w:tcPr>
          <w:p w:rsidR="00BD4CAC" w:rsidRPr="00BD4CAC" w:rsidRDefault="00BD4CAC" w:rsidP="00BD4CAC">
            <w:pPr>
              <w:spacing w:after="120"/>
              <w:rPr>
                <w:rFonts w:ascii="Times New Roman" w:hAnsi="Times New Roman" w:cs="Times New Roman"/>
                <w:sz w:val="24"/>
                <w:szCs w:val="24"/>
              </w:rPr>
            </w:pPr>
          </w:p>
        </w:tc>
        <w:tc>
          <w:tcPr>
            <w:tcW w:w="0" w:type="auto"/>
            <w:gridSpan w:val="2"/>
            <w:vMerge/>
            <w:tcBorders>
              <w:top w:val="nil"/>
              <w:left w:val="single" w:sz="3" w:space="0" w:color="000000"/>
              <w:bottom w:val="single" w:sz="3" w:space="0" w:color="000000"/>
              <w:right w:val="single" w:sz="3" w:space="0" w:color="000000"/>
            </w:tcBorders>
            <w:shd w:val="clear" w:color="auto" w:fill="auto"/>
          </w:tcPr>
          <w:p w:rsidR="00BD4CAC" w:rsidRPr="00BD4CAC" w:rsidRDefault="00BD4CAC" w:rsidP="00BD4CAC">
            <w:pPr>
              <w:spacing w:after="120"/>
              <w:rPr>
                <w:rFonts w:ascii="Times New Roman" w:hAnsi="Times New Roman" w:cs="Times New Roman"/>
                <w:sz w:val="24"/>
                <w:szCs w:val="24"/>
              </w:rPr>
            </w:pPr>
          </w:p>
        </w:tc>
        <w:tc>
          <w:tcPr>
            <w:tcW w:w="2607"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ind w:left="1"/>
              <w:jc w:val="center"/>
              <w:rPr>
                <w:rFonts w:ascii="Times New Roman" w:hAnsi="Times New Roman" w:cs="Times New Roman"/>
                <w:sz w:val="24"/>
                <w:szCs w:val="24"/>
              </w:rPr>
            </w:pPr>
            <w:r w:rsidRPr="00BD4CAC">
              <w:rPr>
                <w:rFonts w:ascii="Times New Roman" w:hAnsi="Times New Roman" w:cs="Times New Roman"/>
                <w:b/>
                <w:sz w:val="24"/>
                <w:szCs w:val="24"/>
              </w:rPr>
              <w:t xml:space="preserve">Умения </w:t>
            </w:r>
          </w:p>
        </w:tc>
        <w:tc>
          <w:tcPr>
            <w:tcW w:w="3222"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ind w:left="5"/>
              <w:jc w:val="center"/>
              <w:rPr>
                <w:rFonts w:ascii="Times New Roman" w:hAnsi="Times New Roman" w:cs="Times New Roman"/>
                <w:sz w:val="24"/>
                <w:szCs w:val="24"/>
              </w:rPr>
            </w:pPr>
            <w:r w:rsidRPr="00BD4CAC">
              <w:rPr>
                <w:rFonts w:ascii="Times New Roman" w:hAnsi="Times New Roman" w:cs="Times New Roman"/>
                <w:b/>
                <w:sz w:val="24"/>
                <w:szCs w:val="24"/>
              </w:rPr>
              <w:t xml:space="preserve">Знания </w:t>
            </w:r>
          </w:p>
        </w:tc>
      </w:tr>
      <w:tr w:rsidR="00BD4CAC" w:rsidRPr="00BD4CAC" w:rsidTr="00BD4CAC">
        <w:trPr>
          <w:trHeight w:val="5324"/>
        </w:trPr>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ind w:left="1"/>
              <w:jc w:val="center"/>
              <w:rPr>
                <w:rFonts w:ascii="Times New Roman" w:hAnsi="Times New Roman" w:cs="Times New Roman"/>
                <w:sz w:val="24"/>
                <w:szCs w:val="24"/>
              </w:rPr>
            </w:pPr>
            <w:r w:rsidRPr="00BD4CAC">
              <w:rPr>
                <w:rFonts w:ascii="Times New Roman" w:hAnsi="Times New Roman" w:cs="Times New Roman"/>
                <w:sz w:val="24"/>
                <w:szCs w:val="24"/>
              </w:rPr>
              <w:t xml:space="preserve">ПК 1.1 </w:t>
            </w:r>
          </w:p>
        </w:tc>
        <w:tc>
          <w:tcPr>
            <w:tcW w:w="2547" w:type="dxa"/>
            <w:gridSpan w:val="2"/>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1" w:line="237" w:lineRule="auto"/>
              <w:ind w:left="81" w:right="79"/>
              <w:rPr>
                <w:rFonts w:ascii="Times New Roman" w:hAnsi="Times New Roman" w:cs="Times New Roman"/>
                <w:sz w:val="24"/>
                <w:szCs w:val="24"/>
              </w:rPr>
            </w:pPr>
            <w:r w:rsidRPr="00BD4CAC">
              <w:rPr>
                <w:rFonts w:ascii="Times New Roman" w:hAnsi="Times New Roman" w:cs="Times New Roman"/>
                <w:sz w:val="24"/>
                <w:szCs w:val="24"/>
              </w:rPr>
              <w:t xml:space="preserve">Планировать процесс выполнения своей работы на основе конструкторской и </w:t>
            </w:r>
          </w:p>
          <w:p w:rsidR="00BD4CAC" w:rsidRPr="00BD4CAC" w:rsidRDefault="00BD4CAC" w:rsidP="00BD4CAC">
            <w:pPr>
              <w:spacing w:after="0"/>
              <w:ind w:left="81"/>
              <w:rPr>
                <w:rFonts w:ascii="Times New Roman" w:hAnsi="Times New Roman" w:cs="Times New Roman"/>
                <w:sz w:val="24"/>
                <w:szCs w:val="24"/>
              </w:rPr>
            </w:pPr>
            <w:r w:rsidRPr="00BD4CAC">
              <w:rPr>
                <w:rFonts w:ascii="Times New Roman" w:hAnsi="Times New Roman" w:cs="Times New Roman"/>
                <w:sz w:val="24"/>
                <w:szCs w:val="24"/>
              </w:rPr>
              <w:t xml:space="preserve">технологической документации робототехнологического комплекса </w:t>
            </w:r>
          </w:p>
        </w:tc>
        <w:tc>
          <w:tcPr>
            <w:tcW w:w="2607"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1" w:line="236" w:lineRule="auto"/>
              <w:ind w:left="81"/>
              <w:rPr>
                <w:rFonts w:ascii="Times New Roman" w:hAnsi="Times New Roman" w:cs="Times New Roman"/>
                <w:sz w:val="24"/>
                <w:szCs w:val="24"/>
              </w:rPr>
            </w:pPr>
            <w:r w:rsidRPr="00BD4CAC">
              <w:rPr>
                <w:rFonts w:ascii="Times New Roman" w:hAnsi="Times New Roman" w:cs="Times New Roman"/>
                <w:sz w:val="24"/>
                <w:szCs w:val="24"/>
              </w:rPr>
              <w:t xml:space="preserve">- называть на иностранном языке </w:t>
            </w:r>
          </w:p>
          <w:p w:rsidR="00BD4CAC" w:rsidRPr="00BD4CAC" w:rsidRDefault="00BD4CAC" w:rsidP="00BD4CAC">
            <w:pPr>
              <w:spacing w:after="0" w:line="246" w:lineRule="auto"/>
              <w:ind w:left="81"/>
              <w:rPr>
                <w:rFonts w:ascii="Times New Roman" w:hAnsi="Times New Roman" w:cs="Times New Roman"/>
                <w:sz w:val="24"/>
                <w:szCs w:val="24"/>
              </w:rPr>
            </w:pPr>
            <w:r w:rsidRPr="00BD4CAC">
              <w:rPr>
                <w:rFonts w:ascii="Times New Roman" w:hAnsi="Times New Roman" w:cs="Times New Roman"/>
                <w:sz w:val="24"/>
                <w:szCs w:val="24"/>
              </w:rPr>
              <w:t xml:space="preserve">инструменты, оборудование, приспособления, станки, используемые </w:t>
            </w:r>
            <w:r w:rsidRPr="00BD4CAC">
              <w:rPr>
                <w:rFonts w:ascii="Times New Roman" w:hAnsi="Times New Roman" w:cs="Times New Roman"/>
                <w:sz w:val="24"/>
                <w:szCs w:val="24"/>
              </w:rPr>
              <w:tab/>
              <w:t xml:space="preserve">при </w:t>
            </w:r>
          </w:p>
          <w:p w:rsidR="00BD4CAC" w:rsidRPr="00BD4CAC" w:rsidRDefault="00BD4CAC" w:rsidP="00BD4CAC">
            <w:pPr>
              <w:spacing w:after="0"/>
              <w:ind w:left="81"/>
              <w:rPr>
                <w:rFonts w:ascii="Times New Roman" w:hAnsi="Times New Roman" w:cs="Times New Roman"/>
                <w:sz w:val="24"/>
                <w:szCs w:val="24"/>
              </w:rPr>
            </w:pPr>
            <w:r w:rsidRPr="00BD4CAC">
              <w:rPr>
                <w:rFonts w:ascii="Times New Roman" w:hAnsi="Times New Roman" w:cs="Times New Roman"/>
                <w:sz w:val="24"/>
                <w:szCs w:val="24"/>
              </w:rPr>
              <w:t xml:space="preserve">выполнении </w:t>
            </w:r>
          </w:p>
          <w:p w:rsidR="00BD4CAC" w:rsidRPr="00BD4CAC" w:rsidRDefault="00BD4CAC" w:rsidP="00BD4CAC">
            <w:pPr>
              <w:spacing w:after="12"/>
              <w:ind w:left="81"/>
              <w:rPr>
                <w:rFonts w:ascii="Times New Roman" w:hAnsi="Times New Roman" w:cs="Times New Roman"/>
                <w:sz w:val="24"/>
                <w:szCs w:val="24"/>
              </w:rPr>
            </w:pPr>
            <w:r w:rsidRPr="00BD4CAC">
              <w:rPr>
                <w:rFonts w:ascii="Times New Roman" w:hAnsi="Times New Roman" w:cs="Times New Roman"/>
                <w:sz w:val="24"/>
                <w:szCs w:val="24"/>
              </w:rPr>
              <w:t xml:space="preserve">профессиональной </w:t>
            </w:r>
          </w:p>
          <w:p w:rsidR="00BD4CAC" w:rsidRPr="00BD4CAC" w:rsidRDefault="00BD4CAC" w:rsidP="00BD4CAC">
            <w:pPr>
              <w:spacing w:after="23" w:line="244" w:lineRule="auto"/>
              <w:ind w:left="81" w:right="78"/>
              <w:rPr>
                <w:rFonts w:ascii="Times New Roman" w:hAnsi="Times New Roman" w:cs="Times New Roman"/>
                <w:sz w:val="24"/>
                <w:szCs w:val="24"/>
              </w:rPr>
            </w:pPr>
            <w:r w:rsidRPr="00BD4CAC">
              <w:rPr>
                <w:rFonts w:ascii="Times New Roman" w:hAnsi="Times New Roman" w:cs="Times New Roman"/>
                <w:sz w:val="24"/>
                <w:szCs w:val="24"/>
              </w:rPr>
              <w:t xml:space="preserve">деятельности; - переводить со словарем/ понимать инструкции и руководства к материалам и оборудованию на иностранном языке; </w:t>
            </w:r>
          </w:p>
          <w:p w:rsidR="00BD4CAC" w:rsidRPr="00BD4CAC" w:rsidRDefault="00BD4CAC" w:rsidP="00BD4CAC">
            <w:pPr>
              <w:spacing w:after="0"/>
              <w:ind w:left="81"/>
              <w:rPr>
                <w:rFonts w:ascii="Times New Roman" w:hAnsi="Times New Roman" w:cs="Times New Roman"/>
                <w:sz w:val="24"/>
                <w:szCs w:val="24"/>
              </w:rPr>
            </w:pPr>
            <w:r w:rsidRPr="00BD4CAC">
              <w:rPr>
                <w:rFonts w:ascii="Times New Roman" w:hAnsi="Times New Roman" w:cs="Times New Roman"/>
                <w:sz w:val="24"/>
                <w:szCs w:val="24"/>
              </w:rPr>
              <w:t xml:space="preserve">- </w:t>
            </w:r>
            <w:r w:rsidRPr="00BD4CAC">
              <w:rPr>
                <w:rFonts w:ascii="Times New Roman" w:hAnsi="Times New Roman" w:cs="Times New Roman"/>
                <w:sz w:val="24"/>
                <w:szCs w:val="24"/>
              </w:rPr>
              <w:tab/>
              <w:t xml:space="preserve">применять профессиональноориентированную лексику при выполнении профессиональной деятельности; </w:t>
            </w:r>
          </w:p>
        </w:tc>
        <w:tc>
          <w:tcPr>
            <w:tcW w:w="3222"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numPr>
                <w:ilvl w:val="0"/>
                <w:numId w:val="8"/>
              </w:numPr>
              <w:spacing w:after="30" w:line="238" w:lineRule="auto"/>
              <w:ind w:left="83" w:right="77"/>
              <w:jc w:val="both"/>
              <w:rPr>
                <w:rFonts w:ascii="Times New Roman" w:hAnsi="Times New Roman" w:cs="Times New Roman"/>
                <w:sz w:val="24"/>
                <w:szCs w:val="24"/>
              </w:rPr>
            </w:pPr>
            <w:r w:rsidRPr="00BD4CAC">
              <w:rPr>
                <w:rFonts w:ascii="Times New Roman" w:hAnsi="Times New Roman" w:cs="Times New Roman"/>
                <w:sz w:val="24"/>
                <w:szCs w:val="24"/>
              </w:rPr>
              <w:t xml:space="preserve">профессиональные термины и определения для чтения инструкций, нормативной </w:t>
            </w:r>
          </w:p>
          <w:p w:rsidR="00BD4CAC" w:rsidRPr="00BD4CAC" w:rsidRDefault="00BD4CAC" w:rsidP="00BD4CAC">
            <w:pPr>
              <w:spacing w:after="15"/>
              <w:ind w:left="83"/>
              <w:rPr>
                <w:rFonts w:ascii="Times New Roman" w:hAnsi="Times New Roman" w:cs="Times New Roman"/>
                <w:sz w:val="24"/>
                <w:szCs w:val="24"/>
              </w:rPr>
            </w:pPr>
            <w:r w:rsidRPr="00BD4CAC">
              <w:rPr>
                <w:rFonts w:ascii="Times New Roman" w:hAnsi="Times New Roman" w:cs="Times New Roman"/>
                <w:sz w:val="24"/>
                <w:szCs w:val="24"/>
              </w:rPr>
              <w:t xml:space="preserve">документации; </w:t>
            </w:r>
          </w:p>
          <w:p w:rsidR="00BD4CAC" w:rsidRPr="00BD4CAC" w:rsidRDefault="00BD4CAC" w:rsidP="00BD4CAC">
            <w:pPr>
              <w:numPr>
                <w:ilvl w:val="0"/>
                <w:numId w:val="8"/>
              </w:numPr>
              <w:spacing w:after="33" w:line="236" w:lineRule="auto"/>
              <w:ind w:left="83" w:right="77"/>
              <w:jc w:val="both"/>
              <w:rPr>
                <w:rFonts w:ascii="Times New Roman" w:hAnsi="Times New Roman" w:cs="Times New Roman"/>
                <w:sz w:val="24"/>
                <w:szCs w:val="24"/>
              </w:rPr>
            </w:pPr>
            <w:r w:rsidRPr="00BD4CAC">
              <w:rPr>
                <w:rFonts w:ascii="Times New Roman" w:hAnsi="Times New Roman" w:cs="Times New Roman"/>
                <w:sz w:val="24"/>
                <w:szCs w:val="24"/>
              </w:rPr>
              <w:t xml:space="preserve">правила чтения и перевода текстов профессиональной направленности на </w:t>
            </w:r>
          </w:p>
          <w:p w:rsidR="00BD4CAC" w:rsidRPr="00BD4CAC" w:rsidRDefault="00BD4CAC" w:rsidP="00BD4CAC">
            <w:pPr>
              <w:spacing w:after="0"/>
              <w:ind w:left="83"/>
              <w:rPr>
                <w:rFonts w:ascii="Times New Roman" w:hAnsi="Times New Roman" w:cs="Times New Roman"/>
                <w:sz w:val="24"/>
                <w:szCs w:val="24"/>
              </w:rPr>
            </w:pPr>
            <w:r w:rsidRPr="00BD4CAC">
              <w:rPr>
                <w:rFonts w:ascii="Times New Roman" w:hAnsi="Times New Roman" w:cs="Times New Roman"/>
                <w:sz w:val="24"/>
                <w:szCs w:val="24"/>
              </w:rPr>
              <w:t xml:space="preserve">иностранном языке; </w:t>
            </w:r>
          </w:p>
        </w:tc>
      </w:tr>
      <w:tr w:rsidR="00BD4CAC" w:rsidRPr="00BD4CAC" w:rsidTr="00BD4CAC">
        <w:trPr>
          <w:trHeight w:val="2792"/>
        </w:trPr>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ind w:left="1"/>
              <w:jc w:val="center"/>
              <w:rPr>
                <w:rFonts w:ascii="Times New Roman" w:hAnsi="Times New Roman" w:cs="Times New Roman"/>
                <w:sz w:val="24"/>
                <w:szCs w:val="24"/>
              </w:rPr>
            </w:pPr>
            <w:r w:rsidRPr="00BD4CAC">
              <w:rPr>
                <w:rFonts w:ascii="Times New Roman" w:hAnsi="Times New Roman" w:cs="Times New Roman"/>
                <w:sz w:val="24"/>
                <w:szCs w:val="24"/>
              </w:rPr>
              <w:lastRenderedPageBreak/>
              <w:t xml:space="preserve">ПК 2.1 </w:t>
            </w:r>
          </w:p>
        </w:tc>
        <w:tc>
          <w:tcPr>
            <w:tcW w:w="2212" w:type="dxa"/>
            <w:tcBorders>
              <w:top w:val="single" w:sz="3" w:space="0" w:color="000000"/>
              <w:left w:val="single" w:sz="3" w:space="0" w:color="000000"/>
              <w:bottom w:val="single" w:sz="3" w:space="0" w:color="000000"/>
              <w:right w:val="nil"/>
            </w:tcBorders>
            <w:shd w:val="clear" w:color="auto" w:fill="auto"/>
          </w:tcPr>
          <w:p w:rsidR="00BD4CAC" w:rsidRPr="00BD4CAC" w:rsidRDefault="00BD4CAC" w:rsidP="00BD4CAC">
            <w:pPr>
              <w:spacing w:after="0"/>
              <w:ind w:left="81" w:right="-171"/>
              <w:rPr>
                <w:rFonts w:ascii="Times New Roman" w:hAnsi="Times New Roman" w:cs="Times New Roman"/>
                <w:sz w:val="24"/>
                <w:szCs w:val="24"/>
              </w:rPr>
            </w:pPr>
            <w:r w:rsidRPr="00BD4CAC">
              <w:rPr>
                <w:rFonts w:ascii="Times New Roman" w:hAnsi="Times New Roman" w:cs="Times New Roman"/>
                <w:sz w:val="24"/>
                <w:szCs w:val="24"/>
              </w:rPr>
              <w:t xml:space="preserve">Выполнять комплекс пусконаладочных работ на робототехнологическ комплексах соответствии требованиями конструкторской технологической документации </w:t>
            </w:r>
          </w:p>
        </w:tc>
        <w:tc>
          <w:tcPr>
            <w:tcW w:w="335" w:type="dxa"/>
            <w:tcBorders>
              <w:top w:val="single" w:sz="3" w:space="0" w:color="000000"/>
              <w:left w:val="nil"/>
              <w:bottom w:val="single" w:sz="3" w:space="0" w:color="000000"/>
              <w:right w:val="single" w:sz="3" w:space="0" w:color="000000"/>
            </w:tcBorders>
            <w:shd w:val="clear" w:color="auto" w:fill="auto"/>
            <w:vAlign w:val="center"/>
          </w:tcPr>
          <w:p w:rsidR="00BD4CAC" w:rsidRPr="00BD4CAC" w:rsidRDefault="00BD4CAC" w:rsidP="00BD4CAC">
            <w:pPr>
              <w:spacing w:after="0"/>
              <w:ind w:left="-60"/>
              <w:rPr>
                <w:rFonts w:ascii="Times New Roman" w:hAnsi="Times New Roman" w:cs="Times New Roman"/>
                <w:sz w:val="24"/>
                <w:szCs w:val="24"/>
              </w:rPr>
            </w:pPr>
            <w:r w:rsidRPr="00BD4CAC">
              <w:rPr>
                <w:rFonts w:ascii="Times New Roman" w:hAnsi="Times New Roman" w:cs="Times New Roman"/>
                <w:sz w:val="24"/>
                <w:szCs w:val="24"/>
              </w:rPr>
              <w:t xml:space="preserve">их </w:t>
            </w:r>
          </w:p>
          <w:p w:rsidR="00BD4CAC" w:rsidRPr="00BD4CAC" w:rsidRDefault="00BD4CAC" w:rsidP="00BD4CAC">
            <w:pPr>
              <w:spacing w:after="0"/>
              <w:ind w:left="82" w:firstLine="11"/>
              <w:rPr>
                <w:rFonts w:ascii="Times New Roman" w:hAnsi="Times New Roman" w:cs="Times New Roman"/>
                <w:sz w:val="24"/>
                <w:szCs w:val="24"/>
              </w:rPr>
            </w:pPr>
            <w:r w:rsidRPr="00BD4CAC">
              <w:rPr>
                <w:rFonts w:ascii="Times New Roman" w:hAnsi="Times New Roman" w:cs="Times New Roman"/>
                <w:sz w:val="24"/>
                <w:szCs w:val="24"/>
              </w:rPr>
              <w:t xml:space="preserve">в с и </w:t>
            </w:r>
          </w:p>
        </w:tc>
        <w:tc>
          <w:tcPr>
            <w:tcW w:w="2607"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numPr>
                <w:ilvl w:val="0"/>
                <w:numId w:val="9"/>
              </w:numPr>
              <w:spacing w:after="1" w:line="236" w:lineRule="auto"/>
              <w:ind w:left="81" w:right="39"/>
              <w:jc w:val="both"/>
              <w:rPr>
                <w:rFonts w:ascii="Times New Roman" w:hAnsi="Times New Roman" w:cs="Times New Roman"/>
                <w:sz w:val="24"/>
                <w:szCs w:val="24"/>
              </w:rPr>
            </w:pPr>
            <w:r w:rsidRPr="00BD4CAC">
              <w:rPr>
                <w:rFonts w:ascii="Times New Roman" w:hAnsi="Times New Roman" w:cs="Times New Roman"/>
                <w:sz w:val="24"/>
                <w:szCs w:val="24"/>
              </w:rPr>
              <w:t xml:space="preserve">объяснять, описывать предметы, средства и </w:t>
            </w:r>
          </w:p>
          <w:p w:rsidR="00BD4CAC" w:rsidRPr="00BD4CAC" w:rsidRDefault="00BD4CAC" w:rsidP="00BD4CAC">
            <w:pPr>
              <w:spacing w:after="20" w:line="236" w:lineRule="auto"/>
              <w:ind w:left="81"/>
              <w:rPr>
                <w:rFonts w:ascii="Times New Roman" w:hAnsi="Times New Roman" w:cs="Times New Roman"/>
                <w:sz w:val="24"/>
                <w:szCs w:val="24"/>
              </w:rPr>
            </w:pPr>
            <w:r w:rsidRPr="00BD4CAC">
              <w:rPr>
                <w:rFonts w:ascii="Times New Roman" w:hAnsi="Times New Roman" w:cs="Times New Roman"/>
                <w:sz w:val="24"/>
                <w:szCs w:val="24"/>
              </w:rPr>
              <w:t xml:space="preserve">процессы профессиональной </w:t>
            </w:r>
          </w:p>
          <w:p w:rsidR="00BD4CAC" w:rsidRPr="00BD4CAC" w:rsidRDefault="00BD4CAC" w:rsidP="00BD4CAC">
            <w:pPr>
              <w:tabs>
                <w:tab w:val="center" w:pos="552"/>
                <w:tab w:val="center" w:pos="736"/>
                <w:tab w:val="center" w:pos="1794"/>
                <w:tab w:val="center" w:pos="2393"/>
              </w:tabs>
              <w:spacing w:after="19"/>
              <w:rPr>
                <w:rFonts w:ascii="Times New Roman" w:hAnsi="Times New Roman" w:cs="Times New Roman"/>
                <w:sz w:val="24"/>
                <w:szCs w:val="24"/>
              </w:rPr>
            </w:pPr>
            <w:r w:rsidRPr="00BD4CAC">
              <w:rPr>
                <w:rFonts w:ascii="Times New Roman" w:eastAsia="Calibri" w:hAnsi="Times New Roman" w:cs="Times New Roman"/>
                <w:sz w:val="24"/>
                <w:szCs w:val="24"/>
              </w:rPr>
              <w:tab/>
            </w:r>
            <w:r w:rsidRPr="00BD4CAC">
              <w:rPr>
                <w:rFonts w:ascii="Times New Roman" w:hAnsi="Times New Roman" w:cs="Times New Roman"/>
                <w:sz w:val="24"/>
                <w:szCs w:val="24"/>
              </w:rPr>
              <w:t xml:space="preserve">деятельности </w:t>
            </w:r>
            <w:r w:rsidRPr="00BD4CAC">
              <w:rPr>
                <w:rFonts w:ascii="Times New Roman" w:hAnsi="Times New Roman" w:cs="Times New Roman"/>
                <w:sz w:val="24"/>
                <w:szCs w:val="24"/>
              </w:rPr>
              <w:tab/>
              <w:t xml:space="preserve">на </w:t>
            </w:r>
          </w:p>
          <w:p w:rsidR="00BD4CAC" w:rsidRPr="00BD4CAC" w:rsidRDefault="00BD4CAC" w:rsidP="00BD4CAC">
            <w:pPr>
              <w:spacing w:after="12"/>
              <w:ind w:left="81"/>
              <w:rPr>
                <w:rFonts w:ascii="Times New Roman" w:hAnsi="Times New Roman" w:cs="Times New Roman"/>
                <w:sz w:val="24"/>
                <w:szCs w:val="24"/>
              </w:rPr>
            </w:pPr>
            <w:r w:rsidRPr="00BD4CAC">
              <w:rPr>
                <w:rFonts w:ascii="Times New Roman" w:hAnsi="Times New Roman" w:cs="Times New Roman"/>
                <w:sz w:val="24"/>
                <w:szCs w:val="24"/>
              </w:rPr>
              <w:t xml:space="preserve">иностранном языке; </w:t>
            </w:r>
          </w:p>
          <w:p w:rsidR="00BD4CAC" w:rsidRPr="00BD4CAC" w:rsidRDefault="00BD4CAC" w:rsidP="00BD4CAC">
            <w:pPr>
              <w:numPr>
                <w:ilvl w:val="0"/>
                <w:numId w:val="9"/>
              </w:numPr>
              <w:spacing w:after="0"/>
              <w:ind w:left="81" w:right="39"/>
              <w:jc w:val="both"/>
              <w:rPr>
                <w:rFonts w:ascii="Times New Roman" w:hAnsi="Times New Roman" w:cs="Times New Roman"/>
                <w:sz w:val="24"/>
                <w:szCs w:val="24"/>
              </w:rPr>
            </w:pPr>
            <w:r w:rsidRPr="00BD4CAC">
              <w:rPr>
                <w:rFonts w:ascii="Times New Roman" w:hAnsi="Times New Roman" w:cs="Times New Roman"/>
                <w:sz w:val="24"/>
                <w:szCs w:val="24"/>
              </w:rPr>
              <w:t xml:space="preserve">читать и переводить со словарем иностранные тексты, профессиональной направленности; </w:t>
            </w:r>
          </w:p>
        </w:tc>
        <w:tc>
          <w:tcPr>
            <w:tcW w:w="3222"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numPr>
                <w:ilvl w:val="0"/>
                <w:numId w:val="10"/>
              </w:numPr>
              <w:spacing w:after="1" w:line="276" w:lineRule="auto"/>
              <w:ind w:left="83" w:right="39"/>
              <w:rPr>
                <w:rFonts w:ascii="Times New Roman" w:hAnsi="Times New Roman" w:cs="Times New Roman"/>
                <w:sz w:val="24"/>
                <w:szCs w:val="24"/>
              </w:rPr>
            </w:pPr>
            <w:r w:rsidRPr="00BD4CAC">
              <w:rPr>
                <w:rFonts w:ascii="Times New Roman" w:hAnsi="Times New Roman" w:cs="Times New Roman"/>
                <w:sz w:val="24"/>
                <w:szCs w:val="24"/>
              </w:rPr>
              <w:t xml:space="preserve">лексику профессиональной направленности;  </w:t>
            </w:r>
          </w:p>
          <w:p w:rsidR="00BD4CAC" w:rsidRPr="00BD4CAC" w:rsidRDefault="00BD4CAC" w:rsidP="00BD4CAC">
            <w:pPr>
              <w:numPr>
                <w:ilvl w:val="0"/>
                <w:numId w:val="10"/>
              </w:numPr>
              <w:spacing w:after="33" w:line="236" w:lineRule="auto"/>
              <w:ind w:left="83" w:right="39"/>
              <w:rPr>
                <w:rFonts w:ascii="Times New Roman" w:hAnsi="Times New Roman" w:cs="Times New Roman"/>
                <w:sz w:val="24"/>
                <w:szCs w:val="24"/>
              </w:rPr>
            </w:pPr>
            <w:r w:rsidRPr="00BD4CAC">
              <w:rPr>
                <w:rFonts w:ascii="Times New Roman" w:hAnsi="Times New Roman" w:cs="Times New Roman"/>
                <w:sz w:val="24"/>
                <w:szCs w:val="24"/>
              </w:rPr>
              <w:t xml:space="preserve">правила чтения и перевода текстов профессиональной направленности на </w:t>
            </w:r>
          </w:p>
          <w:p w:rsidR="00BD4CAC" w:rsidRPr="00BD4CAC" w:rsidRDefault="00BD4CAC" w:rsidP="00BD4CAC">
            <w:pPr>
              <w:spacing w:after="0"/>
              <w:ind w:left="83"/>
              <w:rPr>
                <w:rFonts w:ascii="Times New Roman" w:hAnsi="Times New Roman" w:cs="Times New Roman"/>
                <w:sz w:val="24"/>
                <w:szCs w:val="24"/>
              </w:rPr>
            </w:pPr>
            <w:r w:rsidRPr="00BD4CAC">
              <w:rPr>
                <w:rFonts w:ascii="Times New Roman" w:hAnsi="Times New Roman" w:cs="Times New Roman"/>
                <w:sz w:val="24"/>
                <w:szCs w:val="24"/>
              </w:rPr>
              <w:t xml:space="preserve">иностранном языке; </w:t>
            </w:r>
          </w:p>
        </w:tc>
      </w:tr>
      <w:tr w:rsidR="00BD4CAC" w:rsidRPr="00BD4CAC" w:rsidTr="00BD4CAC">
        <w:trPr>
          <w:trHeight w:val="3046"/>
        </w:trPr>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ind w:left="1"/>
              <w:jc w:val="center"/>
              <w:rPr>
                <w:rFonts w:ascii="Times New Roman" w:hAnsi="Times New Roman" w:cs="Times New Roman"/>
                <w:sz w:val="24"/>
                <w:szCs w:val="24"/>
              </w:rPr>
            </w:pPr>
            <w:r w:rsidRPr="00BD4CAC">
              <w:rPr>
                <w:rFonts w:ascii="Times New Roman" w:hAnsi="Times New Roman" w:cs="Times New Roman"/>
                <w:sz w:val="24"/>
                <w:szCs w:val="24"/>
              </w:rPr>
              <w:t xml:space="preserve">ПК.3.1  </w:t>
            </w:r>
          </w:p>
        </w:tc>
        <w:tc>
          <w:tcPr>
            <w:tcW w:w="2547" w:type="dxa"/>
            <w:gridSpan w:val="2"/>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ind w:left="81"/>
              <w:rPr>
                <w:rFonts w:ascii="Times New Roman" w:hAnsi="Times New Roman" w:cs="Times New Roman"/>
                <w:sz w:val="24"/>
                <w:szCs w:val="24"/>
              </w:rPr>
            </w:pPr>
            <w:r w:rsidRPr="00BD4CAC">
              <w:rPr>
                <w:rFonts w:ascii="Times New Roman" w:hAnsi="Times New Roman" w:cs="Times New Roman"/>
                <w:sz w:val="24"/>
                <w:szCs w:val="24"/>
              </w:rPr>
              <w:t xml:space="preserve">Разрабатывать </w:t>
            </w:r>
          </w:p>
          <w:p w:rsidR="00BD4CAC" w:rsidRPr="00BD4CAC" w:rsidRDefault="00BD4CAC" w:rsidP="00BD4CAC">
            <w:pPr>
              <w:spacing w:after="0"/>
              <w:ind w:left="81" w:right="79"/>
              <w:rPr>
                <w:rFonts w:ascii="Times New Roman" w:hAnsi="Times New Roman" w:cs="Times New Roman"/>
                <w:sz w:val="24"/>
                <w:szCs w:val="24"/>
              </w:rPr>
            </w:pPr>
            <w:r w:rsidRPr="00BD4CAC">
              <w:rPr>
                <w:rFonts w:ascii="Times New Roman" w:hAnsi="Times New Roman" w:cs="Times New Roman"/>
                <w:sz w:val="24"/>
                <w:szCs w:val="24"/>
              </w:rPr>
              <w:t xml:space="preserve">предложения по автоматизации и механизации на основании анализа средств технологического обеспечения. </w:t>
            </w:r>
          </w:p>
        </w:tc>
        <w:tc>
          <w:tcPr>
            <w:tcW w:w="2607"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numPr>
                <w:ilvl w:val="0"/>
                <w:numId w:val="11"/>
              </w:numPr>
              <w:spacing w:after="0" w:line="239" w:lineRule="auto"/>
              <w:ind w:left="81" w:right="39"/>
              <w:jc w:val="both"/>
              <w:rPr>
                <w:rFonts w:ascii="Times New Roman" w:hAnsi="Times New Roman" w:cs="Times New Roman"/>
                <w:sz w:val="24"/>
                <w:szCs w:val="24"/>
              </w:rPr>
            </w:pPr>
            <w:r w:rsidRPr="00BD4CAC">
              <w:rPr>
                <w:rFonts w:ascii="Times New Roman" w:hAnsi="Times New Roman" w:cs="Times New Roman"/>
                <w:sz w:val="24"/>
                <w:szCs w:val="24"/>
              </w:rPr>
              <w:t xml:space="preserve">объяснять, описывать предметы, средства и </w:t>
            </w:r>
          </w:p>
          <w:p w:rsidR="00BD4CAC" w:rsidRPr="00BD4CAC" w:rsidRDefault="00BD4CAC" w:rsidP="00BD4CAC">
            <w:pPr>
              <w:spacing w:after="18" w:line="239" w:lineRule="auto"/>
              <w:ind w:left="81"/>
              <w:rPr>
                <w:rFonts w:ascii="Times New Roman" w:hAnsi="Times New Roman" w:cs="Times New Roman"/>
                <w:sz w:val="24"/>
                <w:szCs w:val="24"/>
              </w:rPr>
            </w:pPr>
            <w:r w:rsidRPr="00BD4CAC">
              <w:rPr>
                <w:rFonts w:ascii="Times New Roman" w:hAnsi="Times New Roman" w:cs="Times New Roman"/>
                <w:sz w:val="24"/>
                <w:szCs w:val="24"/>
              </w:rPr>
              <w:t xml:space="preserve">процессы профессиональной </w:t>
            </w:r>
          </w:p>
          <w:p w:rsidR="00BD4CAC" w:rsidRPr="00BD4CAC" w:rsidRDefault="00BD4CAC" w:rsidP="00BD4CAC">
            <w:pPr>
              <w:tabs>
                <w:tab w:val="center" w:pos="552"/>
                <w:tab w:val="center" w:pos="736"/>
                <w:tab w:val="center" w:pos="1794"/>
                <w:tab w:val="center" w:pos="2393"/>
              </w:tabs>
              <w:spacing w:after="18"/>
              <w:rPr>
                <w:rFonts w:ascii="Times New Roman" w:hAnsi="Times New Roman" w:cs="Times New Roman"/>
                <w:sz w:val="24"/>
                <w:szCs w:val="24"/>
              </w:rPr>
            </w:pPr>
            <w:r w:rsidRPr="00BD4CAC">
              <w:rPr>
                <w:rFonts w:ascii="Times New Roman" w:eastAsia="Calibri" w:hAnsi="Times New Roman" w:cs="Times New Roman"/>
                <w:sz w:val="24"/>
                <w:szCs w:val="24"/>
              </w:rPr>
              <w:tab/>
            </w:r>
            <w:r w:rsidRPr="00BD4CAC">
              <w:rPr>
                <w:rFonts w:ascii="Times New Roman" w:hAnsi="Times New Roman" w:cs="Times New Roman"/>
                <w:sz w:val="24"/>
                <w:szCs w:val="24"/>
              </w:rPr>
              <w:t xml:space="preserve">деятельности </w:t>
            </w:r>
            <w:r w:rsidRPr="00BD4CAC">
              <w:rPr>
                <w:rFonts w:ascii="Times New Roman" w:hAnsi="Times New Roman" w:cs="Times New Roman"/>
                <w:sz w:val="24"/>
                <w:szCs w:val="24"/>
              </w:rPr>
              <w:tab/>
              <w:t xml:space="preserve">на </w:t>
            </w:r>
          </w:p>
          <w:p w:rsidR="00BD4CAC" w:rsidRPr="00BD4CAC" w:rsidRDefault="00BD4CAC" w:rsidP="00BD4CAC">
            <w:pPr>
              <w:spacing w:after="13"/>
              <w:ind w:left="81"/>
              <w:rPr>
                <w:rFonts w:ascii="Times New Roman" w:hAnsi="Times New Roman" w:cs="Times New Roman"/>
                <w:sz w:val="24"/>
                <w:szCs w:val="24"/>
              </w:rPr>
            </w:pPr>
            <w:r w:rsidRPr="00BD4CAC">
              <w:rPr>
                <w:rFonts w:ascii="Times New Roman" w:hAnsi="Times New Roman" w:cs="Times New Roman"/>
                <w:sz w:val="24"/>
                <w:szCs w:val="24"/>
              </w:rPr>
              <w:t xml:space="preserve">иностранном языке; </w:t>
            </w:r>
          </w:p>
          <w:p w:rsidR="00BD4CAC" w:rsidRPr="00BD4CAC" w:rsidRDefault="00BD4CAC" w:rsidP="00BD4CAC">
            <w:pPr>
              <w:numPr>
                <w:ilvl w:val="0"/>
                <w:numId w:val="11"/>
              </w:numPr>
              <w:spacing w:after="31" w:line="237" w:lineRule="auto"/>
              <w:ind w:left="81" w:right="39"/>
              <w:jc w:val="both"/>
              <w:rPr>
                <w:rFonts w:ascii="Times New Roman" w:hAnsi="Times New Roman" w:cs="Times New Roman"/>
                <w:sz w:val="24"/>
                <w:szCs w:val="24"/>
              </w:rPr>
            </w:pPr>
            <w:r w:rsidRPr="00BD4CAC">
              <w:rPr>
                <w:rFonts w:ascii="Times New Roman" w:hAnsi="Times New Roman" w:cs="Times New Roman"/>
                <w:sz w:val="24"/>
                <w:szCs w:val="24"/>
              </w:rPr>
              <w:t xml:space="preserve">формулировать предложения по рационализации рабочих процессов на </w:t>
            </w:r>
          </w:p>
          <w:p w:rsidR="00BD4CAC" w:rsidRPr="00BD4CAC" w:rsidRDefault="00BD4CAC" w:rsidP="00BD4CAC">
            <w:pPr>
              <w:spacing w:after="0"/>
              <w:ind w:left="81"/>
              <w:rPr>
                <w:rFonts w:ascii="Times New Roman" w:hAnsi="Times New Roman" w:cs="Times New Roman"/>
                <w:sz w:val="24"/>
                <w:szCs w:val="24"/>
              </w:rPr>
            </w:pPr>
            <w:r w:rsidRPr="00BD4CAC">
              <w:rPr>
                <w:rFonts w:ascii="Times New Roman" w:hAnsi="Times New Roman" w:cs="Times New Roman"/>
                <w:sz w:val="24"/>
                <w:szCs w:val="24"/>
              </w:rPr>
              <w:t xml:space="preserve">иностранном языке; </w:t>
            </w:r>
          </w:p>
          <w:p w:rsidR="00BD4CAC" w:rsidRPr="00BD4CAC" w:rsidRDefault="00BD4CAC" w:rsidP="00BD4CAC">
            <w:pPr>
              <w:spacing w:after="0"/>
              <w:ind w:left="81"/>
              <w:rPr>
                <w:rFonts w:ascii="Times New Roman" w:hAnsi="Times New Roman" w:cs="Times New Roman"/>
                <w:sz w:val="24"/>
                <w:szCs w:val="24"/>
              </w:rPr>
            </w:pPr>
            <w:r w:rsidRPr="00BD4CAC">
              <w:rPr>
                <w:rFonts w:ascii="Times New Roman" w:hAnsi="Times New Roman" w:cs="Times New Roman"/>
                <w:sz w:val="24"/>
                <w:szCs w:val="24"/>
              </w:rPr>
              <w:t xml:space="preserve"> </w:t>
            </w:r>
          </w:p>
        </w:tc>
        <w:tc>
          <w:tcPr>
            <w:tcW w:w="3222"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numPr>
                <w:ilvl w:val="0"/>
                <w:numId w:val="12"/>
              </w:numPr>
              <w:spacing w:after="32" w:line="238" w:lineRule="auto"/>
              <w:ind w:left="83" w:right="78"/>
              <w:jc w:val="both"/>
              <w:rPr>
                <w:rFonts w:ascii="Times New Roman" w:hAnsi="Times New Roman" w:cs="Times New Roman"/>
                <w:sz w:val="24"/>
                <w:szCs w:val="24"/>
              </w:rPr>
            </w:pPr>
            <w:r w:rsidRPr="00BD4CAC">
              <w:rPr>
                <w:rFonts w:ascii="Times New Roman" w:hAnsi="Times New Roman" w:cs="Times New Roman"/>
                <w:sz w:val="24"/>
                <w:szCs w:val="24"/>
              </w:rPr>
              <w:t xml:space="preserve">профессиональные термины и определения для чтения инструкций, нормативной </w:t>
            </w:r>
          </w:p>
          <w:p w:rsidR="00BD4CAC" w:rsidRPr="00BD4CAC" w:rsidRDefault="00BD4CAC" w:rsidP="00BD4CAC">
            <w:pPr>
              <w:spacing w:after="12"/>
              <w:ind w:left="83"/>
              <w:rPr>
                <w:rFonts w:ascii="Times New Roman" w:hAnsi="Times New Roman" w:cs="Times New Roman"/>
                <w:sz w:val="24"/>
                <w:szCs w:val="24"/>
              </w:rPr>
            </w:pPr>
            <w:r w:rsidRPr="00BD4CAC">
              <w:rPr>
                <w:rFonts w:ascii="Times New Roman" w:hAnsi="Times New Roman" w:cs="Times New Roman"/>
                <w:sz w:val="24"/>
                <w:szCs w:val="24"/>
              </w:rPr>
              <w:t xml:space="preserve">документации; </w:t>
            </w:r>
          </w:p>
          <w:p w:rsidR="00BD4CAC" w:rsidRPr="00BD4CAC" w:rsidRDefault="00BD4CAC" w:rsidP="00BD4CAC">
            <w:pPr>
              <w:numPr>
                <w:ilvl w:val="0"/>
                <w:numId w:val="12"/>
              </w:numPr>
              <w:spacing w:after="1" w:line="276" w:lineRule="auto"/>
              <w:ind w:left="83" w:right="78"/>
              <w:jc w:val="both"/>
              <w:rPr>
                <w:rFonts w:ascii="Times New Roman" w:hAnsi="Times New Roman" w:cs="Times New Roman"/>
                <w:sz w:val="24"/>
                <w:szCs w:val="24"/>
              </w:rPr>
            </w:pPr>
            <w:r w:rsidRPr="00BD4CAC">
              <w:rPr>
                <w:rFonts w:ascii="Times New Roman" w:hAnsi="Times New Roman" w:cs="Times New Roman"/>
                <w:sz w:val="24"/>
                <w:szCs w:val="24"/>
              </w:rPr>
              <w:t xml:space="preserve">лексику профессиональной направленности; </w:t>
            </w:r>
          </w:p>
          <w:p w:rsidR="00BD4CAC" w:rsidRPr="00BD4CAC" w:rsidRDefault="00BD4CAC" w:rsidP="00BD4CAC">
            <w:pPr>
              <w:numPr>
                <w:ilvl w:val="0"/>
                <w:numId w:val="12"/>
              </w:numPr>
              <w:spacing w:after="0" w:line="257" w:lineRule="auto"/>
              <w:ind w:left="83" w:right="78"/>
              <w:jc w:val="both"/>
              <w:rPr>
                <w:rFonts w:ascii="Times New Roman" w:hAnsi="Times New Roman" w:cs="Times New Roman"/>
                <w:sz w:val="24"/>
                <w:szCs w:val="24"/>
              </w:rPr>
            </w:pPr>
            <w:r w:rsidRPr="00BD4CAC">
              <w:rPr>
                <w:rFonts w:ascii="Times New Roman" w:hAnsi="Times New Roman" w:cs="Times New Roman"/>
                <w:sz w:val="24"/>
                <w:szCs w:val="24"/>
              </w:rPr>
              <w:t xml:space="preserve">формы и виды устной и письменной коммуникации на иностранном языке; </w:t>
            </w:r>
          </w:p>
          <w:p w:rsidR="00BD4CAC" w:rsidRPr="00BD4CAC" w:rsidRDefault="00BD4CAC" w:rsidP="00BD4CAC">
            <w:pPr>
              <w:spacing w:after="0"/>
              <w:ind w:left="83"/>
              <w:rPr>
                <w:rFonts w:ascii="Times New Roman" w:hAnsi="Times New Roman" w:cs="Times New Roman"/>
                <w:sz w:val="24"/>
                <w:szCs w:val="24"/>
              </w:rPr>
            </w:pPr>
            <w:r w:rsidRPr="00BD4CAC">
              <w:rPr>
                <w:rFonts w:ascii="Times New Roman" w:hAnsi="Times New Roman" w:cs="Times New Roman"/>
                <w:sz w:val="24"/>
                <w:szCs w:val="24"/>
              </w:rPr>
              <w:t xml:space="preserve"> </w:t>
            </w:r>
          </w:p>
        </w:tc>
      </w:tr>
      <w:tr w:rsidR="00BD4CAC" w:rsidRPr="00BD4CAC" w:rsidTr="00BD4CAC">
        <w:trPr>
          <w:trHeight w:val="3046"/>
        </w:trPr>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0"/>
              <w:ind w:left="1"/>
              <w:jc w:val="center"/>
              <w:rPr>
                <w:rFonts w:ascii="Times New Roman" w:hAnsi="Times New Roman" w:cs="Times New Roman"/>
                <w:sz w:val="24"/>
                <w:szCs w:val="24"/>
              </w:rPr>
            </w:pPr>
            <w:r w:rsidRPr="00BD4CAC">
              <w:rPr>
                <w:rFonts w:ascii="Times New Roman" w:hAnsi="Times New Roman" w:cs="Times New Roman"/>
                <w:sz w:val="24"/>
                <w:szCs w:val="24"/>
              </w:rPr>
              <w:t xml:space="preserve">ПК 3.4 </w:t>
            </w:r>
          </w:p>
        </w:tc>
        <w:tc>
          <w:tcPr>
            <w:tcW w:w="2547" w:type="dxa"/>
            <w:gridSpan w:val="2"/>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spacing w:after="27" w:line="249" w:lineRule="auto"/>
              <w:ind w:left="81"/>
              <w:rPr>
                <w:rFonts w:ascii="Times New Roman" w:hAnsi="Times New Roman" w:cs="Times New Roman"/>
                <w:sz w:val="24"/>
                <w:szCs w:val="24"/>
              </w:rPr>
            </w:pPr>
            <w:r w:rsidRPr="00BD4CAC">
              <w:rPr>
                <w:rFonts w:ascii="Times New Roman" w:hAnsi="Times New Roman" w:cs="Times New Roman"/>
                <w:sz w:val="24"/>
                <w:szCs w:val="24"/>
              </w:rPr>
              <w:t xml:space="preserve">Разрабатывать техническую документацию, инструкции, связанные с внедрением </w:t>
            </w:r>
            <w:r w:rsidRPr="00BD4CAC">
              <w:rPr>
                <w:rFonts w:ascii="Times New Roman" w:hAnsi="Times New Roman" w:cs="Times New Roman"/>
                <w:sz w:val="24"/>
                <w:szCs w:val="24"/>
              </w:rPr>
              <w:tab/>
              <w:t xml:space="preserve">средств автоматизации </w:t>
            </w:r>
            <w:r w:rsidRPr="00BD4CAC">
              <w:rPr>
                <w:rFonts w:ascii="Times New Roman" w:hAnsi="Times New Roman" w:cs="Times New Roman"/>
                <w:sz w:val="24"/>
                <w:szCs w:val="24"/>
              </w:rPr>
              <w:tab/>
              <w:t xml:space="preserve">и </w:t>
            </w:r>
          </w:p>
          <w:p w:rsidR="00BD4CAC" w:rsidRPr="00BD4CAC" w:rsidRDefault="00BD4CAC" w:rsidP="00BD4CAC">
            <w:pPr>
              <w:spacing w:after="0"/>
              <w:ind w:left="81"/>
              <w:rPr>
                <w:rFonts w:ascii="Times New Roman" w:hAnsi="Times New Roman" w:cs="Times New Roman"/>
                <w:sz w:val="24"/>
                <w:szCs w:val="24"/>
              </w:rPr>
            </w:pPr>
            <w:r w:rsidRPr="00BD4CAC">
              <w:rPr>
                <w:rFonts w:ascii="Times New Roman" w:hAnsi="Times New Roman" w:cs="Times New Roman"/>
                <w:sz w:val="24"/>
                <w:szCs w:val="24"/>
              </w:rPr>
              <w:t xml:space="preserve">механизации </w:t>
            </w:r>
          </w:p>
        </w:tc>
        <w:tc>
          <w:tcPr>
            <w:tcW w:w="2607"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numPr>
                <w:ilvl w:val="0"/>
                <w:numId w:val="13"/>
              </w:numPr>
              <w:spacing w:after="0" w:line="239" w:lineRule="auto"/>
              <w:ind w:left="81"/>
              <w:jc w:val="both"/>
              <w:rPr>
                <w:rFonts w:ascii="Times New Roman" w:hAnsi="Times New Roman" w:cs="Times New Roman"/>
                <w:sz w:val="24"/>
                <w:szCs w:val="24"/>
              </w:rPr>
            </w:pPr>
            <w:r w:rsidRPr="00BD4CAC">
              <w:rPr>
                <w:rFonts w:ascii="Times New Roman" w:hAnsi="Times New Roman" w:cs="Times New Roman"/>
                <w:sz w:val="24"/>
                <w:szCs w:val="24"/>
              </w:rPr>
              <w:t xml:space="preserve">объяснять, описывать предметы, средства и </w:t>
            </w:r>
          </w:p>
          <w:p w:rsidR="00BD4CAC" w:rsidRPr="00BD4CAC" w:rsidRDefault="00BD4CAC" w:rsidP="00BD4CAC">
            <w:pPr>
              <w:spacing w:after="18" w:line="239" w:lineRule="auto"/>
              <w:ind w:left="81"/>
              <w:rPr>
                <w:rFonts w:ascii="Times New Roman" w:hAnsi="Times New Roman" w:cs="Times New Roman"/>
                <w:sz w:val="24"/>
                <w:szCs w:val="24"/>
              </w:rPr>
            </w:pPr>
            <w:r w:rsidRPr="00BD4CAC">
              <w:rPr>
                <w:rFonts w:ascii="Times New Roman" w:hAnsi="Times New Roman" w:cs="Times New Roman"/>
                <w:sz w:val="24"/>
                <w:szCs w:val="24"/>
              </w:rPr>
              <w:t xml:space="preserve">процессы профессиональной </w:t>
            </w:r>
          </w:p>
          <w:p w:rsidR="00BD4CAC" w:rsidRPr="00BD4CAC" w:rsidRDefault="00BD4CAC" w:rsidP="00BD4CAC">
            <w:pPr>
              <w:spacing w:after="0" w:line="282" w:lineRule="auto"/>
              <w:ind w:left="81"/>
              <w:rPr>
                <w:rFonts w:ascii="Times New Roman" w:hAnsi="Times New Roman" w:cs="Times New Roman"/>
                <w:sz w:val="24"/>
                <w:szCs w:val="24"/>
              </w:rPr>
            </w:pPr>
            <w:r w:rsidRPr="00BD4CAC">
              <w:rPr>
                <w:rFonts w:ascii="Times New Roman" w:hAnsi="Times New Roman" w:cs="Times New Roman"/>
                <w:sz w:val="24"/>
                <w:szCs w:val="24"/>
              </w:rPr>
              <w:t xml:space="preserve">деятельности </w:t>
            </w:r>
            <w:r w:rsidRPr="00BD4CAC">
              <w:rPr>
                <w:rFonts w:ascii="Times New Roman" w:hAnsi="Times New Roman" w:cs="Times New Roman"/>
                <w:sz w:val="24"/>
                <w:szCs w:val="24"/>
              </w:rPr>
              <w:tab/>
              <w:t xml:space="preserve">на иностранном языке; </w:t>
            </w:r>
          </w:p>
          <w:p w:rsidR="00BD4CAC" w:rsidRPr="00BD4CAC" w:rsidRDefault="00BD4CAC" w:rsidP="00BD4CAC">
            <w:pPr>
              <w:numPr>
                <w:ilvl w:val="0"/>
                <w:numId w:val="13"/>
              </w:numPr>
              <w:spacing w:after="1" w:line="236" w:lineRule="auto"/>
              <w:ind w:left="81"/>
              <w:jc w:val="both"/>
              <w:rPr>
                <w:rFonts w:ascii="Times New Roman" w:hAnsi="Times New Roman" w:cs="Times New Roman"/>
                <w:sz w:val="24"/>
                <w:szCs w:val="24"/>
              </w:rPr>
            </w:pPr>
            <w:r w:rsidRPr="00BD4CAC">
              <w:rPr>
                <w:rFonts w:ascii="Times New Roman" w:hAnsi="Times New Roman" w:cs="Times New Roman"/>
                <w:sz w:val="24"/>
                <w:szCs w:val="24"/>
              </w:rPr>
              <w:t xml:space="preserve">составлять технические задания, рабочую </w:t>
            </w:r>
          </w:p>
          <w:p w:rsidR="00BD4CAC" w:rsidRPr="00BD4CAC" w:rsidRDefault="00BD4CAC" w:rsidP="00BD4CAC">
            <w:pPr>
              <w:spacing w:after="0"/>
              <w:ind w:left="81"/>
              <w:rPr>
                <w:rFonts w:ascii="Times New Roman" w:hAnsi="Times New Roman" w:cs="Times New Roman"/>
                <w:sz w:val="24"/>
                <w:szCs w:val="24"/>
              </w:rPr>
            </w:pPr>
            <w:r w:rsidRPr="00BD4CAC">
              <w:rPr>
                <w:rFonts w:ascii="Times New Roman" w:hAnsi="Times New Roman" w:cs="Times New Roman"/>
                <w:sz w:val="24"/>
                <w:szCs w:val="24"/>
              </w:rPr>
              <w:t xml:space="preserve">документацию, </w:t>
            </w:r>
          </w:p>
          <w:p w:rsidR="00BD4CAC" w:rsidRPr="00BD4CAC" w:rsidRDefault="00BD4CAC" w:rsidP="00BD4CAC">
            <w:pPr>
              <w:spacing w:after="30" w:line="239" w:lineRule="auto"/>
              <w:ind w:left="81"/>
              <w:rPr>
                <w:rFonts w:ascii="Times New Roman" w:hAnsi="Times New Roman" w:cs="Times New Roman"/>
                <w:sz w:val="24"/>
                <w:szCs w:val="24"/>
              </w:rPr>
            </w:pPr>
            <w:r w:rsidRPr="00BD4CAC">
              <w:rPr>
                <w:rFonts w:ascii="Times New Roman" w:hAnsi="Times New Roman" w:cs="Times New Roman"/>
                <w:sz w:val="24"/>
                <w:szCs w:val="24"/>
              </w:rPr>
              <w:t xml:space="preserve">инструкции по эксплуатации на </w:t>
            </w:r>
          </w:p>
          <w:p w:rsidR="00BD4CAC" w:rsidRPr="00BD4CAC" w:rsidRDefault="00BD4CAC" w:rsidP="00BD4CAC">
            <w:pPr>
              <w:spacing w:after="0"/>
              <w:ind w:left="81"/>
              <w:rPr>
                <w:rFonts w:ascii="Times New Roman" w:hAnsi="Times New Roman" w:cs="Times New Roman"/>
                <w:sz w:val="24"/>
                <w:szCs w:val="24"/>
              </w:rPr>
            </w:pPr>
            <w:r w:rsidRPr="00BD4CAC">
              <w:rPr>
                <w:rFonts w:ascii="Times New Roman" w:hAnsi="Times New Roman" w:cs="Times New Roman"/>
                <w:sz w:val="24"/>
                <w:szCs w:val="24"/>
              </w:rPr>
              <w:t xml:space="preserve">иностранном языке  </w:t>
            </w:r>
          </w:p>
        </w:tc>
        <w:tc>
          <w:tcPr>
            <w:tcW w:w="3222" w:type="dxa"/>
            <w:tcBorders>
              <w:top w:val="single" w:sz="3" w:space="0" w:color="000000"/>
              <w:left w:val="single" w:sz="3" w:space="0" w:color="000000"/>
              <w:bottom w:val="single" w:sz="3" w:space="0" w:color="000000"/>
              <w:right w:val="single" w:sz="3" w:space="0" w:color="000000"/>
            </w:tcBorders>
            <w:shd w:val="clear" w:color="auto" w:fill="auto"/>
          </w:tcPr>
          <w:p w:rsidR="00BD4CAC" w:rsidRPr="00BD4CAC" w:rsidRDefault="00BD4CAC" w:rsidP="00BD4CAC">
            <w:pPr>
              <w:numPr>
                <w:ilvl w:val="0"/>
                <w:numId w:val="14"/>
              </w:numPr>
              <w:spacing w:after="0" w:line="279" w:lineRule="auto"/>
              <w:ind w:left="83" w:right="39"/>
              <w:rPr>
                <w:rFonts w:ascii="Times New Roman" w:hAnsi="Times New Roman" w:cs="Times New Roman"/>
                <w:sz w:val="24"/>
                <w:szCs w:val="24"/>
              </w:rPr>
            </w:pPr>
            <w:r w:rsidRPr="00BD4CAC">
              <w:rPr>
                <w:rFonts w:ascii="Times New Roman" w:hAnsi="Times New Roman" w:cs="Times New Roman"/>
                <w:sz w:val="24"/>
                <w:szCs w:val="24"/>
              </w:rPr>
              <w:t xml:space="preserve">профессиональные термины и определения </w:t>
            </w:r>
            <w:r w:rsidRPr="00BD4CAC">
              <w:rPr>
                <w:rFonts w:ascii="Times New Roman" w:hAnsi="Times New Roman" w:cs="Times New Roman"/>
                <w:sz w:val="24"/>
                <w:szCs w:val="24"/>
              </w:rPr>
              <w:tab/>
              <w:t xml:space="preserve">для </w:t>
            </w:r>
            <w:r w:rsidRPr="00BD4CAC">
              <w:rPr>
                <w:rFonts w:ascii="Times New Roman" w:hAnsi="Times New Roman" w:cs="Times New Roman"/>
                <w:sz w:val="24"/>
                <w:szCs w:val="24"/>
              </w:rPr>
              <w:tab/>
              <w:t xml:space="preserve">чтения </w:t>
            </w:r>
            <w:r w:rsidRPr="00BD4CAC">
              <w:rPr>
                <w:rFonts w:ascii="Times New Roman" w:hAnsi="Times New Roman" w:cs="Times New Roman"/>
                <w:sz w:val="24"/>
                <w:szCs w:val="24"/>
              </w:rPr>
              <w:tab/>
              <w:t xml:space="preserve">и составления </w:t>
            </w:r>
            <w:r w:rsidRPr="00BD4CAC">
              <w:rPr>
                <w:rFonts w:ascii="Times New Roman" w:hAnsi="Times New Roman" w:cs="Times New Roman"/>
                <w:sz w:val="24"/>
                <w:szCs w:val="24"/>
              </w:rPr>
              <w:tab/>
              <w:t xml:space="preserve">инструкций, нормативной документации; - лексику профессиональной направленности;  </w:t>
            </w:r>
          </w:p>
          <w:p w:rsidR="00BD4CAC" w:rsidRPr="00BD4CAC" w:rsidRDefault="00BD4CAC" w:rsidP="00BD4CAC">
            <w:pPr>
              <w:numPr>
                <w:ilvl w:val="0"/>
                <w:numId w:val="14"/>
              </w:numPr>
              <w:spacing w:after="21" w:line="236" w:lineRule="auto"/>
              <w:ind w:left="83" w:right="39"/>
              <w:rPr>
                <w:rFonts w:ascii="Times New Roman" w:hAnsi="Times New Roman" w:cs="Times New Roman"/>
                <w:sz w:val="24"/>
                <w:szCs w:val="24"/>
              </w:rPr>
            </w:pPr>
            <w:r w:rsidRPr="00BD4CAC">
              <w:rPr>
                <w:rFonts w:ascii="Times New Roman" w:hAnsi="Times New Roman" w:cs="Times New Roman"/>
                <w:sz w:val="24"/>
                <w:szCs w:val="24"/>
              </w:rPr>
              <w:t xml:space="preserve">правила составления текстов профессиональной </w:t>
            </w:r>
          </w:p>
          <w:p w:rsidR="00BD4CAC" w:rsidRPr="00BD4CAC" w:rsidRDefault="00BD4CAC" w:rsidP="00BD4CAC">
            <w:pPr>
              <w:tabs>
                <w:tab w:val="center" w:pos="650"/>
                <w:tab w:val="center" w:pos="867"/>
                <w:tab w:val="center" w:pos="2258"/>
                <w:tab w:val="center" w:pos="3011"/>
              </w:tabs>
              <w:spacing w:after="17"/>
              <w:rPr>
                <w:rFonts w:ascii="Times New Roman" w:hAnsi="Times New Roman" w:cs="Times New Roman"/>
                <w:sz w:val="24"/>
                <w:szCs w:val="24"/>
              </w:rPr>
            </w:pPr>
            <w:r w:rsidRPr="00BD4CAC">
              <w:rPr>
                <w:rFonts w:ascii="Times New Roman" w:eastAsia="Calibri" w:hAnsi="Times New Roman" w:cs="Times New Roman"/>
                <w:sz w:val="24"/>
                <w:szCs w:val="24"/>
              </w:rPr>
              <w:tab/>
            </w:r>
            <w:r w:rsidRPr="00BD4CAC">
              <w:rPr>
                <w:rFonts w:ascii="Times New Roman" w:hAnsi="Times New Roman" w:cs="Times New Roman"/>
                <w:sz w:val="24"/>
                <w:szCs w:val="24"/>
              </w:rPr>
              <w:t xml:space="preserve">направленности </w:t>
            </w:r>
            <w:r w:rsidRPr="00BD4CAC">
              <w:rPr>
                <w:rFonts w:ascii="Times New Roman" w:hAnsi="Times New Roman" w:cs="Times New Roman"/>
                <w:sz w:val="24"/>
                <w:szCs w:val="24"/>
              </w:rPr>
              <w:tab/>
              <w:t xml:space="preserve">на </w:t>
            </w:r>
          </w:p>
          <w:p w:rsidR="00BD4CAC" w:rsidRPr="00BD4CAC" w:rsidRDefault="00BD4CAC" w:rsidP="00BD4CAC">
            <w:pPr>
              <w:spacing w:after="0"/>
              <w:ind w:left="83"/>
              <w:rPr>
                <w:rFonts w:ascii="Times New Roman" w:hAnsi="Times New Roman" w:cs="Times New Roman"/>
                <w:sz w:val="24"/>
                <w:szCs w:val="24"/>
              </w:rPr>
            </w:pPr>
            <w:r w:rsidRPr="00BD4CAC">
              <w:rPr>
                <w:rFonts w:ascii="Times New Roman" w:hAnsi="Times New Roman" w:cs="Times New Roman"/>
                <w:sz w:val="24"/>
                <w:szCs w:val="24"/>
              </w:rPr>
              <w:t xml:space="preserve">иностранном языке; </w:t>
            </w:r>
          </w:p>
        </w:tc>
      </w:tr>
    </w:tbl>
    <w:p w:rsidR="00BD4CAC" w:rsidRPr="00BB1B50" w:rsidRDefault="00BD4CAC" w:rsidP="00BB1B50">
      <w:pPr>
        <w:suppressAutoHyphens/>
        <w:spacing w:after="0" w:line="276" w:lineRule="auto"/>
        <w:ind w:firstLine="709"/>
        <w:jc w:val="both"/>
        <w:rPr>
          <w:rFonts w:ascii="Times New Roman" w:eastAsia="Times New Roman" w:hAnsi="Times New Roman" w:cs="Times New Roman"/>
          <w:sz w:val="24"/>
          <w:szCs w:val="24"/>
        </w:rPr>
      </w:pPr>
    </w:p>
    <w:p w:rsidR="00BB1B50" w:rsidRPr="00BB1B50" w:rsidRDefault="00BB1B50" w:rsidP="00BB1B50">
      <w:pPr>
        <w:spacing w:after="0" w:line="276" w:lineRule="auto"/>
        <w:rPr>
          <w:rFonts w:ascii="Times New Roman" w:eastAsia="Times New Roman" w:hAnsi="Times New Roman" w:cs="Times New Roman"/>
          <w:sz w:val="24"/>
          <w:szCs w:val="24"/>
          <w:lang w:eastAsia="ru-RU"/>
        </w:rPr>
        <w:sectPr w:rsidR="00BB1B50" w:rsidRPr="00BB1B50">
          <w:pgSz w:w="11906" w:h="16838"/>
          <w:pgMar w:top="1134" w:right="851" w:bottom="992" w:left="1418" w:header="708" w:footer="708" w:gutter="0"/>
          <w:cols w:space="720"/>
        </w:sectPr>
      </w:pPr>
    </w:p>
    <w:p w:rsidR="00BB1B50" w:rsidRPr="00BB1B50" w:rsidRDefault="00BB1B50" w:rsidP="00BB1B50">
      <w:pPr>
        <w:suppressAutoHyphens/>
        <w:spacing w:after="0" w:line="276" w:lineRule="auto"/>
        <w:jc w:val="center"/>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caps/>
          <w:sz w:val="24"/>
          <w:szCs w:val="24"/>
          <w:lang w:eastAsia="ru-RU"/>
        </w:rPr>
        <w:lastRenderedPageBreak/>
        <w:t xml:space="preserve">2. Структура и содержание </w:t>
      </w:r>
      <w:r w:rsidRPr="00BB1B50">
        <w:rPr>
          <w:rFonts w:ascii="Times New Roman" w:eastAsia="Times New Roman" w:hAnsi="Times New Roman" w:cs="Times New Roman"/>
          <w:b/>
          <w:sz w:val="24"/>
          <w:szCs w:val="24"/>
          <w:lang w:eastAsia="ru-RU"/>
        </w:rPr>
        <w:t>УЧЕБНОЙ ДИСЦИПЛИНЫ</w:t>
      </w:r>
    </w:p>
    <w:p w:rsidR="00BB1B50" w:rsidRPr="00BB1B50" w:rsidRDefault="00BB1B50" w:rsidP="00BB1B50">
      <w:pPr>
        <w:suppressAutoHyphens/>
        <w:spacing w:after="0" w:line="276" w:lineRule="auto"/>
        <w:jc w:val="center"/>
        <w:rPr>
          <w:rFonts w:ascii="Times New Roman" w:eastAsia="Times New Roman" w:hAnsi="Times New Roman" w:cs="Times New Roman"/>
          <w:b/>
          <w:sz w:val="24"/>
          <w:szCs w:val="24"/>
          <w:lang w:eastAsia="ru-RU"/>
        </w:rPr>
      </w:pPr>
    </w:p>
    <w:p w:rsidR="00BB1B50" w:rsidRPr="00BB1B50" w:rsidRDefault="00BB1B50" w:rsidP="00BB1B50">
      <w:pPr>
        <w:suppressAutoHyphens/>
        <w:spacing w:after="0" w:line="276" w:lineRule="auto"/>
        <w:ind w:firstLine="709"/>
        <w:jc w:val="both"/>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sz w:val="24"/>
          <w:szCs w:val="24"/>
          <w:lang w:eastAsia="ru-RU"/>
        </w:rPr>
        <w:t>2.1. Объем учебной дисциплины и виды учебной работы</w:t>
      </w:r>
    </w:p>
    <w:p w:rsidR="00BB1B50" w:rsidRPr="00BB1B50" w:rsidRDefault="00BB1B50" w:rsidP="00BB1B50">
      <w:pPr>
        <w:suppressAutoHyphens/>
        <w:spacing w:after="0" w:line="276" w:lineRule="auto"/>
        <w:jc w:val="both"/>
        <w:rPr>
          <w:rFonts w:ascii="Times New Roman" w:eastAsia="Times New Roman" w:hAnsi="Times New Roman" w:cs="Times New Roman"/>
          <w:sz w:val="24"/>
          <w:szCs w:val="24"/>
          <w:lang w:eastAsia="ru-RU"/>
        </w:rPr>
      </w:pPr>
    </w:p>
    <w:p w:rsidR="00BB1B50" w:rsidRDefault="00BB1B50" w:rsidP="00BB1B50">
      <w:pPr>
        <w:spacing w:after="0" w:line="276" w:lineRule="auto"/>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4968"/>
        <w:gridCol w:w="1620"/>
        <w:gridCol w:w="1620"/>
        <w:gridCol w:w="1163"/>
      </w:tblGrid>
      <w:tr w:rsidR="00964671" w:rsidTr="00BD4CAC">
        <w:trPr>
          <w:trHeight w:val="480"/>
        </w:trPr>
        <w:tc>
          <w:tcPr>
            <w:tcW w:w="4968" w:type="dxa"/>
            <w:vMerge w:val="restart"/>
            <w:tcBorders>
              <w:top w:val="single" w:sz="4" w:space="0" w:color="000000"/>
              <w:left w:val="single" w:sz="4" w:space="0" w:color="000000"/>
              <w:bottom w:val="single" w:sz="4" w:space="0" w:color="000000"/>
              <w:right w:val="nil"/>
            </w:tcBorders>
            <w:hideMark/>
          </w:tcPr>
          <w:p w:rsidR="00964671" w:rsidRPr="00964671" w:rsidRDefault="00964671" w:rsidP="00BD4CAC">
            <w:pPr>
              <w:snapToGrid w:val="0"/>
              <w:jc w:val="center"/>
              <w:rPr>
                <w:rFonts w:ascii="Times New Roman" w:hAnsi="Times New Roman" w:cs="Times New Roman"/>
                <w:b/>
                <w:sz w:val="24"/>
                <w:szCs w:val="24"/>
              </w:rPr>
            </w:pPr>
            <w:r w:rsidRPr="00964671">
              <w:rPr>
                <w:rFonts w:ascii="Times New Roman" w:hAnsi="Times New Roman" w:cs="Times New Roman"/>
                <w:b/>
                <w:sz w:val="24"/>
                <w:szCs w:val="24"/>
              </w:rPr>
              <w:t>Вид учебной работы</w:t>
            </w:r>
          </w:p>
        </w:tc>
        <w:tc>
          <w:tcPr>
            <w:tcW w:w="4403" w:type="dxa"/>
            <w:gridSpan w:val="3"/>
            <w:tcBorders>
              <w:top w:val="single" w:sz="4" w:space="0" w:color="000000"/>
              <w:left w:val="single" w:sz="4" w:space="0" w:color="000000"/>
              <w:bottom w:val="single" w:sz="4" w:space="0" w:color="auto"/>
              <w:right w:val="single" w:sz="4" w:space="0" w:color="000000"/>
            </w:tcBorders>
          </w:tcPr>
          <w:p w:rsidR="00964671" w:rsidRPr="00964671" w:rsidRDefault="00964671" w:rsidP="00BD4CAC">
            <w:pPr>
              <w:snapToGrid w:val="0"/>
              <w:jc w:val="center"/>
              <w:rPr>
                <w:rFonts w:ascii="Times New Roman" w:hAnsi="Times New Roman" w:cs="Times New Roman"/>
                <w:b/>
                <w:i/>
                <w:iCs/>
                <w:sz w:val="24"/>
                <w:szCs w:val="24"/>
              </w:rPr>
            </w:pPr>
            <w:r w:rsidRPr="00964671">
              <w:rPr>
                <w:rFonts w:ascii="Times New Roman" w:hAnsi="Times New Roman" w:cs="Times New Roman"/>
                <w:b/>
                <w:i/>
                <w:iCs/>
                <w:sz w:val="24"/>
                <w:szCs w:val="24"/>
              </w:rPr>
              <w:t>Объем часов</w:t>
            </w:r>
          </w:p>
          <w:p w:rsidR="00964671" w:rsidRPr="00964671" w:rsidRDefault="00964671" w:rsidP="00BD4CAC">
            <w:pPr>
              <w:snapToGrid w:val="0"/>
              <w:jc w:val="center"/>
              <w:rPr>
                <w:rFonts w:ascii="Times New Roman" w:hAnsi="Times New Roman" w:cs="Times New Roman"/>
                <w:b/>
                <w:i/>
                <w:iCs/>
                <w:sz w:val="24"/>
                <w:szCs w:val="24"/>
              </w:rPr>
            </w:pPr>
          </w:p>
        </w:tc>
      </w:tr>
      <w:tr w:rsidR="00964671" w:rsidTr="00BD4CAC">
        <w:trPr>
          <w:trHeight w:val="280"/>
        </w:trPr>
        <w:tc>
          <w:tcPr>
            <w:tcW w:w="4968" w:type="dxa"/>
            <w:vMerge/>
            <w:tcBorders>
              <w:top w:val="single" w:sz="4" w:space="0" w:color="000000"/>
              <w:left w:val="single" w:sz="4" w:space="0" w:color="000000"/>
              <w:bottom w:val="single" w:sz="4" w:space="0" w:color="000000"/>
              <w:right w:val="nil"/>
            </w:tcBorders>
            <w:vAlign w:val="center"/>
            <w:hideMark/>
          </w:tcPr>
          <w:p w:rsidR="00964671" w:rsidRPr="00964671" w:rsidRDefault="00964671" w:rsidP="00BD4CAC">
            <w:pPr>
              <w:rPr>
                <w:rFonts w:ascii="Times New Roman" w:hAnsi="Times New Roman" w:cs="Times New Roman"/>
                <w:b/>
                <w:sz w:val="24"/>
                <w:szCs w:val="24"/>
              </w:rPr>
            </w:pPr>
          </w:p>
        </w:tc>
        <w:tc>
          <w:tcPr>
            <w:tcW w:w="3240" w:type="dxa"/>
            <w:gridSpan w:val="2"/>
            <w:tcBorders>
              <w:top w:val="single" w:sz="4" w:space="0" w:color="auto"/>
              <w:left w:val="single" w:sz="4" w:space="0" w:color="000000"/>
              <w:bottom w:val="single" w:sz="4" w:space="0" w:color="auto"/>
              <w:right w:val="single" w:sz="4" w:space="0" w:color="auto"/>
            </w:tcBorders>
          </w:tcPr>
          <w:p w:rsidR="00964671" w:rsidRPr="00964671" w:rsidRDefault="00964671" w:rsidP="00BD4CAC">
            <w:pPr>
              <w:snapToGrid w:val="0"/>
              <w:jc w:val="center"/>
              <w:rPr>
                <w:rFonts w:ascii="Times New Roman" w:hAnsi="Times New Roman" w:cs="Times New Roman"/>
                <w:b/>
                <w:iCs/>
                <w:sz w:val="24"/>
                <w:szCs w:val="24"/>
              </w:rPr>
            </w:pPr>
          </w:p>
          <w:p w:rsidR="00964671" w:rsidRPr="00964671" w:rsidRDefault="00964671" w:rsidP="00BD4CAC">
            <w:pPr>
              <w:snapToGrid w:val="0"/>
              <w:jc w:val="center"/>
              <w:rPr>
                <w:rFonts w:ascii="Times New Roman" w:hAnsi="Times New Roman" w:cs="Times New Roman"/>
                <w:b/>
                <w:iCs/>
                <w:sz w:val="24"/>
                <w:szCs w:val="24"/>
              </w:rPr>
            </w:pPr>
            <w:r w:rsidRPr="00964671">
              <w:rPr>
                <w:rFonts w:ascii="Times New Roman" w:hAnsi="Times New Roman" w:cs="Times New Roman"/>
                <w:b/>
                <w:iCs/>
                <w:sz w:val="24"/>
                <w:szCs w:val="24"/>
              </w:rPr>
              <w:t>1курс</w:t>
            </w:r>
          </w:p>
        </w:tc>
        <w:tc>
          <w:tcPr>
            <w:tcW w:w="1163" w:type="dxa"/>
            <w:vMerge w:val="restart"/>
            <w:tcBorders>
              <w:top w:val="single" w:sz="4" w:space="0" w:color="auto"/>
              <w:left w:val="single" w:sz="4" w:space="0" w:color="auto"/>
              <w:bottom w:val="single" w:sz="4" w:space="0" w:color="000000"/>
              <w:right w:val="single" w:sz="4" w:space="0" w:color="000000"/>
            </w:tcBorders>
          </w:tcPr>
          <w:p w:rsidR="00964671" w:rsidRPr="00964671" w:rsidRDefault="00964671" w:rsidP="00BD4CAC">
            <w:pPr>
              <w:rPr>
                <w:rFonts w:ascii="Times New Roman" w:hAnsi="Times New Roman" w:cs="Times New Roman"/>
                <w:b/>
                <w:i/>
                <w:iCs/>
                <w:sz w:val="24"/>
                <w:szCs w:val="24"/>
              </w:rPr>
            </w:pPr>
          </w:p>
          <w:p w:rsidR="00964671" w:rsidRPr="00964671" w:rsidRDefault="00964671" w:rsidP="00BD4CAC">
            <w:pPr>
              <w:snapToGrid w:val="0"/>
              <w:jc w:val="center"/>
              <w:rPr>
                <w:rFonts w:ascii="Times New Roman" w:hAnsi="Times New Roman" w:cs="Times New Roman"/>
                <w:b/>
                <w:i/>
                <w:iCs/>
                <w:sz w:val="24"/>
                <w:szCs w:val="24"/>
              </w:rPr>
            </w:pPr>
            <w:r w:rsidRPr="00964671">
              <w:rPr>
                <w:rFonts w:ascii="Times New Roman" w:hAnsi="Times New Roman" w:cs="Times New Roman"/>
                <w:b/>
                <w:i/>
                <w:iCs/>
                <w:sz w:val="24"/>
                <w:szCs w:val="24"/>
              </w:rPr>
              <w:t>Итого</w:t>
            </w:r>
          </w:p>
        </w:tc>
      </w:tr>
      <w:tr w:rsidR="00964671" w:rsidTr="00BD4CAC">
        <w:trPr>
          <w:trHeight w:val="300"/>
        </w:trPr>
        <w:tc>
          <w:tcPr>
            <w:tcW w:w="4968" w:type="dxa"/>
            <w:vMerge/>
            <w:tcBorders>
              <w:top w:val="single" w:sz="4" w:space="0" w:color="000000"/>
              <w:left w:val="single" w:sz="4" w:space="0" w:color="000000"/>
              <w:bottom w:val="single" w:sz="4" w:space="0" w:color="000000"/>
              <w:right w:val="nil"/>
            </w:tcBorders>
            <w:vAlign w:val="center"/>
            <w:hideMark/>
          </w:tcPr>
          <w:p w:rsidR="00964671" w:rsidRPr="00964671" w:rsidRDefault="00964671" w:rsidP="00BD4CAC">
            <w:pPr>
              <w:rPr>
                <w:rFonts w:ascii="Times New Roman" w:hAnsi="Times New Roman" w:cs="Times New Roman"/>
                <w:b/>
                <w:sz w:val="24"/>
                <w:szCs w:val="24"/>
              </w:rPr>
            </w:pPr>
          </w:p>
        </w:tc>
        <w:tc>
          <w:tcPr>
            <w:tcW w:w="1620" w:type="dxa"/>
            <w:tcBorders>
              <w:top w:val="single" w:sz="4" w:space="0" w:color="auto"/>
              <w:left w:val="single" w:sz="4" w:space="0" w:color="000000"/>
              <w:bottom w:val="single" w:sz="4" w:space="0" w:color="000000"/>
              <w:right w:val="single" w:sz="4" w:space="0" w:color="auto"/>
            </w:tcBorders>
            <w:hideMark/>
          </w:tcPr>
          <w:p w:rsidR="00964671" w:rsidRPr="00964671" w:rsidRDefault="00964671" w:rsidP="00BD4CAC">
            <w:pPr>
              <w:snapToGrid w:val="0"/>
              <w:jc w:val="center"/>
              <w:rPr>
                <w:rFonts w:ascii="Times New Roman" w:hAnsi="Times New Roman" w:cs="Times New Roman"/>
                <w:b/>
                <w:iCs/>
                <w:sz w:val="24"/>
                <w:szCs w:val="24"/>
              </w:rPr>
            </w:pPr>
            <w:r w:rsidRPr="00964671">
              <w:rPr>
                <w:rFonts w:ascii="Times New Roman" w:hAnsi="Times New Roman" w:cs="Times New Roman"/>
                <w:b/>
                <w:iCs/>
                <w:sz w:val="24"/>
                <w:szCs w:val="24"/>
              </w:rPr>
              <w:t>1с</w:t>
            </w:r>
          </w:p>
        </w:tc>
        <w:tc>
          <w:tcPr>
            <w:tcW w:w="1620" w:type="dxa"/>
            <w:tcBorders>
              <w:top w:val="single" w:sz="4" w:space="0" w:color="auto"/>
              <w:left w:val="single" w:sz="4" w:space="0" w:color="000000"/>
              <w:bottom w:val="single" w:sz="4" w:space="0" w:color="000000"/>
              <w:right w:val="single" w:sz="4" w:space="0" w:color="auto"/>
            </w:tcBorders>
            <w:hideMark/>
          </w:tcPr>
          <w:p w:rsidR="00964671" w:rsidRPr="00964671" w:rsidRDefault="00964671" w:rsidP="00BD4CAC">
            <w:pPr>
              <w:snapToGrid w:val="0"/>
              <w:jc w:val="center"/>
              <w:rPr>
                <w:rFonts w:ascii="Times New Roman" w:hAnsi="Times New Roman" w:cs="Times New Roman"/>
                <w:b/>
                <w:iCs/>
                <w:sz w:val="24"/>
                <w:szCs w:val="24"/>
              </w:rPr>
            </w:pPr>
            <w:r w:rsidRPr="00964671">
              <w:rPr>
                <w:rFonts w:ascii="Times New Roman" w:hAnsi="Times New Roman" w:cs="Times New Roman"/>
                <w:b/>
                <w:iCs/>
                <w:sz w:val="24"/>
                <w:szCs w:val="24"/>
              </w:rPr>
              <w:t>2с</w:t>
            </w:r>
          </w:p>
        </w:tc>
        <w:tc>
          <w:tcPr>
            <w:tcW w:w="1163" w:type="dxa"/>
            <w:vMerge/>
            <w:tcBorders>
              <w:top w:val="single" w:sz="4" w:space="0" w:color="auto"/>
              <w:left w:val="single" w:sz="4" w:space="0" w:color="auto"/>
              <w:bottom w:val="single" w:sz="4" w:space="0" w:color="000000"/>
              <w:right w:val="single" w:sz="4" w:space="0" w:color="000000"/>
            </w:tcBorders>
            <w:vAlign w:val="center"/>
            <w:hideMark/>
          </w:tcPr>
          <w:p w:rsidR="00964671" w:rsidRPr="00964671" w:rsidRDefault="00964671" w:rsidP="00BD4CAC">
            <w:pPr>
              <w:rPr>
                <w:rFonts w:ascii="Times New Roman" w:hAnsi="Times New Roman" w:cs="Times New Roman"/>
                <w:b/>
                <w:i/>
                <w:iCs/>
                <w:sz w:val="24"/>
                <w:szCs w:val="24"/>
              </w:rPr>
            </w:pPr>
          </w:p>
        </w:tc>
      </w:tr>
      <w:tr w:rsidR="00964671" w:rsidTr="00BD4CAC">
        <w:trPr>
          <w:trHeight w:val="357"/>
        </w:trPr>
        <w:tc>
          <w:tcPr>
            <w:tcW w:w="4968" w:type="dxa"/>
            <w:tcBorders>
              <w:top w:val="nil"/>
              <w:left w:val="single" w:sz="4" w:space="0" w:color="000000"/>
              <w:bottom w:val="single" w:sz="4" w:space="0" w:color="000000"/>
              <w:right w:val="nil"/>
            </w:tcBorders>
            <w:hideMark/>
          </w:tcPr>
          <w:p w:rsidR="00964671" w:rsidRPr="00964671" w:rsidRDefault="00964671" w:rsidP="00BD4CAC">
            <w:pPr>
              <w:snapToGrid w:val="0"/>
              <w:rPr>
                <w:rFonts w:ascii="Times New Roman" w:hAnsi="Times New Roman" w:cs="Times New Roman"/>
                <w:b/>
                <w:sz w:val="24"/>
                <w:szCs w:val="24"/>
              </w:rPr>
            </w:pPr>
            <w:r w:rsidRPr="00964671">
              <w:rPr>
                <w:rFonts w:ascii="Times New Roman" w:hAnsi="Times New Roman" w:cs="Times New Roman"/>
                <w:b/>
                <w:sz w:val="24"/>
                <w:szCs w:val="24"/>
              </w:rPr>
              <w:t>Максимальная учебная нагрузка (всего)</w:t>
            </w:r>
          </w:p>
        </w:tc>
        <w:tc>
          <w:tcPr>
            <w:tcW w:w="1620" w:type="dxa"/>
            <w:tcBorders>
              <w:top w:val="nil"/>
              <w:left w:val="single" w:sz="4" w:space="0" w:color="000000"/>
              <w:bottom w:val="single" w:sz="4" w:space="0" w:color="000000"/>
              <w:right w:val="single" w:sz="4" w:space="0" w:color="auto"/>
            </w:tcBorders>
          </w:tcPr>
          <w:p w:rsidR="00964671" w:rsidRPr="00964671" w:rsidRDefault="00964671" w:rsidP="00BD4CAC">
            <w:pPr>
              <w:snapToGrid w:val="0"/>
              <w:jc w:val="center"/>
              <w:rPr>
                <w:rFonts w:ascii="Times New Roman" w:hAnsi="Times New Roman" w:cs="Times New Roman"/>
                <w:iCs/>
                <w:sz w:val="24"/>
                <w:szCs w:val="24"/>
              </w:rPr>
            </w:pPr>
          </w:p>
          <w:p w:rsidR="00964671" w:rsidRPr="00964671" w:rsidRDefault="00964671" w:rsidP="00BD4CAC">
            <w:pPr>
              <w:snapToGrid w:val="0"/>
              <w:jc w:val="center"/>
              <w:rPr>
                <w:rFonts w:ascii="Times New Roman" w:hAnsi="Times New Roman" w:cs="Times New Roman"/>
                <w:iCs/>
                <w:sz w:val="24"/>
                <w:szCs w:val="24"/>
              </w:rPr>
            </w:pPr>
            <w:r>
              <w:rPr>
                <w:rFonts w:ascii="Times New Roman" w:hAnsi="Times New Roman" w:cs="Times New Roman"/>
                <w:iCs/>
                <w:sz w:val="24"/>
                <w:szCs w:val="24"/>
              </w:rPr>
              <w:t>32</w:t>
            </w:r>
          </w:p>
        </w:tc>
        <w:tc>
          <w:tcPr>
            <w:tcW w:w="1620" w:type="dxa"/>
            <w:tcBorders>
              <w:top w:val="nil"/>
              <w:left w:val="single" w:sz="4" w:space="0" w:color="000000"/>
              <w:bottom w:val="single" w:sz="4" w:space="0" w:color="000000"/>
              <w:right w:val="single" w:sz="4" w:space="0" w:color="auto"/>
            </w:tcBorders>
          </w:tcPr>
          <w:p w:rsidR="00964671" w:rsidRPr="00964671" w:rsidRDefault="00964671" w:rsidP="00BD4CAC">
            <w:pPr>
              <w:snapToGrid w:val="0"/>
              <w:jc w:val="center"/>
              <w:rPr>
                <w:rFonts w:ascii="Times New Roman" w:hAnsi="Times New Roman" w:cs="Times New Roman"/>
                <w:iCs/>
                <w:sz w:val="24"/>
                <w:szCs w:val="24"/>
              </w:rPr>
            </w:pPr>
          </w:p>
          <w:p w:rsidR="00964671" w:rsidRPr="00964671" w:rsidRDefault="00964671" w:rsidP="00BD4CAC">
            <w:pPr>
              <w:snapToGrid w:val="0"/>
              <w:jc w:val="center"/>
              <w:rPr>
                <w:rFonts w:ascii="Times New Roman" w:hAnsi="Times New Roman" w:cs="Times New Roman"/>
                <w:iCs/>
                <w:sz w:val="24"/>
                <w:szCs w:val="24"/>
              </w:rPr>
            </w:pPr>
            <w:r>
              <w:rPr>
                <w:rFonts w:ascii="Times New Roman" w:hAnsi="Times New Roman" w:cs="Times New Roman"/>
                <w:iCs/>
                <w:sz w:val="24"/>
                <w:szCs w:val="24"/>
              </w:rPr>
              <w:t>16</w:t>
            </w:r>
          </w:p>
        </w:tc>
        <w:tc>
          <w:tcPr>
            <w:tcW w:w="1163" w:type="dxa"/>
            <w:tcBorders>
              <w:top w:val="nil"/>
              <w:left w:val="single" w:sz="4" w:space="0" w:color="auto"/>
              <w:bottom w:val="single" w:sz="4" w:space="0" w:color="000000"/>
              <w:right w:val="single" w:sz="4" w:space="0" w:color="000000"/>
            </w:tcBorders>
          </w:tcPr>
          <w:p w:rsidR="00964671" w:rsidRPr="00964671" w:rsidRDefault="00964671" w:rsidP="00BD4CAC">
            <w:pPr>
              <w:snapToGrid w:val="0"/>
              <w:jc w:val="center"/>
              <w:rPr>
                <w:rFonts w:ascii="Times New Roman" w:hAnsi="Times New Roman" w:cs="Times New Roman"/>
                <w:iCs/>
                <w:sz w:val="24"/>
                <w:szCs w:val="24"/>
              </w:rPr>
            </w:pPr>
          </w:p>
          <w:p w:rsidR="00964671" w:rsidRPr="00964671" w:rsidRDefault="00964671" w:rsidP="00BD4CAC">
            <w:pPr>
              <w:snapToGrid w:val="0"/>
              <w:jc w:val="center"/>
              <w:rPr>
                <w:rFonts w:ascii="Times New Roman" w:hAnsi="Times New Roman" w:cs="Times New Roman"/>
                <w:iCs/>
                <w:sz w:val="24"/>
                <w:szCs w:val="24"/>
              </w:rPr>
            </w:pPr>
            <w:r>
              <w:rPr>
                <w:rFonts w:ascii="Times New Roman" w:hAnsi="Times New Roman" w:cs="Times New Roman"/>
                <w:iCs/>
                <w:sz w:val="24"/>
                <w:szCs w:val="24"/>
              </w:rPr>
              <w:t>48</w:t>
            </w:r>
          </w:p>
        </w:tc>
      </w:tr>
      <w:tr w:rsidR="00964671" w:rsidTr="00BD4CAC">
        <w:tc>
          <w:tcPr>
            <w:tcW w:w="4968" w:type="dxa"/>
            <w:tcBorders>
              <w:top w:val="nil"/>
              <w:left w:val="single" w:sz="4" w:space="0" w:color="000000"/>
              <w:bottom w:val="single" w:sz="4" w:space="0" w:color="000000"/>
              <w:right w:val="nil"/>
            </w:tcBorders>
            <w:hideMark/>
          </w:tcPr>
          <w:p w:rsidR="00964671" w:rsidRPr="00964671" w:rsidRDefault="00964671" w:rsidP="00BD4CAC">
            <w:pPr>
              <w:snapToGrid w:val="0"/>
              <w:jc w:val="both"/>
              <w:rPr>
                <w:rFonts w:ascii="Times New Roman" w:hAnsi="Times New Roman" w:cs="Times New Roman"/>
                <w:b/>
                <w:sz w:val="24"/>
                <w:szCs w:val="24"/>
              </w:rPr>
            </w:pPr>
            <w:r w:rsidRPr="00964671">
              <w:rPr>
                <w:rFonts w:ascii="Times New Roman" w:hAnsi="Times New Roman" w:cs="Times New Roman"/>
                <w:b/>
                <w:sz w:val="24"/>
                <w:szCs w:val="24"/>
              </w:rPr>
              <w:t xml:space="preserve">Обязательная аудиторная учебная нагрузка (всего) </w:t>
            </w:r>
          </w:p>
        </w:tc>
        <w:tc>
          <w:tcPr>
            <w:tcW w:w="1620" w:type="dxa"/>
            <w:tcBorders>
              <w:top w:val="nil"/>
              <w:left w:val="single" w:sz="4" w:space="0" w:color="000000"/>
              <w:bottom w:val="single" w:sz="4" w:space="0" w:color="000000"/>
              <w:right w:val="single" w:sz="4" w:space="0" w:color="auto"/>
            </w:tcBorders>
          </w:tcPr>
          <w:p w:rsidR="00964671" w:rsidRPr="00964671" w:rsidRDefault="00964671" w:rsidP="00BD4CAC">
            <w:pPr>
              <w:snapToGrid w:val="0"/>
              <w:jc w:val="center"/>
              <w:rPr>
                <w:rFonts w:ascii="Times New Roman" w:hAnsi="Times New Roman" w:cs="Times New Roman"/>
                <w:iCs/>
                <w:sz w:val="24"/>
                <w:szCs w:val="24"/>
              </w:rPr>
            </w:pPr>
          </w:p>
          <w:p w:rsidR="00964671" w:rsidRPr="00964671" w:rsidRDefault="00964671" w:rsidP="00BD4CAC">
            <w:pPr>
              <w:snapToGrid w:val="0"/>
              <w:jc w:val="center"/>
              <w:rPr>
                <w:rFonts w:ascii="Times New Roman" w:hAnsi="Times New Roman" w:cs="Times New Roman"/>
                <w:iCs/>
                <w:sz w:val="24"/>
                <w:szCs w:val="24"/>
              </w:rPr>
            </w:pPr>
            <w:r>
              <w:rPr>
                <w:rFonts w:ascii="Times New Roman" w:hAnsi="Times New Roman" w:cs="Times New Roman"/>
                <w:iCs/>
                <w:sz w:val="24"/>
                <w:szCs w:val="24"/>
              </w:rPr>
              <w:t>32</w:t>
            </w:r>
          </w:p>
        </w:tc>
        <w:tc>
          <w:tcPr>
            <w:tcW w:w="1620" w:type="dxa"/>
            <w:tcBorders>
              <w:top w:val="nil"/>
              <w:left w:val="single" w:sz="4" w:space="0" w:color="000000"/>
              <w:bottom w:val="single" w:sz="4" w:space="0" w:color="000000"/>
              <w:right w:val="single" w:sz="4" w:space="0" w:color="auto"/>
            </w:tcBorders>
          </w:tcPr>
          <w:p w:rsidR="00964671" w:rsidRPr="00964671" w:rsidRDefault="00964671" w:rsidP="00BD4CAC">
            <w:pPr>
              <w:snapToGrid w:val="0"/>
              <w:jc w:val="center"/>
              <w:rPr>
                <w:rFonts w:ascii="Times New Roman" w:hAnsi="Times New Roman" w:cs="Times New Roman"/>
                <w:iCs/>
                <w:sz w:val="24"/>
                <w:szCs w:val="24"/>
              </w:rPr>
            </w:pPr>
          </w:p>
          <w:p w:rsidR="00964671" w:rsidRPr="00964671" w:rsidRDefault="00964671" w:rsidP="00BD4CAC">
            <w:pPr>
              <w:snapToGrid w:val="0"/>
              <w:jc w:val="center"/>
              <w:rPr>
                <w:rFonts w:ascii="Times New Roman" w:hAnsi="Times New Roman" w:cs="Times New Roman"/>
                <w:iCs/>
                <w:sz w:val="24"/>
                <w:szCs w:val="24"/>
              </w:rPr>
            </w:pPr>
            <w:r>
              <w:rPr>
                <w:rFonts w:ascii="Times New Roman" w:hAnsi="Times New Roman" w:cs="Times New Roman"/>
                <w:iCs/>
                <w:sz w:val="24"/>
                <w:szCs w:val="24"/>
              </w:rPr>
              <w:t>16</w:t>
            </w:r>
          </w:p>
        </w:tc>
        <w:tc>
          <w:tcPr>
            <w:tcW w:w="1163" w:type="dxa"/>
            <w:tcBorders>
              <w:top w:val="nil"/>
              <w:left w:val="single" w:sz="4" w:space="0" w:color="auto"/>
              <w:bottom w:val="single" w:sz="4" w:space="0" w:color="000000"/>
              <w:right w:val="single" w:sz="4" w:space="0" w:color="000000"/>
            </w:tcBorders>
          </w:tcPr>
          <w:p w:rsidR="00964671" w:rsidRPr="00964671" w:rsidRDefault="00964671" w:rsidP="00BD4CAC">
            <w:pPr>
              <w:snapToGrid w:val="0"/>
              <w:jc w:val="center"/>
              <w:rPr>
                <w:rFonts w:ascii="Times New Roman" w:hAnsi="Times New Roman" w:cs="Times New Roman"/>
                <w:iCs/>
                <w:sz w:val="24"/>
                <w:szCs w:val="24"/>
              </w:rPr>
            </w:pPr>
          </w:p>
          <w:p w:rsidR="00964671" w:rsidRPr="00964671" w:rsidRDefault="00964671" w:rsidP="00BD4CAC">
            <w:pPr>
              <w:snapToGrid w:val="0"/>
              <w:jc w:val="center"/>
              <w:rPr>
                <w:rFonts w:ascii="Times New Roman" w:hAnsi="Times New Roman" w:cs="Times New Roman"/>
                <w:iCs/>
                <w:sz w:val="24"/>
                <w:szCs w:val="24"/>
              </w:rPr>
            </w:pPr>
            <w:r>
              <w:rPr>
                <w:rFonts w:ascii="Times New Roman" w:hAnsi="Times New Roman" w:cs="Times New Roman"/>
                <w:iCs/>
                <w:sz w:val="24"/>
                <w:szCs w:val="24"/>
              </w:rPr>
              <w:t>48</w:t>
            </w:r>
          </w:p>
        </w:tc>
      </w:tr>
      <w:tr w:rsidR="00964671" w:rsidTr="00BD4CAC">
        <w:tc>
          <w:tcPr>
            <w:tcW w:w="4968" w:type="dxa"/>
            <w:tcBorders>
              <w:top w:val="nil"/>
              <w:left w:val="single" w:sz="4" w:space="0" w:color="000000"/>
              <w:bottom w:val="single" w:sz="4" w:space="0" w:color="000000"/>
              <w:right w:val="nil"/>
            </w:tcBorders>
            <w:hideMark/>
          </w:tcPr>
          <w:p w:rsidR="00964671" w:rsidRPr="00964671" w:rsidRDefault="00964671" w:rsidP="00BD4CAC">
            <w:pPr>
              <w:snapToGrid w:val="0"/>
              <w:jc w:val="both"/>
              <w:rPr>
                <w:rFonts w:ascii="Times New Roman" w:hAnsi="Times New Roman" w:cs="Times New Roman"/>
                <w:sz w:val="24"/>
                <w:szCs w:val="24"/>
              </w:rPr>
            </w:pPr>
            <w:r w:rsidRPr="00964671">
              <w:rPr>
                <w:rFonts w:ascii="Times New Roman" w:hAnsi="Times New Roman" w:cs="Times New Roman"/>
                <w:sz w:val="24"/>
                <w:szCs w:val="24"/>
              </w:rPr>
              <w:t>в том числе:</w:t>
            </w:r>
          </w:p>
        </w:tc>
        <w:tc>
          <w:tcPr>
            <w:tcW w:w="1620" w:type="dxa"/>
            <w:tcBorders>
              <w:top w:val="nil"/>
              <w:left w:val="single" w:sz="4" w:space="0" w:color="000000"/>
              <w:bottom w:val="single" w:sz="4" w:space="0" w:color="000000"/>
              <w:right w:val="single" w:sz="4" w:space="0" w:color="auto"/>
            </w:tcBorders>
          </w:tcPr>
          <w:p w:rsidR="00964671" w:rsidRPr="00964671" w:rsidRDefault="00964671" w:rsidP="00BD4CAC">
            <w:pPr>
              <w:snapToGrid w:val="0"/>
              <w:jc w:val="center"/>
              <w:rPr>
                <w:rFonts w:ascii="Times New Roman" w:hAnsi="Times New Roman" w:cs="Times New Roman"/>
                <w:iCs/>
                <w:sz w:val="24"/>
                <w:szCs w:val="24"/>
              </w:rPr>
            </w:pPr>
          </w:p>
          <w:p w:rsidR="00964671" w:rsidRPr="00964671" w:rsidRDefault="00964671" w:rsidP="00BD4CAC">
            <w:pPr>
              <w:snapToGrid w:val="0"/>
              <w:jc w:val="center"/>
              <w:rPr>
                <w:rFonts w:ascii="Times New Roman" w:hAnsi="Times New Roman" w:cs="Times New Roman"/>
                <w:iCs/>
                <w:sz w:val="24"/>
                <w:szCs w:val="24"/>
              </w:rPr>
            </w:pPr>
          </w:p>
        </w:tc>
        <w:tc>
          <w:tcPr>
            <w:tcW w:w="1620" w:type="dxa"/>
            <w:tcBorders>
              <w:top w:val="nil"/>
              <w:left w:val="single" w:sz="4" w:space="0" w:color="000000"/>
              <w:bottom w:val="single" w:sz="4" w:space="0" w:color="000000"/>
              <w:right w:val="single" w:sz="4" w:space="0" w:color="auto"/>
            </w:tcBorders>
          </w:tcPr>
          <w:p w:rsidR="00964671" w:rsidRPr="00964671" w:rsidRDefault="00964671" w:rsidP="00BD4CAC">
            <w:pPr>
              <w:snapToGrid w:val="0"/>
              <w:jc w:val="center"/>
              <w:rPr>
                <w:rFonts w:ascii="Times New Roman" w:hAnsi="Times New Roman" w:cs="Times New Roman"/>
                <w:iCs/>
                <w:sz w:val="24"/>
                <w:szCs w:val="24"/>
              </w:rPr>
            </w:pPr>
          </w:p>
        </w:tc>
        <w:tc>
          <w:tcPr>
            <w:tcW w:w="1163" w:type="dxa"/>
            <w:tcBorders>
              <w:top w:val="nil"/>
              <w:left w:val="single" w:sz="4" w:space="0" w:color="auto"/>
              <w:bottom w:val="single" w:sz="4" w:space="0" w:color="000000"/>
              <w:right w:val="single" w:sz="4" w:space="0" w:color="000000"/>
            </w:tcBorders>
          </w:tcPr>
          <w:p w:rsidR="00964671" w:rsidRPr="00964671" w:rsidRDefault="00964671" w:rsidP="00BD4CAC">
            <w:pPr>
              <w:snapToGrid w:val="0"/>
              <w:jc w:val="center"/>
              <w:rPr>
                <w:rFonts w:ascii="Times New Roman" w:hAnsi="Times New Roman" w:cs="Times New Roman"/>
                <w:iCs/>
                <w:sz w:val="24"/>
                <w:szCs w:val="24"/>
              </w:rPr>
            </w:pPr>
          </w:p>
        </w:tc>
      </w:tr>
      <w:tr w:rsidR="00964671" w:rsidTr="00BD4CAC">
        <w:tc>
          <w:tcPr>
            <w:tcW w:w="4968" w:type="dxa"/>
            <w:tcBorders>
              <w:top w:val="nil"/>
              <w:left w:val="single" w:sz="4" w:space="0" w:color="000000"/>
              <w:bottom w:val="single" w:sz="4" w:space="0" w:color="000000"/>
              <w:right w:val="nil"/>
            </w:tcBorders>
            <w:hideMark/>
          </w:tcPr>
          <w:p w:rsidR="00964671" w:rsidRPr="00964671" w:rsidRDefault="00964671" w:rsidP="00BD4CAC">
            <w:pPr>
              <w:snapToGrid w:val="0"/>
              <w:jc w:val="both"/>
              <w:rPr>
                <w:rFonts w:ascii="Times New Roman" w:hAnsi="Times New Roman" w:cs="Times New Roman"/>
                <w:sz w:val="24"/>
                <w:szCs w:val="24"/>
              </w:rPr>
            </w:pPr>
            <w:r w:rsidRPr="00964671">
              <w:rPr>
                <w:rFonts w:ascii="Times New Roman" w:hAnsi="Times New Roman" w:cs="Times New Roman"/>
                <w:sz w:val="24"/>
                <w:szCs w:val="24"/>
              </w:rPr>
              <w:t xml:space="preserve">     практические занятия</w:t>
            </w:r>
          </w:p>
        </w:tc>
        <w:tc>
          <w:tcPr>
            <w:tcW w:w="1620" w:type="dxa"/>
            <w:tcBorders>
              <w:top w:val="nil"/>
              <w:left w:val="single" w:sz="4" w:space="0" w:color="000000"/>
              <w:bottom w:val="single" w:sz="4" w:space="0" w:color="000000"/>
              <w:right w:val="single" w:sz="4" w:space="0" w:color="auto"/>
            </w:tcBorders>
          </w:tcPr>
          <w:p w:rsidR="00964671" w:rsidRPr="00964671" w:rsidRDefault="00964671" w:rsidP="00BD4CAC">
            <w:pPr>
              <w:snapToGrid w:val="0"/>
              <w:jc w:val="center"/>
              <w:rPr>
                <w:rFonts w:ascii="Times New Roman" w:hAnsi="Times New Roman" w:cs="Times New Roman"/>
                <w:iCs/>
                <w:sz w:val="24"/>
                <w:szCs w:val="24"/>
              </w:rPr>
            </w:pPr>
            <w:r>
              <w:rPr>
                <w:rFonts w:ascii="Times New Roman" w:hAnsi="Times New Roman" w:cs="Times New Roman"/>
                <w:iCs/>
                <w:sz w:val="24"/>
                <w:szCs w:val="24"/>
              </w:rPr>
              <w:t>32</w:t>
            </w:r>
          </w:p>
          <w:p w:rsidR="00964671" w:rsidRPr="00964671" w:rsidRDefault="00964671" w:rsidP="00BD4CAC">
            <w:pPr>
              <w:snapToGrid w:val="0"/>
              <w:jc w:val="center"/>
              <w:rPr>
                <w:rFonts w:ascii="Times New Roman" w:hAnsi="Times New Roman" w:cs="Times New Roman"/>
                <w:iCs/>
                <w:sz w:val="24"/>
                <w:szCs w:val="24"/>
              </w:rPr>
            </w:pPr>
          </w:p>
        </w:tc>
        <w:tc>
          <w:tcPr>
            <w:tcW w:w="1620" w:type="dxa"/>
            <w:tcBorders>
              <w:top w:val="nil"/>
              <w:left w:val="single" w:sz="4" w:space="0" w:color="000000"/>
              <w:bottom w:val="single" w:sz="4" w:space="0" w:color="000000"/>
              <w:right w:val="single" w:sz="4" w:space="0" w:color="auto"/>
            </w:tcBorders>
            <w:hideMark/>
          </w:tcPr>
          <w:p w:rsidR="00964671" w:rsidRPr="00964671" w:rsidRDefault="00964671" w:rsidP="00BD4CAC">
            <w:pPr>
              <w:snapToGrid w:val="0"/>
              <w:jc w:val="center"/>
              <w:rPr>
                <w:rFonts w:ascii="Times New Roman" w:hAnsi="Times New Roman" w:cs="Times New Roman"/>
                <w:iCs/>
                <w:sz w:val="24"/>
                <w:szCs w:val="24"/>
              </w:rPr>
            </w:pPr>
            <w:r>
              <w:rPr>
                <w:rFonts w:ascii="Times New Roman" w:hAnsi="Times New Roman" w:cs="Times New Roman"/>
                <w:iCs/>
                <w:sz w:val="24"/>
                <w:szCs w:val="24"/>
              </w:rPr>
              <w:t>16</w:t>
            </w:r>
          </w:p>
        </w:tc>
        <w:tc>
          <w:tcPr>
            <w:tcW w:w="1163" w:type="dxa"/>
            <w:tcBorders>
              <w:top w:val="nil"/>
              <w:left w:val="single" w:sz="4" w:space="0" w:color="auto"/>
              <w:bottom w:val="single" w:sz="4" w:space="0" w:color="000000"/>
              <w:right w:val="single" w:sz="4" w:space="0" w:color="000000"/>
            </w:tcBorders>
            <w:hideMark/>
          </w:tcPr>
          <w:p w:rsidR="00964671" w:rsidRPr="00964671" w:rsidRDefault="00964671" w:rsidP="00BD4CAC">
            <w:pPr>
              <w:snapToGrid w:val="0"/>
              <w:jc w:val="center"/>
              <w:rPr>
                <w:rFonts w:ascii="Times New Roman" w:hAnsi="Times New Roman" w:cs="Times New Roman"/>
                <w:iCs/>
                <w:sz w:val="24"/>
                <w:szCs w:val="24"/>
              </w:rPr>
            </w:pPr>
            <w:r>
              <w:rPr>
                <w:rFonts w:ascii="Times New Roman" w:hAnsi="Times New Roman" w:cs="Times New Roman"/>
                <w:iCs/>
                <w:sz w:val="24"/>
                <w:szCs w:val="24"/>
              </w:rPr>
              <w:t>48</w:t>
            </w:r>
          </w:p>
        </w:tc>
      </w:tr>
      <w:tr w:rsidR="00964671" w:rsidTr="00BD4CAC">
        <w:tc>
          <w:tcPr>
            <w:tcW w:w="4968" w:type="dxa"/>
            <w:tcBorders>
              <w:top w:val="nil"/>
              <w:left w:val="single" w:sz="4" w:space="0" w:color="000000"/>
              <w:bottom w:val="single" w:sz="4" w:space="0" w:color="000000"/>
              <w:right w:val="nil"/>
            </w:tcBorders>
            <w:hideMark/>
          </w:tcPr>
          <w:p w:rsidR="00964671" w:rsidRPr="00964671" w:rsidRDefault="00964671" w:rsidP="00BD4CAC">
            <w:pPr>
              <w:snapToGrid w:val="0"/>
              <w:jc w:val="both"/>
              <w:rPr>
                <w:rFonts w:ascii="Times New Roman" w:hAnsi="Times New Roman" w:cs="Times New Roman"/>
                <w:sz w:val="24"/>
                <w:szCs w:val="24"/>
              </w:rPr>
            </w:pPr>
            <w:r w:rsidRPr="00964671">
              <w:rPr>
                <w:rFonts w:ascii="Times New Roman" w:hAnsi="Times New Roman" w:cs="Times New Roman"/>
                <w:sz w:val="24"/>
                <w:szCs w:val="24"/>
              </w:rPr>
              <w:t xml:space="preserve">     лекции</w:t>
            </w:r>
          </w:p>
        </w:tc>
        <w:tc>
          <w:tcPr>
            <w:tcW w:w="1620" w:type="dxa"/>
            <w:tcBorders>
              <w:top w:val="nil"/>
              <w:left w:val="single" w:sz="4" w:space="0" w:color="000000"/>
              <w:bottom w:val="single" w:sz="4" w:space="0" w:color="000000"/>
              <w:right w:val="single" w:sz="4" w:space="0" w:color="auto"/>
            </w:tcBorders>
          </w:tcPr>
          <w:p w:rsidR="00964671" w:rsidRPr="00964671" w:rsidRDefault="00964671" w:rsidP="00BD4CAC">
            <w:pPr>
              <w:snapToGrid w:val="0"/>
              <w:jc w:val="center"/>
              <w:rPr>
                <w:rFonts w:ascii="Times New Roman" w:hAnsi="Times New Roman" w:cs="Times New Roman"/>
                <w:iCs/>
                <w:sz w:val="24"/>
                <w:szCs w:val="24"/>
              </w:rPr>
            </w:pPr>
            <w:r>
              <w:rPr>
                <w:rFonts w:ascii="Times New Roman" w:hAnsi="Times New Roman" w:cs="Times New Roman"/>
                <w:iCs/>
                <w:sz w:val="24"/>
                <w:szCs w:val="24"/>
              </w:rPr>
              <w:t>-</w:t>
            </w:r>
          </w:p>
          <w:p w:rsidR="00964671" w:rsidRPr="00964671" w:rsidRDefault="00964671" w:rsidP="00BD4CAC">
            <w:pPr>
              <w:snapToGrid w:val="0"/>
              <w:jc w:val="center"/>
              <w:rPr>
                <w:rFonts w:ascii="Times New Roman" w:hAnsi="Times New Roman" w:cs="Times New Roman"/>
                <w:iCs/>
                <w:sz w:val="24"/>
                <w:szCs w:val="24"/>
              </w:rPr>
            </w:pPr>
          </w:p>
        </w:tc>
        <w:tc>
          <w:tcPr>
            <w:tcW w:w="1620" w:type="dxa"/>
            <w:tcBorders>
              <w:top w:val="nil"/>
              <w:left w:val="single" w:sz="4" w:space="0" w:color="000000"/>
              <w:bottom w:val="single" w:sz="4" w:space="0" w:color="000000"/>
              <w:right w:val="single" w:sz="4" w:space="0" w:color="auto"/>
            </w:tcBorders>
          </w:tcPr>
          <w:p w:rsidR="00964671" w:rsidRPr="00964671" w:rsidRDefault="00964671" w:rsidP="00BD4CAC">
            <w:pPr>
              <w:snapToGrid w:val="0"/>
              <w:jc w:val="center"/>
              <w:rPr>
                <w:rFonts w:ascii="Times New Roman" w:hAnsi="Times New Roman" w:cs="Times New Roman"/>
                <w:iCs/>
                <w:sz w:val="24"/>
                <w:szCs w:val="24"/>
              </w:rPr>
            </w:pPr>
            <w:r w:rsidRPr="00964671">
              <w:rPr>
                <w:rFonts w:ascii="Times New Roman" w:hAnsi="Times New Roman" w:cs="Times New Roman"/>
                <w:iCs/>
                <w:sz w:val="24"/>
                <w:szCs w:val="24"/>
              </w:rPr>
              <w:t>-</w:t>
            </w:r>
          </w:p>
        </w:tc>
        <w:tc>
          <w:tcPr>
            <w:tcW w:w="1163" w:type="dxa"/>
            <w:tcBorders>
              <w:top w:val="nil"/>
              <w:left w:val="single" w:sz="4" w:space="0" w:color="auto"/>
              <w:bottom w:val="single" w:sz="4" w:space="0" w:color="000000"/>
              <w:right w:val="single" w:sz="4" w:space="0" w:color="000000"/>
            </w:tcBorders>
            <w:hideMark/>
          </w:tcPr>
          <w:p w:rsidR="00964671" w:rsidRPr="00964671" w:rsidRDefault="00964671" w:rsidP="00BD4CAC">
            <w:pPr>
              <w:snapToGrid w:val="0"/>
              <w:jc w:val="center"/>
              <w:rPr>
                <w:rFonts w:ascii="Times New Roman" w:hAnsi="Times New Roman" w:cs="Times New Roman"/>
                <w:iCs/>
                <w:sz w:val="24"/>
                <w:szCs w:val="24"/>
              </w:rPr>
            </w:pPr>
            <w:r w:rsidRPr="00964671">
              <w:rPr>
                <w:rFonts w:ascii="Times New Roman" w:hAnsi="Times New Roman" w:cs="Times New Roman"/>
                <w:iCs/>
                <w:sz w:val="24"/>
                <w:szCs w:val="24"/>
              </w:rPr>
              <w:t>-</w:t>
            </w:r>
          </w:p>
        </w:tc>
      </w:tr>
      <w:tr w:rsidR="00964671" w:rsidRPr="000F69B9" w:rsidTr="00BD4CAC">
        <w:tc>
          <w:tcPr>
            <w:tcW w:w="4968" w:type="dxa"/>
            <w:tcBorders>
              <w:top w:val="nil"/>
              <w:left w:val="single" w:sz="4" w:space="0" w:color="000000"/>
              <w:bottom w:val="single" w:sz="4" w:space="0" w:color="000000"/>
              <w:right w:val="nil"/>
            </w:tcBorders>
          </w:tcPr>
          <w:p w:rsidR="00964671" w:rsidRPr="00BD4CAC" w:rsidRDefault="00964671" w:rsidP="00BD4CAC">
            <w:pPr>
              <w:snapToGrid w:val="0"/>
              <w:jc w:val="both"/>
              <w:rPr>
                <w:rFonts w:ascii="Times New Roman" w:hAnsi="Times New Roman" w:cs="Times New Roman"/>
                <w:color w:val="C5E0B3" w:themeColor="accent6" w:themeTint="66"/>
                <w:sz w:val="24"/>
                <w:szCs w:val="24"/>
              </w:rPr>
            </w:pPr>
            <w:r w:rsidRPr="00BD4CAC">
              <w:rPr>
                <w:rFonts w:ascii="Times New Roman" w:hAnsi="Times New Roman" w:cs="Times New Roman"/>
                <w:b/>
                <w:i/>
                <w:color w:val="A5A5A5" w:themeColor="accent3"/>
                <w:sz w:val="24"/>
                <w:szCs w:val="24"/>
              </w:rPr>
              <w:t>Профессионально-ориентированное содержание</w:t>
            </w:r>
          </w:p>
        </w:tc>
        <w:tc>
          <w:tcPr>
            <w:tcW w:w="1620" w:type="dxa"/>
            <w:tcBorders>
              <w:top w:val="nil"/>
              <w:left w:val="single" w:sz="4" w:space="0" w:color="000000"/>
              <w:bottom w:val="single" w:sz="4" w:space="0" w:color="000000"/>
              <w:right w:val="single" w:sz="4" w:space="0" w:color="auto"/>
            </w:tcBorders>
          </w:tcPr>
          <w:p w:rsidR="00964671" w:rsidRPr="00964671" w:rsidRDefault="00964671" w:rsidP="00BD4CAC">
            <w:pPr>
              <w:snapToGrid w:val="0"/>
              <w:jc w:val="center"/>
              <w:rPr>
                <w:rFonts w:ascii="Times New Roman" w:hAnsi="Times New Roman" w:cs="Times New Roman"/>
                <w:iCs/>
                <w:sz w:val="24"/>
                <w:szCs w:val="24"/>
              </w:rPr>
            </w:pPr>
          </w:p>
        </w:tc>
        <w:tc>
          <w:tcPr>
            <w:tcW w:w="1620" w:type="dxa"/>
            <w:tcBorders>
              <w:top w:val="nil"/>
              <w:left w:val="single" w:sz="4" w:space="0" w:color="000000"/>
              <w:bottom w:val="single" w:sz="4" w:space="0" w:color="000000"/>
              <w:right w:val="single" w:sz="4" w:space="0" w:color="auto"/>
            </w:tcBorders>
          </w:tcPr>
          <w:p w:rsidR="00964671" w:rsidRPr="00964671" w:rsidRDefault="00964671" w:rsidP="00BD4CAC">
            <w:pPr>
              <w:snapToGrid w:val="0"/>
              <w:jc w:val="center"/>
              <w:rPr>
                <w:rFonts w:ascii="Times New Roman" w:hAnsi="Times New Roman" w:cs="Times New Roman"/>
                <w:iCs/>
                <w:color w:val="A5A5A5" w:themeColor="accent3"/>
                <w:sz w:val="24"/>
                <w:szCs w:val="24"/>
              </w:rPr>
            </w:pPr>
          </w:p>
        </w:tc>
        <w:tc>
          <w:tcPr>
            <w:tcW w:w="1163" w:type="dxa"/>
            <w:tcBorders>
              <w:top w:val="nil"/>
              <w:left w:val="single" w:sz="4" w:space="0" w:color="auto"/>
              <w:bottom w:val="single" w:sz="4" w:space="0" w:color="000000"/>
              <w:right w:val="single" w:sz="4" w:space="0" w:color="000000"/>
            </w:tcBorders>
          </w:tcPr>
          <w:p w:rsidR="00964671" w:rsidRPr="00964671" w:rsidRDefault="00964671" w:rsidP="00BD4CAC">
            <w:pPr>
              <w:snapToGrid w:val="0"/>
              <w:jc w:val="center"/>
              <w:rPr>
                <w:rFonts w:ascii="Times New Roman" w:hAnsi="Times New Roman" w:cs="Times New Roman"/>
                <w:iCs/>
                <w:color w:val="A5A5A5" w:themeColor="accent3"/>
                <w:sz w:val="24"/>
                <w:szCs w:val="24"/>
              </w:rPr>
            </w:pPr>
          </w:p>
        </w:tc>
      </w:tr>
      <w:tr w:rsidR="00964671" w:rsidTr="00BD4CAC">
        <w:tc>
          <w:tcPr>
            <w:tcW w:w="4968" w:type="dxa"/>
            <w:tcBorders>
              <w:top w:val="nil"/>
              <w:left w:val="single" w:sz="4" w:space="0" w:color="000000"/>
              <w:bottom w:val="single" w:sz="4" w:space="0" w:color="000000"/>
              <w:right w:val="nil"/>
            </w:tcBorders>
            <w:hideMark/>
          </w:tcPr>
          <w:p w:rsidR="00964671" w:rsidRPr="00964671" w:rsidRDefault="00964671" w:rsidP="00BD4CAC">
            <w:pPr>
              <w:snapToGrid w:val="0"/>
              <w:jc w:val="both"/>
              <w:rPr>
                <w:rFonts w:ascii="Times New Roman" w:hAnsi="Times New Roman" w:cs="Times New Roman"/>
                <w:b/>
                <w:sz w:val="24"/>
                <w:szCs w:val="24"/>
              </w:rPr>
            </w:pPr>
            <w:r w:rsidRPr="00964671">
              <w:rPr>
                <w:rFonts w:ascii="Times New Roman" w:hAnsi="Times New Roman" w:cs="Times New Roman"/>
                <w:b/>
                <w:sz w:val="24"/>
                <w:szCs w:val="24"/>
              </w:rPr>
              <w:t>Самостоятельная работа обучающегося (всего)</w:t>
            </w:r>
          </w:p>
        </w:tc>
        <w:tc>
          <w:tcPr>
            <w:tcW w:w="1620" w:type="dxa"/>
            <w:tcBorders>
              <w:top w:val="nil"/>
              <w:left w:val="single" w:sz="4" w:space="0" w:color="000000"/>
              <w:bottom w:val="single" w:sz="4" w:space="0" w:color="000000"/>
              <w:right w:val="single" w:sz="4" w:space="0" w:color="auto"/>
            </w:tcBorders>
            <w:hideMark/>
          </w:tcPr>
          <w:p w:rsidR="00964671" w:rsidRPr="00964671" w:rsidRDefault="00C2212D" w:rsidP="00BD4CAC">
            <w:pPr>
              <w:snapToGri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620" w:type="dxa"/>
            <w:tcBorders>
              <w:top w:val="nil"/>
              <w:left w:val="single" w:sz="4" w:space="0" w:color="000000"/>
              <w:bottom w:val="single" w:sz="4" w:space="0" w:color="000000"/>
              <w:right w:val="single" w:sz="4" w:space="0" w:color="auto"/>
            </w:tcBorders>
            <w:hideMark/>
          </w:tcPr>
          <w:p w:rsidR="00964671" w:rsidRPr="00964671" w:rsidRDefault="00C2212D" w:rsidP="00BD4CAC">
            <w:pPr>
              <w:snapToGri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163" w:type="dxa"/>
            <w:tcBorders>
              <w:top w:val="nil"/>
              <w:left w:val="single" w:sz="4" w:space="0" w:color="auto"/>
              <w:bottom w:val="single" w:sz="4" w:space="0" w:color="000000"/>
              <w:right w:val="single" w:sz="4" w:space="0" w:color="000000"/>
            </w:tcBorders>
            <w:hideMark/>
          </w:tcPr>
          <w:p w:rsidR="00964671" w:rsidRPr="00964671" w:rsidRDefault="00C2212D" w:rsidP="00BD4CAC">
            <w:pPr>
              <w:snapToGrid w:val="0"/>
              <w:jc w:val="center"/>
              <w:rPr>
                <w:rFonts w:ascii="Times New Roman" w:hAnsi="Times New Roman" w:cs="Times New Roman"/>
                <w:iCs/>
                <w:sz w:val="24"/>
                <w:szCs w:val="24"/>
              </w:rPr>
            </w:pPr>
            <w:r>
              <w:rPr>
                <w:rFonts w:ascii="Times New Roman" w:hAnsi="Times New Roman" w:cs="Times New Roman"/>
                <w:iCs/>
                <w:sz w:val="24"/>
                <w:szCs w:val="24"/>
              </w:rPr>
              <w:t>-</w:t>
            </w:r>
          </w:p>
        </w:tc>
      </w:tr>
      <w:tr w:rsidR="00964671" w:rsidTr="00BD4CAC">
        <w:tc>
          <w:tcPr>
            <w:tcW w:w="4968" w:type="dxa"/>
            <w:tcBorders>
              <w:top w:val="nil"/>
              <w:left w:val="single" w:sz="4" w:space="0" w:color="000000"/>
              <w:bottom w:val="single" w:sz="4" w:space="0" w:color="000000"/>
              <w:right w:val="nil"/>
            </w:tcBorders>
            <w:hideMark/>
          </w:tcPr>
          <w:p w:rsidR="00964671" w:rsidRPr="00964671" w:rsidRDefault="00964671" w:rsidP="00BD4CAC">
            <w:pPr>
              <w:ind w:left="360"/>
              <w:jc w:val="both"/>
              <w:rPr>
                <w:rFonts w:ascii="Times New Roman" w:hAnsi="Times New Roman" w:cs="Times New Roman"/>
                <w:i/>
                <w:sz w:val="24"/>
                <w:szCs w:val="24"/>
              </w:rPr>
            </w:pPr>
            <w:r w:rsidRPr="00964671">
              <w:rPr>
                <w:rFonts w:ascii="Times New Roman" w:hAnsi="Times New Roman" w:cs="Times New Roman"/>
                <w:i/>
                <w:sz w:val="24"/>
                <w:szCs w:val="24"/>
              </w:rPr>
              <w:t>Итоговая аттестация в форме</w:t>
            </w:r>
          </w:p>
        </w:tc>
        <w:tc>
          <w:tcPr>
            <w:tcW w:w="1620" w:type="dxa"/>
            <w:tcBorders>
              <w:top w:val="nil"/>
              <w:left w:val="single" w:sz="4" w:space="0" w:color="000000"/>
              <w:bottom w:val="single" w:sz="4" w:space="0" w:color="000000"/>
              <w:right w:val="single" w:sz="4" w:space="0" w:color="auto"/>
            </w:tcBorders>
          </w:tcPr>
          <w:p w:rsidR="00964671" w:rsidRPr="00964671" w:rsidRDefault="00C2212D" w:rsidP="00BD4CAC">
            <w:pPr>
              <w:jc w:val="center"/>
              <w:rPr>
                <w:rFonts w:ascii="Times New Roman" w:hAnsi="Times New Roman" w:cs="Times New Roman"/>
                <w:iCs/>
                <w:sz w:val="24"/>
                <w:szCs w:val="24"/>
              </w:rPr>
            </w:pPr>
            <w:r>
              <w:rPr>
                <w:rFonts w:ascii="Times New Roman" w:hAnsi="Times New Roman" w:cs="Times New Roman"/>
                <w:iCs/>
                <w:sz w:val="24"/>
                <w:szCs w:val="24"/>
              </w:rPr>
              <w:t>зачет</w:t>
            </w:r>
          </w:p>
        </w:tc>
        <w:tc>
          <w:tcPr>
            <w:tcW w:w="1620" w:type="dxa"/>
            <w:tcBorders>
              <w:top w:val="nil"/>
              <w:left w:val="single" w:sz="4" w:space="0" w:color="000000"/>
              <w:bottom w:val="single" w:sz="4" w:space="0" w:color="000000"/>
              <w:right w:val="single" w:sz="4" w:space="0" w:color="auto"/>
            </w:tcBorders>
            <w:hideMark/>
          </w:tcPr>
          <w:p w:rsidR="00964671" w:rsidRPr="00964671" w:rsidRDefault="00964671" w:rsidP="00BD4CAC">
            <w:pPr>
              <w:jc w:val="center"/>
              <w:rPr>
                <w:rFonts w:ascii="Times New Roman" w:hAnsi="Times New Roman" w:cs="Times New Roman"/>
                <w:iCs/>
                <w:sz w:val="24"/>
                <w:szCs w:val="24"/>
              </w:rPr>
            </w:pPr>
          </w:p>
        </w:tc>
        <w:tc>
          <w:tcPr>
            <w:tcW w:w="1163" w:type="dxa"/>
            <w:tcBorders>
              <w:top w:val="nil"/>
              <w:left w:val="single" w:sz="4" w:space="0" w:color="auto"/>
              <w:bottom w:val="single" w:sz="4" w:space="0" w:color="000000"/>
              <w:right w:val="single" w:sz="4" w:space="0" w:color="000000"/>
            </w:tcBorders>
          </w:tcPr>
          <w:p w:rsidR="00964671" w:rsidRPr="00964671" w:rsidRDefault="00964671" w:rsidP="00BD4CAC">
            <w:pPr>
              <w:rPr>
                <w:rFonts w:ascii="Times New Roman" w:hAnsi="Times New Roman" w:cs="Times New Roman"/>
                <w:iCs/>
                <w:sz w:val="24"/>
                <w:szCs w:val="24"/>
              </w:rPr>
            </w:pPr>
          </w:p>
          <w:p w:rsidR="00964671" w:rsidRPr="00964671" w:rsidRDefault="00964671" w:rsidP="00BD4CAC">
            <w:pPr>
              <w:jc w:val="center"/>
              <w:rPr>
                <w:rFonts w:ascii="Times New Roman" w:hAnsi="Times New Roman" w:cs="Times New Roman"/>
                <w:iCs/>
                <w:sz w:val="24"/>
                <w:szCs w:val="24"/>
              </w:rPr>
            </w:pPr>
          </w:p>
        </w:tc>
      </w:tr>
    </w:tbl>
    <w:p w:rsidR="00964671" w:rsidRPr="00BB1B50" w:rsidRDefault="00964671" w:rsidP="00BB1B50">
      <w:pPr>
        <w:spacing w:after="0" w:line="276" w:lineRule="auto"/>
        <w:rPr>
          <w:rFonts w:ascii="Times New Roman" w:eastAsia="Times New Roman" w:hAnsi="Times New Roman" w:cs="Times New Roman"/>
          <w:sz w:val="24"/>
          <w:szCs w:val="24"/>
          <w:lang w:eastAsia="ru-RU"/>
        </w:rPr>
        <w:sectPr w:rsidR="00964671" w:rsidRPr="00BB1B50">
          <w:pgSz w:w="11906" w:h="16838"/>
          <w:pgMar w:top="1134" w:right="851" w:bottom="992" w:left="1418" w:header="708" w:footer="708" w:gutter="0"/>
          <w:cols w:space="720"/>
        </w:sectPr>
      </w:pPr>
    </w:p>
    <w:p w:rsidR="00BD4CAC" w:rsidRDefault="00BD4CAC" w:rsidP="00300A00">
      <w:pPr>
        <w:suppressAutoHyphens/>
        <w:spacing w:after="0" w:line="276" w:lineRule="auto"/>
        <w:jc w:val="both"/>
        <w:rPr>
          <w:rFonts w:ascii="Times New Roman" w:eastAsia="Times New Roman" w:hAnsi="Times New Roman" w:cs="Times New Roman"/>
          <w:b/>
          <w:sz w:val="24"/>
          <w:szCs w:val="24"/>
          <w:lang w:eastAsia="ru-RU"/>
        </w:rPr>
      </w:pPr>
    </w:p>
    <w:p w:rsidR="00BB1B50" w:rsidRDefault="00BB1B50" w:rsidP="00BB1B50">
      <w:pPr>
        <w:suppressAutoHyphens/>
        <w:spacing w:after="0" w:line="276" w:lineRule="auto"/>
        <w:ind w:firstLine="709"/>
        <w:jc w:val="both"/>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sz w:val="24"/>
          <w:szCs w:val="24"/>
          <w:lang w:eastAsia="ru-RU"/>
        </w:rPr>
        <w:t>2.2. Тематический план и содержание учебной дисциплины «СГ.02 Иностранный язык в профессиональной деятельности»</w:t>
      </w:r>
    </w:p>
    <w:tbl>
      <w:tblPr>
        <w:tblW w:w="15129" w:type="dxa"/>
        <w:tblInd w:w="-686" w:type="dxa"/>
        <w:tblCellMar>
          <w:top w:w="3" w:type="dxa"/>
          <w:left w:w="56" w:type="dxa"/>
          <w:right w:w="30" w:type="dxa"/>
        </w:tblCellMar>
        <w:tblLook w:val="04A0" w:firstRow="1" w:lastRow="0" w:firstColumn="1" w:lastColumn="0" w:noHBand="0" w:noVBand="1"/>
      </w:tblPr>
      <w:tblGrid>
        <w:gridCol w:w="2319"/>
        <w:gridCol w:w="8069"/>
        <w:gridCol w:w="859"/>
        <w:gridCol w:w="723"/>
        <w:gridCol w:w="711"/>
        <w:gridCol w:w="2448"/>
      </w:tblGrid>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jc w:val="center"/>
            </w:pPr>
            <w:r w:rsidRPr="00E559B1">
              <w:rPr>
                <w:b/>
                <w:sz w:val="20"/>
              </w:rPr>
              <w:t xml:space="preserve">Наименование разделов и тем </w:t>
            </w:r>
          </w:p>
        </w:tc>
        <w:tc>
          <w:tcPr>
            <w:tcW w:w="80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Pr="000F3D12" w:rsidRDefault="00BD4CAC" w:rsidP="00BD4CAC">
            <w:pPr>
              <w:spacing w:after="0"/>
              <w:jc w:val="center"/>
            </w:pPr>
            <w:r w:rsidRPr="000F3D12">
              <w:rPr>
                <w:b/>
                <w:sz w:val="20"/>
              </w:rPr>
              <w:t xml:space="preserve">Содержание учебного материала, практических (лабораторных) занятий, самостоятельная работа обучающихся </w:t>
            </w:r>
          </w:p>
        </w:tc>
        <w:tc>
          <w:tcPr>
            <w:tcW w:w="2293" w:type="dxa"/>
            <w:gridSpan w:val="3"/>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6"/>
              <w:jc w:val="center"/>
            </w:pPr>
            <w:r w:rsidRPr="00E559B1">
              <w:rPr>
                <w:b/>
                <w:sz w:val="20"/>
              </w:rPr>
              <w:t xml:space="preserve">Объем часов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7"/>
              <w:jc w:val="center"/>
            </w:pPr>
            <w:r w:rsidRPr="000F3D12">
              <w:rPr>
                <w:b/>
                <w:sz w:val="20"/>
              </w:rPr>
              <w:t xml:space="preserve">Коды ОК, ПК, ЛРПВ </w:t>
            </w:r>
          </w:p>
          <w:p w:rsidR="00BD4CAC" w:rsidRPr="000F3D12" w:rsidRDefault="00BD4CAC" w:rsidP="00BD4CAC">
            <w:pPr>
              <w:spacing w:after="0" w:line="240" w:lineRule="auto"/>
              <w:jc w:val="center"/>
            </w:pPr>
            <w:r w:rsidRPr="000F3D12">
              <w:rPr>
                <w:b/>
                <w:sz w:val="20"/>
              </w:rPr>
              <w:t xml:space="preserve">(знания, умения), формированию </w:t>
            </w:r>
          </w:p>
          <w:p w:rsidR="00BD4CAC" w:rsidRDefault="00BD4CAC" w:rsidP="00BD4CAC">
            <w:pPr>
              <w:spacing w:after="0"/>
              <w:ind w:left="92" w:hanging="32"/>
            </w:pPr>
            <w:r w:rsidRPr="00E559B1">
              <w:rPr>
                <w:b/>
                <w:sz w:val="20"/>
              </w:rPr>
              <w:t xml:space="preserve">которых способствует элемент программы, </w:t>
            </w:r>
          </w:p>
        </w:tc>
      </w:tr>
      <w:tr w:rsidR="00BD4CAC" w:rsidTr="00BD4CAC">
        <w:trPr>
          <w:trHeight w:val="922"/>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Л </w:t>
            </w:r>
          </w:p>
        </w:tc>
        <w:tc>
          <w:tcPr>
            <w:tcW w:w="7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ПЗ </w:t>
            </w: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left="20"/>
            </w:pPr>
            <w:r w:rsidRPr="00E559B1">
              <w:rPr>
                <w:b/>
                <w:sz w:val="20"/>
              </w:rPr>
              <w:t xml:space="preserve">СРО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192"/>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1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8"/>
              <w:jc w:val="center"/>
            </w:pPr>
            <w:r w:rsidRPr="00E559B1">
              <w:rPr>
                <w:sz w:val="16"/>
              </w:rPr>
              <w:t xml:space="preserve">2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3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4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5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6 </w:t>
            </w:r>
          </w:p>
        </w:tc>
      </w:tr>
      <w:tr w:rsidR="00BD4CAC" w:rsidTr="00BD4CAC">
        <w:trPr>
          <w:trHeight w:val="240"/>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right"/>
            </w:pPr>
            <w:r w:rsidRPr="00E559B1">
              <w:rPr>
                <w:b/>
                <w:sz w:val="20"/>
              </w:rPr>
              <w:t xml:space="preserve">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9"/>
              <w:jc w:val="center"/>
            </w:pPr>
            <w:r w:rsidRPr="00E559B1">
              <w:rPr>
                <w:b/>
                <w:sz w:val="20"/>
              </w:rPr>
              <w:t xml:space="preserve">1 СЕМЕСТР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C14E67" w:rsidP="00BD4CAC">
            <w:pPr>
              <w:spacing w:after="0"/>
              <w:ind w:right="24"/>
              <w:jc w:val="center"/>
            </w:pPr>
            <w:r>
              <w:rPr>
                <w:b/>
                <w:sz w:val="20"/>
              </w:rPr>
              <w:t>32</w:t>
            </w:r>
            <w:r w:rsidR="00BD4CAC" w:rsidRPr="00E559B1">
              <w:rPr>
                <w:b/>
                <w:sz w:val="20"/>
              </w:rPr>
              <w:t xml:space="preserve">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b/>
                <w:sz w:val="20"/>
              </w:rPr>
              <w:t xml:space="preserve"> </w:t>
            </w:r>
          </w:p>
        </w:tc>
      </w:tr>
      <w:tr w:rsidR="00BD4CAC" w:rsidTr="00BD4CAC">
        <w:trPr>
          <w:trHeight w:val="420"/>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right"/>
            </w:pPr>
            <w:r w:rsidRPr="00E559B1">
              <w:rPr>
                <w:b/>
                <w:sz w:val="20"/>
              </w:rPr>
              <w:t xml:space="preserve">РАЗДЕЛ 1.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sz w:val="20"/>
              </w:rPr>
              <w:t xml:space="preserve">РОЛЬ ИНОСТРАННОГО ЯЗЫКА В ПРОФЕССИОНАЛЬНОЙ ДЕЯТЕЛЬНОСТИ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C14E67" w:rsidP="00BD4CAC">
            <w:pPr>
              <w:spacing w:after="0"/>
              <w:ind w:right="24"/>
              <w:jc w:val="center"/>
            </w:pPr>
            <w:r>
              <w:rPr>
                <w:b/>
                <w:sz w:val="20"/>
              </w:rPr>
              <w:t>1</w:t>
            </w:r>
            <w:r w:rsidR="00BD4CAC" w:rsidRPr="00E559B1">
              <w:rPr>
                <w:b/>
                <w:sz w:val="20"/>
              </w:rPr>
              <w:t xml:space="preserve">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b/>
                <w:sz w:val="20"/>
              </w:rPr>
              <w:t xml:space="preserve">ОК 02,04 </w:t>
            </w: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Тема 1.1.  </w:t>
            </w:r>
          </w:p>
          <w:p w:rsidR="00BD4CAC" w:rsidRDefault="00BD4CAC" w:rsidP="00BD4CAC">
            <w:pPr>
              <w:spacing w:after="0"/>
              <w:jc w:val="center"/>
            </w:pPr>
            <w:r w:rsidRPr="00E559B1">
              <w:rPr>
                <w:b/>
                <w:sz w:val="20"/>
              </w:rPr>
              <w:t xml:space="preserve">Страны изучаемого языка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501347" w:rsidP="00BD4CAC">
            <w:pPr>
              <w:spacing w:after="0"/>
              <w:jc w:val="center"/>
            </w:pPr>
            <w:r>
              <w:rPr>
                <w:b/>
                <w:sz w:val="20"/>
              </w:rPr>
              <w:t>12</w:t>
            </w:r>
            <w:r w:rsidR="00BD4CAC" w:rsidRPr="00E559B1">
              <w:rPr>
                <w:b/>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4"/>
              <w:jc w:val="center"/>
            </w:pPr>
            <w:r w:rsidRPr="00E559B1">
              <w:rPr>
                <w:sz w:val="20"/>
              </w:rPr>
              <w:t xml:space="preserve">ОК 02,04 </w:t>
            </w: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0"/>
            </w:pPr>
            <w:r w:rsidRPr="000F3D12">
              <w:rPr>
                <w:sz w:val="20"/>
              </w:rPr>
              <w:t xml:space="preserve">Работа с лексико-грамматическими упражнениями. </w:t>
            </w:r>
          </w:p>
          <w:p w:rsidR="00BD4CAC" w:rsidRPr="000F3D12" w:rsidRDefault="00BD4CAC" w:rsidP="00BD4CAC">
            <w:pPr>
              <w:spacing w:after="10"/>
            </w:pPr>
            <w:r w:rsidRPr="000F3D12">
              <w:rPr>
                <w:sz w:val="20"/>
              </w:rPr>
              <w:t xml:space="preserve">Практика монологической и диалогической речи. </w:t>
            </w:r>
          </w:p>
          <w:p w:rsidR="00BD4CAC" w:rsidRDefault="00BD4CAC" w:rsidP="00BD4CAC">
            <w:pPr>
              <w:spacing w:after="0"/>
            </w:pPr>
            <w:r w:rsidRPr="00E559B1">
              <w:rPr>
                <w:sz w:val="20"/>
              </w:rPr>
              <w:t>Чтение и перевод.</w:t>
            </w:r>
            <w:r w:rsidRPr="00E559B1">
              <w:rPr>
                <w:b/>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b/>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468"/>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sz w:val="20"/>
              </w:rPr>
              <w:t xml:space="preserve">Страны изучаемого языка – Великобритания, США, Канада, Австралия. Введение новых лексических единиц по теме занятия. Фразы, речевые обороты и выражения.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3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6"/>
            </w:pPr>
            <w:r w:rsidRPr="000F3D12">
              <w:rPr>
                <w:b/>
                <w:i/>
                <w:sz w:val="20"/>
              </w:rPr>
              <w:t xml:space="preserve"> </w:t>
            </w:r>
          </w:p>
          <w:p w:rsidR="00BD4CAC" w:rsidRPr="000F3D12" w:rsidRDefault="00BD4CAC" w:rsidP="00BD4CAC">
            <w:pPr>
              <w:spacing w:after="0"/>
              <w:ind w:right="27"/>
            </w:pPr>
            <w:r w:rsidRPr="000F3D12">
              <w:rPr>
                <w:sz w:val="20"/>
              </w:rPr>
              <w:t xml:space="preserve">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p>
          <w:p w:rsidR="00BD4CAC" w:rsidRPr="000F3D12" w:rsidRDefault="00BD4CAC" w:rsidP="00BD4CAC">
            <w:pPr>
              <w:spacing w:after="0"/>
            </w:pPr>
            <w:r w:rsidRPr="000F3D12">
              <w:rPr>
                <w:sz w:val="20"/>
              </w:rPr>
              <w:t>Чтение, перевод (со словарем) и краткий пересказ текста «</w:t>
            </w:r>
            <w:r w:rsidRPr="00E559B1">
              <w:rPr>
                <w:sz w:val="20"/>
              </w:rPr>
              <w:t>Great</w:t>
            </w:r>
            <w:r w:rsidRPr="000F3D12">
              <w:rPr>
                <w:sz w:val="20"/>
              </w:rPr>
              <w:t xml:space="preserve"> </w:t>
            </w:r>
            <w:r w:rsidRPr="00E559B1">
              <w:rPr>
                <w:sz w:val="20"/>
              </w:rPr>
              <w:t>Britain</w:t>
            </w:r>
            <w:r w:rsidRPr="000F3D12">
              <w:rPr>
                <w:sz w:val="20"/>
              </w:rPr>
              <w:t xml:space="preserve">», </w:t>
            </w:r>
            <w:r w:rsidRPr="00E559B1">
              <w:rPr>
                <w:sz w:val="20"/>
              </w:rPr>
              <w:t>London</w:t>
            </w:r>
            <w:r w:rsidRPr="000F3D12">
              <w:rPr>
                <w:sz w:val="20"/>
              </w:rPr>
              <w:t xml:space="preserve"> </w:t>
            </w:r>
            <w:r w:rsidRPr="00E559B1">
              <w:rPr>
                <w:sz w:val="20"/>
              </w:rPr>
              <w:t>and</w:t>
            </w:r>
            <w:r w:rsidRPr="000F3D12">
              <w:rPr>
                <w:sz w:val="20"/>
              </w:rPr>
              <w:t xml:space="preserve"> </w:t>
            </w:r>
            <w:r w:rsidRPr="00E559B1">
              <w:rPr>
                <w:sz w:val="20"/>
              </w:rPr>
              <w:t>Its</w:t>
            </w:r>
            <w:r w:rsidRPr="000F3D12">
              <w:rPr>
                <w:sz w:val="20"/>
              </w:rPr>
              <w:t xml:space="preserve"> </w:t>
            </w:r>
            <w:r w:rsidRPr="00E559B1">
              <w:rPr>
                <w:sz w:val="20"/>
              </w:rPr>
              <w:t>major</w:t>
            </w:r>
            <w:r w:rsidRPr="000F3D12">
              <w:rPr>
                <w:sz w:val="20"/>
              </w:rPr>
              <w:t xml:space="preserve"> </w:t>
            </w:r>
            <w:r w:rsidRPr="00E559B1">
              <w:rPr>
                <w:sz w:val="20"/>
              </w:rPr>
              <w:t>attractions</w:t>
            </w:r>
            <w:r w:rsidRPr="000F3D12">
              <w:rPr>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2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BD4CAC" w:rsidRDefault="00BD4CAC" w:rsidP="00BD4CAC">
            <w:pPr>
              <w:spacing w:after="7"/>
              <w:rPr>
                <w:lang w:val="en-US"/>
              </w:rPr>
            </w:pPr>
            <w:r w:rsidRPr="00BD4CAC">
              <w:rPr>
                <w:b/>
                <w:i/>
                <w:sz w:val="20"/>
                <w:lang w:val="en-US"/>
              </w:rPr>
              <w:t xml:space="preserve"> </w:t>
            </w:r>
          </w:p>
          <w:p w:rsidR="00BD4CAC" w:rsidRPr="00BD4CAC" w:rsidRDefault="00BD4CAC" w:rsidP="00BD4CAC">
            <w:pPr>
              <w:spacing w:after="9"/>
              <w:rPr>
                <w:lang w:val="en-US"/>
              </w:rPr>
            </w:pPr>
            <w:r w:rsidRPr="00E559B1">
              <w:rPr>
                <w:sz w:val="20"/>
              </w:rPr>
              <w:t>Чтение</w:t>
            </w:r>
            <w:r w:rsidRPr="00BD4CAC">
              <w:rPr>
                <w:sz w:val="20"/>
                <w:lang w:val="en-US"/>
              </w:rPr>
              <w:t xml:space="preserve"> </w:t>
            </w:r>
            <w:r w:rsidRPr="00E559B1">
              <w:rPr>
                <w:sz w:val="20"/>
              </w:rPr>
              <w:t>текстов</w:t>
            </w:r>
            <w:r w:rsidRPr="00BD4CAC">
              <w:rPr>
                <w:sz w:val="20"/>
                <w:lang w:val="en-US"/>
              </w:rPr>
              <w:t xml:space="preserve"> «The largest cities of the USA», «Canada», «Sidney». </w:t>
            </w:r>
          </w:p>
          <w:p w:rsidR="00BD4CAC" w:rsidRPr="000F3D12" w:rsidRDefault="00BD4CAC" w:rsidP="00BD4CAC">
            <w:pPr>
              <w:spacing w:after="0"/>
            </w:pPr>
            <w:r w:rsidRPr="000F3D12">
              <w:rPr>
                <w:sz w:val="20"/>
              </w:rPr>
              <w:t xml:space="preserve">Тренировка разговорной речи посредством построения диалога (вопрос-ответ) по прочитанным текстам.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RPr="000F3D12" w:rsidTr="00BD4CAC">
        <w:trPr>
          <w:trHeight w:val="470"/>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7"/>
            </w:pPr>
            <w:r w:rsidRPr="000F3D12">
              <w:rPr>
                <w:b/>
                <w:sz w:val="20"/>
              </w:rPr>
              <w:t xml:space="preserve">Самостоятельная работа обучающихся </w:t>
            </w:r>
          </w:p>
          <w:p w:rsidR="00BD4CAC" w:rsidRPr="000F3D12" w:rsidRDefault="00BD4CAC" w:rsidP="00BD4CAC">
            <w:pPr>
              <w:spacing w:after="0"/>
            </w:pPr>
            <w:r w:rsidRPr="000F3D12">
              <w:rPr>
                <w:sz w:val="20"/>
              </w:rPr>
              <w:t xml:space="preserve">Перевод на английский язык предложений по теме «Страны изучаемого языка».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jc w:val="center"/>
            </w:pPr>
            <w:r w:rsidRPr="000F3D12">
              <w:rPr>
                <w:b/>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5"/>
              <w:jc w:val="center"/>
            </w:pPr>
            <w:r w:rsidRPr="000F3D12">
              <w:rPr>
                <w:b/>
                <w:sz w:val="20"/>
              </w:rPr>
              <w:t xml:space="preserve">Тема 1.2. </w:t>
            </w:r>
            <w:r w:rsidRPr="000F3D12">
              <w:rPr>
                <w:sz w:val="20"/>
              </w:rPr>
              <w:t xml:space="preserve"> </w:t>
            </w:r>
          </w:p>
          <w:p w:rsidR="00BD4CAC" w:rsidRPr="000F3D12" w:rsidRDefault="00BD4CAC" w:rsidP="00BD4CAC">
            <w:pPr>
              <w:spacing w:after="0"/>
              <w:jc w:val="center"/>
            </w:pPr>
            <w:r w:rsidRPr="000F3D12">
              <w:rPr>
                <w:b/>
                <w:sz w:val="20"/>
              </w:rPr>
              <w:t xml:space="preserve">Роль образования в современном мире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b/>
                <w:sz w:val="20"/>
              </w:rPr>
              <w:t xml:space="preserve"> </w:t>
            </w:r>
            <w:r w:rsidR="00501347">
              <w:rPr>
                <w:b/>
                <w:sz w:val="20"/>
              </w:rPr>
              <w:t>10</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b/>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4"/>
              <w:jc w:val="center"/>
            </w:pPr>
            <w:r w:rsidRPr="00E559B1">
              <w:rPr>
                <w:sz w:val="20"/>
              </w:rPr>
              <w:t xml:space="preserve">ОК 02,04 </w:t>
            </w: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0"/>
            </w:pPr>
            <w:r w:rsidRPr="000F3D12">
              <w:rPr>
                <w:sz w:val="20"/>
              </w:rPr>
              <w:t xml:space="preserve">Работа с лексико-грамматическими упражнениями. </w:t>
            </w:r>
          </w:p>
          <w:p w:rsidR="00BD4CAC" w:rsidRDefault="00BD4CAC" w:rsidP="00BD4CAC">
            <w:pPr>
              <w:spacing w:after="10"/>
            </w:pPr>
            <w:r w:rsidRPr="00E559B1">
              <w:rPr>
                <w:sz w:val="20"/>
              </w:rPr>
              <w:t xml:space="preserve">Чтение и перевод </w:t>
            </w:r>
          </w:p>
          <w:p w:rsidR="00BD4CAC" w:rsidRDefault="00BD4CAC" w:rsidP="00BD4CAC">
            <w:pPr>
              <w:spacing w:after="0"/>
            </w:pPr>
            <w:r w:rsidRPr="00E559B1">
              <w:rPr>
                <w:sz w:val="20"/>
              </w:rPr>
              <w:t xml:space="preserve">Аудирование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1160"/>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i/>
                <w:sz w:val="20"/>
              </w:rPr>
              <w:t xml:space="preserve"> </w:t>
            </w:r>
          </w:p>
          <w:p w:rsidR="00BD4CAC" w:rsidRPr="000F3D12" w:rsidRDefault="00BD4CAC" w:rsidP="00BD4CAC">
            <w:pPr>
              <w:spacing w:after="0"/>
              <w:ind w:right="28"/>
            </w:pPr>
            <w:r w:rsidRPr="000F3D12">
              <w:rPr>
                <w:sz w:val="20"/>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240"/>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vAlign w:val="bottom"/>
          </w:tcPr>
          <w:p w:rsidR="00BD4CAC" w:rsidRDefault="00BD4CAC" w:rsidP="00BD4CAC">
            <w:pPr>
              <w:spacing w:after="84"/>
            </w:pPr>
          </w:p>
        </w:tc>
      </w:tr>
    </w:tbl>
    <w:p w:rsidR="00BD4CAC" w:rsidRDefault="00BD4CAC" w:rsidP="00BD4CAC">
      <w:pPr>
        <w:spacing w:after="0"/>
        <w:ind w:left="-1543" w:right="15299"/>
      </w:pPr>
    </w:p>
    <w:tbl>
      <w:tblPr>
        <w:tblW w:w="15129" w:type="dxa"/>
        <w:tblInd w:w="-686" w:type="dxa"/>
        <w:tblCellMar>
          <w:top w:w="3" w:type="dxa"/>
          <w:left w:w="56" w:type="dxa"/>
          <w:right w:w="30" w:type="dxa"/>
        </w:tblCellMar>
        <w:tblLook w:val="04A0" w:firstRow="1" w:lastRow="0" w:firstColumn="1" w:lastColumn="0" w:noHBand="0" w:noVBand="1"/>
      </w:tblPr>
      <w:tblGrid>
        <w:gridCol w:w="2319"/>
        <w:gridCol w:w="8069"/>
        <w:gridCol w:w="859"/>
        <w:gridCol w:w="723"/>
        <w:gridCol w:w="711"/>
        <w:gridCol w:w="2448"/>
      </w:tblGrid>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jc w:val="center"/>
            </w:pPr>
            <w:r w:rsidRPr="00E559B1">
              <w:rPr>
                <w:b/>
                <w:sz w:val="20"/>
              </w:rPr>
              <w:t xml:space="preserve">Наименование разделов и тем </w:t>
            </w:r>
          </w:p>
        </w:tc>
        <w:tc>
          <w:tcPr>
            <w:tcW w:w="80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Pr="000F3D12" w:rsidRDefault="00BD4CAC" w:rsidP="00BD4CAC">
            <w:pPr>
              <w:spacing w:after="0"/>
              <w:jc w:val="center"/>
            </w:pPr>
            <w:r w:rsidRPr="000F3D12">
              <w:rPr>
                <w:b/>
                <w:sz w:val="20"/>
              </w:rPr>
              <w:t xml:space="preserve">Содержание учебного материала, практических (лабораторных) занятий, самостоятельная работа обучающихся </w:t>
            </w:r>
          </w:p>
        </w:tc>
        <w:tc>
          <w:tcPr>
            <w:tcW w:w="2293" w:type="dxa"/>
            <w:gridSpan w:val="3"/>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6"/>
              <w:jc w:val="center"/>
            </w:pPr>
            <w:r w:rsidRPr="00E559B1">
              <w:rPr>
                <w:b/>
                <w:sz w:val="20"/>
              </w:rPr>
              <w:t xml:space="preserve">Объем часов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7"/>
              <w:jc w:val="center"/>
            </w:pPr>
            <w:r w:rsidRPr="000F3D12">
              <w:rPr>
                <w:b/>
                <w:sz w:val="20"/>
              </w:rPr>
              <w:t xml:space="preserve">Коды ОК, ПК, ЛРПВ </w:t>
            </w:r>
          </w:p>
          <w:p w:rsidR="00BD4CAC" w:rsidRPr="000F3D12" w:rsidRDefault="00BD4CAC" w:rsidP="00BD4CAC">
            <w:pPr>
              <w:spacing w:after="0" w:line="240" w:lineRule="auto"/>
              <w:jc w:val="center"/>
            </w:pPr>
            <w:r w:rsidRPr="000F3D12">
              <w:rPr>
                <w:b/>
                <w:sz w:val="20"/>
              </w:rPr>
              <w:t xml:space="preserve">(знания, умения), формированию </w:t>
            </w:r>
          </w:p>
          <w:p w:rsidR="00BD4CAC" w:rsidRDefault="00BD4CAC" w:rsidP="00BD4CAC">
            <w:pPr>
              <w:spacing w:after="0"/>
              <w:ind w:left="92" w:hanging="32"/>
            </w:pPr>
            <w:r w:rsidRPr="00E559B1">
              <w:rPr>
                <w:b/>
                <w:sz w:val="20"/>
              </w:rPr>
              <w:t xml:space="preserve">которых способствует элемент программы, </w:t>
            </w:r>
          </w:p>
        </w:tc>
      </w:tr>
      <w:tr w:rsidR="00BD4CAC" w:rsidTr="00BD4CAC">
        <w:trPr>
          <w:trHeight w:val="922"/>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Л </w:t>
            </w:r>
          </w:p>
        </w:tc>
        <w:tc>
          <w:tcPr>
            <w:tcW w:w="7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ПЗ </w:t>
            </w: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left="20"/>
            </w:pPr>
            <w:r w:rsidRPr="00E559B1">
              <w:rPr>
                <w:b/>
                <w:sz w:val="20"/>
              </w:rPr>
              <w:t xml:space="preserve">СРО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194"/>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1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8"/>
              <w:jc w:val="center"/>
            </w:pPr>
            <w:r w:rsidRPr="00E559B1">
              <w:rPr>
                <w:sz w:val="16"/>
              </w:rPr>
              <w:t xml:space="preserve">2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3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4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5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6 </w:t>
            </w:r>
          </w:p>
        </w:tc>
      </w:tr>
      <w:tr w:rsidR="00BD4CAC" w:rsidRPr="003F34EF"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BD4CAC" w:rsidRDefault="00BD4CAC" w:rsidP="00BD4CAC">
            <w:pPr>
              <w:spacing w:after="0"/>
              <w:rPr>
                <w:lang w:val="en-US"/>
              </w:rPr>
            </w:pPr>
            <w:r w:rsidRPr="00E559B1">
              <w:rPr>
                <w:sz w:val="20"/>
              </w:rPr>
              <w:t>Аудирование</w:t>
            </w:r>
            <w:r w:rsidRPr="00BD4CAC">
              <w:rPr>
                <w:sz w:val="20"/>
                <w:lang w:val="en-US"/>
              </w:rPr>
              <w:t xml:space="preserve"> «The system of higher education in the USA»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Pr="00BD4CAC" w:rsidRDefault="00BD4CAC" w:rsidP="00BD4CAC">
            <w:pPr>
              <w:spacing w:after="84"/>
              <w:rPr>
                <w:lang w:val="en-US"/>
              </w:rP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Pr="00BD4CAC" w:rsidRDefault="00BD4CAC" w:rsidP="00BD4CAC">
            <w:pPr>
              <w:spacing w:after="84"/>
              <w:rPr>
                <w:lang w:val="en-US"/>
              </w:rPr>
            </w:pP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BD4CAC" w:rsidRDefault="00BD4CAC" w:rsidP="00BD4CAC">
            <w:pPr>
              <w:spacing w:after="84"/>
              <w:rPr>
                <w:lang w:val="en-US"/>
              </w:rPr>
            </w:pP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BD4CAC" w:rsidRDefault="00BD4CAC" w:rsidP="00BD4CAC">
            <w:pPr>
              <w:spacing w:after="84"/>
              <w:rPr>
                <w:lang w:val="en-US"/>
              </w:rPr>
            </w:pPr>
          </w:p>
        </w:tc>
      </w:tr>
      <w:tr w:rsidR="00BD4CAC" w:rsidTr="00BD4CAC">
        <w:trPr>
          <w:trHeight w:val="1160"/>
        </w:trPr>
        <w:tc>
          <w:tcPr>
            <w:tcW w:w="0" w:type="auto"/>
            <w:vMerge/>
            <w:tcBorders>
              <w:top w:val="nil"/>
              <w:left w:val="single" w:sz="2" w:space="0" w:color="000000"/>
              <w:bottom w:val="nil"/>
              <w:right w:val="single" w:sz="2" w:space="0" w:color="000000"/>
            </w:tcBorders>
            <w:shd w:val="clear" w:color="auto" w:fill="auto"/>
          </w:tcPr>
          <w:p w:rsidR="00BD4CAC" w:rsidRPr="00BD4CAC" w:rsidRDefault="00BD4CAC" w:rsidP="00BD4CAC">
            <w:pPr>
              <w:spacing w:after="84"/>
              <w:rPr>
                <w:lang w:val="en-US"/>
              </w:rPr>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BD4CAC" w:rsidRDefault="00BD4CAC" w:rsidP="00BD4CAC">
            <w:pPr>
              <w:spacing w:after="7"/>
              <w:rPr>
                <w:lang w:val="en-US"/>
              </w:rPr>
            </w:pPr>
          </w:p>
          <w:p w:rsidR="00BD4CAC" w:rsidRPr="00BD4CAC" w:rsidRDefault="00BD4CAC" w:rsidP="00BD4CAC">
            <w:pPr>
              <w:spacing w:after="1" w:line="277" w:lineRule="auto"/>
              <w:rPr>
                <w:lang w:val="en-US"/>
              </w:rPr>
            </w:pPr>
            <w:r w:rsidRPr="00E559B1">
              <w:rPr>
                <w:sz w:val="20"/>
              </w:rPr>
              <w:t>Чтение</w:t>
            </w:r>
            <w:r w:rsidRPr="00BD4CAC">
              <w:rPr>
                <w:sz w:val="20"/>
                <w:lang w:val="en-US"/>
              </w:rPr>
              <w:t xml:space="preserve"> </w:t>
            </w:r>
            <w:r w:rsidRPr="00E559B1">
              <w:rPr>
                <w:sz w:val="20"/>
              </w:rPr>
              <w:t>и</w:t>
            </w:r>
            <w:r w:rsidRPr="00BD4CAC">
              <w:rPr>
                <w:sz w:val="20"/>
                <w:lang w:val="en-US"/>
              </w:rPr>
              <w:t xml:space="preserve"> </w:t>
            </w:r>
            <w:r w:rsidRPr="00E559B1">
              <w:rPr>
                <w:sz w:val="20"/>
              </w:rPr>
              <w:t>перевод</w:t>
            </w:r>
            <w:r w:rsidRPr="00BD4CAC">
              <w:rPr>
                <w:sz w:val="20"/>
                <w:lang w:val="en-US"/>
              </w:rPr>
              <w:t xml:space="preserve"> </w:t>
            </w:r>
            <w:r w:rsidRPr="00E559B1">
              <w:rPr>
                <w:sz w:val="20"/>
              </w:rPr>
              <w:t>текстов</w:t>
            </w:r>
            <w:r w:rsidRPr="00BD4CAC">
              <w:rPr>
                <w:sz w:val="20"/>
                <w:lang w:val="en-US"/>
              </w:rPr>
              <w:t xml:space="preserve"> «College and University admission and entrance requirements», «Academic years and stages of education». </w:t>
            </w:r>
          </w:p>
          <w:p w:rsidR="00BD4CAC" w:rsidRPr="000F3D12" w:rsidRDefault="00BD4CAC" w:rsidP="00BD4CAC">
            <w:pPr>
              <w:spacing w:after="0"/>
            </w:pPr>
            <w:r w:rsidRPr="000F3D12">
              <w:rPr>
                <w:sz w:val="20"/>
              </w:rPr>
              <w:t xml:space="preserve">Тренировка разговорной речи посредством построения диалога (вопрос-ответ) по прочитанным текстам.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2"/>
            </w:pPr>
            <w:r w:rsidRPr="000F3D12">
              <w:rPr>
                <w:b/>
                <w:i/>
                <w:sz w:val="20"/>
              </w:rPr>
              <w:t xml:space="preserve"> </w:t>
            </w:r>
          </w:p>
          <w:p w:rsidR="00BD4CAC" w:rsidRDefault="00BD4CAC" w:rsidP="00BD4CAC">
            <w:pPr>
              <w:spacing w:after="0"/>
            </w:pPr>
            <w:r w:rsidRPr="000F3D12">
              <w:rPr>
                <w:sz w:val="20"/>
              </w:rPr>
              <w:t>Чтение и перевод текста (со словарем) «</w:t>
            </w:r>
            <w:r w:rsidRPr="00E559B1">
              <w:rPr>
                <w:sz w:val="20"/>
              </w:rPr>
              <w:t>Our</w:t>
            </w:r>
            <w:r w:rsidRPr="000F3D12">
              <w:rPr>
                <w:sz w:val="20"/>
              </w:rPr>
              <w:t xml:space="preserve"> </w:t>
            </w:r>
            <w:r w:rsidRPr="00E559B1">
              <w:rPr>
                <w:sz w:val="20"/>
              </w:rPr>
              <w:t>University</w:t>
            </w:r>
            <w:r w:rsidRPr="000F3D12">
              <w:rPr>
                <w:sz w:val="20"/>
              </w:rPr>
              <w:t>» / «</w:t>
            </w:r>
            <w:r w:rsidRPr="00E559B1">
              <w:rPr>
                <w:sz w:val="20"/>
              </w:rPr>
              <w:t>Our</w:t>
            </w:r>
            <w:r w:rsidRPr="000F3D12">
              <w:rPr>
                <w:sz w:val="20"/>
              </w:rPr>
              <w:t xml:space="preserve"> </w:t>
            </w:r>
            <w:r w:rsidRPr="00E559B1">
              <w:rPr>
                <w:sz w:val="20"/>
              </w:rPr>
              <w:t>College</w:t>
            </w:r>
            <w:r w:rsidRPr="000F3D12">
              <w:rPr>
                <w:sz w:val="20"/>
              </w:rPr>
              <w:t xml:space="preserve">». </w:t>
            </w:r>
            <w:r w:rsidRPr="00E559B1">
              <w:rPr>
                <w:sz w:val="20"/>
              </w:rPr>
              <w:t xml:space="preserve">Письменные ответы на вопросы по тексту.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240"/>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Самостоятельная работа обучающихся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5"/>
              <w:jc w:val="center"/>
            </w:pPr>
            <w:r w:rsidRPr="000F3D12">
              <w:rPr>
                <w:b/>
                <w:sz w:val="20"/>
              </w:rPr>
              <w:t xml:space="preserve">Тема 1.3. </w:t>
            </w:r>
          </w:p>
          <w:p w:rsidR="00BD4CAC" w:rsidRPr="000F3D12" w:rsidRDefault="00BD4CAC" w:rsidP="00BD4CAC">
            <w:pPr>
              <w:spacing w:after="0"/>
              <w:jc w:val="center"/>
            </w:pPr>
            <w:r w:rsidRPr="000F3D12">
              <w:rPr>
                <w:b/>
                <w:sz w:val="20"/>
              </w:rPr>
              <w:t xml:space="preserve">Иностранный язык в профессиональном образовании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r w:rsidR="00501347">
              <w:rPr>
                <w:sz w:val="20"/>
              </w:rPr>
              <w:t>10</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4"/>
              <w:jc w:val="center"/>
            </w:pPr>
            <w:r w:rsidRPr="00E559B1">
              <w:rPr>
                <w:sz w:val="20"/>
              </w:rPr>
              <w:t xml:space="preserve">ОК 02,04 </w:t>
            </w:r>
          </w:p>
        </w:tc>
      </w:tr>
      <w:tr w:rsidR="00BD4CAC" w:rsidTr="00BD4CAC">
        <w:trPr>
          <w:trHeight w:val="69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0"/>
            </w:pPr>
            <w:r w:rsidRPr="000F3D12">
              <w:rPr>
                <w:sz w:val="20"/>
              </w:rPr>
              <w:t xml:space="preserve">Работа с лексико-грамматическими упражнениями. </w:t>
            </w:r>
          </w:p>
          <w:p w:rsidR="00BD4CAC" w:rsidRPr="000F3D12" w:rsidRDefault="00BD4CAC" w:rsidP="00BD4CAC">
            <w:pPr>
              <w:spacing w:after="9"/>
            </w:pPr>
            <w:r w:rsidRPr="000F3D12">
              <w:rPr>
                <w:sz w:val="20"/>
              </w:rPr>
              <w:t xml:space="preserve">Практика монологической и диалогической речи. </w:t>
            </w:r>
          </w:p>
          <w:p w:rsidR="00BD4CAC" w:rsidRDefault="00BD4CAC" w:rsidP="00BD4CAC">
            <w:pPr>
              <w:spacing w:after="0"/>
            </w:pPr>
            <w:r w:rsidRPr="00E559B1">
              <w:rPr>
                <w:sz w:val="20"/>
              </w:rPr>
              <w:t>Аудирование.</w:t>
            </w:r>
            <w:r w:rsidRPr="00E559B1">
              <w:rPr>
                <w:b/>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30"/>
            </w:pPr>
            <w:r w:rsidRPr="000F3D12">
              <w:rPr>
                <w:sz w:val="20"/>
              </w:rPr>
              <w:t xml:space="preserve">Английский язык - язык международного общения в современном мире и его необходимость для развития профессиональной квалификации. Введение новых лексических единиц по теме занятия. Фразы, речевые обороты и выражения.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2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7"/>
            </w:pPr>
            <w:r w:rsidRPr="000F3D12">
              <w:rPr>
                <w:b/>
                <w:i/>
                <w:sz w:val="20"/>
              </w:rPr>
              <w:t xml:space="preserve"> </w:t>
            </w:r>
          </w:p>
          <w:p w:rsidR="00BD4CAC" w:rsidRPr="000F3D12" w:rsidRDefault="00BD4CAC" w:rsidP="00BD4CAC">
            <w:pPr>
              <w:spacing w:after="0"/>
              <w:ind w:right="27"/>
            </w:pPr>
            <w:r w:rsidRPr="000F3D12">
              <w:rPr>
                <w:sz w:val="20"/>
              </w:rPr>
              <w:t xml:space="preserve">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3"/>
            </w:pPr>
          </w:p>
          <w:p w:rsidR="00BD4CAC" w:rsidRPr="000F3D12" w:rsidRDefault="00BD4CAC" w:rsidP="00BD4CAC">
            <w:pPr>
              <w:spacing w:after="0"/>
            </w:pPr>
            <w:r w:rsidRPr="000F3D12">
              <w:rPr>
                <w:sz w:val="20"/>
              </w:rPr>
              <w:t>Чтение и перевод (со словарем) текста «</w:t>
            </w:r>
            <w:r w:rsidRPr="00B34FCA">
              <w:rPr>
                <w:color w:val="5B9BD5" w:themeColor="accent1"/>
                <w:sz w:val="20"/>
              </w:rPr>
              <w:t>My future profession</w:t>
            </w:r>
            <w:r w:rsidRPr="000F3D12">
              <w:rPr>
                <w:sz w:val="20"/>
              </w:rPr>
              <w:t xml:space="preserve">». Ответы на вопросы по тексту в режиме диалога.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470"/>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7"/>
            </w:pPr>
            <w:r w:rsidRPr="000F3D12">
              <w:rPr>
                <w:b/>
                <w:i/>
                <w:sz w:val="20"/>
              </w:rPr>
              <w:t xml:space="preserve"> </w:t>
            </w:r>
          </w:p>
          <w:p w:rsidR="00BD4CAC" w:rsidRPr="000F3D12" w:rsidRDefault="00BD4CAC" w:rsidP="00BD4CAC">
            <w:pPr>
              <w:spacing w:after="0"/>
            </w:pPr>
            <w:r w:rsidRPr="000F3D12">
              <w:rPr>
                <w:sz w:val="20"/>
              </w:rPr>
              <w:t>Аудирование «</w:t>
            </w:r>
            <w:r w:rsidRPr="00E559B1">
              <w:rPr>
                <w:sz w:val="20"/>
              </w:rPr>
              <w:t>My</w:t>
            </w:r>
            <w:r w:rsidRPr="000F3D12">
              <w:rPr>
                <w:sz w:val="20"/>
              </w:rPr>
              <w:t xml:space="preserve"> </w:t>
            </w:r>
            <w:r w:rsidRPr="00E559B1">
              <w:rPr>
                <w:sz w:val="20"/>
              </w:rPr>
              <w:t>working</w:t>
            </w:r>
            <w:r w:rsidRPr="000F3D12">
              <w:rPr>
                <w:sz w:val="20"/>
              </w:rPr>
              <w:t xml:space="preserve"> </w:t>
            </w:r>
            <w:r w:rsidRPr="00E559B1">
              <w:rPr>
                <w:sz w:val="20"/>
              </w:rPr>
              <w:t>day</w:t>
            </w:r>
            <w:r w:rsidRPr="000F3D12">
              <w:rPr>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RPr="000F3D12" w:rsidTr="00BD4CAC">
        <w:trPr>
          <w:trHeight w:val="698"/>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sz w:val="20"/>
              </w:rPr>
              <w:t xml:space="preserve">Самостоятельная работа обучающихся </w:t>
            </w:r>
          </w:p>
          <w:p w:rsidR="00BD4CAC" w:rsidRPr="000F3D12" w:rsidRDefault="00BD4CAC" w:rsidP="00BD4CAC">
            <w:pPr>
              <w:spacing w:after="0"/>
            </w:pPr>
            <w:r w:rsidRPr="000F3D12">
              <w:rPr>
                <w:sz w:val="20"/>
              </w:rPr>
              <w:t>Составить сообщение: «</w:t>
            </w:r>
            <w:r w:rsidRPr="00B34FCA">
              <w:rPr>
                <w:color w:val="5B9BD5" w:themeColor="accent1"/>
                <w:sz w:val="20"/>
              </w:rPr>
              <w:t>Почему я выбрал специальность «Техник/Специалист в области роботизированного производства</w:t>
            </w:r>
            <w:r w:rsidRPr="000F3D12">
              <w:rPr>
                <w:sz w:val="20"/>
              </w:rPr>
              <w:t>» (монологическая речь)</w:t>
            </w:r>
            <w:r w:rsidRPr="000F3D12">
              <w:rPr>
                <w:b/>
                <w:sz w:val="20"/>
              </w:rPr>
              <w:t xml:space="preserve">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jc w:val="center"/>
            </w:pPr>
            <w:r w:rsidRPr="000F3D12">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r>
      <w:tr w:rsidR="00BD4CAC" w:rsidTr="00BD4CAC">
        <w:trPr>
          <w:trHeight w:val="240"/>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left="1"/>
              <w:jc w:val="center"/>
            </w:pPr>
            <w:r w:rsidRPr="000F3D12">
              <w:rPr>
                <w:b/>
                <w:sz w:val="20"/>
              </w:rPr>
              <w:t xml:space="preserve">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9"/>
              <w:jc w:val="center"/>
            </w:pPr>
            <w:r w:rsidRPr="00E559B1">
              <w:rPr>
                <w:b/>
                <w:sz w:val="20"/>
              </w:rPr>
              <w:t xml:space="preserve">2 СЕМЕСТР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b/>
                <w:sz w:val="20"/>
              </w:rPr>
              <w:t xml:space="preserve"> </w:t>
            </w:r>
            <w:r w:rsidR="002116F7">
              <w:rPr>
                <w:b/>
                <w:sz w:val="20"/>
              </w:rPr>
              <w:t>16</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r>
      <w:tr w:rsidR="00BD4CAC" w:rsidTr="00BD4CAC">
        <w:trPr>
          <w:trHeight w:val="372"/>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1"/>
              <w:jc w:val="right"/>
            </w:pPr>
            <w:r w:rsidRPr="00E559B1">
              <w:rPr>
                <w:b/>
                <w:sz w:val="20"/>
              </w:rPr>
              <w:t xml:space="preserve">РАЗДЕЛ 2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ТРУДОУСТРОЙСТВО И КАРЬЕРА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b/>
                <w:sz w:val="20"/>
              </w:rPr>
              <w:t xml:space="preserve"> </w:t>
            </w:r>
            <w:r w:rsidR="00501347">
              <w:rPr>
                <w:b/>
                <w:sz w:val="20"/>
              </w:rPr>
              <w:t>8</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b/>
                <w:sz w:val="20"/>
              </w:rPr>
              <w:t>ОК 02,04,09</w:t>
            </w:r>
            <w:r w:rsidRPr="00E559B1">
              <w:rPr>
                <w:sz w:val="20"/>
              </w:rPr>
              <w:t xml:space="preserve"> </w:t>
            </w: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1"/>
              <w:jc w:val="center"/>
            </w:pPr>
            <w:r w:rsidRPr="000F3D12">
              <w:rPr>
                <w:b/>
                <w:sz w:val="20"/>
              </w:rPr>
              <w:t xml:space="preserve">Тема 2.1. </w:t>
            </w:r>
          </w:p>
          <w:p w:rsidR="00BD4CAC" w:rsidRPr="000F3D12" w:rsidRDefault="00BD4CAC" w:rsidP="00BD4CAC">
            <w:pPr>
              <w:spacing w:after="0"/>
              <w:jc w:val="center"/>
            </w:pPr>
            <w:r w:rsidRPr="000F3D12">
              <w:rPr>
                <w:b/>
                <w:sz w:val="20"/>
              </w:rPr>
              <w:t xml:space="preserve">Рынок труда, трудоустройства и карьера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4"/>
              <w:jc w:val="center"/>
            </w:pPr>
            <w:r w:rsidRPr="00E559B1">
              <w:rPr>
                <w:sz w:val="20"/>
              </w:rPr>
              <w:t xml:space="preserve">ОК 02,04 </w:t>
            </w:r>
          </w:p>
        </w:tc>
      </w:tr>
      <w:tr w:rsidR="00BD4CAC" w:rsidTr="00BD4CAC">
        <w:trPr>
          <w:trHeight w:val="701"/>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0"/>
            </w:pPr>
            <w:r w:rsidRPr="000F3D12">
              <w:rPr>
                <w:sz w:val="20"/>
              </w:rPr>
              <w:t xml:space="preserve">Работа с лексико-грамматическими упражнениями. </w:t>
            </w:r>
          </w:p>
          <w:p w:rsidR="00BD4CAC" w:rsidRPr="000F3D12" w:rsidRDefault="00BD4CAC" w:rsidP="00BD4CAC">
            <w:pPr>
              <w:spacing w:after="10"/>
            </w:pPr>
            <w:r w:rsidRPr="000F3D12">
              <w:rPr>
                <w:sz w:val="20"/>
              </w:rPr>
              <w:t xml:space="preserve">Практика монологической и диалогической речи. </w:t>
            </w:r>
          </w:p>
          <w:p w:rsidR="00BD4CAC" w:rsidRDefault="00BD4CAC" w:rsidP="00BD4CAC">
            <w:pPr>
              <w:spacing w:after="0"/>
            </w:pPr>
            <w:r w:rsidRPr="00E559B1">
              <w:rPr>
                <w:sz w:val="20"/>
              </w:rPr>
              <w:t>Чтение и перевод.</w:t>
            </w:r>
            <w:r w:rsidRPr="00E559B1">
              <w:rPr>
                <w:b/>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bl>
    <w:p w:rsidR="00BD4CAC" w:rsidRDefault="00BD4CAC" w:rsidP="00BD4CAC">
      <w:pPr>
        <w:spacing w:after="0"/>
        <w:ind w:left="-1543" w:right="15299"/>
      </w:pPr>
    </w:p>
    <w:tbl>
      <w:tblPr>
        <w:tblW w:w="15129" w:type="dxa"/>
        <w:tblInd w:w="-686" w:type="dxa"/>
        <w:tblCellMar>
          <w:top w:w="3" w:type="dxa"/>
          <w:left w:w="56" w:type="dxa"/>
          <w:right w:w="32" w:type="dxa"/>
        </w:tblCellMar>
        <w:tblLook w:val="04A0" w:firstRow="1" w:lastRow="0" w:firstColumn="1" w:lastColumn="0" w:noHBand="0" w:noVBand="1"/>
      </w:tblPr>
      <w:tblGrid>
        <w:gridCol w:w="2319"/>
        <w:gridCol w:w="8069"/>
        <w:gridCol w:w="859"/>
        <w:gridCol w:w="723"/>
        <w:gridCol w:w="711"/>
        <w:gridCol w:w="2448"/>
      </w:tblGrid>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jc w:val="center"/>
            </w:pPr>
            <w:r w:rsidRPr="00E559B1">
              <w:rPr>
                <w:b/>
                <w:sz w:val="20"/>
              </w:rPr>
              <w:t xml:space="preserve">Наименование разделов и тем </w:t>
            </w:r>
          </w:p>
        </w:tc>
        <w:tc>
          <w:tcPr>
            <w:tcW w:w="80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Pr="000F3D12" w:rsidRDefault="00BD4CAC" w:rsidP="00BD4CAC">
            <w:pPr>
              <w:spacing w:after="0"/>
              <w:jc w:val="center"/>
            </w:pPr>
            <w:r w:rsidRPr="000F3D12">
              <w:rPr>
                <w:b/>
                <w:sz w:val="20"/>
              </w:rPr>
              <w:t xml:space="preserve">Содержание учебного материала, практических (лабораторных) занятий, самостоятельная работа обучающихся </w:t>
            </w:r>
          </w:p>
        </w:tc>
        <w:tc>
          <w:tcPr>
            <w:tcW w:w="2293" w:type="dxa"/>
            <w:gridSpan w:val="3"/>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b/>
                <w:sz w:val="20"/>
              </w:rPr>
              <w:t xml:space="preserve">Объем часов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4"/>
              <w:jc w:val="center"/>
            </w:pPr>
            <w:r w:rsidRPr="000F3D12">
              <w:rPr>
                <w:b/>
                <w:sz w:val="20"/>
              </w:rPr>
              <w:t xml:space="preserve">Коды ОК, ПК, ЛРПВ </w:t>
            </w:r>
          </w:p>
          <w:p w:rsidR="00BD4CAC" w:rsidRPr="000F3D12" w:rsidRDefault="00BD4CAC" w:rsidP="00BD4CAC">
            <w:pPr>
              <w:spacing w:after="0" w:line="240" w:lineRule="auto"/>
              <w:jc w:val="center"/>
            </w:pPr>
            <w:r w:rsidRPr="000F3D12">
              <w:rPr>
                <w:b/>
                <w:sz w:val="20"/>
              </w:rPr>
              <w:t xml:space="preserve">(знания, умения), формированию </w:t>
            </w:r>
          </w:p>
          <w:p w:rsidR="00BD4CAC" w:rsidRDefault="00BD4CAC" w:rsidP="00BD4CAC">
            <w:pPr>
              <w:spacing w:after="0"/>
              <w:ind w:left="92" w:hanging="32"/>
            </w:pPr>
            <w:r w:rsidRPr="00E559B1">
              <w:rPr>
                <w:b/>
                <w:sz w:val="20"/>
              </w:rPr>
              <w:t xml:space="preserve">которых способствует элемент программы, </w:t>
            </w:r>
          </w:p>
        </w:tc>
      </w:tr>
      <w:tr w:rsidR="00BD4CAC" w:rsidTr="00BD4CAC">
        <w:trPr>
          <w:trHeight w:val="922"/>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3"/>
              <w:jc w:val="center"/>
            </w:pPr>
            <w:r w:rsidRPr="00E559B1">
              <w:rPr>
                <w:b/>
                <w:sz w:val="20"/>
              </w:rPr>
              <w:t xml:space="preserve">Л </w:t>
            </w:r>
          </w:p>
        </w:tc>
        <w:tc>
          <w:tcPr>
            <w:tcW w:w="7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3"/>
              <w:jc w:val="center"/>
            </w:pPr>
            <w:r w:rsidRPr="00E559B1">
              <w:rPr>
                <w:b/>
                <w:sz w:val="20"/>
              </w:rPr>
              <w:t xml:space="preserve">ПЗ </w:t>
            </w: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left="20"/>
            </w:pPr>
            <w:r w:rsidRPr="00E559B1">
              <w:rPr>
                <w:b/>
                <w:sz w:val="20"/>
              </w:rPr>
              <w:t xml:space="preserve">СРО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194"/>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r w:rsidRPr="00E559B1">
              <w:rPr>
                <w:sz w:val="16"/>
              </w:rPr>
              <w:t xml:space="preserve">1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2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r w:rsidRPr="00E559B1">
              <w:rPr>
                <w:sz w:val="16"/>
              </w:rPr>
              <w:t xml:space="preserve">3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2"/>
              <w:jc w:val="center"/>
            </w:pPr>
            <w:r w:rsidRPr="00E559B1">
              <w:rPr>
                <w:sz w:val="16"/>
              </w:rPr>
              <w:t xml:space="preserve">4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r w:rsidRPr="00E559B1">
              <w:rPr>
                <w:sz w:val="16"/>
              </w:rPr>
              <w:t xml:space="preserve">5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r w:rsidRPr="00E559B1">
              <w:rPr>
                <w:sz w:val="16"/>
              </w:rPr>
              <w:t xml:space="preserve">6 </w:t>
            </w:r>
          </w:p>
        </w:tc>
      </w:tr>
      <w:tr w:rsidR="00BD4CAC" w:rsidTr="00BD4CAC">
        <w:trPr>
          <w:trHeight w:val="698"/>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9"/>
            </w:pPr>
            <w:r w:rsidRPr="000F3D12">
              <w:rPr>
                <w:sz w:val="20"/>
              </w:rPr>
              <w:t xml:space="preserve">Владение иностранными языками как фактор конкурентоспособности на рынке труда. Введение новых лексических единиц по теме занятия. Фразы, речевые обороты и выражения.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932"/>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
            </w:pPr>
          </w:p>
          <w:p w:rsidR="00BD4CAC" w:rsidRPr="000F3D12" w:rsidRDefault="00BD4CAC" w:rsidP="00BD4CAC">
            <w:pPr>
              <w:spacing w:after="0"/>
              <w:ind w:right="24"/>
            </w:pPr>
            <w:r w:rsidRPr="000F3D12">
              <w:rPr>
                <w:sz w:val="20"/>
              </w:rPr>
              <w:t xml:space="preserve">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470"/>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7"/>
            </w:pPr>
            <w:r w:rsidRPr="000F3D12">
              <w:rPr>
                <w:b/>
                <w:i/>
                <w:sz w:val="20"/>
              </w:rPr>
              <w:t xml:space="preserve"> </w:t>
            </w:r>
          </w:p>
          <w:p w:rsidR="00BD4CAC" w:rsidRPr="000F3D12" w:rsidRDefault="00BD4CAC" w:rsidP="00BD4CAC">
            <w:pPr>
              <w:spacing w:after="0"/>
            </w:pPr>
            <w:r w:rsidRPr="000F3D12">
              <w:rPr>
                <w:sz w:val="20"/>
              </w:rPr>
              <w:t>Диалог-игра «Собеседование с работодателем» (работа в парах).</w:t>
            </w:r>
            <w:r w:rsidRPr="000F3D12">
              <w:rPr>
                <w:b/>
                <w:i/>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vAlign w:val="center"/>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698"/>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i/>
                <w:sz w:val="20"/>
              </w:rPr>
              <w:t xml:space="preserve"> </w:t>
            </w:r>
          </w:p>
          <w:p w:rsidR="00BD4CAC" w:rsidRPr="000F3D12" w:rsidRDefault="00BD4CAC" w:rsidP="00BD4CAC">
            <w:pPr>
              <w:spacing w:after="0"/>
            </w:pPr>
            <w:r w:rsidRPr="000F3D12">
              <w:rPr>
                <w:sz w:val="20"/>
              </w:rPr>
              <w:t xml:space="preserve">Составление диалогов («Интервью и собеседование», «Личная встреча с работодателем», «Беседа претендента на вакансию по телефону») и перевод их на иностранный язык.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
            </w:pPr>
            <w:r w:rsidRPr="000F3D12">
              <w:rPr>
                <w:b/>
                <w:i/>
                <w:sz w:val="20"/>
              </w:rPr>
              <w:t xml:space="preserve"> </w:t>
            </w:r>
          </w:p>
          <w:p w:rsidR="00BD4CAC" w:rsidRDefault="00BD4CAC" w:rsidP="00BD4CAC">
            <w:pPr>
              <w:spacing w:after="0"/>
            </w:pPr>
            <w:r w:rsidRPr="000F3D12">
              <w:rPr>
                <w:sz w:val="20"/>
              </w:rPr>
              <w:t xml:space="preserve">Заполнение анкеты-заявки о приеме на работу по шаблону на изучаемом языке. </w:t>
            </w:r>
            <w:r w:rsidRPr="00E559B1">
              <w:rPr>
                <w:sz w:val="20"/>
              </w:rPr>
              <w:t>Составление резюме и портфолио для работодателя на изучаемом языке.</w:t>
            </w:r>
            <w:r w:rsidRPr="00E559B1">
              <w:rPr>
                <w:b/>
                <w:i/>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RPr="000F3D12" w:rsidTr="00BD4CAC">
        <w:trPr>
          <w:trHeight w:val="698"/>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sz w:val="20"/>
              </w:rPr>
              <w:t xml:space="preserve">Самостоятельная работа обучающихся </w:t>
            </w:r>
          </w:p>
          <w:p w:rsidR="00BD4CAC" w:rsidRPr="000F3D12" w:rsidRDefault="00BD4CAC" w:rsidP="00BD4CAC">
            <w:pPr>
              <w:spacing w:after="0"/>
            </w:pPr>
            <w:r w:rsidRPr="000F3D12">
              <w:rPr>
                <w:sz w:val="20"/>
              </w:rPr>
              <w:t>Составить устно рассказ о себе, своем окружении, своих планах, обосновывая свои намерения/поступки (объ</w:t>
            </w:r>
            <w:r w:rsidR="00B34FCA">
              <w:rPr>
                <w:sz w:val="20"/>
              </w:rPr>
              <w:t xml:space="preserve">ем 12-15 фраз) для подготовки </w:t>
            </w:r>
            <w:r w:rsidRPr="000F3D12">
              <w:rPr>
                <w:sz w:val="20"/>
              </w:rPr>
              <w:t xml:space="preserve">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left="1"/>
              <w:jc w:val="center"/>
            </w:pPr>
            <w:r w:rsidRPr="000F3D12">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0"/>
              <w:jc w:val="center"/>
            </w:pPr>
            <w:r w:rsidRPr="00E559B1">
              <w:rPr>
                <w:b/>
                <w:sz w:val="20"/>
              </w:rPr>
              <w:t xml:space="preserve">Тема 2.2 </w:t>
            </w:r>
          </w:p>
          <w:p w:rsidR="00BD4CAC" w:rsidRDefault="00BD4CAC" w:rsidP="00BD4CAC">
            <w:pPr>
              <w:spacing w:after="0"/>
              <w:jc w:val="center"/>
            </w:pPr>
            <w:r w:rsidRPr="00E559B1">
              <w:rPr>
                <w:b/>
                <w:sz w:val="20"/>
              </w:rPr>
              <w:t xml:space="preserve">Основы делового общения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3"/>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2"/>
              <w:jc w:val="center"/>
            </w:pPr>
            <w:r w:rsidRPr="00E559B1">
              <w:rPr>
                <w:sz w:val="20"/>
              </w:rPr>
              <w:t xml:space="preserve"> </w:t>
            </w:r>
            <w:r w:rsidR="00501347">
              <w:rPr>
                <w:sz w:val="20"/>
              </w:rPr>
              <w:t>8</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3"/>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2"/>
              <w:jc w:val="center"/>
            </w:pPr>
            <w:r w:rsidRPr="00E559B1">
              <w:rPr>
                <w:sz w:val="20"/>
              </w:rPr>
              <w:t xml:space="preserve">ОК 02,04,09 </w:t>
            </w: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9"/>
            </w:pPr>
            <w:r w:rsidRPr="000F3D12">
              <w:rPr>
                <w:sz w:val="20"/>
              </w:rPr>
              <w:t xml:space="preserve">Работа с лексико-грамматическими упражнениями. </w:t>
            </w:r>
          </w:p>
          <w:p w:rsidR="00BD4CAC" w:rsidRPr="000F3D12" w:rsidRDefault="00BD4CAC" w:rsidP="00BD4CAC">
            <w:pPr>
              <w:spacing w:after="10"/>
            </w:pPr>
            <w:r w:rsidRPr="000F3D12">
              <w:rPr>
                <w:sz w:val="20"/>
              </w:rPr>
              <w:t xml:space="preserve">Практика монологической и диалогической речи. </w:t>
            </w:r>
          </w:p>
          <w:p w:rsidR="00BD4CAC" w:rsidRDefault="00BD4CAC" w:rsidP="00BD4CAC">
            <w:pPr>
              <w:spacing w:after="0"/>
            </w:pPr>
            <w:r w:rsidRPr="00E559B1">
              <w:rPr>
                <w:sz w:val="20"/>
              </w:rPr>
              <w:t>Чтение и перевод.</w:t>
            </w:r>
            <w:r w:rsidRPr="00E559B1">
              <w:rPr>
                <w:b/>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3"/>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2"/>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5"/>
            </w:pPr>
            <w:r w:rsidRPr="000F3D12">
              <w:rPr>
                <w:sz w:val="20"/>
              </w:rPr>
              <w:t xml:space="preserve">Основы делового общения в современном мире. Особенности ведения делового общения в англоговорящей среде. Введение новых лексических единиц по теме занятия. Фразы, речевые обороты и выражения.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2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7"/>
            </w:pPr>
          </w:p>
          <w:p w:rsidR="00BD4CAC" w:rsidRPr="000F3D12" w:rsidRDefault="00BD4CAC" w:rsidP="00BD4CAC">
            <w:pPr>
              <w:spacing w:after="0"/>
              <w:ind w:right="24"/>
            </w:pPr>
            <w:r w:rsidRPr="000F3D12">
              <w:rPr>
                <w:sz w:val="20"/>
              </w:rPr>
              <w:t xml:space="preserve">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RPr="003F34EF"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43280E" w:rsidRDefault="00BD4CAC" w:rsidP="00BD4CAC">
            <w:pPr>
              <w:spacing w:after="7"/>
            </w:pPr>
            <w:r w:rsidRPr="0043280E">
              <w:rPr>
                <w:b/>
                <w:i/>
                <w:sz w:val="20"/>
              </w:rPr>
              <w:t xml:space="preserve"> </w:t>
            </w:r>
          </w:p>
          <w:p w:rsidR="00BD4CAC" w:rsidRPr="00BD4CAC" w:rsidRDefault="00BD4CAC" w:rsidP="00BD4CAC">
            <w:pPr>
              <w:spacing w:after="0"/>
              <w:rPr>
                <w:lang w:val="en-US"/>
              </w:rPr>
            </w:pPr>
            <w:r w:rsidRPr="00E559B1">
              <w:rPr>
                <w:sz w:val="20"/>
              </w:rPr>
              <w:t>Чтение</w:t>
            </w:r>
            <w:r w:rsidRPr="00BD4CAC">
              <w:rPr>
                <w:sz w:val="20"/>
                <w:lang w:val="en-US"/>
              </w:rPr>
              <w:t xml:space="preserve"> </w:t>
            </w:r>
            <w:r w:rsidRPr="00E559B1">
              <w:rPr>
                <w:sz w:val="20"/>
              </w:rPr>
              <w:t>и</w:t>
            </w:r>
            <w:r w:rsidRPr="00BD4CAC">
              <w:rPr>
                <w:sz w:val="20"/>
                <w:lang w:val="en-US"/>
              </w:rPr>
              <w:t xml:space="preserve"> </w:t>
            </w:r>
            <w:r w:rsidRPr="00E559B1">
              <w:rPr>
                <w:sz w:val="20"/>
              </w:rPr>
              <w:t>перевод</w:t>
            </w:r>
            <w:r w:rsidRPr="00BD4CAC">
              <w:rPr>
                <w:sz w:val="20"/>
                <w:lang w:val="en-US"/>
              </w:rPr>
              <w:t xml:space="preserve"> </w:t>
            </w:r>
            <w:r w:rsidRPr="00E559B1">
              <w:rPr>
                <w:sz w:val="20"/>
              </w:rPr>
              <w:t>текста</w:t>
            </w:r>
            <w:r w:rsidRPr="00BD4CAC">
              <w:rPr>
                <w:sz w:val="20"/>
                <w:lang w:val="en-US"/>
              </w:rPr>
              <w:t xml:space="preserve"> «International business etiquette —definition and tips», «Business etiquette in Europe».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Pr="00501347" w:rsidRDefault="00BD4CAC" w:rsidP="00BD4CAC">
            <w:pPr>
              <w:spacing w:after="0"/>
              <w:ind w:right="23"/>
              <w:jc w:val="center"/>
              <w:rPr>
                <w:lang w:val="en-US"/>
              </w:rPr>
            </w:pPr>
            <w:r w:rsidRPr="00501347">
              <w:rPr>
                <w:sz w:val="20"/>
                <w:lang w:val="en-US"/>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Pr="00501347" w:rsidRDefault="00BD4CAC" w:rsidP="00BD4CAC">
            <w:pPr>
              <w:spacing w:after="0"/>
              <w:ind w:right="25"/>
              <w:jc w:val="center"/>
              <w:rPr>
                <w:lang w:val="en-US"/>
              </w:rPr>
            </w:pPr>
            <w:r w:rsidRPr="00501347">
              <w:rPr>
                <w:sz w:val="20"/>
                <w:lang w:val="en-US"/>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Pr="00501347" w:rsidRDefault="00BD4CAC" w:rsidP="00BD4CAC">
            <w:pPr>
              <w:spacing w:after="84"/>
              <w:rPr>
                <w:lang w:val="en-US"/>
              </w:rPr>
            </w:pPr>
          </w:p>
        </w:tc>
        <w:tc>
          <w:tcPr>
            <w:tcW w:w="0" w:type="auto"/>
            <w:vMerge/>
            <w:tcBorders>
              <w:top w:val="nil"/>
              <w:left w:val="single" w:sz="2" w:space="0" w:color="000000"/>
              <w:bottom w:val="nil"/>
              <w:right w:val="single" w:sz="2" w:space="0" w:color="000000"/>
            </w:tcBorders>
            <w:shd w:val="clear" w:color="auto" w:fill="auto"/>
          </w:tcPr>
          <w:p w:rsidR="00BD4CAC" w:rsidRPr="00501347" w:rsidRDefault="00BD4CAC" w:rsidP="00BD4CAC">
            <w:pPr>
              <w:spacing w:after="84"/>
              <w:rPr>
                <w:lang w:val="en-US"/>
              </w:rPr>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Pr="00501347" w:rsidRDefault="00BD4CAC" w:rsidP="00BD4CAC">
            <w:pPr>
              <w:spacing w:after="84"/>
              <w:rPr>
                <w:lang w:val="en-US"/>
              </w:rPr>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43280E" w:rsidRDefault="00BD4CAC" w:rsidP="00BD4CAC">
            <w:pPr>
              <w:spacing w:after="8"/>
              <w:rPr>
                <w:lang w:val="en-US"/>
              </w:rPr>
            </w:pPr>
            <w:r w:rsidRPr="0043280E">
              <w:rPr>
                <w:b/>
                <w:i/>
                <w:sz w:val="20"/>
                <w:lang w:val="en-US"/>
              </w:rPr>
              <w:t xml:space="preserve"> </w:t>
            </w:r>
          </w:p>
          <w:p w:rsidR="00BD4CAC" w:rsidRPr="000F3D12" w:rsidRDefault="00BD4CAC" w:rsidP="00BD4CAC">
            <w:pPr>
              <w:spacing w:after="10"/>
            </w:pPr>
            <w:r w:rsidRPr="000F3D12">
              <w:rPr>
                <w:sz w:val="20"/>
              </w:rPr>
              <w:t xml:space="preserve">Правила ведения разговоров по телефону. Деловая игра «Телефонный разговор». </w:t>
            </w:r>
          </w:p>
          <w:p w:rsidR="00BD4CAC" w:rsidRPr="000F3D12" w:rsidRDefault="00BD4CAC" w:rsidP="00BD4CAC">
            <w:pPr>
              <w:spacing w:after="0"/>
            </w:pPr>
            <w:r w:rsidRPr="000F3D12">
              <w:rPr>
                <w:sz w:val="20"/>
              </w:rPr>
              <w:t>Составление диалогов для деловых переговоров и перевод их на иностранный язык.</w:t>
            </w:r>
            <w:r w:rsidRPr="000F3D12">
              <w:rPr>
                <w:b/>
                <w:i/>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240"/>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Самостоятельная работа обучающихся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bl>
    <w:p w:rsidR="00BD4CAC" w:rsidRDefault="00BD4CAC" w:rsidP="00BD4CAC">
      <w:pPr>
        <w:spacing w:after="0"/>
        <w:ind w:left="-1543" w:right="15299"/>
      </w:pPr>
    </w:p>
    <w:tbl>
      <w:tblPr>
        <w:tblW w:w="15129" w:type="dxa"/>
        <w:tblInd w:w="-686" w:type="dxa"/>
        <w:tblCellMar>
          <w:top w:w="3" w:type="dxa"/>
          <w:left w:w="56" w:type="dxa"/>
          <w:right w:w="30" w:type="dxa"/>
        </w:tblCellMar>
        <w:tblLook w:val="04A0" w:firstRow="1" w:lastRow="0" w:firstColumn="1" w:lastColumn="0" w:noHBand="0" w:noVBand="1"/>
      </w:tblPr>
      <w:tblGrid>
        <w:gridCol w:w="2319"/>
        <w:gridCol w:w="8069"/>
        <w:gridCol w:w="859"/>
        <w:gridCol w:w="723"/>
        <w:gridCol w:w="711"/>
        <w:gridCol w:w="2448"/>
      </w:tblGrid>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jc w:val="center"/>
            </w:pPr>
            <w:r w:rsidRPr="00E559B1">
              <w:rPr>
                <w:b/>
                <w:sz w:val="20"/>
              </w:rPr>
              <w:t xml:space="preserve">Наименование разделов и тем </w:t>
            </w:r>
          </w:p>
        </w:tc>
        <w:tc>
          <w:tcPr>
            <w:tcW w:w="80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Pr="000F3D12" w:rsidRDefault="00BD4CAC" w:rsidP="00BD4CAC">
            <w:pPr>
              <w:spacing w:after="0"/>
              <w:jc w:val="center"/>
            </w:pPr>
            <w:r w:rsidRPr="000F3D12">
              <w:rPr>
                <w:b/>
                <w:sz w:val="20"/>
              </w:rPr>
              <w:t xml:space="preserve">Содержание учебного материала, практических (лабораторных) занятий, самостоятельная работа обучающихся </w:t>
            </w:r>
          </w:p>
        </w:tc>
        <w:tc>
          <w:tcPr>
            <w:tcW w:w="2293" w:type="dxa"/>
            <w:gridSpan w:val="3"/>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6"/>
              <w:jc w:val="center"/>
            </w:pPr>
            <w:r w:rsidRPr="00E559B1">
              <w:rPr>
                <w:b/>
                <w:sz w:val="20"/>
              </w:rPr>
              <w:t xml:space="preserve">Объем часов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7"/>
              <w:jc w:val="center"/>
            </w:pPr>
            <w:r w:rsidRPr="000F3D12">
              <w:rPr>
                <w:b/>
                <w:sz w:val="20"/>
              </w:rPr>
              <w:t xml:space="preserve">Коды ОК, ПК, ЛРПВ </w:t>
            </w:r>
          </w:p>
          <w:p w:rsidR="00BD4CAC" w:rsidRPr="000F3D12" w:rsidRDefault="00BD4CAC" w:rsidP="00BD4CAC">
            <w:pPr>
              <w:spacing w:after="0" w:line="240" w:lineRule="auto"/>
              <w:jc w:val="center"/>
            </w:pPr>
            <w:r w:rsidRPr="000F3D12">
              <w:rPr>
                <w:b/>
                <w:sz w:val="20"/>
              </w:rPr>
              <w:t xml:space="preserve">(знания, умения), формированию </w:t>
            </w:r>
          </w:p>
          <w:p w:rsidR="00BD4CAC" w:rsidRDefault="00BD4CAC" w:rsidP="00BD4CAC">
            <w:pPr>
              <w:spacing w:after="0"/>
              <w:ind w:left="92" w:hanging="32"/>
            </w:pPr>
            <w:r w:rsidRPr="00E559B1">
              <w:rPr>
                <w:b/>
                <w:sz w:val="20"/>
              </w:rPr>
              <w:t xml:space="preserve">которых способствует элемент программы, </w:t>
            </w:r>
          </w:p>
        </w:tc>
      </w:tr>
      <w:tr w:rsidR="00BD4CAC" w:rsidTr="00BD4CAC">
        <w:trPr>
          <w:trHeight w:val="922"/>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Л </w:t>
            </w:r>
          </w:p>
        </w:tc>
        <w:tc>
          <w:tcPr>
            <w:tcW w:w="7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ПЗ </w:t>
            </w: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left="20"/>
            </w:pPr>
            <w:r w:rsidRPr="00E559B1">
              <w:rPr>
                <w:b/>
                <w:sz w:val="20"/>
              </w:rPr>
              <w:t xml:space="preserve">СРО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194"/>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1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8"/>
              <w:jc w:val="center"/>
            </w:pPr>
            <w:r w:rsidRPr="00E559B1">
              <w:rPr>
                <w:sz w:val="16"/>
              </w:rPr>
              <w:t xml:space="preserve">2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3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4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5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6 </w:t>
            </w:r>
          </w:p>
        </w:tc>
      </w:tr>
      <w:tr w:rsidR="00BD4CAC" w:rsidRPr="000F3D12" w:rsidTr="00BD4CAC">
        <w:trPr>
          <w:trHeight w:val="240"/>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sz w:val="20"/>
              </w:rPr>
              <w:t xml:space="preserve">Составление делового письма для одногруппника. Обмен письмами. Чтение и перевод.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r>
      <w:tr w:rsidR="00BD4CAC" w:rsidTr="00BD4CAC">
        <w:trPr>
          <w:trHeight w:val="240"/>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1"/>
              <w:jc w:val="right"/>
            </w:pPr>
            <w:r w:rsidRPr="00E559B1">
              <w:rPr>
                <w:b/>
                <w:sz w:val="20"/>
              </w:rPr>
              <w:t xml:space="preserve">РАЗДЕЛ 3.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sz w:val="20"/>
              </w:rPr>
              <w:t xml:space="preserve">НАУЧНО-ТЕХНИЧЕСКИЙ ПРОГРЕСС: ОТКРЫТИЯ, КОТОРЫЕ ПОТРЯСЛИ МИР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b/>
                <w:sz w:val="20"/>
              </w:rPr>
              <w:t xml:space="preserve">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b/>
                <w:sz w:val="20"/>
              </w:rPr>
              <w:t xml:space="preserve">ОК 02,04 </w:t>
            </w: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1"/>
              <w:jc w:val="center"/>
            </w:pPr>
            <w:r w:rsidRPr="000F3D12">
              <w:rPr>
                <w:b/>
                <w:sz w:val="20"/>
              </w:rPr>
              <w:t xml:space="preserve">Тема 3.1. </w:t>
            </w:r>
          </w:p>
          <w:p w:rsidR="00BD4CAC" w:rsidRPr="000F3D12" w:rsidRDefault="00BD4CAC" w:rsidP="00BD4CAC">
            <w:pPr>
              <w:spacing w:after="0"/>
              <w:jc w:val="center"/>
            </w:pPr>
            <w:r w:rsidRPr="000F3D12">
              <w:rPr>
                <w:b/>
                <w:sz w:val="20"/>
              </w:rPr>
              <w:lastRenderedPageBreak/>
              <w:t xml:space="preserve">Достижения и инновации в науке и технике и их изобретатели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lastRenderedPageBreak/>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b/>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4"/>
              <w:jc w:val="center"/>
            </w:pPr>
            <w:r w:rsidRPr="00E559B1">
              <w:rPr>
                <w:sz w:val="20"/>
              </w:rPr>
              <w:t xml:space="preserve">ОК 02,04 </w:t>
            </w:r>
          </w:p>
        </w:tc>
      </w:tr>
      <w:tr w:rsidR="00BD4CAC" w:rsidTr="00BD4CAC">
        <w:trPr>
          <w:trHeight w:val="46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1507"/>
            </w:pPr>
            <w:r w:rsidRPr="000F3D12">
              <w:rPr>
                <w:sz w:val="20"/>
              </w:rPr>
              <w:t xml:space="preserve">Работа с лексико-грамматическими упражнениями. </w:t>
            </w:r>
            <w:r w:rsidRPr="00E559B1">
              <w:rPr>
                <w:sz w:val="20"/>
              </w:rPr>
              <w:t xml:space="preserve">Чтение и перевод.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b/>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1162"/>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i/>
                <w:sz w:val="20"/>
              </w:rPr>
              <w:t xml:space="preserve"> </w:t>
            </w:r>
          </w:p>
          <w:p w:rsidR="00BD4CAC" w:rsidRPr="000F3D12" w:rsidRDefault="00BD4CAC" w:rsidP="00BD4CAC">
            <w:pPr>
              <w:spacing w:after="0"/>
              <w:ind w:right="28"/>
            </w:pPr>
            <w:r w:rsidRPr="000F3D12">
              <w:rPr>
                <w:sz w:val="20"/>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2116F7">
            <w:pPr>
              <w:spacing w:after="0"/>
              <w:ind w:right="27"/>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RPr="003F34EF" w:rsidTr="00BD4CAC">
        <w:trPr>
          <w:trHeight w:val="698"/>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43280E" w:rsidRDefault="00BD4CAC" w:rsidP="00BD4CAC">
            <w:pPr>
              <w:spacing w:after="1"/>
            </w:pPr>
          </w:p>
          <w:p w:rsidR="00BD4CAC" w:rsidRPr="00BD4CAC" w:rsidRDefault="00BD4CAC" w:rsidP="00BD4CAC">
            <w:pPr>
              <w:spacing w:after="0"/>
              <w:rPr>
                <w:lang w:val="en-US"/>
              </w:rPr>
            </w:pPr>
            <w:r w:rsidRPr="00E559B1">
              <w:rPr>
                <w:sz w:val="20"/>
              </w:rPr>
              <w:t>Чтение</w:t>
            </w:r>
            <w:r w:rsidRPr="00BD4CAC">
              <w:rPr>
                <w:sz w:val="20"/>
                <w:lang w:val="en-US"/>
              </w:rPr>
              <w:t xml:space="preserve"> </w:t>
            </w:r>
            <w:r w:rsidRPr="00E559B1">
              <w:rPr>
                <w:sz w:val="20"/>
              </w:rPr>
              <w:t>и</w:t>
            </w:r>
            <w:r w:rsidRPr="00BD4CAC">
              <w:rPr>
                <w:sz w:val="20"/>
                <w:lang w:val="en-US"/>
              </w:rPr>
              <w:t xml:space="preserve"> </w:t>
            </w:r>
            <w:r w:rsidRPr="00E559B1">
              <w:rPr>
                <w:sz w:val="20"/>
              </w:rPr>
              <w:t>перевод</w:t>
            </w:r>
            <w:r w:rsidRPr="00BD4CAC">
              <w:rPr>
                <w:sz w:val="20"/>
                <w:lang w:val="en-US"/>
              </w:rPr>
              <w:t xml:space="preserve"> (</w:t>
            </w:r>
            <w:r w:rsidRPr="00E559B1">
              <w:rPr>
                <w:sz w:val="20"/>
              </w:rPr>
              <w:t>со</w:t>
            </w:r>
            <w:r w:rsidRPr="00BD4CAC">
              <w:rPr>
                <w:sz w:val="20"/>
                <w:lang w:val="en-US"/>
              </w:rPr>
              <w:t xml:space="preserve"> </w:t>
            </w:r>
            <w:r w:rsidRPr="00E559B1">
              <w:rPr>
                <w:sz w:val="20"/>
              </w:rPr>
              <w:t>словарем</w:t>
            </w:r>
            <w:r w:rsidRPr="00BD4CAC">
              <w:rPr>
                <w:sz w:val="20"/>
                <w:lang w:val="en-US"/>
              </w:rPr>
              <w:t xml:space="preserve">) </w:t>
            </w:r>
            <w:r w:rsidRPr="00E559B1">
              <w:rPr>
                <w:sz w:val="20"/>
              </w:rPr>
              <w:t>текстов</w:t>
            </w:r>
            <w:r w:rsidRPr="00BD4CAC">
              <w:rPr>
                <w:sz w:val="20"/>
                <w:lang w:val="en-US"/>
              </w:rPr>
              <w:t xml:space="preserve"> </w:t>
            </w:r>
            <w:r w:rsidRPr="00E559B1">
              <w:rPr>
                <w:sz w:val="20"/>
              </w:rPr>
              <w:t>на</w:t>
            </w:r>
            <w:r w:rsidRPr="00BD4CAC">
              <w:rPr>
                <w:sz w:val="20"/>
                <w:lang w:val="en-US"/>
              </w:rPr>
              <w:t xml:space="preserve"> </w:t>
            </w:r>
            <w:r w:rsidRPr="00E559B1">
              <w:rPr>
                <w:sz w:val="20"/>
              </w:rPr>
              <w:t>выбор</w:t>
            </w:r>
            <w:r w:rsidRPr="00BD4CAC">
              <w:rPr>
                <w:sz w:val="20"/>
                <w:lang w:val="en-US"/>
              </w:rPr>
              <w:t xml:space="preserve"> «Inventions in our life», «Modern technologies», «Inventions that shook the world»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Pr="00501347" w:rsidRDefault="00BD4CAC" w:rsidP="00BD4CAC">
            <w:pPr>
              <w:spacing w:after="0"/>
              <w:ind w:right="25"/>
              <w:jc w:val="center"/>
              <w:rPr>
                <w:lang w:val="en-US"/>
              </w:rPr>
            </w:pPr>
            <w:r w:rsidRPr="00501347">
              <w:rPr>
                <w:b/>
                <w:sz w:val="20"/>
                <w:lang w:val="en-US"/>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Pr="00501347" w:rsidRDefault="00BD4CAC" w:rsidP="00BD4CAC">
            <w:pPr>
              <w:spacing w:after="0"/>
              <w:ind w:right="27"/>
              <w:jc w:val="center"/>
              <w:rPr>
                <w:lang w:val="en-US"/>
              </w:rPr>
            </w:pPr>
            <w:r w:rsidRPr="00501347">
              <w:rPr>
                <w:sz w:val="20"/>
                <w:lang w:val="en-US"/>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Pr="00501347" w:rsidRDefault="00BD4CAC" w:rsidP="00BD4CAC">
            <w:pPr>
              <w:spacing w:after="84"/>
              <w:rPr>
                <w:lang w:val="en-US"/>
              </w:rPr>
            </w:pPr>
          </w:p>
        </w:tc>
        <w:tc>
          <w:tcPr>
            <w:tcW w:w="0" w:type="auto"/>
            <w:vMerge/>
            <w:tcBorders>
              <w:top w:val="nil"/>
              <w:left w:val="single" w:sz="2" w:space="0" w:color="000000"/>
              <w:bottom w:val="nil"/>
              <w:right w:val="single" w:sz="2" w:space="0" w:color="000000"/>
            </w:tcBorders>
            <w:shd w:val="clear" w:color="auto" w:fill="auto"/>
          </w:tcPr>
          <w:p w:rsidR="00BD4CAC" w:rsidRPr="00501347" w:rsidRDefault="00BD4CAC" w:rsidP="00BD4CAC">
            <w:pPr>
              <w:spacing w:after="84"/>
              <w:rPr>
                <w:lang w:val="en-US"/>
              </w:rPr>
            </w:pPr>
          </w:p>
        </w:tc>
      </w:tr>
      <w:tr w:rsidR="00BD4CAC" w:rsidTr="00BD4CAC">
        <w:trPr>
          <w:trHeight w:val="471"/>
        </w:trPr>
        <w:tc>
          <w:tcPr>
            <w:tcW w:w="0" w:type="auto"/>
            <w:vMerge/>
            <w:tcBorders>
              <w:top w:val="nil"/>
              <w:left w:val="single" w:sz="2" w:space="0" w:color="000000"/>
              <w:bottom w:val="nil"/>
              <w:right w:val="single" w:sz="2" w:space="0" w:color="000000"/>
            </w:tcBorders>
            <w:shd w:val="clear" w:color="auto" w:fill="auto"/>
          </w:tcPr>
          <w:p w:rsidR="00BD4CAC" w:rsidRPr="00501347" w:rsidRDefault="00BD4CAC" w:rsidP="00BD4CAC">
            <w:pPr>
              <w:spacing w:after="84"/>
              <w:rPr>
                <w:lang w:val="en-US"/>
              </w:rPr>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43280E" w:rsidRDefault="00BD4CAC" w:rsidP="00BD4CAC">
            <w:pPr>
              <w:spacing w:after="0"/>
              <w:rPr>
                <w:lang w:val="en-US"/>
              </w:rPr>
            </w:pPr>
            <w:r w:rsidRPr="0043280E">
              <w:rPr>
                <w:b/>
                <w:i/>
                <w:sz w:val="20"/>
                <w:lang w:val="en-US"/>
              </w:rPr>
              <w:t xml:space="preserve"> </w:t>
            </w:r>
          </w:p>
          <w:p w:rsidR="00BD4CAC" w:rsidRPr="000F3D12" w:rsidRDefault="00BD4CAC" w:rsidP="00BD4CAC">
            <w:pPr>
              <w:spacing w:after="0"/>
            </w:pPr>
            <w:r w:rsidRPr="000F3D12">
              <w:rPr>
                <w:sz w:val="20"/>
              </w:rPr>
              <w:t>Чтение и перевод (со словарем) текстов по теме «</w:t>
            </w:r>
            <w:r w:rsidRPr="00E559B1">
              <w:rPr>
                <w:sz w:val="20"/>
              </w:rPr>
              <w:t>Inventions</w:t>
            </w:r>
            <w:r w:rsidRPr="000F3D12">
              <w:rPr>
                <w:sz w:val="20"/>
              </w:rPr>
              <w:t xml:space="preserve"> </w:t>
            </w:r>
            <w:r w:rsidRPr="00E559B1">
              <w:rPr>
                <w:sz w:val="20"/>
              </w:rPr>
              <w:t>that</w:t>
            </w:r>
            <w:r w:rsidRPr="000F3D12">
              <w:rPr>
                <w:sz w:val="20"/>
              </w:rPr>
              <w:t xml:space="preserve"> </w:t>
            </w:r>
            <w:r w:rsidRPr="00E559B1">
              <w:rPr>
                <w:sz w:val="20"/>
              </w:rPr>
              <w:t>shook</w:t>
            </w:r>
            <w:r w:rsidRPr="000F3D12">
              <w:rPr>
                <w:sz w:val="20"/>
              </w:rPr>
              <w:t xml:space="preserve"> </w:t>
            </w:r>
            <w:r w:rsidRPr="00E559B1">
              <w:rPr>
                <w:sz w:val="20"/>
              </w:rPr>
              <w:t>the</w:t>
            </w:r>
            <w:r w:rsidRPr="000F3D12">
              <w:rPr>
                <w:sz w:val="20"/>
              </w:rPr>
              <w:t xml:space="preserve"> </w:t>
            </w:r>
            <w:r w:rsidRPr="00E559B1">
              <w:rPr>
                <w:sz w:val="20"/>
              </w:rPr>
              <w:t>world</w:t>
            </w:r>
            <w:r w:rsidRPr="000F3D12">
              <w:rPr>
                <w:sz w:val="20"/>
              </w:rPr>
              <w:t>»</w:t>
            </w:r>
            <w:r w:rsidRPr="000F3D12">
              <w:rPr>
                <w:b/>
                <w:i/>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RPr="000F3D12" w:rsidTr="00BD4CAC">
        <w:trPr>
          <w:trHeight w:val="701"/>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sz w:val="20"/>
              </w:rPr>
              <w:t xml:space="preserve">Самостоятельная работа обучающихся </w:t>
            </w:r>
          </w:p>
          <w:p w:rsidR="00BD4CAC" w:rsidRPr="000F3D12" w:rsidRDefault="00BD4CAC" w:rsidP="00BD4CAC">
            <w:pPr>
              <w:spacing w:after="0"/>
            </w:pPr>
            <w:r w:rsidRPr="000F3D12">
              <w:rPr>
                <w:sz w:val="20"/>
              </w:rPr>
              <w:t xml:space="preserve">Подготовка презентации на изучаемом языке по теме на выбор «Русские ученые, изобретатели и их вклад в развитие отечественной и мировой науки и техники»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jc w:val="center"/>
            </w:pPr>
            <w:r w:rsidRPr="000F3D12">
              <w:rPr>
                <w:b/>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r>
      <w:tr w:rsidR="00BD4CAC" w:rsidTr="00BD4CAC">
        <w:trPr>
          <w:trHeight w:val="240"/>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1"/>
              <w:jc w:val="right"/>
            </w:pPr>
            <w:r w:rsidRPr="00E559B1">
              <w:rPr>
                <w:b/>
                <w:sz w:val="20"/>
              </w:rPr>
              <w:t xml:space="preserve">РАЗДЕЛ 4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ЧЕМПИОНАТ ПРОФЕССИОНАЛЬНОГО МАСТЕРСТВА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b/>
                <w:sz w:val="20"/>
              </w:rPr>
              <w:t xml:space="preserve">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b/>
                <w:sz w:val="20"/>
              </w:rPr>
              <w:t xml:space="preserve">ОК 02,04 </w:t>
            </w: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1"/>
              <w:jc w:val="center"/>
            </w:pPr>
            <w:r w:rsidRPr="00E559B1">
              <w:rPr>
                <w:b/>
                <w:sz w:val="20"/>
              </w:rPr>
              <w:t xml:space="preserve">Тема 4.1. </w:t>
            </w:r>
          </w:p>
          <w:p w:rsidR="00BD4CAC" w:rsidRDefault="00BD4CAC" w:rsidP="00BD4CAC">
            <w:pPr>
              <w:spacing w:after="0"/>
              <w:jc w:val="center"/>
            </w:pPr>
            <w:r w:rsidRPr="00E559B1">
              <w:rPr>
                <w:b/>
                <w:sz w:val="20"/>
              </w:rPr>
              <w:t xml:space="preserve">Чемпионаты профессионального мастерства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b/>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4"/>
              <w:jc w:val="center"/>
            </w:pPr>
            <w:r w:rsidRPr="00E559B1">
              <w:rPr>
                <w:sz w:val="20"/>
              </w:rPr>
              <w:t xml:space="preserve">ОК 02,04 </w:t>
            </w:r>
          </w:p>
        </w:tc>
      </w:tr>
      <w:tr w:rsidR="00BD4CAC" w:rsidTr="00BD4CAC">
        <w:trPr>
          <w:trHeight w:val="698"/>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0"/>
            </w:pPr>
            <w:r w:rsidRPr="000F3D12">
              <w:rPr>
                <w:sz w:val="20"/>
              </w:rPr>
              <w:t xml:space="preserve">Работа с лексико-грамматическими упражнениями. </w:t>
            </w:r>
          </w:p>
          <w:p w:rsidR="00BD4CAC" w:rsidRPr="000F3D12" w:rsidRDefault="00BD4CAC" w:rsidP="00BD4CAC">
            <w:pPr>
              <w:spacing w:after="10"/>
            </w:pPr>
            <w:r w:rsidRPr="000F3D12">
              <w:rPr>
                <w:sz w:val="20"/>
              </w:rPr>
              <w:t xml:space="preserve">Практика монологической и диалогической речи. </w:t>
            </w:r>
          </w:p>
          <w:p w:rsidR="00BD4CAC" w:rsidRDefault="00BD4CAC" w:rsidP="00BD4CAC">
            <w:pPr>
              <w:spacing w:after="0"/>
            </w:pPr>
            <w:r w:rsidRPr="00E559B1">
              <w:rPr>
                <w:sz w:val="20"/>
              </w:rPr>
              <w:t>Чтение и перевод.</w:t>
            </w:r>
            <w:r w:rsidRPr="00E559B1">
              <w:rPr>
                <w:b/>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b/>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1162"/>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i/>
                <w:sz w:val="20"/>
              </w:rPr>
              <w:t xml:space="preserve"> </w:t>
            </w:r>
          </w:p>
          <w:p w:rsidR="00BD4CAC" w:rsidRPr="000F3D12" w:rsidRDefault="00BD4CAC" w:rsidP="00BD4CAC">
            <w:pPr>
              <w:spacing w:after="0"/>
              <w:ind w:right="28"/>
            </w:pPr>
            <w:r w:rsidRPr="000F3D12">
              <w:rPr>
                <w:sz w:val="20"/>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2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i/>
                <w:sz w:val="20"/>
              </w:rPr>
              <w:t xml:space="preserve"> </w:t>
            </w:r>
          </w:p>
          <w:p w:rsidR="00BD4CAC" w:rsidRDefault="00BD4CAC" w:rsidP="00BD4CAC">
            <w:pPr>
              <w:spacing w:after="0"/>
              <w:ind w:right="32"/>
            </w:pPr>
            <w:r w:rsidRPr="000F3D12">
              <w:rPr>
                <w:sz w:val="20"/>
              </w:rPr>
              <w:t xml:space="preserve">Просмотр видеороликов чемпионата профессионального мастерства. «Польза участия в Чемпионатах профессионального мастерства для студентов СПО?» </w:t>
            </w:r>
            <w:r w:rsidRPr="00E559B1">
              <w:rPr>
                <w:sz w:val="20"/>
              </w:rPr>
              <w:t>Составление тезисов на английском языке, обсуждение-дебаты в группах.</w:t>
            </w:r>
            <w:r w:rsidRPr="00E559B1">
              <w:rPr>
                <w:b/>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RPr="000F3D12" w:rsidTr="00BD4CAC">
        <w:trPr>
          <w:trHeight w:val="701"/>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sz w:val="20"/>
              </w:rPr>
              <w:t>Самостоятельная работа обучающихся</w:t>
            </w:r>
            <w:r w:rsidRPr="000F3D12">
              <w:rPr>
                <w:sz w:val="20"/>
              </w:rPr>
              <w:t xml:space="preserve">  </w:t>
            </w:r>
          </w:p>
          <w:p w:rsidR="00BD4CAC" w:rsidRPr="000F3D12" w:rsidRDefault="00BD4CAC" w:rsidP="00BD4CAC">
            <w:pPr>
              <w:spacing w:after="0"/>
            </w:pPr>
            <w:r w:rsidRPr="000F3D12">
              <w:rPr>
                <w:sz w:val="20"/>
              </w:rPr>
              <w:t>Составление сообщения на изучаемом языке по теме «Всероссийское чемпионатное движение по профессиональному мастерству – возможность для карьерного роста».</w:t>
            </w:r>
            <w:r w:rsidRPr="000F3D12">
              <w:rPr>
                <w:b/>
                <w:sz w:val="20"/>
              </w:rPr>
              <w:t xml:space="preserve">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jc w:val="center"/>
            </w:pPr>
            <w:r w:rsidRPr="000F3D12">
              <w:rPr>
                <w:b/>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r>
      <w:tr w:rsidR="00BD4CAC" w:rsidTr="00BD4CAC">
        <w:trPr>
          <w:trHeight w:val="240"/>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jc w:val="right"/>
            </w:pPr>
            <w:r w:rsidRPr="000F3D12">
              <w:rPr>
                <w:b/>
                <w:sz w:val="20"/>
              </w:rPr>
              <w:t xml:space="preserve">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9"/>
              <w:jc w:val="center"/>
            </w:pPr>
            <w:r w:rsidRPr="00E559B1">
              <w:rPr>
                <w:b/>
                <w:sz w:val="20"/>
              </w:rPr>
              <w:t xml:space="preserve">3 СЕМЕСТР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b/>
                <w:sz w:val="20"/>
              </w:rPr>
              <w:t xml:space="preserve">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b/>
                <w:sz w:val="20"/>
              </w:rPr>
              <w:t xml:space="preserve"> </w:t>
            </w:r>
          </w:p>
        </w:tc>
      </w:tr>
    </w:tbl>
    <w:p w:rsidR="00BD4CAC" w:rsidRDefault="00BD4CAC" w:rsidP="00BD4CAC">
      <w:pPr>
        <w:spacing w:after="0"/>
        <w:ind w:left="-1543" w:right="15299"/>
      </w:pPr>
    </w:p>
    <w:tbl>
      <w:tblPr>
        <w:tblW w:w="15129" w:type="dxa"/>
        <w:tblInd w:w="-686" w:type="dxa"/>
        <w:tblCellMar>
          <w:top w:w="3" w:type="dxa"/>
          <w:left w:w="56" w:type="dxa"/>
          <w:right w:w="30" w:type="dxa"/>
        </w:tblCellMar>
        <w:tblLook w:val="04A0" w:firstRow="1" w:lastRow="0" w:firstColumn="1" w:lastColumn="0" w:noHBand="0" w:noVBand="1"/>
      </w:tblPr>
      <w:tblGrid>
        <w:gridCol w:w="2319"/>
        <w:gridCol w:w="8069"/>
        <w:gridCol w:w="859"/>
        <w:gridCol w:w="723"/>
        <w:gridCol w:w="711"/>
        <w:gridCol w:w="2448"/>
      </w:tblGrid>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jc w:val="center"/>
            </w:pPr>
            <w:r w:rsidRPr="00E559B1">
              <w:rPr>
                <w:b/>
                <w:sz w:val="20"/>
              </w:rPr>
              <w:lastRenderedPageBreak/>
              <w:t xml:space="preserve">Наименование разделов и тем </w:t>
            </w:r>
          </w:p>
        </w:tc>
        <w:tc>
          <w:tcPr>
            <w:tcW w:w="80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Pr="000F3D12" w:rsidRDefault="00BD4CAC" w:rsidP="00BD4CAC">
            <w:pPr>
              <w:spacing w:after="0"/>
              <w:jc w:val="center"/>
            </w:pPr>
            <w:r w:rsidRPr="000F3D12">
              <w:rPr>
                <w:b/>
                <w:sz w:val="20"/>
              </w:rPr>
              <w:t xml:space="preserve">Содержание учебного материала, практических (лабораторных) занятий, самостоятельная работа обучающихся </w:t>
            </w:r>
          </w:p>
        </w:tc>
        <w:tc>
          <w:tcPr>
            <w:tcW w:w="2293" w:type="dxa"/>
            <w:gridSpan w:val="3"/>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6"/>
              <w:jc w:val="center"/>
            </w:pPr>
            <w:r w:rsidRPr="00E559B1">
              <w:rPr>
                <w:b/>
                <w:sz w:val="20"/>
              </w:rPr>
              <w:t xml:space="preserve">Объем часов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7"/>
              <w:jc w:val="center"/>
            </w:pPr>
            <w:r w:rsidRPr="000F3D12">
              <w:rPr>
                <w:b/>
                <w:sz w:val="20"/>
              </w:rPr>
              <w:t xml:space="preserve">Коды ОК, ПК, ЛРПВ </w:t>
            </w:r>
          </w:p>
          <w:p w:rsidR="00BD4CAC" w:rsidRPr="000F3D12" w:rsidRDefault="00BD4CAC" w:rsidP="00BD4CAC">
            <w:pPr>
              <w:spacing w:after="0" w:line="240" w:lineRule="auto"/>
              <w:jc w:val="center"/>
            </w:pPr>
            <w:r w:rsidRPr="000F3D12">
              <w:rPr>
                <w:b/>
                <w:sz w:val="20"/>
              </w:rPr>
              <w:t xml:space="preserve">(знания, умения), формированию </w:t>
            </w:r>
          </w:p>
          <w:p w:rsidR="00BD4CAC" w:rsidRDefault="00BD4CAC" w:rsidP="00BD4CAC">
            <w:pPr>
              <w:spacing w:after="0"/>
              <w:ind w:left="92" w:hanging="32"/>
            </w:pPr>
            <w:r w:rsidRPr="00E559B1">
              <w:rPr>
                <w:b/>
                <w:sz w:val="20"/>
              </w:rPr>
              <w:t xml:space="preserve">которых способствует элемент программы, </w:t>
            </w:r>
          </w:p>
        </w:tc>
      </w:tr>
      <w:tr w:rsidR="00BD4CAC" w:rsidTr="00BD4CAC">
        <w:trPr>
          <w:trHeight w:val="922"/>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Л </w:t>
            </w:r>
          </w:p>
        </w:tc>
        <w:tc>
          <w:tcPr>
            <w:tcW w:w="7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ПЗ </w:t>
            </w: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left="20"/>
            </w:pPr>
            <w:r w:rsidRPr="00E559B1">
              <w:rPr>
                <w:b/>
                <w:sz w:val="20"/>
              </w:rPr>
              <w:t xml:space="preserve">СРО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194"/>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1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8"/>
              <w:jc w:val="center"/>
            </w:pPr>
            <w:r w:rsidRPr="00E559B1">
              <w:rPr>
                <w:sz w:val="16"/>
              </w:rPr>
              <w:t xml:space="preserve">2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3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4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5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6 </w:t>
            </w:r>
          </w:p>
        </w:tc>
      </w:tr>
      <w:tr w:rsidR="00BD4CAC" w:rsidTr="00BD4CAC">
        <w:trPr>
          <w:trHeight w:val="468"/>
        </w:trPr>
        <w:tc>
          <w:tcPr>
            <w:tcW w:w="23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1"/>
              <w:jc w:val="right"/>
            </w:pPr>
            <w:r w:rsidRPr="00E559B1">
              <w:rPr>
                <w:b/>
                <w:sz w:val="20"/>
              </w:rPr>
              <w:t xml:space="preserve">РАЗДЕЛ 5 </w:t>
            </w:r>
          </w:p>
        </w:tc>
        <w:tc>
          <w:tcPr>
            <w:tcW w:w="80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pPr>
            <w:r w:rsidRPr="00E559B1">
              <w:rPr>
                <w:b/>
                <w:sz w:val="20"/>
              </w:rPr>
              <w:t xml:space="preserve">ПРОФЕССИОНАЛЬНОЕ СОДЕРЖАНИЕ </w:t>
            </w:r>
          </w:p>
        </w:tc>
        <w:tc>
          <w:tcPr>
            <w:tcW w:w="8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4"/>
              <w:jc w:val="center"/>
            </w:pPr>
            <w:r w:rsidRPr="00E559B1">
              <w:rPr>
                <w:b/>
                <w:sz w:val="20"/>
              </w:rPr>
              <w:t xml:space="preserve"> </w:t>
            </w: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11"/>
              <w:ind w:right="25"/>
              <w:jc w:val="center"/>
            </w:pPr>
            <w:r w:rsidRPr="00E559B1">
              <w:rPr>
                <w:b/>
                <w:sz w:val="20"/>
              </w:rPr>
              <w:t xml:space="preserve">ОК 02,04,09 </w:t>
            </w:r>
          </w:p>
          <w:p w:rsidR="00BD4CAC" w:rsidRDefault="00BD4CAC" w:rsidP="00BD4CAC">
            <w:pPr>
              <w:spacing w:after="0"/>
              <w:ind w:right="25"/>
              <w:jc w:val="center"/>
            </w:pPr>
            <w:r w:rsidRPr="00E559B1">
              <w:rPr>
                <w:b/>
                <w:sz w:val="20"/>
              </w:rPr>
              <w:t xml:space="preserve">ПК 1.1, 2.1, 3.1, 3.4 </w:t>
            </w: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1"/>
              <w:jc w:val="center"/>
            </w:pPr>
            <w:r w:rsidRPr="00E559B1">
              <w:rPr>
                <w:b/>
                <w:sz w:val="20"/>
              </w:rPr>
              <w:t xml:space="preserve">Тема 5.1. </w:t>
            </w:r>
          </w:p>
          <w:p w:rsidR="00BD4CAC" w:rsidRDefault="00BD4CAC" w:rsidP="00BD4CAC">
            <w:pPr>
              <w:spacing w:after="0"/>
              <w:jc w:val="center"/>
            </w:pPr>
            <w:r w:rsidRPr="00E559B1">
              <w:rPr>
                <w:b/>
                <w:sz w:val="20"/>
              </w:rPr>
              <w:t xml:space="preserve">Машиностроительный комплекс РФ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ОК 02,04,09 </w:t>
            </w: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9"/>
            </w:pPr>
            <w:r w:rsidRPr="000F3D12">
              <w:rPr>
                <w:sz w:val="20"/>
              </w:rPr>
              <w:t xml:space="preserve">Работа с лексико-грамматическими упражнениями. </w:t>
            </w:r>
          </w:p>
          <w:p w:rsidR="00BD4CAC" w:rsidRPr="000F3D12" w:rsidRDefault="00BD4CAC" w:rsidP="00BD4CAC">
            <w:pPr>
              <w:spacing w:after="10"/>
            </w:pPr>
            <w:r w:rsidRPr="000F3D12">
              <w:rPr>
                <w:sz w:val="20"/>
              </w:rPr>
              <w:t xml:space="preserve">Практика монологической и диалогической речи. </w:t>
            </w:r>
          </w:p>
          <w:p w:rsidR="00BD4CAC" w:rsidRDefault="00BD4CAC" w:rsidP="00BD4CAC">
            <w:pPr>
              <w:spacing w:after="0"/>
            </w:pPr>
            <w:r w:rsidRPr="00E559B1">
              <w:rPr>
                <w:sz w:val="20"/>
              </w:rPr>
              <w:t>Чтение и перевод.</w:t>
            </w:r>
            <w:r w:rsidRPr="00E559B1">
              <w:rPr>
                <w:b/>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115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line="260" w:lineRule="auto"/>
              <w:ind w:right="31"/>
            </w:pPr>
            <w:r w:rsidRPr="000F3D12">
              <w:rPr>
                <w:sz w:val="20"/>
              </w:rPr>
              <w:t xml:space="preserve">Лингвостилистические особенности профессионально ориентированных текстов и профессиональной документации на английском языке. Основные принципы использования специализированных технических словарей.  </w:t>
            </w:r>
          </w:p>
          <w:p w:rsidR="00BD4CAC" w:rsidRPr="000F3D12" w:rsidRDefault="00BD4CAC" w:rsidP="00BD4CAC">
            <w:pPr>
              <w:spacing w:after="0"/>
            </w:pPr>
            <w:r w:rsidRPr="000F3D12">
              <w:rPr>
                <w:sz w:val="20"/>
              </w:rPr>
              <w:t xml:space="preserve">Введение новых лексических единиц по теме занятия. Фразы, речевые обороты и выражения.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32"/>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6"/>
            </w:pPr>
            <w:r w:rsidRPr="000F3D12">
              <w:rPr>
                <w:b/>
                <w:i/>
                <w:sz w:val="20"/>
              </w:rPr>
              <w:t xml:space="preserve"> </w:t>
            </w:r>
          </w:p>
          <w:p w:rsidR="00BD4CAC" w:rsidRPr="000F3D12" w:rsidRDefault="00BD4CAC" w:rsidP="00BD4CAC">
            <w:pPr>
              <w:spacing w:after="0"/>
              <w:ind w:right="27"/>
            </w:pPr>
            <w:r w:rsidRPr="000F3D12">
              <w:rPr>
                <w:sz w:val="20"/>
              </w:rPr>
              <w:t xml:space="preserve">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698"/>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i/>
                <w:sz w:val="20"/>
              </w:rPr>
              <w:t xml:space="preserve"> </w:t>
            </w:r>
          </w:p>
          <w:p w:rsidR="00BD4CAC" w:rsidRDefault="00BD4CAC" w:rsidP="00BD4CAC">
            <w:pPr>
              <w:spacing w:after="0"/>
            </w:pPr>
            <w:r w:rsidRPr="000F3D12">
              <w:rPr>
                <w:sz w:val="20"/>
              </w:rPr>
              <w:t>Чтение и перевод (со словарем) текстов по темам «</w:t>
            </w:r>
            <w:r w:rsidRPr="005E6A51">
              <w:rPr>
                <w:color w:val="5B9BD5" w:themeColor="accent1"/>
                <w:sz w:val="20"/>
              </w:rPr>
              <w:t>The History of Mechatronics», «The Future of Robotics».</w:t>
            </w:r>
            <w:r w:rsidRPr="000F3D12">
              <w:rPr>
                <w:sz w:val="20"/>
              </w:rPr>
              <w:t xml:space="preserve"> </w:t>
            </w:r>
            <w:r w:rsidRPr="00E559B1">
              <w:rPr>
                <w:sz w:val="20"/>
              </w:rPr>
              <w:t>Ответы на вопросы.</w:t>
            </w:r>
            <w:r w:rsidRPr="00E559B1">
              <w:rPr>
                <w:b/>
                <w:i/>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p>
          <w:p w:rsidR="00BD4CAC" w:rsidRPr="000F3D12" w:rsidRDefault="00BD4CAC" w:rsidP="00BD4CAC">
            <w:pPr>
              <w:spacing w:after="0"/>
            </w:pPr>
            <w:r w:rsidRPr="000F3D12">
              <w:rPr>
                <w:sz w:val="20"/>
              </w:rPr>
              <w:t xml:space="preserve">Перевод текста профессиональной тематики со словарем. Построение ответов на вопросы по неисправностям устройств информационных систем.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240"/>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Самостоятельная работа обучающихся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1"/>
              <w:ind w:right="25"/>
              <w:jc w:val="center"/>
            </w:pPr>
            <w:r w:rsidRPr="000F3D12">
              <w:rPr>
                <w:b/>
                <w:sz w:val="20"/>
              </w:rPr>
              <w:t>Тема 5.2.</w:t>
            </w:r>
            <w:r w:rsidRPr="000F3D12">
              <w:rPr>
                <w:sz w:val="20"/>
              </w:rPr>
              <w:t xml:space="preserve"> </w:t>
            </w:r>
          </w:p>
          <w:p w:rsidR="00BD4CAC" w:rsidRPr="000F3D12" w:rsidRDefault="00BD4CAC" w:rsidP="00BD4CAC">
            <w:pPr>
              <w:spacing w:after="0"/>
              <w:ind w:right="19"/>
              <w:jc w:val="center"/>
            </w:pPr>
            <w:r w:rsidRPr="000F3D12">
              <w:rPr>
                <w:b/>
                <w:sz w:val="20"/>
              </w:rPr>
              <w:t xml:space="preserve">Урал – центр </w:t>
            </w:r>
          </w:p>
          <w:p w:rsidR="00BD4CAC" w:rsidRPr="000F3D12" w:rsidRDefault="00BD4CAC" w:rsidP="00BD4CAC">
            <w:pPr>
              <w:spacing w:after="0"/>
              <w:jc w:val="center"/>
            </w:pPr>
            <w:r w:rsidRPr="000F3D12">
              <w:rPr>
                <w:b/>
                <w:sz w:val="20"/>
              </w:rPr>
              <w:t xml:space="preserve">Российской промышленности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ОК 02,04,09 </w:t>
            </w: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0"/>
            </w:pPr>
            <w:r w:rsidRPr="000F3D12">
              <w:rPr>
                <w:sz w:val="20"/>
              </w:rPr>
              <w:t xml:space="preserve">Работа с лексико-грамматическими упражнениями. </w:t>
            </w:r>
          </w:p>
          <w:p w:rsidR="00BD4CAC" w:rsidRPr="000F3D12" w:rsidRDefault="00BD4CAC" w:rsidP="00BD4CAC">
            <w:pPr>
              <w:spacing w:after="10"/>
            </w:pPr>
            <w:r w:rsidRPr="000F3D12">
              <w:rPr>
                <w:sz w:val="20"/>
              </w:rPr>
              <w:t xml:space="preserve">Практика монологической и диалогической речи. </w:t>
            </w:r>
          </w:p>
          <w:p w:rsidR="00BD4CAC" w:rsidRDefault="00BD4CAC" w:rsidP="00BD4CAC">
            <w:pPr>
              <w:spacing w:after="0"/>
            </w:pPr>
            <w:r w:rsidRPr="00E559B1">
              <w:rPr>
                <w:sz w:val="20"/>
              </w:rPr>
              <w:t xml:space="preserve">Чтение и перевод.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115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i/>
                <w:sz w:val="20"/>
              </w:rPr>
              <w:t xml:space="preserve"> </w:t>
            </w:r>
          </w:p>
          <w:p w:rsidR="00BD4CAC" w:rsidRPr="000F3D12" w:rsidRDefault="00BD4CAC" w:rsidP="00BD4CAC">
            <w:pPr>
              <w:spacing w:after="0"/>
              <w:ind w:right="28"/>
            </w:pPr>
            <w:r w:rsidRPr="000F3D12">
              <w:rPr>
                <w:sz w:val="20"/>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sidRPr="000F3D12">
              <w:rPr>
                <w:b/>
                <w:i/>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left="1"/>
              <w:jc w:val="center"/>
            </w:pPr>
            <w:r w:rsidRPr="000F3D12">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32"/>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p>
          <w:p w:rsidR="00BD4CAC" w:rsidRDefault="00BD4CAC" w:rsidP="00BD4CAC">
            <w:pPr>
              <w:spacing w:after="0"/>
              <w:ind w:right="29"/>
            </w:pPr>
            <w:r w:rsidRPr="000F3D12">
              <w:rPr>
                <w:sz w:val="20"/>
              </w:rPr>
              <w:t xml:space="preserve">Составление рассказа и перевод на иностранный язык (со словарем) по темам «Зарождение промышленности на Урале», «Основные отрасли уральской промышленности». </w:t>
            </w:r>
            <w:r w:rsidRPr="00E559B1">
              <w:rPr>
                <w:sz w:val="20"/>
              </w:rPr>
              <w:t>Ответы на вопросы.</w:t>
            </w:r>
            <w:r w:rsidRPr="00E559B1">
              <w:rPr>
                <w:b/>
                <w:i/>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240"/>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Самостоятельная работа обучающихся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bl>
    <w:p w:rsidR="00BD4CAC" w:rsidRDefault="00BD4CAC" w:rsidP="00BD4CAC">
      <w:pPr>
        <w:spacing w:after="0"/>
        <w:ind w:left="-1543" w:right="15299"/>
      </w:pPr>
    </w:p>
    <w:tbl>
      <w:tblPr>
        <w:tblW w:w="15129" w:type="dxa"/>
        <w:tblInd w:w="-686" w:type="dxa"/>
        <w:tblCellMar>
          <w:top w:w="3" w:type="dxa"/>
          <w:left w:w="56" w:type="dxa"/>
          <w:right w:w="30" w:type="dxa"/>
        </w:tblCellMar>
        <w:tblLook w:val="04A0" w:firstRow="1" w:lastRow="0" w:firstColumn="1" w:lastColumn="0" w:noHBand="0" w:noVBand="1"/>
      </w:tblPr>
      <w:tblGrid>
        <w:gridCol w:w="2319"/>
        <w:gridCol w:w="8069"/>
        <w:gridCol w:w="859"/>
        <w:gridCol w:w="723"/>
        <w:gridCol w:w="711"/>
        <w:gridCol w:w="2448"/>
      </w:tblGrid>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jc w:val="center"/>
            </w:pPr>
            <w:r w:rsidRPr="00E559B1">
              <w:rPr>
                <w:b/>
                <w:sz w:val="20"/>
              </w:rPr>
              <w:t xml:space="preserve">Наименование разделов и тем </w:t>
            </w:r>
          </w:p>
        </w:tc>
        <w:tc>
          <w:tcPr>
            <w:tcW w:w="80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Pr="000F3D12" w:rsidRDefault="00BD4CAC" w:rsidP="00BD4CAC">
            <w:pPr>
              <w:spacing w:after="0"/>
              <w:jc w:val="center"/>
            </w:pPr>
            <w:r w:rsidRPr="000F3D12">
              <w:rPr>
                <w:b/>
                <w:sz w:val="20"/>
              </w:rPr>
              <w:t xml:space="preserve">Содержание учебного материала, практических (лабораторных) занятий, самостоятельная работа обучающихся </w:t>
            </w:r>
          </w:p>
        </w:tc>
        <w:tc>
          <w:tcPr>
            <w:tcW w:w="2293" w:type="dxa"/>
            <w:gridSpan w:val="3"/>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6"/>
              <w:jc w:val="center"/>
            </w:pPr>
            <w:r w:rsidRPr="00E559B1">
              <w:rPr>
                <w:b/>
                <w:sz w:val="20"/>
              </w:rPr>
              <w:t xml:space="preserve">Объем часов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7"/>
              <w:jc w:val="center"/>
            </w:pPr>
            <w:r w:rsidRPr="000F3D12">
              <w:rPr>
                <w:b/>
                <w:sz w:val="20"/>
              </w:rPr>
              <w:t xml:space="preserve">Коды ОК, ПК, ЛРПВ </w:t>
            </w:r>
          </w:p>
          <w:p w:rsidR="00BD4CAC" w:rsidRPr="000F3D12" w:rsidRDefault="00BD4CAC" w:rsidP="00BD4CAC">
            <w:pPr>
              <w:spacing w:after="0" w:line="240" w:lineRule="auto"/>
              <w:jc w:val="center"/>
            </w:pPr>
            <w:r w:rsidRPr="000F3D12">
              <w:rPr>
                <w:b/>
                <w:sz w:val="20"/>
              </w:rPr>
              <w:t xml:space="preserve">(знания, умения), формированию </w:t>
            </w:r>
          </w:p>
          <w:p w:rsidR="00BD4CAC" w:rsidRDefault="00BD4CAC" w:rsidP="00BD4CAC">
            <w:pPr>
              <w:spacing w:after="0"/>
              <w:ind w:left="92" w:hanging="32"/>
            </w:pPr>
            <w:r w:rsidRPr="00E559B1">
              <w:rPr>
                <w:b/>
                <w:sz w:val="20"/>
              </w:rPr>
              <w:t xml:space="preserve">которых способствует элемент программы, </w:t>
            </w:r>
          </w:p>
        </w:tc>
      </w:tr>
      <w:tr w:rsidR="00BD4CAC" w:rsidTr="00BD4CAC">
        <w:trPr>
          <w:trHeight w:val="922"/>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Л </w:t>
            </w:r>
          </w:p>
        </w:tc>
        <w:tc>
          <w:tcPr>
            <w:tcW w:w="7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ПЗ </w:t>
            </w: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left="20"/>
            </w:pPr>
            <w:r w:rsidRPr="00E559B1">
              <w:rPr>
                <w:b/>
                <w:sz w:val="20"/>
              </w:rPr>
              <w:t xml:space="preserve">СРО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194"/>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1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8"/>
              <w:jc w:val="center"/>
            </w:pPr>
            <w:r w:rsidRPr="00E559B1">
              <w:rPr>
                <w:sz w:val="16"/>
              </w:rPr>
              <w:t xml:space="preserve">2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3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4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5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6 </w:t>
            </w: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1"/>
              <w:jc w:val="center"/>
            </w:pPr>
            <w:r w:rsidRPr="000F3D12">
              <w:rPr>
                <w:b/>
                <w:sz w:val="20"/>
              </w:rPr>
              <w:t xml:space="preserve">Тема 5.3. </w:t>
            </w:r>
          </w:p>
          <w:p w:rsidR="00BD4CAC" w:rsidRPr="000F3D12" w:rsidRDefault="00BD4CAC" w:rsidP="00BD4CAC">
            <w:pPr>
              <w:spacing w:after="1" w:line="237" w:lineRule="auto"/>
              <w:jc w:val="center"/>
            </w:pPr>
            <w:r w:rsidRPr="000F3D12">
              <w:rPr>
                <w:b/>
                <w:sz w:val="20"/>
              </w:rPr>
              <w:t xml:space="preserve">Информационные технологии в </w:t>
            </w:r>
          </w:p>
          <w:p w:rsidR="00BD4CAC" w:rsidRPr="000F3D12" w:rsidRDefault="00BD4CAC" w:rsidP="00BD4CAC">
            <w:pPr>
              <w:spacing w:after="0"/>
              <w:jc w:val="center"/>
            </w:pPr>
            <w:r w:rsidRPr="000F3D12">
              <w:rPr>
                <w:b/>
                <w:sz w:val="20"/>
              </w:rPr>
              <w:t xml:space="preserve">машиностроительном комплексе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10"/>
              <w:ind w:right="25"/>
              <w:jc w:val="center"/>
            </w:pPr>
            <w:r w:rsidRPr="00E559B1">
              <w:rPr>
                <w:sz w:val="20"/>
              </w:rPr>
              <w:t xml:space="preserve">ОК 02,04,09 </w:t>
            </w:r>
          </w:p>
          <w:p w:rsidR="00BD4CAC" w:rsidRDefault="00BD4CAC" w:rsidP="00BD4CAC">
            <w:pPr>
              <w:spacing w:after="0"/>
              <w:ind w:right="25"/>
              <w:jc w:val="center"/>
            </w:pPr>
            <w:r w:rsidRPr="00E559B1">
              <w:rPr>
                <w:sz w:val="20"/>
              </w:rPr>
              <w:t xml:space="preserve">ПК 1.1, 2.1, 3.1, 3.4 </w:t>
            </w:r>
          </w:p>
        </w:tc>
      </w:tr>
      <w:tr w:rsidR="00BD4CAC" w:rsidTr="00BD4CAC">
        <w:trPr>
          <w:trHeight w:val="470"/>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1507"/>
            </w:pPr>
            <w:r w:rsidRPr="000F3D12">
              <w:rPr>
                <w:sz w:val="20"/>
              </w:rPr>
              <w:t xml:space="preserve">Работа с лексико-грамматическими упражнениями. </w:t>
            </w:r>
            <w:r w:rsidRPr="00E559B1">
              <w:rPr>
                <w:sz w:val="20"/>
              </w:rPr>
              <w:t xml:space="preserve">Чтение и перевод.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2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line="281" w:lineRule="auto"/>
            </w:pPr>
            <w:r w:rsidRPr="000F3D12">
              <w:rPr>
                <w:sz w:val="20"/>
              </w:rPr>
              <w:t xml:space="preserve">Стык областей машиностроения и информационные технологий. Числовое программное управление на станках. Информационные технологии и программирование. </w:t>
            </w:r>
          </w:p>
          <w:p w:rsidR="00BD4CAC" w:rsidRPr="000F3D12" w:rsidRDefault="00BD4CAC" w:rsidP="00BD4CAC">
            <w:pPr>
              <w:spacing w:after="0"/>
            </w:pPr>
            <w:r w:rsidRPr="000F3D12">
              <w:rPr>
                <w:sz w:val="20"/>
              </w:rPr>
              <w:t xml:space="preserve">Введение новых лексических единиц по теме занятия. Фразы, речевые обороты и выражения.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3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7"/>
            </w:pPr>
          </w:p>
          <w:p w:rsidR="00BD4CAC" w:rsidRPr="000F3D12" w:rsidRDefault="00BD4CAC" w:rsidP="00BD4CAC">
            <w:pPr>
              <w:spacing w:after="0"/>
              <w:ind w:right="27"/>
            </w:pPr>
            <w:r w:rsidRPr="000F3D12">
              <w:rPr>
                <w:sz w:val="20"/>
              </w:rPr>
              <w:t xml:space="preserve">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69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43280E" w:rsidRDefault="00BD4CAC" w:rsidP="00BD4CAC">
            <w:pPr>
              <w:spacing w:after="0"/>
            </w:pPr>
            <w:r w:rsidRPr="0043280E">
              <w:rPr>
                <w:b/>
                <w:i/>
                <w:sz w:val="20"/>
              </w:rPr>
              <w:t xml:space="preserve"> </w:t>
            </w:r>
          </w:p>
          <w:p w:rsidR="00BD4CAC" w:rsidRDefault="00BD4CAC" w:rsidP="00BD4CAC">
            <w:pPr>
              <w:spacing w:after="0"/>
            </w:pPr>
            <w:r w:rsidRPr="00E559B1">
              <w:rPr>
                <w:sz w:val="20"/>
              </w:rPr>
              <w:t>Чтение</w:t>
            </w:r>
            <w:r w:rsidRPr="00BD4CAC">
              <w:rPr>
                <w:sz w:val="20"/>
                <w:lang w:val="en-US"/>
              </w:rPr>
              <w:t xml:space="preserve"> </w:t>
            </w:r>
            <w:r w:rsidRPr="00E559B1">
              <w:rPr>
                <w:sz w:val="20"/>
              </w:rPr>
              <w:t>и</w:t>
            </w:r>
            <w:r w:rsidRPr="00BD4CAC">
              <w:rPr>
                <w:sz w:val="20"/>
                <w:lang w:val="en-US"/>
              </w:rPr>
              <w:t xml:space="preserve"> </w:t>
            </w:r>
            <w:r w:rsidRPr="00E559B1">
              <w:rPr>
                <w:sz w:val="20"/>
              </w:rPr>
              <w:t>перевод</w:t>
            </w:r>
            <w:r w:rsidRPr="00BD4CAC">
              <w:rPr>
                <w:sz w:val="20"/>
                <w:lang w:val="en-US"/>
              </w:rPr>
              <w:t xml:space="preserve"> (</w:t>
            </w:r>
            <w:r w:rsidRPr="00E559B1">
              <w:rPr>
                <w:sz w:val="20"/>
              </w:rPr>
              <w:t>со</w:t>
            </w:r>
            <w:r w:rsidRPr="00BD4CAC">
              <w:rPr>
                <w:sz w:val="20"/>
                <w:lang w:val="en-US"/>
              </w:rPr>
              <w:t xml:space="preserve"> </w:t>
            </w:r>
            <w:r w:rsidRPr="00E559B1">
              <w:rPr>
                <w:sz w:val="20"/>
              </w:rPr>
              <w:t>словарем</w:t>
            </w:r>
            <w:r w:rsidRPr="00BD4CAC">
              <w:rPr>
                <w:sz w:val="20"/>
                <w:lang w:val="en-US"/>
              </w:rPr>
              <w:t xml:space="preserve">) </w:t>
            </w:r>
            <w:r w:rsidRPr="00E559B1">
              <w:rPr>
                <w:sz w:val="20"/>
              </w:rPr>
              <w:t>текстов</w:t>
            </w:r>
            <w:r w:rsidRPr="00BD4CAC">
              <w:rPr>
                <w:sz w:val="20"/>
                <w:lang w:val="en-US"/>
              </w:rPr>
              <w:t xml:space="preserve"> </w:t>
            </w:r>
            <w:r w:rsidRPr="00E559B1">
              <w:rPr>
                <w:sz w:val="20"/>
              </w:rPr>
              <w:t>по</w:t>
            </w:r>
            <w:r w:rsidRPr="00BD4CAC">
              <w:rPr>
                <w:sz w:val="20"/>
                <w:lang w:val="en-US"/>
              </w:rPr>
              <w:t xml:space="preserve"> </w:t>
            </w:r>
            <w:r w:rsidRPr="00E559B1">
              <w:rPr>
                <w:sz w:val="20"/>
              </w:rPr>
              <w:t>теме</w:t>
            </w:r>
            <w:r w:rsidRPr="00BD4CAC">
              <w:rPr>
                <w:sz w:val="20"/>
                <w:lang w:val="en-US"/>
              </w:rPr>
              <w:t xml:space="preserve"> «Living in a digital age», «The Impact of Artificial Intelligence», «Software Engineer». </w:t>
            </w:r>
            <w:r w:rsidRPr="00E559B1">
              <w:rPr>
                <w:sz w:val="20"/>
              </w:rPr>
              <w:t xml:space="preserve">Ответы на вопросы по тексту в режиме диалога.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i/>
                <w:sz w:val="20"/>
              </w:rPr>
              <w:t xml:space="preserve"> </w:t>
            </w:r>
          </w:p>
          <w:p w:rsidR="00BD4CAC" w:rsidRDefault="00BD4CAC" w:rsidP="00BD4CAC">
            <w:pPr>
              <w:spacing w:after="0"/>
            </w:pPr>
            <w:r w:rsidRPr="00E559B1">
              <w:rPr>
                <w:sz w:val="20"/>
              </w:rPr>
              <w:t xml:space="preserve">Составление текстов на изучаемом языке на темы «Programming», «Electronics in everyday life», «A Robot for the Every-Factory», используя новые введенные лексические единицы.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RPr="000F3D12" w:rsidTr="00BD4CAC">
        <w:trPr>
          <w:trHeight w:val="931"/>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
            </w:pPr>
            <w:r w:rsidRPr="000F3D12">
              <w:rPr>
                <w:b/>
                <w:sz w:val="20"/>
              </w:rPr>
              <w:t xml:space="preserve">Самостоятельная работа обучающихся </w:t>
            </w:r>
          </w:p>
          <w:p w:rsidR="00BD4CAC" w:rsidRPr="000F3D12" w:rsidRDefault="00BD4CAC" w:rsidP="00BD4CAC">
            <w:pPr>
              <w:spacing w:after="10"/>
            </w:pPr>
            <w:r w:rsidRPr="000F3D12">
              <w:rPr>
                <w:sz w:val="20"/>
              </w:rPr>
              <w:t>1.Чтение и перевод (со словарем) текста</w:t>
            </w:r>
            <w:r w:rsidRPr="000F3D12">
              <w:rPr>
                <w:b/>
                <w:sz w:val="20"/>
              </w:rPr>
              <w:t xml:space="preserve"> «</w:t>
            </w:r>
            <w:r w:rsidRPr="00E559B1">
              <w:rPr>
                <w:sz w:val="20"/>
              </w:rPr>
              <w:t>Inside</w:t>
            </w:r>
            <w:r w:rsidRPr="000F3D12">
              <w:rPr>
                <w:sz w:val="20"/>
              </w:rPr>
              <w:t xml:space="preserve"> </w:t>
            </w:r>
            <w:r w:rsidRPr="00E559B1">
              <w:rPr>
                <w:sz w:val="20"/>
              </w:rPr>
              <w:t>the</w:t>
            </w:r>
            <w:r w:rsidRPr="000F3D12">
              <w:rPr>
                <w:sz w:val="20"/>
              </w:rPr>
              <w:t xml:space="preserve"> </w:t>
            </w:r>
            <w:r w:rsidRPr="00E559B1">
              <w:rPr>
                <w:sz w:val="20"/>
              </w:rPr>
              <w:t>system</w:t>
            </w:r>
            <w:r w:rsidRPr="000F3D12">
              <w:rPr>
                <w:sz w:val="20"/>
              </w:rPr>
              <w:t xml:space="preserve">» </w:t>
            </w:r>
          </w:p>
          <w:p w:rsidR="00BD4CAC" w:rsidRPr="000F3D12" w:rsidRDefault="00BD4CAC" w:rsidP="00BD4CAC">
            <w:pPr>
              <w:spacing w:after="0"/>
            </w:pPr>
            <w:r w:rsidRPr="000F3D12">
              <w:rPr>
                <w:sz w:val="20"/>
              </w:rPr>
              <w:t xml:space="preserve">2. Перевод на английский язык предложений и словосочетаний по теме «Информационные технологии».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jc w:val="center"/>
            </w:pPr>
            <w:r w:rsidRPr="000F3D12">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r>
      <w:tr w:rsidR="00BD4CAC" w:rsidTr="00BD4CAC">
        <w:trPr>
          <w:trHeight w:val="240"/>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left="1"/>
              <w:jc w:val="center"/>
            </w:pPr>
            <w:r w:rsidRPr="000F3D12">
              <w:rPr>
                <w:b/>
                <w:sz w:val="20"/>
              </w:rPr>
              <w:t xml:space="preserve">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9"/>
              <w:jc w:val="center"/>
            </w:pPr>
            <w:r w:rsidRPr="00E559B1">
              <w:rPr>
                <w:b/>
                <w:sz w:val="20"/>
              </w:rPr>
              <w:t xml:space="preserve">4 СЕМЕСТР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r>
      <w:tr w:rsidR="00BD4CAC" w:rsidTr="00BD4CAC">
        <w:trPr>
          <w:trHeight w:val="469"/>
        </w:trPr>
        <w:tc>
          <w:tcPr>
            <w:tcW w:w="23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1"/>
              <w:jc w:val="right"/>
            </w:pPr>
            <w:r w:rsidRPr="00E559B1">
              <w:rPr>
                <w:b/>
                <w:sz w:val="20"/>
              </w:rPr>
              <w:t xml:space="preserve">РАЗДЕЛ 5 </w:t>
            </w:r>
          </w:p>
        </w:tc>
        <w:tc>
          <w:tcPr>
            <w:tcW w:w="80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pPr>
            <w:r w:rsidRPr="00E559B1">
              <w:rPr>
                <w:b/>
                <w:sz w:val="20"/>
              </w:rPr>
              <w:t xml:space="preserve">ПРОФЕССИОНАЛЬНОЕ СОДЕРЖАНИЕ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12"/>
              <w:ind w:right="25"/>
              <w:jc w:val="center"/>
            </w:pPr>
            <w:r w:rsidRPr="00E559B1">
              <w:rPr>
                <w:b/>
                <w:sz w:val="20"/>
              </w:rPr>
              <w:t xml:space="preserve">ОК 02,04,09 </w:t>
            </w:r>
          </w:p>
          <w:p w:rsidR="00BD4CAC" w:rsidRDefault="00BD4CAC" w:rsidP="00BD4CAC">
            <w:pPr>
              <w:spacing w:after="0"/>
              <w:ind w:right="25"/>
              <w:jc w:val="center"/>
            </w:pPr>
            <w:r w:rsidRPr="00E559B1">
              <w:rPr>
                <w:b/>
                <w:sz w:val="20"/>
              </w:rPr>
              <w:t>ПК 1.1, 2.1, 3.1, 3.4</w:t>
            </w:r>
            <w:r w:rsidRPr="00E559B1">
              <w:rPr>
                <w:sz w:val="20"/>
              </w:rPr>
              <w:t xml:space="preserve"> </w:t>
            </w:r>
          </w:p>
        </w:tc>
      </w:tr>
      <w:tr w:rsidR="00BD4CAC" w:rsidTr="00BD4CAC">
        <w:trPr>
          <w:trHeight w:val="242"/>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10"/>
              <w:ind w:right="21"/>
              <w:jc w:val="center"/>
            </w:pPr>
            <w:r w:rsidRPr="00E559B1">
              <w:rPr>
                <w:b/>
                <w:sz w:val="20"/>
              </w:rPr>
              <w:t xml:space="preserve">Тема 5.4 </w:t>
            </w:r>
          </w:p>
          <w:p w:rsidR="00BD4CAC" w:rsidRDefault="00BD4CAC" w:rsidP="00BD4CAC">
            <w:pPr>
              <w:spacing w:after="0"/>
              <w:jc w:val="center"/>
            </w:pPr>
            <w:r w:rsidRPr="00E559B1">
              <w:rPr>
                <w:b/>
                <w:sz w:val="20"/>
              </w:rPr>
              <w:t xml:space="preserve">Интернет,  онлайн-технологии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ОК 02,04,09 </w:t>
            </w:r>
          </w:p>
        </w:tc>
      </w:tr>
      <w:tr w:rsidR="00BD4CAC" w:rsidTr="00BD4CAC">
        <w:trPr>
          <w:trHeight w:val="92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0"/>
            </w:pPr>
            <w:r w:rsidRPr="000F3D12">
              <w:rPr>
                <w:sz w:val="20"/>
              </w:rPr>
              <w:t xml:space="preserve">Работа с лексико-грамматическими упражнениями. </w:t>
            </w:r>
          </w:p>
          <w:p w:rsidR="00BD4CAC" w:rsidRPr="000F3D12" w:rsidRDefault="00BD4CAC" w:rsidP="00BD4CAC">
            <w:pPr>
              <w:spacing w:after="10"/>
            </w:pPr>
            <w:r w:rsidRPr="000F3D12">
              <w:rPr>
                <w:sz w:val="20"/>
              </w:rPr>
              <w:t xml:space="preserve">Практика монологической и диалогической речи. </w:t>
            </w:r>
          </w:p>
          <w:p w:rsidR="00BD4CAC" w:rsidRDefault="00BD4CAC" w:rsidP="00BD4CAC">
            <w:pPr>
              <w:spacing w:after="9"/>
            </w:pPr>
            <w:r w:rsidRPr="00E559B1">
              <w:rPr>
                <w:sz w:val="20"/>
              </w:rPr>
              <w:t xml:space="preserve">Чтение и перевод. </w:t>
            </w:r>
          </w:p>
          <w:p w:rsidR="00BD4CAC" w:rsidRDefault="00BD4CAC" w:rsidP="00BD4CAC">
            <w:pPr>
              <w:spacing w:after="0"/>
            </w:pPr>
            <w:r w:rsidRPr="00E559B1">
              <w:rPr>
                <w:sz w:val="20"/>
              </w:rPr>
              <w:t xml:space="preserve">Аудирование.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sz w:val="20"/>
              </w:rPr>
              <w:t xml:space="preserve">Интернет-технологии в современной жизни и профессиональной деятельности. </w:t>
            </w:r>
          </w:p>
          <w:p w:rsidR="00BD4CAC" w:rsidRPr="000F3D12" w:rsidRDefault="00BD4CAC" w:rsidP="00BD4CAC">
            <w:pPr>
              <w:spacing w:after="0"/>
            </w:pPr>
            <w:r w:rsidRPr="000F3D12">
              <w:rPr>
                <w:sz w:val="20"/>
              </w:rPr>
              <w:t xml:space="preserve">Введение новых лексических единиц по теме занятия. Фразы, речевые обороты и выражения.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32"/>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
            </w:pPr>
            <w:r w:rsidRPr="000F3D12">
              <w:rPr>
                <w:b/>
                <w:i/>
                <w:sz w:val="20"/>
              </w:rPr>
              <w:t xml:space="preserve"> </w:t>
            </w:r>
          </w:p>
          <w:p w:rsidR="00BD4CAC" w:rsidRPr="000F3D12" w:rsidRDefault="00BD4CAC" w:rsidP="00BD4CAC">
            <w:pPr>
              <w:spacing w:after="0"/>
              <w:ind w:right="27"/>
            </w:pPr>
            <w:r w:rsidRPr="000F3D12">
              <w:rPr>
                <w:sz w:val="20"/>
              </w:rPr>
              <w:t xml:space="preserve">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bl>
    <w:p w:rsidR="00BD4CAC" w:rsidRDefault="00BD4CAC" w:rsidP="00BD4CAC">
      <w:pPr>
        <w:spacing w:after="0"/>
        <w:ind w:left="-1543" w:right="15299"/>
      </w:pPr>
    </w:p>
    <w:tbl>
      <w:tblPr>
        <w:tblW w:w="15129" w:type="dxa"/>
        <w:tblInd w:w="-686" w:type="dxa"/>
        <w:tblCellMar>
          <w:top w:w="3" w:type="dxa"/>
          <w:left w:w="56" w:type="dxa"/>
          <w:right w:w="32" w:type="dxa"/>
        </w:tblCellMar>
        <w:tblLook w:val="04A0" w:firstRow="1" w:lastRow="0" w:firstColumn="1" w:lastColumn="0" w:noHBand="0" w:noVBand="1"/>
      </w:tblPr>
      <w:tblGrid>
        <w:gridCol w:w="2319"/>
        <w:gridCol w:w="8069"/>
        <w:gridCol w:w="859"/>
        <w:gridCol w:w="723"/>
        <w:gridCol w:w="711"/>
        <w:gridCol w:w="2448"/>
      </w:tblGrid>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jc w:val="center"/>
            </w:pPr>
            <w:r w:rsidRPr="00E559B1">
              <w:rPr>
                <w:b/>
                <w:sz w:val="20"/>
              </w:rPr>
              <w:t xml:space="preserve">Наименование разделов и тем </w:t>
            </w:r>
          </w:p>
        </w:tc>
        <w:tc>
          <w:tcPr>
            <w:tcW w:w="80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Pr="000F3D12" w:rsidRDefault="00BD4CAC" w:rsidP="00BD4CAC">
            <w:pPr>
              <w:spacing w:after="0"/>
              <w:jc w:val="center"/>
            </w:pPr>
            <w:r w:rsidRPr="000F3D12">
              <w:rPr>
                <w:b/>
                <w:sz w:val="20"/>
              </w:rPr>
              <w:t xml:space="preserve">Содержание учебного материала, практических (лабораторных) занятий, самостоятельная работа обучающихся </w:t>
            </w:r>
          </w:p>
        </w:tc>
        <w:tc>
          <w:tcPr>
            <w:tcW w:w="2293" w:type="dxa"/>
            <w:gridSpan w:val="3"/>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b/>
                <w:sz w:val="20"/>
              </w:rPr>
              <w:t xml:space="preserve">Объем часов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5"/>
              <w:jc w:val="center"/>
            </w:pPr>
            <w:r w:rsidRPr="000F3D12">
              <w:rPr>
                <w:b/>
                <w:sz w:val="20"/>
              </w:rPr>
              <w:t xml:space="preserve">Коды ОК, ПК, ЛРПВ </w:t>
            </w:r>
          </w:p>
          <w:p w:rsidR="00BD4CAC" w:rsidRPr="000F3D12" w:rsidRDefault="00BD4CAC" w:rsidP="00BD4CAC">
            <w:pPr>
              <w:spacing w:after="0" w:line="240" w:lineRule="auto"/>
              <w:jc w:val="center"/>
            </w:pPr>
            <w:r w:rsidRPr="000F3D12">
              <w:rPr>
                <w:b/>
                <w:sz w:val="20"/>
              </w:rPr>
              <w:t xml:space="preserve">(знания, умения), формированию </w:t>
            </w:r>
          </w:p>
          <w:p w:rsidR="00BD4CAC" w:rsidRDefault="00BD4CAC" w:rsidP="00BD4CAC">
            <w:pPr>
              <w:spacing w:after="0"/>
              <w:ind w:left="92" w:hanging="32"/>
            </w:pPr>
            <w:r w:rsidRPr="00E559B1">
              <w:rPr>
                <w:b/>
                <w:sz w:val="20"/>
              </w:rPr>
              <w:t xml:space="preserve">которых способствует элемент программы, </w:t>
            </w:r>
          </w:p>
        </w:tc>
      </w:tr>
      <w:tr w:rsidR="00BD4CAC" w:rsidTr="00BD4CAC">
        <w:trPr>
          <w:trHeight w:val="922"/>
        </w:trPr>
        <w:tc>
          <w:tcPr>
            <w:tcW w:w="0" w:type="auto"/>
            <w:vMerge/>
            <w:tcBorders>
              <w:top w:val="nil"/>
              <w:left w:val="single" w:sz="2" w:space="0" w:color="000000"/>
              <w:bottom w:val="single" w:sz="2" w:space="0" w:color="000000"/>
              <w:right w:val="single" w:sz="2" w:space="0" w:color="000000"/>
            </w:tcBorders>
            <w:shd w:val="clear" w:color="auto" w:fill="auto"/>
            <w:vAlign w:val="bottom"/>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3"/>
              <w:jc w:val="center"/>
            </w:pPr>
            <w:r w:rsidRPr="00E559B1">
              <w:rPr>
                <w:b/>
                <w:sz w:val="20"/>
              </w:rPr>
              <w:t xml:space="preserve">Л </w:t>
            </w:r>
          </w:p>
        </w:tc>
        <w:tc>
          <w:tcPr>
            <w:tcW w:w="7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4"/>
              <w:jc w:val="center"/>
            </w:pPr>
            <w:r w:rsidRPr="00E559B1">
              <w:rPr>
                <w:b/>
                <w:sz w:val="20"/>
              </w:rPr>
              <w:t xml:space="preserve">ПЗ </w:t>
            </w: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left="20"/>
            </w:pPr>
            <w:r w:rsidRPr="00E559B1">
              <w:rPr>
                <w:b/>
                <w:sz w:val="20"/>
              </w:rPr>
              <w:t xml:space="preserve">СРО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194"/>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1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16"/>
              </w:rPr>
              <w:t xml:space="preserve">2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3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r w:rsidRPr="00E559B1">
              <w:rPr>
                <w:sz w:val="16"/>
              </w:rPr>
              <w:t xml:space="preserve">4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5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6 </w:t>
            </w:r>
          </w:p>
        </w:tc>
      </w:tr>
      <w:tr w:rsidR="00BD4CAC" w:rsidTr="00BD4CAC">
        <w:trPr>
          <w:trHeight w:val="929"/>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i/>
                <w:sz w:val="20"/>
              </w:rPr>
              <w:t xml:space="preserve"> </w:t>
            </w:r>
          </w:p>
          <w:p w:rsidR="00BD4CAC" w:rsidRPr="000F3D12" w:rsidRDefault="00BD4CAC" w:rsidP="00BD4CAC">
            <w:pPr>
              <w:spacing w:after="0"/>
            </w:pPr>
            <w:r w:rsidRPr="000F3D12">
              <w:rPr>
                <w:sz w:val="20"/>
              </w:rPr>
              <w:t>Чтение и перевод (со словарем) текстов на выбор «</w:t>
            </w:r>
            <w:r w:rsidRPr="00E559B1">
              <w:rPr>
                <w:sz w:val="20"/>
              </w:rPr>
              <w:t>Internet</w:t>
            </w:r>
            <w:r w:rsidRPr="000F3D12">
              <w:rPr>
                <w:sz w:val="20"/>
              </w:rPr>
              <w:t>», «</w:t>
            </w:r>
            <w:r w:rsidRPr="00E559B1">
              <w:rPr>
                <w:sz w:val="20"/>
              </w:rPr>
              <w:t>Internet</w:t>
            </w:r>
            <w:r w:rsidRPr="000F3D12">
              <w:rPr>
                <w:sz w:val="20"/>
              </w:rPr>
              <w:t xml:space="preserve"> </w:t>
            </w:r>
            <w:r w:rsidRPr="00E559B1">
              <w:rPr>
                <w:sz w:val="20"/>
              </w:rPr>
              <w:t>in</w:t>
            </w:r>
            <w:r w:rsidRPr="000F3D12">
              <w:rPr>
                <w:sz w:val="20"/>
              </w:rPr>
              <w:t xml:space="preserve"> </w:t>
            </w:r>
            <w:r w:rsidRPr="00E559B1">
              <w:rPr>
                <w:sz w:val="20"/>
              </w:rPr>
              <w:t>developing</w:t>
            </w:r>
            <w:r w:rsidRPr="000F3D12">
              <w:rPr>
                <w:sz w:val="20"/>
              </w:rPr>
              <w:t xml:space="preserve"> </w:t>
            </w:r>
            <w:r w:rsidRPr="00E559B1">
              <w:rPr>
                <w:sz w:val="20"/>
              </w:rPr>
              <w:t>countries</w:t>
            </w:r>
            <w:r w:rsidRPr="000F3D12">
              <w:rPr>
                <w:sz w:val="20"/>
              </w:rPr>
              <w:t xml:space="preserve">», </w:t>
            </w:r>
          </w:p>
          <w:p w:rsidR="00BD4CAC" w:rsidRPr="000F3D12" w:rsidRDefault="00BD4CAC" w:rsidP="00BD4CAC">
            <w:pPr>
              <w:spacing w:after="10"/>
            </w:pPr>
            <w:r w:rsidRPr="000F3D12">
              <w:rPr>
                <w:sz w:val="20"/>
              </w:rPr>
              <w:t>«</w:t>
            </w:r>
            <w:r w:rsidRPr="00E559B1">
              <w:rPr>
                <w:sz w:val="20"/>
              </w:rPr>
              <w:t>WWW</w:t>
            </w:r>
            <w:r w:rsidRPr="000F3D12">
              <w:rPr>
                <w:sz w:val="20"/>
              </w:rPr>
              <w:t xml:space="preserve">». </w:t>
            </w:r>
          </w:p>
          <w:p w:rsidR="00BD4CAC" w:rsidRPr="000F3D12" w:rsidRDefault="00BD4CAC" w:rsidP="00BD4CAC">
            <w:pPr>
              <w:spacing w:after="0"/>
            </w:pPr>
            <w:r w:rsidRPr="000F3D12">
              <w:rPr>
                <w:sz w:val="20"/>
              </w:rPr>
              <w:t xml:space="preserve">Ответы на вопросы по тексту, краткий пересказ, глоссарий.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470"/>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
            </w:pPr>
            <w:r w:rsidRPr="000F3D12">
              <w:rPr>
                <w:b/>
                <w:i/>
                <w:sz w:val="20"/>
              </w:rPr>
              <w:t xml:space="preserve"> </w:t>
            </w:r>
          </w:p>
          <w:p w:rsidR="00BD4CAC" w:rsidRPr="000F3D12" w:rsidRDefault="00BD4CAC" w:rsidP="00BD4CAC">
            <w:pPr>
              <w:spacing w:after="0"/>
            </w:pPr>
            <w:r w:rsidRPr="000F3D12">
              <w:rPr>
                <w:sz w:val="20"/>
              </w:rPr>
              <w:t>Устное обсуждение в форме дебатов на тему «</w:t>
            </w:r>
            <w:r w:rsidRPr="00E559B1">
              <w:rPr>
                <w:sz w:val="20"/>
              </w:rPr>
              <w:t>Internet</w:t>
            </w:r>
            <w:r w:rsidRPr="000F3D12">
              <w:rPr>
                <w:sz w:val="20"/>
              </w:rPr>
              <w:t xml:space="preserve"> </w:t>
            </w:r>
            <w:r w:rsidRPr="00E559B1">
              <w:rPr>
                <w:sz w:val="20"/>
              </w:rPr>
              <w:t>and</w:t>
            </w:r>
            <w:r w:rsidRPr="000F3D12">
              <w:rPr>
                <w:sz w:val="20"/>
              </w:rPr>
              <w:t xml:space="preserve"> </w:t>
            </w:r>
            <w:r w:rsidRPr="00E559B1">
              <w:rPr>
                <w:sz w:val="20"/>
              </w:rPr>
              <w:t>its</w:t>
            </w:r>
            <w:r w:rsidRPr="000F3D12">
              <w:rPr>
                <w:sz w:val="20"/>
              </w:rPr>
              <w:t xml:space="preserve"> </w:t>
            </w:r>
            <w:r w:rsidRPr="00E559B1">
              <w:rPr>
                <w:sz w:val="20"/>
              </w:rPr>
              <w:t>problems</w:t>
            </w:r>
            <w:r w:rsidRPr="000F3D12">
              <w:rPr>
                <w:sz w:val="20"/>
              </w:rPr>
              <w:t>».</w:t>
            </w:r>
            <w:r w:rsidRPr="000F3D12">
              <w:rPr>
                <w:b/>
                <w:i/>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left="2"/>
              <w:jc w:val="center"/>
            </w:pPr>
            <w:r w:rsidRPr="000F3D12">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RPr="003F34EF" w:rsidTr="00BD4CAC">
        <w:trPr>
          <w:trHeight w:val="470"/>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43280E" w:rsidRDefault="00BD4CAC" w:rsidP="00BD4CAC">
            <w:pPr>
              <w:spacing w:after="6"/>
            </w:pPr>
            <w:r w:rsidRPr="0043280E">
              <w:rPr>
                <w:b/>
                <w:i/>
                <w:sz w:val="20"/>
              </w:rPr>
              <w:t xml:space="preserve"> </w:t>
            </w:r>
          </w:p>
          <w:p w:rsidR="00BD4CAC" w:rsidRPr="00BD4CAC" w:rsidRDefault="00BD4CAC" w:rsidP="00BD4CAC">
            <w:pPr>
              <w:spacing w:after="0"/>
              <w:rPr>
                <w:lang w:val="en-US"/>
              </w:rPr>
            </w:pPr>
            <w:r w:rsidRPr="00E559B1">
              <w:rPr>
                <w:sz w:val="20"/>
              </w:rPr>
              <w:t>Аудирование</w:t>
            </w:r>
            <w:r w:rsidRPr="00BD4CAC">
              <w:rPr>
                <w:sz w:val="20"/>
                <w:lang w:val="en-US"/>
              </w:rPr>
              <w:t xml:space="preserve"> «On-line shopping» / «On-line banking»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Pr="00BD4CAC" w:rsidRDefault="00BD4CAC" w:rsidP="00BD4CAC">
            <w:pPr>
              <w:spacing w:after="0"/>
              <w:ind w:left="2"/>
              <w:jc w:val="center"/>
              <w:rPr>
                <w:lang w:val="en-US"/>
              </w:rPr>
            </w:pPr>
            <w:r w:rsidRPr="00BD4CAC">
              <w:rPr>
                <w:sz w:val="20"/>
                <w:lang w:val="en-US"/>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Pr="0043280E" w:rsidRDefault="00BD4CAC" w:rsidP="00BD4CAC">
            <w:pPr>
              <w:spacing w:after="0"/>
              <w:ind w:right="25"/>
              <w:jc w:val="center"/>
              <w:rPr>
                <w:lang w:val="en-US"/>
              </w:rPr>
            </w:pPr>
            <w:r w:rsidRPr="0043280E">
              <w:rPr>
                <w:sz w:val="20"/>
                <w:lang w:val="en-US"/>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Pr="0043280E" w:rsidRDefault="00BD4CAC" w:rsidP="00BD4CAC">
            <w:pPr>
              <w:spacing w:after="84"/>
              <w:rPr>
                <w:lang w:val="en-US"/>
              </w:rPr>
            </w:pPr>
          </w:p>
        </w:tc>
        <w:tc>
          <w:tcPr>
            <w:tcW w:w="0" w:type="auto"/>
            <w:vMerge/>
            <w:tcBorders>
              <w:top w:val="nil"/>
              <w:left w:val="single" w:sz="2" w:space="0" w:color="000000"/>
              <w:bottom w:val="nil"/>
              <w:right w:val="single" w:sz="2" w:space="0" w:color="000000"/>
            </w:tcBorders>
            <w:shd w:val="clear" w:color="auto" w:fill="auto"/>
          </w:tcPr>
          <w:p w:rsidR="00BD4CAC" w:rsidRPr="0043280E" w:rsidRDefault="00BD4CAC" w:rsidP="00BD4CAC">
            <w:pPr>
              <w:spacing w:after="84"/>
              <w:rPr>
                <w:lang w:val="en-US"/>
              </w:rPr>
            </w:pPr>
          </w:p>
        </w:tc>
      </w:tr>
      <w:tr w:rsidR="00BD4CAC" w:rsidRPr="000F3D12" w:rsidTr="00BD4CAC">
        <w:trPr>
          <w:trHeight w:val="698"/>
        </w:trPr>
        <w:tc>
          <w:tcPr>
            <w:tcW w:w="0" w:type="auto"/>
            <w:vMerge/>
            <w:tcBorders>
              <w:top w:val="nil"/>
              <w:left w:val="single" w:sz="2" w:space="0" w:color="000000"/>
              <w:bottom w:val="single" w:sz="2" w:space="0" w:color="000000"/>
              <w:right w:val="single" w:sz="2" w:space="0" w:color="000000"/>
            </w:tcBorders>
            <w:shd w:val="clear" w:color="auto" w:fill="auto"/>
          </w:tcPr>
          <w:p w:rsidR="00BD4CAC" w:rsidRPr="0043280E" w:rsidRDefault="00BD4CAC" w:rsidP="00BD4CAC">
            <w:pPr>
              <w:spacing w:after="84"/>
              <w:rPr>
                <w:lang w:val="en-US"/>
              </w:rPr>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2"/>
            </w:pPr>
            <w:r w:rsidRPr="000F3D12">
              <w:rPr>
                <w:b/>
                <w:sz w:val="20"/>
              </w:rPr>
              <w:t xml:space="preserve">Самостоятельная работа обучающихся </w:t>
            </w:r>
          </w:p>
          <w:p w:rsidR="00BD4CAC" w:rsidRPr="000F3D12" w:rsidRDefault="00BD4CAC" w:rsidP="00BD4CAC">
            <w:pPr>
              <w:spacing w:after="0"/>
            </w:pPr>
            <w:r w:rsidRPr="000F3D12">
              <w:rPr>
                <w:sz w:val="20"/>
              </w:rPr>
              <w:t>Подготовка тезисов на иностранном языке на тему «</w:t>
            </w:r>
            <w:r w:rsidRPr="00E559B1">
              <w:rPr>
                <w:sz w:val="20"/>
              </w:rPr>
              <w:t>Internet</w:t>
            </w:r>
            <w:r w:rsidRPr="000F3D12">
              <w:rPr>
                <w:sz w:val="20"/>
              </w:rPr>
              <w:t xml:space="preserve"> </w:t>
            </w:r>
            <w:r w:rsidRPr="00E559B1">
              <w:rPr>
                <w:sz w:val="20"/>
              </w:rPr>
              <w:t>and</w:t>
            </w:r>
            <w:r w:rsidRPr="000F3D12">
              <w:rPr>
                <w:sz w:val="20"/>
              </w:rPr>
              <w:t xml:space="preserve"> </w:t>
            </w:r>
            <w:r w:rsidRPr="00E559B1">
              <w:rPr>
                <w:sz w:val="20"/>
              </w:rPr>
              <w:t>its</w:t>
            </w:r>
            <w:r w:rsidRPr="000F3D12">
              <w:rPr>
                <w:sz w:val="20"/>
              </w:rPr>
              <w:t xml:space="preserve"> </w:t>
            </w:r>
            <w:r w:rsidRPr="00E559B1">
              <w:rPr>
                <w:sz w:val="20"/>
              </w:rPr>
              <w:t>problems</w:t>
            </w:r>
            <w:r w:rsidRPr="000F3D12">
              <w:rPr>
                <w:sz w:val="20"/>
              </w:rPr>
              <w:t>» (</w:t>
            </w:r>
            <w:r w:rsidRPr="000F3D12">
              <w:rPr>
                <w:b/>
                <w:i/>
                <w:sz w:val="20"/>
              </w:rPr>
              <w:t>Практическая работа №32</w:t>
            </w:r>
            <w:r w:rsidRPr="000F3D12">
              <w:rPr>
                <w:sz w:val="20"/>
              </w:rPr>
              <w:t xml:space="preserve">)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left="1"/>
              <w:jc w:val="center"/>
            </w:pPr>
            <w:r w:rsidRPr="000F3D12">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r>
      <w:tr w:rsidR="00BD4CAC" w:rsidTr="00BD4CAC">
        <w:trPr>
          <w:trHeight w:val="242"/>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0"/>
              <w:jc w:val="center"/>
            </w:pPr>
            <w:r w:rsidRPr="000F3D12">
              <w:rPr>
                <w:b/>
                <w:sz w:val="20"/>
              </w:rPr>
              <w:t xml:space="preserve">Тема 5.5 </w:t>
            </w:r>
          </w:p>
          <w:p w:rsidR="00BD4CAC" w:rsidRPr="000F3D12" w:rsidRDefault="00BD4CAC" w:rsidP="00BD4CAC">
            <w:pPr>
              <w:spacing w:after="0" w:line="281" w:lineRule="auto"/>
              <w:jc w:val="center"/>
            </w:pPr>
            <w:r w:rsidRPr="000F3D12">
              <w:rPr>
                <w:b/>
                <w:sz w:val="20"/>
              </w:rPr>
              <w:t xml:space="preserve">Организация рабочего места техника. </w:t>
            </w:r>
          </w:p>
          <w:p w:rsidR="00BD4CAC" w:rsidRPr="000F3D12" w:rsidRDefault="00BD4CAC" w:rsidP="00BD4CAC">
            <w:pPr>
              <w:spacing w:after="0" w:line="240" w:lineRule="auto"/>
              <w:jc w:val="center"/>
            </w:pPr>
            <w:r w:rsidRPr="000F3D12">
              <w:rPr>
                <w:b/>
                <w:sz w:val="20"/>
              </w:rPr>
              <w:t xml:space="preserve">Оборудование и инструменты, </w:t>
            </w:r>
          </w:p>
          <w:p w:rsidR="00BD4CAC" w:rsidRPr="000F3D12" w:rsidRDefault="00BD4CAC" w:rsidP="00BD4CAC">
            <w:pPr>
              <w:spacing w:after="0"/>
              <w:ind w:right="19"/>
              <w:jc w:val="center"/>
            </w:pPr>
            <w:r w:rsidRPr="000F3D12">
              <w:rPr>
                <w:b/>
                <w:sz w:val="20"/>
              </w:rPr>
              <w:t xml:space="preserve">применяемые в </w:t>
            </w:r>
          </w:p>
          <w:p w:rsidR="00BD4CAC" w:rsidRPr="000F3D12" w:rsidRDefault="00BD4CAC" w:rsidP="00BD4CAC">
            <w:pPr>
              <w:spacing w:after="0"/>
              <w:jc w:val="center"/>
            </w:pPr>
            <w:r w:rsidRPr="000F3D12">
              <w:rPr>
                <w:b/>
                <w:sz w:val="20"/>
              </w:rPr>
              <w:t xml:space="preserve">роботизированном производстве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2"/>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4"/>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10"/>
              <w:ind w:right="23"/>
              <w:jc w:val="center"/>
            </w:pPr>
            <w:r w:rsidRPr="00E559B1">
              <w:rPr>
                <w:sz w:val="20"/>
              </w:rPr>
              <w:t xml:space="preserve">ОК 02,04,09 </w:t>
            </w:r>
          </w:p>
          <w:p w:rsidR="00BD4CAC" w:rsidRDefault="00BD4CAC" w:rsidP="00BD4CAC">
            <w:pPr>
              <w:spacing w:after="0"/>
              <w:ind w:right="24"/>
              <w:jc w:val="center"/>
            </w:pPr>
            <w:r w:rsidRPr="00E559B1">
              <w:rPr>
                <w:sz w:val="20"/>
              </w:rPr>
              <w:t xml:space="preserve">ПК 1.1, 2.1, 3.1, 3.4 </w:t>
            </w:r>
          </w:p>
        </w:tc>
      </w:tr>
      <w:tr w:rsidR="00BD4CAC" w:rsidTr="00BD4CAC">
        <w:trPr>
          <w:trHeight w:val="69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0"/>
            </w:pPr>
            <w:r w:rsidRPr="000F3D12">
              <w:rPr>
                <w:sz w:val="20"/>
              </w:rPr>
              <w:t xml:space="preserve">Работа с лексико-грамматическими упражнениями. </w:t>
            </w:r>
          </w:p>
          <w:p w:rsidR="00BD4CAC" w:rsidRPr="000F3D12" w:rsidRDefault="00BD4CAC" w:rsidP="00BD4CAC">
            <w:pPr>
              <w:spacing w:after="10"/>
            </w:pPr>
            <w:r w:rsidRPr="000F3D12">
              <w:rPr>
                <w:sz w:val="20"/>
              </w:rPr>
              <w:t xml:space="preserve">Практика монологической и диалогической речи. </w:t>
            </w:r>
          </w:p>
          <w:p w:rsidR="00BD4CAC" w:rsidRDefault="00BD4CAC" w:rsidP="00BD4CAC">
            <w:pPr>
              <w:spacing w:after="0"/>
            </w:pPr>
            <w:r w:rsidRPr="00E559B1">
              <w:rPr>
                <w:sz w:val="20"/>
              </w:rPr>
              <w:t xml:space="preserve">Чтение и перевод.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2"/>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6"/>
            </w:pPr>
            <w:r w:rsidRPr="000F3D12">
              <w:rPr>
                <w:sz w:val="20"/>
              </w:rPr>
              <w:t xml:space="preserve">Оборудование и инструменты, используемые в профессиональной деятельности, глоссарий. Введение новых лексических единиц по теме занятия. Фразы, речевые обороты и выражения.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3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7"/>
            </w:pPr>
            <w:r w:rsidRPr="000F3D12">
              <w:rPr>
                <w:b/>
                <w:i/>
                <w:sz w:val="20"/>
              </w:rPr>
              <w:t xml:space="preserve"> </w:t>
            </w:r>
          </w:p>
          <w:p w:rsidR="00BD4CAC" w:rsidRPr="000F3D12" w:rsidRDefault="00BD4CAC" w:rsidP="00BD4CAC">
            <w:pPr>
              <w:spacing w:after="0"/>
              <w:ind w:right="25"/>
            </w:pPr>
            <w:r w:rsidRPr="000F3D12">
              <w:rPr>
                <w:sz w:val="20"/>
              </w:rPr>
              <w:t>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sidRPr="000F3D12">
              <w:rPr>
                <w:b/>
                <w:i/>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69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2"/>
            </w:pPr>
            <w:r w:rsidRPr="000F3D12">
              <w:rPr>
                <w:b/>
                <w:i/>
                <w:sz w:val="20"/>
              </w:rPr>
              <w:t xml:space="preserve"> </w:t>
            </w:r>
          </w:p>
          <w:p w:rsidR="00BD4CAC" w:rsidRPr="000F3D12" w:rsidRDefault="00BD4CAC" w:rsidP="00BD4CAC">
            <w:pPr>
              <w:spacing w:after="0"/>
            </w:pPr>
            <w:r w:rsidRPr="000F3D12">
              <w:rPr>
                <w:sz w:val="20"/>
              </w:rPr>
              <w:t>Чтение и перевод (со словарем) текстов по темам на выбор:, «</w:t>
            </w:r>
            <w:r w:rsidRPr="00975251">
              <w:rPr>
                <w:color w:val="5B9BD5" w:themeColor="accent1"/>
                <w:sz w:val="20"/>
              </w:rPr>
              <w:t xml:space="preserve">Technical equipment and devices», «Electrical and electronics».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RPr="000F3D12" w:rsidTr="00BD4CAC">
        <w:trPr>
          <w:trHeight w:val="931"/>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7"/>
            </w:pPr>
            <w:r w:rsidRPr="000F3D12">
              <w:rPr>
                <w:b/>
                <w:sz w:val="20"/>
              </w:rPr>
              <w:t xml:space="preserve">Самостоятельная работа обучающихся </w:t>
            </w:r>
          </w:p>
          <w:p w:rsidR="00BD4CAC" w:rsidRPr="000F3D12" w:rsidRDefault="00BD4CAC" w:rsidP="00BD4CAC">
            <w:pPr>
              <w:spacing w:after="0"/>
              <w:ind w:right="27"/>
            </w:pPr>
            <w:r w:rsidRPr="000F3D12">
              <w:rPr>
                <w:sz w:val="20"/>
              </w:rPr>
              <w:t>Составление рассказа-эссе о правильной организации рабочего места техника роботизированного производства с применением фото-слайдов расположения профессионального оборудования, и перевод на иностранный язык (со словарем).</w:t>
            </w:r>
            <w:r w:rsidRPr="000F3D12">
              <w:rPr>
                <w:b/>
                <w:sz w:val="20"/>
              </w:rPr>
              <w:t xml:space="preserve">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left="1"/>
              <w:jc w:val="center"/>
            </w:pPr>
            <w:r w:rsidRPr="000F3D12">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0"/>
              <w:jc w:val="center"/>
            </w:pPr>
            <w:r w:rsidRPr="000F3D12">
              <w:rPr>
                <w:b/>
                <w:sz w:val="20"/>
              </w:rPr>
              <w:t xml:space="preserve">Тема 5.6 </w:t>
            </w:r>
          </w:p>
          <w:p w:rsidR="00BD4CAC" w:rsidRPr="000F3D12" w:rsidRDefault="00BD4CAC" w:rsidP="00BD4CAC">
            <w:pPr>
              <w:spacing w:after="0"/>
              <w:jc w:val="center"/>
            </w:pPr>
            <w:r w:rsidRPr="000F3D12">
              <w:rPr>
                <w:b/>
                <w:sz w:val="20"/>
              </w:rPr>
              <w:t xml:space="preserve">Техника безопасности и охрана труда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2"/>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4"/>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1"/>
              <w:ind w:right="23"/>
              <w:jc w:val="center"/>
            </w:pPr>
            <w:r w:rsidRPr="00E559B1">
              <w:rPr>
                <w:sz w:val="20"/>
              </w:rPr>
              <w:t xml:space="preserve">ОК 02,04,09 </w:t>
            </w:r>
          </w:p>
          <w:p w:rsidR="00BD4CAC" w:rsidRDefault="00BD4CAC" w:rsidP="00BD4CAC">
            <w:pPr>
              <w:spacing w:after="0"/>
              <w:ind w:right="23"/>
              <w:jc w:val="center"/>
            </w:pPr>
            <w:r w:rsidRPr="00E559B1">
              <w:rPr>
                <w:sz w:val="20"/>
              </w:rPr>
              <w:t xml:space="preserve">ПК 1.1, 2.1, 3.1, 3.4 </w:t>
            </w:r>
          </w:p>
        </w:tc>
      </w:tr>
      <w:tr w:rsidR="00BD4CAC" w:rsidTr="00BD4CAC">
        <w:trPr>
          <w:trHeight w:val="69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0"/>
            </w:pPr>
            <w:r w:rsidRPr="000F3D12">
              <w:rPr>
                <w:sz w:val="20"/>
              </w:rPr>
              <w:t xml:space="preserve">Работа с лексико-грамматическими упражнениями. </w:t>
            </w:r>
          </w:p>
          <w:p w:rsidR="00BD4CAC" w:rsidRPr="000F3D12" w:rsidRDefault="00BD4CAC" w:rsidP="00BD4CAC">
            <w:pPr>
              <w:spacing w:after="9"/>
            </w:pPr>
            <w:r w:rsidRPr="000F3D12">
              <w:rPr>
                <w:sz w:val="20"/>
              </w:rPr>
              <w:t xml:space="preserve">Практика монологической и диалогической речи. </w:t>
            </w:r>
          </w:p>
          <w:p w:rsidR="00BD4CAC" w:rsidRDefault="00BD4CAC" w:rsidP="00BD4CAC">
            <w:pPr>
              <w:spacing w:after="0"/>
            </w:pPr>
            <w:r w:rsidRPr="00E559B1">
              <w:rPr>
                <w:sz w:val="20"/>
              </w:rPr>
              <w:t>Чтение и перевод</w:t>
            </w:r>
            <w:r w:rsidRPr="00E559B1">
              <w:rPr>
                <w:b/>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2"/>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p>
          <w:p w:rsidR="00BD4CAC" w:rsidRDefault="00BD4CAC" w:rsidP="00BD4CAC">
            <w:pPr>
              <w:spacing w:after="0"/>
            </w:pPr>
            <w:r w:rsidRPr="000F3D12">
              <w:rPr>
                <w:sz w:val="20"/>
              </w:rPr>
              <w:t xml:space="preserve">Введение новых лексических единиц по теме занятия. Фразы, речевые обороты и выражения. </w:t>
            </w:r>
            <w:r w:rsidRPr="00E559B1">
              <w:rPr>
                <w:sz w:val="20"/>
              </w:rPr>
              <w:t>Фонетическая отработка и выполнение тренировочных лексических и лексико-</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bl>
    <w:p w:rsidR="00BD4CAC" w:rsidRDefault="00BD4CAC" w:rsidP="00BD4CAC">
      <w:pPr>
        <w:spacing w:after="0"/>
        <w:ind w:left="-1543" w:right="15299"/>
      </w:pPr>
    </w:p>
    <w:tbl>
      <w:tblPr>
        <w:tblW w:w="15129" w:type="dxa"/>
        <w:tblInd w:w="-686" w:type="dxa"/>
        <w:tblCellMar>
          <w:top w:w="3" w:type="dxa"/>
          <w:left w:w="56" w:type="dxa"/>
          <w:right w:w="30" w:type="dxa"/>
        </w:tblCellMar>
        <w:tblLook w:val="04A0" w:firstRow="1" w:lastRow="0" w:firstColumn="1" w:lastColumn="0" w:noHBand="0" w:noVBand="1"/>
      </w:tblPr>
      <w:tblGrid>
        <w:gridCol w:w="2319"/>
        <w:gridCol w:w="8069"/>
        <w:gridCol w:w="859"/>
        <w:gridCol w:w="723"/>
        <w:gridCol w:w="711"/>
        <w:gridCol w:w="2448"/>
      </w:tblGrid>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jc w:val="center"/>
            </w:pPr>
            <w:r w:rsidRPr="00E559B1">
              <w:rPr>
                <w:b/>
                <w:sz w:val="20"/>
              </w:rPr>
              <w:t xml:space="preserve">Наименование разделов и тем </w:t>
            </w:r>
          </w:p>
        </w:tc>
        <w:tc>
          <w:tcPr>
            <w:tcW w:w="80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Pr="000F3D12" w:rsidRDefault="00BD4CAC" w:rsidP="00BD4CAC">
            <w:pPr>
              <w:spacing w:after="0"/>
              <w:jc w:val="center"/>
            </w:pPr>
            <w:r w:rsidRPr="000F3D12">
              <w:rPr>
                <w:b/>
                <w:sz w:val="20"/>
              </w:rPr>
              <w:t xml:space="preserve">Содержание учебного материала, практических (лабораторных) занятий, самостоятельная работа обучающихся </w:t>
            </w:r>
          </w:p>
        </w:tc>
        <w:tc>
          <w:tcPr>
            <w:tcW w:w="2293" w:type="dxa"/>
            <w:gridSpan w:val="3"/>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6"/>
              <w:jc w:val="center"/>
            </w:pPr>
            <w:r w:rsidRPr="00E559B1">
              <w:rPr>
                <w:b/>
                <w:sz w:val="20"/>
              </w:rPr>
              <w:t xml:space="preserve">Объем часов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7"/>
              <w:jc w:val="center"/>
            </w:pPr>
            <w:r w:rsidRPr="000F3D12">
              <w:rPr>
                <w:b/>
                <w:sz w:val="20"/>
              </w:rPr>
              <w:t xml:space="preserve">Коды ОК, ПК, ЛРПВ </w:t>
            </w:r>
          </w:p>
          <w:p w:rsidR="00BD4CAC" w:rsidRPr="000F3D12" w:rsidRDefault="00BD4CAC" w:rsidP="00BD4CAC">
            <w:pPr>
              <w:spacing w:after="0" w:line="240" w:lineRule="auto"/>
              <w:jc w:val="center"/>
            </w:pPr>
            <w:r w:rsidRPr="000F3D12">
              <w:rPr>
                <w:b/>
                <w:sz w:val="20"/>
              </w:rPr>
              <w:t xml:space="preserve">(знания, умения), формированию </w:t>
            </w:r>
          </w:p>
          <w:p w:rsidR="00BD4CAC" w:rsidRDefault="00BD4CAC" w:rsidP="00BD4CAC">
            <w:pPr>
              <w:spacing w:after="0"/>
              <w:ind w:left="92" w:hanging="32"/>
            </w:pPr>
            <w:r w:rsidRPr="00E559B1">
              <w:rPr>
                <w:b/>
                <w:sz w:val="20"/>
              </w:rPr>
              <w:t xml:space="preserve">которых способствует элемент программы, </w:t>
            </w:r>
          </w:p>
        </w:tc>
      </w:tr>
      <w:tr w:rsidR="00BD4CAC" w:rsidTr="00BD4CAC">
        <w:trPr>
          <w:trHeight w:val="922"/>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Л </w:t>
            </w:r>
          </w:p>
        </w:tc>
        <w:tc>
          <w:tcPr>
            <w:tcW w:w="7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ПЗ </w:t>
            </w: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left="20"/>
            </w:pPr>
            <w:r w:rsidRPr="00E559B1">
              <w:rPr>
                <w:b/>
                <w:sz w:val="20"/>
              </w:rPr>
              <w:t xml:space="preserve">СРО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194"/>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1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8"/>
              <w:jc w:val="center"/>
            </w:pPr>
            <w:r w:rsidRPr="00E559B1">
              <w:rPr>
                <w:sz w:val="16"/>
              </w:rPr>
              <w:t xml:space="preserve">2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3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4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5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6 </w:t>
            </w:r>
          </w:p>
        </w:tc>
      </w:tr>
      <w:tr w:rsidR="00BD4CAC" w:rsidRPr="000F3D12" w:rsidTr="00BD4CAC">
        <w:trPr>
          <w:trHeight w:val="468"/>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sz w:val="20"/>
              </w:rPr>
              <w:t xml:space="preserve">грамматических упражнений на закрепление активной лексики и фразеологических оборотов.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Pr="000F3D12"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i/>
                <w:sz w:val="20"/>
              </w:rPr>
              <w:t xml:space="preserve"> </w:t>
            </w:r>
          </w:p>
          <w:p w:rsidR="00BD4CAC" w:rsidRPr="000F3D12" w:rsidRDefault="00BD4CAC" w:rsidP="00BD4CAC">
            <w:pPr>
              <w:spacing w:after="0"/>
            </w:pPr>
            <w:r w:rsidRPr="000F3D12">
              <w:rPr>
                <w:sz w:val="20"/>
              </w:rPr>
              <w:t xml:space="preserve">Чтение, перевод инструкций, руководств </w:t>
            </w:r>
            <w:r w:rsidRPr="00975251">
              <w:rPr>
                <w:color w:val="5B9BD5" w:themeColor="accent1"/>
                <w:sz w:val="20"/>
              </w:rPr>
              <w:t>«Основные требования безопасности труда», «Требования к спецодежде», «Требования к индивидуальным средствам защиты».</w:t>
            </w:r>
            <w:r w:rsidRPr="000F3D12">
              <w:rPr>
                <w:b/>
                <w:i/>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3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7"/>
            </w:pPr>
            <w:r w:rsidRPr="000F3D12">
              <w:rPr>
                <w:b/>
                <w:i/>
                <w:sz w:val="20"/>
              </w:rPr>
              <w:t xml:space="preserve"> </w:t>
            </w:r>
          </w:p>
          <w:p w:rsidR="00BD4CAC" w:rsidRDefault="00BD4CAC" w:rsidP="00BD4CAC">
            <w:pPr>
              <w:spacing w:after="0"/>
              <w:ind w:right="28"/>
            </w:pPr>
            <w:r w:rsidRPr="000F3D12">
              <w:rPr>
                <w:sz w:val="20"/>
              </w:rPr>
              <w:t xml:space="preserve">Обсуждение требований техники безопасности при выполнении учебно-практических работ на изучаемом языке. </w:t>
            </w:r>
            <w:r w:rsidRPr="00E559B1">
              <w:rPr>
                <w:sz w:val="20"/>
              </w:rPr>
              <w:t xml:space="preserve">Практика устной речи: проведение устного инструктажа по технике безопасности.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RPr="000F3D12" w:rsidTr="00BD4CAC">
        <w:trPr>
          <w:trHeight w:val="698"/>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sz w:val="20"/>
              </w:rPr>
              <w:t xml:space="preserve">Самостоятельная работа обучающихся </w:t>
            </w:r>
          </w:p>
          <w:p w:rsidR="00BD4CAC" w:rsidRPr="000F3D12" w:rsidRDefault="00BD4CAC" w:rsidP="00BD4CAC">
            <w:pPr>
              <w:spacing w:after="0"/>
            </w:pPr>
            <w:r w:rsidRPr="000F3D12">
              <w:rPr>
                <w:sz w:val="20"/>
              </w:rPr>
              <w:t>Подготовка тезисов по теме «Требования техники бе</w:t>
            </w:r>
            <w:r w:rsidR="00975251">
              <w:rPr>
                <w:sz w:val="20"/>
              </w:rPr>
              <w:t xml:space="preserve">зопасности» на изучаемом языке </w:t>
            </w:r>
            <w:r w:rsidRPr="000F3D12">
              <w:rPr>
                <w:sz w:val="20"/>
              </w:rPr>
              <w:t xml:space="preserve">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jc w:val="center"/>
            </w:pPr>
            <w:r w:rsidRPr="000F3D12">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r>
      <w:tr w:rsidR="00BD4CAC" w:rsidTr="00BD4CAC">
        <w:trPr>
          <w:trHeight w:val="242"/>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1"/>
              <w:jc w:val="center"/>
            </w:pPr>
            <w:r w:rsidRPr="000F3D12">
              <w:rPr>
                <w:b/>
                <w:sz w:val="20"/>
              </w:rPr>
              <w:t xml:space="preserve">Тема 5.7 </w:t>
            </w:r>
          </w:p>
          <w:p w:rsidR="00BD4CAC" w:rsidRPr="000F3D12" w:rsidRDefault="00BD4CAC" w:rsidP="00BD4CAC">
            <w:pPr>
              <w:spacing w:after="22" w:line="240" w:lineRule="auto"/>
              <w:jc w:val="center"/>
            </w:pPr>
            <w:r w:rsidRPr="000F3D12">
              <w:rPr>
                <w:b/>
                <w:sz w:val="20"/>
              </w:rPr>
              <w:t xml:space="preserve">Роботизированное производство. Основные </w:t>
            </w:r>
          </w:p>
          <w:p w:rsidR="00BD4CAC" w:rsidRPr="000F3D12" w:rsidRDefault="00BD4CAC" w:rsidP="00BD4CAC">
            <w:pPr>
              <w:spacing w:after="0"/>
              <w:ind w:left="12"/>
            </w:pPr>
            <w:r w:rsidRPr="000F3D12">
              <w:rPr>
                <w:b/>
                <w:sz w:val="20"/>
              </w:rPr>
              <w:t xml:space="preserve">процессы и особенности. </w:t>
            </w:r>
          </w:p>
          <w:p w:rsidR="00BD4CAC" w:rsidRPr="000F3D12" w:rsidRDefault="00BD4CAC" w:rsidP="00BD4CAC">
            <w:pPr>
              <w:spacing w:after="0"/>
              <w:ind w:left="1"/>
              <w:jc w:val="center"/>
            </w:pPr>
            <w:r w:rsidRPr="000F3D12">
              <w:rPr>
                <w:b/>
                <w:sz w:val="20"/>
              </w:rPr>
              <w:t xml:space="preserve">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10"/>
              <w:ind w:right="25"/>
              <w:jc w:val="center"/>
            </w:pPr>
            <w:r w:rsidRPr="00E559B1">
              <w:rPr>
                <w:sz w:val="20"/>
              </w:rPr>
              <w:t xml:space="preserve">ОК 02,04,09 </w:t>
            </w:r>
          </w:p>
          <w:p w:rsidR="00BD4CAC" w:rsidRDefault="00BD4CAC" w:rsidP="00BD4CAC">
            <w:pPr>
              <w:spacing w:after="0"/>
              <w:ind w:right="25"/>
              <w:jc w:val="center"/>
            </w:pPr>
            <w:r w:rsidRPr="00E559B1">
              <w:rPr>
                <w:sz w:val="20"/>
              </w:rPr>
              <w:t xml:space="preserve">ПК 1.1, 2.1, 3.1, 3.4 </w:t>
            </w:r>
          </w:p>
        </w:tc>
      </w:tr>
      <w:tr w:rsidR="00BD4CAC" w:rsidTr="00BD4CAC">
        <w:trPr>
          <w:trHeight w:val="69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0"/>
            </w:pPr>
            <w:r w:rsidRPr="000F3D12">
              <w:rPr>
                <w:sz w:val="20"/>
              </w:rPr>
              <w:t xml:space="preserve">Работа с лексико-грамматическими упражнениями. </w:t>
            </w:r>
          </w:p>
          <w:p w:rsidR="00BD4CAC" w:rsidRDefault="00BD4CAC" w:rsidP="00BD4CAC">
            <w:pPr>
              <w:spacing w:after="9"/>
            </w:pPr>
            <w:r w:rsidRPr="00E559B1">
              <w:rPr>
                <w:sz w:val="20"/>
              </w:rPr>
              <w:t xml:space="preserve">Чтение и перевод. </w:t>
            </w:r>
          </w:p>
          <w:p w:rsidR="00BD4CAC" w:rsidRDefault="00BD4CAC" w:rsidP="00BD4CAC">
            <w:pPr>
              <w:spacing w:after="0"/>
            </w:pPr>
            <w:r w:rsidRPr="00E559B1">
              <w:rPr>
                <w:sz w:val="20"/>
              </w:rPr>
              <w:t>Аудирование.</w:t>
            </w:r>
            <w:r w:rsidRPr="00E559B1">
              <w:rPr>
                <w:b/>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vAlign w:val="center"/>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43280E" w:rsidRDefault="00BD4CAC" w:rsidP="00BD4CAC">
            <w:pPr>
              <w:spacing w:after="0"/>
              <w:rPr>
                <w:lang w:val="en-US"/>
              </w:rPr>
            </w:pPr>
            <w:r w:rsidRPr="0043280E">
              <w:rPr>
                <w:b/>
                <w:i/>
                <w:sz w:val="20"/>
                <w:lang w:val="en-US"/>
              </w:rPr>
              <w:t xml:space="preserve"> </w:t>
            </w:r>
          </w:p>
          <w:p w:rsidR="00BD4CAC" w:rsidRDefault="00BD4CAC" w:rsidP="00BD4CAC">
            <w:pPr>
              <w:spacing w:after="0"/>
            </w:pPr>
            <w:r w:rsidRPr="00E559B1">
              <w:rPr>
                <w:sz w:val="20"/>
              </w:rPr>
              <w:t>Чтение</w:t>
            </w:r>
            <w:r w:rsidRPr="0043280E">
              <w:rPr>
                <w:sz w:val="20"/>
                <w:lang w:val="en-US"/>
              </w:rPr>
              <w:t xml:space="preserve"> </w:t>
            </w:r>
            <w:r w:rsidRPr="00E559B1">
              <w:rPr>
                <w:sz w:val="20"/>
              </w:rPr>
              <w:t>и</w:t>
            </w:r>
            <w:r w:rsidRPr="0043280E">
              <w:rPr>
                <w:sz w:val="20"/>
                <w:lang w:val="en-US"/>
              </w:rPr>
              <w:t xml:space="preserve"> </w:t>
            </w:r>
            <w:r w:rsidRPr="00E559B1">
              <w:rPr>
                <w:sz w:val="20"/>
              </w:rPr>
              <w:t>перевод</w:t>
            </w:r>
            <w:r w:rsidRPr="0043280E">
              <w:rPr>
                <w:sz w:val="20"/>
                <w:lang w:val="en-US"/>
              </w:rPr>
              <w:t xml:space="preserve"> (</w:t>
            </w:r>
            <w:r w:rsidRPr="00E559B1">
              <w:rPr>
                <w:sz w:val="20"/>
              </w:rPr>
              <w:t>со</w:t>
            </w:r>
            <w:r w:rsidRPr="0043280E">
              <w:rPr>
                <w:sz w:val="20"/>
                <w:lang w:val="en-US"/>
              </w:rPr>
              <w:t xml:space="preserve"> </w:t>
            </w:r>
            <w:r w:rsidRPr="00E559B1">
              <w:rPr>
                <w:sz w:val="20"/>
              </w:rPr>
              <w:t>словарем</w:t>
            </w:r>
            <w:r w:rsidRPr="0043280E">
              <w:rPr>
                <w:sz w:val="20"/>
                <w:lang w:val="en-US"/>
              </w:rPr>
              <w:t xml:space="preserve">) </w:t>
            </w:r>
            <w:r w:rsidRPr="00E559B1">
              <w:rPr>
                <w:sz w:val="20"/>
              </w:rPr>
              <w:t>текстов</w:t>
            </w:r>
            <w:r w:rsidRPr="0043280E">
              <w:rPr>
                <w:sz w:val="20"/>
                <w:lang w:val="en-US"/>
              </w:rPr>
              <w:t xml:space="preserve"> </w:t>
            </w:r>
            <w:r w:rsidRPr="0043280E">
              <w:rPr>
                <w:color w:val="5B9BD5" w:themeColor="accent1"/>
                <w:sz w:val="20"/>
                <w:lang w:val="en-US"/>
              </w:rPr>
              <w:t>«Manufacturing application of automation and robotsics», «Robotics»</w:t>
            </w:r>
            <w:r w:rsidRPr="0043280E">
              <w:rPr>
                <w:sz w:val="20"/>
                <w:lang w:val="en-US"/>
              </w:rPr>
              <w:t xml:space="preserve">. </w:t>
            </w:r>
            <w:r w:rsidRPr="00E559B1">
              <w:rPr>
                <w:sz w:val="20"/>
              </w:rPr>
              <w:t xml:space="preserve">Обсуждение в режиме диалога основных тезисов.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6"/>
            </w:pPr>
            <w:r w:rsidRPr="000F3D12">
              <w:rPr>
                <w:b/>
                <w:i/>
                <w:sz w:val="20"/>
              </w:rPr>
              <w:t xml:space="preserve"> </w:t>
            </w:r>
          </w:p>
          <w:p w:rsidR="00BD4CAC" w:rsidRPr="000F3D12" w:rsidRDefault="00BD4CAC" w:rsidP="00BD4CAC">
            <w:pPr>
              <w:spacing w:after="0"/>
            </w:pPr>
            <w:r w:rsidRPr="000F3D12">
              <w:rPr>
                <w:sz w:val="20"/>
              </w:rPr>
              <w:t xml:space="preserve">Чтение и перевод (со словарем) текстов профессиональной направленности </w:t>
            </w:r>
            <w:r w:rsidRPr="00975251">
              <w:rPr>
                <w:color w:val="5B9BD5" w:themeColor="accent1"/>
                <w:sz w:val="20"/>
              </w:rPr>
              <w:t xml:space="preserve">«Robot programming», «Troubleshooting».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46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
            </w:pPr>
            <w:r w:rsidRPr="000F3D12">
              <w:rPr>
                <w:b/>
                <w:i/>
                <w:sz w:val="20"/>
              </w:rPr>
              <w:t xml:space="preserve"> </w:t>
            </w:r>
          </w:p>
          <w:p w:rsidR="00BD4CAC" w:rsidRPr="000F3D12" w:rsidRDefault="00BD4CAC" w:rsidP="00BD4CAC">
            <w:pPr>
              <w:spacing w:after="0"/>
            </w:pPr>
            <w:r w:rsidRPr="000F3D12">
              <w:rPr>
                <w:sz w:val="20"/>
              </w:rPr>
              <w:t xml:space="preserve">Перевод инструкций/нормативной документации на русский язык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31"/>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6"/>
            </w:pPr>
            <w:r w:rsidRPr="00E559B1">
              <w:rPr>
                <w:b/>
                <w:sz w:val="20"/>
              </w:rPr>
              <w:t xml:space="preserve">Самостоятельная работа обучающихся </w:t>
            </w:r>
          </w:p>
          <w:p w:rsidR="00BD4CAC" w:rsidRPr="000F3D12" w:rsidRDefault="00BD4CAC" w:rsidP="00BD4CAC">
            <w:pPr>
              <w:numPr>
                <w:ilvl w:val="0"/>
                <w:numId w:val="21"/>
              </w:numPr>
              <w:spacing w:after="10"/>
            </w:pPr>
            <w:r w:rsidRPr="000F3D12">
              <w:rPr>
                <w:sz w:val="20"/>
              </w:rPr>
              <w:t xml:space="preserve">Чтение и перевод (со словарем) текстов/статей специальной направленности. </w:t>
            </w:r>
          </w:p>
          <w:p w:rsidR="00BD4CAC" w:rsidRDefault="00BD4CAC" w:rsidP="00BD4CAC">
            <w:pPr>
              <w:numPr>
                <w:ilvl w:val="0"/>
                <w:numId w:val="21"/>
              </w:numPr>
              <w:spacing w:after="0"/>
            </w:pPr>
            <w:r w:rsidRPr="000F3D12">
              <w:rPr>
                <w:sz w:val="20"/>
              </w:rPr>
              <w:t xml:space="preserve">Перевод на английский язык предложений и словосочетаний по теме «Роботизированное производство». </w:t>
            </w:r>
            <w:r w:rsidRPr="00E559B1">
              <w:rPr>
                <w:sz w:val="20"/>
              </w:rPr>
              <w:t xml:space="preserve">Глоссарий.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240"/>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b/>
                <w:sz w:val="20"/>
              </w:rPr>
              <w:t xml:space="preserve">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9"/>
              <w:jc w:val="center"/>
            </w:pPr>
            <w:r w:rsidRPr="00E559B1">
              <w:rPr>
                <w:b/>
                <w:sz w:val="20"/>
              </w:rPr>
              <w:t xml:space="preserve">5 СЕМЕСТР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b/>
                <w:sz w:val="20"/>
              </w:rPr>
              <w:t xml:space="preserve">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r>
      <w:tr w:rsidR="00BD4CAC" w:rsidTr="00BD4CAC">
        <w:trPr>
          <w:trHeight w:val="470"/>
        </w:trPr>
        <w:tc>
          <w:tcPr>
            <w:tcW w:w="23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1"/>
              <w:jc w:val="right"/>
            </w:pPr>
            <w:r w:rsidRPr="00E559B1">
              <w:rPr>
                <w:b/>
                <w:sz w:val="20"/>
              </w:rPr>
              <w:t xml:space="preserve">РАЗДЕЛ 5 </w:t>
            </w:r>
          </w:p>
        </w:tc>
        <w:tc>
          <w:tcPr>
            <w:tcW w:w="80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pPr>
            <w:r w:rsidRPr="00E559B1">
              <w:rPr>
                <w:b/>
                <w:sz w:val="20"/>
              </w:rPr>
              <w:t xml:space="preserve">ПРОФЕССИОНАЛЬНОЕ СОДЕРЖАНИЕ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b/>
                <w:sz w:val="20"/>
              </w:rPr>
              <w:t xml:space="preserve">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11"/>
              <w:ind w:right="25"/>
              <w:jc w:val="center"/>
            </w:pPr>
            <w:r w:rsidRPr="00E559B1">
              <w:rPr>
                <w:b/>
                <w:sz w:val="20"/>
              </w:rPr>
              <w:t xml:space="preserve">ОК 02,04,09 </w:t>
            </w:r>
          </w:p>
          <w:p w:rsidR="00BD4CAC" w:rsidRDefault="00BD4CAC" w:rsidP="00BD4CAC">
            <w:pPr>
              <w:spacing w:after="0"/>
              <w:ind w:right="25"/>
              <w:jc w:val="center"/>
            </w:pPr>
            <w:r w:rsidRPr="00E559B1">
              <w:rPr>
                <w:b/>
                <w:sz w:val="20"/>
              </w:rPr>
              <w:t>ПК 1.1, 2.1, 3.1, 3.4</w:t>
            </w:r>
            <w:r w:rsidRPr="00E559B1">
              <w:rPr>
                <w:sz w:val="20"/>
              </w:rPr>
              <w:t xml:space="preserve"> </w:t>
            </w: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1"/>
              <w:jc w:val="center"/>
            </w:pPr>
            <w:r w:rsidRPr="00E559B1">
              <w:rPr>
                <w:b/>
                <w:sz w:val="20"/>
              </w:rPr>
              <w:t xml:space="preserve">Тема 5.8 </w:t>
            </w:r>
          </w:p>
          <w:p w:rsidR="00BD4CAC" w:rsidRDefault="00BD4CAC" w:rsidP="00BD4CAC">
            <w:pPr>
              <w:spacing w:after="0" w:line="240" w:lineRule="auto"/>
              <w:jc w:val="center"/>
            </w:pPr>
            <w:r w:rsidRPr="00E559B1">
              <w:rPr>
                <w:b/>
                <w:sz w:val="20"/>
              </w:rPr>
              <w:t xml:space="preserve">Решение стандартных и нестандартных </w:t>
            </w:r>
          </w:p>
          <w:p w:rsidR="00BD4CAC" w:rsidRDefault="00BD4CAC" w:rsidP="00BD4CAC">
            <w:pPr>
              <w:spacing w:after="0"/>
              <w:jc w:val="center"/>
            </w:pPr>
            <w:r w:rsidRPr="00E559B1">
              <w:rPr>
                <w:b/>
                <w:sz w:val="20"/>
              </w:rPr>
              <w:lastRenderedPageBreak/>
              <w:t xml:space="preserve">профессиональных ситуаций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lastRenderedPageBreak/>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pPr>
            <w:r w:rsidRPr="00E559B1">
              <w:rPr>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10"/>
              <w:ind w:right="25"/>
              <w:jc w:val="center"/>
            </w:pPr>
            <w:r w:rsidRPr="00E559B1">
              <w:rPr>
                <w:sz w:val="20"/>
              </w:rPr>
              <w:t xml:space="preserve">ОК 02,04,09 </w:t>
            </w:r>
          </w:p>
          <w:p w:rsidR="00BD4CAC" w:rsidRDefault="00BD4CAC" w:rsidP="00BD4CAC">
            <w:pPr>
              <w:spacing w:after="0"/>
              <w:ind w:right="25"/>
              <w:jc w:val="center"/>
            </w:pPr>
            <w:r w:rsidRPr="00E559B1">
              <w:rPr>
                <w:sz w:val="20"/>
              </w:rPr>
              <w:t xml:space="preserve">ПК 1.1, 2.1, 3.1, 3.4 </w:t>
            </w: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0"/>
            </w:pPr>
            <w:r w:rsidRPr="000F3D12">
              <w:rPr>
                <w:sz w:val="20"/>
              </w:rPr>
              <w:t xml:space="preserve">Работа с лексико-грамматическими упражнениями. </w:t>
            </w:r>
          </w:p>
          <w:p w:rsidR="00BD4CAC" w:rsidRPr="000F3D12" w:rsidRDefault="00BD4CAC" w:rsidP="00BD4CAC">
            <w:pPr>
              <w:spacing w:after="10"/>
            </w:pPr>
            <w:r w:rsidRPr="000F3D12">
              <w:rPr>
                <w:sz w:val="20"/>
              </w:rPr>
              <w:t xml:space="preserve">Практика монологической и диалогической речи. </w:t>
            </w:r>
          </w:p>
          <w:p w:rsidR="00BD4CAC" w:rsidRDefault="00BD4CAC" w:rsidP="00BD4CAC">
            <w:pPr>
              <w:spacing w:after="0"/>
            </w:pPr>
            <w:r w:rsidRPr="00E559B1">
              <w:rPr>
                <w:sz w:val="20"/>
              </w:rPr>
              <w:lastRenderedPageBreak/>
              <w:t>Чтение и перевод.</w:t>
            </w:r>
            <w:r w:rsidRPr="00E559B1">
              <w:rPr>
                <w:b/>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lastRenderedPageBreak/>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240"/>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sz w:val="20"/>
              </w:rPr>
              <w:t xml:space="preserve">Профессиональные ситуации, возникающие на производстве, и их конструктивные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bl>
    <w:p w:rsidR="00BD4CAC" w:rsidRDefault="00BD4CAC" w:rsidP="00BD4CAC">
      <w:pPr>
        <w:spacing w:after="0"/>
        <w:ind w:left="-1543" w:right="15299"/>
      </w:pPr>
    </w:p>
    <w:tbl>
      <w:tblPr>
        <w:tblW w:w="15129" w:type="dxa"/>
        <w:tblInd w:w="-686" w:type="dxa"/>
        <w:tblCellMar>
          <w:top w:w="3" w:type="dxa"/>
          <w:left w:w="56" w:type="dxa"/>
          <w:right w:w="30" w:type="dxa"/>
        </w:tblCellMar>
        <w:tblLook w:val="04A0" w:firstRow="1" w:lastRow="0" w:firstColumn="1" w:lastColumn="0" w:noHBand="0" w:noVBand="1"/>
      </w:tblPr>
      <w:tblGrid>
        <w:gridCol w:w="2319"/>
        <w:gridCol w:w="8069"/>
        <w:gridCol w:w="859"/>
        <w:gridCol w:w="723"/>
        <w:gridCol w:w="711"/>
        <w:gridCol w:w="2448"/>
      </w:tblGrid>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jc w:val="center"/>
            </w:pPr>
            <w:r w:rsidRPr="00E559B1">
              <w:rPr>
                <w:b/>
                <w:sz w:val="20"/>
              </w:rPr>
              <w:t xml:space="preserve">Наименование разделов и тем </w:t>
            </w:r>
          </w:p>
        </w:tc>
        <w:tc>
          <w:tcPr>
            <w:tcW w:w="80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Pr="000F3D12" w:rsidRDefault="00BD4CAC" w:rsidP="00BD4CAC">
            <w:pPr>
              <w:spacing w:after="0"/>
              <w:jc w:val="center"/>
            </w:pPr>
            <w:r w:rsidRPr="000F3D12">
              <w:rPr>
                <w:b/>
                <w:sz w:val="20"/>
              </w:rPr>
              <w:t xml:space="preserve">Содержание учебного материала, практических (лабораторных) занятий, самостоятельная работа обучающихся </w:t>
            </w:r>
          </w:p>
        </w:tc>
        <w:tc>
          <w:tcPr>
            <w:tcW w:w="2293" w:type="dxa"/>
            <w:gridSpan w:val="3"/>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b/>
                <w:sz w:val="20"/>
              </w:rPr>
              <w:t xml:space="preserve">Объем часов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5"/>
              <w:jc w:val="center"/>
            </w:pPr>
            <w:r w:rsidRPr="000F3D12">
              <w:rPr>
                <w:b/>
                <w:sz w:val="20"/>
              </w:rPr>
              <w:t xml:space="preserve">Коды ОК, ПК, ЛРПВ </w:t>
            </w:r>
          </w:p>
          <w:p w:rsidR="00BD4CAC" w:rsidRPr="000F3D12" w:rsidRDefault="00BD4CAC" w:rsidP="00BD4CAC">
            <w:pPr>
              <w:spacing w:after="0" w:line="240" w:lineRule="auto"/>
              <w:jc w:val="center"/>
            </w:pPr>
            <w:r w:rsidRPr="000F3D12">
              <w:rPr>
                <w:b/>
                <w:sz w:val="20"/>
              </w:rPr>
              <w:t xml:space="preserve">(знания, умения), формированию </w:t>
            </w:r>
          </w:p>
          <w:p w:rsidR="00BD4CAC" w:rsidRDefault="00BD4CAC" w:rsidP="00BD4CAC">
            <w:pPr>
              <w:spacing w:after="0"/>
              <w:ind w:left="92" w:hanging="32"/>
            </w:pPr>
            <w:r w:rsidRPr="00E559B1">
              <w:rPr>
                <w:b/>
                <w:sz w:val="20"/>
              </w:rPr>
              <w:t xml:space="preserve">которых способствует элемент программы, </w:t>
            </w:r>
          </w:p>
        </w:tc>
      </w:tr>
      <w:tr w:rsidR="00BD4CAC" w:rsidTr="00BD4CAC">
        <w:trPr>
          <w:trHeight w:val="922"/>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3"/>
              <w:jc w:val="center"/>
            </w:pPr>
            <w:r w:rsidRPr="00E559B1">
              <w:rPr>
                <w:b/>
                <w:sz w:val="20"/>
              </w:rPr>
              <w:t xml:space="preserve">Л </w:t>
            </w:r>
          </w:p>
        </w:tc>
        <w:tc>
          <w:tcPr>
            <w:tcW w:w="7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4"/>
              <w:jc w:val="center"/>
            </w:pPr>
            <w:r w:rsidRPr="00E559B1">
              <w:rPr>
                <w:b/>
                <w:sz w:val="20"/>
              </w:rPr>
              <w:t xml:space="preserve">ПЗ </w:t>
            </w: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left="20"/>
            </w:pPr>
            <w:r w:rsidRPr="00E559B1">
              <w:rPr>
                <w:b/>
                <w:sz w:val="20"/>
              </w:rPr>
              <w:t xml:space="preserve">СРО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194"/>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1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16"/>
              </w:rPr>
              <w:t xml:space="preserve">2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3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3"/>
              <w:jc w:val="center"/>
            </w:pPr>
            <w:r w:rsidRPr="00E559B1">
              <w:rPr>
                <w:sz w:val="16"/>
              </w:rPr>
              <w:t xml:space="preserve">4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5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6 </w:t>
            </w:r>
          </w:p>
        </w:tc>
      </w:tr>
      <w:tr w:rsidR="00BD4CAC" w:rsidRPr="000F3D12" w:rsidTr="00BD4CAC">
        <w:trPr>
          <w:trHeight w:val="468"/>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sz w:val="20"/>
              </w:rPr>
              <w:t xml:space="preserve">решения. Введение новых лексических единиц по теме занятия. Фразы, речевые обороты и выражения.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r>
      <w:tr w:rsidR="00BD4CAC" w:rsidTr="00BD4CAC">
        <w:trPr>
          <w:trHeight w:val="932"/>
        </w:trPr>
        <w:tc>
          <w:tcPr>
            <w:tcW w:w="0" w:type="auto"/>
            <w:vMerge/>
            <w:tcBorders>
              <w:top w:val="nil"/>
              <w:left w:val="single" w:sz="2" w:space="0" w:color="000000"/>
              <w:bottom w:val="nil"/>
              <w:right w:val="single" w:sz="2" w:space="0" w:color="000000"/>
            </w:tcBorders>
            <w:shd w:val="clear" w:color="auto" w:fill="auto"/>
          </w:tcPr>
          <w:p w:rsidR="00BD4CAC" w:rsidRPr="000F3D12"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6"/>
            </w:pPr>
            <w:r w:rsidRPr="000F3D12">
              <w:rPr>
                <w:b/>
                <w:i/>
                <w:sz w:val="20"/>
              </w:rPr>
              <w:t xml:space="preserve"> </w:t>
            </w:r>
          </w:p>
          <w:p w:rsidR="00BD4CAC" w:rsidRPr="000F3D12" w:rsidRDefault="00BD4CAC" w:rsidP="00BD4CAC">
            <w:pPr>
              <w:spacing w:after="0"/>
              <w:ind w:right="25"/>
            </w:pPr>
            <w:r w:rsidRPr="000F3D12">
              <w:rPr>
                <w:sz w:val="20"/>
              </w:rPr>
              <w:t xml:space="preserve">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2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i/>
                <w:sz w:val="20"/>
              </w:rPr>
              <w:t xml:space="preserve"> </w:t>
            </w:r>
          </w:p>
          <w:p w:rsidR="00BD4CAC" w:rsidRPr="000F3D12" w:rsidRDefault="00BD4CAC" w:rsidP="00BD4CAC">
            <w:pPr>
              <w:spacing w:after="0"/>
              <w:ind w:right="29"/>
            </w:pPr>
            <w:r w:rsidRPr="000F3D12">
              <w:rPr>
                <w:sz w:val="20"/>
              </w:rPr>
              <w:t xml:space="preserve">Подготовка и перевод на иностранный язык монолога </w:t>
            </w:r>
            <w:r w:rsidRPr="00975251">
              <w:rPr>
                <w:color w:val="5B9BD5" w:themeColor="accent1"/>
                <w:sz w:val="20"/>
              </w:rPr>
              <w:t>«Решение профессиональной ситуации или задачи «Документация не соответствует технологическому заданию» или «Рабочее место не соответствует требованиям охраны труда»</w:t>
            </w:r>
            <w:r w:rsidRPr="000F3D12">
              <w:rPr>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43280E" w:rsidRDefault="00BD4CAC" w:rsidP="00BD4CAC">
            <w:pPr>
              <w:spacing w:after="0"/>
            </w:pPr>
            <w:r w:rsidRPr="0043280E">
              <w:rPr>
                <w:b/>
                <w:i/>
                <w:sz w:val="20"/>
              </w:rPr>
              <w:t xml:space="preserve"> </w:t>
            </w:r>
          </w:p>
          <w:p w:rsidR="00BD4CAC" w:rsidRPr="00BD4CAC" w:rsidRDefault="00BD4CAC" w:rsidP="00BD4CAC">
            <w:pPr>
              <w:spacing w:after="10"/>
              <w:rPr>
                <w:lang w:val="en-US"/>
              </w:rPr>
            </w:pPr>
            <w:r w:rsidRPr="00E559B1">
              <w:rPr>
                <w:sz w:val="20"/>
              </w:rPr>
              <w:t>Чтение</w:t>
            </w:r>
            <w:r w:rsidRPr="00BD4CAC">
              <w:rPr>
                <w:sz w:val="20"/>
                <w:lang w:val="en-US"/>
              </w:rPr>
              <w:t xml:space="preserve"> </w:t>
            </w:r>
            <w:r w:rsidRPr="00E559B1">
              <w:rPr>
                <w:sz w:val="20"/>
              </w:rPr>
              <w:t>и</w:t>
            </w:r>
            <w:r w:rsidRPr="00BD4CAC">
              <w:rPr>
                <w:sz w:val="20"/>
                <w:lang w:val="en-US"/>
              </w:rPr>
              <w:t xml:space="preserve"> </w:t>
            </w:r>
            <w:r w:rsidRPr="00E559B1">
              <w:rPr>
                <w:sz w:val="20"/>
              </w:rPr>
              <w:t>перевод</w:t>
            </w:r>
            <w:r w:rsidRPr="00BD4CAC">
              <w:rPr>
                <w:sz w:val="20"/>
                <w:lang w:val="en-US"/>
              </w:rPr>
              <w:t xml:space="preserve"> </w:t>
            </w:r>
            <w:r w:rsidRPr="00E559B1">
              <w:rPr>
                <w:sz w:val="20"/>
              </w:rPr>
              <w:t>текста</w:t>
            </w:r>
            <w:r w:rsidRPr="00BD4CAC">
              <w:rPr>
                <w:sz w:val="20"/>
                <w:lang w:val="en-US"/>
              </w:rPr>
              <w:t xml:space="preserve"> </w:t>
            </w:r>
            <w:r w:rsidRPr="00975251">
              <w:rPr>
                <w:color w:val="5B9BD5" w:themeColor="accent1"/>
                <w:sz w:val="20"/>
                <w:lang w:val="en-US"/>
              </w:rPr>
              <w:t>«Integratoin of risk management into the Machinery design process»</w:t>
            </w:r>
            <w:r w:rsidRPr="00BD4CAC">
              <w:rPr>
                <w:sz w:val="20"/>
                <w:lang w:val="en-US"/>
              </w:rPr>
              <w:t xml:space="preserve">. </w:t>
            </w:r>
          </w:p>
          <w:p w:rsidR="00BD4CAC" w:rsidRPr="000F3D12" w:rsidRDefault="00BD4CAC" w:rsidP="00BD4CAC">
            <w:pPr>
              <w:spacing w:after="0"/>
            </w:pPr>
            <w:r w:rsidRPr="000F3D12">
              <w:rPr>
                <w:sz w:val="20"/>
              </w:rPr>
              <w:t xml:space="preserve">Ответы на вопросы по тексту, изложение главной идеи текста.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left="2"/>
              <w:jc w:val="center"/>
            </w:pPr>
            <w:r w:rsidRPr="000F3D12">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29"/>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2"/>
            </w:pPr>
          </w:p>
          <w:p w:rsidR="00BD4CAC" w:rsidRPr="000F3D12" w:rsidRDefault="00BD4CAC" w:rsidP="00BD4CAC">
            <w:pPr>
              <w:spacing w:after="0"/>
              <w:ind w:right="28"/>
            </w:pPr>
            <w:r w:rsidRPr="000F3D12">
              <w:rPr>
                <w:sz w:val="20"/>
              </w:rPr>
              <w:t>Построение устного диалога в малых группах (парами) «Несоответствие рабочего чертежа»</w:t>
            </w:r>
            <w:r w:rsidRPr="000F3D12">
              <w:rPr>
                <w:rFonts w:ascii="Calibri" w:eastAsia="Calibri" w:hAnsi="Calibri" w:cs="Calibri"/>
              </w:rPr>
              <w:t xml:space="preserve"> </w:t>
            </w:r>
            <w:r w:rsidRPr="000F3D12">
              <w:rPr>
                <w:sz w:val="20"/>
              </w:rPr>
              <w:t xml:space="preserve">Решение профессиональной ситуации и поиск выхода из ситуации в условиях дефицита языковых средств.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701"/>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sz w:val="20"/>
              </w:rPr>
              <w:t xml:space="preserve">Самостоятельная работа обучающихся </w:t>
            </w:r>
          </w:p>
          <w:p w:rsidR="00BD4CAC" w:rsidRDefault="00BD4CAC" w:rsidP="00BD4CAC">
            <w:pPr>
              <w:spacing w:after="0"/>
            </w:pPr>
            <w:r w:rsidRPr="000F3D12">
              <w:rPr>
                <w:sz w:val="20"/>
              </w:rPr>
              <w:t xml:space="preserve">Перевод на английский язык предложений и словосочетаний по теме «Решение профессиональных ситуаций». </w:t>
            </w:r>
            <w:r w:rsidRPr="00E559B1">
              <w:rPr>
                <w:sz w:val="20"/>
              </w:rPr>
              <w:t>Глоссарий.</w:t>
            </w:r>
            <w:r w:rsidRPr="00E559B1">
              <w:rPr>
                <w:b/>
                <w:sz w:val="20"/>
              </w:rPr>
              <w:t xml:space="preserve">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0"/>
              <w:jc w:val="center"/>
            </w:pPr>
            <w:r w:rsidRPr="000F3D12">
              <w:rPr>
                <w:b/>
                <w:sz w:val="20"/>
              </w:rPr>
              <w:t xml:space="preserve">Тема 5.9 </w:t>
            </w:r>
          </w:p>
          <w:p w:rsidR="00BD4CAC" w:rsidRPr="000F3D12" w:rsidRDefault="00BD4CAC" w:rsidP="00BD4CAC">
            <w:pPr>
              <w:spacing w:after="0"/>
              <w:ind w:left="2"/>
              <w:jc w:val="center"/>
            </w:pPr>
            <w:r w:rsidRPr="000F3D12">
              <w:rPr>
                <w:b/>
                <w:sz w:val="20"/>
              </w:rPr>
              <w:t xml:space="preserve">Профессиональный рост, пути саморазвития в </w:t>
            </w:r>
            <w:r w:rsidRPr="000F3D12">
              <w:rPr>
                <w:b/>
                <w:sz w:val="20"/>
              </w:rPr>
              <w:lastRenderedPageBreak/>
              <w:t xml:space="preserve">профессиональной деятельности.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lastRenderedPageBreak/>
              <w:t xml:space="preserve">Содержание учебного материала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2"/>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4"/>
              <w:jc w:val="center"/>
            </w:pPr>
            <w:r w:rsidRPr="00E559B1">
              <w:rPr>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3"/>
              <w:jc w:val="center"/>
            </w:pPr>
            <w:r w:rsidRPr="00E559B1">
              <w:rPr>
                <w:sz w:val="20"/>
              </w:rPr>
              <w:t xml:space="preserve">ОК 02,04,09 </w:t>
            </w:r>
          </w:p>
        </w:tc>
      </w:tr>
      <w:tr w:rsidR="00BD4CAC" w:rsidTr="00BD4CAC">
        <w:trPr>
          <w:trHeight w:val="701"/>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10"/>
            </w:pPr>
            <w:r w:rsidRPr="000F3D12">
              <w:rPr>
                <w:sz w:val="20"/>
              </w:rPr>
              <w:t xml:space="preserve">Работа с лексико-грамматическими упражнениями. </w:t>
            </w:r>
          </w:p>
          <w:p w:rsidR="00BD4CAC" w:rsidRPr="000F3D12" w:rsidRDefault="00BD4CAC" w:rsidP="00BD4CAC">
            <w:pPr>
              <w:spacing w:after="10"/>
            </w:pPr>
            <w:r w:rsidRPr="000F3D12">
              <w:rPr>
                <w:sz w:val="20"/>
              </w:rPr>
              <w:t xml:space="preserve">Практика монологической и диалогической речи. </w:t>
            </w:r>
          </w:p>
          <w:p w:rsidR="00BD4CAC" w:rsidRDefault="00BD4CAC" w:rsidP="00BD4CAC">
            <w:pPr>
              <w:spacing w:after="0"/>
            </w:pPr>
            <w:r w:rsidRPr="00E559B1">
              <w:rPr>
                <w:sz w:val="20"/>
              </w:rPr>
              <w:t>Чтение и перевод.</w:t>
            </w:r>
            <w:r w:rsidRPr="00E559B1">
              <w:rPr>
                <w:b/>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2"/>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698"/>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line="280" w:lineRule="auto"/>
            </w:pPr>
            <w:r w:rsidRPr="000F3D12">
              <w:rPr>
                <w:sz w:val="20"/>
              </w:rPr>
              <w:t xml:space="preserve">Актуализация пройденного материала по темам «Рынок труда, трудоустройства и карьера», «Основы делового общения», «Чемпионаты профессионального мастерства». </w:t>
            </w:r>
          </w:p>
          <w:p w:rsidR="00BD4CAC" w:rsidRPr="000F3D12" w:rsidRDefault="00BD4CAC" w:rsidP="00BD4CAC">
            <w:pPr>
              <w:spacing w:after="0"/>
            </w:pPr>
            <w:r w:rsidRPr="000F3D12">
              <w:rPr>
                <w:sz w:val="20"/>
              </w:rPr>
              <w:t xml:space="preserve">Повторение лексических единиц, фраз и речевых оборотов по пройденным темам.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470"/>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sz w:val="20"/>
              </w:rPr>
              <w:t xml:space="preserve">Введение новых лексических единиц по теме занятия. Фразы, речевые обороты и выражения.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932"/>
        </w:trPr>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7"/>
            </w:pPr>
            <w:r w:rsidRPr="000F3D12">
              <w:rPr>
                <w:b/>
                <w:i/>
                <w:sz w:val="20"/>
              </w:rPr>
              <w:t xml:space="preserve"> </w:t>
            </w:r>
          </w:p>
          <w:p w:rsidR="00BD4CAC" w:rsidRPr="000F3D12" w:rsidRDefault="00BD4CAC" w:rsidP="00BD4CAC">
            <w:pPr>
              <w:spacing w:after="0"/>
              <w:ind w:right="25"/>
            </w:pPr>
            <w:r w:rsidRPr="000F3D12">
              <w:rPr>
                <w:sz w:val="20"/>
              </w:rPr>
              <w:t>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sidRPr="000F3D12">
              <w:rPr>
                <w:b/>
                <w:i/>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698"/>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b/>
                <w:i/>
                <w:sz w:val="20"/>
              </w:rPr>
              <w:t xml:space="preserve"> </w:t>
            </w:r>
          </w:p>
          <w:p w:rsidR="00BD4CAC" w:rsidRPr="00975251" w:rsidRDefault="00BD4CAC" w:rsidP="00BD4CAC">
            <w:pPr>
              <w:spacing w:after="0"/>
              <w:rPr>
                <w:color w:val="5B9BD5" w:themeColor="accent1"/>
              </w:rPr>
            </w:pPr>
            <w:r w:rsidRPr="000F3D12">
              <w:rPr>
                <w:sz w:val="20"/>
              </w:rPr>
              <w:t xml:space="preserve">Чтение и перевод (со словарем) текстов на тему </w:t>
            </w:r>
            <w:r w:rsidRPr="00975251">
              <w:rPr>
                <w:color w:val="5B9BD5" w:themeColor="accent1"/>
                <w:sz w:val="20"/>
              </w:rPr>
              <w:t xml:space="preserve">«Mechatronic engineers career overview», </w:t>
            </w:r>
          </w:p>
          <w:p w:rsidR="00BD4CAC" w:rsidRDefault="00BD4CAC" w:rsidP="00BD4CAC">
            <w:pPr>
              <w:spacing w:after="0"/>
            </w:pPr>
            <w:r w:rsidRPr="00975251">
              <w:rPr>
                <w:color w:val="5B9BD5" w:themeColor="accent1"/>
                <w:sz w:val="20"/>
              </w:rPr>
              <w:t xml:space="preserve">«Career paths», «Further education»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240"/>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jc w:val="center"/>
            </w:pPr>
            <w:r w:rsidRPr="00E559B1">
              <w:rPr>
                <w:b/>
                <w:sz w:val="20"/>
              </w:rPr>
              <w:t xml:space="preserve">Наименование разделов и тем </w:t>
            </w:r>
          </w:p>
        </w:tc>
        <w:tc>
          <w:tcPr>
            <w:tcW w:w="80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Pr="000F3D12" w:rsidRDefault="00BD4CAC" w:rsidP="00BD4CAC">
            <w:pPr>
              <w:spacing w:after="0"/>
              <w:jc w:val="center"/>
            </w:pPr>
            <w:r w:rsidRPr="000F3D12">
              <w:rPr>
                <w:b/>
                <w:sz w:val="20"/>
              </w:rPr>
              <w:t xml:space="preserve">Содержание учебного материала, практических (лабораторных) занятий, самостоятельная работа обучающихся </w:t>
            </w:r>
          </w:p>
        </w:tc>
        <w:tc>
          <w:tcPr>
            <w:tcW w:w="2293" w:type="dxa"/>
            <w:gridSpan w:val="3"/>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6"/>
              <w:jc w:val="center"/>
            </w:pPr>
            <w:r w:rsidRPr="00E559B1">
              <w:rPr>
                <w:b/>
                <w:sz w:val="20"/>
              </w:rPr>
              <w:t xml:space="preserve">Объем часов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ind w:right="27"/>
              <w:jc w:val="center"/>
            </w:pPr>
            <w:r w:rsidRPr="000F3D12">
              <w:rPr>
                <w:b/>
                <w:sz w:val="20"/>
              </w:rPr>
              <w:t xml:space="preserve">Коды ОК, ПК, ЛРПВ </w:t>
            </w:r>
          </w:p>
          <w:p w:rsidR="00BD4CAC" w:rsidRPr="000F3D12" w:rsidRDefault="00BD4CAC" w:rsidP="00BD4CAC">
            <w:pPr>
              <w:spacing w:after="0" w:line="240" w:lineRule="auto"/>
              <w:jc w:val="center"/>
            </w:pPr>
            <w:r w:rsidRPr="000F3D12">
              <w:rPr>
                <w:b/>
                <w:sz w:val="20"/>
              </w:rPr>
              <w:t xml:space="preserve">(знания, умения), формированию </w:t>
            </w:r>
          </w:p>
          <w:p w:rsidR="00BD4CAC" w:rsidRDefault="00BD4CAC" w:rsidP="00BD4CAC">
            <w:pPr>
              <w:spacing w:after="0"/>
              <w:ind w:left="92" w:hanging="32"/>
            </w:pPr>
            <w:r w:rsidRPr="00E559B1">
              <w:rPr>
                <w:b/>
                <w:sz w:val="20"/>
              </w:rPr>
              <w:t xml:space="preserve">которых способствует элемент программы, </w:t>
            </w:r>
          </w:p>
        </w:tc>
      </w:tr>
      <w:tr w:rsidR="00BD4CAC" w:rsidTr="00BD4CAC">
        <w:trPr>
          <w:trHeight w:val="922"/>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Л </w:t>
            </w:r>
          </w:p>
        </w:tc>
        <w:tc>
          <w:tcPr>
            <w:tcW w:w="7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right="25"/>
              <w:jc w:val="center"/>
            </w:pPr>
            <w:r w:rsidRPr="00E559B1">
              <w:rPr>
                <w:b/>
                <w:sz w:val="20"/>
              </w:rPr>
              <w:t xml:space="preserve">ПЗ </w:t>
            </w: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left="20"/>
            </w:pPr>
            <w:r w:rsidRPr="00E559B1">
              <w:rPr>
                <w:b/>
                <w:sz w:val="20"/>
              </w:rPr>
              <w:t xml:space="preserve">СРО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194"/>
        </w:trPr>
        <w:tc>
          <w:tcPr>
            <w:tcW w:w="231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1 </w:t>
            </w: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8"/>
              <w:jc w:val="center"/>
            </w:pPr>
            <w:r w:rsidRPr="00E559B1">
              <w:rPr>
                <w:sz w:val="16"/>
              </w:rPr>
              <w:t xml:space="preserve">2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3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4"/>
              <w:jc w:val="center"/>
            </w:pPr>
            <w:r w:rsidRPr="00E559B1">
              <w:rPr>
                <w:sz w:val="16"/>
              </w:rPr>
              <w:t xml:space="preserve">4 </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5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16"/>
              </w:rPr>
              <w:t xml:space="preserve">6 </w:t>
            </w:r>
          </w:p>
        </w:tc>
      </w:tr>
      <w:tr w:rsidR="00BD4CAC" w:rsidRPr="000F3D12" w:rsidTr="00BD4CAC">
        <w:trPr>
          <w:trHeight w:val="468"/>
        </w:trPr>
        <w:tc>
          <w:tcPr>
            <w:tcW w:w="23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0"/>
            </w:pPr>
            <w:r w:rsidRPr="000F3D12">
              <w:rPr>
                <w:sz w:val="20"/>
              </w:rPr>
              <w:t>Ответы на вопросы по текстам, изложение главной идеи текстов.  Обсуждение текстов в режиме диалога.</w:t>
            </w:r>
            <w:r w:rsidRPr="000F3D12">
              <w:rPr>
                <w:b/>
                <w:i/>
                <w:sz w:val="20"/>
              </w:rPr>
              <w:t xml:space="preserve">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84"/>
            </w:pPr>
          </w:p>
        </w:tc>
      </w:tr>
      <w:tr w:rsidR="00BD4CAC" w:rsidTr="00BD4CAC">
        <w:trPr>
          <w:trHeight w:val="932"/>
        </w:trPr>
        <w:tc>
          <w:tcPr>
            <w:tcW w:w="0" w:type="auto"/>
            <w:vMerge/>
            <w:tcBorders>
              <w:top w:val="nil"/>
              <w:left w:val="single" w:sz="2" w:space="0" w:color="000000"/>
              <w:bottom w:val="nil"/>
              <w:right w:val="single" w:sz="2" w:space="0" w:color="000000"/>
            </w:tcBorders>
            <w:shd w:val="clear" w:color="auto" w:fill="auto"/>
          </w:tcPr>
          <w:p w:rsidR="00BD4CAC" w:rsidRPr="000F3D12"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Pr="000F3D12" w:rsidRDefault="00BD4CAC" w:rsidP="00BD4CAC">
            <w:pPr>
              <w:spacing w:after="6"/>
            </w:pPr>
            <w:r w:rsidRPr="000F3D12">
              <w:rPr>
                <w:b/>
                <w:i/>
                <w:sz w:val="20"/>
              </w:rPr>
              <w:t xml:space="preserve"> </w:t>
            </w:r>
          </w:p>
          <w:p w:rsidR="00BD4CAC" w:rsidRPr="000F3D12" w:rsidRDefault="00BD4CAC" w:rsidP="00BD4CAC">
            <w:pPr>
              <w:spacing w:after="0"/>
              <w:ind w:right="29"/>
            </w:pPr>
            <w:r w:rsidRPr="000F3D12">
              <w:rPr>
                <w:sz w:val="20"/>
              </w:rPr>
              <w:t xml:space="preserve">Устное сообщение-самопрезентация по теме на выбор </w:t>
            </w:r>
            <w:r w:rsidRPr="00975251">
              <w:rPr>
                <w:color w:val="5B9BD5" w:themeColor="accent1"/>
                <w:sz w:val="20"/>
              </w:rPr>
              <w:t xml:space="preserve">«Мои профессиональные успехи и достижения», «Я в профессии –через 5 лет», «Пути моего профессионального роста» </w:t>
            </w:r>
            <w:r w:rsidRPr="000F3D12">
              <w:rPr>
                <w:sz w:val="20"/>
              </w:rPr>
              <w:t xml:space="preserve">с использованием лексических единиц, фраз и речевых оборотов по пройденным темам.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sz w:val="20"/>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7"/>
              <w:jc w:val="center"/>
            </w:pPr>
            <w:r w:rsidRPr="00E559B1">
              <w:rPr>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240"/>
        </w:trPr>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807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pPr>
            <w:r w:rsidRPr="00E559B1">
              <w:rPr>
                <w:b/>
                <w:sz w:val="20"/>
              </w:rPr>
              <w:t xml:space="preserve">Самостоятельная работа обучающихся </w:t>
            </w:r>
          </w:p>
        </w:tc>
        <w:tc>
          <w:tcPr>
            <w:tcW w:w="1582" w:type="dxa"/>
            <w:gridSpan w:val="2"/>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jc w:val="center"/>
            </w:pPr>
            <w:r w:rsidRPr="00E559B1">
              <w:rPr>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r w:rsidR="00BD4CAC" w:rsidTr="00BD4CAC">
        <w:trPr>
          <w:trHeight w:val="240"/>
        </w:trPr>
        <w:tc>
          <w:tcPr>
            <w:tcW w:w="2319" w:type="dxa"/>
            <w:tcBorders>
              <w:top w:val="single" w:sz="2" w:space="0" w:color="000000"/>
              <w:left w:val="single" w:sz="2" w:space="0" w:color="000000"/>
              <w:bottom w:val="single" w:sz="2" w:space="0" w:color="000000"/>
              <w:right w:val="nil"/>
            </w:tcBorders>
            <w:shd w:val="clear" w:color="auto" w:fill="auto"/>
          </w:tcPr>
          <w:p w:rsidR="00BD4CAC" w:rsidRDefault="00BD4CAC" w:rsidP="00BD4CAC">
            <w:pPr>
              <w:spacing w:after="84"/>
            </w:pPr>
          </w:p>
        </w:tc>
        <w:tc>
          <w:tcPr>
            <w:tcW w:w="8070" w:type="dxa"/>
            <w:tcBorders>
              <w:top w:val="single" w:sz="2" w:space="0" w:color="000000"/>
              <w:left w:val="nil"/>
              <w:bottom w:val="single" w:sz="2" w:space="0" w:color="000000"/>
              <w:right w:val="single" w:sz="2" w:space="0" w:color="000000"/>
            </w:tcBorders>
            <w:shd w:val="clear" w:color="auto" w:fill="auto"/>
          </w:tcPr>
          <w:p w:rsidR="00BD4CAC" w:rsidRDefault="00BD4CAC" w:rsidP="00BD4CAC">
            <w:pPr>
              <w:spacing w:after="0"/>
              <w:ind w:right="25"/>
              <w:jc w:val="right"/>
            </w:pPr>
            <w:r w:rsidRPr="00E559B1">
              <w:rPr>
                <w:b/>
                <w:sz w:val="20"/>
              </w:rPr>
              <w:t xml:space="preserve">Итого: </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p>
        </w:tc>
        <w:tc>
          <w:tcPr>
            <w:tcW w:w="723"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300A00">
            <w:pPr>
              <w:spacing w:after="0"/>
              <w:ind w:right="24"/>
            </w:pPr>
            <w:r w:rsidRPr="00E559B1">
              <w:rPr>
                <w:b/>
                <w:sz w:val="20"/>
              </w:rPr>
              <w:t xml:space="preserve"> </w:t>
            </w:r>
            <w:r w:rsidR="00300A00">
              <w:rPr>
                <w:b/>
                <w:sz w:val="20"/>
              </w:rPr>
              <w:t>48</w:t>
            </w:r>
          </w:p>
        </w:tc>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right="25"/>
              <w:jc w:val="center"/>
            </w:pPr>
            <w:r w:rsidRPr="00E559B1">
              <w:rPr>
                <w:b/>
                <w:sz w:val="20"/>
              </w:rPr>
              <w:t xml:space="preserve"> </w:t>
            </w:r>
          </w:p>
        </w:tc>
        <w:tc>
          <w:tcPr>
            <w:tcW w:w="2448" w:type="dxa"/>
            <w:tcBorders>
              <w:top w:val="single" w:sz="2" w:space="0" w:color="000000"/>
              <w:left w:val="single" w:sz="2" w:space="0" w:color="000000"/>
              <w:bottom w:val="single" w:sz="2" w:space="0" w:color="000000"/>
              <w:right w:val="single" w:sz="2" w:space="0" w:color="000000"/>
            </w:tcBorders>
            <w:shd w:val="clear" w:color="auto" w:fill="auto"/>
          </w:tcPr>
          <w:p w:rsidR="00BD4CAC" w:rsidRDefault="00BD4CAC" w:rsidP="00BD4CAC">
            <w:pPr>
              <w:spacing w:after="0"/>
              <w:ind w:left="1"/>
              <w:jc w:val="center"/>
            </w:pPr>
            <w:r w:rsidRPr="00E559B1">
              <w:rPr>
                <w:sz w:val="20"/>
              </w:rPr>
              <w:t xml:space="preserve"> </w:t>
            </w:r>
          </w:p>
        </w:tc>
      </w:tr>
      <w:tr w:rsidR="00BD4CAC" w:rsidTr="00BD4CAC">
        <w:trPr>
          <w:trHeight w:val="240"/>
        </w:trPr>
        <w:tc>
          <w:tcPr>
            <w:tcW w:w="2319" w:type="dxa"/>
            <w:tcBorders>
              <w:top w:val="single" w:sz="2" w:space="0" w:color="000000"/>
              <w:left w:val="single" w:sz="2" w:space="0" w:color="000000"/>
              <w:bottom w:val="single" w:sz="2" w:space="0" w:color="000000"/>
              <w:right w:val="nil"/>
            </w:tcBorders>
            <w:shd w:val="clear" w:color="auto" w:fill="auto"/>
          </w:tcPr>
          <w:p w:rsidR="00BD4CAC" w:rsidRDefault="00BD4CAC" w:rsidP="00BD4CAC">
            <w:pPr>
              <w:spacing w:after="84"/>
            </w:pPr>
          </w:p>
        </w:tc>
        <w:tc>
          <w:tcPr>
            <w:tcW w:w="8070" w:type="dxa"/>
            <w:tcBorders>
              <w:top w:val="single" w:sz="2" w:space="0" w:color="000000"/>
              <w:left w:val="nil"/>
              <w:bottom w:val="single" w:sz="2" w:space="0" w:color="000000"/>
              <w:right w:val="single" w:sz="2" w:space="0" w:color="000000"/>
            </w:tcBorders>
            <w:shd w:val="clear" w:color="auto" w:fill="auto"/>
          </w:tcPr>
          <w:p w:rsidR="00BD4CAC" w:rsidRDefault="00BD4CAC" w:rsidP="00BD4CAC">
            <w:pPr>
              <w:spacing w:after="0"/>
              <w:ind w:right="25"/>
              <w:jc w:val="right"/>
            </w:pPr>
            <w:r w:rsidRPr="00E559B1">
              <w:rPr>
                <w:b/>
                <w:sz w:val="20"/>
              </w:rPr>
              <w:t xml:space="preserve">Консультации </w:t>
            </w:r>
          </w:p>
        </w:tc>
        <w:tc>
          <w:tcPr>
            <w:tcW w:w="2293" w:type="dxa"/>
            <w:gridSpan w:val="3"/>
            <w:tcBorders>
              <w:top w:val="single" w:sz="2" w:space="0" w:color="000000"/>
              <w:left w:val="single" w:sz="2" w:space="0" w:color="000000"/>
              <w:bottom w:val="single" w:sz="2" w:space="0" w:color="000000"/>
              <w:right w:val="single" w:sz="2" w:space="0" w:color="000000"/>
            </w:tcBorders>
            <w:shd w:val="clear" w:color="auto" w:fill="auto"/>
          </w:tcPr>
          <w:p w:rsidR="00BD4CAC" w:rsidRDefault="00300A00" w:rsidP="00BD4CAC">
            <w:pPr>
              <w:spacing w:after="0"/>
              <w:ind w:right="24"/>
              <w:jc w:val="center"/>
            </w:pPr>
            <w:r>
              <w:rPr>
                <w:b/>
                <w:sz w:val="20"/>
              </w:rPr>
              <w:t>-</w:t>
            </w:r>
            <w:r w:rsidR="00BD4CAC" w:rsidRPr="00E559B1">
              <w:rPr>
                <w:b/>
                <w:sz w:val="20"/>
              </w:rPr>
              <w:t xml:space="preserve"> </w:t>
            </w:r>
          </w:p>
        </w:tc>
        <w:tc>
          <w:tcPr>
            <w:tcW w:w="244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D4CAC" w:rsidRDefault="00BD4CAC" w:rsidP="00BD4CAC">
            <w:pPr>
              <w:spacing w:after="0"/>
              <w:ind w:left="1"/>
              <w:jc w:val="center"/>
            </w:pPr>
            <w:r w:rsidRPr="00E559B1">
              <w:rPr>
                <w:sz w:val="20"/>
              </w:rPr>
              <w:t xml:space="preserve"> </w:t>
            </w:r>
          </w:p>
        </w:tc>
      </w:tr>
      <w:tr w:rsidR="00BD4CAC" w:rsidTr="00BD4CAC">
        <w:trPr>
          <w:trHeight w:val="240"/>
        </w:trPr>
        <w:tc>
          <w:tcPr>
            <w:tcW w:w="2319" w:type="dxa"/>
            <w:tcBorders>
              <w:top w:val="single" w:sz="2" w:space="0" w:color="000000"/>
              <w:left w:val="single" w:sz="2" w:space="0" w:color="000000"/>
              <w:bottom w:val="single" w:sz="2" w:space="0" w:color="000000"/>
              <w:right w:val="nil"/>
            </w:tcBorders>
            <w:shd w:val="clear" w:color="auto" w:fill="auto"/>
          </w:tcPr>
          <w:p w:rsidR="00BD4CAC" w:rsidRDefault="00BD4CAC" w:rsidP="00BD4CAC">
            <w:pPr>
              <w:spacing w:after="84"/>
            </w:pPr>
          </w:p>
        </w:tc>
        <w:tc>
          <w:tcPr>
            <w:tcW w:w="8070" w:type="dxa"/>
            <w:tcBorders>
              <w:top w:val="single" w:sz="2" w:space="0" w:color="000000"/>
              <w:left w:val="nil"/>
              <w:bottom w:val="single" w:sz="2" w:space="0" w:color="000000"/>
              <w:right w:val="single" w:sz="2" w:space="0" w:color="000000"/>
            </w:tcBorders>
            <w:shd w:val="clear" w:color="auto" w:fill="auto"/>
          </w:tcPr>
          <w:p w:rsidR="00BD4CAC" w:rsidRDefault="00BD4CAC" w:rsidP="00BD4CAC">
            <w:pPr>
              <w:spacing w:after="0"/>
              <w:ind w:right="28"/>
              <w:jc w:val="right"/>
            </w:pPr>
            <w:r w:rsidRPr="00E559B1">
              <w:rPr>
                <w:b/>
                <w:sz w:val="20"/>
              </w:rPr>
              <w:t xml:space="preserve">Промежуточная аттестация </w:t>
            </w:r>
          </w:p>
        </w:tc>
        <w:tc>
          <w:tcPr>
            <w:tcW w:w="2293" w:type="dxa"/>
            <w:gridSpan w:val="3"/>
            <w:tcBorders>
              <w:top w:val="single" w:sz="2" w:space="0" w:color="000000"/>
              <w:left w:val="single" w:sz="2" w:space="0" w:color="000000"/>
              <w:bottom w:val="single" w:sz="2" w:space="0" w:color="000000"/>
              <w:right w:val="single" w:sz="2" w:space="0" w:color="000000"/>
            </w:tcBorders>
            <w:shd w:val="clear" w:color="auto" w:fill="auto"/>
          </w:tcPr>
          <w:p w:rsidR="00BD4CAC" w:rsidRDefault="00300A00" w:rsidP="00BD4CAC">
            <w:pPr>
              <w:spacing w:after="0"/>
              <w:ind w:right="27"/>
              <w:jc w:val="center"/>
            </w:pPr>
            <w:r>
              <w:rPr>
                <w:b/>
                <w:sz w:val="20"/>
              </w:rPr>
              <w:t>зачет</w:t>
            </w:r>
            <w:r w:rsidR="00BD4CAC" w:rsidRPr="00E559B1">
              <w:rPr>
                <w:b/>
                <w:sz w:val="20"/>
              </w:rPr>
              <w:t xml:space="preserve"> </w:t>
            </w:r>
          </w:p>
        </w:tc>
        <w:tc>
          <w:tcPr>
            <w:tcW w:w="0" w:type="auto"/>
            <w:vMerge/>
            <w:tcBorders>
              <w:top w:val="nil"/>
              <w:left w:val="single" w:sz="2" w:space="0" w:color="000000"/>
              <w:bottom w:val="nil"/>
              <w:right w:val="single" w:sz="2" w:space="0" w:color="000000"/>
            </w:tcBorders>
            <w:shd w:val="clear" w:color="auto" w:fill="auto"/>
          </w:tcPr>
          <w:p w:rsidR="00BD4CAC" w:rsidRDefault="00BD4CAC" w:rsidP="00BD4CAC">
            <w:pPr>
              <w:spacing w:after="84"/>
            </w:pPr>
          </w:p>
        </w:tc>
      </w:tr>
      <w:tr w:rsidR="00BD4CAC" w:rsidTr="00BD4CAC">
        <w:trPr>
          <w:trHeight w:val="240"/>
        </w:trPr>
        <w:tc>
          <w:tcPr>
            <w:tcW w:w="2319" w:type="dxa"/>
            <w:tcBorders>
              <w:top w:val="single" w:sz="2" w:space="0" w:color="000000"/>
              <w:left w:val="single" w:sz="2" w:space="0" w:color="000000"/>
              <w:bottom w:val="single" w:sz="2" w:space="0" w:color="000000"/>
              <w:right w:val="nil"/>
            </w:tcBorders>
            <w:shd w:val="clear" w:color="auto" w:fill="auto"/>
          </w:tcPr>
          <w:p w:rsidR="00BD4CAC" w:rsidRDefault="00BD4CAC" w:rsidP="00BD4CAC">
            <w:pPr>
              <w:spacing w:after="84"/>
            </w:pPr>
          </w:p>
        </w:tc>
        <w:tc>
          <w:tcPr>
            <w:tcW w:w="8070" w:type="dxa"/>
            <w:tcBorders>
              <w:top w:val="single" w:sz="2" w:space="0" w:color="000000"/>
              <w:left w:val="nil"/>
              <w:bottom w:val="single" w:sz="2" w:space="0" w:color="000000"/>
              <w:right w:val="single" w:sz="2" w:space="0" w:color="000000"/>
            </w:tcBorders>
            <w:shd w:val="clear" w:color="auto" w:fill="auto"/>
          </w:tcPr>
          <w:p w:rsidR="00BD4CAC" w:rsidRDefault="00BD4CAC" w:rsidP="00BD4CAC">
            <w:pPr>
              <w:spacing w:after="0"/>
              <w:ind w:right="25"/>
              <w:jc w:val="right"/>
            </w:pPr>
            <w:r w:rsidRPr="00E559B1">
              <w:rPr>
                <w:b/>
                <w:sz w:val="20"/>
              </w:rPr>
              <w:t xml:space="preserve">Всего: </w:t>
            </w:r>
          </w:p>
        </w:tc>
        <w:tc>
          <w:tcPr>
            <w:tcW w:w="2293" w:type="dxa"/>
            <w:gridSpan w:val="3"/>
            <w:tcBorders>
              <w:top w:val="single" w:sz="2" w:space="0" w:color="000000"/>
              <w:left w:val="single" w:sz="2" w:space="0" w:color="000000"/>
              <w:bottom w:val="single" w:sz="2" w:space="0" w:color="000000"/>
              <w:right w:val="single" w:sz="2" w:space="0" w:color="000000"/>
            </w:tcBorders>
            <w:shd w:val="clear" w:color="auto" w:fill="auto"/>
          </w:tcPr>
          <w:p w:rsidR="00BD4CAC" w:rsidRDefault="00300A00" w:rsidP="00BD4CAC">
            <w:pPr>
              <w:spacing w:after="0"/>
              <w:ind w:right="24"/>
              <w:jc w:val="center"/>
            </w:pPr>
            <w:r>
              <w:rPr>
                <w:b/>
                <w:sz w:val="20"/>
              </w:rPr>
              <w:t>48</w:t>
            </w:r>
            <w:r w:rsidR="00BD4CAC" w:rsidRPr="00E559B1">
              <w:rPr>
                <w:b/>
                <w:sz w:val="20"/>
              </w:rPr>
              <w:t xml:space="preserve"> </w:t>
            </w:r>
          </w:p>
        </w:tc>
        <w:tc>
          <w:tcPr>
            <w:tcW w:w="0" w:type="auto"/>
            <w:vMerge/>
            <w:tcBorders>
              <w:top w:val="nil"/>
              <w:left w:val="single" w:sz="2" w:space="0" w:color="000000"/>
              <w:bottom w:val="single" w:sz="2" w:space="0" w:color="000000"/>
              <w:right w:val="single" w:sz="2" w:space="0" w:color="000000"/>
            </w:tcBorders>
            <w:shd w:val="clear" w:color="auto" w:fill="auto"/>
          </w:tcPr>
          <w:p w:rsidR="00BD4CAC" w:rsidRDefault="00BD4CAC" w:rsidP="00BD4CAC">
            <w:pPr>
              <w:spacing w:after="84"/>
            </w:pPr>
          </w:p>
        </w:tc>
      </w:tr>
    </w:tbl>
    <w:p w:rsidR="00BD4CAC" w:rsidRDefault="00BD4CAC" w:rsidP="00BB1B50">
      <w:pPr>
        <w:suppressAutoHyphens/>
        <w:spacing w:after="0" w:line="276" w:lineRule="auto"/>
        <w:ind w:firstLine="709"/>
        <w:jc w:val="both"/>
        <w:rPr>
          <w:rFonts w:ascii="Times New Roman" w:eastAsia="Times New Roman" w:hAnsi="Times New Roman" w:cs="Times New Roman"/>
          <w:b/>
          <w:sz w:val="24"/>
          <w:szCs w:val="24"/>
          <w:lang w:eastAsia="ru-RU"/>
        </w:rPr>
      </w:pPr>
    </w:p>
    <w:p w:rsidR="00BD4CAC" w:rsidRDefault="00BD4CAC" w:rsidP="00BB1B50">
      <w:pPr>
        <w:suppressAutoHyphens/>
        <w:spacing w:after="0" w:line="276" w:lineRule="auto"/>
        <w:ind w:firstLine="709"/>
        <w:jc w:val="both"/>
        <w:rPr>
          <w:rFonts w:ascii="Times New Roman" w:eastAsia="Times New Roman" w:hAnsi="Times New Roman" w:cs="Times New Roman"/>
          <w:b/>
          <w:sz w:val="24"/>
          <w:szCs w:val="24"/>
          <w:lang w:eastAsia="ru-RU"/>
        </w:rPr>
      </w:pPr>
    </w:p>
    <w:p w:rsidR="004E3FC8" w:rsidRDefault="004E3FC8" w:rsidP="00BB1B50">
      <w:pPr>
        <w:suppressAutoHyphens/>
        <w:spacing w:after="0" w:line="276" w:lineRule="auto"/>
        <w:ind w:firstLine="709"/>
        <w:jc w:val="both"/>
        <w:rPr>
          <w:rFonts w:ascii="Times New Roman" w:eastAsia="Times New Roman" w:hAnsi="Times New Roman" w:cs="Times New Roman"/>
          <w:b/>
          <w:sz w:val="24"/>
          <w:szCs w:val="24"/>
          <w:lang w:eastAsia="ru-RU"/>
        </w:rPr>
      </w:pPr>
    </w:p>
    <w:p w:rsidR="004E3FC8" w:rsidRDefault="004E3FC8" w:rsidP="00BB1B50">
      <w:pPr>
        <w:suppressAutoHyphens/>
        <w:spacing w:after="0" w:line="276" w:lineRule="auto"/>
        <w:ind w:firstLine="709"/>
        <w:jc w:val="both"/>
        <w:rPr>
          <w:rFonts w:ascii="Times New Roman" w:eastAsia="Times New Roman" w:hAnsi="Times New Roman" w:cs="Times New Roman"/>
          <w:b/>
          <w:sz w:val="24"/>
          <w:szCs w:val="24"/>
          <w:lang w:eastAsia="ru-RU"/>
        </w:rPr>
      </w:pPr>
    </w:p>
    <w:p w:rsidR="004E3FC8" w:rsidRDefault="004E3FC8" w:rsidP="00BB1B50">
      <w:pPr>
        <w:suppressAutoHyphens/>
        <w:spacing w:after="0" w:line="276" w:lineRule="auto"/>
        <w:ind w:firstLine="709"/>
        <w:jc w:val="both"/>
        <w:rPr>
          <w:rFonts w:ascii="Times New Roman" w:eastAsia="Times New Roman" w:hAnsi="Times New Roman" w:cs="Times New Roman"/>
          <w:b/>
          <w:sz w:val="24"/>
          <w:szCs w:val="24"/>
          <w:lang w:eastAsia="ru-RU"/>
        </w:rPr>
      </w:pPr>
    </w:p>
    <w:p w:rsidR="004E3FC8" w:rsidRDefault="004E3FC8" w:rsidP="00BB1B50">
      <w:pPr>
        <w:suppressAutoHyphens/>
        <w:spacing w:after="0" w:line="276" w:lineRule="auto"/>
        <w:ind w:firstLine="709"/>
        <w:jc w:val="both"/>
        <w:rPr>
          <w:rFonts w:ascii="Times New Roman" w:eastAsia="Times New Roman" w:hAnsi="Times New Roman" w:cs="Times New Roman"/>
          <w:b/>
          <w:sz w:val="24"/>
          <w:szCs w:val="24"/>
          <w:lang w:eastAsia="ru-RU"/>
        </w:rPr>
      </w:pPr>
    </w:p>
    <w:p w:rsidR="004E3FC8" w:rsidRPr="00BB1B50" w:rsidRDefault="004E3FC8" w:rsidP="00BB1B50">
      <w:pPr>
        <w:suppressAutoHyphens/>
        <w:spacing w:after="0" w:line="276" w:lineRule="auto"/>
        <w:ind w:firstLine="709"/>
        <w:jc w:val="both"/>
        <w:rPr>
          <w:rFonts w:ascii="Times New Roman" w:eastAsia="Times New Roman" w:hAnsi="Times New Roman" w:cs="Times New Roman"/>
          <w:b/>
          <w:sz w:val="24"/>
          <w:szCs w:val="24"/>
          <w:lang w:eastAsia="ru-RU"/>
        </w:rPr>
      </w:pPr>
    </w:p>
    <w:p w:rsidR="00BB1B50" w:rsidRPr="00BB1B50" w:rsidRDefault="00BB1B50" w:rsidP="00BB1B50">
      <w:pPr>
        <w:suppressAutoHyphens/>
        <w:spacing w:after="0" w:line="276" w:lineRule="auto"/>
        <w:jc w:val="center"/>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sz w:val="24"/>
          <w:szCs w:val="24"/>
          <w:lang w:eastAsia="ru-RU"/>
        </w:rPr>
        <w:t>3. УСЛОВИЯ РЕАЛИЗАЦИИ УЧЕБНОЙ ДИСЦИПЛИНЫ</w:t>
      </w:r>
    </w:p>
    <w:p w:rsidR="00BB1B50" w:rsidRPr="00BB1B50" w:rsidRDefault="00BB1B50" w:rsidP="00BB1B50">
      <w:pPr>
        <w:suppressAutoHyphens/>
        <w:spacing w:after="0" w:line="276" w:lineRule="auto"/>
        <w:jc w:val="center"/>
        <w:rPr>
          <w:rFonts w:ascii="Times New Roman" w:eastAsia="Times New Roman" w:hAnsi="Times New Roman" w:cs="Times New Roman"/>
          <w:b/>
          <w:sz w:val="24"/>
          <w:szCs w:val="24"/>
          <w:lang w:eastAsia="ru-RU"/>
        </w:rPr>
      </w:pPr>
    </w:p>
    <w:p w:rsidR="00BB1B50" w:rsidRPr="00BB1B50" w:rsidRDefault="00BB1B50" w:rsidP="00BB1B50">
      <w:pPr>
        <w:spacing w:after="0" w:line="276" w:lineRule="auto"/>
        <w:ind w:firstLine="709"/>
        <w:jc w:val="both"/>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rsidR="00BB1B50" w:rsidRPr="00BB1B50" w:rsidRDefault="00BB1B50" w:rsidP="00BB1B50">
      <w:pPr>
        <w:suppressAutoHyphens/>
        <w:autoSpaceDE w:val="0"/>
        <w:autoSpaceDN w:val="0"/>
        <w:adjustRightInd w:val="0"/>
        <w:spacing w:after="0" w:line="276" w:lineRule="auto"/>
        <w:ind w:firstLine="709"/>
        <w:jc w:val="both"/>
        <w:rPr>
          <w:rFonts w:ascii="Times New Roman" w:eastAsia="Times New Roman" w:hAnsi="Times New Roman" w:cs="Times New Roman"/>
          <w:bCs/>
          <w:i/>
          <w:sz w:val="24"/>
          <w:szCs w:val="24"/>
          <w:lang w:eastAsia="ru-RU"/>
        </w:rPr>
      </w:pPr>
      <w:r w:rsidRPr="00BB1B50">
        <w:rPr>
          <w:rFonts w:ascii="Times New Roman" w:eastAsia="Times New Roman" w:hAnsi="Times New Roman" w:cs="Times New Roman"/>
          <w:bCs/>
          <w:sz w:val="24"/>
          <w:szCs w:val="24"/>
          <w:lang w:eastAsia="ru-RU"/>
        </w:rPr>
        <w:t>Кабинет</w:t>
      </w:r>
      <w:r w:rsidRPr="00BB1B50">
        <w:rPr>
          <w:rFonts w:ascii="Times New Roman" w:eastAsia="Times New Roman" w:hAnsi="Times New Roman" w:cs="Times New Roman"/>
          <w:bCs/>
          <w:i/>
          <w:sz w:val="24"/>
          <w:szCs w:val="24"/>
          <w:lang w:eastAsia="ru-RU"/>
        </w:rPr>
        <w:t xml:space="preserve"> </w:t>
      </w:r>
      <w:r w:rsidRPr="00BB1B50">
        <w:rPr>
          <w:rFonts w:ascii="Times New Roman" w:eastAsia="Times New Roman" w:hAnsi="Times New Roman" w:cs="Times New Roman"/>
          <w:bCs/>
          <w:sz w:val="24"/>
          <w:szCs w:val="24"/>
          <w:lang w:eastAsia="ru-RU"/>
        </w:rPr>
        <w:t>иностранного языка</w:t>
      </w:r>
      <w:r w:rsidRPr="00BB1B50">
        <w:rPr>
          <w:rFonts w:ascii="Times New Roman" w:eastAsia="Times New Roman" w:hAnsi="Times New Roman" w:cs="Times New Roman"/>
          <w:sz w:val="24"/>
          <w:szCs w:val="24"/>
        </w:rPr>
        <w:t>, оснащенный: рабочими местами по количеству обучающихся (столы и стулья); рабочим местом преподавателя; доской; техническими средствами обучения: персональный компьютер, мультимедиапроектор, программное обеспечение общего и профессионального назначения, комплект учебно-методической документации, учебная и справочная литература.</w:t>
      </w:r>
    </w:p>
    <w:p w:rsidR="00BB1B50" w:rsidRPr="00BB1B50" w:rsidRDefault="00BB1B50" w:rsidP="00BB1B50">
      <w:pPr>
        <w:suppressAutoHyphens/>
        <w:spacing w:after="0" w:line="276" w:lineRule="auto"/>
        <w:ind w:firstLine="709"/>
        <w:jc w:val="both"/>
        <w:rPr>
          <w:rFonts w:ascii="Times New Roman" w:eastAsia="Times New Roman" w:hAnsi="Times New Roman" w:cs="Times New Roman"/>
          <w:bCs/>
          <w:sz w:val="24"/>
          <w:szCs w:val="24"/>
          <w:lang w:eastAsia="ru-RU"/>
        </w:rPr>
      </w:pPr>
    </w:p>
    <w:p w:rsidR="00BB1B50" w:rsidRPr="00BB1B50" w:rsidRDefault="00BB1B50" w:rsidP="00BB1B50">
      <w:pPr>
        <w:suppressAutoHyphens/>
        <w:spacing w:after="0" w:line="276" w:lineRule="auto"/>
        <w:ind w:firstLine="709"/>
        <w:jc w:val="both"/>
        <w:rPr>
          <w:rFonts w:ascii="Times New Roman" w:eastAsia="Times New Roman" w:hAnsi="Times New Roman" w:cs="Times New Roman"/>
          <w:b/>
          <w:bCs/>
          <w:sz w:val="24"/>
          <w:szCs w:val="24"/>
          <w:lang w:eastAsia="ru-RU"/>
        </w:rPr>
      </w:pPr>
      <w:r w:rsidRPr="00BB1B50">
        <w:rPr>
          <w:rFonts w:ascii="Times New Roman" w:eastAsia="Times New Roman" w:hAnsi="Times New Roman" w:cs="Times New Roman"/>
          <w:b/>
          <w:bCs/>
          <w:sz w:val="24"/>
          <w:szCs w:val="24"/>
          <w:lang w:eastAsia="ru-RU"/>
        </w:rPr>
        <w:t>3.2. Информационное обеспечение реализации программы</w:t>
      </w:r>
    </w:p>
    <w:p w:rsidR="00BB1B50" w:rsidRPr="00BB1B50" w:rsidRDefault="00BB1B50" w:rsidP="00BB1B50">
      <w:pPr>
        <w:suppressAutoHyphens/>
        <w:spacing w:after="0" w:line="276" w:lineRule="auto"/>
        <w:ind w:firstLine="709"/>
        <w:jc w:val="both"/>
        <w:rPr>
          <w:rFonts w:ascii="Times New Roman" w:eastAsia="Times New Roman" w:hAnsi="Times New Roman" w:cs="Times New Roman"/>
          <w:bCs/>
          <w:sz w:val="24"/>
          <w:szCs w:val="24"/>
          <w:lang w:eastAsia="ru-RU"/>
        </w:rPr>
      </w:pPr>
      <w:r w:rsidRPr="00BB1B50">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BB1B50">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B1B50">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B1B50" w:rsidRPr="00BB1B50" w:rsidRDefault="00BB1B50" w:rsidP="00BB1B50">
      <w:pPr>
        <w:suppressAutoHyphens/>
        <w:spacing w:after="0" w:line="276" w:lineRule="auto"/>
        <w:ind w:firstLine="709"/>
        <w:jc w:val="both"/>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sz w:val="24"/>
          <w:szCs w:val="24"/>
          <w:lang w:eastAsia="ru-RU"/>
        </w:rPr>
        <w:t>3.2.1. Основные печатные издания</w:t>
      </w:r>
    </w:p>
    <w:p w:rsidR="00BB1B50" w:rsidRPr="00BB1B50" w:rsidRDefault="00BB1B50" w:rsidP="00BB1B50">
      <w:pPr>
        <w:spacing w:after="0" w:line="276" w:lineRule="auto"/>
        <w:ind w:firstLine="709"/>
        <w:contextualSpacing/>
        <w:jc w:val="both"/>
        <w:rPr>
          <w:rFonts w:ascii="Times New Roman" w:eastAsia="Times New Roman" w:hAnsi="Times New Roman" w:cs="Times New Roman"/>
          <w:sz w:val="24"/>
          <w:szCs w:val="24"/>
          <w:lang w:eastAsia="ru-RU"/>
        </w:rPr>
      </w:pPr>
      <w:r w:rsidRPr="00BB1B50">
        <w:rPr>
          <w:rFonts w:ascii="Times New Roman" w:eastAsia="Times New Roman" w:hAnsi="Times New Roman" w:cs="Times New Roman"/>
          <w:sz w:val="24"/>
          <w:szCs w:val="24"/>
          <w:lang w:eastAsia="ru-RU"/>
        </w:rPr>
        <w:t>1.</w:t>
      </w:r>
      <w:r w:rsidRPr="00BB1B50">
        <w:rPr>
          <w:rFonts w:ascii="Times New Roman" w:eastAsia="Times New Roman" w:hAnsi="Times New Roman" w:cs="Times New Roman"/>
          <w:sz w:val="24"/>
          <w:szCs w:val="24"/>
          <w:lang w:eastAsia="ru-RU"/>
        </w:rPr>
        <w:tab/>
        <w:t xml:space="preserve">Безкоровайная, Г.Т. Planet of English: учебник английского языка для учреждений СПО / [Г.Т. Безкоровайная, Н.И. Соколова, Е.А. Койранская, Г.В. Лаврик]. – </w:t>
      </w:r>
      <w:r w:rsidRPr="00BB1B50">
        <w:rPr>
          <w:rFonts w:ascii="Times New Roman" w:eastAsia="Times New Roman" w:hAnsi="Times New Roman" w:cs="Times New Roman"/>
          <w:sz w:val="24"/>
          <w:szCs w:val="24"/>
          <w:lang w:eastAsia="ru-RU"/>
        </w:rPr>
        <w:br/>
        <w:t>9-е изд., стер. – Москва: Академия, 2021. – 256 с.: ил.</w:t>
      </w:r>
    </w:p>
    <w:p w:rsidR="00BB1B50" w:rsidRPr="00BB1B50" w:rsidRDefault="00BB1B50" w:rsidP="00BB1B50">
      <w:pPr>
        <w:spacing w:after="0" w:line="276" w:lineRule="auto"/>
        <w:ind w:firstLine="709"/>
        <w:contextualSpacing/>
        <w:jc w:val="both"/>
        <w:rPr>
          <w:rFonts w:ascii="Times New Roman" w:eastAsia="Times New Roman" w:hAnsi="Times New Roman" w:cs="Times New Roman"/>
          <w:sz w:val="24"/>
          <w:szCs w:val="24"/>
          <w:lang w:eastAsia="ru-RU"/>
        </w:rPr>
      </w:pPr>
      <w:r w:rsidRPr="00BB1B50">
        <w:rPr>
          <w:rFonts w:ascii="Times New Roman" w:eastAsia="Times New Roman" w:hAnsi="Times New Roman" w:cs="Times New Roman"/>
          <w:sz w:val="24"/>
          <w:szCs w:val="24"/>
          <w:lang w:eastAsia="ru-RU"/>
        </w:rPr>
        <w:t>2.</w:t>
      </w:r>
      <w:r w:rsidRPr="00BB1B50">
        <w:rPr>
          <w:rFonts w:ascii="Times New Roman" w:eastAsia="Times New Roman" w:hAnsi="Times New Roman" w:cs="Times New Roman"/>
          <w:sz w:val="24"/>
          <w:szCs w:val="24"/>
          <w:lang w:eastAsia="ru-RU"/>
        </w:rPr>
        <w:tab/>
        <w:t xml:space="preserve">Голубев, А.П. Английский язык для технических специальностей = English for Technical Colleges: учеб. для студ. учреждений сред. проф. образования / А.П. Голубев, </w:t>
      </w:r>
      <w:r w:rsidRPr="00BB1B50">
        <w:rPr>
          <w:rFonts w:ascii="Times New Roman" w:eastAsia="Times New Roman" w:hAnsi="Times New Roman" w:cs="Times New Roman"/>
          <w:sz w:val="24"/>
          <w:szCs w:val="24"/>
          <w:lang w:eastAsia="ru-RU"/>
        </w:rPr>
        <w:br/>
        <w:t>А.П. Коржавый, И.Б. Смирнова. – 11-е изд., стер. – Москва: Академия, 2020. – 208 с.</w:t>
      </w:r>
    </w:p>
    <w:p w:rsidR="00BB1B50" w:rsidRPr="00BB1B50" w:rsidRDefault="00BB1B50" w:rsidP="00BB1B50">
      <w:pPr>
        <w:spacing w:after="0" w:line="276" w:lineRule="auto"/>
        <w:ind w:firstLine="709"/>
        <w:contextualSpacing/>
        <w:jc w:val="both"/>
        <w:rPr>
          <w:rFonts w:ascii="Times New Roman" w:eastAsia="Times New Roman" w:hAnsi="Times New Roman" w:cs="Times New Roman"/>
          <w:sz w:val="24"/>
          <w:szCs w:val="24"/>
          <w:lang w:eastAsia="ru-RU"/>
        </w:rPr>
      </w:pPr>
      <w:r w:rsidRPr="00BB1B50">
        <w:rPr>
          <w:rFonts w:ascii="Times New Roman" w:eastAsia="Times New Roman" w:hAnsi="Times New Roman" w:cs="Times New Roman"/>
          <w:sz w:val="24"/>
          <w:szCs w:val="24"/>
          <w:lang w:eastAsia="ru-RU"/>
        </w:rPr>
        <w:t>3.</w:t>
      </w:r>
      <w:r w:rsidRPr="00BB1B50">
        <w:rPr>
          <w:rFonts w:ascii="Times New Roman" w:eastAsia="Times New Roman" w:hAnsi="Times New Roman" w:cs="Times New Roman"/>
          <w:sz w:val="24"/>
          <w:szCs w:val="24"/>
          <w:lang w:eastAsia="ru-RU"/>
        </w:rPr>
        <w:tab/>
        <w:t>Малецкая, О.П. Английский язык: учебное пособие для СПО / О.П. Малецкая, И.М. Селевина. – 2-е изд., стер. – Санкт-Петербург: Лань, 2021. – 136 с.</w:t>
      </w:r>
    </w:p>
    <w:p w:rsidR="00BB1B50" w:rsidRPr="00BB1B50" w:rsidRDefault="00BB1B50" w:rsidP="00BB1B50">
      <w:pPr>
        <w:spacing w:after="0" w:line="276" w:lineRule="auto"/>
        <w:ind w:firstLine="709"/>
        <w:contextualSpacing/>
        <w:jc w:val="both"/>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sz w:val="24"/>
          <w:szCs w:val="24"/>
          <w:lang w:eastAsia="ru-RU"/>
        </w:rPr>
        <w:t>3.2.2. Основные электронные издания</w:t>
      </w:r>
    </w:p>
    <w:p w:rsidR="00BB1B50" w:rsidRPr="00BB1B50" w:rsidRDefault="00BB1B50" w:rsidP="00BB1B50">
      <w:pPr>
        <w:spacing w:after="0" w:line="276" w:lineRule="auto"/>
        <w:ind w:firstLine="709"/>
        <w:contextualSpacing/>
        <w:jc w:val="both"/>
        <w:rPr>
          <w:rFonts w:ascii="Times New Roman" w:eastAsia="Times New Roman" w:hAnsi="Times New Roman" w:cs="Times New Roman"/>
          <w:sz w:val="24"/>
          <w:szCs w:val="24"/>
          <w:lang w:eastAsia="ru-RU"/>
        </w:rPr>
      </w:pPr>
      <w:r w:rsidRPr="00BB1B50">
        <w:rPr>
          <w:rFonts w:ascii="Times New Roman" w:eastAsia="Times New Roman" w:hAnsi="Times New Roman" w:cs="Times New Roman"/>
          <w:sz w:val="24"/>
          <w:szCs w:val="24"/>
          <w:lang w:eastAsia="ru-RU"/>
        </w:rPr>
        <w:t>1.</w:t>
      </w:r>
      <w:r w:rsidRPr="00BB1B50">
        <w:rPr>
          <w:rFonts w:ascii="Times New Roman" w:eastAsia="Times New Roman" w:hAnsi="Times New Roman" w:cs="Times New Roman"/>
          <w:sz w:val="24"/>
          <w:szCs w:val="24"/>
          <w:lang w:eastAsia="ru-RU"/>
        </w:rPr>
        <w:tab/>
        <w:t>Краснопёрова, Ю.В. Теоретическая грамматика английского языка: учебно-методическое пособие для СПО / Ю.В. Краснопёрова. – Саратов: Профобразование, 2019. – 75 c. – ISBN 978-5-4488-0334-5. – Текст: электронный // Электронный ресурс цифровой образовательной среды СПО PROFобразование: [сайт]. – URL:.</w:t>
      </w:r>
    </w:p>
    <w:p w:rsidR="00BB1B50" w:rsidRPr="00BB1B50" w:rsidRDefault="00BB1B50" w:rsidP="00BB1B50">
      <w:pPr>
        <w:spacing w:after="0" w:line="276" w:lineRule="auto"/>
        <w:ind w:firstLine="709"/>
        <w:contextualSpacing/>
        <w:jc w:val="both"/>
        <w:rPr>
          <w:rFonts w:ascii="Times New Roman" w:eastAsia="Times New Roman" w:hAnsi="Times New Roman" w:cs="Times New Roman"/>
          <w:sz w:val="24"/>
          <w:szCs w:val="24"/>
          <w:lang w:eastAsia="ru-RU"/>
        </w:rPr>
      </w:pPr>
      <w:r w:rsidRPr="00BB1B50">
        <w:rPr>
          <w:rFonts w:ascii="Times New Roman" w:eastAsia="Times New Roman" w:hAnsi="Times New Roman" w:cs="Times New Roman"/>
          <w:sz w:val="24"/>
          <w:szCs w:val="24"/>
          <w:lang w:eastAsia="ru-RU"/>
        </w:rPr>
        <w:lastRenderedPageBreak/>
        <w:t>2.</w:t>
      </w:r>
      <w:r w:rsidRPr="00BB1B50">
        <w:rPr>
          <w:rFonts w:ascii="Times New Roman" w:eastAsia="Times New Roman" w:hAnsi="Times New Roman" w:cs="Times New Roman"/>
          <w:sz w:val="24"/>
          <w:szCs w:val="24"/>
          <w:lang w:eastAsia="ru-RU"/>
        </w:rPr>
        <w:tab/>
        <w:t xml:space="preserve">Кузнецова, Т.С. Английский язык. Устная речь. Практикум: учебное пособие для СПО / Т.С. Кузнецова. – 2-е изд. – Саратов, Екатеринбург: Профобразование, Уральский федеральный университет, 2019. – 267 c. – ISBN 978-5-4488-0457-1, 978-5-7996-2846-8. – Текст: электронный // Электронный ресурс цифровой образовательной среды СПО PROFобразование: [сайт]. – URL: </w:t>
      </w:r>
      <w:hyperlink r:id="rId14" w:history="1">
        <w:r w:rsidRPr="00BB1B50">
          <w:rPr>
            <w:rFonts w:ascii="Times New Roman" w:eastAsia="Times New Roman" w:hAnsi="Times New Roman" w:cs="Times New Roman"/>
            <w:color w:val="0563C1"/>
            <w:sz w:val="24"/>
            <w:szCs w:val="24"/>
            <w:u w:val="single"/>
            <w:lang w:eastAsia="ru-RU"/>
          </w:rPr>
          <w:t>https://profspo.ru/books/87787</w:t>
        </w:r>
      </w:hyperlink>
      <w:r w:rsidRPr="00BB1B50">
        <w:rPr>
          <w:rFonts w:ascii="Times New Roman" w:eastAsia="Times New Roman" w:hAnsi="Times New Roman" w:cs="Times New Roman"/>
          <w:sz w:val="24"/>
          <w:szCs w:val="24"/>
          <w:lang w:eastAsia="ru-RU"/>
        </w:rPr>
        <w:t>.</w:t>
      </w:r>
    </w:p>
    <w:p w:rsidR="00BB1B50" w:rsidRPr="00BB1B50" w:rsidRDefault="00BB1B50" w:rsidP="00BB1B50">
      <w:pPr>
        <w:spacing w:after="0" w:line="276" w:lineRule="auto"/>
        <w:ind w:firstLine="709"/>
        <w:contextualSpacing/>
        <w:jc w:val="both"/>
        <w:rPr>
          <w:rFonts w:ascii="Times New Roman" w:eastAsia="Times New Roman" w:hAnsi="Times New Roman" w:cs="Times New Roman"/>
          <w:sz w:val="24"/>
          <w:szCs w:val="24"/>
          <w:lang w:eastAsia="ru-RU"/>
        </w:rPr>
      </w:pPr>
      <w:r w:rsidRPr="00BB1B50">
        <w:rPr>
          <w:rFonts w:ascii="Times New Roman" w:eastAsia="Times New Roman" w:hAnsi="Times New Roman" w:cs="Times New Roman"/>
          <w:sz w:val="24"/>
          <w:szCs w:val="24"/>
          <w:lang w:eastAsia="ru-RU"/>
        </w:rPr>
        <w:t>3. Малецкая, О. П. Английский язык : учебное пособие для спо / О. П. Малецкая, И. М. Селевина. — 2-е изд., стер. — Санкт-Петербург : Лань, 2021. — 136 с. — ISBN 978-5-8114-8057-9. — Текст : электронный // Лань : электронно-библиотечная система. — URL: https://e.lanbook.com/book/171416 (дата обращения: 20.08.2021). — Режим доступа: для авториз. пользователей.</w:t>
      </w:r>
    </w:p>
    <w:p w:rsidR="00BB1B50" w:rsidRPr="00BB1B50" w:rsidRDefault="00BB1B50" w:rsidP="00BB1B50">
      <w:pPr>
        <w:spacing w:after="0" w:line="276" w:lineRule="auto"/>
        <w:jc w:val="both"/>
        <w:rPr>
          <w:rFonts w:ascii="Times New Roman" w:eastAsia="Times New Roman" w:hAnsi="Times New Roman" w:cs="Times New Roman"/>
          <w:bCs/>
          <w:i/>
          <w:sz w:val="24"/>
          <w:szCs w:val="24"/>
          <w:lang w:eastAsia="ru-RU"/>
        </w:rPr>
      </w:pPr>
    </w:p>
    <w:p w:rsidR="003A6FDB" w:rsidRPr="003A6FDB" w:rsidRDefault="003A6FDB" w:rsidP="003A6FD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firstLine="720"/>
        <w:contextualSpacing/>
        <w:jc w:val="both"/>
        <w:rPr>
          <w:rFonts w:ascii="Times New Roman" w:eastAsia="Calibri" w:hAnsi="Times New Roman" w:cs="Times New Roman"/>
          <w:b/>
          <w:sz w:val="24"/>
          <w:szCs w:val="24"/>
        </w:rPr>
      </w:pPr>
      <w:r w:rsidRPr="003A6FDB">
        <w:rPr>
          <w:rFonts w:ascii="Times New Roman" w:eastAsia="Calibri" w:hAnsi="Times New Roman" w:cs="Times New Roman"/>
          <w:b/>
          <w:sz w:val="24"/>
          <w:szCs w:val="24"/>
        </w:rPr>
        <w:t>3.3. Адаптация содержания образования в рамках реализации программы для  обучающихся с ОВЗ</w:t>
      </w:r>
      <w:r w:rsidRPr="003A6FDB">
        <w:rPr>
          <w:rFonts w:ascii="Times New Roman" w:eastAsia="Calibri" w:hAnsi="Times New Roman" w:cs="Times New Roman"/>
          <w:sz w:val="24"/>
          <w:szCs w:val="24"/>
        </w:rPr>
        <w:t xml:space="preserve"> </w:t>
      </w:r>
      <w:r w:rsidRPr="003A6FDB">
        <w:rPr>
          <w:rFonts w:ascii="Times New Roman" w:eastAsia="Calibri" w:hAnsi="Times New Roman" w:cs="Times New Roman"/>
          <w:b/>
          <w:sz w:val="24"/>
          <w:szCs w:val="24"/>
        </w:rPr>
        <w:t>и инвалидов</w:t>
      </w:r>
      <w:r w:rsidRPr="003A6FDB">
        <w:rPr>
          <w:rFonts w:ascii="Times New Roman" w:eastAsia="Calibri" w:hAnsi="Times New Roman" w:cs="Times New Roman"/>
          <w:sz w:val="24"/>
          <w:szCs w:val="24"/>
        </w:rPr>
        <w:t xml:space="preserve"> (слабослышащих, слабовидящих, с нарушениями опорно-двигательного аппарата, с интеллектуальными нарушениями).</w:t>
      </w:r>
    </w:p>
    <w:p w:rsidR="003A6FDB" w:rsidRPr="003A6FDB" w:rsidRDefault="003A6FDB" w:rsidP="003A6FDB">
      <w:pPr>
        <w:jc w:val="both"/>
        <w:rPr>
          <w:rFonts w:ascii="Times New Roman" w:hAnsi="Times New Roman" w:cs="Times New Roman"/>
          <w:sz w:val="24"/>
          <w:szCs w:val="24"/>
        </w:rPr>
      </w:pPr>
      <w:r w:rsidRPr="003A6FDB">
        <w:rPr>
          <w:rFonts w:ascii="Times New Roman" w:eastAsiaTheme="minorEastAsia" w:hAnsi="Times New Roman" w:cs="Times New Roman"/>
          <w:bCs/>
          <w:sz w:val="24"/>
          <w:szCs w:val="24"/>
        </w:rPr>
        <w:t>Реализация программы д</w:t>
      </w:r>
      <w:r w:rsidRPr="003A6FDB">
        <w:rPr>
          <w:rFonts w:ascii="Times New Roman" w:eastAsiaTheme="minorEastAsia" w:hAnsi="Times New Roman" w:cs="Times New Roman"/>
          <w:sz w:val="24"/>
          <w:szCs w:val="24"/>
        </w:rPr>
        <w:t>ля этой группы обучающихся требует</w:t>
      </w:r>
      <w:r w:rsidRPr="003A6FDB">
        <w:rPr>
          <w:rFonts w:ascii="Times New Roman" w:eastAsiaTheme="minorEastAsia" w:hAnsi="Times New Roman" w:cs="Times New Roman"/>
          <w:bCs/>
          <w:sz w:val="24"/>
          <w:szCs w:val="24"/>
        </w:rPr>
        <w:t xml:space="preserve"> </w:t>
      </w:r>
      <w:r w:rsidRPr="003A6FDB">
        <w:rPr>
          <w:rFonts w:ascii="Times New Roman" w:eastAsiaTheme="minorEastAsia" w:hAnsi="Times New Roman" w:cs="Times New Roman"/>
          <w:sz w:val="24"/>
          <w:szCs w:val="24"/>
        </w:rPr>
        <w:t xml:space="preserve">создания безбарьерной среды (обеспечение индивидуально адаптированного рабочего места): </w:t>
      </w:r>
      <w:r w:rsidRPr="003A6FDB">
        <w:rPr>
          <w:rFonts w:ascii="Times New Roman" w:hAnsi="Times New Roman" w:cs="Times New Roman"/>
          <w:sz w:val="24"/>
          <w:szCs w:val="24"/>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здоровья.</w:t>
      </w:r>
    </w:p>
    <w:p w:rsidR="003A6FDB" w:rsidRPr="003A6FDB" w:rsidRDefault="003A6FDB" w:rsidP="003A6FDB">
      <w:pPr>
        <w:pStyle w:val="ConsPlusNormal"/>
        <w:tabs>
          <w:tab w:val="left" w:pos="709"/>
        </w:tabs>
        <w:ind w:firstLine="709"/>
        <w:jc w:val="both"/>
        <w:rPr>
          <w:rFonts w:ascii="Times New Roman" w:hAnsi="Times New Roman" w:cs="Times New Roman"/>
          <w:sz w:val="24"/>
          <w:szCs w:val="24"/>
        </w:rPr>
      </w:pPr>
    </w:p>
    <w:p w:rsidR="003A6FDB" w:rsidRPr="003A6FDB" w:rsidRDefault="003A6FDB" w:rsidP="003A6FDB">
      <w:pPr>
        <w:spacing w:after="200" w:line="276" w:lineRule="auto"/>
        <w:jc w:val="both"/>
        <w:rPr>
          <w:rFonts w:ascii="Times New Roman" w:eastAsiaTheme="minorEastAsia" w:hAnsi="Times New Roman" w:cs="Times New Roman"/>
          <w:sz w:val="24"/>
          <w:szCs w:val="24"/>
        </w:rPr>
      </w:pPr>
    </w:p>
    <w:p w:rsidR="003A6FDB" w:rsidRPr="003A6FDB" w:rsidRDefault="003A6FDB" w:rsidP="003A6FDB">
      <w:pPr>
        <w:spacing w:before="200"/>
        <w:ind w:firstLine="600"/>
        <w:contextualSpacing/>
        <w:jc w:val="both"/>
        <w:rPr>
          <w:rFonts w:ascii="Times New Roman" w:eastAsia="Calibri" w:hAnsi="Times New Roman" w:cs="Times New Roman"/>
          <w:sz w:val="24"/>
          <w:szCs w:val="24"/>
        </w:rPr>
      </w:pPr>
      <w:r w:rsidRPr="003A6FDB">
        <w:rPr>
          <w:rFonts w:ascii="Times New Roman" w:eastAsia="Calibri" w:hAnsi="Times New Roman" w:cs="Times New Roman"/>
          <w:b/>
          <w:sz w:val="24"/>
          <w:szCs w:val="24"/>
        </w:rPr>
        <w:t>Учебно-методическое обеспечение:</w:t>
      </w:r>
      <w:r w:rsidRPr="003A6FDB">
        <w:rPr>
          <w:rFonts w:ascii="Times New Roman" w:eastAsia="Calibri" w:hAnsi="Times New Roman" w:cs="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3A6FDB">
        <w:rPr>
          <w:rFonts w:ascii="Times New Roman" w:eastAsia="Calibri" w:hAnsi="Times New Roman" w:cs="Times New Roman"/>
          <w:bCs/>
          <w:sz w:val="24"/>
          <w:szCs w:val="24"/>
        </w:rPr>
        <w:t xml:space="preserve"> макеты, натуральные образцы, материалы для физкультминуток, зрительных гимнастик</w:t>
      </w:r>
      <w:r w:rsidRPr="003A6FDB">
        <w:rPr>
          <w:rFonts w:ascii="Times New Roman" w:eastAsia="Calibri" w:hAnsi="Times New Roman" w:cs="Times New Roman"/>
          <w:sz w:val="24"/>
          <w:szCs w:val="24"/>
        </w:rPr>
        <w:t>.</w:t>
      </w:r>
    </w:p>
    <w:p w:rsidR="003A6FDB" w:rsidRPr="003A6FDB" w:rsidRDefault="003A6FDB" w:rsidP="003A6FDB">
      <w:pPr>
        <w:spacing w:before="200"/>
        <w:ind w:firstLine="600"/>
        <w:contextualSpacing/>
        <w:jc w:val="both"/>
        <w:rPr>
          <w:rFonts w:ascii="Times New Roman" w:eastAsia="Calibri" w:hAnsi="Times New Roman" w:cs="Times New Roman"/>
          <w:bCs/>
          <w:sz w:val="24"/>
          <w:szCs w:val="24"/>
        </w:rPr>
      </w:pPr>
      <w:r w:rsidRPr="003A6FDB">
        <w:rPr>
          <w:rFonts w:ascii="Times New Roman" w:eastAsia="Calibri" w:hAnsi="Times New Roman" w:cs="Times New Roman"/>
          <w:b/>
          <w:sz w:val="24"/>
          <w:szCs w:val="24"/>
        </w:rPr>
        <w:t>Оборудование:</w:t>
      </w:r>
      <w:r w:rsidRPr="003A6FDB">
        <w:rPr>
          <w:rFonts w:ascii="Times New Roman" w:eastAsia="Calibri" w:hAnsi="Times New Roman" w:cs="Times New Roman"/>
          <w:sz w:val="24"/>
          <w:szCs w:val="24"/>
        </w:rPr>
        <w:t xml:space="preserve"> звукоусиливающая </w:t>
      </w:r>
      <w:r w:rsidRPr="003A6FDB">
        <w:rPr>
          <w:rFonts w:ascii="Times New Roman" w:eastAsia="Calibri" w:hAnsi="Times New Roman" w:cs="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3A6FDB" w:rsidRPr="003A6FDB" w:rsidRDefault="003A6FDB" w:rsidP="003A6FDB">
      <w:pPr>
        <w:spacing w:after="200" w:line="276" w:lineRule="auto"/>
        <w:ind w:firstLine="600"/>
        <w:jc w:val="both"/>
        <w:rPr>
          <w:rFonts w:ascii="Times New Roman" w:hAnsi="Times New Roman" w:cs="Times New Roman"/>
          <w:sz w:val="24"/>
          <w:szCs w:val="24"/>
        </w:rPr>
      </w:pPr>
      <w:r w:rsidRPr="003A6FDB">
        <w:rPr>
          <w:rFonts w:ascii="Times New Roman" w:eastAsiaTheme="minorEastAsia" w:hAnsi="Times New Roman" w:cs="Times New Roman"/>
          <w:b/>
          <w:bCs/>
          <w:sz w:val="24"/>
          <w:szCs w:val="24"/>
        </w:rPr>
        <w:t>Активные технические средства:</w:t>
      </w:r>
      <w:r w:rsidRPr="003A6FDB">
        <w:rPr>
          <w:rFonts w:ascii="Times New Roman" w:eastAsiaTheme="minorEastAsia"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3A6FDB">
        <w:rPr>
          <w:rFonts w:ascii="Times New Roman" w:hAnsi="Times New Roman" w:cs="Times New Roman"/>
          <w:sz w:val="24"/>
          <w:szCs w:val="24"/>
        </w:rPr>
        <w:t>доска/SMART - столик/интерактивная плазменная панель с обучающим программным обеспечением.</w:t>
      </w:r>
    </w:p>
    <w:p w:rsidR="00BB1B50" w:rsidRPr="003A6FDB" w:rsidRDefault="00BB1B50" w:rsidP="00BB1B50">
      <w:pPr>
        <w:spacing w:after="0" w:line="276" w:lineRule="auto"/>
        <w:rPr>
          <w:rFonts w:ascii="Times New Roman" w:eastAsia="Times New Roman" w:hAnsi="Times New Roman" w:cs="Times New Roman"/>
          <w:b/>
          <w:sz w:val="24"/>
          <w:szCs w:val="24"/>
          <w:lang w:eastAsia="ru-RU"/>
        </w:rPr>
        <w:sectPr w:rsidR="00BB1B50" w:rsidRPr="003A6FDB" w:rsidSect="004E3FC8">
          <w:pgSz w:w="16838" w:h="11906" w:orient="landscape"/>
          <w:pgMar w:top="1418" w:right="1134" w:bottom="851" w:left="992" w:header="708" w:footer="708" w:gutter="0"/>
          <w:cols w:space="720"/>
          <w:docGrid w:linePitch="299"/>
        </w:sectPr>
      </w:pPr>
    </w:p>
    <w:p w:rsidR="00BB1B50" w:rsidRPr="00BB1B50" w:rsidRDefault="00BB1B50" w:rsidP="00BB1B50">
      <w:pPr>
        <w:suppressAutoHyphens/>
        <w:spacing w:after="0" w:line="276" w:lineRule="auto"/>
        <w:jc w:val="center"/>
        <w:rPr>
          <w:rFonts w:ascii="Times New Roman" w:eastAsia="Times New Roman" w:hAnsi="Times New Roman" w:cs="Times New Roman"/>
          <w:b/>
          <w:sz w:val="24"/>
          <w:szCs w:val="24"/>
          <w:lang w:eastAsia="ru-RU"/>
        </w:rPr>
      </w:pPr>
      <w:r w:rsidRPr="00BB1B50">
        <w:rPr>
          <w:rFonts w:ascii="Times New Roman" w:eastAsia="Times New Roman" w:hAnsi="Times New Roman" w:cs="Times New Roman"/>
          <w:b/>
          <w:sz w:val="24"/>
          <w:szCs w:val="24"/>
          <w:lang w:eastAsia="ru-RU"/>
        </w:rPr>
        <w:lastRenderedPageBreak/>
        <w:t>4. КОНТРОЛЬ И ОЦЕНКА РЕЗУЛЬТАТОВ ОСВОЕНИЯ УЧЕБНОЙ ДИСЦИПЛИНЫ</w:t>
      </w:r>
    </w:p>
    <w:p w:rsidR="00BB1B50" w:rsidRPr="00BB1B50" w:rsidRDefault="00BB1B50" w:rsidP="00BB1B50">
      <w:pPr>
        <w:suppressAutoHyphens/>
        <w:spacing w:after="0" w:line="276" w:lineRule="auto"/>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613"/>
        <w:gridCol w:w="2252"/>
      </w:tblGrid>
      <w:tr w:rsidR="00BB1B50" w:rsidRPr="00BB1B50" w:rsidTr="00BD4CAC">
        <w:tc>
          <w:tcPr>
            <w:tcW w:w="1862" w:type="pct"/>
            <w:hideMark/>
          </w:tcPr>
          <w:p w:rsidR="00BB1B50" w:rsidRPr="00BB1B50" w:rsidRDefault="00BB1B50" w:rsidP="00BB1B50">
            <w:pPr>
              <w:spacing w:after="0" w:line="276" w:lineRule="auto"/>
              <w:jc w:val="center"/>
              <w:rPr>
                <w:rFonts w:ascii="Times New Roman" w:eastAsia="Times New Roman" w:hAnsi="Times New Roman" w:cs="Times New Roman"/>
                <w:b/>
                <w:bCs/>
                <w:sz w:val="24"/>
                <w:szCs w:val="24"/>
              </w:rPr>
            </w:pPr>
            <w:r w:rsidRPr="00BB1B50">
              <w:rPr>
                <w:rFonts w:ascii="Times New Roman" w:eastAsia="Times New Roman" w:hAnsi="Times New Roman" w:cs="Times New Roman"/>
                <w:b/>
                <w:bCs/>
                <w:sz w:val="24"/>
                <w:szCs w:val="24"/>
              </w:rPr>
              <w:t>Результаты обучения</w:t>
            </w:r>
            <w:r w:rsidRPr="00BB1B50">
              <w:rPr>
                <w:rFonts w:ascii="Times New Roman" w:eastAsia="Times New Roman" w:hAnsi="Times New Roman" w:cs="Times New Roman"/>
                <w:b/>
                <w:i/>
                <w:vertAlign w:val="superscript"/>
                <w:lang w:eastAsia="ru-RU"/>
              </w:rPr>
              <w:footnoteReference w:id="1"/>
            </w:r>
          </w:p>
        </w:tc>
        <w:tc>
          <w:tcPr>
            <w:tcW w:w="1933" w:type="pct"/>
            <w:hideMark/>
          </w:tcPr>
          <w:p w:rsidR="00BB1B50" w:rsidRPr="00BB1B50" w:rsidRDefault="00BB1B50" w:rsidP="00BB1B50">
            <w:pPr>
              <w:spacing w:after="0" w:line="276" w:lineRule="auto"/>
              <w:jc w:val="center"/>
              <w:rPr>
                <w:rFonts w:ascii="Times New Roman" w:eastAsia="Times New Roman" w:hAnsi="Times New Roman" w:cs="Times New Roman"/>
                <w:b/>
                <w:bCs/>
                <w:sz w:val="24"/>
                <w:szCs w:val="24"/>
              </w:rPr>
            </w:pPr>
            <w:r w:rsidRPr="00BB1B50">
              <w:rPr>
                <w:rFonts w:ascii="Times New Roman" w:eastAsia="Times New Roman" w:hAnsi="Times New Roman" w:cs="Times New Roman"/>
                <w:b/>
                <w:bCs/>
                <w:sz w:val="24"/>
                <w:szCs w:val="24"/>
              </w:rPr>
              <w:t>Критерии оценки</w:t>
            </w:r>
          </w:p>
        </w:tc>
        <w:tc>
          <w:tcPr>
            <w:tcW w:w="1205" w:type="pct"/>
            <w:hideMark/>
          </w:tcPr>
          <w:p w:rsidR="00BB1B50" w:rsidRPr="00BB1B50" w:rsidRDefault="00BB1B50" w:rsidP="00BB1B50">
            <w:pPr>
              <w:spacing w:after="0" w:line="276" w:lineRule="auto"/>
              <w:jc w:val="center"/>
              <w:rPr>
                <w:rFonts w:ascii="Times New Roman" w:eastAsia="Times New Roman" w:hAnsi="Times New Roman" w:cs="Times New Roman"/>
                <w:b/>
                <w:bCs/>
                <w:sz w:val="24"/>
                <w:szCs w:val="24"/>
              </w:rPr>
            </w:pPr>
            <w:r w:rsidRPr="00BB1B50">
              <w:rPr>
                <w:rFonts w:ascii="Times New Roman" w:eastAsia="Times New Roman" w:hAnsi="Times New Roman" w:cs="Times New Roman"/>
                <w:b/>
                <w:bCs/>
                <w:sz w:val="24"/>
                <w:szCs w:val="24"/>
              </w:rPr>
              <w:t>Методы оценки</w:t>
            </w:r>
          </w:p>
        </w:tc>
      </w:tr>
      <w:tr w:rsidR="00BB1B50" w:rsidRPr="00BB1B50" w:rsidTr="00BD4CAC">
        <w:tc>
          <w:tcPr>
            <w:tcW w:w="1862" w:type="pct"/>
            <w:hideMark/>
          </w:tcPr>
          <w:p w:rsidR="00BB1B50" w:rsidRPr="00BB1B50" w:rsidRDefault="00BB1B50" w:rsidP="00BB1B50">
            <w:pPr>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t xml:space="preserve">- правила построения простых </w:t>
            </w:r>
            <w:r w:rsidRPr="00BB1B50">
              <w:rPr>
                <w:rFonts w:ascii="Times New Roman" w:eastAsia="Times New Roman" w:hAnsi="Times New Roman" w:cs="Times New Roman"/>
                <w:sz w:val="24"/>
                <w:szCs w:val="24"/>
              </w:rPr>
              <w:br/>
              <w:t>и сложных предложений на профессиональные темы;</w:t>
            </w:r>
          </w:p>
          <w:p w:rsidR="00BB1B50" w:rsidRPr="00BB1B50" w:rsidRDefault="00BB1B50" w:rsidP="00BB1B50">
            <w:pPr>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t>- основные общеупотребительные глаголы;</w:t>
            </w:r>
          </w:p>
          <w:p w:rsidR="00BB1B50" w:rsidRPr="00BB1B50" w:rsidRDefault="00BB1B50" w:rsidP="00BB1B50">
            <w:pPr>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t>- особенности произношения;</w:t>
            </w:r>
          </w:p>
          <w:p w:rsidR="00BB1B50" w:rsidRPr="00BB1B50" w:rsidRDefault="00BB1B50" w:rsidP="00BB1B50">
            <w:pPr>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t>- правила чтения текстов профессиональной направленности;</w:t>
            </w:r>
          </w:p>
          <w:p w:rsidR="00BB1B50" w:rsidRPr="00BB1B50" w:rsidRDefault="00BB1B50" w:rsidP="00BB1B50">
            <w:pPr>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t>- лексический минимум, относящийся к описанию предметов, средств и процессов, относящихся к этикетной, бытовой и профессиональной деятельности;</w:t>
            </w:r>
          </w:p>
          <w:p w:rsidR="00BB1B50" w:rsidRPr="00BB1B50" w:rsidRDefault="00BB1B50" w:rsidP="00BB1B50">
            <w:pPr>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t>- лексический минимум, относящийся к описанию документации на иностранном языке;</w:t>
            </w:r>
          </w:p>
          <w:p w:rsidR="00BB1B50" w:rsidRPr="00BB1B50" w:rsidRDefault="00BB1B50" w:rsidP="00BB1B50">
            <w:pPr>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t xml:space="preserve">- грамматический минимум, необходимый для чтения </w:t>
            </w:r>
            <w:r w:rsidRPr="00BB1B50">
              <w:rPr>
                <w:rFonts w:ascii="Times New Roman" w:eastAsia="Times New Roman" w:hAnsi="Times New Roman" w:cs="Times New Roman"/>
                <w:sz w:val="24"/>
                <w:szCs w:val="24"/>
              </w:rPr>
              <w:br/>
              <w:t>и перевода (со словарем) иностранных текстов профессиональной направленности;</w:t>
            </w:r>
          </w:p>
          <w:p w:rsidR="00BB1B50" w:rsidRPr="00BB1B50" w:rsidRDefault="00BB1B50" w:rsidP="00BB1B50">
            <w:pPr>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t>- приемы работы с текстом (включая нормативно-правовую документацию);</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sz w:val="24"/>
                <w:szCs w:val="24"/>
              </w:rPr>
              <w:t>- пути и способы самообразования и повышения уровня владения иностранным языком</w:t>
            </w:r>
          </w:p>
        </w:tc>
        <w:tc>
          <w:tcPr>
            <w:tcW w:w="1933" w:type="pct"/>
            <w:hideMark/>
          </w:tcPr>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правильное построение простых и сложных предложений </w:t>
            </w:r>
            <w:r w:rsidRPr="00BB1B50">
              <w:rPr>
                <w:rFonts w:ascii="Times New Roman" w:eastAsia="Times New Roman" w:hAnsi="Times New Roman" w:cs="Times New Roman"/>
                <w:bCs/>
                <w:sz w:val="24"/>
                <w:szCs w:val="24"/>
              </w:rPr>
              <w:br/>
              <w:t>на профессиональные темы;</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правильное употребление глаголов;</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правильное употребление грамматического и лексического материала в речи;</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использование отраслевых и общих словарей, справочников </w:t>
            </w:r>
            <w:r w:rsidRPr="00BB1B50">
              <w:rPr>
                <w:rFonts w:ascii="Times New Roman" w:eastAsia="Times New Roman" w:hAnsi="Times New Roman" w:cs="Times New Roman"/>
                <w:bCs/>
                <w:sz w:val="24"/>
                <w:szCs w:val="24"/>
              </w:rPr>
              <w:br/>
              <w:t>на иностранном языке;</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ведение беседы на иностранном языке на бытовые </w:t>
            </w:r>
            <w:r w:rsidRPr="00BB1B50">
              <w:rPr>
                <w:rFonts w:ascii="Times New Roman" w:eastAsia="Times New Roman" w:hAnsi="Times New Roman" w:cs="Times New Roman"/>
                <w:bCs/>
                <w:sz w:val="24"/>
                <w:szCs w:val="24"/>
              </w:rPr>
              <w:br/>
              <w:t>и профессиональные темы;</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ведение беседы на иностранном языке на профессиональные темы;</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демонстрация знаний грамматического минимума, необходимого для чтения </w:t>
            </w:r>
            <w:r w:rsidRPr="00BB1B50">
              <w:rPr>
                <w:rFonts w:ascii="Times New Roman" w:eastAsia="Times New Roman" w:hAnsi="Times New Roman" w:cs="Times New Roman"/>
                <w:bCs/>
                <w:sz w:val="24"/>
                <w:szCs w:val="24"/>
              </w:rPr>
              <w:br/>
              <w:t>и перевода (со словарем) иностранных текстов профессиональной направленности;</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проявление интереса </w:t>
            </w:r>
            <w:r w:rsidRPr="00BB1B50">
              <w:rPr>
                <w:rFonts w:ascii="Times New Roman" w:eastAsia="Times New Roman" w:hAnsi="Times New Roman" w:cs="Times New Roman"/>
                <w:bCs/>
                <w:sz w:val="24"/>
                <w:szCs w:val="24"/>
              </w:rPr>
              <w:br/>
              <w:t>к инновациям в области профессиональной деятельности;</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использование отраслевых </w:t>
            </w:r>
            <w:r w:rsidRPr="00BB1B50">
              <w:rPr>
                <w:rFonts w:ascii="Times New Roman" w:eastAsia="Times New Roman" w:hAnsi="Times New Roman" w:cs="Times New Roman"/>
                <w:bCs/>
                <w:sz w:val="24"/>
                <w:szCs w:val="24"/>
              </w:rPr>
              <w:br/>
              <w:t>и общих словарей, справочников на иностранном языке</w:t>
            </w:r>
          </w:p>
        </w:tc>
        <w:tc>
          <w:tcPr>
            <w:tcW w:w="1205" w:type="pct"/>
            <w:hideMark/>
          </w:tcPr>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устный индивидуальный </w:t>
            </w:r>
            <w:r w:rsidRPr="00BB1B50">
              <w:rPr>
                <w:rFonts w:ascii="Times New Roman" w:eastAsia="Times New Roman" w:hAnsi="Times New Roman" w:cs="Times New Roman"/>
                <w:bCs/>
                <w:sz w:val="24"/>
                <w:szCs w:val="24"/>
              </w:rPr>
              <w:br/>
              <w:t>и фронтальный опрос;</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устное собеседование </w:t>
            </w:r>
            <w:r w:rsidRPr="00BB1B50">
              <w:rPr>
                <w:rFonts w:ascii="Times New Roman" w:eastAsia="Times New Roman" w:hAnsi="Times New Roman" w:cs="Times New Roman"/>
                <w:bCs/>
                <w:sz w:val="24"/>
                <w:szCs w:val="24"/>
              </w:rPr>
              <w:br/>
              <w:t>по теоретическому материалу;</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тестирование</w:t>
            </w:r>
          </w:p>
        </w:tc>
      </w:tr>
      <w:tr w:rsidR="00BB1B50" w:rsidRPr="00BB1B50" w:rsidTr="00BD4CAC">
        <w:trPr>
          <w:trHeight w:val="896"/>
        </w:trPr>
        <w:tc>
          <w:tcPr>
            <w:tcW w:w="1862" w:type="pct"/>
            <w:hideMark/>
          </w:tcPr>
          <w:p w:rsidR="00BB1B50" w:rsidRPr="00BB1B50" w:rsidRDefault="00BB1B50" w:rsidP="00BB1B50">
            <w:pPr>
              <w:suppressAutoHyphens/>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t xml:space="preserve">- понимать общий смысл произнесенных высказываний </w:t>
            </w:r>
            <w:r w:rsidRPr="00BB1B50">
              <w:rPr>
                <w:rFonts w:ascii="Times New Roman" w:eastAsia="Times New Roman" w:hAnsi="Times New Roman" w:cs="Times New Roman"/>
                <w:sz w:val="24"/>
                <w:szCs w:val="24"/>
              </w:rPr>
              <w:br/>
              <w:t>и инструкций;</w:t>
            </w:r>
          </w:p>
          <w:p w:rsidR="00BB1B50" w:rsidRPr="00BB1B50" w:rsidRDefault="00BB1B50" w:rsidP="00BB1B50">
            <w:pPr>
              <w:suppressAutoHyphens/>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t>- понимать тексты на базовые профессиональные темы;</w:t>
            </w:r>
          </w:p>
          <w:p w:rsidR="00BB1B50" w:rsidRPr="00BB1B50" w:rsidRDefault="00BB1B50" w:rsidP="00BB1B50">
            <w:pPr>
              <w:suppressAutoHyphens/>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lastRenderedPageBreak/>
              <w:t xml:space="preserve">- пополнять словарный запас </w:t>
            </w:r>
            <w:r w:rsidRPr="00BB1B50">
              <w:rPr>
                <w:rFonts w:ascii="Times New Roman" w:eastAsia="Times New Roman" w:hAnsi="Times New Roman" w:cs="Times New Roman"/>
                <w:sz w:val="24"/>
                <w:szCs w:val="24"/>
              </w:rPr>
              <w:br/>
              <w:t xml:space="preserve">и самостоятельно совершенствовать устную </w:t>
            </w:r>
            <w:r w:rsidRPr="00BB1B50">
              <w:rPr>
                <w:rFonts w:ascii="Times New Roman" w:eastAsia="Times New Roman" w:hAnsi="Times New Roman" w:cs="Times New Roman"/>
                <w:sz w:val="24"/>
                <w:szCs w:val="24"/>
              </w:rPr>
              <w:br/>
              <w:t>и письменную речь;</w:t>
            </w:r>
          </w:p>
          <w:p w:rsidR="00BB1B50" w:rsidRPr="00BB1B50" w:rsidRDefault="00BB1B50" w:rsidP="00BB1B50">
            <w:pPr>
              <w:suppressAutoHyphens/>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t xml:space="preserve">- участвовать в диалогах </w:t>
            </w:r>
            <w:r w:rsidRPr="00BB1B50">
              <w:rPr>
                <w:rFonts w:ascii="Times New Roman" w:eastAsia="Times New Roman" w:hAnsi="Times New Roman" w:cs="Times New Roman"/>
                <w:sz w:val="24"/>
                <w:szCs w:val="24"/>
              </w:rPr>
              <w:br/>
              <w:t xml:space="preserve">на знакомые общие </w:t>
            </w:r>
            <w:r w:rsidRPr="00BB1B50">
              <w:rPr>
                <w:rFonts w:ascii="Times New Roman" w:eastAsia="Times New Roman" w:hAnsi="Times New Roman" w:cs="Times New Roman"/>
                <w:sz w:val="24"/>
                <w:szCs w:val="24"/>
              </w:rPr>
              <w:br/>
              <w:t>и профессиональные темы;</w:t>
            </w:r>
          </w:p>
          <w:p w:rsidR="00BB1B50" w:rsidRPr="00BB1B50" w:rsidRDefault="00BB1B50" w:rsidP="00BB1B50">
            <w:pPr>
              <w:suppressAutoHyphens/>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t>- строить простые высказывания о себе и о своей профессиональной деятельности;</w:t>
            </w:r>
          </w:p>
          <w:p w:rsidR="00BB1B50" w:rsidRPr="00BB1B50" w:rsidRDefault="00BB1B50" w:rsidP="00BB1B50">
            <w:pPr>
              <w:suppressAutoHyphens/>
              <w:spacing w:after="0" w:line="276" w:lineRule="auto"/>
              <w:rPr>
                <w:rFonts w:ascii="Times New Roman" w:eastAsia="Times New Roman" w:hAnsi="Times New Roman" w:cs="Times New Roman"/>
                <w:sz w:val="24"/>
                <w:szCs w:val="24"/>
              </w:rPr>
            </w:pPr>
            <w:r w:rsidRPr="00BB1B50">
              <w:rPr>
                <w:rFonts w:ascii="Times New Roman" w:eastAsia="Times New Roman" w:hAnsi="Times New Roman" w:cs="Times New Roman"/>
                <w:sz w:val="24"/>
                <w:szCs w:val="24"/>
              </w:rPr>
              <w:t xml:space="preserve">- кратко обосновывать </w:t>
            </w:r>
            <w:r w:rsidRPr="00BB1B50">
              <w:rPr>
                <w:rFonts w:ascii="Times New Roman" w:eastAsia="Times New Roman" w:hAnsi="Times New Roman" w:cs="Times New Roman"/>
                <w:sz w:val="24"/>
                <w:szCs w:val="24"/>
              </w:rPr>
              <w:br/>
              <w:t>и объяснить свои действия (текущие и планируемые);</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sz w:val="24"/>
                <w:szCs w:val="24"/>
              </w:rPr>
              <w:t xml:space="preserve">- писать простые связные сообщения на знакомые </w:t>
            </w:r>
            <w:r w:rsidRPr="00BB1B50">
              <w:rPr>
                <w:rFonts w:ascii="Times New Roman" w:eastAsia="Times New Roman" w:hAnsi="Times New Roman" w:cs="Times New Roman"/>
                <w:sz w:val="24"/>
                <w:szCs w:val="24"/>
              </w:rPr>
              <w:br/>
              <w:t>или интересующие профессиональные темы</w:t>
            </w:r>
          </w:p>
        </w:tc>
        <w:tc>
          <w:tcPr>
            <w:tcW w:w="1933" w:type="pct"/>
            <w:hideMark/>
          </w:tcPr>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lastRenderedPageBreak/>
              <w:t xml:space="preserve">- распознание значений слов </w:t>
            </w:r>
            <w:r w:rsidRPr="00BB1B50">
              <w:rPr>
                <w:rFonts w:ascii="Times New Roman" w:eastAsia="Times New Roman" w:hAnsi="Times New Roman" w:cs="Times New Roman"/>
                <w:bCs/>
                <w:sz w:val="24"/>
                <w:szCs w:val="24"/>
              </w:rPr>
              <w:br/>
              <w:t>по контексту;</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продуктивное общение </w:t>
            </w:r>
            <w:r w:rsidRPr="00BB1B50">
              <w:rPr>
                <w:rFonts w:ascii="Times New Roman" w:eastAsia="Times New Roman" w:hAnsi="Times New Roman" w:cs="Times New Roman"/>
                <w:bCs/>
                <w:sz w:val="24"/>
                <w:szCs w:val="24"/>
              </w:rPr>
              <w:br/>
              <w:t xml:space="preserve">и сотрудничество со всеми участниками в процессе </w:t>
            </w:r>
            <w:r w:rsidRPr="00BB1B50">
              <w:rPr>
                <w:rFonts w:ascii="Times New Roman" w:eastAsia="Times New Roman" w:hAnsi="Times New Roman" w:cs="Times New Roman"/>
                <w:bCs/>
                <w:sz w:val="24"/>
                <w:szCs w:val="24"/>
              </w:rPr>
              <w:lastRenderedPageBreak/>
              <w:t xml:space="preserve">образовательной, учебно-исследовательской, творческой </w:t>
            </w:r>
            <w:r w:rsidRPr="00BB1B50">
              <w:rPr>
                <w:rFonts w:ascii="Times New Roman" w:eastAsia="Times New Roman" w:hAnsi="Times New Roman" w:cs="Times New Roman"/>
                <w:bCs/>
                <w:sz w:val="24"/>
                <w:szCs w:val="24"/>
              </w:rPr>
              <w:br/>
              <w:t>и других видов деятельности;</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поиск общей </w:t>
            </w:r>
            <w:r w:rsidRPr="00BB1B50">
              <w:rPr>
                <w:rFonts w:ascii="Times New Roman" w:eastAsia="Times New Roman" w:hAnsi="Times New Roman" w:cs="Times New Roman"/>
                <w:bCs/>
                <w:sz w:val="24"/>
                <w:szCs w:val="24"/>
              </w:rPr>
              <w:br/>
              <w:t xml:space="preserve">и профессиональной информации </w:t>
            </w:r>
            <w:r w:rsidRPr="00BB1B50">
              <w:rPr>
                <w:rFonts w:ascii="Times New Roman" w:eastAsia="Times New Roman" w:hAnsi="Times New Roman" w:cs="Times New Roman"/>
                <w:bCs/>
                <w:sz w:val="24"/>
                <w:szCs w:val="24"/>
              </w:rPr>
              <w:br/>
              <w:t>на иностранном языке;</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извлечение необходимой информации из различных источников;</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правильное употребление грамматического и лексического материала в речи;</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составление связного текста </w:t>
            </w:r>
            <w:r w:rsidRPr="00BB1B50">
              <w:rPr>
                <w:rFonts w:ascii="Times New Roman" w:eastAsia="Times New Roman" w:hAnsi="Times New Roman" w:cs="Times New Roman"/>
                <w:bCs/>
                <w:sz w:val="24"/>
                <w:szCs w:val="24"/>
              </w:rPr>
              <w:br/>
              <w:t>на общие и профессиональные темы;</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рассуждение в рамках тематики;</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ведение беседы на иностранном языке на бытовые </w:t>
            </w:r>
            <w:r w:rsidRPr="00BB1B50">
              <w:rPr>
                <w:rFonts w:ascii="Times New Roman" w:eastAsia="Times New Roman" w:hAnsi="Times New Roman" w:cs="Times New Roman"/>
                <w:bCs/>
                <w:sz w:val="24"/>
                <w:szCs w:val="24"/>
              </w:rPr>
              <w:br/>
              <w:t>и профессиональные темы;</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демонстрация умения выбирать и использовать профессиональную терминологию;</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уверенность поведения </w:t>
            </w:r>
            <w:r w:rsidRPr="00BB1B50">
              <w:rPr>
                <w:rFonts w:ascii="Times New Roman" w:eastAsia="Times New Roman" w:hAnsi="Times New Roman" w:cs="Times New Roman"/>
                <w:bCs/>
                <w:sz w:val="24"/>
                <w:szCs w:val="24"/>
              </w:rPr>
              <w:br/>
              <w:t>на публике;</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ясность и четкость в построении содержания выступления </w:t>
            </w:r>
            <w:r w:rsidRPr="00BB1B50">
              <w:rPr>
                <w:rFonts w:ascii="Times New Roman" w:eastAsia="Times New Roman" w:hAnsi="Times New Roman" w:cs="Times New Roman"/>
                <w:bCs/>
                <w:sz w:val="24"/>
                <w:szCs w:val="24"/>
              </w:rPr>
              <w:br/>
              <w:t>и выводов;</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xml:space="preserve">- составление связного текста </w:t>
            </w:r>
            <w:r w:rsidRPr="00BB1B50">
              <w:rPr>
                <w:rFonts w:ascii="Times New Roman" w:eastAsia="Times New Roman" w:hAnsi="Times New Roman" w:cs="Times New Roman"/>
                <w:bCs/>
                <w:sz w:val="24"/>
                <w:szCs w:val="24"/>
              </w:rPr>
              <w:br/>
              <w:t>на общие и профессиональные темы;</w:t>
            </w:r>
          </w:p>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t>- написание письма, заполнение анкеты</w:t>
            </w:r>
          </w:p>
        </w:tc>
        <w:tc>
          <w:tcPr>
            <w:tcW w:w="1205" w:type="pct"/>
            <w:hideMark/>
          </w:tcPr>
          <w:p w:rsidR="00BB1B50" w:rsidRPr="00BB1B50" w:rsidRDefault="00BB1B50" w:rsidP="00BB1B50">
            <w:pPr>
              <w:spacing w:after="0" w:line="276" w:lineRule="auto"/>
              <w:rPr>
                <w:rFonts w:ascii="Times New Roman" w:eastAsia="Times New Roman" w:hAnsi="Times New Roman" w:cs="Times New Roman"/>
                <w:bCs/>
                <w:sz w:val="24"/>
                <w:szCs w:val="24"/>
              </w:rPr>
            </w:pPr>
            <w:r w:rsidRPr="00BB1B50">
              <w:rPr>
                <w:rFonts w:ascii="Times New Roman" w:eastAsia="Times New Roman" w:hAnsi="Times New Roman" w:cs="Times New Roman"/>
                <w:bCs/>
                <w:sz w:val="24"/>
                <w:szCs w:val="24"/>
              </w:rPr>
              <w:lastRenderedPageBreak/>
              <w:t xml:space="preserve">- экспертное наблюдение </w:t>
            </w:r>
            <w:r w:rsidRPr="00BB1B50">
              <w:rPr>
                <w:rFonts w:ascii="Times New Roman" w:eastAsia="Times New Roman" w:hAnsi="Times New Roman" w:cs="Times New Roman"/>
                <w:bCs/>
                <w:sz w:val="24"/>
                <w:szCs w:val="24"/>
              </w:rPr>
              <w:br/>
              <w:t xml:space="preserve">и оценивание выполнения самостоятельных </w:t>
            </w:r>
            <w:r w:rsidRPr="00BB1B50">
              <w:rPr>
                <w:rFonts w:ascii="Times New Roman" w:eastAsia="Times New Roman" w:hAnsi="Times New Roman" w:cs="Times New Roman"/>
                <w:bCs/>
                <w:sz w:val="24"/>
                <w:szCs w:val="24"/>
              </w:rPr>
              <w:lastRenderedPageBreak/>
              <w:t>работ, индивидуальных заданий, лексико-грамматических упражнений, перевод профессионально ориентированных текстов</w:t>
            </w:r>
          </w:p>
        </w:tc>
      </w:tr>
    </w:tbl>
    <w:p w:rsidR="00BB1B50" w:rsidRPr="00BB1B50" w:rsidRDefault="00BB1B50" w:rsidP="00BB1B50">
      <w:pPr>
        <w:spacing w:after="200" w:line="276" w:lineRule="auto"/>
        <w:rPr>
          <w:rFonts w:ascii="Calibri" w:eastAsia="Times New Roman" w:hAnsi="Calibri" w:cs="Times New Roman"/>
          <w:lang w:eastAsia="ru-RU"/>
        </w:rPr>
      </w:pPr>
    </w:p>
    <w:p w:rsidR="000372FD" w:rsidRDefault="000372FD"/>
    <w:sectPr w:rsidR="000372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339" w:rsidRDefault="00E93339" w:rsidP="00BB1B50">
      <w:pPr>
        <w:spacing w:after="0" w:line="240" w:lineRule="auto"/>
      </w:pPr>
      <w:r>
        <w:separator/>
      </w:r>
    </w:p>
  </w:endnote>
  <w:endnote w:type="continuationSeparator" w:id="0">
    <w:p w:rsidR="00E93339" w:rsidRDefault="00E93339" w:rsidP="00BB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A00" w:rsidRDefault="00300A0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A00" w:rsidRDefault="00300A0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A00" w:rsidRDefault="00300A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339" w:rsidRDefault="00E93339" w:rsidP="00BB1B50">
      <w:pPr>
        <w:spacing w:after="0" w:line="240" w:lineRule="auto"/>
      </w:pPr>
      <w:r>
        <w:separator/>
      </w:r>
    </w:p>
  </w:footnote>
  <w:footnote w:type="continuationSeparator" w:id="0">
    <w:p w:rsidR="00E93339" w:rsidRDefault="00E93339" w:rsidP="00BB1B50">
      <w:pPr>
        <w:spacing w:after="0" w:line="240" w:lineRule="auto"/>
      </w:pPr>
      <w:r>
        <w:continuationSeparator/>
      </w:r>
    </w:p>
  </w:footnote>
  <w:footnote w:id="1">
    <w:p w:rsidR="00300A00" w:rsidRPr="00E95E58" w:rsidRDefault="00300A00" w:rsidP="00BB1B50">
      <w:pPr>
        <w:pStyle w:val="a3"/>
        <w:jc w:val="both"/>
        <w:rPr>
          <w:lang w:val="ru-RU"/>
        </w:rPr>
      </w:pPr>
      <w:r w:rsidRPr="006D5BE0">
        <w:rPr>
          <w:rStyle w:val="a5"/>
        </w:rPr>
        <w:footnoteRef/>
      </w:r>
      <w:r w:rsidRPr="006D5BE0">
        <w:rPr>
          <w:lang w:val="ru-RU"/>
        </w:rPr>
        <w:t xml:space="preserve"> Личностные результаты обучающихся учитываются в ходе оценки результатов освоения учебной дисциплины.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A00" w:rsidRDefault="00300A0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A00" w:rsidRDefault="00300A0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A00" w:rsidRDefault="00300A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2A7"/>
    <w:multiLevelType w:val="hybridMultilevel"/>
    <w:tmpl w:val="CEE00A3E"/>
    <w:lvl w:ilvl="0" w:tplc="6974E58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10462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BCBF5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AA382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04D76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1A278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DE2E5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62B45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A6477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496FBA"/>
    <w:multiLevelType w:val="hybridMultilevel"/>
    <w:tmpl w:val="E384EFE2"/>
    <w:lvl w:ilvl="0" w:tplc="3726F380">
      <w:start w:val="1"/>
      <w:numFmt w:val="bullet"/>
      <w:lvlText w:val="-"/>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4678F6">
      <w:start w:val="1"/>
      <w:numFmt w:val="bullet"/>
      <w:lvlText w:val="o"/>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60C2AA">
      <w:start w:val="1"/>
      <w:numFmt w:val="bullet"/>
      <w:lvlText w:val="▪"/>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4431B2">
      <w:start w:val="1"/>
      <w:numFmt w:val="bullet"/>
      <w:lvlText w:val="•"/>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345B2C">
      <w:start w:val="1"/>
      <w:numFmt w:val="bullet"/>
      <w:lvlText w:val="o"/>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8A1854">
      <w:start w:val="1"/>
      <w:numFmt w:val="bullet"/>
      <w:lvlText w:val="▪"/>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5C7FB6">
      <w:start w:val="1"/>
      <w:numFmt w:val="bullet"/>
      <w:lvlText w:val="•"/>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5497B6">
      <w:start w:val="1"/>
      <w:numFmt w:val="bullet"/>
      <w:lvlText w:val="o"/>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F8B132">
      <w:start w:val="1"/>
      <w:numFmt w:val="bullet"/>
      <w:lvlText w:val="▪"/>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7C0964"/>
    <w:multiLevelType w:val="hybridMultilevel"/>
    <w:tmpl w:val="D3A85F12"/>
    <w:lvl w:ilvl="0" w:tplc="2F0E8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2078E0"/>
    <w:multiLevelType w:val="hybridMultilevel"/>
    <w:tmpl w:val="045EE3BA"/>
    <w:lvl w:ilvl="0" w:tplc="E904D792">
      <w:start w:val="1"/>
      <w:numFmt w:val="bullet"/>
      <w:lvlText w:val="-"/>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A0A510">
      <w:start w:val="1"/>
      <w:numFmt w:val="bullet"/>
      <w:lvlText w:val="o"/>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08C974">
      <w:start w:val="1"/>
      <w:numFmt w:val="bullet"/>
      <w:lvlText w:val="▪"/>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88C476">
      <w:start w:val="1"/>
      <w:numFmt w:val="bullet"/>
      <w:lvlText w:val="•"/>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80B33A">
      <w:start w:val="1"/>
      <w:numFmt w:val="bullet"/>
      <w:lvlText w:val="o"/>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58B6B4">
      <w:start w:val="1"/>
      <w:numFmt w:val="bullet"/>
      <w:lvlText w:val="▪"/>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F80B8A">
      <w:start w:val="1"/>
      <w:numFmt w:val="bullet"/>
      <w:lvlText w:val="•"/>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9EB846">
      <w:start w:val="1"/>
      <w:numFmt w:val="bullet"/>
      <w:lvlText w:val="o"/>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86764C">
      <w:start w:val="1"/>
      <w:numFmt w:val="bullet"/>
      <w:lvlText w:val="▪"/>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0D24B8"/>
    <w:multiLevelType w:val="hybridMultilevel"/>
    <w:tmpl w:val="DC9CE4A8"/>
    <w:lvl w:ilvl="0" w:tplc="C2C22A44">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F3AA61E">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48AA4D0">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BA0D2B8">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C5E5718">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796FEAC">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3E61F2C">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E6C79F8">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B5E0060">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BB07047"/>
    <w:multiLevelType w:val="hybridMultilevel"/>
    <w:tmpl w:val="59B040C0"/>
    <w:lvl w:ilvl="0" w:tplc="7A301E7E">
      <w:start w:val="1"/>
      <w:numFmt w:val="bullet"/>
      <w:lvlText w:val="-"/>
      <w:lvlJc w:val="left"/>
      <w:pPr>
        <w:ind w:left="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12452A">
      <w:start w:val="1"/>
      <w:numFmt w:val="bullet"/>
      <w:lvlText w:val="o"/>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7092B2">
      <w:start w:val="1"/>
      <w:numFmt w:val="bullet"/>
      <w:lvlText w:val="▪"/>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9A6BC8">
      <w:start w:val="1"/>
      <w:numFmt w:val="bullet"/>
      <w:lvlText w:val="•"/>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F65364">
      <w:start w:val="1"/>
      <w:numFmt w:val="bullet"/>
      <w:lvlText w:val="o"/>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8E0EF0">
      <w:start w:val="1"/>
      <w:numFmt w:val="bullet"/>
      <w:lvlText w:val="▪"/>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C80F2">
      <w:start w:val="1"/>
      <w:numFmt w:val="bullet"/>
      <w:lvlText w:val="•"/>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3EFA2A">
      <w:start w:val="1"/>
      <w:numFmt w:val="bullet"/>
      <w:lvlText w:val="o"/>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AAAC8E">
      <w:start w:val="1"/>
      <w:numFmt w:val="bullet"/>
      <w:lvlText w:val="▪"/>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9B6E78"/>
    <w:multiLevelType w:val="multilevel"/>
    <w:tmpl w:val="3A5EB43C"/>
    <w:lvl w:ilvl="0">
      <w:start w:val="1"/>
      <w:numFmt w:val="decimal"/>
      <w:lvlText w:val="%1."/>
      <w:lvlJc w:val="left"/>
      <w:pPr>
        <w:tabs>
          <w:tab w:val="num" w:pos="644"/>
        </w:tabs>
        <w:ind w:left="644" w:hanging="360"/>
      </w:pPr>
      <w:rPr>
        <w:rFonts w:cs="Times New Roman"/>
        <w:b/>
      </w:rPr>
    </w:lvl>
    <w:lvl w:ilvl="1">
      <w:start w:val="1"/>
      <w:numFmt w:val="decimal"/>
      <w:isLgl/>
      <w:lvlText w:val="%1.%2."/>
      <w:lvlJc w:val="left"/>
      <w:pPr>
        <w:ind w:left="1620" w:hanging="360"/>
      </w:pPr>
      <w:rPr>
        <w:rFonts w:cs="Times New Roman"/>
        <w:i w:val="0"/>
      </w:rPr>
    </w:lvl>
    <w:lvl w:ilvl="2">
      <w:start w:val="1"/>
      <w:numFmt w:val="decimal"/>
      <w:isLgl/>
      <w:lvlText w:val="%1.%2.%3."/>
      <w:lvlJc w:val="left"/>
      <w:pPr>
        <w:ind w:left="2956" w:hanging="720"/>
      </w:pPr>
      <w:rPr>
        <w:rFonts w:cs="Times New Roman"/>
        <w:i w:val="0"/>
      </w:rPr>
    </w:lvl>
    <w:lvl w:ilvl="3">
      <w:start w:val="1"/>
      <w:numFmt w:val="decimal"/>
      <w:isLgl/>
      <w:lvlText w:val="%1.%2.%3.%4."/>
      <w:lvlJc w:val="left"/>
      <w:pPr>
        <w:ind w:left="3932" w:hanging="720"/>
      </w:pPr>
      <w:rPr>
        <w:rFonts w:cs="Times New Roman"/>
        <w:i w:val="0"/>
      </w:rPr>
    </w:lvl>
    <w:lvl w:ilvl="4">
      <w:start w:val="1"/>
      <w:numFmt w:val="decimal"/>
      <w:isLgl/>
      <w:lvlText w:val="%1.%2.%3.%4.%5."/>
      <w:lvlJc w:val="left"/>
      <w:pPr>
        <w:ind w:left="5268" w:hanging="1080"/>
      </w:pPr>
      <w:rPr>
        <w:rFonts w:cs="Times New Roman"/>
        <w:i w:val="0"/>
      </w:rPr>
    </w:lvl>
    <w:lvl w:ilvl="5">
      <w:start w:val="1"/>
      <w:numFmt w:val="decimal"/>
      <w:isLgl/>
      <w:lvlText w:val="%1.%2.%3.%4.%5.%6."/>
      <w:lvlJc w:val="left"/>
      <w:pPr>
        <w:ind w:left="6244" w:hanging="1080"/>
      </w:pPr>
      <w:rPr>
        <w:rFonts w:cs="Times New Roman"/>
        <w:i w:val="0"/>
      </w:rPr>
    </w:lvl>
    <w:lvl w:ilvl="6">
      <w:start w:val="1"/>
      <w:numFmt w:val="decimal"/>
      <w:isLgl/>
      <w:lvlText w:val="%1.%2.%3.%4.%5.%6.%7."/>
      <w:lvlJc w:val="left"/>
      <w:pPr>
        <w:ind w:left="7580" w:hanging="1440"/>
      </w:pPr>
      <w:rPr>
        <w:rFonts w:cs="Times New Roman"/>
        <w:i w:val="0"/>
      </w:rPr>
    </w:lvl>
    <w:lvl w:ilvl="7">
      <w:start w:val="1"/>
      <w:numFmt w:val="decimal"/>
      <w:isLgl/>
      <w:lvlText w:val="%1.%2.%3.%4.%5.%6.%7.%8."/>
      <w:lvlJc w:val="left"/>
      <w:pPr>
        <w:ind w:left="8556" w:hanging="1440"/>
      </w:pPr>
      <w:rPr>
        <w:rFonts w:cs="Times New Roman"/>
        <w:i w:val="0"/>
      </w:rPr>
    </w:lvl>
    <w:lvl w:ilvl="8">
      <w:start w:val="1"/>
      <w:numFmt w:val="decimal"/>
      <w:isLgl/>
      <w:lvlText w:val="%1.%2.%3.%4.%5.%6.%7.%8.%9."/>
      <w:lvlJc w:val="left"/>
      <w:pPr>
        <w:ind w:left="9892" w:hanging="1800"/>
      </w:pPr>
      <w:rPr>
        <w:rFonts w:cs="Times New Roman"/>
        <w:i w:val="0"/>
      </w:rPr>
    </w:lvl>
  </w:abstractNum>
  <w:abstractNum w:abstractNumId="7" w15:restartNumberingAfterBreak="0">
    <w:nsid w:val="22816EA9"/>
    <w:multiLevelType w:val="hybridMultilevel"/>
    <w:tmpl w:val="30C69BE8"/>
    <w:lvl w:ilvl="0" w:tplc="7A98AEC2">
      <w:start w:val="1"/>
      <w:numFmt w:val="bullet"/>
      <w:lvlText w:val="-"/>
      <w:lvlJc w:val="left"/>
      <w:pPr>
        <w:ind w:left="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C36BE">
      <w:start w:val="1"/>
      <w:numFmt w:val="bullet"/>
      <w:lvlText w:val="o"/>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B6F7FA">
      <w:start w:val="1"/>
      <w:numFmt w:val="bullet"/>
      <w:lvlText w:val="▪"/>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48C828">
      <w:start w:val="1"/>
      <w:numFmt w:val="bullet"/>
      <w:lvlText w:val="•"/>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D83FD4">
      <w:start w:val="1"/>
      <w:numFmt w:val="bullet"/>
      <w:lvlText w:val="o"/>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88BFD8">
      <w:start w:val="1"/>
      <w:numFmt w:val="bullet"/>
      <w:lvlText w:val="▪"/>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26F006">
      <w:start w:val="1"/>
      <w:numFmt w:val="bullet"/>
      <w:lvlText w:val="•"/>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1A6944">
      <w:start w:val="1"/>
      <w:numFmt w:val="bullet"/>
      <w:lvlText w:val="o"/>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D42946">
      <w:start w:val="1"/>
      <w:numFmt w:val="bullet"/>
      <w:lvlText w:val="▪"/>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411858"/>
    <w:multiLevelType w:val="hybridMultilevel"/>
    <w:tmpl w:val="3022E1D6"/>
    <w:lvl w:ilvl="0" w:tplc="5D60BF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E4BC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62B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EECA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DA26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6A2D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68F5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16F8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58F1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08520E3"/>
    <w:multiLevelType w:val="hybridMultilevel"/>
    <w:tmpl w:val="9392CB52"/>
    <w:lvl w:ilvl="0" w:tplc="BA64228C">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526CA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9E1DD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EC25A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FC9A3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6A6EB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08E0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BE26F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E6777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725CBE"/>
    <w:multiLevelType w:val="hybridMultilevel"/>
    <w:tmpl w:val="68D4EFF8"/>
    <w:lvl w:ilvl="0" w:tplc="88EE94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34E2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8A16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4476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225ED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F0D33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294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1238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0F2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ABB5DA5"/>
    <w:multiLevelType w:val="hybridMultilevel"/>
    <w:tmpl w:val="B7A23072"/>
    <w:lvl w:ilvl="0" w:tplc="12E895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DCE88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CE3A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1240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E11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6C94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D650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0680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2283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F3B6B8C"/>
    <w:multiLevelType w:val="hybridMultilevel"/>
    <w:tmpl w:val="6CC2C760"/>
    <w:lvl w:ilvl="0" w:tplc="3E6C16EE">
      <w:start w:val="1"/>
      <w:numFmt w:val="bullet"/>
      <w:lvlText w:val="-"/>
      <w:lvlJc w:val="left"/>
      <w:pPr>
        <w:ind w:left="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263534">
      <w:start w:val="1"/>
      <w:numFmt w:val="bullet"/>
      <w:lvlText w:val="o"/>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0C82DC">
      <w:start w:val="1"/>
      <w:numFmt w:val="bullet"/>
      <w:lvlText w:val="▪"/>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808B46">
      <w:start w:val="1"/>
      <w:numFmt w:val="bullet"/>
      <w:lvlText w:val="•"/>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AEFB46">
      <w:start w:val="1"/>
      <w:numFmt w:val="bullet"/>
      <w:lvlText w:val="o"/>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106620">
      <w:start w:val="1"/>
      <w:numFmt w:val="bullet"/>
      <w:lvlText w:val="▪"/>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3A74A2">
      <w:start w:val="1"/>
      <w:numFmt w:val="bullet"/>
      <w:lvlText w:val="•"/>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40DACA">
      <w:start w:val="1"/>
      <w:numFmt w:val="bullet"/>
      <w:lvlText w:val="o"/>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F8B212">
      <w:start w:val="1"/>
      <w:numFmt w:val="bullet"/>
      <w:lvlText w:val="▪"/>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CAE6AA0"/>
    <w:multiLevelType w:val="hybridMultilevel"/>
    <w:tmpl w:val="9DA8CB16"/>
    <w:lvl w:ilvl="0" w:tplc="8208FB9A">
      <w:start w:val="1"/>
      <w:numFmt w:val="bullet"/>
      <w:lvlText w:val="-"/>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8CA2A">
      <w:start w:val="1"/>
      <w:numFmt w:val="bullet"/>
      <w:lvlText w:val="o"/>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C22CDA">
      <w:start w:val="1"/>
      <w:numFmt w:val="bullet"/>
      <w:lvlText w:val="▪"/>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F8591C">
      <w:start w:val="1"/>
      <w:numFmt w:val="bullet"/>
      <w:lvlText w:val="•"/>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D225C6">
      <w:start w:val="1"/>
      <w:numFmt w:val="bullet"/>
      <w:lvlText w:val="o"/>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CC241A">
      <w:start w:val="1"/>
      <w:numFmt w:val="bullet"/>
      <w:lvlText w:val="▪"/>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C8DF4A">
      <w:start w:val="1"/>
      <w:numFmt w:val="bullet"/>
      <w:lvlText w:val="•"/>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56BFDA">
      <w:start w:val="1"/>
      <w:numFmt w:val="bullet"/>
      <w:lvlText w:val="o"/>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FE8DDE">
      <w:start w:val="1"/>
      <w:numFmt w:val="bullet"/>
      <w:lvlText w:val="▪"/>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97380D"/>
    <w:multiLevelType w:val="hybridMultilevel"/>
    <w:tmpl w:val="ED5A41A0"/>
    <w:lvl w:ilvl="0" w:tplc="E6943B38">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16F29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9A0A9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D8C78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083BF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82300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18BFF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03FA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A2730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A46502"/>
    <w:multiLevelType w:val="hybridMultilevel"/>
    <w:tmpl w:val="96C206A4"/>
    <w:lvl w:ilvl="0" w:tplc="0B1EEE9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EC2AC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7A5CA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00CF5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52A7D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66263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A0304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FA332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5E1C6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63754B"/>
    <w:multiLevelType w:val="hybridMultilevel"/>
    <w:tmpl w:val="2C46F4E6"/>
    <w:lvl w:ilvl="0" w:tplc="A23A1C4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B03C0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A61E2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24F62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96E3F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54486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509DB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D8B60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580F7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98C0F99"/>
    <w:multiLevelType w:val="hybridMultilevel"/>
    <w:tmpl w:val="42229F30"/>
    <w:lvl w:ilvl="0" w:tplc="69B8230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5617A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546E4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F6D79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04731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06B49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80529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0E684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AEF9D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E244E62"/>
    <w:multiLevelType w:val="hybridMultilevel"/>
    <w:tmpl w:val="9C227258"/>
    <w:lvl w:ilvl="0" w:tplc="1C58D6F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0AD96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98440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6E167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8857E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C2108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E8088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9CDD3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8E880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987BFC"/>
    <w:multiLevelType w:val="hybridMultilevel"/>
    <w:tmpl w:val="AAFCF15C"/>
    <w:lvl w:ilvl="0" w:tplc="0638FAE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465E4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EE91C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88DDA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1CF12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364B9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3A848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84965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702AB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8A41F7F"/>
    <w:multiLevelType w:val="hybridMultilevel"/>
    <w:tmpl w:val="12B4D98A"/>
    <w:lvl w:ilvl="0" w:tplc="FAFAF9B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72B47E">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52B714">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D4088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1878E8">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5E4DC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BCE8D4">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F4660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10EF86">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9511EB9"/>
    <w:multiLevelType w:val="multilevel"/>
    <w:tmpl w:val="A66E786C"/>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pStyle w:val="3"/>
      <w:lvlText w:val="%1.%2.%3."/>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C0E2631"/>
    <w:multiLevelType w:val="hybridMultilevel"/>
    <w:tmpl w:val="AAF4BC00"/>
    <w:lvl w:ilvl="0" w:tplc="CB52922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94FE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9EF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C072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C8CB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0ECB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9E5DB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C13E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421B7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CAE2390"/>
    <w:multiLevelType w:val="hybridMultilevel"/>
    <w:tmpl w:val="EF425D28"/>
    <w:lvl w:ilvl="0" w:tplc="45EAB6B2">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56A0A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46494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3E6C1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7EFAF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A6CFD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66204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F826A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B45A8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1702CA"/>
    <w:multiLevelType w:val="hybridMultilevel"/>
    <w:tmpl w:val="61382322"/>
    <w:lvl w:ilvl="0" w:tplc="26CE39F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545DA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CCEC0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C03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9E513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9CB9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E8F83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8D54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F8EF2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2B7373C"/>
    <w:multiLevelType w:val="hybridMultilevel"/>
    <w:tmpl w:val="7C38E3EA"/>
    <w:lvl w:ilvl="0" w:tplc="05F869FA">
      <w:start w:val="1"/>
      <w:numFmt w:val="bullet"/>
      <w:lvlText w:val="-"/>
      <w:lvlJc w:val="left"/>
      <w:pPr>
        <w:ind w:left="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525F7E">
      <w:start w:val="1"/>
      <w:numFmt w:val="bullet"/>
      <w:lvlText w:val="o"/>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B05602">
      <w:start w:val="1"/>
      <w:numFmt w:val="bullet"/>
      <w:lvlText w:val="▪"/>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0A0E04">
      <w:start w:val="1"/>
      <w:numFmt w:val="bullet"/>
      <w:lvlText w:val="•"/>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50CA78">
      <w:start w:val="1"/>
      <w:numFmt w:val="bullet"/>
      <w:lvlText w:val="o"/>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34591C">
      <w:start w:val="1"/>
      <w:numFmt w:val="bullet"/>
      <w:lvlText w:val="▪"/>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185968">
      <w:start w:val="1"/>
      <w:numFmt w:val="bullet"/>
      <w:lvlText w:val="•"/>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F2FEB4">
      <w:start w:val="1"/>
      <w:numFmt w:val="bullet"/>
      <w:lvlText w:val="o"/>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908828">
      <w:start w:val="1"/>
      <w:numFmt w:val="bullet"/>
      <w:lvlText w:val="▪"/>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6"/>
  </w:num>
  <w:num w:numId="6">
    <w:abstractNumId w:val="13"/>
  </w:num>
  <w:num w:numId="7">
    <w:abstractNumId w:val="1"/>
  </w:num>
  <w:num w:numId="8">
    <w:abstractNumId w:val="7"/>
  </w:num>
  <w:num w:numId="9">
    <w:abstractNumId w:val="14"/>
  </w:num>
  <w:num w:numId="10">
    <w:abstractNumId w:val="5"/>
  </w:num>
  <w:num w:numId="11">
    <w:abstractNumId w:val="9"/>
  </w:num>
  <w:num w:numId="12">
    <w:abstractNumId w:val="12"/>
  </w:num>
  <w:num w:numId="13">
    <w:abstractNumId w:val="23"/>
  </w:num>
  <w:num w:numId="14">
    <w:abstractNumId w:val="25"/>
  </w:num>
  <w:num w:numId="15">
    <w:abstractNumId w:val="4"/>
  </w:num>
  <w:num w:numId="16">
    <w:abstractNumId w:val="22"/>
  </w:num>
  <w:num w:numId="17">
    <w:abstractNumId w:val="8"/>
  </w:num>
  <w:num w:numId="18">
    <w:abstractNumId w:val="10"/>
  </w:num>
  <w:num w:numId="19">
    <w:abstractNumId w:val="24"/>
  </w:num>
  <w:num w:numId="20">
    <w:abstractNumId w:val="11"/>
  </w:num>
  <w:num w:numId="21">
    <w:abstractNumId w:val="20"/>
  </w:num>
  <w:num w:numId="22">
    <w:abstractNumId w:val="15"/>
  </w:num>
  <w:num w:numId="23">
    <w:abstractNumId w:val="17"/>
  </w:num>
  <w:num w:numId="24">
    <w:abstractNumId w:val="19"/>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E7"/>
    <w:rsid w:val="000372FD"/>
    <w:rsid w:val="0013378F"/>
    <w:rsid w:val="002116F7"/>
    <w:rsid w:val="002E443B"/>
    <w:rsid w:val="00300A00"/>
    <w:rsid w:val="003A6FDB"/>
    <w:rsid w:val="003F34EF"/>
    <w:rsid w:val="00407880"/>
    <w:rsid w:val="0043280E"/>
    <w:rsid w:val="004E3FC8"/>
    <w:rsid w:val="00501347"/>
    <w:rsid w:val="00586409"/>
    <w:rsid w:val="005D3267"/>
    <w:rsid w:val="005E6A51"/>
    <w:rsid w:val="00790869"/>
    <w:rsid w:val="007F7BE7"/>
    <w:rsid w:val="00964671"/>
    <w:rsid w:val="00975251"/>
    <w:rsid w:val="00977F19"/>
    <w:rsid w:val="00A17EC9"/>
    <w:rsid w:val="00AD75C9"/>
    <w:rsid w:val="00B34FCA"/>
    <w:rsid w:val="00BB1B50"/>
    <w:rsid w:val="00BD4CAC"/>
    <w:rsid w:val="00C14E67"/>
    <w:rsid w:val="00C2212D"/>
    <w:rsid w:val="00D45135"/>
    <w:rsid w:val="00E87D63"/>
    <w:rsid w:val="00E93339"/>
    <w:rsid w:val="00FF4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5C251-B624-4444-8190-7612B1CB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BD4CAC"/>
    <w:pPr>
      <w:keepNext/>
      <w:keepLines/>
      <w:numPr>
        <w:numId w:val="26"/>
      </w:numPr>
      <w:spacing w:after="0"/>
      <w:ind w:left="10" w:right="6" w:hanging="10"/>
      <w:jc w:val="center"/>
      <w:outlineLvl w:val="0"/>
    </w:pPr>
    <w:rPr>
      <w:rFonts w:ascii="Times New Roman" w:eastAsia="Times New Roman" w:hAnsi="Times New Roman" w:cs="Times New Roman"/>
      <w:b/>
      <w:color w:val="000000"/>
      <w:sz w:val="28"/>
      <w:lang w:val="en-US"/>
    </w:rPr>
  </w:style>
  <w:style w:type="paragraph" w:styleId="2">
    <w:name w:val="heading 2"/>
    <w:next w:val="a"/>
    <w:link w:val="20"/>
    <w:uiPriority w:val="9"/>
    <w:unhideWhenUsed/>
    <w:qFormat/>
    <w:rsid w:val="00BD4CAC"/>
    <w:pPr>
      <w:keepNext/>
      <w:keepLines/>
      <w:numPr>
        <w:ilvl w:val="1"/>
        <w:numId w:val="26"/>
      </w:numPr>
      <w:spacing w:after="194"/>
      <w:ind w:left="10" w:right="6" w:hanging="10"/>
      <w:outlineLvl w:val="1"/>
    </w:pPr>
    <w:rPr>
      <w:rFonts w:ascii="Times New Roman" w:eastAsia="Times New Roman" w:hAnsi="Times New Roman" w:cs="Times New Roman"/>
      <w:b/>
      <w:color w:val="000000"/>
      <w:sz w:val="28"/>
      <w:lang w:val="en-US"/>
    </w:rPr>
  </w:style>
  <w:style w:type="paragraph" w:styleId="3">
    <w:name w:val="heading 3"/>
    <w:next w:val="a"/>
    <w:link w:val="30"/>
    <w:uiPriority w:val="9"/>
    <w:unhideWhenUsed/>
    <w:qFormat/>
    <w:rsid w:val="00BD4CAC"/>
    <w:pPr>
      <w:keepNext/>
      <w:keepLines/>
      <w:numPr>
        <w:ilvl w:val="2"/>
        <w:numId w:val="26"/>
      </w:numPr>
      <w:spacing w:after="194"/>
      <w:ind w:left="10" w:right="6" w:hanging="10"/>
      <w:outlineLvl w:val="2"/>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CAC"/>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BD4CAC"/>
    <w:rPr>
      <w:rFonts w:ascii="Times New Roman" w:eastAsia="Times New Roman" w:hAnsi="Times New Roman" w:cs="Times New Roman"/>
      <w:b/>
      <w:color w:val="000000"/>
      <w:sz w:val="28"/>
      <w:lang w:val="en-US"/>
    </w:rPr>
  </w:style>
  <w:style w:type="character" w:customStyle="1" w:styleId="30">
    <w:name w:val="Заголовок 3 Знак"/>
    <w:basedOn w:val="a0"/>
    <w:link w:val="3"/>
    <w:uiPriority w:val="9"/>
    <w:rsid w:val="00BD4CAC"/>
    <w:rPr>
      <w:rFonts w:ascii="Times New Roman" w:eastAsia="Times New Roman" w:hAnsi="Times New Roman" w:cs="Times New Roman"/>
      <w:b/>
      <w:color w:val="000000"/>
      <w:sz w:val="28"/>
      <w:lang w:val="en-US"/>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qFormat/>
    <w:rsid w:val="00BB1B50"/>
    <w:pPr>
      <w:spacing w:after="0" w:line="240" w:lineRule="auto"/>
    </w:pPr>
    <w:rPr>
      <w:rFonts w:ascii="Times New Roman" w:eastAsia="Times New Roman" w:hAnsi="Times New Roman" w:cs="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rsid w:val="00BB1B50"/>
    <w:rPr>
      <w:rFonts w:ascii="Times New Roman" w:eastAsia="Times New Roman" w:hAnsi="Times New Roman" w:cs="Times New Roman"/>
      <w:sz w:val="20"/>
      <w:szCs w:val="20"/>
      <w:lang w:val="en-US"/>
    </w:rPr>
  </w:style>
  <w:style w:type="character" w:styleId="a5">
    <w:name w:val="footnote reference"/>
    <w:uiPriority w:val="99"/>
    <w:rsid w:val="00BB1B50"/>
    <w:rPr>
      <w:rFonts w:cs="Times New Roman"/>
      <w:vertAlign w:val="superscript"/>
    </w:rPr>
  </w:style>
  <w:style w:type="character" w:styleId="a6">
    <w:name w:val="Emphasis"/>
    <w:uiPriority w:val="20"/>
    <w:qFormat/>
    <w:rsid w:val="00BB1B50"/>
    <w:rPr>
      <w:rFonts w:cs="Times New Roman"/>
      <w:i/>
    </w:rPr>
  </w:style>
  <w:style w:type="paragraph" w:styleId="a7">
    <w:name w:val="header"/>
    <w:basedOn w:val="a"/>
    <w:link w:val="a8"/>
    <w:uiPriority w:val="99"/>
    <w:unhideWhenUsed/>
    <w:rsid w:val="00977F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7F19"/>
  </w:style>
  <w:style w:type="paragraph" w:styleId="a9">
    <w:name w:val="footer"/>
    <w:basedOn w:val="a"/>
    <w:link w:val="aa"/>
    <w:uiPriority w:val="99"/>
    <w:unhideWhenUsed/>
    <w:rsid w:val="00977F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7F19"/>
  </w:style>
  <w:style w:type="paragraph" w:customStyle="1" w:styleId="ConsPlusNormal">
    <w:name w:val="ConsPlusNormal"/>
    <w:rsid w:val="003A6FD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reestrspo.firpo.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rofspo.ru/books/87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5355</Words>
  <Characters>30526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21</cp:revision>
  <dcterms:created xsi:type="dcterms:W3CDTF">2024-09-09T16:25:00Z</dcterms:created>
  <dcterms:modified xsi:type="dcterms:W3CDTF">2024-11-08T10:39:00Z</dcterms:modified>
</cp:coreProperties>
</file>