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AA0" w:rsidRPr="00A53AA0" w:rsidRDefault="00A53AA0" w:rsidP="00A53AA0">
      <w:pPr>
        <w:widowControl w:val="0"/>
        <w:suppressAutoHyphens/>
        <w:spacing w:after="0" w:line="240" w:lineRule="auto"/>
        <w:jc w:val="right"/>
        <w:rPr>
          <w:rFonts w:ascii="Times New Roman" w:eastAsia="Times New Roman" w:hAnsi="Times New Roman" w:cs="Times New Roman"/>
          <w:sz w:val="28"/>
          <w:szCs w:val="28"/>
          <w:lang w:eastAsia="ru-RU"/>
        </w:rPr>
      </w:pPr>
      <w:r w:rsidRPr="00A53AA0">
        <w:rPr>
          <w:rFonts w:ascii="Times New Roman" w:eastAsia="Times New Roman" w:hAnsi="Times New Roman" w:cs="Times New Roman"/>
          <w:sz w:val="24"/>
          <w:szCs w:val="24"/>
          <w:lang w:eastAsia="ru-RU"/>
        </w:rPr>
        <w:t xml:space="preserve">Приложение </w:t>
      </w:r>
      <w:r w:rsidR="005D238D">
        <w:rPr>
          <w:rFonts w:ascii="Times New Roman" w:eastAsia="Times New Roman" w:hAnsi="Times New Roman" w:cs="Times New Roman"/>
          <w:sz w:val="24"/>
          <w:szCs w:val="24"/>
          <w:lang w:eastAsia="ru-RU"/>
        </w:rPr>
        <w:t>22</w:t>
      </w:r>
      <w:r w:rsidRPr="00A53AA0">
        <w:rPr>
          <w:rFonts w:ascii="Times New Roman" w:eastAsia="Times New Roman" w:hAnsi="Times New Roman" w:cs="Times New Roman"/>
          <w:sz w:val="24"/>
          <w:szCs w:val="24"/>
          <w:lang w:eastAsia="ru-RU"/>
        </w:rPr>
        <w:t xml:space="preserve"> </w:t>
      </w:r>
    </w:p>
    <w:p w:rsidR="00A53AA0" w:rsidRPr="00A53AA0" w:rsidRDefault="00A53AA0" w:rsidP="00A53AA0">
      <w:pPr>
        <w:widowControl w:val="0"/>
        <w:suppressAutoHyphens/>
        <w:spacing w:after="0" w:line="240" w:lineRule="auto"/>
        <w:jc w:val="right"/>
        <w:rPr>
          <w:rFonts w:ascii="Times New Roman" w:eastAsia="Times New Roman" w:hAnsi="Times New Roman" w:cs="Times New Roman"/>
          <w:sz w:val="24"/>
          <w:szCs w:val="24"/>
          <w:lang w:eastAsia="ru-RU"/>
        </w:rPr>
      </w:pPr>
      <w:proofErr w:type="gramStart"/>
      <w:r w:rsidRPr="00A53AA0">
        <w:rPr>
          <w:rFonts w:ascii="Times New Roman" w:eastAsia="Times New Roman" w:hAnsi="Times New Roman" w:cs="Times New Roman"/>
          <w:sz w:val="24"/>
          <w:szCs w:val="24"/>
          <w:lang w:eastAsia="ru-RU"/>
        </w:rPr>
        <w:t>к  ООП</w:t>
      </w:r>
      <w:proofErr w:type="gramEnd"/>
      <w:r w:rsidRPr="00A53AA0">
        <w:rPr>
          <w:rFonts w:ascii="Times New Roman" w:eastAsia="Times New Roman" w:hAnsi="Times New Roman" w:cs="Times New Roman"/>
          <w:sz w:val="24"/>
          <w:szCs w:val="24"/>
          <w:lang w:eastAsia="ru-RU"/>
        </w:rPr>
        <w:t xml:space="preserve"> СПО по специальности </w:t>
      </w:r>
      <w:r w:rsidRPr="00A53AA0">
        <w:rPr>
          <w:rFonts w:ascii="Times New Roman" w:eastAsia="Times New Roman" w:hAnsi="Times New Roman" w:cs="Times New Roman"/>
          <w:b/>
          <w:sz w:val="24"/>
          <w:szCs w:val="24"/>
          <w:lang w:eastAsia="ru-RU"/>
        </w:rPr>
        <w:t>36.02.01 Ветеринария</w:t>
      </w:r>
    </w:p>
    <w:p w:rsidR="00A53AA0" w:rsidRPr="00A53AA0" w:rsidRDefault="00A53AA0" w:rsidP="00A53AA0">
      <w:pPr>
        <w:widowControl w:val="0"/>
        <w:suppressAutoHyphens/>
        <w:spacing w:after="0" w:line="240" w:lineRule="auto"/>
        <w:jc w:val="right"/>
        <w:rPr>
          <w:rFonts w:ascii="Times New Roman" w:eastAsia="Times New Roman" w:hAnsi="Times New Roman" w:cs="Times New Roman"/>
          <w:sz w:val="28"/>
          <w:szCs w:val="28"/>
          <w:lang w:eastAsia="ru-RU"/>
        </w:rPr>
      </w:pPr>
    </w:p>
    <w:p w:rsidR="00031608" w:rsidRPr="006758B0" w:rsidRDefault="00031608" w:rsidP="00031608">
      <w:pPr>
        <w:rPr>
          <w:rFonts w:ascii="Times New Roman" w:eastAsia="Calibri" w:hAnsi="Times New Roman" w:cs="Times New Roman"/>
          <w:szCs w:val="24"/>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56DF1" w:rsidRDefault="00056DF1" w:rsidP="00031608">
      <w:pPr>
        <w:jc w:val="center"/>
        <w:rPr>
          <w:rFonts w:ascii="Times New Roman" w:eastAsia="Calibri" w:hAnsi="Times New Roman" w:cs="Times New Roman"/>
          <w:b/>
          <w:bCs/>
          <w:sz w:val="28"/>
          <w:szCs w:val="28"/>
        </w:rPr>
      </w:pPr>
    </w:p>
    <w:p w:rsidR="00031608" w:rsidRPr="006758B0" w:rsidRDefault="00031608" w:rsidP="00031608">
      <w:pPr>
        <w:jc w:val="center"/>
        <w:rPr>
          <w:rFonts w:ascii="Times New Roman" w:eastAsia="Calibri" w:hAnsi="Times New Roman" w:cs="Times New Roman"/>
          <w:b/>
          <w:bCs/>
          <w:sz w:val="28"/>
          <w:szCs w:val="28"/>
        </w:rPr>
      </w:pPr>
      <w:proofErr w:type="gramStart"/>
      <w:r w:rsidRPr="006758B0">
        <w:rPr>
          <w:rFonts w:ascii="Times New Roman" w:eastAsia="Calibri" w:hAnsi="Times New Roman" w:cs="Times New Roman"/>
          <w:b/>
          <w:bCs/>
          <w:sz w:val="28"/>
          <w:szCs w:val="28"/>
        </w:rPr>
        <w:t xml:space="preserve">РАБОЧАЯ </w:t>
      </w:r>
      <w:r w:rsidR="00A53AA0">
        <w:rPr>
          <w:rFonts w:ascii="Times New Roman" w:eastAsia="Calibri" w:hAnsi="Times New Roman" w:cs="Times New Roman"/>
          <w:b/>
          <w:bCs/>
          <w:sz w:val="28"/>
          <w:szCs w:val="28"/>
        </w:rPr>
        <w:t xml:space="preserve"> УЧЕБНАЯ</w:t>
      </w:r>
      <w:proofErr w:type="gramEnd"/>
      <w:r w:rsidR="00A53AA0">
        <w:rPr>
          <w:rFonts w:ascii="Times New Roman" w:eastAsia="Calibri" w:hAnsi="Times New Roman" w:cs="Times New Roman"/>
          <w:b/>
          <w:bCs/>
          <w:sz w:val="28"/>
          <w:szCs w:val="28"/>
        </w:rPr>
        <w:t xml:space="preserve"> </w:t>
      </w:r>
      <w:r w:rsidRPr="006758B0">
        <w:rPr>
          <w:rFonts w:ascii="Times New Roman" w:eastAsia="Calibri" w:hAnsi="Times New Roman" w:cs="Times New Roman"/>
          <w:b/>
          <w:bCs/>
          <w:sz w:val="28"/>
          <w:szCs w:val="28"/>
        </w:rPr>
        <w:t xml:space="preserve">ПРОГРАММА </w:t>
      </w:r>
    </w:p>
    <w:p w:rsidR="00031608" w:rsidRPr="006758B0" w:rsidRDefault="00056DF1" w:rsidP="0003160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УЧЕБНОЙ</w:t>
      </w:r>
      <w:r w:rsidR="00031608" w:rsidRPr="006758B0">
        <w:rPr>
          <w:rFonts w:ascii="Times New Roman" w:eastAsia="Calibri" w:hAnsi="Times New Roman" w:cs="Times New Roman"/>
          <w:b/>
          <w:bCs/>
          <w:sz w:val="28"/>
          <w:szCs w:val="28"/>
        </w:rPr>
        <w:t xml:space="preserve"> ДИСЦИПЛИНЫ</w:t>
      </w:r>
    </w:p>
    <w:p w:rsidR="00031608" w:rsidRDefault="00A53AA0"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w:t>
      </w:r>
      <w:r w:rsidR="00056DF1">
        <w:rPr>
          <w:rFonts w:ascii="Times New Roman" w:eastAsia="Calibri" w:hAnsi="Times New Roman" w:cs="Times New Roman"/>
          <w:b/>
          <w:bCs/>
          <w:sz w:val="28"/>
          <w:szCs w:val="28"/>
        </w:rPr>
        <w:t>Г</w:t>
      </w:r>
      <w:r>
        <w:rPr>
          <w:rFonts w:ascii="Times New Roman" w:eastAsia="Calibri" w:hAnsi="Times New Roman" w:cs="Times New Roman"/>
          <w:b/>
          <w:bCs/>
          <w:sz w:val="28"/>
          <w:szCs w:val="28"/>
        </w:rPr>
        <w:t>СЭ</w:t>
      </w:r>
      <w:r w:rsidR="00056DF1">
        <w:rPr>
          <w:rFonts w:ascii="Times New Roman" w:eastAsia="Calibri" w:hAnsi="Times New Roman" w:cs="Times New Roman"/>
          <w:b/>
          <w:bCs/>
          <w:sz w:val="28"/>
          <w:szCs w:val="28"/>
        </w:rPr>
        <w:t>.0</w:t>
      </w:r>
      <w:r>
        <w:rPr>
          <w:rFonts w:ascii="Times New Roman" w:eastAsia="Calibri" w:hAnsi="Times New Roman" w:cs="Times New Roman"/>
          <w:b/>
          <w:bCs/>
          <w:sz w:val="28"/>
          <w:szCs w:val="28"/>
        </w:rPr>
        <w:t>6</w:t>
      </w:r>
      <w:r w:rsidR="00056DF1">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РОССИЯ – МОЯ ИСТОРИЯ</w:t>
      </w: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A53AA0">
      <w:pPr>
        <w:spacing w:before="240" w:after="240"/>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056DF1" w:rsidRDefault="00056DF1" w:rsidP="00031608">
      <w:pPr>
        <w:spacing w:before="240" w:after="240"/>
        <w:jc w:val="center"/>
        <w:rPr>
          <w:rFonts w:ascii="Times New Roman" w:eastAsia="Calibri" w:hAnsi="Times New Roman" w:cs="Times New Roman"/>
          <w:b/>
          <w:bCs/>
          <w:sz w:val="28"/>
          <w:szCs w:val="28"/>
        </w:rPr>
      </w:pPr>
    </w:p>
    <w:p w:rsidR="00310DAA" w:rsidRDefault="00056DF1" w:rsidP="00056DF1">
      <w:pPr>
        <w:spacing w:before="240" w:after="240"/>
        <w:jc w:val="center"/>
        <w:rPr>
          <w:rFonts w:ascii="Times New Roman" w:eastAsia="Calibri" w:hAnsi="Times New Roman" w:cs="Times New Roman"/>
          <w:sz w:val="24"/>
          <w:szCs w:val="24"/>
        </w:rPr>
      </w:pPr>
      <w:r w:rsidRPr="00A53AA0">
        <w:rPr>
          <w:rFonts w:ascii="Times New Roman" w:eastAsia="Calibri" w:hAnsi="Times New Roman" w:cs="Times New Roman"/>
          <w:sz w:val="24"/>
          <w:szCs w:val="24"/>
        </w:rPr>
        <w:t>202</w:t>
      </w:r>
      <w:r w:rsidR="00620B1D">
        <w:rPr>
          <w:rFonts w:ascii="Times New Roman" w:eastAsia="Calibri" w:hAnsi="Times New Roman" w:cs="Times New Roman"/>
          <w:sz w:val="24"/>
          <w:szCs w:val="24"/>
        </w:rPr>
        <w:t>4</w:t>
      </w:r>
    </w:p>
    <w:p w:rsidR="00310DAA" w:rsidRPr="00310DAA" w:rsidRDefault="00310DAA" w:rsidP="00310DAA">
      <w:pPr>
        <w:rPr>
          <w:rFonts w:ascii="Times New Roman" w:eastAsia="Calibri" w:hAnsi="Times New Roman" w:cs="Times New Roman"/>
          <w:sz w:val="24"/>
          <w:szCs w:val="24"/>
        </w:rPr>
      </w:pPr>
      <w:r>
        <w:rPr>
          <w:rFonts w:ascii="Times New Roman" w:eastAsia="Calibri" w:hAnsi="Times New Roman" w:cs="Times New Roman"/>
          <w:sz w:val="24"/>
          <w:szCs w:val="24"/>
        </w:rPr>
        <w:br w:type="page"/>
      </w:r>
      <w:r w:rsidRPr="00310DAA">
        <w:rPr>
          <w:rFonts w:ascii="Times New Roman" w:eastAsia="Calibri" w:hAnsi="Times New Roman" w:cs="Times New Roman"/>
          <w:sz w:val="24"/>
          <w:szCs w:val="24"/>
        </w:rPr>
        <w:lastRenderedPageBreak/>
        <w:t xml:space="preserve">Рабочая программа учебной дисциплины </w:t>
      </w:r>
      <w:proofErr w:type="gramStart"/>
      <w:r>
        <w:rPr>
          <w:rFonts w:ascii="Times New Roman" w:eastAsia="Calibri" w:hAnsi="Times New Roman" w:cs="Times New Roman"/>
          <w:b/>
          <w:sz w:val="24"/>
          <w:szCs w:val="24"/>
        </w:rPr>
        <w:t>ОГСЭ.06  Россия</w:t>
      </w:r>
      <w:proofErr w:type="gramEnd"/>
      <w:r>
        <w:rPr>
          <w:rFonts w:ascii="Times New Roman" w:eastAsia="Calibri" w:hAnsi="Times New Roman" w:cs="Times New Roman"/>
          <w:b/>
          <w:sz w:val="24"/>
          <w:szCs w:val="24"/>
        </w:rPr>
        <w:t xml:space="preserve"> – моя история</w:t>
      </w:r>
      <w:r w:rsidRPr="00310DAA">
        <w:rPr>
          <w:rFonts w:ascii="Times New Roman" w:eastAsia="Calibri" w:hAnsi="Times New Roman" w:cs="Times New Roman"/>
          <w:b/>
          <w:sz w:val="24"/>
          <w:szCs w:val="24"/>
        </w:rPr>
        <w:t xml:space="preserve"> </w:t>
      </w:r>
      <w:r w:rsidRPr="00310DAA">
        <w:rPr>
          <w:rFonts w:ascii="Times New Roman" w:eastAsia="Calibri" w:hAnsi="Times New Roman" w:cs="Times New Roman"/>
          <w:sz w:val="24"/>
          <w:szCs w:val="24"/>
        </w:rPr>
        <w:t>разработана с учетом требований:</w:t>
      </w:r>
    </w:p>
    <w:p w:rsidR="005D238D" w:rsidRDefault="00310DAA" w:rsidP="005D238D">
      <w:pPr>
        <w:pStyle w:val="aa"/>
        <w:widowControl/>
        <w:numPr>
          <w:ilvl w:val="0"/>
          <w:numId w:val="27"/>
        </w:numPr>
        <w:autoSpaceDE/>
        <w:spacing w:line="240" w:lineRule="auto"/>
        <w:contextualSpacing/>
        <w:jc w:val="both"/>
        <w:rPr>
          <w:rFonts w:eastAsia="Calibri"/>
          <w:bCs/>
        </w:rPr>
      </w:pPr>
      <w:r w:rsidRPr="005D238D">
        <w:rPr>
          <w:rFonts w:eastAsia="Calibri"/>
          <w:sz w:val="24"/>
          <w:szCs w:val="24"/>
        </w:rPr>
        <w:t xml:space="preserve">ФГОС СПО по специальности </w:t>
      </w:r>
      <w:r w:rsidRPr="005D238D">
        <w:rPr>
          <w:rFonts w:eastAsia="Calibri"/>
          <w:b/>
          <w:sz w:val="24"/>
          <w:szCs w:val="24"/>
        </w:rPr>
        <w:t xml:space="preserve">36.02.01 Ветеринария, </w:t>
      </w:r>
      <w:r w:rsidR="005D238D">
        <w:t>(</w:t>
      </w:r>
      <w:r w:rsidR="005D238D">
        <w:rPr>
          <w:color w:val="000000"/>
        </w:rPr>
        <w:t xml:space="preserve">утвержден Приказом </w:t>
      </w:r>
      <w:proofErr w:type="spellStart"/>
      <w:r w:rsidR="005D238D">
        <w:rPr>
          <w:color w:val="000000"/>
        </w:rPr>
        <w:t>Минпросвещения</w:t>
      </w:r>
      <w:proofErr w:type="spellEnd"/>
      <w:r w:rsidR="005D238D">
        <w:rPr>
          <w:color w:val="000000"/>
        </w:rPr>
        <w:t xml:space="preserve"> России от 23.11.2020 N 657, зарегистрирован в Минюсте России 21.12.2020 N 61609); </w:t>
      </w:r>
    </w:p>
    <w:p w:rsidR="00310DAA" w:rsidRPr="005D238D" w:rsidRDefault="00310DAA" w:rsidP="005D238D">
      <w:pPr>
        <w:ind w:left="940"/>
        <w:rPr>
          <w:rFonts w:ascii="Times New Roman" w:eastAsia="Calibri" w:hAnsi="Times New Roman" w:cs="Times New Roman"/>
          <w:i/>
          <w:sz w:val="24"/>
          <w:szCs w:val="24"/>
          <w:vertAlign w:val="superscript"/>
        </w:rPr>
      </w:pPr>
      <w:bookmarkStart w:id="0" w:name="_GoBack"/>
      <w:bookmarkEnd w:id="0"/>
    </w:p>
    <w:p w:rsidR="00310DAA" w:rsidRPr="00310DAA" w:rsidRDefault="00310DAA" w:rsidP="00310DAA">
      <w:pPr>
        <w:rPr>
          <w:rFonts w:ascii="Times New Roman" w:eastAsia="Calibri" w:hAnsi="Times New Roman" w:cs="Times New Roman"/>
          <w:sz w:val="24"/>
          <w:szCs w:val="24"/>
        </w:rPr>
      </w:pPr>
      <w:r w:rsidRPr="00310DAA">
        <w:rPr>
          <w:rFonts w:ascii="Times New Roman" w:eastAsia="Calibri" w:hAnsi="Times New Roman" w:cs="Times New Roman"/>
          <w:b/>
          <w:sz w:val="24"/>
          <w:szCs w:val="24"/>
        </w:rPr>
        <w:t>Организация-разработчик:</w:t>
      </w:r>
      <w:r w:rsidRPr="00310DAA">
        <w:rPr>
          <w:rFonts w:ascii="Times New Roman" w:eastAsia="Calibri" w:hAnsi="Times New Roman" w:cs="Times New Roman"/>
          <w:sz w:val="24"/>
          <w:szCs w:val="24"/>
        </w:rPr>
        <w:t xml:space="preserve"> </w:t>
      </w:r>
    </w:p>
    <w:p w:rsidR="00310DAA" w:rsidRPr="00310DAA" w:rsidRDefault="00310DAA" w:rsidP="00310DAA">
      <w:pPr>
        <w:numPr>
          <w:ilvl w:val="0"/>
          <w:numId w:val="24"/>
        </w:numPr>
        <w:rPr>
          <w:rFonts w:ascii="Times New Roman" w:eastAsia="Calibri" w:hAnsi="Times New Roman" w:cs="Times New Roman"/>
          <w:sz w:val="24"/>
          <w:szCs w:val="24"/>
        </w:rPr>
      </w:pPr>
      <w:r w:rsidRPr="00310DAA">
        <w:rPr>
          <w:rFonts w:ascii="Times New Roman" w:eastAsia="Calibri" w:hAnsi="Times New Roman" w:cs="Times New Roman"/>
          <w:sz w:val="24"/>
          <w:szCs w:val="24"/>
        </w:rPr>
        <w:t>ГАПОУ ТО «Тобольский многопрофильный техникум».</w:t>
      </w:r>
    </w:p>
    <w:p w:rsidR="00310DAA" w:rsidRPr="00310DAA" w:rsidRDefault="00310DAA" w:rsidP="00310DAA">
      <w:pPr>
        <w:rPr>
          <w:rFonts w:ascii="Times New Roman" w:eastAsia="Calibri" w:hAnsi="Times New Roman" w:cs="Times New Roman"/>
          <w:sz w:val="24"/>
          <w:szCs w:val="24"/>
        </w:rPr>
      </w:pPr>
    </w:p>
    <w:p w:rsidR="00310DAA" w:rsidRPr="00310DAA" w:rsidRDefault="00310DAA" w:rsidP="00310DAA">
      <w:pPr>
        <w:rPr>
          <w:rFonts w:ascii="Times New Roman" w:eastAsia="Calibri" w:hAnsi="Times New Roman" w:cs="Times New Roman"/>
          <w:b/>
          <w:sz w:val="24"/>
          <w:szCs w:val="24"/>
        </w:rPr>
      </w:pPr>
      <w:r w:rsidRPr="00310DAA">
        <w:rPr>
          <w:rFonts w:ascii="Times New Roman" w:eastAsia="Calibri" w:hAnsi="Times New Roman" w:cs="Times New Roman"/>
          <w:b/>
          <w:sz w:val="24"/>
          <w:szCs w:val="24"/>
        </w:rPr>
        <w:t>Разработчики:</w:t>
      </w:r>
    </w:p>
    <w:p w:rsidR="00310DAA" w:rsidRPr="00310DAA" w:rsidRDefault="00310DAA" w:rsidP="00310DAA">
      <w:pPr>
        <w:rPr>
          <w:rFonts w:ascii="Times New Roman" w:eastAsia="Calibri" w:hAnsi="Times New Roman" w:cs="Times New Roman"/>
          <w:sz w:val="24"/>
          <w:szCs w:val="24"/>
        </w:rPr>
      </w:pPr>
    </w:p>
    <w:p w:rsidR="00310DAA" w:rsidRPr="00310DAA" w:rsidRDefault="00310DAA" w:rsidP="00310DAA">
      <w:pPr>
        <w:numPr>
          <w:ilvl w:val="0"/>
          <w:numId w:val="25"/>
        </w:numPr>
        <w:rPr>
          <w:rFonts w:ascii="Times New Roman" w:eastAsia="Calibri" w:hAnsi="Times New Roman" w:cs="Times New Roman"/>
          <w:sz w:val="24"/>
          <w:szCs w:val="24"/>
        </w:rPr>
      </w:pPr>
      <w:r>
        <w:rPr>
          <w:rFonts w:ascii="Times New Roman" w:eastAsia="Calibri" w:hAnsi="Times New Roman" w:cs="Times New Roman"/>
          <w:sz w:val="24"/>
          <w:szCs w:val="24"/>
        </w:rPr>
        <w:t>Рахимова С.Р.</w:t>
      </w:r>
      <w:r w:rsidRPr="00310DAA">
        <w:rPr>
          <w:rFonts w:ascii="Times New Roman" w:eastAsia="Calibri" w:hAnsi="Times New Roman" w:cs="Times New Roman"/>
          <w:sz w:val="24"/>
          <w:szCs w:val="24"/>
        </w:rPr>
        <w:t>, преподаватель ГАПОУ ТО «Тобольский многопрофильный техникум».</w:t>
      </w:r>
    </w:p>
    <w:p w:rsidR="00310DAA" w:rsidRPr="00310DAA" w:rsidRDefault="00310DAA" w:rsidP="00310DAA">
      <w:pPr>
        <w:rPr>
          <w:rFonts w:ascii="Times New Roman" w:eastAsia="Calibri" w:hAnsi="Times New Roman" w:cs="Times New Roman"/>
          <w:sz w:val="24"/>
          <w:szCs w:val="24"/>
        </w:rPr>
      </w:pPr>
    </w:p>
    <w:p w:rsidR="00310DAA" w:rsidRPr="00310DAA" w:rsidRDefault="00310DAA" w:rsidP="00310DAA">
      <w:pPr>
        <w:rPr>
          <w:rFonts w:ascii="Times New Roman" w:eastAsia="Calibri" w:hAnsi="Times New Roman" w:cs="Times New Roman"/>
          <w:b/>
          <w:sz w:val="24"/>
          <w:szCs w:val="24"/>
        </w:rPr>
      </w:pPr>
    </w:p>
    <w:p w:rsidR="00310DAA" w:rsidRPr="00310DAA" w:rsidRDefault="00310DAA" w:rsidP="00310DAA">
      <w:pPr>
        <w:rPr>
          <w:rFonts w:ascii="Times New Roman" w:eastAsia="Calibri" w:hAnsi="Times New Roman" w:cs="Times New Roman"/>
          <w:b/>
          <w:sz w:val="24"/>
          <w:szCs w:val="24"/>
        </w:rPr>
      </w:pPr>
    </w:p>
    <w:p w:rsidR="00310DAA" w:rsidRPr="00310DAA" w:rsidRDefault="00310DAA" w:rsidP="00310DAA">
      <w:pPr>
        <w:rPr>
          <w:rFonts w:ascii="Times New Roman" w:eastAsia="Calibri" w:hAnsi="Times New Roman" w:cs="Times New Roman"/>
          <w:b/>
          <w:sz w:val="24"/>
          <w:szCs w:val="24"/>
        </w:rPr>
      </w:pPr>
    </w:p>
    <w:p w:rsidR="00310DAA" w:rsidRPr="00310DAA" w:rsidRDefault="00310DAA" w:rsidP="00310DAA">
      <w:pPr>
        <w:rPr>
          <w:rFonts w:ascii="Times New Roman" w:eastAsia="Calibri" w:hAnsi="Times New Roman" w:cs="Times New Roman"/>
          <w:b/>
          <w:sz w:val="24"/>
          <w:szCs w:val="24"/>
        </w:rPr>
      </w:pPr>
    </w:p>
    <w:p w:rsidR="00310DAA" w:rsidRPr="00310DAA" w:rsidRDefault="00310DAA" w:rsidP="00310DAA">
      <w:pPr>
        <w:rPr>
          <w:rFonts w:ascii="Times New Roman" w:eastAsia="Calibri" w:hAnsi="Times New Roman" w:cs="Times New Roman"/>
          <w:b/>
          <w:sz w:val="24"/>
          <w:szCs w:val="24"/>
        </w:rPr>
      </w:pPr>
    </w:p>
    <w:p w:rsidR="00310DAA" w:rsidRPr="00310DAA" w:rsidRDefault="00310DAA" w:rsidP="00310DAA">
      <w:pPr>
        <w:rPr>
          <w:rFonts w:ascii="Times New Roman" w:eastAsia="Calibri" w:hAnsi="Times New Roman" w:cs="Times New Roman"/>
          <w:b/>
          <w:sz w:val="24"/>
          <w:szCs w:val="24"/>
        </w:rPr>
      </w:pPr>
    </w:p>
    <w:p w:rsidR="00310DAA" w:rsidRPr="00310DAA" w:rsidRDefault="00310DAA" w:rsidP="00310DAA">
      <w:pPr>
        <w:rPr>
          <w:rFonts w:ascii="Times New Roman" w:eastAsia="Calibri" w:hAnsi="Times New Roman" w:cs="Times New Roman"/>
          <w:sz w:val="24"/>
          <w:szCs w:val="24"/>
        </w:rPr>
      </w:pPr>
    </w:p>
    <w:p w:rsidR="00310DAA" w:rsidRPr="00310DAA" w:rsidRDefault="00310DAA" w:rsidP="00310DAA">
      <w:pPr>
        <w:rPr>
          <w:rFonts w:ascii="Times New Roman" w:eastAsia="Calibri" w:hAnsi="Times New Roman" w:cs="Times New Roman"/>
          <w:sz w:val="24"/>
          <w:szCs w:val="24"/>
        </w:rPr>
      </w:pPr>
    </w:p>
    <w:p w:rsidR="00310DAA" w:rsidRPr="00310DAA" w:rsidRDefault="00310DAA" w:rsidP="00310DAA">
      <w:pPr>
        <w:rPr>
          <w:rFonts w:ascii="Times New Roman" w:eastAsia="Calibri" w:hAnsi="Times New Roman" w:cs="Times New Roman"/>
          <w:sz w:val="24"/>
          <w:szCs w:val="24"/>
        </w:rPr>
      </w:pPr>
    </w:p>
    <w:p w:rsidR="00310DAA" w:rsidRPr="00310DAA" w:rsidRDefault="00310DAA" w:rsidP="00310DAA">
      <w:pPr>
        <w:rPr>
          <w:rFonts w:ascii="Times New Roman" w:eastAsia="Calibri" w:hAnsi="Times New Roman" w:cs="Times New Roman"/>
          <w:sz w:val="24"/>
          <w:szCs w:val="24"/>
        </w:rPr>
      </w:pPr>
      <w:r w:rsidRPr="00310DAA">
        <w:rPr>
          <w:rFonts w:ascii="Times New Roman" w:eastAsia="Calibri" w:hAnsi="Times New Roman" w:cs="Times New Roman"/>
          <w:sz w:val="24"/>
          <w:szCs w:val="24"/>
        </w:rPr>
        <w:t>Рассмотрена на заседании цикловой комиссии педагогических работников гуманитарных, социально-экономических, математических и естественнонаучных дисциплин.</w:t>
      </w:r>
    </w:p>
    <w:p w:rsidR="00310DAA" w:rsidRPr="00310DAA" w:rsidRDefault="00310DAA" w:rsidP="00310DAA">
      <w:pPr>
        <w:rPr>
          <w:rFonts w:ascii="Times New Roman" w:eastAsia="Calibri" w:hAnsi="Times New Roman" w:cs="Times New Roman"/>
          <w:sz w:val="24"/>
          <w:szCs w:val="24"/>
        </w:rPr>
      </w:pPr>
      <w:r w:rsidRPr="00310DAA">
        <w:rPr>
          <w:rFonts w:ascii="Times New Roman" w:eastAsia="Calibri" w:hAnsi="Times New Roman" w:cs="Times New Roman"/>
          <w:sz w:val="24"/>
          <w:szCs w:val="24"/>
        </w:rPr>
        <w:t xml:space="preserve">Протокол №10 от 29 мая 2024г. </w:t>
      </w:r>
    </w:p>
    <w:p w:rsidR="00310DAA" w:rsidRPr="00310DAA" w:rsidRDefault="00310DAA" w:rsidP="00310DAA">
      <w:pPr>
        <w:rPr>
          <w:rFonts w:ascii="Times New Roman" w:eastAsia="Calibri" w:hAnsi="Times New Roman" w:cs="Times New Roman"/>
          <w:sz w:val="24"/>
          <w:szCs w:val="24"/>
        </w:rPr>
      </w:pPr>
      <w:r w:rsidRPr="00310DAA">
        <w:rPr>
          <w:rFonts w:ascii="Times New Roman" w:eastAsia="Calibri" w:hAnsi="Times New Roman" w:cs="Times New Roman"/>
          <w:sz w:val="24"/>
          <w:szCs w:val="24"/>
        </w:rPr>
        <w:t xml:space="preserve">Председатель цикловой комиссии: Ю.Г. </w:t>
      </w:r>
      <w:proofErr w:type="spellStart"/>
      <w:r w:rsidRPr="00310DAA">
        <w:rPr>
          <w:rFonts w:ascii="Times New Roman" w:eastAsia="Calibri" w:hAnsi="Times New Roman" w:cs="Times New Roman"/>
          <w:sz w:val="24"/>
          <w:szCs w:val="24"/>
        </w:rPr>
        <w:t>Коломоец</w:t>
      </w:r>
      <w:proofErr w:type="spellEnd"/>
    </w:p>
    <w:p w:rsidR="00310DAA" w:rsidRPr="00310DAA" w:rsidRDefault="00310DAA" w:rsidP="00310DAA">
      <w:pPr>
        <w:rPr>
          <w:rFonts w:ascii="Times New Roman" w:eastAsia="Calibri" w:hAnsi="Times New Roman" w:cs="Times New Roman"/>
          <w:sz w:val="24"/>
          <w:szCs w:val="24"/>
        </w:rPr>
      </w:pPr>
    </w:p>
    <w:p w:rsidR="00310DAA" w:rsidRPr="00310DAA" w:rsidRDefault="00310DAA" w:rsidP="00310DAA">
      <w:pPr>
        <w:rPr>
          <w:rFonts w:ascii="Times New Roman" w:eastAsia="Calibri" w:hAnsi="Times New Roman" w:cs="Times New Roman"/>
          <w:sz w:val="24"/>
          <w:szCs w:val="24"/>
        </w:rPr>
      </w:pPr>
      <w:r w:rsidRPr="00310DAA">
        <w:rPr>
          <w:rFonts w:ascii="Times New Roman" w:eastAsia="Calibri" w:hAnsi="Times New Roman" w:cs="Times New Roman"/>
          <w:sz w:val="24"/>
          <w:szCs w:val="24"/>
        </w:rPr>
        <w:t>Согласовано:</w:t>
      </w:r>
    </w:p>
    <w:p w:rsidR="00310DAA" w:rsidRPr="00310DAA" w:rsidRDefault="00310DAA" w:rsidP="00310DAA">
      <w:pPr>
        <w:rPr>
          <w:rFonts w:ascii="Times New Roman" w:eastAsia="Calibri" w:hAnsi="Times New Roman" w:cs="Times New Roman"/>
          <w:sz w:val="24"/>
          <w:szCs w:val="24"/>
        </w:rPr>
      </w:pPr>
      <w:r w:rsidRPr="00310DAA">
        <w:rPr>
          <w:rFonts w:ascii="Times New Roman" w:eastAsia="Calibri" w:hAnsi="Times New Roman" w:cs="Times New Roman"/>
          <w:sz w:val="24"/>
          <w:szCs w:val="24"/>
        </w:rPr>
        <w:t>Методист ___________/</w:t>
      </w:r>
      <w:proofErr w:type="spellStart"/>
      <w:r w:rsidRPr="00310DAA">
        <w:rPr>
          <w:rFonts w:ascii="Times New Roman" w:eastAsia="Calibri" w:hAnsi="Times New Roman" w:cs="Times New Roman"/>
          <w:sz w:val="24"/>
          <w:szCs w:val="24"/>
        </w:rPr>
        <w:t>Симанова</w:t>
      </w:r>
      <w:proofErr w:type="spellEnd"/>
      <w:r w:rsidRPr="00310DAA">
        <w:rPr>
          <w:rFonts w:ascii="Times New Roman" w:eastAsia="Calibri" w:hAnsi="Times New Roman" w:cs="Times New Roman"/>
          <w:sz w:val="24"/>
          <w:szCs w:val="24"/>
        </w:rPr>
        <w:t xml:space="preserve"> И.Н./</w:t>
      </w:r>
    </w:p>
    <w:p w:rsidR="00310DAA" w:rsidRDefault="00310DAA">
      <w:pPr>
        <w:rPr>
          <w:rFonts w:ascii="Times New Roman" w:eastAsia="Calibri" w:hAnsi="Times New Roman" w:cs="Times New Roman"/>
          <w:sz w:val="24"/>
          <w:szCs w:val="24"/>
        </w:rPr>
      </w:pPr>
    </w:p>
    <w:p w:rsidR="00935757" w:rsidRPr="00A53AA0" w:rsidRDefault="00935757" w:rsidP="00056DF1">
      <w:pPr>
        <w:spacing w:before="240" w:after="240"/>
        <w:jc w:val="center"/>
        <w:rPr>
          <w:rFonts w:ascii="Times New Roman" w:hAnsi="Times New Roman" w:cs="Times New Roman"/>
          <w:sz w:val="24"/>
          <w:szCs w:val="24"/>
        </w:rPr>
      </w:pPr>
      <w:r w:rsidRPr="00A53AA0">
        <w:rPr>
          <w:rFonts w:ascii="Times New Roman" w:hAnsi="Times New Roman" w:cs="Times New Roman"/>
          <w:sz w:val="24"/>
          <w:szCs w:val="24"/>
        </w:rPr>
        <w:br w:type="page"/>
      </w:r>
    </w:p>
    <w:p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lastRenderedPageBreak/>
        <w:t>СОДЕРЖАНИЕ</w:t>
      </w:r>
    </w:p>
    <w:p w:rsidR="004C0920" w:rsidRPr="00A53AA0" w:rsidRDefault="004C0920" w:rsidP="004C0920">
      <w:pPr>
        <w:spacing w:after="0" w:line="276" w:lineRule="auto"/>
        <w:jc w:val="center"/>
        <w:rPr>
          <w:rFonts w:ascii="Times New Roman" w:eastAsia="Times New Roman" w:hAnsi="Times New Roman"/>
          <w:bCs/>
          <w:sz w:val="28"/>
          <w:szCs w:val="28"/>
          <w:lang w:eastAsia="ru-RU"/>
        </w:rPr>
      </w:pPr>
    </w:p>
    <w:tbl>
      <w:tblPr>
        <w:tblW w:w="10421" w:type="dxa"/>
        <w:tblLook w:val="01E0" w:firstRow="1" w:lastRow="1" w:firstColumn="1" w:lastColumn="1" w:noHBand="0" w:noVBand="0"/>
      </w:tblPr>
      <w:tblGrid>
        <w:gridCol w:w="648"/>
        <w:gridCol w:w="8820"/>
        <w:gridCol w:w="953"/>
      </w:tblGrid>
      <w:tr w:rsidR="004C0920" w:rsidRPr="00A53AA0" w:rsidTr="005F7664">
        <w:tc>
          <w:tcPr>
            <w:tcW w:w="648" w:type="dxa"/>
            <w:shd w:val="clear" w:color="auto" w:fill="auto"/>
          </w:tcPr>
          <w:p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1.</w:t>
            </w:r>
          </w:p>
        </w:tc>
        <w:tc>
          <w:tcPr>
            <w:tcW w:w="8820" w:type="dxa"/>
            <w:shd w:val="clear" w:color="auto" w:fill="auto"/>
          </w:tcPr>
          <w:p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 xml:space="preserve">ОБЩАЯ </w:t>
            </w:r>
            <w:proofErr w:type="gramStart"/>
            <w:r w:rsidRPr="00A53AA0">
              <w:rPr>
                <w:rFonts w:ascii="Times New Roman" w:eastAsia="Times New Roman" w:hAnsi="Times New Roman"/>
                <w:bCs/>
                <w:sz w:val="28"/>
                <w:szCs w:val="28"/>
                <w:lang w:eastAsia="ru-RU"/>
              </w:rPr>
              <w:t>ХАРАКТЕРИСТИКА  РАБОЧЕЙ</w:t>
            </w:r>
            <w:proofErr w:type="gramEnd"/>
            <w:r w:rsidRPr="00A53AA0">
              <w:rPr>
                <w:rFonts w:ascii="Times New Roman" w:eastAsia="Times New Roman" w:hAnsi="Times New Roman"/>
                <w:bCs/>
                <w:sz w:val="28"/>
                <w:szCs w:val="28"/>
                <w:lang w:eastAsia="ru-RU"/>
              </w:rPr>
              <w:t xml:space="preserve"> ПРОГРАММЫ УЧЕБНОЙ ДИСЦИПЛИНЫ</w:t>
            </w:r>
          </w:p>
        </w:tc>
        <w:tc>
          <w:tcPr>
            <w:tcW w:w="953" w:type="dxa"/>
            <w:shd w:val="clear" w:color="auto" w:fill="auto"/>
            <w:vAlign w:val="center"/>
          </w:tcPr>
          <w:p w:rsidR="004C0920" w:rsidRPr="00A53AA0" w:rsidRDefault="004C0920" w:rsidP="005F7664">
            <w:pPr>
              <w:spacing w:after="0" w:line="276" w:lineRule="auto"/>
              <w:jc w:val="center"/>
              <w:rPr>
                <w:rFonts w:ascii="Times New Roman" w:hAnsi="Times New Roman"/>
                <w:bCs/>
                <w:sz w:val="28"/>
                <w:szCs w:val="28"/>
              </w:rPr>
            </w:pPr>
          </w:p>
        </w:tc>
      </w:tr>
      <w:tr w:rsidR="004C0920" w:rsidRPr="00A53AA0" w:rsidTr="005F7664">
        <w:tc>
          <w:tcPr>
            <w:tcW w:w="648" w:type="dxa"/>
            <w:shd w:val="clear" w:color="auto" w:fill="auto"/>
          </w:tcPr>
          <w:p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2.</w:t>
            </w:r>
          </w:p>
        </w:tc>
        <w:tc>
          <w:tcPr>
            <w:tcW w:w="8820" w:type="dxa"/>
            <w:shd w:val="clear" w:color="auto" w:fill="auto"/>
          </w:tcPr>
          <w:p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СТРУКТУРА И СОДЕРЖАНИЕ УЧЕБНОЙ ДИСЦИПЛИНЫ</w:t>
            </w:r>
          </w:p>
        </w:tc>
        <w:tc>
          <w:tcPr>
            <w:tcW w:w="953" w:type="dxa"/>
            <w:shd w:val="clear" w:color="auto" w:fill="auto"/>
            <w:vAlign w:val="center"/>
          </w:tcPr>
          <w:p w:rsidR="004C0920" w:rsidRPr="00A53AA0" w:rsidRDefault="004C0920" w:rsidP="005F7664">
            <w:pPr>
              <w:spacing w:after="0" w:line="276" w:lineRule="auto"/>
              <w:jc w:val="center"/>
              <w:rPr>
                <w:rFonts w:ascii="Times New Roman" w:hAnsi="Times New Roman"/>
                <w:bCs/>
                <w:sz w:val="28"/>
                <w:szCs w:val="28"/>
              </w:rPr>
            </w:pPr>
          </w:p>
        </w:tc>
      </w:tr>
      <w:tr w:rsidR="004C0920" w:rsidRPr="00A53AA0" w:rsidTr="005F7664">
        <w:tc>
          <w:tcPr>
            <w:tcW w:w="648" w:type="dxa"/>
            <w:shd w:val="clear" w:color="auto" w:fill="auto"/>
          </w:tcPr>
          <w:p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3.</w:t>
            </w:r>
          </w:p>
        </w:tc>
        <w:tc>
          <w:tcPr>
            <w:tcW w:w="8820" w:type="dxa"/>
            <w:shd w:val="clear" w:color="auto" w:fill="auto"/>
          </w:tcPr>
          <w:p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УСЛОВИЯ РЕАЛИЗАЦИИ УЧЕБНОЙ ДИСЦИПЛИНЫ</w:t>
            </w:r>
          </w:p>
        </w:tc>
        <w:tc>
          <w:tcPr>
            <w:tcW w:w="953" w:type="dxa"/>
            <w:shd w:val="clear" w:color="auto" w:fill="auto"/>
            <w:vAlign w:val="center"/>
          </w:tcPr>
          <w:p w:rsidR="004C0920" w:rsidRPr="00A53AA0" w:rsidRDefault="004C0920" w:rsidP="005F7664">
            <w:pPr>
              <w:spacing w:after="0" w:line="276" w:lineRule="auto"/>
              <w:jc w:val="center"/>
              <w:rPr>
                <w:rFonts w:ascii="Times New Roman" w:hAnsi="Times New Roman"/>
                <w:bCs/>
                <w:sz w:val="28"/>
                <w:szCs w:val="28"/>
              </w:rPr>
            </w:pPr>
          </w:p>
        </w:tc>
      </w:tr>
      <w:tr w:rsidR="004C0920" w:rsidRPr="00A53AA0" w:rsidTr="005F7664">
        <w:tc>
          <w:tcPr>
            <w:tcW w:w="648" w:type="dxa"/>
            <w:shd w:val="clear" w:color="auto" w:fill="auto"/>
          </w:tcPr>
          <w:p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4.</w:t>
            </w:r>
          </w:p>
        </w:tc>
        <w:tc>
          <w:tcPr>
            <w:tcW w:w="8820" w:type="dxa"/>
            <w:shd w:val="clear" w:color="auto" w:fill="auto"/>
          </w:tcPr>
          <w:p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КОНТРОЛЬ И ОЦЕНКА РЕЗУЛЬТАТОВ ОСВОЕНИЯ УЧЕБНОЙ ДИСЦИПЛИНЫ</w:t>
            </w:r>
          </w:p>
        </w:tc>
        <w:tc>
          <w:tcPr>
            <w:tcW w:w="953" w:type="dxa"/>
            <w:shd w:val="clear" w:color="auto" w:fill="auto"/>
            <w:vAlign w:val="center"/>
          </w:tcPr>
          <w:p w:rsidR="004C0920" w:rsidRPr="00A53AA0" w:rsidRDefault="004C0920" w:rsidP="005F7664">
            <w:pPr>
              <w:spacing w:after="0" w:line="276" w:lineRule="auto"/>
              <w:jc w:val="center"/>
              <w:rPr>
                <w:rFonts w:ascii="Times New Roman" w:hAnsi="Times New Roman"/>
                <w:bCs/>
                <w:sz w:val="28"/>
                <w:szCs w:val="28"/>
              </w:rPr>
            </w:pPr>
          </w:p>
        </w:tc>
      </w:tr>
    </w:tbl>
    <w:p w:rsidR="004C0920" w:rsidRDefault="004C0920"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Default="003F02B8" w:rsidP="004C0920">
      <w:pPr>
        <w:spacing w:after="0" w:line="240" w:lineRule="auto"/>
        <w:rPr>
          <w:rFonts w:ascii="Times New Roman" w:eastAsia="Times New Roman" w:hAnsi="Times New Roman"/>
          <w:bCs/>
          <w:sz w:val="24"/>
          <w:szCs w:val="24"/>
          <w:lang w:eastAsia="ru-RU"/>
        </w:rPr>
      </w:pPr>
    </w:p>
    <w:p w:rsidR="003F02B8" w:rsidRPr="00A53AA0" w:rsidRDefault="003F02B8" w:rsidP="004C0920">
      <w:pPr>
        <w:spacing w:after="0" w:line="240" w:lineRule="auto"/>
        <w:rPr>
          <w:rFonts w:ascii="Times New Roman" w:eastAsia="Times New Roman" w:hAnsi="Times New Roman"/>
          <w:bCs/>
          <w:sz w:val="24"/>
          <w:szCs w:val="24"/>
          <w:lang w:eastAsia="ru-RU"/>
        </w:rPr>
      </w:pPr>
    </w:p>
    <w:p w:rsidR="003F02B8" w:rsidRDefault="003F02B8" w:rsidP="003F02B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firstLine="0"/>
        <w:jc w:val="both"/>
      </w:pPr>
    </w:p>
    <w:p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A53AA0">
        <w:rPr>
          <w:rFonts w:ascii="Times New Roman" w:eastAsia="Times New Roman" w:hAnsi="Times New Roman"/>
          <w:bCs/>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sidR="00A53AA0">
        <w:rPr>
          <w:rFonts w:ascii="Times New Roman" w:eastAsia="Times New Roman" w:hAnsi="Times New Roman"/>
          <w:b/>
          <w:sz w:val="24"/>
          <w:szCs w:val="24"/>
          <w:lang w:eastAsia="ru-RU"/>
        </w:rPr>
        <w:t>ОГСЭ.06 РОССИЯ – МОЯ ИСТОРИЯ</w:t>
      </w: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b/>
          <w:sz w:val="24"/>
          <w:szCs w:val="24"/>
          <w:lang w:eastAsia="ru-RU"/>
        </w:rPr>
        <w:t>1.1. Место</w:t>
      </w:r>
      <w:r>
        <w:rPr>
          <w:rFonts w:ascii="Times New Roman" w:eastAsia="Times New Roman" w:hAnsi="Times New Roman"/>
          <w:b/>
          <w:sz w:val="24"/>
          <w:szCs w:val="24"/>
          <w:lang w:eastAsia="ru-RU"/>
        </w:rPr>
        <w:t xml:space="preserve"> дисциплины</w:t>
      </w:r>
      <w:r w:rsidRPr="003D33FF">
        <w:rPr>
          <w:rFonts w:ascii="Times New Roman" w:eastAsia="Times New Roman" w:hAnsi="Times New Roman"/>
          <w:b/>
          <w:sz w:val="24"/>
          <w:szCs w:val="24"/>
          <w:lang w:eastAsia="ru-RU"/>
        </w:rPr>
        <w:t xml:space="preserve"> в структуре основной образовательной программы</w:t>
      </w:r>
    </w:p>
    <w:p w:rsidR="004C0920" w:rsidRPr="00A53AA0" w:rsidRDefault="004C0920" w:rsidP="004C0920">
      <w:pPr>
        <w:widowControl w:val="0"/>
        <w:spacing w:after="0" w:line="240" w:lineRule="auto"/>
        <w:ind w:firstLine="709"/>
        <w:jc w:val="both"/>
        <w:rPr>
          <w:rFonts w:ascii="Times New Roman" w:eastAsia="Times New Roman" w:hAnsi="Times New Roman" w:cs="Times New Roman"/>
          <w:b/>
          <w:bCs/>
          <w:sz w:val="24"/>
          <w:szCs w:val="24"/>
          <w:lang w:eastAsia="ru-RU"/>
        </w:rPr>
      </w:pPr>
      <w:r w:rsidRPr="004C0920">
        <w:rPr>
          <w:rFonts w:ascii="Times New Roman" w:eastAsia="Times New Roman" w:hAnsi="Times New Roman" w:cs="Times New Roman"/>
          <w:color w:val="000000"/>
          <w:sz w:val="24"/>
          <w:szCs w:val="24"/>
          <w:lang w:eastAsia="ru-RU"/>
        </w:rPr>
        <w:t xml:space="preserve">Учебная дисциплина </w:t>
      </w:r>
      <w:r w:rsidR="00A53AA0">
        <w:rPr>
          <w:rFonts w:ascii="Times New Roman" w:eastAsia="Times New Roman" w:hAnsi="Times New Roman" w:cs="Times New Roman"/>
          <w:color w:val="000000"/>
          <w:sz w:val="24"/>
          <w:szCs w:val="24"/>
          <w:lang w:eastAsia="ru-RU"/>
        </w:rPr>
        <w:t>ОГСЭ.06</w:t>
      </w:r>
      <w:r w:rsidRPr="004C0920">
        <w:rPr>
          <w:rFonts w:ascii="Times New Roman" w:eastAsia="Times New Roman" w:hAnsi="Times New Roman" w:cs="Times New Roman"/>
          <w:color w:val="000000"/>
          <w:sz w:val="24"/>
          <w:szCs w:val="24"/>
          <w:lang w:eastAsia="ru-RU"/>
        </w:rPr>
        <w:t xml:space="preserve"> </w:t>
      </w:r>
      <w:r w:rsidR="00A53AA0">
        <w:rPr>
          <w:rFonts w:ascii="Times New Roman" w:eastAsia="Times New Roman" w:hAnsi="Times New Roman" w:cs="Times New Roman"/>
          <w:color w:val="000000"/>
          <w:sz w:val="24"/>
          <w:szCs w:val="24"/>
          <w:lang w:eastAsia="ru-RU"/>
        </w:rPr>
        <w:t>Россия -моя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основной образовательной программы в соответствии с ФГОС СПО по </w:t>
      </w:r>
      <w:r w:rsidRPr="00A53AA0">
        <w:rPr>
          <w:rFonts w:ascii="Times New Roman" w:eastAsia="Times New Roman" w:hAnsi="Times New Roman" w:cs="Times New Roman"/>
          <w:color w:val="000000"/>
          <w:sz w:val="24"/>
          <w:szCs w:val="24"/>
          <w:lang w:eastAsia="ru-RU"/>
        </w:rPr>
        <w:t>специальности</w:t>
      </w:r>
      <w:r w:rsidR="00A53AA0" w:rsidRPr="00A53AA0">
        <w:rPr>
          <w:rFonts w:ascii="Times New Roman" w:eastAsia="Times New Roman" w:hAnsi="Times New Roman" w:cs="Times New Roman"/>
          <w:color w:val="000000"/>
          <w:sz w:val="24"/>
          <w:szCs w:val="24"/>
          <w:lang w:eastAsia="ru-RU"/>
        </w:rPr>
        <w:t xml:space="preserve"> </w:t>
      </w:r>
      <w:r w:rsidR="00A53AA0" w:rsidRPr="00A53AA0">
        <w:rPr>
          <w:rFonts w:ascii="Times New Roman" w:eastAsia="Times New Roman" w:hAnsi="Times New Roman" w:cs="Times New Roman"/>
          <w:b/>
          <w:bCs/>
          <w:color w:val="000000"/>
          <w:sz w:val="24"/>
          <w:szCs w:val="24"/>
          <w:lang w:eastAsia="ru-RU"/>
        </w:rPr>
        <w:t>36.02.01 Ветеринария.</w:t>
      </w:r>
      <w:r w:rsidRPr="00A53AA0">
        <w:rPr>
          <w:rFonts w:ascii="Times New Roman" w:eastAsia="Times New Roman" w:hAnsi="Times New Roman" w:cs="Times New Roman"/>
          <w:b/>
          <w:bCs/>
          <w:color w:val="000000"/>
          <w:sz w:val="24"/>
          <w:szCs w:val="24"/>
          <w:lang w:eastAsia="ru-RU"/>
        </w:rPr>
        <w:t xml:space="preserve"> </w:t>
      </w:r>
    </w:p>
    <w:p w:rsidR="004C0920" w:rsidRPr="00A53AA0" w:rsidRDefault="004C0920" w:rsidP="00A5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rsidR="004C0920" w:rsidRPr="003D33FF" w:rsidRDefault="004C0920" w:rsidP="004C0920">
      <w:pPr>
        <w:spacing w:after="0" w:line="240" w:lineRule="auto"/>
        <w:ind w:firstLine="709"/>
        <w:jc w:val="both"/>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1.2. Цель и планируемые результаты освоения </w:t>
      </w:r>
      <w:r>
        <w:rPr>
          <w:rFonts w:ascii="Times New Roman" w:eastAsia="Times New Roman" w:hAnsi="Times New Roman"/>
          <w:b/>
          <w:sz w:val="24"/>
          <w:szCs w:val="24"/>
          <w:lang w:eastAsia="ru-RU"/>
        </w:rPr>
        <w:t>дисциплины</w:t>
      </w:r>
    </w:p>
    <w:p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rsidR="008C1FBE" w:rsidRPr="008C1FBE" w:rsidRDefault="008C1FBE" w:rsidP="009154A3">
      <w:pPr>
        <w:spacing w:after="0" w:line="240" w:lineRule="auto"/>
        <w:ind w:firstLine="709"/>
        <w:jc w:val="both"/>
        <w:rPr>
          <w:rFonts w:ascii="Times New Roman" w:eastAsia="Times New Roman" w:hAnsi="Times New Roman"/>
          <w:bCs/>
          <w:sz w:val="24"/>
          <w:szCs w:val="24"/>
          <w:lang w:eastAsia="ru-RU"/>
        </w:rPr>
      </w:pPr>
      <w:r w:rsidRPr="008C1FBE">
        <w:rPr>
          <w:rFonts w:ascii="Times New Roman" w:eastAsia="Times New Roman" w:hAnsi="Times New Roman"/>
          <w:bCs/>
          <w:sz w:val="24"/>
          <w:szCs w:val="24"/>
          <w:lang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eastAsia="ru-RU"/>
        </w:rPr>
        <w:t>формированию патриотизма, гражданственности как важнейших направлений воспитания школьников.</w:t>
      </w:r>
    </w:p>
    <w:p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F02B8" w:rsidTr="00C95A5C">
        <w:trPr>
          <w:trHeight w:val="649"/>
        </w:trPr>
        <w:tc>
          <w:tcPr>
            <w:tcW w:w="1661" w:type="dxa"/>
          </w:tcPr>
          <w:p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 xml:space="preserve">Коды </w:t>
            </w:r>
          </w:p>
          <w:p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ОК, ПК</w:t>
            </w:r>
          </w:p>
        </w:tc>
        <w:tc>
          <w:tcPr>
            <w:tcW w:w="4004" w:type="dxa"/>
          </w:tcPr>
          <w:p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Умения</w:t>
            </w:r>
          </w:p>
        </w:tc>
        <w:tc>
          <w:tcPr>
            <w:tcW w:w="3969" w:type="dxa"/>
          </w:tcPr>
          <w:p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Знания</w:t>
            </w:r>
          </w:p>
        </w:tc>
      </w:tr>
      <w:tr w:rsidR="007C31FF" w:rsidRPr="003F02B8" w:rsidTr="00C95A5C">
        <w:trPr>
          <w:trHeight w:val="212"/>
        </w:trPr>
        <w:tc>
          <w:tcPr>
            <w:tcW w:w="1661" w:type="dxa"/>
          </w:tcPr>
          <w:p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01, ОК 02, </w:t>
            </w:r>
          </w:p>
          <w:p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03, </w:t>
            </w:r>
          </w:p>
          <w:p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04, </w:t>
            </w:r>
          </w:p>
          <w:p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05, </w:t>
            </w:r>
          </w:p>
          <w:p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06, </w:t>
            </w:r>
          </w:p>
          <w:p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hAnsi="Times New Roman"/>
                <w:sz w:val="20"/>
                <w:szCs w:val="20"/>
              </w:rPr>
              <w:t xml:space="preserve">ОК </w:t>
            </w:r>
            <w:r w:rsidRPr="003F02B8">
              <w:rPr>
                <w:rFonts w:ascii="Times New Roman" w:hAnsi="Times New Roman"/>
                <w:sz w:val="20"/>
                <w:szCs w:val="20"/>
                <w:lang w:val="en-US"/>
              </w:rPr>
              <w:t>09</w:t>
            </w:r>
            <w:r w:rsidRPr="003F02B8">
              <w:rPr>
                <w:rFonts w:ascii="Times New Roman" w:eastAsia="Times New Roman" w:hAnsi="Times New Roman"/>
                <w:sz w:val="20"/>
                <w:szCs w:val="20"/>
                <w:lang w:eastAsia="ru-RU"/>
              </w:rPr>
              <w:t xml:space="preserve"> </w:t>
            </w:r>
          </w:p>
          <w:p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4004" w:type="dxa"/>
          </w:tcPr>
          <w:p w:rsidR="007C31FF" w:rsidRPr="003F02B8" w:rsidRDefault="007C31FF" w:rsidP="007C31FF">
            <w:pPr>
              <w:suppressAutoHyphens/>
              <w:spacing w:after="0" w:line="240" w:lineRule="auto"/>
              <w:jc w:val="both"/>
              <w:rPr>
                <w:rFonts w:ascii="Times New Roman" w:eastAsia="Times New Roman" w:hAnsi="Times New Roman"/>
                <w:iCs/>
                <w:sz w:val="20"/>
                <w:szCs w:val="20"/>
                <w:u w:val="single"/>
                <w:lang w:eastAsia="ru-RU"/>
              </w:rPr>
            </w:pPr>
            <w:r w:rsidRPr="003F02B8">
              <w:rPr>
                <w:rFonts w:ascii="Times New Roman" w:eastAsia="Times New Roman" w:hAnsi="Times New Roman"/>
                <w:iCs/>
                <w:sz w:val="20"/>
                <w:szCs w:val="20"/>
                <w:u w:val="single"/>
                <w:lang w:eastAsia="ru-RU"/>
              </w:rPr>
              <w:t xml:space="preserve">Должен уметь: </w:t>
            </w:r>
          </w:p>
          <w:p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7C31FF" w:rsidRPr="003F02B8"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 xml:space="preserve">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w:t>
            </w:r>
            <w:r w:rsidRPr="003F02B8">
              <w:rPr>
                <w:rFonts w:ascii="Times New Roman" w:eastAsia="Times New Roman" w:hAnsi="Times New Roman"/>
                <w:iCs/>
                <w:sz w:val="20"/>
                <w:szCs w:val="20"/>
                <w:lang w:eastAsia="ru-RU"/>
              </w:rPr>
              <w:lastRenderedPageBreak/>
              <w:t>разных типов;</w:t>
            </w:r>
          </w:p>
          <w:p w:rsidR="007C31FF" w:rsidRPr="003F02B8"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C31FF" w:rsidRPr="003F02B8" w:rsidRDefault="007C31FF" w:rsidP="007C31FF">
            <w:pPr>
              <w:suppressAutoHyphens/>
              <w:spacing w:after="0" w:line="240" w:lineRule="auto"/>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w:t>
            </w:r>
            <w:r w:rsidRPr="003F02B8">
              <w:rPr>
                <w:rFonts w:ascii="Times New Roman" w:eastAsia="Times New Roman" w:hAnsi="Times New Roman"/>
                <w:iCs/>
                <w:sz w:val="20"/>
                <w:szCs w:val="20"/>
                <w:lang w:eastAsia="ru-RU"/>
              </w:rPr>
              <w:tab/>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64216" w:rsidRPr="003F02B8"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0"/>
                <w:szCs w:val="20"/>
                <w:lang w:eastAsia="ru-RU"/>
              </w:rPr>
            </w:pPr>
            <w:r w:rsidRPr="003F02B8">
              <w:rPr>
                <w:rFonts w:ascii="Times New Roman" w:eastAsia="Times New Roman" w:hAnsi="Times New Roman"/>
                <w:iCs/>
                <w:sz w:val="20"/>
                <w:szCs w:val="20"/>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sidRPr="003F02B8">
              <w:rPr>
                <w:rFonts w:ascii="Times New Roman" w:eastAsia="Times New Roman" w:hAnsi="Times New Roman"/>
                <w:iCs/>
                <w:sz w:val="20"/>
                <w:szCs w:val="20"/>
                <w:lang w:eastAsia="ru-RU"/>
              </w:rPr>
              <w:t>;</w:t>
            </w:r>
          </w:p>
          <w:p w:rsidR="007C31FF" w:rsidRPr="003F02B8"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0"/>
                <w:szCs w:val="20"/>
                <w:lang w:eastAsia="ru-RU"/>
              </w:rPr>
            </w:pPr>
            <w:r w:rsidRPr="003F02B8">
              <w:rPr>
                <w:rFonts w:ascii="Times New Roman" w:hAnsi="Times New Roman" w:cs="Times New Roman"/>
                <w:sz w:val="20"/>
                <w:szCs w:val="20"/>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rsidR="007C31FF" w:rsidRPr="003F02B8" w:rsidRDefault="007C31FF" w:rsidP="007C31FF">
            <w:pPr>
              <w:pStyle w:val="TableParagraph"/>
              <w:ind w:right="98"/>
              <w:jc w:val="both"/>
              <w:rPr>
                <w:iCs/>
                <w:sz w:val="20"/>
                <w:szCs w:val="20"/>
                <w:u w:val="single"/>
                <w:lang w:eastAsia="ru-RU"/>
              </w:rPr>
            </w:pPr>
            <w:r w:rsidRPr="003F02B8">
              <w:rPr>
                <w:iCs/>
                <w:sz w:val="20"/>
                <w:szCs w:val="20"/>
                <w:u w:val="single"/>
                <w:lang w:eastAsia="ru-RU"/>
              </w:rPr>
              <w:lastRenderedPageBreak/>
              <w:t>Должен знать:</w:t>
            </w:r>
          </w:p>
          <w:p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основные этапы эволюции внешней политики России, роль и место России в общемировом пространстве;</w:t>
            </w:r>
          </w:p>
          <w:p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Россия накануне Первой мировой войны. Ход военных действий. Власть, общество, экономика, культура. Предпосылки революции;</w:t>
            </w:r>
          </w:p>
          <w:p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 xml:space="preserve">Февральская революция 1917 года. Двоевластие. Октябрьская революция. Первые преобразования большевиков. </w:t>
            </w:r>
            <w:r w:rsidRPr="003F02B8">
              <w:rPr>
                <w:rFonts w:ascii="Times New Roman" w:hAnsi="Times New Roman" w:cs="Times New Roman"/>
              </w:rPr>
              <w:lastRenderedPageBreak/>
              <w:t>Гражданская война и интервенция. Политика «военного коммунизма». Общество, культура в годы революций и Гражданской войны;</w:t>
            </w:r>
          </w:p>
          <w:p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СССР в 1945-1991 годы. Экономические развитие и реформы.</w:t>
            </w:r>
          </w:p>
          <w:p w:rsidR="007C31FF" w:rsidRPr="003F02B8" w:rsidRDefault="007C31FF" w:rsidP="007C31FF">
            <w:pPr>
              <w:pStyle w:val="HTML"/>
              <w:shd w:val="clear" w:color="auto" w:fill="FFFFFF"/>
              <w:jc w:val="both"/>
              <w:rPr>
                <w:rFonts w:ascii="Times New Roman" w:hAnsi="Times New Roman" w:cs="Times New Roman"/>
              </w:rPr>
            </w:pPr>
            <w:r w:rsidRPr="003F02B8">
              <w:rPr>
                <w:rFonts w:ascii="Times New Roman" w:hAnsi="Times New Roman" w:cs="Times New Roman"/>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C31FF" w:rsidRPr="003F02B8" w:rsidRDefault="007C31FF" w:rsidP="007C31FF">
            <w:pPr>
              <w:pStyle w:val="HTML"/>
              <w:numPr>
                <w:ilvl w:val="0"/>
                <w:numId w:val="23"/>
              </w:numPr>
              <w:shd w:val="clear" w:color="auto" w:fill="FFFFFF"/>
              <w:ind w:left="0" w:firstLine="0"/>
              <w:jc w:val="both"/>
            </w:pPr>
            <w:r w:rsidRPr="003F02B8">
              <w:rPr>
                <w:rFonts w:ascii="Times New Roman" w:hAnsi="Times New Roman" w:cs="Times New Roman"/>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C31FF" w:rsidRPr="003F02B8" w:rsidRDefault="007C31FF" w:rsidP="00964216">
            <w:pPr>
              <w:pStyle w:val="HTML"/>
              <w:numPr>
                <w:ilvl w:val="0"/>
                <w:numId w:val="23"/>
              </w:numPr>
              <w:shd w:val="clear" w:color="auto" w:fill="FFFFFF"/>
              <w:ind w:left="0" w:firstLine="0"/>
              <w:jc w:val="both"/>
            </w:pPr>
            <w:r w:rsidRPr="003F02B8">
              <w:rPr>
                <w:rFonts w:ascii="Times New Roman" w:hAnsi="Times New Roman" w:cs="Times New Roman"/>
              </w:rPr>
              <w:t>роли России в мировых политических и социально-экономических процессах с древнейших времен до настоящего времени</w:t>
            </w:r>
            <w:r w:rsidR="00964216" w:rsidRPr="003F02B8">
              <w:rPr>
                <w:rFonts w:ascii="Times New Roman" w:hAnsi="Times New Roman" w:cs="Times New Roman"/>
              </w:rPr>
              <w:t>.</w:t>
            </w:r>
          </w:p>
        </w:tc>
      </w:tr>
    </w:tbl>
    <w:p w:rsidR="004C0920"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3F02B8">
      <w:pPr>
        <w:widowControl w:val="0"/>
        <w:spacing w:after="0" w:line="240" w:lineRule="auto"/>
        <w:rPr>
          <w:rFonts w:ascii="Times New Roman" w:eastAsia="Times New Roman" w:hAnsi="Times New Roman"/>
          <w:b/>
          <w:sz w:val="24"/>
          <w:szCs w:val="24"/>
          <w:lang w:eastAsia="ru-RU"/>
        </w:rPr>
      </w:pPr>
    </w:p>
    <w:p w:rsidR="004C0920" w:rsidRPr="003F02B8" w:rsidRDefault="004C0920" w:rsidP="003F02B8">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rsidR="004C0920" w:rsidRPr="008F0BF0" w:rsidRDefault="004C0920" w:rsidP="004C0920">
      <w:pPr>
        <w:suppressAutoHyphens/>
        <w:spacing w:after="0" w:line="360" w:lineRule="auto"/>
        <w:ind w:firstLine="709"/>
        <w:rPr>
          <w:rFonts w:ascii="Times New Roman" w:hAnsi="Times New Roman"/>
          <w:b/>
          <w:sz w:val="24"/>
          <w:szCs w:val="24"/>
        </w:rPr>
      </w:pPr>
      <w:r w:rsidRPr="008F0BF0">
        <w:rPr>
          <w:rFonts w:ascii="Times New Roman" w:hAnsi="Times New Roman"/>
          <w:b/>
          <w:sz w:val="24"/>
          <w:szCs w:val="24"/>
        </w:rPr>
        <w:t>2.1. Объем</w:t>
      </w:r>
      <w:r w:rsidR="00783D8F">
        <w:rPr>
          <w:rFonts w:ascii="Times New Roman" w:hAnsi="Times New Roman"/>
          <w:b/>
          <w:sz w:val="24"/>
          <w:szCs w:val="24"/>
        </w:rPr>
        <w:t xml:space="preserve"> учебной</w:t>
      </w:r>
      <w:r w:rsidRPr="008F0BF0">
        <w:rPr>
          <w:rFonts w:ascii="Times New Roman" w:hAnsi="Times New Roman"/>
          <w:b/>
          <w:sz w:val="24"/>
          <w:szCs w:val="24"/>
        </w:rPr>
        <w:t xml:space="preserve"> </w:t>
      </w:r>
      <w:r w:rsidR="00783D8F">
        <w:rPr>
          <w:rFonts w:ascii="Times New Roman" w:hAnsi="Times New Roman"/>
          <w:b/>
          <w:sz w:val="24"/>
          <w:szCs w:val="24"/>
        </w:rPr>
        <w:t>дисциплины</w:t>
      </w:r>
      <w:r w:rsidRPr="008F0BF0">
        <w:rPr>
          <w:rFonts w:ascii="Times New Roman" w:hAnsi="Times New Roman"/>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602"/>
      </w:tblGrid>
      <w:tr w:rsidR="009154A3" w:rsidRPr="009154A3" w:rsidTr="00990E22">
        <w:trPr>
          <w:trHeight w:val="55"/>
        </w:trPr>
        <w:tc>
          <w:tcPr>
            <w:tcW w:w="3681" w:type="pct"/>
            <w:vAlign w:val="center"/>
          </w:tcPr>
          <w:p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rsidTr="00990E22">
        <w:trPr>
          <w:trHeight w:val="490"/>
        </w:trPr>
        <w:tc>
          <w:tcPr>
            <w:tcW w:w="3681" w:type="pct"/>
            <w:shd w:val="clear" w:color="auto" w:fill="auto"/>
            <w:vAlign w:val="center"/>
          </w:tcPr>
          <w:p w:rsidR="004C0920" w:rsidRPr="009154A3" w:rsidRDefault="004C0920" w:rsidP="005F7664">
            <w:pPr>
              <w:suppressAutoHyphens/>
              <w:spacing w:after="0"/>
              <w:rPr>
                <w:rFonts w:ascii="Times New Roman" w:hAnsi="Times New Roman"/>
                <w:b/>
              </w:rPr>
            </w:pPr>
            <w:r w:rsidRPr="009154A3">
              <w:rPr>
                <w:rFonts w:ascii="Times New Roman" w:hAnsi="Times New Roman"/>
                <w:b/>
              </w:rPr>
              <w:t xml:space="preserve">в </w:t>
            </w:r>
            <w:proofErr w:type="spellStart"/>
            <w:r w:rsidRPr="009154A3">
              <w:rPr>
                <w:rFonts w:ascii="Times New Roman" w:hAnsi="Times New Roman"/>
                <w:b/>
              </w:rPr>
              <w:t>т.ч</w:t>
            </w:r>
            <w:proofErr w:type="spellEnd"/>
            <w:r w:rsidRPr="009154A3">
              <w:rPr>
                <w:rFonts w:ascii="Times New Roman" w:hAnsi="Times New Roman"/>
                <w:b/>
              </w:rPr>
              <w:t>. в форме практической подготовки</w:t>
            </w:r>
          </w:p>
        </w:tc>
        <w:tc>
          <w:tcPr>
            <w:tcW w:w="1319" w:type="pct"/>
            <w:shd w:val="clear" w:color="auto" w:fill="auto"/>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rsidTr="00990E22">
        <w:trPr>
          <w:trHeight w:val="336"/>
        </w:trPr>
        <w:tc>
          <w:tcPr>
            <w:tcW w:w="5000" w:type="pct"/>
            <w:gridSpan w:val="2"/>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rPr>
              <w:t>в т. ч.:</w:t>
            </w:r>
          </w:p>
        </w:tc>
      </w:tr>
      <w:tr w:rsidR="00783D8F" w:rsidRPr="009154A3" w:rsidTr="00990E22">
        <w:trPr>
          <w:trHeight w:val="490"/>
        </w:trPr>
        <w:tc>
          <w:tcPr>
            <w:tcW w:w="3681" w:type="pct"/>
            <w:vAlign w:val="center"/>
          </w:tcPr>
          <w:p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bl>
    <w:p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pPr>
    </w:p>
    <w:p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722"/>
        <w:gridCol w:w="2807"/>
        <w:gridCol w:w="2025"/>
      </w:tblGrid>
      <w:tr w:rsidR="004C0920" w:rsidRPr="003D33FF" w:rsidTr="005F7664">
        <w:trPr>
          <w:trHeight w:val="20"/>
        </w:trPr>
        <w:tc>
          <w:tcPr>
            <w:tcW w:w="765" w:type="pct"/>
            <w:vAlign w:val="center"/>
          </w:tcPr>
          <w:p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Наименование разделов и тем</w:t>
            </w:r>
          </w:p>
        </w:tc>
        <w:tc>
          <w:tcPr>
            <w:tcW w:w="2605" w:type="pct"/>
            <w:vAlign w:val="center"/>
          </w:tcPr>
          <w:p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Примерное содержание учебного материала и формы организации деятельности обучающихся</w:t>
            </w:r>
          </w:p>
        </w:tc>
        <w:tc>
          <w:tcPr>
            <w:tcW w:w="947" w:type="pct"/>
            <w:vAlign w:val="center"/>
          </w:tcPr>
          <w:p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Объем, акад. ч. /</w:t>
            </w:r>
          </w:p>
          <w:p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в том числе в форме практической подготовки, акад. ч</w:t>
            </w:r>
          </w:p>
        </w:tc>
        <w:tc>
          <w:tcPr>
            <w:tcW w:w="683" w:type="pct"/>
            <w:vAlign w:val="center"/>
          </w:tcPr>
          <w:p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r>
      <w:tr w:rsidR="004C0920" w:rsidRPr="003D33FF" w:rsidTr="005F7664">
        <w:trPr>
          <w:trHeight w:val="371"/>
        </w:trPr>
        <w:tc>
          <w:tcPr>
            <w:tcW w:w="765" w:type="pct"/>
          </w:tcPr>
          <w:p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1</w:t>
            </w:r>
          </w:p>
        </w:tc>
        <w:tc>
          <w:tcPr>
            <w:tcW w:w="2605" w:type="pct"/>
          </w:tcPr>
          <w:p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2</w:t>
            </w:r>
          </w:p>
        </w:tc>
        <w:tc>
          <w:tcPr>
            <w:tcW w:w="947" w:type="pct"/>
          </w:tcPr>
          <w:p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3</w:t>
            </w:r>
          </w:p>
        </w:tc>
        <w:tc>
          <w:tcPr>
            <w:tcW w:w="683" w:type="pct"/>
          </w:tcPr>
          <w:p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4</w:t>
            </w:r>
          </w:p>
        </w:tc>
      </w:tr>
      <w:tr w:rsidR="00931901" w:rsidRPr="003D33FF" w:rsidTr="005F7664">
        <w:trPr>
          <w:trHeight w:val="340"/>
        </w:trPr>
        <w:tc>
          <w:tcPr>
            <w:tcW w:w="765" w:type="pct"/>
            <w:vMerge w:val="restart"/>
            <w:tcBorders>
              <w:top w:val="single" w:sz="2" w:space="0" w:color="auto"/>
            </w:tcBorders>
          </w:tcPr>
          <w:p w:rsidR="00931901" w:rsidRPr="00A53AA0" w:rsidRDefault="00931901" w:rsidP="00931901">
            <w:pPr>
              <w:spacing w:after="0" w:line="240" w:lineRule="auto"/>
              <w:rPr>
                <w:rFonts w:ascii="Times New Roman" w:eastAsia="Times New Roman" w:hAnsi="Times New Roman"/>
                <w:b/>
                <w:sz w:val="20"/>
                <w:szCs w:val="20"/>
                <w:lang w:eastAsia="ru-RU"/>
              </w:rPr>
            </w:pPr>
            <w:r w:rsidRPr="00A53AA0">
              <w:rPr>
                <w:rFonts w:ascii="Times New Roman" w:eastAsia="Times New Roman" w:hAnsi="Times New Roman"/>
                <w:b/>
                <w:bCs/>
                <w:sz w:val="20"/>
                <w:szCs w:val="20"/>
                <w:lang w:eastAsia="ru-RU"/>
              </w:rPr>
              <w:t>Тема 1. Россия – великая наша держава</w:t>
            </w:r>
          </w:p>
        </w:tc>
        <w:tc>
          <w:tcPr>
            <w:tcW w:w="2605" w:type="pct"/>
            <w:tcBorders>
              <w:bottom w:val="single" w:sz="4"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r>
      <w:tr w:rsidR="00931901" w:rsidRPr="003D33FF" w:rsidTr="005F7664">
        <w:trPr>
          <w:trHeight w:val="20"/>
        </w:trPr>
        <w:tc>
          <w:tcPr>
            <w:tcW w:w="765" w:type="pct"/>
            <w:vMerge/>
            <w:tcBorders>
              <w:bottom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bottom w:val="single" w:sz="2" w:space="0" w:color="auto"/>
            </w:tcBorders>
          </w:tcPr>
          <w:p w:rsidR="00931901" w:rsidRPr="00A53AA0" w:rsidRDefault="00931901" w:rsidP="00931901">
            <w:pPr>
              <w:pStyle w:val="aa"/>
              <w:spacing w:line="240" w:lineRule="auto"/>
              <w:ind w:left="0"/>
              <w:jc w:val="both"/>
              <w:rPr>
                <w:sz w:val="20"/>
                <w:szCs w:val="20"/>
                <w:lang w:eastAsia="ru-RU"/>
              </w:rPr>
            </w:pPr>
            <w:r w:rsidRPr="00A53AA0">
              <w:rPr>
                <w:sz w:val="20"/>
                <w:szCs w:val="20"/>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rsidTr="005F7664">
        <w:trPr>
          <w:trHeight w:val="340"/>
        </w:trPr>
        <w:tc>
          <w:tcPr>
            <w:tcW w:w="765" w:type="pct"/>
            <w:vMerge w:val="restart"/>
          </w:tcPr>
          <w:p w:rsidR="00931901" w:rsidRPr="00A53AA0" w:rsidRDefault="00931901" w:rsidP="00931901">
            <w:pPr>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2. Александр Невский как спаситель Руси</w:t>
            </w:r>
          </w:p>
        </w:tc>
        <w:tc>
          <w:tcPr>
            <w:tcW w:w="2605" w:type="pct"/>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05, ОК 06, </w:t>
            </w:r>
            <w:r w:rsidRPr="00A53AA0">
              <w:rPr>
                <w:rFonts w:ascii="Times New Roman" w:hAnsi="Times New Roman"/>
                <w:sz w:val="20"/>
                <w:szCs w:val="20"/>
              </w:rPr>
              <w:t>ОК 0</w:t>
            </w:r>
            <w:r w:rsidR="008C03DB" w:rsidRPr="00A53AA0">
              <w:rPr>
                <w:rFonts w:ascii="Times New Roman" w:hAnsi="Times New Roman"/>
                <w:sz w:val="20"/>
                <w:szCs w:val="20"/>
              </w:rPr>
              <w:t>9</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r>
      <w:tr w:rsidR="00931901" w:rsidRPr="003D33FF" w:rsidTr="005F7664">
        <w:trPr>
          <w:trHeight w:val="20"/>
        </w:trPr>
        <w:tc>
          <w:tcPr>
            <w:tcW w:w="765" w:type="pct"/>
            <w:vMerge/>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Pr>
          <w:p w:rsidR="00931901" w:rsidRPr="00A53AA0" w:rsidRDefault="00931901" w:rsidP="00931901">
            <w:pPr>
              <w:pStyle w:val="aa"/>
              <w:spacing w:line="240" w:lineRule="auto"/>
              <w:ind w:left="0"/>
              <w:jc w:val="both"/>
              <w:rPr>
                <w:sz w:val="20"/>
                <w:szCs w:val="20"/>
                <w:lang w:eastAsia="ru-RU"/>
              </w:rPr>
            </w:pPr>
            <w:r w:rsidRPr="00A53AA0">
              <w:rPr>
                <w:sz w:val="20"/>
                <w:szCs w:val="20"/>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A53AA0">
              <w:rPr>
                <w:sz w:val="20"/>
                <w:szCs w:val="20"/>
                <w:lang w:eastAsia="ru-RU"/>
              </w:rPr>
              <w:t>Любечский</w:t>
            </w:r>
            <w:proofErr w:type="spellEnd"/>
            <w:r w:rsidRPr="00A53AA0">
              <w:rPr>
                <w:sz w:val="20"/>
                <w:szCs w:val="20"/>
                <w:lang w:eastAsia="ru-RU"/>
              </w:rPr>
              <w:t xml:space="preserve"> съезд.  Русь и Орда. Отношение Александра с Ордой.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rsidTr="005F7664">
        <w:trPr>
          <w:trHeight w:val="114"/>
        </w:trPr>
        <w:tc>
          <w:tcPr>
            <w:tcW w:w="765" w:type="pct"/>
            <w:vMerge w:val="restart"/>
          </w:tcPr>
          <w:p w:rsidR="00931901" w:rsidRPr="00A53AA0" w:rsidRDefault="00931901" w:rsidP="00931901">
            <w:pPr>
              <w:tabs>
                <w:tab w:val="right" w:pos="2051"/>
              </w:tabs>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3. Смута и её преодоление</w:t>
            </w:r>
          </w:p>
        </w:tc>
        <w:tc>
          <w:tcPr>
            <w:tcW w:w="2605" w:type="pct"/>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Содержание учебного материала</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r>
      <w:tr w:rsidR="00931901" w:rsidRPr="003D33FF" w:rsidTr="005F7664">
        <w:trPr>
          <w:trHeight w:val="340"/>
        </w:trPr>
        <w:tc>
          <w:tcPr>
            <w:tcW w:w="765"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Pr>
          <w:p w:rsidR="00931901" w:rsidRPr="00A53AA0" w:rsidRDefault="00931901" w:rsidP="00931901">
            <w:pPr>
              <w:spacing w:after="0" w:line="240" w:lineRule="auto"/>
              <w:jc w:val="both"/>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2</w:t>
            </w:r>
          </w:p>
        </w:tc>
        <w:tc>
          <w:tcPr>
            <w:tcW w:w="683" w:type="pct"/>
            <w:vMerge/>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rsidTr="005F7664">
        <w:trPr>
          <w:trHeight w:val="340"/>
        </w:trPr>
        <w:tc>
          <w:tcPr>
            <w:tcW w:w="765" w:type="pct"/>
            <w:vMerge w:val="restart"/>
          </w:tcPr>
          <w:p w:rsidR="00931901" w:rsidRPr="00A53AA0" w:rsidRDefault="00931901" w:rsidP="00931901">
            <w:pPr>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Тема 4. </w:t>
            </w:r>
            <w:proofErr w:type="spellStart"/>
            <w:r w:rsidRPr="00A53AA0">
              <w:rPr>
                <w:rFonts w:ascii="Times New Roman" w:eastAsia="Times New Roman" w:hAnsi="Times New Roman"/>
                <w:b/>
                <w:bCs/>
                <w:sz w:val="20"/>
                <w:szCs w:val="20"/>
                <w:lang w:eastAsia="ru-RU"/>
              </w:rPr>
              <w:t>Волим</w:t>
            </w:r>
            <w:proofErr w:type="spellEnd"/>
            <w:r w:rsidRPr="00A53AA0">
              <w:rPr>
                <w:rFonts w:ascii="Times New Roman" w:eastAsia="Times New Roman" w:hAnsi="Times New Roman"/>
                <w:b/>
                <w:bCs/>
                <w:sz w:val="20"/>
                <w:szCs w:val="20"/>
                <w:lang w:eastAsia="ru-RU"/>
              </w:rPr>
              <w:t xml:space="preserve"> под царя восточного, православного</w:t>
            </w:r>
          </w:p>
        </w:tc>
        <w:tc>
          <w:tcPr>
            <w:tcW w:w="2605" w:type="pct"/>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4C0920" w:rsidRPr="003D33FF" w:rsidTr="005F7664">
        <w:trPr>
          <w:trHeight w:val="20"/>
        </w:trPr>
        <w:tc>
          <w:tcPr>
            <w:tcW w:w="765" w:type="pct"/>
            <w:vMerge/>
          </w:tcPr>
          <w:p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Pr>
          <w:p w:rsidR="004C0920" w:rsidRPr="00A53AA0" w:rsidRDefault="004C0920" w:rsidP="005F7664">
            <w:pPr>
              <w:pStyle w:val="aa"/>
              <w:spacing w:line="240" w:lineRule="auto"/>
              <w:ind w:left="0"/>
              <w:jc w:val="both"/>
              <w:rPr>
                <w:sz w:val="20"/>
                <w:szCs w:val="20"/>
                <w:lang w:eastAsia="ru-RU"/>
              </w:rPr>
            </w:pPr>
            <w:r w:rsidRPr="00A53AA0">
              <w:rPr>
                <w:sz w:val="20"/>
                <w:szCs w:val="20"/>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A53AA0">
              <w:rPr>
                <w:sz w:val="20"/>
                <w:szCs w:val="20"/>
                <w:lang w:eastAsia="ru-RU"/>
              </w:rPr>
              <w:t>Переяславская</w:t>
            </w:r>
            <w:proofErr w:type="spellEnd"/>
            <w:r w:rsidRPr="00A53AA0">
              <w:rPr>
                <w:sz w:val="20"/>
                <w:szCs w:val="20"/>
                <w:lang w:eastAsia="ru-RU"/>
              </w:rPr>
              <w:t xml:space="preserve"> Рада 1654 г.</w:t>
            </w:r>
          </w:p>
        </w:tc>
        <w:tc>
          <w:tcPr>
            <w:tcW w:w="947" w:type="pct"/>
            <w:vAlign w:val="center"/>
          </w:tcPr>
          <w:p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4C0920" w:rsidRPr="00A53AA0" w:rsidRDefault="004C0920" w:rsidP="005F7664">
            <w:pPr>
              <w:spacing w:after="0" w:line="240" w:lineRule="auto"/>
              <w:jc w:val="center"/>
              <w:rPr>
                <w:rFonts w:ascii="Times New Roman" w:eastAsia="Times New Roman" w:hAnsi="Times New Roman"/>
                <w:b/>
                <w:bCs/>
                <w:sz w:val="20"/>
                <w:szCs w:val="20"/>
                <w:lang w:eastAsia="ru-RU"/>
              </w:rPr>
            </w:pPr>
          </w:p>
        </w:tc>
      </w:tr>
      <w:tr w:rsidR="00931901" w:rsidRPr="003D33FF" w:rsidTr="005F7664">
        <w:trPr>
          <w:trHeight w:val="56"/>
        </w:trPr>
        <w:tc>
          <w:tcPr>
            <w:tcW w:w="765" w:type="pct"/>
            <w:vMerge w:val="restart"/>
          </w:tcPr>
          <w:p w:rsidR="00931901" w:rsidRPr="00A53AA0" w:rsidRDefault="00931901" w:rsidP="00931901">
            <w:pPr>
              <w:spacing w:after="0" w:line="240" w:lineRule="auto"/>
              <w:rPr>
                <w:rFonts w:ascii="Times New Roman" w:eastAsia="Times New Roman" w:hAnsi="Times New Roman"/>
                <w:b/>
                <w:sz w:val="20"/>
                <w:szCs w:val="20"/>
                <w:lang w:eastAsia="ru-RU"/>
              </w:rPr>
            </w:pPr>
            <w:r w:rsidRPr="00A53AA0">
              <w:rPr>
                <w:rFonts w:ascii="Times New Roman" w:eastAsia="Times New Roman" w:hAnsi="Times New Roman"/>
                <w:b/>
                <w:bCs/>
                <w:sz w:val="20"/>
                <w:szCs w:val="20"/>
                <w:lang w:eastAsia="ru-RU"/>
              </w:rPr>
              <w:t>Тема 5. Пётр Великий. Строитель великой империи</w:t>
            </w:r>
          </w:p>
        </w:tc>
        <w:tc>
          <w:tcPr>
            <w:tcW w:w="2605" w:type="pct"/>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rsidTr="005F7664">
        <w:trPr>
          <w:trHeight w:val="20"/>
        </w:trPr>
        <w:tc>
          <w:tcPr>
            <w:tcW w:w="765"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Взаимодействие Петра </w:t>
            </w:r>
            <w:r w:rsidRPr="00A53AA0">
              <w:rPr>
                <w:rFonts w:ascii="Times New Roman" w:eastAsia="Times New Roman" w:hAnsi="Times New Roman"/>
                <w:sz w:val="20"/>
                <w:szCs w:val="20"/>
                <w:lang w:val="en-US" w:eastAsia="ru-RU"/>
              </w:rPr>
              <w:t>I</w:t>
            </w:r>
            <w:r w:rsidRPr="00A53AA0">
              <w:rPr>
                <w:rFonts w:ascii="Times New Roman" w:eastAsia="Times New Roman" w:hAnsi="Times New Roman"/>
                <w:sz w:val="20"/>
                <w:szCs w:val="20"/>
                <w:lang w:eastAsia="ru-RU"/>
              </w:rPr>
              <w:t xml:space="preserve"> с европейскими державами (северная война, </w:t>
            </w:r>
            <w:proofErr w:type="spellStart"/>
            <w:r w:rsidRPr="00A53AA0">
              <w:rPr>
                <w:rFonts w:ascii="Times New Roman" w:eastAsia="Times New Roman" w:hAnsi="Times New Roman"/>
                <w:sz w:val="20"/>
                <w:szCs w:val="20"/>
                <w:lang w:eastAsia="ru-RU"/>
              </w:rPr>
              <w:t>прутские</w:t>
            </w:r>
            <w:proofErr w:type="spellEnd"/>
            <w:r w:rsidRPr="00A53AA0">
              <w:rPr>
                <w:rFonts w:ascii="Times New Roman" w:eastAsia="Times New Roman" w:hAnsi="Times New Roman"/>
                <w:sz w:val="20"/>
                <w:szCs w:val="20"/>
                <w:lang w:eastAsia="ru-RU"/>
              </w:rPr>
              <w:t xml:space="preserve"> походы). Формирование нового курса развития России: </w:t>
            </w:r>
            <w:proofErr w:type="spellStart"/>
            <w:r w:rsidRPr="00A53AA0">
              <w:rPr>
                <w:rFonts w:ascii="Times New Roman" w:eastAsia="Times New Roman" w:hAnsi="Times New Roman"/>
                <w:sz w:val="20"/>
                <w:szCs w:val="20"/>
                <w:lang w:eastAsia="ru-RU"/>
              </w:rPr>
              <w:t>западноориентированный</w:t>
            </w:r>
            <w:proofErr w:type="spellEnd"/>
            <w:r w:rsidRPr="00A53AA0">
              <w:rPr>
                <w:rFonts w:ascii="Times New Roman" w:eastAsia="Times New Roman" w:hAnsi="Times New Roman"/>
                <w:sz w:val="20"/>
                <w:szCs w:val="20"/>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rsidR="00931901" w:rsidRPr="00A53AA0" w:rsidRDefault="00931901" w:rsidP="00931901">
            <w:pPr>
              <w:spacing w:after="0" w:line="240" w:lineRule="auto"/>
              <w:jc w:val="center"/>
              <w:rPr>
                <w:rFonts w:ascii="Times New Roman" w:hAnsi="Times New Roman"/>
                <w:sz w:val="20"/>
                <w:szCs w:val="20"/>
              </w:rPr>
            </w:pPr>
            <w:r w:rsidRPr="00A53AA0">
              <w:rPr>
                <w:rFonts w:ascii="Times New Roman" w:hAnsi="Times New Roman"/>
                <w:sz w:val="20"/>
                <w:szCs w:val="20"/>
              </w:rPr>
              <w:t>2</w:t>
            </w:r>
          </w:p>
        </w:tc>
        <w:tc>
          <w:tcPr>
            <w:tcW w:w="683" w:type="pct"/>
            <w:vMerge/>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rsidTr="005F7664">
        <w:trPr>
          <w:trHeight w:val="340"/>
        </w:trPr>
        <w:tc>
          <w:tcPr>
            <w:tcW w:w="765" w:type="pct"/>
            <w:vMerge w:val="restart"/>
            <w:tcBorders>
              <w:right w:val="single" w:sz="2" w:space="0" w:color="auto"/>
            </w:tcBorders>
          </w:tcPr>
          <w:p w:rsidR="00931901" w:rsidRPr="00A53AA0" w:rsidRDefault="00931901" w:rsidP="00931901">
            <w:pPr>
              <w:spacing w:after="0" w:line="240" w:lineRule="auto"/>
              <w:rPr>
                <w:rFonts w:ascii="Times New Roman" w:eastAsia="Times New Roman" w:hAnsi="Times New Roman"/>
                <w:sz w:val="20"/>
                <w:szCs w:val="20"/>
                <w:lang w:eastAsia="ru-RU"/>
              </w:rPr>
            </w:pPr>
            <w:r w:rsidRPr="00A53AA0">
              <w:rPr>
                <w:rFonts w:ascii="Times New Roman" w:eastAsia="Times New Roman" w:hAnsi="Times New Roman"/>
                <w:b/>
                <w:bCs/>
                <w:sz w:val="20"/>
                <w:szCs w:val="20"/>
                <w:lang w:eastAsia="ru-RU"/>
              </w:rPr>
              <w:t xml:space="preserve">Тема 6. </w:t>
            </w:r>
            <w:proofErr w:type="spellStart"/>
            <w:r w:rsidRPr="00A53AA0">
              <w:rPr>
                <w:rFonts w:ascii="Times New Roman" w:eastAsia="Times New Roman" w:hAnsi="Times New Roman"/>
                <w:b/>
                <w:bCs/>
                <w:sz w:val="20"/>
                <w:szCs w:val="20"/>
                <w:lang w:eastAsia="ru-RU"/>
              </w:rPr>
              <w:t>Отторженная</w:t>
            </w:r>
            <w:proofErr w:type="spellEnd"/>
            <w:r w:rsidRPr="00A53AA0">
              <w:rPr>
                <w:rFonts w:ascii="Times New Roman" w:eastAsia="Times New Roman" w:hAnsi="Times New Roman"/>
                <w:b/>
                <w:bCs/>
                <w:sz w:val="20"/>
                <w:szCs w:val="20"/>
                <w:lang w:eastAsia="ru-RU"/>
              </w:rPr>
              <w:t xml:space="preserve"> </w:t>
            </w:r>
            <w:proofErr w:type="spellStart"/>
            <w:r w:rsidRPr="00A53AA0">
              <w:rPr>
                <w:rFonts w:ascii="Times New Roman" w:eastAsia="Times New Roman" w:hAnsi="Times New Roman"/>
                <w:b/>
                <w:bCs/>
                <w:sz w:val="20"/>
                <w:szCs w:val="20"/>
                <w:lang w:eastAsia="ru-RU"/>
              </w:rPr>
              <w:t>возвратих</w:t>
            </w:r>
            <w:proofErr w:type="spellEnd"/>
            <w:r w:rsidRPr="00A53AA0">
              <w:rPr>
                <w:rFonts w:ascii="Times New Roman" w:eastAsia="Times New Roman" w:hAnsi="Times New Roman"/>
                <w:b/>
                <w:bCs/>
                <w:sz w:val="20"/>
                <w:szCs w:val="20"/>
                <w:lang w:eastAsia="ru-RU"/>
              </w:rPr>
              <w:t xml:space="preserve"> </w:t>
            </w:r>
          </w:p>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rsidTr="005F7664">
        <w:trPr>
          <w:trHeight w:val="20"/>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A53AA0">
              <w:rPr>
                <w:rFonts w:ascii="Times New Roman" w:eastAsia="Times New Roman" w:hAnsi="Times New Roman"/>
                <w:sz w:val="20"/>
                <w:szCs w:val="20"/>
                <w:lang w:eastAsia="ru-RU"/>
              </w:rPr>
              <w:t>Посполитой</w:t>
            </w:r>
            <w:proofErr w:type="spellEnd"/>
            <w:r w:rsidRPr="00A53AA0">
              <w:rPr>
                <w:rFonts w:ascii="Times New Roman" w:eastAsia="Times New Roman" w:hAnsi="Times New Roman"/>
                <w:sz w:val="20"/>
                <w:szCs w:val="20"/>
                <w:lang w:eastAsia="ru-RU"/>
              </w:rPr>
              <w:t xml:space="preserve">. Расцвет культуры Российской империи и её значение в мире. Строительство городов в </w:t>
            </w:r>
            <w:r w:rsidRPr="00A53AA0">
              <w:rPr>
                <w:rFonts w:ascii="Times New Roman" w:eastAsia="Times New Roman" w:hAnsi="Times New Roman"/>
                <w:sz w:val="20"/>
                <w:szCs w:val="20"/>
                <w:lang w:eastAsia="ru-RU"/>
              </w:rPr>
              <w:lastRenderedPageBreak/>
              <w:t xml:space="preserve">Северном Причерноморье.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lastRenderedPageBreak/>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340"/>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7. Крымская война – «Пиррова победа Европы»</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rsidTr="005F7664">
        <w:trPr>
          <w:trHeight w:val="20"/>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rsidR="00931901" w:rsidRPr="00A53AA0" w:rsidRDefault="00931901" w:rsidP="00931901">
            <w:pPr>
              <w:spacing w:before="120" w:after="0" w:line="240" w:lineRule="auto"/>
              <w:jc w:val="center"/>
              <w:rPr>
                <w:rFonts w:ascii="Times New Roman" w:hAnsi="Times New Roman"/>
                <w:sz w:val="20"/>
                <w:szCs w:val="20"/>
              </w:rPr>
            </w:pPr>
            <w:r w:rsidRPr="00A53AA0">
              <w:rPr>
                <w:rFonts w:ascii="Times New Roman" w:hAnsi="Times New Roman"/>
                <w:sz w:val="20"/>
                <w:szCs w:val="20"/>
              </w:rPr>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64"/>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8. Гибель империи</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b/>
                <w:sz w:val="20"/>
                <w:szCs w:val="20"/>
                <w:lang w:eastAsia="ru-RU"/>
              </w:rPr>
            </w:pPr>
          </w:p>
        </w:tc>
      </w:tr>
      <w:tr w:rsidR="00931901" w:rsidRPr="003D33FF" w:rsidTr="005F7664">
        <w:trPr>
          <w:trHeight w:val="673"/>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340"/>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9. От великих потрясений к Великой победе</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b/>
                <w:sz w:val="20"/>
                <w:szCs w:val="20"/>
                <w:lang w:eastAsia="ru-RU"/>
              </w:rPr>
            </w:pPr>
          </w:p>
        </w:tc>
      </w:tr>
      <w:tr w:rsidR="00931901" w:rsidRPr="003D33FF" w:rsidTr="005F7664">
        <w:trPr>
          <w:trHeight w:val="673"/>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84"/>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10. Вставай, страна огромная</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4C0920" w:rsidRPr="003D33FF" w:rsidTr="005F7664">
        <w:trPr>
          <w:trHeight w:val="673"/>
        </w:trPr>
        <w:tc>
          <w:tcPr>
            <w:tcW w:w="765" w:type="pct"/>
            <w:vMerge/>
            <w:tcBorders>
              <w:right w:val="single" w:sz="2" w:space="0" w:color="auto"/>
            </w:tcBorders>
          </w:tcPr>
          <w:p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4C0920" w:rsidRPr="00A53AA0" w:rsidRDefault="004C0920" w:rsidP="005F7664">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4C0920" w:rsidRPr="00A53AA0" w:rsidRDefault="004C0920" w:rsidP="005F7664">
            <w:pPr>
              <w:spacing w:after="0" w:line="240" w:lineRule="auto"/>
              <w:rPr>
                <w:rFonts w:ascii="Times New Roman" w:eastAsia="Times New Roman" w:hAnsi="Times New Roman"/>
                <w:b/>
                <w:bCs/>
                <w:sz w:val="20"/>
                <w:szCs w:val="20"/>
                <w:lang w:eastAsia="ru-RU"/>
              </w:rPr>
            </w:pPr>
          </w:p>
        </w:tc>
      </w:tr>
      <w:tr w:rsidR="00931901" w:rsidRPr="003D33FF" w:rsidTr="005F7664">
        <w:trPr>
          <w:trHeight w:val="56"/>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11. В буднях великих строек</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rsidTr="005F7664">
        <w:trPr>
          <w:trHeight w:val="673"/>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340"/>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12. От перестройки к кризису, от кризиса к возрождению</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rsidTr="005F7664">
        <w:trPr>
          <w:trHeight w:val="673"/>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A53AA0">
              <w:rPr>
                <w:rFonts w:ascii="Times New Roman" w:eastAsia="Times New Roman" w:hAnsi="Times New Roman"/>
                <w:sz w:val="20"/>
                <w:szCs w:val="20"/>
                <w:lang w:eastAsia="ru-RU"/>
              </w:rPr>
              <w:t>Олигархизация</w:t>
            </w:r>
            <w:proofErr w:type="spellEnd"/>
            <w:r w:rsidRPr="00A53AA0">
              <w:rPr>
                <w:rFonts w:ascii="Times New Roman" w:eastAsia="Times New Roman" w:hAnsi="Times New Roman"/>
                <w:sz w:val="20"/>
                <w:szCs w:val="20"/>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340"/>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13. Россия. ХХI век</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Содержание учебного материала</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rsidTr="005F7664">
        <w:trPr>
          <w:trHeight w:val="673"/>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Запрос на национальное возрождение в обществе. Укрепление патриотических настроений. Владимир Путин. </w:t>
            </w:r>
            <w:proofErr w:type="spellStart"/>
            <w:r w:rsidRPr="00A53AA0">
              <w:rPr>
                <w:rFonts w:ascii="Times New Roman" w:eastAsia="Times New Roman" w:hAnsi="Times New Roman"/>
                <w:sz w:val="20"/>
                <w:szCs w:val="20"/>
                <w:lang w:eastAsia="ru-RU"/>
              </w:rPr>
              <w:t>Деолигархизация</w:t>
            </w:r>
            <w:proofErr w:type="spellEnd"/>
            <w:r w:rsidRPr="00A53AA0">
              <w:rPr>
                <w:rFonts w:ascii="Times New Roman" w:eastAsia="Times New Roman" w:hAnsi="Times New Roman"/>
                <w:sz w:val="20"/>
                <w:szCs w:val="20"/>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56"/>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Тема 14. История </w:t>
            </w:r>
            <w:r w:rsidRPr="00A53AA0">
              <w:rPr>
                <w:rFonts w:ascii="Times New Roman" w:eastAsia="Times New Roman" w:hAnsi="Times New Roman"/>
                <w:b/>
                <w:bCs/>
                <w:sz w:val="20"/>
                <w:szCs w:val="20"/>
                <w:lang w:eastAsia="ru-RU"/>
              </w:rPr>
              <w:lastRenderedPageBreak/>
              <w:t>антироссийской пропаганды</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lastRenderedPageBreak/>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w:t>
            </w:r>
            <w:r w:rsidRPr="00A53AA0">
              <w:rPr>
                <w:rFonts w:ascii="Times New Roman" w:eastAsia="Times New Roman" w:hAnsi="Times New Roman"/>
                <w:sz w:val="20"/>
                <w:szCs w:val="20"/>
                <w:lang w:eastAsia="ru-RU"/>
              </w:rPr>
              <w:lastRenderedPageBreak/>
              <w:t xml:space="preserve">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b/>
                <w:sz w:val="20"/>
                <w:szCs w:val="20"/>
                <w:lang w:eastAsia="ru-RU"/>
              </w:rPr>
            </w:pPr>
          </w:p>
        </w:tc>
      </w:tr>
      <w:tr w:rsidR="00931901" w:rsidRPr="003D33FF" w:rsidTr="005F7664">
        <w:trPr>
          <w:trHeight w:val="673"/>
        </w:trPr>
        <w:tc>
          <w:tcPr>
            <w:tcW w:w="765" w:type="pct"/>
            <w:vMerge/>
            <w:tcBorders>
              <w:right w:val="single" w:sz="2" w:space="0" w:color="auto"/>
            </w:tcBorders>
          </w:tcPr>
          <w:p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rsidTr="005F7664">
        <w:trPr>
          <w:trHeight w:val="56"/>
        </w:trPr>
        <w:tc>
          <w:tcPr>
            <w:tcW w:w="765" w:type="pct"/>
            <w:vMerge w:val="restart"/>
            <w:tcBorders>
              <w:righ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15. Слава русского оружия</w:t>
            </w:r>
          </w:p>
          <w:p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4C0920" w:rsidRPr="003D33FF" w:rsidTr="005F7664">
        <w:trPr>
          <w:trHeight w:val="673"/>
        </w:trPr>
        <w:tc>
          <w:tcPr>
            <w:tcW w:w="765" w:type="pct"/>
            <w:vMerge/>
            <w:tcBorders>
              <w:right w:val="single" w:sz="2" w:space="0" w:color="auto"/>
            </w:tcBorders>
          </w:tcPr>
          <w:p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4C0920" w:rsidRPr="00A53AA0" w:rsidRDefault="004C0920" w:rsidP="005F7664">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A53AA0">
              <w:rPr>
                <w:rFonts w:ascii="Times New Roman" w:eastAsia="Times New Roman" w:hAnsi="Times New Roman"/>
                <w:sz w:val="20"/>
                <w:szCs w:val="20"/>
                <w:lang w:eastAsia="ru-RU"/>
              </w:rPr>
              <w:t>Обуховский</w:t>
            </w:r>
            <w:proofErr w:type="spellEnd"/>
            <w:r w:rsidRPr="00A53AA0">
              <w:rPr>
                <w:rFonts w:ascii="Times New Roman" w:eastAsia="Times New Roman" w:hAnsi="Times New Roman"/>
                <w:sz w:val="20"/>
                <w:szCs w:val="20"/>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4C0920" w:rsidRPr="00A53AA0" w:rsidRDefault="004C0920" w:rsidP="005F7664">
            <w:pPr>
              <w:spacing w:after="0" w:line="240" w:lineRule="auto"/>
              <w:rPr>
                <w:rFonts w:ascii="Times New Roman" w:eastAsia="Times New Roman" w:hAnsi="Times New Roman"/>
                <w:b/>
                <w:bCs/>
                <w:sz w:val="20"/>
                <w:szCs w:val="20"/>
                <w:lang w:eastAsia="ru-RU"/>
              </w:rPr>
            </w:pPr>
          </w:p>
        </w:tc>
      </w:tr>
      <w:tr w:rsidR="004C0920" w:rsidRPr="003D33FF" w:rsidTr="005F7664">
        <w:trPr>
          <w:trHeight w:val="67"/>
        </w:trPr>
        <w:tc>
          <w:tcPr>
            <w:tcW w:w="765" w:type="pct"/>
            <w:vMerge w:val="restart"/>
            <w:tcBorders>
              <w:right w:val="single" w:sz="2" w:space="0" w:color="auto"/>
            </w:tcBorders>
          </w:tcPr>
          <w:p w:rsidR="004C0920" w:rsidRPr="00A53AA0" w:rsidRDefault="004C0920" w:rsidP="005F7664">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16. Россия в деле</w:t>
            </w:r>
          </w:p>
          <w:p w:rsidR="004C0920" w:rsidRPr="00A53AA0" w:rsidRDefault="004C0920" w:rsidP="005F7664">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rsidR="004C0920" w:rsidRPr="00A53AA0" w:rsidRDefault="004C0920" w:rsidP="005F7664">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rsidR="004C0920" w:rsidRPr="00A53AA0" w:rsidRDefault="004C0920" w:rsidP="005F7664">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rsidR="004C0920" w:rsidRPr="00A53AA0" w:rsidRDefault="004C0920" w:rsidP="005F7664">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rsidR="00DE0978" w:rsidRPr="00A53AA0" w:rsidRDefault="00DE0978" w:rsidP="005F7664">
            <w:pPr>
              <w:spacing w:after="0" w:line="240" w:lineRule="auto"/>
              <w:jc w:val="both"/>
              <w:rPr>
                <w:rFonts w:ascii="Times New Roman" w:eastAsia="Times New Roman" w:hAnsi="Times New Roman"/>
                <w:sz w:val="20"/>
                <w:szCs w:val="20"/>
                <w:lang w:eastAsia="ru-RU"/>
              </w:rPr>
            </w:pPr>
          </w:p>
        </w:tc>
      </w:tr>
      <w:tr w:rsidR="004C0920" w:rsidRPr="003D33FF" w:rsidTr="005F7664">
        <w:trPr>
          <w:trHeight w:val="673"/>
        </w:trPr>
        <w:tc>
          <w:tcPr>
            <w:tcW w:w="765" w:type="pct"/>
            <w:vMerge/>
            <w:tcBorders>
              <w:right w:val="single" w:sz="2" w:space="0" w:color="auto"/>
            </w:tcBorders>
          </w:tcPr>
          <w:p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rsidR="004C0920" w:rsidRPr="00A53AA0" w:rsidRDefault="004C0920" w:rsidP="005F7664">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A53AA0">
              <w:rPr>
                <w:rFonts w:ascii="Times New Roman" w:eastAsia="Times New Roman" w:hAnsi="Times New Roman"/>
                <w:sz w:val="20"/>
                <w:szCs w:val="20"/>
                <w:lang w:eastAsia="ru-RU"/>
              </w:rPr>
              <w:t>импортозамещения</w:t>
            </w:r>
            <w:proofErr w:type="spellEnd"/>
            <w:r w:rsidRPr="00A53AA0">
              <w:rPr>
                <w:rFonts w:ascii="Times New Roman" w:eastAsia="Times New Roman" w:hAnsi="Times New Roman"/>
                <w:sz w:val="20"/>
                <w:szCs w:val="20"/>
                <w:lang w:eastAsia="ru-RU"/>
              </w:rPr>
              <w:t xml:space="preserve"> и технологических рывков.</w:t>
            </w:r>
          </w:p>
        </w:tc>
        <w:tc>
          <w:tcPr>
            <w:tcW w:w="947" w:type="pct"/>
            <w:vAlign w:val="center"/>
          </w:tcPr>
          <w:p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rsidR="004C0920" w:rsidRPr="00A53AA0" w:rsidRDefault="004C0920" w:rsidP="005F7664">
            <w:pPr>
              <w:spacing w:after="0" w:line="240" w:lineRule="auto"/>
              <w:rPr>
                <w:rFonts w:ascii="Times New Roman" w:eastAsia="Times New Roman" w:hAnsi="Times New Roman"/>
                <w:b/>
                <w:bCs/>
                <w:sz w:val="20"/>
                <w:szCs w:val="20"/>
                <w:lang w:eastAsia="ru-RU"/>
              </w:rPr>
            </w:pPr>
          </w:p>
        </w:tc>
      </w:tr>
      <w:tr w:rsidR="004C0920" w:rsidRPr="003D33FF" w:rsidTr="005F7664">
        <w:trPr>
          <w:trHeight w:val="20"/>
        </w:trPr>
        <w:tc>
          <w:tcPr>
            <w:tcW w:w="3370" w:type="pct"/>
            <w:gridSpan w:val="2"/>
          </w:tcPr>
          <w:p w:rsidR="004C0920" w:rsidRPr="00A53AA0" w:rsidRDefault="004C0920" w:rsidP="005F7664">
            <w:pPr>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Всего:</w:t>
            </w:r>
          </w:p>
        </w:tc>
        <w:tc>
          <w:tcPr>
            <w:tcW w:w="947" w:type="pct"/>
            <w:vAlign w:val="center"/>
          </w:tcPr>
          <w:p w:rsidR="004C0920" w:rsidRPr="00A53AA0" w:rsidRDefault="004C0920" w:rsidP="005F7664">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32</w:t>
            </w:r>
          </w:p>
        </w:tc>
        <w:tc>
          <w:tcPr>
            <w:tcW w:w="683" w:type="pct"/>
          </w:tcPr>
          <w:p w:rsidR="004C0920" w:rsidRPr="00A53AA0" w:rsidRDefault="004C0920" w:rsidP="005F7664">
            <w:pPr>
              <w:spacing w:after="0" w:line="240" w:lineRule="auto"/>
              <w:rPr>
                <w:rFonts w:ascii="Times New Roman" w:eastAsia="Times New Roman" w:hAnsi="Times New Roman"/>
                <w:b/>
                <w:bCs/>
                <w:i/>
                <w:sz w:val="20"/>
                <w:szCs w:val="20"/>
                <w:lang w:eastAsia="ru-RU"/>
              </w:rPr>
            </w:pPr>
          </w:p>
        </w:tc>
      </w:tr>
    </w:tbl>
    <w:p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rsidR="004C0920" w:rsidRPr="003D33FF" w:rsidRDefault="004C0920" w:rsidP="004C0920">
      <w:pPr>
        <w:pStyle w:val="aa"/>
        <w:spacing w:line="240" w:lineRule="auto"/>
        <w:jc w:val="both"/>
        <w:rPr>
          <w:b/>
          <w:bCs/>
          <w:sz w:val="24"/>
          <w:szCs w:val="24"/>
          <w:lang w:eastAsia="ru-RU"/>
        </w:rPr>
      </w:pPr>
    </w:p>
    <w:p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rsidR="004C0920" w:rsidRPr="003D33FF" w:rsidRDefault="004C0920" w:rsidP="004C0920">
      <w:pPr>
        <w:suppressAutoHyphens/>
        <w:spacing w:after="0" w:line="240" w:lineRule="auto"/>
        <w:ind w:firstLine="709"/>
        <w:jc w:val="both"/>
        <w:rPr>
          <w:rFonts w:ascii="Times New Roman" w:hAnsi="Times New Roman"/>
          <w:bCs/>
          <w:sz w:val="24"/>
          <w:szCs w:val="24"/>
        </w:rPr>
      </w:pPr>
    </w:p>
    <w:p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студентов учреждений сред. проф.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xml:space="preserve">. - 3-е изд., стер.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Академия, 2020. – 256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 xml:space="preserve">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w:t>
      </w:r>
      <w:proofErr w:type="gramStart"/>
      <w:r w:rsidRPr="00050FBA">
        <w:rPr>
          <w:rFonts w:ascii="Times New Roman" w:hAnsi="Times New Roman"/>
          <w:bCs/>
          <w:sz w:val="24"/>
          <w:szCs w:val="24"/>
        </w:rPr>
        <w:t>дней :</w:t>
      </w:r>
      <w:proofErr w:type="gramEnd"/>
      <w:r w:rsidRPr="00050FBA">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050FBA">
        <w:rPr>
          <w:rFonts w:ascii="Times New Roman" w:hAnsi="Times New Roman"/>
          <w:bCs/>
          <w:sz w:val="24"/>
          <w:szCs w:val="24"/>
        </w:rPr>
        <w:t>СПб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rsidR="004C0920" w:rsidRDefault="004C0920" w:rsidP="004C0920">
      <w:pPr>
        <w:spacing w:after="0" w:line="240" w:lineRule="auto"/>
        <w:ind w:firstLine="709"/>
        <w:jc w:val="both"/>
        <w:rPr>
          <w:rFonts w:ascii="Times New Roman" w:hAnsi="Times New Roman"/>
          <w:b/>
          <w:sz w:val="24"/>
          <w:szCs w:val="24"/>
        </w:rPr>
      </w:pPr>
    </w:p>
    <w:p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299 с. — (Профессиональное образование). — ISBN 978-5-534-01245-3.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2020. — 311 с. — (Профессиональное образование). — ISBN 978-5-534-13853-5.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245 с. – (Профессиональное образование). — ISBN 978-5-534-12892-5.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 xml:space="preserve">История России с древнейших времен до наших </w:t>
      </w:r>
      <w:proofErr w:type="gramStart"/>
      <w:r w:rsidRPr="00787D43">
        <w:rPr>
          <w:rFonts w:ascii="Times New Roman" w:hAnsi="Times New Roman"/>
          <w:bCs/>
          <w:sz w:val="24"/>
          <w:szCs w:val="24"/>
        </w:rPr>
        <w:t>дней :</w:t>
      </w:r>
      <w:proofErr w:type="gramEnd"/>
      <w:r w:rsidRPr="00787D43">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787D43">
        <w:rPr>
          <w:rFonts w:ascii="Times New Roman" w:hAnsi="Times New Roman"/>
          <w:bCs/>
          <w:sz w:val="24"/>
          <w:szCs w:val="24"/>
        </w:rPr>
        <w:t>СПб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xml:space="preserve">. ун-та, 2019. - 368 с. - ISBN 978-5-288-05973-5. - </w:t>
      </w:r>
      <w:proofErr w:type="gramStart"/>
      <w:r w:rsidRPr="00787D43">
        <w:rPr>
          <w:rFonts w:ascii="Times New Roman" w:hAnsi="Times New Roman"/>
          <w:bCs/>
          <w:sz w:val="24"/>
          <w:szCs w:val="24"/>
        </w:rPr>
        <w:t>Текст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rsidR="004C0920" w:rsidRDefault="004C0920" w:rsidP="004C0920">
      <w:pPr>
        <w:spacing w:after="0" w:line="240" w:lineRule="auto"/>
        <w:ind w:firstLine="709"/>
        <w:jc w:val="both"/>
        <w:rPr>
          <w:rFonts w:ascii="Times New Roman" w:hAnsi="Times New Roman"/>
          <w:bCs/>
          <w:sz w:val="24"/>
          <w:szCs w:val="24"/>
        </w:rPr>
      </w:pPr>
    </w:p>
    <w:p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proofErr w:type="gramStart"/>
      <w:r w:rsidRPr="003D33FF">
        <w:rPr>
          <w:rStyle w:val="fontstyle01"/>
        </w:rPr>
        <w:t>.</w:t>
      </w:r>
      <w:proofErr w:type="gram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F02B8" w:rsidTr="009700E7">
        <w:trPr>
          <w:jc w:val="center"/>
        </w:trPr>
        <w:tc>
          <w:tcPr>
            <w:tcW w:w="4254" w:type="dxa"/>
            <w:vAlign w:val="center"/>
          </w:tcPr>
          <w:p w:rsidR="004C0920" w:rsidRPr="003F02B8" w:rsidRDefault="004C0920" w:rsidP="005F7664">
            <w:pPr>
              <w:tabs>
                <w:tab w:val="left" w:pos="1134"/>
              </w:tabs>
              <w:spacing w:after="0" w:line="240" w:lineRule="auto"/>
              <w:jc w:val="center"/>
              <w:rPr>
                <w:rFonts w:ascii="Times New Roman" w:hAnsi="Times New Roman"/>
                <w:b/>
                <w:bCs/>
                <w:sz w:val="20"/>
                <w:szCs w:val="20"/>
              </w:rPr>
            </w:pPr>
            <w:r w:rsidRPr="003F02B8">
              <w:rPr>
                <w:rFonts w:ascii="Times New Roman" w:hAnsi="Times New Roman"/>
                <w:b/>
                <w:bCs/>
                <w:sz w:val="20"/>
                <w:szCs w:val="20"/>
              </w:rPr>
              <w:t xml:space="preserve">Результаты обучения </w:t>
            </w:r>
          </w:p>
        </w:tc>
        <w:tc>
          <w:tcPr>
            <w:tcW w:w="4074" w:type="dxa"/>
          </w:tcPr>
          <w:p w:rsidR="004C0920" w:rsidRPr="003F02B8" w:rsidRDefault="004C0920" w:rsidP="005F7664">
            <w:pPr>
              <w:spacing w:after="0" w:line="240" w:lineRule="auto"/>
              <w:jc w:val="center"/>
              <w:rPr>
                <w:rFonts w:ascii="Times New Roman" w:hAnsi="Times New Roman"/>
                <w:b/>
                <w:bCs/>
                <w:sz w:val="20"/>
                <w:szCs w:val="20"/>
              </w:rPr>
            </w:pPr>
            <w:r w:rsidRPr="003F02B8">
              <w:rPr>
                <w:rFonts w:ascii="Times New Roman" w:hAnsi="Times New Roman"/>
                <w:b/>
                <w:bCs/>
                <w:sz w:val="20"/>
                <w:szCs w:val="20"/>
              </w:rPr>
              <w:t>Критерии оценки</w:t>
            </w:r>
          </w:p>
        </w:tc>
        <w:tc>
          <w:tcPr>
            <w:tcW w:w="2021" w:type="dxa"/>
            <w:vAlign w:val="center"/>
          </w:tcPr>
          <w:p w:rsidR="004C0920" w:rsidRPr="003F02B8" w:rsidRDefault="004C0920" w:rsidP="005F7664">
            <w:pPr>
              <w:spacing w:after="0" w:line="240" w:lineRule="auto"/>
              <w:jc w:val="center"/>
              <w:rPr>
                <w:rFonts w:ascii="Times New Roman" w:hAnsi="Times New Roman"/>
                <w:b/>
                <w:bCs/>
                <w:sz w:val="20"/>
                <w:szCs w:val="20"/>
              </w:rPr>
            </w:pPr>
            <w:r w:rsidRPr="003F02B8">
              <w:rPr>
                <w:rFonts w:ascii="Times New Roman" w:hAnsi="Times New Roman"/>
                <w:b/>
                <w:bCs/>
                <w:sz w:val="20"/>
                <w:szCs w:val="20"/>
              </w:rPr>
              <w:t xml:space="preserve">Методы оценки </w:t>
            </w:r>
          </w:p>
        </w:tc>
      </w:tr>
      <w:tr w:rsidR="004C0920" w:rsidRPr="003F02B8" w:rsidTr="009700E7">
        <w:trPr>
          <w:trHeight w:val="229"/>
          <w:jc w:val="center"/>
        </w:trPr>
        <w:tc>
          <w:tcPr>
            <w:tcW w:w="10349" w:type="dxa"/>
            <w:gridSpan w:val="3"/>
            <w:vAlign w:val="center"/>
          </w:tcPr>
          <w:p w:rsidR="004C0920" w:rsidRPr="003F02B8" w:rsidRDefault="004C0920" w:rsidP="005F7664">
            <w:pPr>
              <w:spacing w:after="0" w:line="240" w:lineRule="auto"/>
              <w:jc w:val="center"/>
              <w:rPr>
                <w:rFonts w:ascii="Times New Roman" w:hAnsi="Times New Roman"/>
                <w:sz w:val="20"/>
                <w:szCs w:val="20"/>
              </w:rPr>
            </w:pPr>
            <w:r w:rsidRPr="003F02B8">
              <w:rPr>
                <w:rFonts w:ascii="Times New Roman" w:hAnsi="Times New Roman"/>
                <w:b/>
                <w:bCs/>
                <w:sz w:val="20"/>
                <w:szCs w:val="20"/>
              </w:rPr>
              <w:t xml:space="preserve">Перечень знаний, осваиваемых в рамках </w:t>
            </w:r>
            <w:r w:rsidR="003A4D5A" w:rsidRPr="003F02B8">
              <w:rPr>
                <w:rFonts w:ascii="Times New Roman" w:hAnsi="Times New Roman"/>
                <w:b/>
                <w:bCs/>
                <w:sz w:val="20"/>
                <w:szCs w:val="20"/>
              </w:rPr>
              <w:t>учебной дисциплины</w:t>
            </w:r>
          </w:p>
        </w:tc>
      </w:tr>
      <w:tr w:rsidR="003557B7" w:rsidRPr="003F02B8" w:rsidTr="009700E7">
        <w:trPr>
          <w:trHeight w:val="229"/>
          <w:jc w:val="center"/>
        </w:trPr>
        <w:tc>
          <w:tcPr>
            <w:tcW w:w="4254" w:type="dxa"/>
          </w:tcPr>
          <w:p w:rsidR="003557B7" w:rsidRPr="003F02B8" w:rsidRDefault="003557B7" w:rsidP="003557B7">
            <w:pPr>
              <w:spacing w:after="0" w:line="240" w:lineRule="auto"/>
              <w:jc w:val="both"/>
              <w:rPr>
                <w:rFonts w:ascii="Times New Roman" w:hAnsi="Times New Roman"/>
                <w:sz w:val="20"/>
                <w:szCs w:val="20"/>
                <w:u w:val="single"/>
              </w:rPr>
            </w:pPr>
            <w:r w:rsidRPr="003F02B8">
              <w:rPr>
                <w:rFonts w:ascii="Times New Roman" w:hAnsi="Times New Roman"/>
                <w:sz w:val="20"/>
                <w:szCs w:val="20"/>
                <w:u w:val="single"/>
              </w:rPr>
              <w:t>Знать:</w:t>
            </w:r>
          </w:p>
          <w:p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основные этапы эволюции внешней политики России, роль и место России в общемировом пространстве;</w:t>
            </w:r>
          </w:p>
          <w:p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Россия накануне Первой мировой войны. Ход военных действий. Власть, общество, экономика, культура. Предпосылки революции;</w:t>
            </w:r>
          </w:p>
          <w:p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95A5C"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СССР в 1945-1991 годы. Экономические развитие и реформы.</w:t>
            </w:r>
          </w:p>
          <w:p w:rsidR="00C95A5C" w:rsidRPr="003F02B8" w:rsidRDefault="00C95A5C" w:rsidP="00C95A5C">
            <w:pPr>
              <w:pStyle w:val="HTML"/>
              <w:shd w:val="clear" w:color="auto" w:fill="FFFFFF"/>
              <w:jc w:val="both"/>
              <w:rPr>
                <w:rFonts w:ascii="Times New Roman" w:hAnsi="Times New Roman" w:cs="Times New Roman"/>
              </w:rPr>
            </w:pPr>
            <w:r w:rsidRPr="003F02B8">
              <w:rPr>
                <w:rFonts w:ascii="Times New Roman" w:hAnsi="Times New Roman" w:cs="Times New Roman"/>
              </w:rPr>
              <w:t xml:space="preserve">Политическая система «развитого социализма». Развитие науки, образования, </w:t>
            </w:r>
            <w:r w:rsidRPr="003F02B8">
              <w:rPr>
                <w:rFonts w:ascii="Times New Roman" w:hAnsi="Times New Roman" w:cs="Times New Roman"/>
              </w:rPr>
              <w:lastRenderedPageBreak/>
              <w:t>культуры. «Холодная война» и внешняя политика. СССР и мировая социалистическая система. Причины распада Советского Союза;</w:t>
            </w:r>
          </w:p>
          <w:p w:rsidR="003557B7" w:rsidRPr="003F02B8" w:rsidRDefault="00C95A5C" w:rsidP="00C95A5C">
            <w:pPr>
              <w:pStyle w:val="HTML"/>
              <w:numPr>
                <w:ilvl w:val="0"/>
                <w:numId w:val="22"/>
              </w:numPr>
              <w:shd w:val="clear" w:color="auto" w:fill="FFFFFF"/>
              <w:ind w:left="0" w:firstLine="0"/>
              <w:jc w:val="both"/>
              <w:rPr>
                <w:rFonts w:ascii="Times New Roman" w:hAnsi="Times New Roman" w:cs="Times New Roman"/>
              </w:rPr>
            </w:pPr>
            <w:r w:rsidRPr="003F02B8">
              <w:rPr>
                <w:rFonts w:ascii="Times New Roman" w:hAnsi="Times New Roman" w:cs="Times New Roman"/>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lastRenderedPageBreak/>
              <w:t>Демонстрация знания об основных тенденциях экономического, политического и культурного развития России.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об основных источниках информации и ресурсов для решения задач и проблем в историческом контексте.</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знания о приемах структурирования информации.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 формате оформления результатов поиска информации.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знания о возможных траекториях личностного развития в соответствии с принятой системой ценностей.</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 психологии коллектива психологии личности.</w:t>
            </w:r>
          </w:p>
          <w:p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знаний о роли науки, культуры и религии в сохранении и укреплении национальных и государственных традиций.</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 сущности гражданско-патриотической позиции.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об общечеловеческих ценностях.</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знаний о </w:t>
            </w:r>
            <w:r w:rsidRPr="003F02B8">
              <w:rPr>
                <w:rFonts w:ascii="Times New Roman" w:hAnsi="Times New Roman"/>
                <w:spacing w:val="-4"/>
                <w:sz w:val="20"/>
                <w:szCs w:val="20"/>
              </w:rPr>
              <w:t>перспективных направлениях и основных проблемах развития РФ на современном этапе.</w:t>
            </w:r>
          </w:p>
        </w:tc>
        <w:tc>
          <w:tcPr>
            <w:tcW w:w="2021" w:type="dxa"/>
          </w:tcPr>
          <w:p w:rsidR="003557B7" w:rsidRPr="003F02B8" w:rsidRDefault="003557B7" w:rsidP="003557B7">
            <w:pPr>
              <w:spacing w:after="0" w:line="240" w:lineRule="auto"/>
              <w:jc w:val="both"/>
              <w:rPr>
                <w:rFonts w:ascii="Times New Roman" w:hAnsi="Times New Roman"/>
                <w:bCs/>
                <w:sz w:val="20"/>
                <w:szCs w:val="20"/>
              </w:rPr>
            </w:pPr>
            <w:r w:rsidRPr="003F02B8">
              <w:rPr>
                <w:rFonts w:ascii="Times New Roman" w:hAnsi="Times New Roman"/>
                <w:sz w:val="20"/>
                <w:szCs w:val="20"/>
              </w:rPr>
              <w:t xml:space="preserve">Экспертное наблюдение и оценивание </w:t>
            </w:r>
            <w:r w:rsidRPr="003F02B8">
              <w:rPr>
                <w:rFonts w:ascii="Times New Roman" w:hAnsi="Times New Roman"/>
                <w:bCs/>
                <w:sz w:val="20"/>
                <w:szCs w:val="20"/>
              </w:rPr>
              <w:t>знаний на теоретических занятиях.</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Оценивание выполнения индивидуальных и групповых заданий.</w:t>
            </w:r>
          </w:p>
        </w:tc>
      </w:tr>
      <w:tr w:rsidR="003557B7" w:rsidRPr="003F02B8" w:rsidTr="009700E7">
        <w:trPr>
          <w:trHeight w:val="229"/>
          <w:jc w:val="center"/>
        </w:trPr>
        <w:tc>
          <w:tcPr>
            <w:tcW w:w="10349" w:type="dxa"/>
            <w:gridSpan w:val="3"/>
            <w:vAlign w:val="center"/>
          </w:tcPr>
          <w:p w:rsidR="003557B7" w:rsidRPr="003F02B8" w:rsidRDefault="003557B7" w:rsidP="003557B7">
            <w:pPr>
              <w:spacing w:after="0" w:line="240" w:lineRule="auto"/>
              <w:jc w:val="center"/>
              <w:rPr>
                <w:rFonts w:ascii="Times New Roman" w:hAnsi="Times New Roman"/>
                <w:b/>
                <w:bCs/>
                <w:sz w:val="20"/>
                <w:szCs w:val="20"/>
              </w:rPr>
            </w:pPr>
            <w:r w:rsidRPr="003F02B8">
              <w:rPr>
                <w:rFonts w:ascii="Times New Roman" w:hAnsi="Times New Roman"/>
                <w:b/>
                <w:bCs/>
                <w:sz w:val="20"/>
                <w:szCs w:val="20"/>
              </w:rPr>
              <w:t>Перечень умений, осваиваемых в рамках элективного курса</w:t>
            </w:r>
          </w:p>
        </w:tc>
      </w:tr>
      <w:tr w:rsidR="003557B7" w:rsidRPr="003F02B8" w:rsidTr="009700E7">
        <w:trPr>
          <w:trHeight w:val="415"/>
          <w:jc w:val="center"/>
        </w:trPr>
        <w:tc>
          <w:tcPr>
            <w:tcW w:w="4254" w:type="dxa"/>
          </w:tcPr>
          <w:p w:rsidR="003557B7" w:rsidRPr="003F02B8" w:rsidRDefault="003557B7" w:rsidP="003557B7">
            <w:pPr>
              <w:suppressAutoHyphens/>
              <w:spacing w:after="0" w:line="240" w:lineRule="auto"/>
              <w:jc w:val="both"/>
              <w:rPr>
                <w:rFonts w:ascii="Times New Roman" w:eastAsia="Times New Roman" w:hAnsi="Times New Roman"/>
                <w:iCs/>
                <w:sz w:val="20"/>
                <w:szCs w:val="20"/>
                <w:u w:val="single"/>
                <w:lang w:eastAsia="ru-RU"/>
              </w:rPr>
            </w:pPr>
            <w:r w:rsidRPr="003F02B8">
              <w:rPr>
                <w:rFonts w:ascii="Times New Roman" w:eastAsia="Times New Roman" w:hAnsi="Times New Roman"/>
                <w:iCs/>
                <w:sz w:val="20"/>
                <w:szCs w:val="20"/>
                <w:u w:val="single"/>
                <w:lang w:eastAsia="ru-RU"/>
              </w:rPr>
              <w:t xml:space="preserve">Уметь: </w:t>
            </w:r>
          </w:p>
          <w:p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0"/>
                <w:szCs w:val="20"/>
                <w:lang w:eastAsia="ru-RU"/>
              </w:rPr>
            </w:pPr>
            <w:r w:rsidRPr="003F02B8">
              <w:rPr>
                <w:rFonts w:ascii="Times New Roman" w:eastAsia="Times New Roman" w:hAnsi="Times New Roman" w:cs="Times New Roman"/>
                <w:iCs/>
                <w:sz w:val="20"/>
                <w:szCs w:val="20"/>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rsidR="003557B7" w:rsidRPr="003F02B8"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0"/>
                <w:szCs w:val="20"/>
                <w:lang w:eastAsia="ru-RU"/>
              </w:rPr>
            </w:pPr>
            <w:r w:rsidRPr="003F02B8">
              <w:rPr>
                <w:rFonts w:ascii="Times New Roman" w:eastAsia="Times New Roman" w:hAnsi="Times New Roman" w:cs="Times New Roman"/>
                <w:iCs/>
                <w:sz w:val="20"/>
                <w:szCs w:val="20"/>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7B7" w:rsidRPr="003F02B8"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0"/>
                <w:szCs w:val="20"/>
                <w:lang w:eastAsia="ru-RU"/>
              </w:rPr>
            </w:pPr>
            <w:r w:rsidRPr="003F02B8">
              <w:rPr>
                <w:rFonts w:ascii="Times New Roman" w:eastAsia="Times New Roman" w:hAnsi="Times New Roman" w:cs="Times New Roman"/>
                <w:iCs/>
                <w:sz w:val="20"/>
                <w:szCs w:val="20"/>
                <w:lang w:eastAsia="ru-RU"/>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w:t>
            </w:r>
            <w:r w:rsidRPr="003F02B8">
              <w:rPr>
                <w:rFonts w:ascii="Times New Roman" w:eastAsia="Times New Roman" w:hAnsi="Times New Roman" w:cs="Times New Roman"/>
                <w:iCs/>
                <w:sz w:val="20"/>
                <w:szCs w:val="20"/>
                <w:lang w:eastAsia="ru-RU"/>
              </w:rPr>
              <w:lastRenderedPageBreak/>
              <w:t>критериями; сравнивать изученные исторические события, явления, процессы;</w:t>
            </w:r>
          </w:p>
          <w:p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57B7" w:rsidRPr="003F02B8" w:rsidRDefault="003557B7" w:rsidP="003557B7">
            <w:pPr>
              <w:suppressAutoHyphens/>
              <w:spacing w:after="0" w:line="240" w:lineRule="auto"/>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w:t>
            </w:r>
            <w:r w:rsidRPr="003F02B8">
              <w:rPr>
                <w:rFonts w:ascii="Times New Roman" w:eastAsia="Times New Roman" w:hAnsi="Times New Roman"/>
                <w:iCs/>
                <w:sz w:val="20"/>
                <w:szCs w:val="20"/>
                <w:lang w:eastAsia="ru-RU"/>
              </w:rPr>
              <w:tab/>
              <w:t>характеризовать места, участников, результаты важнейших исторических событий в истории Российского государства;</w:t>
            </w:r>
          </w:p>
          <w:p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соотносить   год    с    веком, устанавливать    последовательность и длительность исторических событий;</w:t>
            </w:r>
          </w:p>
          <w:p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
                <w:sz w:val="20"/>
                <w:szCs w:val="20"/>
                <w:lang w:eastAsia="ru-RU"/>
              </w:rPr>
            </w:pPr>
            <w:r w:rsidRPr="003F02B8">
              <w:rPr>
                <w:rFonts w:ascii="Times New Roman" w:eastAsia="Times New Roman" w:hAnsi="Times New Roman"/>
                <w:iCs/>
                <w:sz w:val="20"/>
                <w:szCs w:val="20"/>
                <w:lang w:eastAsia="ru-RU"/>
              </w:rPr>
              <w:t>давать оценку историческим событиям и обосновывать свою точку зрения с помощью исторических фактов и собственных аргументов;</w:t>
            </w:r>
          </w:p>
          <w:p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 xml:space="preserve">применять исторические знания в учебной и </w:t>
            </w:r>
            <w:proofErr w:type="spellStart"/>
            <w:r w:rsidRPr="003F02B8">
              <w:rPr>
                <w:rFonts w:ascii="Times New Roman" w:eastAsia="Times New Roman" w:hAnsi="Times New Roman"/>
                <w:iCs/>
                <w:sz w:val="20"/>
                <w:szCs w:val="20"/>
                <w:lang w:eastAsia="ru-RU"/>
              </w:rPr>
              <w:t>внеучебной</w:t>
            </w:r>
            <w:proofErr w:type="spellEnd"/>
            <w:r w:rsidRPr="003F02B8">
              <w:rPr>
                <w:rFonts w:ascii="Times New Roman" w:eastAsia="Times New Roman" w:hAnsi="Times New Roman"/>
                <w:iCs/>
                <w:sz w:val="20"/>
                <w:szCs w:val="20"/>
                <w:lang w:eastAsia="ru-RU"/>
              </w:rPr>
              <w:t xml:space="preserve"> деятельности, в современном поликультурном, </w:t>
            </w:r>
            <w:proofErr w:type="spellStart"/>
            <w:r w:rsidRPr="003F02B8">
              <w:rPr>
                <w:rFonts w:ascii="Times New Roman" w:eastAsia="Times New Roman" w:hAnsi="Times New Roman"/>
                <w:iCs/>
                <w:sz w:val="20"/>
                <w:szCs w:val="20"/>
                <w:lang w:eastAsia="ru-RU"/>
              </w:rPr>
              <w:t>полиэтничном</w:t>
            </w:r>
            <w:proofErr w:type="spellEnd"/>
            <w:r w:rsidRPr="003F02B8">
              <w:rPr>
                <w:rFonts w:ascii="Times New Roman" w:eastAsia="Times New Roman" w:hAnsi="Times New Roman"/>
                <w:iCs/>
                <w:sz w:val="20"/>
                <w:szCs w:val="20"/>
                <w:lang w:eastAsia="ru-RU"/>
              </w:rPr>
              <w:t xml:space="preserve"> и многоконфессиональном обществе;</w:t>
            </w:r>
          </w:p>
          <w:p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lastRenderedPageBreak/>
              <w:t>Демонстрация умения ориентироваться в современной экономической, политической и культурной ситуации в России и мире.</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умения распознавать задачу и/или проблему в историческом контексте.</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анализировать задачу и/или проблему в историческом контексте и выделять ее составные части.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оценивать результат и последствия исторических событий.</w:t>
            </w:r>
          </w:p>
          <w:p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умений определять задачи поиска исторической информации.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определять необходимые источники информации.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структурировать получаемую информацию.</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выделять наиболее значимое в перечне информации.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оценивать практическую значимость результатов поиска и умения оформлять результаты поиска.</w:t>
            </w:r>
          </w:p>
          <w:p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умения выстраивать траекторию личностного развития в соответствии с принятой системой ценностей.</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организовывать и мотивировать коллектив для совместной деятельности.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излагать свои мысли в контексте современной экономической, политической и культурной ситуации в России и мире.</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умения осознавать личную ответственность за судьбу России.</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проявлять социальную активность и гражданскую зрелость.</w:t>
            </w:r>
          </w:p>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умения применять средства информационных технологий для решения поставленных задач.</w:t>
            </w:r>
          </w:p>
          <w:p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умения анализировать правовые и законодательные акты регионального значения.</w:t>
            </w:r>
          </w:p>
        </w:tc>
        <w:tc>
          <w:tcPr>
            <w:tcW w:w="2021" w:type="dxa"/>
          </w:tcPr>
          <w:p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Подготовка выступлений с проблемно-тематическими сообщениями (докладами, презентациями).</w:t>
            </w:r>
          </w:p>
          <w:p w:rsidR="003557B7" w:rsidRPr="003F02B8" w:rsidRDefault="003557B7" w:rsidP="003557B7">
            <w:pPr>
              <w:autoSpaceDE w:val="0"/>
              <w:autoSpaceDN w:val="0"/>
              <w:adjustRightInd w:val="0"/>
              <w:spacing w:after="0" w:line="240" w:lineRule="auto"/>
              <w:rPr>
                <w:rFonts w:ascii="Times New Roman" w:hAnsi="Times New Roman"/>
                <w:b/>
                <w:bCs/>
                <w:sz w:val="20"/>
                <w:szCs w:val="20"/>
              </w:rPr>
            </w:pPr>
          </w:p>
        </w:tc>
      </w:tr>
    </w:tbl>
    <w:p w:rsidR="00564225" w:rsidRPr="003F02B8" w:rsidRDefault="00564225" w:rsidP="009700E7">
      <w:pPr>
        <w:rPr>
          <w:rFonts w:ascii="Times New Roman" w:hAnsi="Times New Roman" w:cs="Times New Roman"/>
          <w:sz w:val="20"/>
          <w:szCs w:val="20"/>
        </w:rPr>
      </w:pPr>
    </w:p>
    <w:sectPr w:rsidR="00564225" w:rsidRPr="003F02B8" w:rsidSect="00361AF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01" w:rsidRDefault="00887401">
      <w:pPr>
        <w:spacing w:after="0" w:line="240" w:lineRule="auto"/>
      </w:pPr>
      <w:r>
        <w:separator/>
      </w:r>
    </w:p>
  </w:endnote>
  <w:endnote w:type="continuationSeparator" w:id="0">
    <w:p w:rsidR="00887401" w:rsidRDefault="0088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Default="00361AF9" w:rsidP="00443BAA">
    <w:pPr>
      <w:pStyle w:val="a3"/>
      <w:framePr w:wrap="around" w:vAnchor="text" w:hAnchor="margin" w:xAlign="center" w:y="1"/>
      <w:rPr>
        <w:rStyle w:val="a5"/>
      </w:rPr>
    </w:pPr>
    <w:r>
      <w:rPr>
        <w:rStyle w:val="a5"/>
      </w:rPr>
      <w:fldChar w:fldCharType="begin"/>
    </w:r>
    <w:r w:rsidR="004C0920">
      <w:rPr>
        <w:rStyle w:val="a5"/>
      </w:rPr>
      <w:instrText xml:space="preserve">PAGE  </w:instrText>
    </w:r>
    <w:r>
      <w:rPr>
        <w:rStyle w:val="a5"/>
      </w:rPr>
      <w:fldChar w:fldCharType="end"/>
    </w:r>
  </w:p>
  <w:p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920" w:rsidRDefault="004C0920" w:rsidP="003F02B8">
    <w:pPr>
      <w:pStyle w:val="a3"/>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98" w:rsidRDefault="00361AF9" w:rsidP="00DF0FB0">
    <w:pPr>
      <w:pStyle w:val="a3"/>
      <w:framePr w:wrap="around" w:vAnchor="text" w:hAnchor="margin" w:xAlign="right" w:y="1"/>
      <w:rPr>
        <w:rStyle w:val="a5"/>
      </w:rPr>
    </w:pPr>
    <w:r>
      <w:rPr>
        <w:rStyle w:val="a5"/>
      </w:rPr>
      <w:fldChar w:fldCharType="begin"/>
    </w:r>
    <w:r w:rsidR="00675656">
      <w:rPr>
        <w:rStyle w:val="a5"/>
      </w:rPr>
      <w:instrText xml:space="preserve">PAGE  </w:instrText>
    </w:r>
    <w:r>
      <w:rPr>
        <w:rStyle w:val="a5"/>
      </w:rPr>
      <w:fldChar w:fldCharType="end"/>
    </w:r>
  </w:p>
  <w:p w:rsidR="00FE5498" w:rsidRDefault="00FE5498"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498" w:rsidRDefault="00FE5498"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01" w:rsidRDefault="00887401">
      <w:pPr>
        <w:spacing w:after="0" w:line="240" w:lineRule="auto"/>
      </w:pPr>
      <w:r>
        <w:separator/>
      </w:r>
    </w:p>
  </w:footnote>
  <w:footnote w:type="continuationSeparator" w:id="0">
    <w:p w:rsidR="00887401" w:rsidRDefault="00887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0"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445A3"/>
    <w:multiLevelType w:val="hybridMultilevel"/>
    <w:tmpl w:val="7FAA1F16"/>
    <w:lvl w:ilvl="0" w:tplc="D9E8113A">
      <w:numFmt w:val="bullet"/>
      <w:lvlText w:val=""/>
      <w:lvlJc w:val="left"/>
      <w:pPr>
        <w:ind w:left="940" w:hanging="348"/>
      </w:pPr>
      <w:rPr>
        <w:rFonts w:ascii="Symbol" w:eastAsia="Symbol" w:hAnsi="Symbol" w:cs="Symbol" w:hint="default"/>
        <w:w w:val="100"/>
        <w:sz w:val="24"/>
        <w:szCs w:val="24"/>
        <w:lang w:val="ru-RU" w:eastAsia="en-US" w:bidi="ar-SA"/>
      </w:rPr>
    </w:lvl>
    <w:lvl w:ilvl="1" w:tplc="5D7029B6">
      <w:numFmt w:val="bullet"/>
      <w:lvlText w:val="•"/>
      <w:lvlJc w:val="left"/>
      <w:pPr>
        <w:ind w:left="1868" w:hanging="348"/>
      </w:pPr>
      <w:rPr>
        <w:rFonts w:hint="default"/>
        <w:lang w:val="ru-RU" w:eastAsia="en-US" w:bidi="ar-SA"/>
      </w:rPr>
    </w:lvl>
    <w:lvl w:ilvl="2" w:tplc="8990EBD8">
      <w:numFmt w:val="bullet"/>
      <w:lvlText w:val="•"/>
      <w:lvlJc w:val="left"/>
      <w:pPr>
        <w:ind w:left="2797" w:hanging="348"/>
      </w:pPr>
      <w:rPr>
        <w:rFonts w:hint="default"/>
        <w:lang w:val="ru-RU" w:eastAsia="en-US" w:bidi="ar-SA"/>
      </w:rPr>
    </w:lvl>
    <w:lvl w:ilvl="3" w:tplc="79566C8E">
      <w:numFmt w:val="bullet"/>
      <w:lvlText w:val="•"/>
      <w:lvlJc w:val="left"/>
      <w:pPr>
        <w:ind w:left="3725" w:hanging="348"/>
      </w:pPr>
      <w:rPr>
        <w:rFonts w:hint="default"/>
        <w:lang w:val="ru-RU" w:eastAsia="en-US" w:bidi="ar-SA"/>
      </w:rPr>
    </w:lvl>
    <w:lvl w:ilvl="4" w:tplc="068EDA2E">
      <w:numFmt w:val="bullet"/>
      <w:lvlText w:val="•"/>
      <w:lvlJc w:val="left"/>
      <w:pPr>
        <w:ind w:left="4654" w:hanging="348"/>
      </w:pPr>
      <w:rPr>
        <w:rFonts w:hint="default"/>
        <w:lang w:val="ru-RU" w:eastAsia="en-US" w:bidi="ar-SA"/>
      </w:rPr>
    </w:lvl>
    <w:lvl w:ilvl="5" w:tplc="C964B6F2">
      <w:numFmt w:val="bullet"/>
      <w:lvlText w:val="•"/>
      <w:lvlJc w:val="left"/>
      <w:pPr>
        <w:ind w:left="5583" w:hanging="348"/>
      </w:pPr>
      <w:rPr>
        <w:rFonts w:hint="default"/>
        <w:lang w:val="ru-RU" w:eastAsia="en-US" w:bidi="ar-SA"/>
      </w:rPr>
    </w:lvl>
    <w:lvl w:ilvl="6" w:tplc="E3D05C02">
      <w:numFmt w:val="bullet"/>
      <w:lvlText w:val="•"/>
      <w:lvlJc w:val="left"/>
      <w:pPr>
        <w:ind w:left="6511" w:hanging="348"/>
      </w:pPr>
      <w:rPr>
        <w:rFonts w:hint="default"/>
        <w:lang w:val="ru-RU" w:eastAsia="en-US" w:bidi="ar-SA"/>
      </w:rPr>
    </w:lvl>
    <w:lvl w:ilvl="7" w:tplc="49187274">
      <w:numFmt w:val="bullet"/>
      <w:lvlText w:val="•"/>
      <w:lvlJc w:val="left"/>
      <w:pPr>
        <w:ind w:left="7440" w:hanging="348"/>
      </w:pPr>
      <w:rPr>
        <w:rFonts w:hint="default"/>
        <w:lang w:val="ru-RU" w:eastAsia="en-US" w:bidi="ar-SA"/>
      </w:rPr>
    </w:lvl>
    <w:lvl w:ilvl="8" w:tplc="2A6E170E">
      <w:numFmt w:val="bullet"/>
      <w:lvlText w:val="•"/>
      <w:lvlJc w:val="left"/>
      <w:pPr>
        <w:ind w:left="8369" w:hanging="348"/>
      </w:pPr>
      <w:rPr>
        <w:rFonts w:hint="default"/>
        <w:lang w:val="ru-RU" w:eastAsia="en-US" w:bidi="ar-SA"/>
      </w:rPr>
    </w:lvl>
  </w:abstractNum>
  <w:abstractNum w:abstractNumId="20"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8986124"/>
    <w:multiLevelType w:val="hybridMultilevel"/>
    <w:tmpl w:val="82580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7E0216A"/>
    <w:multiLevelType w:val="hybridMultilevel"/>
    <w:tmpl w:val="7FF43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21"/>
  </w:num>
  <w:num w:numId="4">
    <w:abstractNumId w:val="11"/>
  </w:num>
  <w:num w:numId="5">
    <w:abstractNumId w:val="5"/>
  </w:num>
  <w:num w:numId="6">
    <w:abstractNumId w:val="24"/>
  </w:num>
  <w:num w:numId="7">
    <w:abstractNumId w:val="20"/>
  </w:num>
  <w:num w:numId="8">
    <w:abstractNumId w:val="7"/>
  </w:num>
  <w:num w:numId="9">
    <w:abstractNumId w:val="4"/>
  </w:num>
  <w:num w:numId="10">
    <w:abstractNumId w:val="15"/>
  </w:num>
  <w:num w:numId="11">
    <w:abstractNumId w:val="17"/>
  </w:num>
  <w:num w:numId="12">
    <w:abstractNumId w:val="18"/>
  </w:num>
  <w:num w:numId="13">
    <w:abstractNumId w:val="26"/>
  </w:num>
  <w:num w:numId="14">
    <w:abstractNumId w:val="3"/>
  </w:num>
  <w:num w:numId="15">
    <w:abstractNumId w:val="6"/>
  </w:num>
  <w:num w:numId="16">
    <w:abstractNumId w:val="14"/>
  </w:num>
  <w:num w:numId="17">
    <w:abstractNumId w:val="2"/>
  </w:num>
  <w:num w:numId="18">
    <w:abstractNumId w:val="23"/>
  </w:num>
  <w:num w:numId="19">
    <w:abstractNumId w:val="8"/>
  </w:num>
  <w:num w:numId="20">
    <w:abstractNumId w:val="1"/>
  </w:num>
  <w:num w:numId="21">
    <w:abstractNumId w:val="9"/>
  </w:num>
  <w:num w:numId="22">
    <w:abstractNumId w:val="0"/>
  </w:num>
  <w:num w:numId="23">
    <w:abstractNumId w:val="10"/>
  </w:num>
  <w:num w:numId="24">
    <w:abstractNumId w:val="22"/>
  </w:num>
  <w:num w:numId="25">
    <w:abstractNumId w:val="25"/>
  </w:num>
  <w:num w:numId="26">
    <w:abstractNumId w:val="19"/>
  </w:num>
  <w:num w:numId="27">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30028A"/>
    <w:rsid w:val="00310DAA"/>
    <w:rsid w:val="00322213"/>
    <w:rsid w:val="00331089"/>
    <w:rsid w:val="003557B7"/>
    <w:rsid w:val="00361AF9"/>
    <w:rsid w:val="003628B5"/>
    <w:rsid w:val="00367E01"/>
    <w:rsid w:val="00380DF1"/>
    <w:rsid w:val="003A4D5A"/>
    <w:rsid w:val="003D076B"/>
    <w:rsid w:val="003D6777"/>
    <w:rsid w:val="003D71AC"/>
    <w:rsid w:val="003D79A6"/>
    <w:rsid w:val="003D7E2A"/>
    <w:rsid w:val="003E6AF7"/>
    <w:rsid w:val="003F02B8"/>
    <w:rsid w:val="00424668"/>
    <w:rsid w:val="004467C4"/>
    <w:rsid w:val="004640B1"/>
    <w:rsid w:val="004747FA"/>
    <w:rsid w:val="00480B89"/>
    <w:rsid w:val="004A3658"/>
    <w:rsid w:val="004A408D"/>
    <w:rsid w:val="004A6E37"/>
    <w:rsid w:val="004A7927"/>
    <w:rsid w:val="004B3ADA"/>
    <w:rsid w:val="004C0920"/>
    <w:rsid w:val="004C0C71"/>
    <w:rsid w:val="004C3721"/>
    <w:rsid w:val="004C7F98"/>
    <w:rsid w:val="004D38BA"/>
    <w:rsid w:val="004D772B"/>
    <w:rsid w:val="004F20DD"/>
    <w:rsid w:val="004F36D8"/>
    <w:rsid w:val="005475C8"/>
    <w:rsid w:val="00564225"/>
    <w:rsid w:val="005964A7"/>
    <w:rsid w:val="005B4D19"/>
    <w:rsid w:val="005C44A7"/>
    <w:rsid w:val="005D238D"/>
    <w:rsid w:val="005D61B0"/>
    <w:rsid w:val="005E527D"/>
    <w:rsid w:val="005F5270"/>
    <w:rsid w:val="00620B1D"/>
    <w:rsid w:val="006211BA"/>
    <w:rsid w:val="00627FDF"/>
    <w:rsid w:val="00675656"/>
    <w:rsid w:val="006758B0"/>
    <w:rsid w:val="00694660"/>
    <w:rsid w:val="006A551B"/>
    <w:rsid w:val="006F25EE"/>
    <w:rsid w:val="006F563B"/>
    <w:rsid w:val="00727250"/>
    <w:rsid w:val="00735F9D"/>
    <w:rsid w:val="00750D8E"/>
    <w:rsid w:val="00752008"/>
    <w:rsid w:val="007626C8"/>
    <w:rsid w:val="00777FDE"/>
    <w:rsid w:val="00782C82"/>
    <w:rsid w:val="00783D8F"/>
    <w:rsid w:val="00786DA3"/>
    <w:rsid w:val="007A1941"/>
    <w:rsid w:val="007B6B7F"/>
    <w:rsid w:val="007C31FF"/>
    <w:rsid w:val="008151DF"/>
    <w:rsid w:val="008255D4"/>
    <w:rsid w:val="00875465"/>
    <w:rsid w:val="00887401"/>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C15A4"/>
    <w:rsid w:val="009C72E0"/>
    <w:rsid w:val="009F69A6"/>
    <w:rsid w:val="00A3378A"/>
    <w:rsid w:val="00A36D29"/>
    <w:rsid w:val="00A458A5"/>
    <w:rsid w:val="00A45B9B"/>
    <w:rsid w:val="00A53AA0"/>
    <w:rsid w:val="00A70FE7"/>
    <w:rsid w:val="00A907F8"/>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D2493E"/>
    <w:rsid w:val="00D461A9"/>
    <w:rsid w:val="00D67DC9"/>
    <w:rsid w:val="00D94785"/>
    <w:rsid w:val="00DD22B6"/>
    <w:rsid w:val="00DE0978"/>
    <w:rsid w:val="00E249AA"/>
    <w:rsid w:val="00E5061A"/>
    <w:rsid w:val="00E67050"/>
    <w:rsid w:val="00E807E9"/>
    <w:rsid w:val="00E97535"/>
    <w:rsid w:val="00EA28BF"/>
    <w:rsid w:val="00EB0C5F"/>
    <w:rsid w:val="00EC4D20"/>
    <w:rsid w:val="00EE56F8"/>
    <w:rsid w:val="00EF765B"/>
    <w:rsid w:val="00EF767D"/>
    <w:rsid w:val="00F10283"/>
    <w:rsid w:val="00F63E8A"/>
    <w:rsid w:val="00F7056E"/>
    <w:rsid w:val="00F87367"/>
    <w:rsid w:val="00F91E84"/>
    <w:rsid w:val="00FC2D37"/>
    <w:rsid w:val="00FE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4E153-D180-4D16-8938-2EEEE6FC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e">
    <w:name w:val="header"/>
    <w:basedOn w:val="a"/>
    <w:link w:val="af"/>
    <w:uiPriority w:val="99"/>
    <w:unhideWhenUsed/>
    <w:rsid w:val="00A53A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5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113286415">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19B7-B155-4A4B-9444-98040B3C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dns</dc:creator>
  <cp:keywords/>
  <dc:description/>
  <cp:lastModifiedBy>Препод</cp:lastModifiedBy>
  <cp:revision>47</cp:revision>
  <dcterms:created xsi:type="dcterms:W3CDTF">2022-08-03T08:59:00Z</dcterms:created>
  <dcterms:modified xsi:type="dcterms:W3CDTF">2024-11-07T04:20:00Z</dcterms:modified>
</cp:coreProperties>
</file>