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89" w:type="dxa"/>
        <w:tblInd w:w="93" w:type="dxa"/>
        <w:tblLook w:val="04A0" w:firstRow="1" w:lastRow="0" w:firstColumn="1" w:lastColumn="0" w:noHBand="0" w:noVBand="1"/>
      </w:tblPr>
      <w:tblGrid>
        <w:gridCol w:w="1303"/>
        <w:gridCol w:w="1006"/>
        <w:gridCol w:w="1005"/>
        <w:gridCol w:w="1157"/>
        <w:gridCol w:w="397"/>
        <w:gridCol w:w="1005"/>
        <w:gridCol w:w="1005"/>
        <w:gridCol w:w="1005"/>
        <w:gridCol w:w="1878"/>
      </w:tblGrid>
      <w:tr w:rsidR="009C28E2" w:rsidRPr="00C171CA" w:rsidTr="0046404E">
        <w:trPr>
          <w:trHeight w:val="2376"/>
        </w:trPr>
        <w:tc>
          <w:tcPr>
            <w:tcW w:w="9689" w:type="dxa"/>
            <w:gridSpan w:val="9"/>
            <w:shd w:val="clear" w:color="auto" w:fill="auto"/>
            <w:noWrap/>
            <w:hideMark/>
          </w:tcPr>
          <w:tbl>
            <w:tblPr>
              <w:tblW w:w="18904" w:type="dxa"/>
              <w:tblInd w:w="93" w:type="dxa"/>
              <w:tblLook w:val="04A0" w:firstRow="1" w:lastRow="0" w:firstColumn="1" w:lastColumn="0" w:noHBand="0" w:noVBand="1"/>
            </w:tblPr>
            <w:tblGrid>
              <w:gridCol w:w="9452"/>
              <w:gridCol w:w="9452"/>
            </w:tblGrid>
            <w:tr w:rsidR="00794781" w:rsidRPr="00C171CA" w:rsidTr="00794781">
              <w:trPr>
                <w:trHeight w:val="417"/>
              </w:trPr>
              <w:tc>
                <w:tcPr>
                  <w:tcW w:w="9452" w:type="dxa"/>
                </w:tcPr>
                <w:p w:rsidR="00794781" w:rsidRPr="00C171CA" w:rsidRDefault="00794781" w:rsidP="00794781">
                  <w:pPr>
                    <w:jc w:val="right"/>
                    <w:rPr>
                      <w:rFonts w:eastAsia="Calibri"/>
                      <w:b/>
                      <w:bCs/>
                      <w:lang w:eastAsia="en-US"/>
                    </w:rPr>
                  </w:pPr>
                  <w:r>
                    <w:rPr>
                      <w:rFonts w:eastAsia="Calibri"/>
                      <w:b/>
                      <w:bCs/>
                      <w:lang w:eastAsia="en-US"/>
                    </w:rPr>
                    <w:t>Приложение</w:t>
                  </w:r>
                  <w:r w:rsidR="00632AF1">
                    <w:rPr>
                      <w:rFonts w:eastAsia="Calibri"/>
                      <w:b/>
                      <w:bCs/>
                      <w:lang w:eastAsia="en-US"/>
                    </w:rPr>
                    <w:t xml:space="preserve"> </w:t>
                  </w:r>
                  <w:r w:rsidR="00470CAD">
                    <w:rPr>
                      <w:rFonts w:eastAsia="Calibri"/>
                      <w:b/>
                      <w:bCs/>
                      <w:lang w:eastAsia="en-US"/>
                    </w:rPr>
                    <w:t>14</w:t>
                  </w:r>
                  <w:bookmarkStart w:id="0" w:name="_GoBack"/>
                  <w:bookmarkEnd w:id="0"/>
                  <w:r>
                    <w:rPr>
                      <w:rFonts w:eastAsia="Calibri"/>
                      <w:b/>
                      <w:bCs/>
                      <w:lang w:eastAsia="en-US"/>
                    </w:rPr>
                    <w:t xml:space="preserve"> </w:t>
                  </w:r>
                </w:p>
              </w:tc>
              <w:tc>
                <w:tcPr>
                  <w:tcW w:w="9452" w:type="dxa"/>
                  <w:shd w:val="clear" w:color="auto" w:fill="auto"/>
                  <w:noWrap/>
                  <w:hideMark/>
                </w:tcPr>
                <w:p w:rsidR="00794781" w:rsidRPr="00C171CA" w:rsidRDefault="00794781" w:rsidP="0046404E">
                  <w:pPr>
                    <w:jc w:val="right"/>
                    <w:rPr>
                      <w:rFonts w:eastAsia="Calibri"/>
                      <w:b/>
                      <w:bCs/>
                      <w:lang w:eastAsia="en-US"/>
                    </w:rPr>
                  </w:pPr>
                  <w:r>
                    <w:rPr>
                      <w:rFonts w:eastAsia="Calibri"/>
                      <w:b/>
                      <w:bCs/>
                      <w:lang w:eastAsia="en-US"/>
                    </w:rPr>
                    <w:t xml:space="preserve">Приложение </w:t>
                  </w:r>
                </w:p>
              </w:tc>
            </w:tr>
            <w:tr w:rsidR="00794781" w:rsidRPr="00C171CA" w:rsidTr="00794781">
              <w:trPr>
                <w:trHeight w:val="198"/>
              </w:trPr>
              <w:tc>
                <w:tcPr>
                  <w:tcW w:w="9452" w:type="dxa"/>
                </w:tcPr>
                <w:p w:rsidR="00794781" w:rsidRDefault="00D33641" w:rsidP="00794781">
                  <w:pPr>
                    <w:jc w:val="right"/>
                    <w:rPr>
                      <w:rFonts w:eastAsia="Calibri"/>
                      <w:b/>
                      <w:bCs/>
                      <w:lang w:eastAsia="en-US"/>
                    </w:rPr>
                  </w:pPr>
                  <w:r>
                    <w:rPr>
                      <w:rFonts w:eastAsia="Calibri"/>
                      <w:b/>
                      <w:bCs/>
                      <w:lang w:eastAsia="en-US"/>
                    </w:rPr>
                    <w:t>к ООП</w:t>
                  </w:r>
                  <w:r w:rsidR="00794781" w:rsidRPr="00C171CA">
                    <w:rPr>
                      <w:rFonts w:eastAsia="Calibri"/>
                      <w:b/>
                      <w:bCs/>
                      <w:lang w:eastAsia="en-US"/>
                    </w:rPr>
                    <w:t xml:space="preserve"> по специальности</w:t>
                  </w:r>
                </w:p>
                <w:p w:rsidR="00794781" w:rsidRPr="00C87AEA" w:rsidRDefault="00794781" w:rsidP="00794781">
                  <w:pPr>
                    <w:jc w:val="right"/>
                  </w:pPr>
                  <w:r w:rsidRPr="00C87AEA">
                    <w:rPr>
                      <w:b/>
                      <w:iCs/>
                    </w:rPr>
                    <w:t>3</w:t>
                  </w:r>
                  <w:r w:rsidR="001A5BBF">
                    <w:rPr>
                      <w:b/>
                      <w:iCs/>
                    </w:rPr>
                    <w:t>6</w:t>
                  </w:r>
                  <w:r w:rsidRPr="00C87AEA">
                    <w:rPr>
                      <w:b/>
                      <w:iCs/>
                    </w:rPr>
                    <w:t>.02.0</w:t>
                  </w:r>
                  <w:r w:rsidR="001A5BBF">
                    <w:rPr>
                      <w:b/>
                      <w:iCs/>
                    </w:rPr>
                    <w:t>1</w:t>
                  </w:r>
                  <w:r w:rsidRPr="00C87AEA">
                    <w:rPr>
                      <w:b/>
                      <w:iCs/>
                    </w:rPr>
                    <w:t xml:space="preserve"> </w:t>
                  </w:r>
                  <w:r w:rsidR="001A5BBF">
                    <w:rPr>
                      <w:b/>
                      <w:iCs/>
                    </w:rPr>
                    <w:t>Ветеринария</w:t>
                  </w:r>
                  <w:r>
                    <w:rPr>
                      <w:iCs/>
                    </w:rPr>
                    <w:t>.</w:t>
                  </w:r>
                </w:p>
                <w:p w:rsidR="00794781" w:rsidRPr="00C171CA" w:rsidRDefault="00794781" w:rsidP="00794781">
                  <w:pPr>
                    <w:jc w:val="right"/>
                    <w:rPr>
                      <w:rFonts w:eastAsia="Calibri"/>
                      <w:b/>
                      <w:bCs/>
                      <w:lang w:eastAsia="en-US"/>
                    </w:rPr>
                  </w:pPr>
                </w:p>
              </w:tc>
              <w:tc>
                <w:tcPr>
                  <w:tcW w:w="9452" w:type="dxa"/>
                  <w:shd w:val="clear" w:color="auto" w:fill="auto"/>
                  <w:noWrap/>
                  <w:hideMark/>
                </w:tcPr>
                <w:p w:rsidR="00794781" w:rsidRPr="00C171CA" w:rsidRDefault="00794781" w:rsidP="0046404E">
                  <w:pPr>
                    <w:jc w:val="right"/>
                    <w:rPr>
                      <w:rFonts w:eastAsia="Calibri"/>
                      <w:b/>
                      <w:bCs/>
                      <w:lang w:eastAsia="en-US"/>
                    </w:rPr>
                  </w:pPr>
                  <w:r w:rsidRPr="00C171CA">
                    <w:rPr>
                      <w:rFonts w:eastAsia="Calibri"/>
                      <w:b/>
                      <w:bCs/>
                      <w:lang w:eastAsia="en-US"/>
                    </w:rPr>
                    <w:t>к ОПОП-П по специальности</w:t>
                  </w:r>
                  <w:r>
                    <w:rPr>
                      <w:rFonts w:eastAsia="Calibri"/>
                      <w:b/>
                      <w:bCs/>
                      <w:lang w:eastAsia="en-US"/>
                    </w:rPr>
                    <w:t>/профессии_____________________</w:t>
                  </w:r>
                </w:p>
              </w:tc>
            </w:tr>
          </w:tbl>
          <w:p w:rsidR="009C28E2" w:rsidRPr="00C171CA" w:rsidRDefault="009C28E2" w:rsidP="0046404E">
            <w:pPr>
              <w:ind w:firstLine="4302"/>
              <w:jc w:val="right"/>
            </w:pPr>
          </w:p>
        </w:tc>
      </w:tr>
      <w:tr w:rsidR="009C28E2" w:rsidRPr="00C171CA" w:rsidTr="0046404E">
        <w:trPr>
          <w:trHeight w:val="315"/>
        </w:trPr>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199" w:type="dxa"/>
            <w:shd w:val="clear" w:color="auto" w:fill="auto"/>
            <w:noWrap/>
            <w:vAlign w:val="bottom"/>
            <w:hideMark/>
          </w:tcPr>
          <w:p w:rsidR="009C28E2" w:rsidRPr="00C171CA" w:rsidRDefault="009C28E2" w:rsidP="0046404E">
            <w:pPr>
              <w:jc w:val="right"/>
            </w:pPr>
          </w:p>
        </w:tc>
        <w:tc>
          <w:tcPr>
            <w:tcW w:w="318" w:type="dxa"/>
            <w:shd w:val="clear" w:color="auto" w:fill="auto"/>
            <w:noWrap/>
            <w:vAlign w:val="bottom"/>
            <w:hideMark/>
          </w:tcPr>
          <w:p w:rsidR="009C28E2" w:rsidRPr="00C171CA" w:rsidRDefault="009C28E2" w:rsidP="0046404E">
            <w:pPr>
              <w:jc w:val="right"/>
            </w:pPr>
          </w:p>
        </w:tc>
        <w:tc>
          <w:tcPr>
            <w:tcW w:w="1023" w:type="dxa"/>
            <w:shd w:val="clear" w:color="auto" w:fill="auto"/>
            <w:noWrap/>
            <w:vAlign w:val="bottom"/>
            <w:hideMark/>
          </w:tcPr>
          <w:p w:rsidR="009C28E2" w:rsidRPr="00C171CA" w:rsidRDefault="009C28E2" w:rsidP="0046404E">
            <w:pPr>
              <w:jc w:val="right"/>
            </w:pPr>
          </w:p>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2034" w:type="dxa"/>
            <w:shd w:val="clear" w:color="auto" w:fill="auto"/>
            <w:noWrap/>
            <w:vAlign w:val="bottom"/>
            <w:hideMark/>
          </w:tcPr>
          <w:p w:rsidR="009C28E2" w:rsidRPr="00C171CA" w:rsidRDefault="009C28E2" w:rsidP="0046404E"/>
        </w:tc>
      </w:tr>
      <w:tr w:rsidR="009C28E2" w:rsidRPr="00C171CA" w:rsidTr="0046404E">
        <w:trPr>
          <w:trHeight w:val="300"/>
        </w:trPr>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199" w:type="dxa"/>
            <w:shd w:val="clear" w:color="auto" w:fill="auto"/>
            <w:noWrap/>
            <w:vAlign w:val="bottom"/>
            <w:hideMark/>
          </w:tcPr>
          <w:p w:rsidR="009C28E2" w:rsidRPr="00C171CA" w:rsidRDefault="009C28E2" w:rsidP="0046404E">
            <w:pPr>
              <w:jc w:val="right"/>
            </w:pPr>
          </w:p>
        </w:tc>
        <w:tc>
          <w:tcPr>
            <w:tcW w:w="318" w:type="dxa"/>
            <w:shd w:val="clear" w:color="auto" w:fill="auto"/>
            <w:noWrap/>
            <w:vAlign w:val="bottom"/>
            <w:hideMark/>
          </w:tcPr>
          <w:p w:rsidR="009C28E2" w:rsidRPr="00C171CA" w:rsidRDefault="009C28E2" w:rsidP="0046404E">
            <w:pPr>
              <w:jc w:val="right"/>
            </w:pPr>
          </w:p>
        </w:tc>
        <w:tc>
          <w:tcPr>
            <w:tcW w:w="1023" w:type="dxa"/>
            <w:shd w:val="clear" w:color="auto" w:fill="auto"/>
            <w:noWrap/>
            <w:vAlign w:val="bottom"/>
            <w:hideMark/>
          </w:tcPr>
          <w:p w:rsidR="009C28E2" w:rsidRPr="00C171CA" w:rsidRDefault="009C28E2" w:rsidP="0046404E">
            <w:pPr>
              <w:jc w:val="right"/>
            </w:pPr>
          </w:p>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2034" w:type="dxa"/>
            <w:shd w:val="clear" w:color="auto" w:fill="auto"/>
            <w:noWrap/>
            <w:vAlign w:val="bottom"/>
            <w:hideMark/>
          </w:tcPr>
          <w:p w:rsidR="009C28E2" w:rsidRPr="00C171CA" w:rsidRDefault="009C28E2" w:rsidP="0046404E"/>
        </w:tc>
      </w:tr>
      <w:tr w:rsidR="009C28E2" w:rsidRPr="00C171CA" w:rsidTr="0046404E">
        <w:trPr>
          <w:trHeight w:val="300"/>
        </w:trPr>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199" w:type="dxa"/>
            <w:shd w:val="clear" w:color="auto" w:fill="auto"/>
            <w:noWrap/>
            <w:vAlign w:val="bottom"/>
            <w:hideMark/>
          </w:tcPr>
          <w:p w:rsidR="009C28E2" w:rsidRPr="00C171CA" w:rsidRDefault="009C28E2" w:rsidP="0046404E">
            <w:pPr>
              <w:jc w:val="right"/>
            </w:pPr>
          </w:p>
        </w:tc>
        <w:tc>
          <w:tcPr>
            <w:tcW w:w="318" w:type="dxa"/>
            <w:shd w:val="clear" w:color="auto" w:fill="auto"/>
            <w:noWrap/>
            <w:vAlign w:val="bottom"/>
            <w:hideMark/>
          </w:tcPr>
          <w:p w:rsidR="009C28E2" w:rsidRPr="00C171CA" w:rsidRDefault="009C28E2" w:rsidP="0046404E">
            <w:pPr>
              <w:jc w:val="right"/>
            </w:pPr>
          </w:p>
        </w:tc>
        <w:tc>
          <w:tcPr>
            <w:tcW w:w="1023" w:type="dxa"/>
            <w:shd w:val="clear" w:color="auto" w:fill="auto"/>
            <w:noWrap/>
            <w:vAlign w:val="bottom"/>
            <w:hideMark/>
          </w:tcPr>
          <w:p w:rsidR="009C28E2" w:rsidRPr="00C171CA" w:rsidRDefault="009C28E2" w:rsidP="0046404E">
            <w:pPr>
              <w:jc w:val="right"/>
            </w:pPr>
          </w:p>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2034" w:type="dxa"/>
            <w:shd w:val="clear" w:color="auto" w:fill="auto"/>
            <w:noWrap/>
            <w:vAlign w:val="bottom"/>
            <w:hideMark/>
          </w:tcPr>
          <w:p w:rsidR="009C28E2" w:rsidRPr="00C171CA" w:rsidRDefault="009C28E2" w:rsidP="0046404E"/>
        </w:tc>
      </w:tr>
      <w:tr w:rsidR="009C28E2" w:rsidRPr="00C171CA" w:rsidTr="0046404E">
        <w:trPr>
          <w:trHeight w:val="300"/>
        </w:trPr>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199" w:type="dxa"/>
            <w:shd w:val="clear" w:color="auto" w:fill="auto"/>
            <w:noWrap/>
            <w:vAlign w:val="bottom"/>
            <w:hideMark/>
          </w:tcPr>
          <w:p w:rsidR="009C28E2" w:rsidRPr="00C171CA" w:rsidRDefault="009C28E2" w:rsidP="0046404E"/>
        </w:tc>
        <w:tc>
          <w:tcPr>
            <w:tcW w:w="318"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2034" w:type="dxa"/>
            <w:shd w:val="clear" w:color="auto" w:fill="auto"/>
            <w:noWrap/>
            <w:vAlign w:val="bottom"/>
            <w:hideMark/>
          </w:tcPr>
          <w:p w:rsidR="009C28E2" w:rsidRPr="00C171CA" w:rsidRDefault="009C28E2" w:rsidP="0046404E"/>
        </w:tc>
      </w:tr>
      <w:tr w:rsidR="009C28E2" w:rsidRPr="00C171CA" w:rsidTr="0046404E">
        <w:trPr>
          <w:trHeight w:val="300"/>
        </w:trPr>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199" w:type="dxa"/>
            <w:shd w:val="clear" w:color="auto" w:fill="auto"/>
            <w:noWrap/>
            <w:vAlign w:val="bottom"/>
            <w:hideMark/>
          </w:tcPr>
          <w:p w:rsidR="009C28E2" w:rsidRPr="00C171CA" w:rsidRDefault="009C28E2" w:rsidP="0046404E"/>
        </w:tc>
        <w:tc>
          <w:tcPr>
            <w:tcW w:w="318"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2034" w:type="dxa"/>
            <w:shd w:val="clear" w:color="auto" w:fill="auto"/>
            <w:noWrap/>
            <w:vAlign w:val="bottom"/>
            <w:hideMark/>
          </w:tcPr>
          <w:p w:rsidR="009C28E2" w:rsidRPr="00C171CA" w:rsidRDefault="009C28E2" w:rsidP="0046404E"/>
        </w:tc>
      </w:tr>
      <w:tr w:rsidR="009C28E2" w:rsidRPr="00C171CA" w:rsidTr="0046404E">
        <w:trPr>
          <w:trHeight w:val="300"/>
        </w:trPr>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199" w:type="dxa"/>
            <w:shd w:val="clear" w:color="auto" w:fill="auto"/>
            <w:noWrap/>
            <w:vAlign w:val="bottom"/>
            <w:hideMark/>
          </w:tcPr>
          <w:p w:rsidR="009C28E2" w:rsidRPr="00C171CA" w:rsidRDefault="009C28E2" w:rsidP="0046404E"/>
        </w:tc>
        <w:tc>
          <w:tcPr>
            <w:tcW w:w="318"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2034" w:type="dxa"/>
            <w:shd w:val="clear" w:color="auto" w:fill="auto"/>
            <w:noWrap/>
            <w:vAlign w:val="bottom"/>
            <w:hideMark/>
          </w:tcPr>
          <w:p w:rsidR="009C28E2" w:rsidRPr="00C171CA" w:rsidRDefault="009C28E2" w:rsidP="0046404E"/>
        </w:tc>
      </w:tr>
      <w:tr w:rsidR="009C28E2" w:rsidRPr="00C171CA" w:rsidTr="0046404E">
        <w:trPr>
          <w:trHeight w:val="300"/>
        </w:trPr>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199" w:type="dxa"/>
            <w:shd w:val="clear" w:color="auto" w:fill="auto"/>
            <w:noWrap/>
            <w:vAlign w:val="bottom"/>
            <w:hideMark/>
          </w:tcPr>
          <w:p w:rsidR="009C28E2" w:rsidRPr="00C171CA" w:rsidRDefault="009C28E2" w:rsidP="0046404E"/>
        </w:tc>
        <w:tc>
          <w:tcPr>
            <w:tcW w:w="318"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2034" w:type="dxa"/>
            <w:shd w:val="clear" w:color="auto" w:fill="auto"/>
            <w:noWrap/>
            <w:vAlign w:val="bottom"/>
            <w:hideMark/>
          </w:tcPr>
          <w:p w:rsidR="009C28E2" w:rsidRPr="00C171CA" w:rsidRDefault="009C28E2" w:rsidP="0046404E"/>
        </w:tc>
      </w:tr>
      <w:tr w:rsidR="009C28E2" w:rsidRPr="00C171CA" w:rsidTr="0046404E">
        <w:trPr>
          <w:trHeight w:val="300"/>
        </w:trPr>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199" w:type="dxa"/>
            <w:shd w:val="clear" w:color="auto" w:fill="auto"/>
            <w:noWrap/>
            <w:vAlign w:val="bottom"/>
            <w:hideMark/>
          </w:tcPr>
          <w:p w:rsidR="009C28E2" w:rsidRPr="00C171CA" w:rsidRDefault="009C28E2" w:rsidP="0046404E"/>
        </w:tc>
        <w:tc>
          <w:tcPr>
            <w:tcW w:w="318"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2034" w:type="dxa"/>
            <w:shd w:val="clear" w:color="auto" w:fill="auto"/>
            <w:noWrap/>
            <w:vAlign w:val="bottom"/>
            <w:hideMark/>
          </w:tcPr>
          <w:p w:rsidR="009C28E2" w:rsidRPr="00C171CA" w:rsidRDefault="009C28E2" w:rsidP="0046404E"/>
        </w:tc>
      </w:tr>
      <w:tr w:rsidR="009C28E2" w:rsidRPr="00C171CA" w:rsidTr="0046404E">
        <w:trPr>
          <w:trHeight w:val="300"/>
        </w:trPr>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199" w:type="dxa"/>
            <w:shd w:val="clear" w:color="auto" w:fill="auto"/>
            <w:noWrap/>
            <w:vAlign w:val="bottom"/>
            <w:hideMark/>
          </w:tcPr>
          <w:p w:rsidR="009C28E2" w:rsidRPr="00C171CA" w:rsidRDefault="009C28E2" w:rsidP="0046404E"/>
        </w:tc>
        <w:tc>
          <w:tcPr>
            <w:tcW w:w="318"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2034" w:type="dxa"/>
            <w:shd w:val="clear" w:color="auto" w:fill="auto"/>
            <w:noWrap/>
            <w:vAlign w:val="bottom"/>
            <w:hideMark/>
          </w:tcPr>
          <w:p w:rsidR="009C28E2" w:rsidRPr="00C171CA" w:rsidRDefault="009C28E2" w:rsidP="0046404E"/>
        </w:tc>
      </w:tr>
      <w:tr w:rsidR="009C28E2" w:rsidRPr="00C171CA" w:rsidTr="0046404E">
        <w:trPr>
          <w:trHeight w:val="300"/>
        </w:trPr>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199" w:type="dxa"/>
            <w:shd w:val="clear" w:color="auto" w:fill="auto"/>
            <w:noWrap/>
            <w:vAlign w:val="bottom"/>
            <w:hideMark/>
          </w:tcPr>
          <w:p w:rsidR="009C28E2" w:rsidRPr="00C171CA" w:rsidRDefault="009C28E2" w:rsidP="0046404E"/>
        </w:tc>
        <w:tc>
          <w:tcPr>
            <w:tcW w:w="318"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2034" w:type="dxa"/>
            <w:shd w:val="clear" w:color="auto" w:fill="auto"/>
            <w:noWrap/>
            <w:vAlign w:val="bottom"/>
            <w:hideMark/>
          </w:tcPr>
          <w:p w:rsidR="009C28E2" w:rsidRPr="00C171CA" w:rsidRDefault="009C28E2" w:rsidP="0046404E"/>
        </w:tc>
      </w:tr>
      <w:tr w:rsidR="009C28E2" w:rsidRPr="00C171CA" w:rsidTr="0046404E">
        <w:trPr>
          <w:trHeight w:val="300"/>
        </w:trPr>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199" w:type="dxa"/>
            <w:shd w:val="clear" w:color="auto" w:fill="auto"/>
            <w:noWrap/>
            <w:vAlign w:val="bottom"/>
            <w:hideMark/>
          </w:tcPr>
          <w:p w:rsidR="009C28E2" w:rsidRPr="00C171CA" w:rsidRDefault="009C28E2" w:rsidP="0046404E"/>
        </w:tc>
        <w:tc>
          <w:tcPr>
            <w:tcW w:w="318"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2034" w:type="dxa"/>
            <w:shd w:val="clear" w:color="auto" w:fill="auto"/>
            <w:noWrap/>
            <w:vAlign w:val="bottom"/>
            <w:hideMark/>
          </w:tcPr>
          <w:p w:rsidR="009C28E2" w:rsidRPr="00C171CA" w:rsidRDefault="009C28E2" w:rsidP="0046404E"/>
        </w:tc>
      </w:tr>
      <w:tr w:rsidR="009C28E2" w:rsidRPr="00C171CA" w:rsidTr="0046404E">
        <w:trPr>
          <w:trHeight w:val="375"/>
        </w:trPr>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199" w:type="dxa"/>
            <w:shd w:val="clear" w:color="auto" w:fill="auto"/>
            <w:noWrap/>
            <w:vAlign w:val="bottom"/>
            <w:hideMark/>
          </w:tcPr>
          <w:p w:rsidR="009C28E2" w:rsidRPr="00C171CA" w:rsidRDefault="009C28E2" w:rsidP="0046404E"/>
        </w:tc>
        <w:tc>
          <w:tcPr>
            <w:tcW w:w="318"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2034" w:type="dxa"/>
            <w:shd w:val="clear" w:color="auto" w:fill="auto"/>
            <w:noWrap/>
            <w:vAlign w:val="bottom"/>
            <w:hideMark/>
          </w:tcPr>
          <w:p w:rsidR="009C28E2" w:rsidRPr="00C171CA" w:rsidRDefault="009C28E2" w:rsidP="0046404E"/>
        </w:tc>
      </w:tr>
      <w:tr w:rsidR="009C28E2" w:rsidRPr="00C171CA" w:rsidTr="0046404E">
        <w:trPr>
          <w:trHeight w:val="360"/>
        </w:trPr>
        <w:tc>
          <w:tcPr>
            <w:tcW w:w="9689" w:type="dxa"/>
            <w:gridSpan w:val="9"/>
            <w:shd w:val="clear" w:color="auto" w:fill="auto"/>
            <w:noWrap/>
            <w:vAlign w:val="bottom"/>
            <w:hideMark/>
          </w:tcPr>
          <w:p w:rsidR="009C28E2" w:rsidRPr="006E7730" w:rsidRDefault="009C28E2" w:rsidP="0046404E">
            <w:pPr>
              <w:jc w:val="center"/>
              <w:rPr>
                <w:b/>
                <w:bCs/>
                <w:sz w:val="32"/>
                <w:szCs w:val="32"/>
              </w:rPr>
            </w:pPr>
            <w:r w:rsidRPr="006E7730">
              <w:rPr>
                <w:b/>
                <w:bCs/>
                <w:sz w:val="32"/>
                <w:szCs w:val="32"/>
              </w:rPr>
              <w:t xml:space="preserve">РАБОЧАЯ ПРОГРАММА </w:t>
            </w:r>
          </w:p>
        </w:tc>
      </w:tr>
      <w:tr w:rsidR="009C28E2" w:rsidRPr="00C171CA" w:rsidTr="0046404E">
        <w:trPr>
          <w:trHeight w:val="360"/>
        </w:trPr>
        <w:tc>
          <w:tcPr>
            <w:tcW w:w="9689" w:type="dxa"/>
            <w:gridSpan w:val="9"/>
            <w:shd w:val="clear" w:color="auto" w:fill="auto"/>
            <w:noWrap/>
            <w:vAlign w:val="bottom"/>
            <w:hideMark/>
          </w:tcPr>
          <w:p w:rsidR="009C28E2" w:rsidRPr="006E7730" w:rsidRDefault="009C28E2" w:rsidP="0046404E">
            <w:pPr>
              <w:jc w:val="center"/>
              <w:rPr>
                <w:b/>
                <w:bCs/>
                <w:sz w:val="32"/>
                <w:szCs w:val="32"/>
              </w:rPr>
            </w:pPr>
            <w:r w:rsidRPr="006E7730">
              <w:rPr>
                <w:b/>
                <w:bCs/>
                <w:sz w:val="32"/>
                <w:szCs w:val="32"/>
              </w:rPr>
              <w:t>УЧЕБНОГО ПРЕДМЕТА</w:t>
            </w:r>
          </w:p>
        </w:tc>
      </w:tr>
      <w:tr w:rsidR="009C28E2" w:rsidRPr="00C171CA" w:rsidTr="0046404E">
        <w:trPr>
          <w:trHeight w:val="300"/>
        </w:trPr>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199" w:type="dxa"/>
            <w:shd w:val="clear" w:color="auto" w:fill="auto"/>
            <w:noWrap/>
            <w:vAlign w:val="bottom"/>
            <w:hideMark/>
          </w:tcPr>
          <w:p w:rsidR="009C28E2" w:rsidRPr="00C171CA" w:rsidRDefault="009C28E2" w:rsidP="0046404E"/>
        </w:tc>
        <w:tc>
          <w:tcPr>
            <w:tcW w:w="318"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2034" w:type="dxa"/>
            <w:shd w:val="clear" w:color="auto" w:fill="auto"/>
            <w:noWrap/>
            <w:vAlign w:val="bottom"/>
            <w:hideMark/>
          </w:tcPr>
          <w:p w:rsidR="009C28E2" w:rsidRPr="00C171CA" w:rsidRDefault="009C28E2" w:rsidP="0046404E"/>
        </w:tc>
      </w:tr>
      <w:tr w:rsidR="009C28E2" w:rsidRPr="00C171CA" w:rsidTr="0046404E">
        <w:trPr>
          <w:trHeight w:val="450"/>
        </w:trPr>
        <w:tc>
          <w:tcPr>
            <w:tcW w:w="9689" w:type="dxa"/>
            <w:gridSpan w:val="9"/>
            <w:vMerge w:val="restart"/>
            <w:shd w:val="clear" w:color="auto" w:fill="auto"/>
            <w:vAlign w:val="center"/>
            <w:hideMark/>
          </w:tcPr>
          <w:p w:rsidR="009C28E2" w:rsidRPr="006E7730" w:rsidRDefault="0022698C" w:rsidP="0046404E">
            <w:pPr>
              <w:jc w:val="center"/>
              <w:rPr>
                <w:b/>
              </w:rPr>
            </w:pPr>
            <w:r w:rsidRPr="006E7730">
              <w:rPr>
                <w:b/>
              </w:rPr>
              <w:t>ОУП.07</w:t>
            </w:r>
            <w:r w:rsidR="009C28E2" w:rsidRPr="006E7730">
              <w:rPr>
                <w:b/>
              </w:rPr>
              <w:t xml:space="preserve"> ОСНОВЫ БЕЗОПАСНОСТИ И ЗАЩИТЫ РОДИНЫ</w:t>
            </w:r>
          </w:p>
          <w:p w:rsidR="0081022C" w:rsidRPr="00C171CA" w:rsidRDefault="0081022C" w:rsidP="00DB59F4">
            <w:pPr>
              <w:jc w:val="center"/>
              <w:rPr>
                <w:bCs/>
              </w:rPr>
            </w:pPr>
          </w:p>
        </w:tc>
      </w:tr>
      <w:tr w:rsidR="009C28E2" w:rsidRPr="00C171CA" w:rsidTr="0046404E">
        <w:trPr>
          <w:trHeight w:val="458"/>
        </w:trPr>
        <w:tc>
          <w:tcPr>
            <w:tcW w:w="9689" w:type="dxa"/>
            <w:gridSpan w:val="9"/>
            <w:vMerge/>
            <w:vAlign w:val="center"/>
            <w:hideMark/>
          </w:tcPr>
          <w:p w:rsidR="009C28E2" w:rsidRPr="00C171CA" w:rsidRDefault="009C28E2" w:rsidP="0046404E">
            <w:pPr>
              <w:rPr>
                <w:b/>
                <w:bCs/>
              </w:rPr>
            </w:pPr>
          </w:p>
        </w:tc>
      </w:tr>
      <w:tr w:rsidR="009C28E2" w:rsidRPr="00C171CA" w:rsidTr="0046404E">
        <w:trPr>
          <w:trHeight w:val="450"/>
        </w:trPr>
        <w:tc>
          <w:tcPr>
            <w:tcW w:w="9689" w:type="dxa"/>
            <w:gridSpan w:val="9"/>
            <w:vMerge w:val="restart"/>
            <w:shd w:val="clear" w:color="auto" w:fill="auto"/>
            <w:vAlign w:val="bottom"/>
          </w:tcPr>
          <w:p w:rsidR="009C28E2" w:rsidRPr="00C171CA" w:rsidRDefault="009C28E2" w:rsidP="0046404E">
            <w:pPr>
              <w:jc w:val="center"/>
            </w:pPr>
          </w:p>
        </w:tc>
      </w:tr>
      <w:tr w:rsidR="009C28E2" w:rsidRPr="00C171CA" w:rsidTr="0046404E">
        <w:trPr>
          <w:trHeight w:val="450"/>
        </w:trPr>
        <w:tc>
          <w:tcPr>
            <w:tcW w:w="9689" w:type="dxa"/>
            <w:gridSpan w:val="9"/>
            <w:vMerge/>
            <w:vAlign w:val="center"/>
          </w:tcPr>
          <w:p w:rsidR="009C28E2" w:rsidRPr="00C171CA" w:rsidRDefault="009C28E2" w:rsidP="0046404E"/>
        </w:tc>
      </w:tr>
    </w:tbl>
    <w:p w:rsidR="009C28E2" w:rsidRPr="00C171CA" w:rsidRDefault="009C28E2" w:rsidP="009C28E2">
      <w:pPr>
        <w:rPr>
          <w:b/>
        </w:rPr>
      </w:pPr>
    </w:p>
    <w:p w:rsidR="009C28E2" w:rsidRPr="00C171CA" w:rsidRDefault="009C28E2" w:rsidP="009C28E2">
      <w:pPr>
        <w:rPr>
          <w:b/>
        </w:rPr>
      </w:pPr>
    </w:p>
    <w:p w:rsidR="009C28E2" w:rsidRPr="00C171CA" w:rsidRDefault="009C28E2" w:rsidP="009C28E2">
      <w:pPr>
        <w:rPr>
          <w:b/>
        </w:rPr>
      </w:pPr>
    </w:p>
    <w:p w:rsidR="009C28E2" w:rsidRPr="00C171CA" w:rsidRDefault="009C28E2" w:rsidP="009C28E2">
      <w:pPr>
        <w:jc w:val="center"/>
        <w:rPr>
          <w:b/>
        </w:rPr>
      </w:pPr>
    </w:p>
    <w:p w:rsidR="009C28E2" w:rsidRPr="00C171CA" w:rsidRDefault="009C28E2" w:rsidP="009C28E2">
      <w:pPr>
        <w:jc w:val="center"/>
        <w:rPr>
          <w:b/>
        </w:rPr>
      </w:pPr>
    </w:p>
    <w:p w:rsidR="009C28E2" w:rsidRPr="00C171CA" w:rsidRDefault="009C28E2" w:rsidP="009C28E2">
      <w:pPr>
        <w:jc w:val="center"/>
        <w:rPr>
          <w:b/>
        </w:rPr>
      </w:pPr>
    </w:p>
    <w:p w:rsidR="009C28E2" w:rsidRPr="00C171CA" w:rsidRDefault="009C28E2" w:rsidP="009C28E2">
      <w:pPr>
        <w:jc w:val="center"/>
        <w:rPr>
          <w:b/>
        </w:rPr>
      </w:pPr>
    </w:p>
    <w:p w:rsidR="009C28E2" w:rsidRPr="00C171CA" w:rsidRDefault="009C28E2" w:rsidP="009C28E2">
      <w:pPr>
        <w:jc w:val="center"/>
        <w:rPr>
          <w:b/>
        </w:rPr>
      </w:pPr>
    </w:p>
    <w:p w:rsidR="009C28E2" w:rsidRPr="00C171CA" w:rsidRDefault="009C28E2" w:rsidP="009C28E2">
      <w:pPr>
        <w:jc w:val="center"/>
        <w:rPr>
          <w:b/>
        </w:rPr>
      </w:pPr>
    </w:p>
    <w:p w:rsidR="009C28E2" w:rsidRPr="00C171CA" w:rsidRDefault="009C28E2" w:rsidP="009C28E2">
      <w:pPr>
        <w:jc w:val="center"/>
        <w:rPr>
          <w:b/>
        </w:rPr>
      </w:pPr>
    </w:p>
    <w:p w:rsidR="009C28E2" w:rsidRPr="00C171CA" w:rsidRDefault="009C28E2" w:rsidP="009C28E2">
      <w:pPr>
        <w:jc w:val="center"/>
        <w:rPr>
          <w:b/>
        </w:rPr>
      </w:pPr>
    </w:p>
    <w:p w:rsidR="009C28E2" w:rsidRPr="00C171CA" w:rsidRDefault="009C28E2" w:rsidP="009C28E2">
      <w:pPr>
        <w:jc w:val="center"/>
        <w:rPr>
          <w:b/>
        </w:rPr>
      </w:pPr>
    </w:p>
    <w:p w:rsidR="009C28E2" w:rsidRPr="00C171CA" w:rsidRDefault="009C28E2" w:rsidP="009C28E2">
      <w:pPr>
        <w:jc w:val="center"/>
        <w:rPr>
          <w:b/>
        </w:rPr>
      </w:pPr>
    </w:p>
    <w:p w:rsidR="009C28E2" w:rsidRPr="00C171CA" w:rsidRDefault="009C28E2" w:rsidP="009C28E2">
      <w:pPr>
        <w:jc w:val="center"/>
        <w:rPr>
          <w:b/>
        </w:rPr>
      </w:pPr>
    </w:p>
    <w:p w:rsidR="009C28E2" w:rsidRPr="00C171CA" w:rsidRDefault="009C28E2" w:rsidP="009C28E2">
      <w:pPr>
        <w:jc w:val="center"/>
        <w:rPr>
          <w:b/>
        </w:rPr>
      </w:pPr>
    </w:p>
    <w:p w:rsidR="009C28E2" w:rsidRPr="00C171CA" w:rsidRDefault="009C28E2" w:rsidP="009C28E2">
      <w:pPr>
        <w:jc w:val="center"/>
        <w:rPr>
          <w:b/>
        </w:rPr>
      </w:pPr>
    </w:p>
    <w:p w:rsidR="009C28E2" w:rsidRPr="00C171CA" w:rsidRDefault="009C28E2" w:rsidP="009C28E2">
      <w:pPr>
        <w:jc w:val="center"/>
        <w:rPr>
          <w:b/>
        </w:rPr>
      </w:pPr>
    </w:p>
    <w:p w:rsidR="009C28E2" w:rsidRPr="00C171CA" w:rsidRDefault="009C28E2" w:rsidP="009C28E2">
      <w:pPr>
        <w:jc w:val="center"/>
        <w:rPr>
          <w:bCs/>
        </w:rPr>
      </w:pPr>
      <w:r w:rsidRPr="00C171CA">
        <w:rPr>
          <w:bCs/>
        </w:rPr>
        <w:t>Т</w:t>
      </w:r>
      <w:r>
        <w:rPr>
          <w:bCs/>
        </w:rPr>
        <w:t>обольск</w:t>
      </w:r>
      <w:r w:rsidRPr="00C171CA">
        <w:rPr>
          <w:bCs/>
        </w:rPr>
        <w:t xml:space="preserve"> 2024</w:t>
      </w:r>
    </w:p>
    <w:p w:rsidR="009C28E2" w:rsidRPr="00C171CA" w:rsidRDefault="009C28E2" w:rsidP="009C28E2">
      <w:pPr>
        <w:jc w:val="center"/>
        <w:rPr>
          <w:bCs/>
        </w:rPr>
      </w:pPr>
    </w:p>
    <w:p w:rsidR="009C28E2" w:rsidRDefault="009C28E2" w:rsidP="009C28E2">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Calibri"/>
          <w:lang w:eastAsia="en-US"/>
        </w:rPr>
      </w:pPr>
    </w:p>
    <w:p w:rsidR="00794781" w:rsidRPr="00C171CA" w:rsidRDefault="00794781" w:rsidP="00794781">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Calibri"/>
          <w:lang w:eastAsia="en-US"/>
        </w:rPr>
      </w:pPr>
      <w:r w:rsidRPr="00C171CA">
        <w:rPr>
          <w:rFonts w:eastAsia="Calibri"/>
          <w:lang w:eastAsia="en-US"/>
        </w:rPr>
        <w:lastRenderedPageBreak/>
        <w:t>Рабочая программа учебного предмета разработана в соответствии с:</w:t>
      </w:r>
    </w:p>
    <w:p w:rsidR="00794781" w:rsidRPr="00C171CA" w:rsidRDefault="00794781" w:rsidP="00794781">
      <w:pPr>
        <w:tabs>
          <w:tab w:val="left" w:pos="916"/>
        </w:tabs>
        <w:ind w:firstLine="709"/>
        <w:jc w:val="both"/>
      </w:pPr>
      <w:r w:rsidRPr="00C171CA">
        <w:t xml:space="preserve">– Федеральным </w:t>
      </w:r>
      <w:r w:rsidRPr="00C171CA">
        <w:rPr>
          <w:bCs/>
        </w:rPr>
        <w:t xml:space="preserve">государственным образовательным стандартом среднего общего образования, утвержденным </w:t>
      </w:r>
      <w:hyperlink r:id="rId8" w:history="1">
        <w:r w:rsidRPr="00C171CA">
          <w:rPr>
            <w:bCs/>
          </w:rPr>
          <w:t>приказом</w:t>
        </w:r>
      </w:hyperlink>
      <w:r w:rsidRPr="00C171CA">
        <w:rPr>
          <w:bCs/>
        </w:rPr>
        <w:t xml:space="preserve"> Министерства образования и науки РФ от 17 мая 2012г. № 413 (с изменениями и дополнениями от: </w:t>
      </w:r>
      <w:r w:rsidRPr="00C171CA">
        <w:t>29 декабря 2014 г., 31 декабря 2015 г., 29 июня 2017 г., 24 сентября, 11 декабря 2020 г., от 12 августа.2022 г.);</w:t>
      </w:r>
    </w:p>
    <w:p w:rsidR="00152DBA" w:rsidRDefault="00794781" w:rsidP="00152DBA">
      <w:pPr>
        <w:autoSpaceDE w:val="0"/>
        <w:autoSpaceDN w:val="0"/>
        <w:adjustRightInd w:val="0"/>
        <w:jc w:val="both"/>
        <w:rPr>
          <w:rFonts w:eastAsiaTheme="minorHAnsi"/>
          <w:lang w:eastAsia="en-US"/>
        </w:rPr>
      </w:pPr>
      <w:r>
        <w:t xml:space="preserve">            </w:t>
      </w:r>
      <w:r w:rsidRPr="00C171CA">
        <w:t xml:space="preserve">– </w:t>
      </w:r>
      <w:r w:rsidR="00152DBA" w:rsidRPr="00152DBA">
        <w:rPr>
          <w:rFonts w:eastAsiaTheme="minorHAnsi"/>
          <w:lang w:eastAsia="en-US"/>
        </w:rPr>
        <w:t>Приказ Минпросвещения России от 23.11.2020</w:t>
      </w:r>
      <w:r w:rsidR="00152DBA">
        <w:rPr>
          <w:rFonts w:eastAsiaTheme="minorHAnsi"/>
          <w:lang w:eastAsia="en-US"/>
        </w:rPr>
        <w:t xml:space="preserve"> </w:t>
      </w:r>
      <w:r w:rsidR="00152DBA" w:rsidRPr="00152DBA">
        <w:rPr>
          <w:rFonts w:eastAsiaTheme="minorHAnsi"/>
          <w:lang w:eastAsia="en-US"/>
        </w:rPr>
        <w:t>N 657</w:t>
      </w:r>
      <w:r w:rsidR="00152DBA">
        <w:rPr>
          <w:rFonts w:eastAsiaTheme="minorHAnsi"/>
          <w:lang w:eastAsia="en-US"/>
        </w:rPr>
        <w:t xml:space="preserve"> </w:t>
      </w:r>
      <w:r w:rsidR="00152DBA" w:rsidRPr="00152DBA">
        <w:rPr>
          <w:rFonts w:eastAsiaTheme="minorHAnsi"/>
          <w:lang w:eastAsia="en-US"/>
        </w:rPr>
        <w:t>(ред. от 01.09.2022)</w:t>
      </w:r>
      <w:r w:rsidR="00152DBA">
        <w:rPr>
          <w:rFonts w:eastAsiaTheme="minorHAnsi"/>
          <w:lang w:eastAsia="en-US"/>
        </w:rPr>
        <w:t xml:space="preserve"> </w:t>
      </w:r>
      <w:r w:rsidR="00152DBA" w:rsidRPr="00152DBA">
        <w:rPr>
          <w:rFonts w:eastAsiaTheme="minorHAnsi"/>
          <w:lang w:eastAsia="en-US"/>
        </w:rPr>
        <w:t>"Об утверждении федерального</w:t>
      </w:r>
      <w:r w:rsidR="00152DBA">
        <w:rPr>
          <w:rFonts w:eastAsiaTheme="minorHAnsi"/>
          <w:lang w:eastAsia="en-US"/>
        </w:rPr>
        <w:t xml:space="preserve"> </w:t>
      </w:r>
      <w:r w:rsidR="00152DBA" w:rsidRPr="00152DBA">
        <w:rPr>
          <w:rFonts w:eastAsiaTheme="minorHAnsi"/>
          <w:lang w:eastAsia="en-US"/>
        </w:rPr>
        <w:t>государственного образовательного стандарта</w:t>
      </w:r>
      <w:r w:rsidR="00152DBA">
        <w:rPr>
          <w:rFonts w:eastAsiaTheme="minorHAnsi"/>
          <w:lang w:eastAsia="en-US"/>
        </w:rPr>
        <w:t xml:space="preserve"> </w:t>
      </w:r>
      <w:r w:rsidR="00152DBA" w:rsidRPr="00152DBA">
        <w:rPr>
          <w:rFonts w:eastAsiaTheme="minorHAnsi"/>
          <w:lang w:eastAsia="en-US"/>
        </w:rPr>
        <w:t>среднего профессионального образования по</w:t>
      </w:r>
      <w:r w:rsidR="00152DBA">
        <w:rPr>
          <w:rFonts w:eastAsiaTheme="minorHAnsi"/>
          <w:lang w:eastAsia="en-US"/>
        </w:rPr>
        <w:t xml:space="preserve"> </w:t>
      </w:r>
      <w:r w:rsidR="00152DBA" w:rsidRPr="00152DBA">
        <w:rPr>
          <w:rFonts w:eastAsiaTheme="minorHAnsi"/>
          <w:lang w:eastAsia="en-US"/>
        </w:rPr>
        <w:t>специальности 36.02.01 Ветеринария"</w:t>
      </w:r>
      <w:r w:rsidR="00152DBA">
        <w:rPr>
          <w:rFonts w:eastAsiaTheme="minorHAnsi"/>
          <w:lang w:eastAsia="en-US"/>
        </w:rPr>
        <w:t xml:space="preserve"> </w:t>
      </w:r>
      <w:r w:rsidR="00152DBA" w:rsidRPr="00152DBA">
        <w:rPr>
          <w:rFonts w:eastAsiaTheme="minorHAnsi"/>
          <w:lang w:eastAsia="en-US"/>
        </w:rPr>
        <w:t>(Зарегистрировано в Минюсте России</w:t>
      </w:r>
      <w:r w:rsidR="00152DBA">
        <w:rPr>
          <w:rFonts w:eastAsiaTheme="minorHAnsi"/>
          <w:lang w:eastAsia="en-US"/>
        </w:rPr>
        <w:t xml:space="preserve"> </w:t>
      </w:r>
      <w:r w:rsidR="00152DBA" w:rsidRPr="00152DBA">
        <w:rPr>
          <w:rFonts w:eastAsiaTheme="minorHAnsi"/>
          <w:lang w:eastAsia="en-US"/>
        </w:rPr>
        <w:t>21.12.2020 N 61609)</w:t>
      </w:r>
    </w:p>
    <w:p w:rsidR="00794781" w:rsidRPr="00152DBA" w:rsidRDefault="00152DBA" w:rsidP="00152DBA">
      <w:pPr>
        <w:autoSpaceDE w:val="0"/>
        <w:autoSpaceDN w:val="0"/>
        <w:adjustRightInd w:val="0"/>
        <w:ind w:firstLine="709"/>
        <w:jc w:val="both"/>
        <w:rPr>
          <w:rFonts w:eastAsiaTheme="minorHAnsi"/>
          <w:lang w:eastAsia="en-US"/>
        </w:rPr>
      </w:pPr>
      <w:r w:rsidRPr="00C171CA">
        <w:rPr>
          <w:rFonts w:eastAsia="Calibri"/>
          <w:lang w:eastAsia="en-US"/>
        </w:rPr>
        <w:t xml:space="preserve"> </w:t>
      </w:r>
      <w:r w:rsidR="00794781" w:rsidRPr="00C171CA">
        <w:rPr>
          <w:rFonts w:eastAsia="Calibri"/>
          <w:lang w:eastAsia="en-US"/>
        </w:rPr>
        <w:t>– Федеральной образовательной программы среднего общего образования, утвержденной приказом Министерства просвещения Российской Федерации от 18 мая 2023 г. № 371 (далее – ФОП СОО);</w:t>
      </w:r>
    </w:p>
    <w:p w:rsidR="00794781" w:rsidRPr="00C171CA" w:rsidRDefault="00794781" w:rsidP="00794781">
      <w:pPr>
        <w:widowControl w:val="0"/>
        <w:tabs>
          <w:tab w:val="left" w:pos="916"/>
          <w:tab w:val="left" w:pos="1560"/>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C171CA">
        <w:t>– Примерной рабочей программой общеобразовательной дисциплины «Основы безопасности и защиты Родины» для профессиональных образовательных организаций, одобренной на заседании Педагогического совета ФГБОУ ДПО ИРПО (протоколом №17 от «18» июня 2024 года);</w:t>
      </w:r>
    </w:p>
    <w:p w:rsidR="00794781" w:rsidRDefault="00794781" w:rsidP="00794781">
      <w:pPr>
        <w:widowControl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C171CA">
        <w:t>– Рекомендациями по реализации среднего общего образования в пределах освоения образовательной программы среднего профессионального образования (письмо Департамента государственной политики в сфере среднего профессионального образования и профессионального обучения Минпросвещения России от 01.03.2023 г. № 05-592);</w:t>
      </w:r>
    </w:p>
    <w:p w:rsidR="00794781" w:rsidRDefault="00794781" w:rsidP="00794781">
      <w:pPr>
        <w:widowControl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C171CA">
        <w:t>– Рабочей программой воспитания ГАПОУ ТО «</w:t>
      </w:r>
      <w:r w:rsidRPr="00B04BA4">
        <w:t xml:space="preserve">Тобольский многопрофильнфй техникум» по </w:t>
      </w:r>
      <w:r w:rsidRPr="00B04BA4">
        <w:rPr>
          <w:spacing w:val="-2"/>
        </w:rPr>
        <w:t xml:space="preserve">специальности </w:t>
      </w:r>
      <w:r w:rsidR="001A5BBF" w:rsidRPr="006E7730">
        <w:rPr>
          <w:iCs/>
        </w:rPr>
        <w:t>3</w:t>
      </w:r>
      <w:r w:rsidR="001A5BBF">
        <w:rPr>
          <w:iCs/>
        </w:rPr>
        <w:t>6</w:t>
      </w:r>
      <w:r w:rsidR="001A5BBF" w:rsidRPr="006E7730">
        <w:rPr>
          <w:iCs/>
        </w:rPr>
        <w:t>.02.0</w:t>
      </w:r>
      <w:r w:rsidR="001A5BBF">
        <w:rPr>
          <w:iCs/>
        </w:rPr>
        <w:t>1</w:t>
      </w:r>
      <w:r w:rsidR="001A5BBF" w:rsidRPr="006E7730">
        <w:rPr>
          <w:iCs/>
        </w:rPr>
        <w:t xml:space="preserve"> </w:t>
      </w:r>
      <w:r w:rsidR="001A5BBF">
        <w:rPr>
          <w:iCs/>
        </w:rPr>
        <w:t>Ветеринария</w:t>
      </w:r>
    </w:p>
    <w:p w:rsidR="009C28E2" w:rsidRDefault="009C28E2" w:rsidP="009C28E2">
      <w:pPr>
        <w:tabs>
          <w:tab w:val="left" w:pos="916"/>
        </w:tabs>
        <w:ind w:firstLine="709"/>
        <w:jc w:val="both"/>
        <w:rPr>
          <w:b/>
          <w:color w:val="FF0000"/>
        </w:rPr>
      </w:pPr>
    </w:p>
    <w:p w:rsidR="00794781" w:rsidRPr="00AC3B47" w:rsidRDefault="00794781" w:rsidP="007947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rsidRPr="00AC3B47">
        <w:rPr>
          <w:b/>
        </w:rPr>
        <w:t>Разработчики:</w:t>
      </w:r>
    </w:p>
    <w:p w:rsidR="00794781" w:rsidRPr="00AC3B47" w:rsidRDefault="00794781" w:rsidP="00794781">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AC3B47">
        <w:t>Грязнова Т.Г., преподаватель ГАПОУ ТО «Тобольский многопрофильный техникум».</w:t>
      </w:r>
    </w:p>
    <w:p w:rsidR="00794781" w:rsidRPr="00AC3B47" w:rsidRDefault="00794781" w:rsidP="007947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794781" w:rsidRDefault="00794781" w:rsidP="009C28E2">
      <w:pPr>
        <w:tabs>
          <w:tab w:val="left" w:pos="916"/>
        </w:tabs>
        <w:ind w:firstLine="709"/>
        <w:jc w:val="both"/>
        <w:rPr>
          <w:b/>
          <w:color w:val="FF0000"/>
        </w:rPr>
      </w:pPr>
    </w:p>
    <w:p w:rsidR="00632AF1" w:rsidRDefault="00632AF1" w:rsidP="009C28E2">
      <w:pPr>
        <w:tabs>
          <w:tab w:val="left" w:pos="916"/>
        </w:tabs>
        <w:ind w:firstLine="709"/>
        <w:jc w:val="both"/>
        <w:rPr>
          <w:b/>
          <w:color w:val="FF0000"/>
        </w:rPr>
      </w:pPr>
    </w:p>
    <w:p w:rsidR="00632AF1" w:rsidRDefault="00632AF1" w:rsidP="009C28E2">
      <w:pPr>
        <w:tabs>
          <w:tab w:val="left" w:pos="916"/>
        </w:tabs>
        <w:ind w:firstLine="709"/>
        <w:jc w:val="both"/>
        <w:rPr>
          <w:b/>
          <w:color w:val="FF0000"/>
        </w:rPr>
      </w:pPr>
    </w:p>
    <w:p w:rsidR="00632AF1" w:rsidRDefault="00632AF1" w:rsidP="009C28E2">
      <w:pPr>
        <w:tabs>
          <w:tab w:val="left" w:pos="916"/>
        </w:tabs>
        <w:ind w:firstLine="709"/>
        <w:jc w:val="both"/>
        <w:rPr>
          <w:b/>
          <w:color w:val="FF0000"/>
        </w:rPr>
      </w:pPr>
    </w:p>
    <w:p w:rsidR="00632AF1" w:rsidRDefault="00632AF1" w:rsidP="009C28E2">
      <w:pPr>
        <w:tabs>
          <w:tab w:val="left" w:pos="916"/>
        </w:tabs>
        <w:ind w:firstLine="709"/>
        <w:jc w:val="both"/>
        <w:rPr>
          <w:b/>
          <w:color w:val="FF0000"/>
        </w:rPr>
      </w:pPr>
    </w:p>
    <w:p w:rsidR="00632AF1" w:rsidRDefault="00632AF1" w:rsidP="009C28E2">
      <w:pPr>
        <w:tabs>
          <w:tab w:val="left" w:pos="916"/>
        </w:tabs>
        <w:ind w:firstLine="709"/>
        <w:jc w:val="both"/>
        <w:rPr>
          <w:b/>
          <w:color w:val="FF0000"/>
        </w:rPr>
      </w:pPr>
    </w:p>
    <w:p w:rsidR="00632AF1" w:rsidRDefault="00632AF1" w:rsidP="009C28E2">
      <w:pPr>
        <w:tabs>
          <w:tab w:val="left" w:pos="916"/>
        </w:tabs>
        <w:ind w:firstLine="709"/>
        <w:jc w:val="both"/>
        <w:rPr>
          <w:b/>
          <w:color w:val="FF0000"/>
        </w:rPr>
      </w:pPr>
    </w:p>
    <w:p w:rsidR="00632AF1" w:rsidRDefault="00632AF1" w:rsidP="009C28E2">
      <w:pPr>
        <w:tabs>
          <w:tab w:val="left" w:pos="916"/>
        </w:tabs>
        <w:ind w:firstLine="709"/>
        <w:jc w:val="both"/>
        <w:rPr>
          <w:b/>
          <w:color w:val="FF0000"/>
        </w:rPr>
      </w:pPr>
    </w:p>
    <w:p w:rsidR="00632AF1" w:rsidRDefault="00632AF1" w:rsidP="009C28E2">
      <w:pPr>
        <w:tabs>
          <w:tab w:val="left" w:pos="916"/>
        </w:tabs>
        <w:ind w:firstLine="709"/>
        <w:jc w:val="both"/>
        <w:rPr>
          <w:b/>
          <w:color w:val="FF0000"/>
        </w:rPr>
      </w:pPr>
    </w:p>
    <w:p w:rsidR="00632AF1" w:rsidRDefault="00632AF1" w:rsidP="009C28E2">
      <w:pPr>
        <w:tabs>
          <w:tab w:val="left" w:pos="916"/>
        </w:tabs>
        <w:ind w:firstLine="709"/>
        <w:jc w:val="both"/>
        <w:rPr>
          <w:b/>
          <w:color w:val="FF0000"/>
        </w:rPr>
      </w:pPr>
    </w:p>
    <w:p w:rsidR="00632AF1" w:rsidRDefault="00632AF1" w:rsidP="009C28E2">
      <w:pPr>
        <w:tabs>
          <w:tab w:val="left" w:pos="916"/>
        </w:tabs>
        <w:ind w:firstLine="709"/>
        <w:jc w:val="both"/>
        <w:rPr>
          <w:b/>
          <w:color w:val="FF0000"/>
        </w:rPr>
      </w:pPr>
    </w:p>
    <w:p w:rsidR="00632AF1" w:rsidRPr="009C28E2" w:rsidRDefault="00632AF1" w:rsidP="009C28E2">
      <w:pPr>
        <w:tabs>
          <w:tab w:val="left" w:pos="916"/>
        </w:tabs>
        <w:ind w:firstLine="709"/>
        <w:jc w:val="both"/>
        <w:rPr>
          <w:b/>
          <w:color w:val="FF0000"/>
        </w:rPr>
      </w:pPr>
    </w:p>
    <w:p w:rsidR="009C28E2" w:rsidRPr="009C28E2" w:rsidRDefault="009C28E2" w:rsidP="009C28E2">
      <w:pPr>
        <w:tabs>
          <w:tab w:val="left" w:pos="916"/>
        </w:tabs>
        <w:ind w:firstLine="709"/>
        <w:jc w:val="both"/>
        <w:rPr>
          <w:b/>
          <w:color w:val="FF0000"/>
        </w:rPr>
      </w:pPr>
    </w:p>
    <w:tbl>
      <w:tblPr>
        <w:tblW w:w="0" w:type="auto"/>
        <w:tblLook w:val="04A0" w:firstRow="1" w:lastRow="0" w:firstColumn="1" w:lastColumn="0" w:noHBand="0" w:noVBand="1"/>
      </w:tblPr>
      <w:tblGrid>
        <w:gridCol w:w="9854"/>
      </w:tblGrid>
      <w:tr w:rsidR="009C28E2" w:rsidRPr="009C28E2" w:rsidTr="0081022C">
        <w:tc>
          <w:tcPr>
            <w:tcW w:w="9854" w:type="dxa"/>
            <w:shd w:val="clear" w:color="auto" w:fill="auto"/>
          </w:tcPr>
          <w:p w:rsidR="009C28E2" w:rsidRPr="009C28E2" w:rsidRDefault="009C28E2" w:rsidP="00A57DBB">
            <w:pPr>
              <w:tabs>
                <w:tab w:val="left" w:pos="916"/>
              </w:tabs>
              <w:ind w:firstLine="709"/>
              <w:rPr>
                <w:color w:val="FF0000"/>
              </w:rPr>
            </w:pPr>
            <w:r w:rsidRPr="00A57DBB">
              <w:t>РАССМОТРЕНО и ОДОБРЕНО</w:t>
            </w:r>
          </w:p>
        </w:tc>
      </w:tr>
      <w:tr w:rsidR="009C28E2" w:rsidRPr="009C28E2" w:rsidTr="0081022C">
        <w:tc>
          <w:tcPr>
            <w:tcW w:w="9854" w:type="dxa"/>
            <w:shd w:val="clear" w:color="auto" w:fill="auto"/>
          </w:tcPr>
          <w:p w:rsidR="009C28E2" w:rsidRPr="00A57DBB" w:rsidRDefault="00A57DBB" w:rsidP="002F6917">
            <w:r>
              <w:t xml:space="preserve">на заседании цикловой комиссии педагогических работников гуманитарных, социально-экономических, математических и естественно-научных дисциплин (г. Тобольск) </w:t>
            </w:r>
            <w:r w:rsidRPr="002F6917">
              <w:t>Протокол</w:t>
            </w:r>
            <w:r w:rsidR="0022698C" w:rsidRPr="002F6917">
              <w:t xml:space="preserve"> № 10</w:t>
            </w:r>
            <w:r w:rsidRPr="002F6917">
              <w:t xml:space="preserve"> от </w:t>
            </w:r>
            <w:r w:rsidR="0081022C" w:rsidRPr="002F6917">
              <w:rPr>
                <w:lang w:bidi="ru-RU"/>
              </w:rPr>
              <w:t>«</w:t>
            </w:r>
            <w:r w:rsidR="002F6917" w:rsidRPr="002F6917">
              <w:rPr>
                <w:lang w:bidi="ru-RU"/>
              </w:rPr>
              <w:t>29</w:t>
            </w:r>
            <w:r w:rsidR="0081022C" w:rsidRPr="002F6917">
              <w:rPr>
                <w:lang w:bidi="ru-RU"/>
              </w:rPr>
              <w:t xml:space="preserve">» </w:t>
            </w:r>
            <w:r w:rsidR="002F6917" w:rsidRPr="002F6917">
              <w:rPr>
                <w:lang w:bidi="ru-RU"/>
              </w:rPr>
              <w:t xml:space="preserve">мая </w:t>
            </w:r>
            <w:r w:rsidR="0081022C" w:rsidRPr="002F6917">
              <w:rPr>
                <w:lang w:bidi="ru-RU"/>
              </w:rPr>
              <w:t>2024 г.</w:t>
            </w:r>
            <w:r>
              <w:br/>
            </w:r>
          </w:p>
        </w:tc>
      </w:tr>
      <w:tr w:rsidR="009C28E2" w:rsidRPr="009C28E2" w:rsidTr="0081022C">
        <w:tc>
          <w:tcPr>
            <w:tcW w:w="9854" w:type="dxa"/>
            <w:shd w:val="clear" w:color="auto" w:fill="auto"/>
          </w:tcPr>
          <w:p w:rsidR="009C28E2" w:rsidRPr="009C28E2" w:rsidRDefault="009C28E2" w:rsidP="0046404E">
            <w:pPr>
              <w:tabs>
                <w:tab w:val="left" w:pos="916"/>
              </w:tabs>
              <w:ind w:firstLine="709"/>
              <w:jc w:val="both"/>
              <w:rPr>
                <w:color w:val="FF0000"/>
              </w:rPr>
            </w:pPr>
          </w:p>
        </w:tc>
      </w:tr>
    </w:tbl>
    <w:p w:rsidR="00632AF1" w:rsidRPr="00632AF1" w:rsidRDefault="00632AF1" w:rsidP="00632AF1">
      <w:pPr>
        <w:rPr>
          <w:b/>
        </w:rPr>
      </w:pPr>
      <w:r w:rsidRPr="00632AF1">
        <w:rPr>
          <w:b/>
        </w:rPr>
        <w:t>Согласовано</w:t>
      </w:r>
      <w:r>
        <w:rPr>
          <w:b/>
        </w:rPr>
        <w:t>:</w:t>
      </w:r>
    </w:p>
    <w:p w:rsidR="00632AF1" w:rsidRPr="00632AF1" w:rsidRDefault="00632AF1" w:rsidP="00632AF1">
      <w:r w:rsidRPr="00632AF1">
        <w:t>Методист: Симанова И.Н.</w:t>
      </w:r>
    </w:p>
    <w:p w:rsidR="009C28E2" w:rsidRPr="00C171CA" w:rsidRDefault="009C28E2" w:rsidP="009C28E2">
      <w:pPr>
        <w:rPr>
          <w:iCs/>
        </w:rPr>
        <w:sectPr w:rsidR="009C28E2" w:rsidRPr="00C171CA" w:rsidSect="009C28E2">
          <w:footerReference w:type="even" r:id="rId9"/>
          <w:footerReference w:type="default" r:id="rId10"/>
          <w:footerReference w:type="first" r:id="rId11"/>
          <w:pgSz w:w="11906" w:h="16838"/>
          <w:pgMar w:top="1134" w:right="567" w:bottom="1134" w:left="1701" w:header="709" w:footer="709" w:gutter="0"/>
          <w:cols w:space="720"/>
          <w:titlePg/>
          <w:docGrid w:linePitch="326"/>
        </w:sectPr>
      </w:pPr>
    </w:p>
    <w:p w:rsidR="009C28E2" w:rsidRPr="00C171CA" w:rsidRDefault="009C28E2" w:rsidP="009C28E2">
      <w:pPr>
        <w:jc w:val="center"/>
        <w:rPr>
          <w:iCs/>
        </w:rPr>
      </w:pPr>
      <w:r w:rsidRPr="00C171CA">
        <w:rPr>
          <w:iCs/>
        </w:rPr>
        <w:lastRenderedPageBreak/>
        <w:t>СОДЕРЖАНИЕ</w:t>
      </w:r>
    </w:p>
    <w:tbl>
      <w:tblPr>
        <w:tblW w:w="5000" w:type="pct"/>
        <w:tblLook w:val="01E0" w:firstRow="1" w:lastRow="1" w:firstColumn="1" w:lastColumn="1" w:noHBand="0" w:noVBand="0"/>
      </w:tblPr>
      <w:tblGrid>
        <w:gridCol w:w="9379"/>
        <w:gridCol w:w="475"/>
      </w:tblGrid>
      <w:tr w:rsidR="009C28E2" w:rsidRPr="00C171CA" w:rsidTr="0046404E">
        <w:tc>
          <w:tcPr>
            <w:tcW w:w="4759" w:type="pct"/>
            <w:shd w:val="clear" w:color="auto" w:fill="auto"/>
          </w:tcPr>
          <w:p w:rsidR="009C28E2" w:rsidRPr="00C171CA" w:rsidRDefault="009C28E2" w:rsidP="0046404E">
            <w:pPr>
              <w:keepNext/>
              <w:autoSpaceDE w:val="0"/>
              <w:autoSpaceDN w:val="0"/>
              <w:jc w:val="both"/>
              <w:outlineLvl w:val="0"/>
              <w:rPr>
                <w:iCs/>
                <w:caps/>
              </w:rPr>
            </w:pPr>
          </w:p>
        </w:tc>
        <w:tc>
          <w:tcPr>
            <w:tcW w:w="241" w:type="pct"/>
            <w:shd w:val="clear" w:color="auto" w:fill="auto"/>
          </w:tcPr>
          <w:p w:rsidR="009C28E2" w:rsidRPr="00C171CA" w:rsidRDefault="009C28E2" w:rsidP="0046404E">
            <w:pPr>
              <w:jc w:val="center"/>
              <w:rPr>
                <w:iCs/>
              </w:rPr>
            </w:pPr>
          </w:p>
        </w:tc>
      </w:tr>
      <w:tr w:rsidR="009C28E2" w:rsidRPr="00C171CA" w:rsidTr="0046404E">
        <w:tc>
          <w:tcPr>
            <w:tcW w:w="4759" w:type="pct"/>
            <w:shd w:val="clear" w:color="auto" w:fill="auto"/>
          </w:tcPr>
          <w:p w:rsidR="009C28E2" w:rsidRPr="00C171CA" w:rsidRDefault="009C28E2" w:rsidP="0046404E">
            <w:pPr>
              <w:keepNext/>
              <w:tabs>
                <w:tab w:val="left" w:pos="150"/>
                <w:tab w:val="left" w:pos="426"/>
              </w:tabs>
              <w:autoSpaceDE w:val="0"/>
              <w:autoSpaceDN w:val="0"/>
              <w:jc w:val="both"/>
              <w:outlineLvl w:val="0"/>
              <w:rPr>
                <w:iCs/>
                <w:caps/>
              </w:rPr>
            </w:pPr>
            <w:r w:rsidRPr="00C171CA">
              <w:rPr>
                <w:iCs/>
                <w:caps/>
              </w:rPr>
              <w:t>1. ПАСПОРТ РАБОЧЕЙ ПРОГРАММЫ УЧЕБНОГО ПРЕДМЕТА</w:t>
            </w:r>
          </w:p>
          <w:p w:rsidR="009C28E2" w:rsidRPr="00C171CA" w:rsidRDefault="009C28E2" w:rsidP="0046404E">
            <w:pPr>
              <w:keepNext/>
              <w:tabs>
                <w:tab w:val="left" w:pos="150"/>
                <w:tab w:val="left" w:pos="426"/>
              </w:tabs>
              <w:autoSpaceDE w:val="0"/>
              <w:autoSpaceDN w:val="0"/>
              <w:jc w:val="both"/>
              <w:outlineLvl w:val="0"/>
              <w:rPr>
                <w:iCs/>
              </w:rPr>
            </w:pPr>
          </w:p>
        </w:tc>
        <w:tc>
          <w:tcPr>
            <w:tcW w:w="241" w:type="pct"/>
            <w:shd w:val="clear" w:color="auto" w:fill="auto"/>
            <w:vAlign w:val="center"/>
          </w:tcPr>
          <w:p w:rsidR="009C28E2" w:rsidRPr="00C171CA" w:rsidRDefault="009C28E2" w:rsidP="0046404E">
            <w:pPr>
              <w:jc w:val="center"/>
              <w:rPr>
                <w:iCs/>
              </w:rPr>
            </w:pPr>
          </w:p>
        </w:tc>
      </w:tr>
      <w:tr w:rsidR="009C28E2" w:rsidRPr="00C171CA" w:rsidTr="0046404E">
        <w:tc>
          <w:tcPr>
            <w:tcW w:w="4759" w:type="pct"/>
            <w:shd w:val="clear" w:color="auto" w:fill="auto"/>
          </w:tcPr>
          <w:p w:rsidR="009C28E2" w:rsidRPr="00C171CA" w:rsidRDefault="009C28E2" w:rsidP="0046404E">
            <w:pPr>
              <w:keepNext/>
              <w:tabs>
                <w:tab w:val="left" w:pos="150"/>
                <w:tab w:val="left" w:pos="426"/>
              </w:tabs>
              <w:autoSpaceDE w:val="0"/>
              <w:autoSpaceDN w:val="0"/>
              <w:jc w:val="both"/>
              <w:outlineLvl w:val="0"/>
              <w:rPr>
                <w:iCs/>
                <w:caps/>
              </w:rPr>
            </w:pPr>
            <w:r w:rsidRPr="00C171CA">
              <w:rPr>
                <w:iCs/>
                <w:caps/>
              </w:rPr>
              <w:t>2. СТРУКТУРА и содержание УЧЕБНОГО ПРЕДМЕТА</w:t>
            </w:r>
          </w:p>
          <w:p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rsidR="009C28E2" w:rsidRPr="00C171CA" w:rsidRDefault="009C28E2" w:rsidP="0046404E">
            <w:pPr>
              <w:jc w:val="center"/>
              <w:rPr>
                <w:iCs/>
              </w:rPr>
            </w:pPr>
          </w:p>
        </w:tc>
      </w:tr>
      <w:tr w:rsidR="009C28E2" w:rsidRPr="00C171CA" w:rsidTr="0046404E">
        <w:trPr>
          <w:trHeight w:val="337"/>
        </w:trPr>
        <w:tc>
          <w:tcPr>
            <w:tcW w:w="4759" w:type="pct"/>
            <w:shd w:val="clear" w:color="auto" w:fill="auto"/>
          </w:tcPr>
          <w:p w:rsidR="009C28E2" w:rsidRPr="00C171CA" w:rsidRDefault="009C28E2" w:rsidP="0046404E">
            <w:pPr>
              <w:keepNext/>
              <w:tabs>
                <w:tab w:val="left" w:pos="150"/>
                <w:tab w:val="left" w:pos="426"/>
              </w:tabs>
              <w:autoSpaceDE w:val="0"/>
              <w:autoSpaceDN w:val="0"/>
              <w:jc w:val="both"/>
              <w:outlineLvl w:val="0"/>
              <w:rPr>
                <w:iCs/>
                <w:caps/>
              </w:rPr>
            </w:pPr>
            <w:r w:rsidRPr="00C171CA">
              <w:rPr>
                <w:iCs/>
                <w:caps/>
              </w:rPr>
              <w:t>3. условия реализации РАБОЧЕЙ программы учебного предмета</w:t>
            </w:r>
          </w:p>
          <w:p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rsidR="009C28E2" w:rsidRPr="00C171CA" w:rsidRDefault="009C28E2" w:rsidP="0046404E">
            <w:pPr>
              <w:jc w:val="center"/>
              <w:rPr>
                <w:iCs/>
              </w:rPr>
            </w:pPr>
          </w:p>
        </w:tc>
      </w:tr>
      <w:tr w:rsidR="009C28E2" w:rsidRPr="00C171CA" w:rsidTr="0046404E">
        <w:tc>
          <w:tcPr>
            <w:tcW w:w="4759" w:type="pct"/>
            <w:shd w:val="clear" w:color="auto" w:fill="auto"/>
          </w:tcPr>
          <w:p w:rsidR="009C28E2" w:rsidRPr="00C171CA" w:rsidRDefault="009C28E2" w:rsidP="0046404E">
            <w:pPr>
              <w:keepNext/>
              <w:tabs>
                <w:tab w:val="left" w:pos="150"/>
                <w:tab w:val="left" w:pos="426"/>
              </w:tabs>
              <w:autoSpaceDE w:val="0"/>
              <w:autoSpaceDN w:val="0"/>
              <w:jc w:val="both"/>
              <w:outlineLvl w:val="0"/>
              <w:rPr>
                <w:iCs/>
                <w:caps/>
              </w:rPr>
            </w:pPr>
            <w:r w:rsidRPr="00C171CA">
              <w:rPr>
                <w:iCs/>
                <w:caps/>
              </w:rPr>
              <w:t>4. Контроль и оценка результатов Освоения учебного предмета</w:t>
            </w:r>
          </w:p>
          <w:p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rsidR="009C28E2" w:rsidRPr="00C171CA" w:rsidRDefault="009C28E2" w:rsidP="0046404E">
            <w:pPr>
              <w:jc w:val="center"/>
              <w:rPr>
                <w:iCs/>
              </w:rPr>
            </w:pPr>
          </w:p>
        </w:tc>
      </w:tr>
      <w:tr w:rsidR="009C28E2" w:rsidRPr="00C171CA" w:rsidTr="0046404E">
        <w:tc>
          <w:tcPr>
            <w:tcW w:w="4759" w:type="pct"/>
            <w:shd w:val="clear" w:color="auto" w:fill="auto"/>
          </w:tcPr>
          <w:p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rsidR="009C28E2" w:rsidRPr="00C171CA" w:rsidRDefault="009C28E2" w:rsidP="0046404E">
            <w:pPr>
              <w:jc w:val="center"/>
              <w:rPr>
                <w:iCs/>
              </w:rPr>
            </w:pPr>
          </w:p>
        </w:tc>
      </w:tr>
    </w:tbl>
    <w:p w:rsidR="009C28E2" w:rsidRPr="00C171C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Cs/>
          <w:caps/>
        </w:rPr>
      </w:pPr>
      <w:r w:rsidRPr="00C171CA">
        <w:rPr>
          <w:iCs/>
          <w:caps/>
        </w:rPr>
        <w:br w:type="page"/>
      </w:r>
      <w:r w:rsidRPr="00C171CA">
        <w:rPr>
          <w:iCs/>
          <w:caps/>
        </w:rPr>
        <w:lastRenderedPageBreak/>
        <w:t>1. паспорт РАБОЧЕЙ ПРОГРАММЫ УЧЕБНОГО ПРЕДМЕТА</w:t>
      </w:r>
    </w:p>
    <w:p w:rsidR="009C28E2" w:rsidRPr="00C171C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Cs/>
          <w:caps/>
        </w:rPr>
      </w:pPr>
    </w:p>
    <w:p w:rsidR="009C28E2" w:rsidRPr="00C171CA" w:rsidRDefault="009C28E2" w:rsidP="009C28E2">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iCs/>
        </w:rPr>
      </w:pPr>
      <w:r w:rsidRPr="00C171CA">
        <w:rPr>
          <w:iCs/>
        </w:rPr>
        <w:t>1.1 Область применения программы</w:t>
      </w:r>
    </w:p>
    <w:p w:rsidR="001A5BBF" w:rsidRDefault="009C28E2" w:rsidP="001A5BBF">
      <w:pPr>
        <w:widowControl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C171CA">
        <w:rPr>
          <w:iCs/>
        </w:rPr>
        <w:t xml:space="preserve">Рабочая программа </w:t>
      </w:r>
      <w:r w:rsidR="00A57DBB">
        <w:rPr>
          <w:iCs/>
        </w:rPr>
        <w:t>О</w:t>
      </w:r>
      <w:r w:rsidRPr="00C171CA">
        <w:rPr>
          <w:iCs/>
        </w:rPr>
        <w:t>УП.</w:t>
      </w:r>
      <w:r w:rsidR="00A57DBB">
        <w:rPr>
          <w:iCs/>
        </w:rPr>
        <w:t>07</w:t>
      </w:r>
      <w:r w:rsidRPr="00C171CA">
        <w:rPr>
          <w:iCs/>
        </w:rPr>
        <w:t xml:space="preserve"> Основы безопасности и защиты Родины</w:t>
      </w:r>
      <w:r w:rsidRPr="00C171CA">
        <w:t xml:space="preserve"> </w:t>
      </w:r>
      <w:r w:rsidRPr="00C171CA">
        <w:rPr>
          <w:iCs/>
        </w:rPr>
        <w:t>является</w:t>
      </w:r>
      <w:r w:rsidR="001F2E55">
        <w:rPr>
          <w:iCs/>
        </w:rPr>
        <w:t xml:space="preserve"> обязательной </w:t>
      </w:r>
      <w:r w:rsidRPr="00C171CA">
        <w:rPr>
          <w:iCs/>
        </w:rPr>
        <w:t xml:space="preserve"> частью основной профессиональной образовательной программы (программы подготовки специалистов среднего звена) в соответствии с ФГОС </w:t>
      </w:r>
      <w:r w:rsidR="00A57DBB" w:rsidRPr="00A75302">
        <w:t>по</w:t>
      </w:r>
      <w:r w:rsidR="00A57DBB">
        <w:rPr>
          <w:b/>
        </w:rPr>
        <w:t xml:space="preserve"> </w:t>
      </w:r>
      <w:r w:rsidR="00A57DBB" w:rsidRPr="00E36C84">
        <w:t xml:space="preserve">профессии </w:t>
      </w:r>
      <w:r w:rsidR="001A5BBF" w:rsidRPr="006E7730">
        <w:rPr>
          <w:iCs/>
        </w:rPr>
        <w:t>3</w:t>
      </w:r>
      <w:r w:rsidR="001A5BBF">
        <w:rPr>
          <w:iCs/>
        </w:rPr>
        <w:t>6</w:t>
      </w:r>
      <w:r w:rsidR="001A5BBF" w:rsidRPr="006E7730">
        <w:rPr>
          <w:iCs/>
        </w:rPr>
        <w:t>.02.0</w:t>
      </w:r>
      <w:r w:rsidR="001A5BBF">
        <w:rPr>
          <w:iCs/>
        </w:rPr>
        <w:t>1</w:t>
      </w:r>
      <w:r w:rsidR="001A5BBF" w:rsidRPr="006E7730">
        <w:rPr>
          <w:iCs/>
        </w:rPr>
        <w:t xml:space="preserve"> </w:t>
      </w:r>
      <w:r w:rsidR="001A5BBF">
        <w:rPr>
          <w:iCs/>
        </w:rPr>
        <w:t>Ветеринария</w:t>
      </w:r>
    </w:p>
    <w:p w:rsidR="009C28E2" w:rsidRPr="00C171CA" w:rsidRDefault="009C28E2" w:rsidP="001A5B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rPr>
          <w:iCs/>
        </w:rPr>
      </w:pPr>
    </w:p>
    <w:p w:rsidR="009C28E2" w:rsidRPr="00C171CA" w:rsidRDefault="009C28E2" w:rsidP="009C28E2">
      <w:pPr>
        <w:ind w:firstLine="709"/>
        <w:jc w:val="both"/>
        <w:rPr>
          <w:iCs/>
        </w:rPr>
      </w:pPr>
      <w:r w:rsidRPr="00C171CA">
        <w:rPr>
          <w:iCs/>
        </w:rPr>
        <w:t xml:space="preserve">1.2. Место предмета в структуре программы: учебный предмет принадлежит к </w:t>
      </w:r>
      <w:r w:rsidRPr="00C171CA">
        <w:t>учебным предметам общеобразовательной подготовки</w:t>
      </w:r>
      <w:r w:rsidRPr="00C171CA">
        <w:rPr>
          <w:iCs/>
        </w:rPr>
        <w:t>.</w:t>
      </w:r>
    </w:p>
    <w:p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rPr>
      </w:pPr>
    </w:p>
    <w:p w:rsidR="009C28E2" w:rsidRPr="00C171CA" w:rsidRDefault="009C28E2" w:rsidP="009C28E2">
      <w:pPr>
        <w:ind w:firstLine="709"/>
        <w:jc w:val="both"/>
        <w:rPr>
          <w:rFonts w:eastAsia="SchoolBookSanPin"/>
          <w:lang w:eastAsia="en-US"/>
        </w:rPr>
      </w:pPr>
      <w:r w:rsidRPr="00C171CA">
        <w:rPr>
          <w:iCs/>
        </w:rPr>
        <w:t>1.3. Цели и задачи предмета – требования к результатам освоения предмета:</w:t>
      </w:r>
      <w:r w:rsidRPr="00C171CA">
        <w:rPr>
          <w:rFonts w:eastAsia="SchoolBookSanPin"/>
          <w:lang w:eastAsia="en-US"/>
        </w:rPr>
        <w:t xml:space="preserve"> </w:t>
      </w:r>
    </w:p>
    <w:p w:rsidR="009C28E2" w:rsidRPr="00C171CA" w:rsidRDefault="009C28E2" w:rsidP="009C28E2">
      <w:pPr>
        <w:tabs>
          <w:tab w:val="left" w:pos="1134"/>
        </w:tabs>
        <w:ind w:firstLine="709"/>
        <w:jc w:val="both"/>
      </w:pPr>
      <w:r w:rsidRPr="00C171CA">
        <w:t>Формирование компетенций в части овладения содержанием общеобразовательной дисциплины «Основы безопасности и защиты Родины»,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rsidR="009C28E2" w:rsidRPr="00C171CA" w:rsidRDefault="009C28E2" w:rsidP="009C28E2">
      <w:pPr>
        <w:suppressAutoHyphens/>
        <w:ind w:firstLine="709"/>
        <w:jc w:val="both"/>
        <w:rPr>
          <w:iCs/>
        </w:rPr>
      </w:pPr>
      <w:r w:rsidRPr="00C171CA">
        <w:rPr>
          <w:iCs/>
        </w:rPr>
        <w:t xml:space="preserve">Содержание программы учебного предмета </w:t>
      </w:r>
      <w:r w:rsidR="00A57DBB">
        <w:rPr>
          <w:iCs/>
        </w:rPr>
        <w:t>О</w:t>
      </w:r>
      <w:r w:rsidR="00A57DBB" w:rsidRPr="00C171CA">
        <w:rPr>
          <w:iCs/>
        </w:rPr>
        <w:t>УП.</w:t>
      </w:r>
      <w:r w:rsidR="00A57DBB">
        <w:rPr>
          <w:iCs/>
        </w:rPr>
        <w:t>07</w:t>
      </w:r>
      <w:r w:rsidR="00A57DBB" w:rsidRPr="00C171CA">
        <w:rPr>
          <w:iCs/>
        </w:rPr>
        <w:t xml:space="preserve"> Основы безопасности и защиты Родины</w:t>
      </w:r>
      <w:r w:rsidR="00A57DBB" w:rsidRPr="00C171CA">
        <w:t xml:space="preserve"> </w:t>
      </w:r>
      <w:r w:rsidRPr="00C171CA">
        <w:rPr>
          <w:iCs/>
        </w:rPr>
        <w:t>направлено на достижение результатов его изучения в соответствии с требованиями ФГОС СОО с учетом профессиональной направленности ФГОС СПО.</w:t>
      </w:r>
    </w:p>
    <w:p w:rsidR="009C28E2" w:rsidRPr="00C171CA" w:rsidRDefault="009C28E2" w:rsidP="009C28E2">
      <w:pPr>
        <w:suppressAutoHyphens/>
        <w:ind w:firstLine="709"/>
        <w:jc w:val="both"/>
        <w:rPr>
          <w:iCs/>
        </w:rPr>
      </w:pPr>
      <w:r w:rsidRPr="00C171CA">
        <w:t>В рамках программы учебного предмета обучающимися осваиваются общие (личностные и метапредметные) и дисциплинарные (предметные) результаты в соответствии с требованиями ФГОС среднего общего образования и положениями ФОП СОО.</w:t>
      </w:r>
    </w:p>
    <w:p w:rsidR="009C28E2" w:rsidRPr="00C171CA" w:rsidRDefault="009C28E2" w:rsidP="009C28E2">
      <w:pPr>
        <w:ind w:firstLine="709"/>
        <w:jc w:val="both"/>
        <w:rPr>
          <w:iCs/>
        </w:rPr>
      </w:pPr>
      <w:r w:rsidRPr="00C171CA">
        <w:rPr>
          <w:iCs/>
        </w:rPr>
        <w:t xml:space="preserve">В результате изучения </w:t>
      </w:r>
      <w:r w:rsidR="00A57DBB">
        <w:rPr>
          <w:iCs/>
        </w:rPr>
        <w:t>О</w:t>
      </w:r>
      <w:r w:rsidR="00A57DBB" w:rsidRPr="00C171CA">
        <w:rPr>
          <w:iCs/>
        </w:rPr>
        <w:t>УП.</w:t>
      </w:r>
      <w:r w:rsidR="00A57DBB">
        <w:rPr>
          <w:iCs/>
        </w:rPr>
        <w:t>07</w:t>
      </w:r>
      <w:r w:rsidR="00A57DBB" w:rsidRPr="00C171CA">
        <w:rPr>
          <w:iCs/>
        </w:rPr>
        <w:t xml:space="preserve"> Основы безопасности и защиты Родины</w:t>
      </w:r>
      <w:r w:rsidR="00A57DBB" w:rsidRPr="00C171CA">
        <w:t xml:space="preserve"> </w:t>
      </w:r>
      <w:r w:rsidRPr="00C171CA">
        <w:rPr>
          <w:iCs/>
        </w:rPr>
        <w:t>на уровне среднего общего образования у обучающегося будут сформированы следующие результаты:</w:t>
      </w:r>
    </w:p>
    <w:p w:rsidR="009C28E2" w:rsidRPr="00C171CA" w:rsidRDefault="009C28E2" w:rsidP="009C28E2">
      <w:pPr>
        <w:ind w:firstLine="709"/>
        <w:jc w:val="both"/>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252"/>
        <w:gridCol w:w="3077"/>
      </w:tblGrid>
      <w:tr w:rsidR="009C28E2" w:rsidRPr="00C171CA" w:rsidTr="00167C14">
        <w:tc>
          <w:tcPr>
            <w:tcW w:w="1980" w:type="dxa"/>
            <w:vMerge w:val="restart"/>
            <w:shd w:val="clear" w:color="auto" w:fill="auto"/>
          </w:tcPr>
          <w:p w:rsidR="009C28E2" w:rsidRPr="00825DBD" w:rsidRDefault="009C28E2" w:rsidP="00794781">
            <w:pPr>
              <w:jc w:val="center"/>
              <w:rPr>
                <w:iCs/>
              </w:rPr>
            </w:pPr>
            <w:bookmarkStart w:id="1" w:name="sub_1127143"/>
            <w:bookmarkEnd w:id="1"/>
            <w:r w:rsidRPr="00825DBD">
              <w:rPr>
                <w:iCs/>
              </w:rPr>
              <w:t>Код и наименование формируемых компетенций</w:t>
            </w:r>
          </w:p>
        </w:tc>
        <w:tc>
          <w:tcPr>
            <w:tcW w:w="7329" w:type="dxa"/>
            <w:gridSpan w:val="2"/>
            <w:shd w:val="clear" w:color="auto" w:fill="auto"/>
          </w:tcPr>
          <w:p w:rsidR="009C28E2" w:rsidRPr="00825DBD" w:rsidRDefault="009C28E2" w:rsidP="0046404E">
            <w:pPr>
              <w:jc w:val="both"/>
              <w:rPr>
                <w:iCs/>
              </w:rPr>
            </w:pPr>
            <w:r w:rsidRPr="00825DBD">
              <w:rPr>
                <w:iCs/>
              </w:rPr>
              <w:t>Планируемые образовательные результаты обучения</w:t>
            </w:r>
          </w:p>
        </w:tc>
      </w:tr>
      <w:tr w:rsidR="009C28E2" w:rsidRPr="00C171CA" w:rsidTr="00794781">
        <w:tc>
          <w:tcPr>
            <w:tcW w:w="1980" w:type="dxa"/>
            <w:vMerge/>
            <w:shd w:val="clear" w:color="auto" w:fill="auto"/>
          </w:tcPr>
          <w:p w:rsidR="009C28E2" w:rsidRPr="00825DBD" w:rsidRDefault="009C28E2" w:rsidP="0046404E">
            <w:pPr>
              <w:jc w:val="both"/>
              <w:rPr>
                <w:iCs/>
              </w:rPr>
            </w:pPr>
          </w:p>
        </w:tc>
        <w:tc>
          <w:tcPr>
            <w:tcW w:w="4252" w:type="dxa"/>
            <w:shd w:val="clear" w:color="auto" w:fill="auto"/>
            <w:vAlign w:val="center"/>
          </w:tcPr>
          <w:p w:rsidR="009C28E2" w:rsidRPr="00825DBD" w:rsidRDefault="009C28E2" w:rsidP="00794781">
            <w:pPr>
              <w:jc w:val="center"/>
              <w:rPr>
                <w:iCs/>
              </w:rPr>
            </w:pPr>
            <w:r w:rsidRPr="00825DBD">
              <w:rPr>
                <w:iCs/>
              </w:rPr>
              <w:t>Общие</w:t>
            </w:r>
            <w:r w:rsidRPr="00825DBD">
              <w:rPr>
                <w:iCs/>
              </w:rPr>
              <w:footnoteReference w:id="1"/>
            </w:r>
          </w:p>
        </w:tc>
        <w:tc>
          <w:tcPr>
            <w:tcW w:w="3077" w:type="dxa"/>
            <w:shd w:val="clear" w:color="auto" w:fill="auto"/>
            <w:vAlign w:val="center"/>
          </w:tcPr>
          <w:p w:rsidR="009C28E2" w:rsidRPr="00825DBD" w:rsidRDefault="009C28E2" w:rsidP="00794781">
            <w:pPr>
              <w:jc w:val="center"/>
              <w:rPr>
                <w:iCs/>
              </w:rPr>
            </w:pPr>
            <w:r w:rsidRPr="00825DBD">
              <w:rPr>
                <w:iCs/>
              </w:rPr>
              <w:t>Дисциплинарные (предметные)</w:t>
            </w:r>
            <w:r w:rsidR="000D4203">
              <w:rPr>
                <w:iCs/>
              </w:rPr>
              <w:t xml:space="preserve"> </w:t>
            </w:r>
            <w:r w:rsidRPr="00825DBD">
              <w:rPr>
                <w:iCs/>
              </w:rPr>
              <w:footnoteReference w:id="2"/>
            </w:r>
          </w:p>
        </w:tc>
      </w:tr>
      <w:tr w:rsidR="009C28E2" w:rsidRPr="00C171CA" w:rsidTr="00167C14">
        <w:tc>
          <w:tcPr>
            <w:tcW w:w="1980" w:type="dxa"/>
            <w:shd w:val="clear" w:color="auto" w:fill="auto"/>
          </w:tcPr>
          <w:p w:rsidR="009C28E2" w:rsidRPr="00825DBD" w:rsidRDefault="009C28E2" w:rsidP="00794781">
            <w:pPr>
              <w:rPr>
                <w:iCs/>
              </w:rPr>
            </w:pPr>
            <w:r w:rsidRPr="00825DBD">
              <w:rPr>
                <w:iCs/>
              </w:rPr>
              <w:t>ОК 01. Выбирать способы решения задач профессиональной деятельности применительно к различным контекстам</w:t>
            </w:r>
          </w:p>
        </w:tc>
        <w:tc>
          <w:tcPr>
            <w:tcW w:w="4252" w:type="dxa"/>
            <w:shd w:val="clear" w:color="auto" w:fill="auto"/>
          </w:tcPr>
          <w:p w:rsidR="009C28E2" w:rsidRPr="00825DBD" w:rsidRDefault="009C28E2" w:rsidP="0046404E">
            <w:pPr>
              <w:jc w:val="both"/>
              <w:rPr>
                <w:iCs/>
              </w:rPr>
            </w:pPr>
            <w:r w:rsidRPr="00825DBD">
              <w:rPr>
                <w:iCs/>
              </w:rPr>
              <w:t>Овладение универсальными учебными познавательными действиями:</w:t>
            </w:r>
          </w:p>
          <w:p w:rsidR="009C28E2" w:rsidRPr="00825DBD" w:rsidRDefault="009C28E2" w:rsidP="0046404E">
            <w:pPr>
              <w:pStyle w:val="af9"/>
              <w:numPr>
                <w:ilvl w:val="0"/>
                <w:numId w:val="19"/>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базовыми логическими действиями:</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самостоятельно формулировать и актуализировать проблему, рассматривать ее всесторонне; </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устанавливать существенный признак или основания для сравнения, классификации и обобщения; </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определять цели деятельности, задавать параметры и критерии их достижения;</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выявлять закономерности и противоречия в рассматриваемых явлениях; </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 xml:space="preserve">вносить коррективы в деятельность, оценивать соответствие результатов целям, оценивать риски последствий деятельности; </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развивать креативное мышление при решении жизненных проблем </w:t>
            </w:r>
          </w:p>
          <w:p w:rsidR="009C28E2" w:rsidRPr="00825DBD" w:rsidRDefault="009C28E2" w:rsidP="0046404E">
            <w:pPr>
              <w:pStyle w:val="af9"/>
              <w:numPr>
                <w:ilvl w:val="0"/>
                <w:numId w:val="20"/>
              </w:numPr>
              <w:spacing w:line="240" w:lineRule="auto"/>
              <w:ind w:left="382" w:hanging="426"/>
              <w:rPr>
                <w:rFonts w:ascii="Times New Roman" w:eastAsia="Times New Roman" w:hAnsi="Times New Roman"/>
                <w:iCs/>
                <w:sz w:val="24"/>
                <w:szCs w:val="24"/>
              </w:rPr>
            </w:pPr>
            <w:r w:rsidRPr="00825DBD">
              <w:rPr>
                <w:rFonts w:ascii="Times New Roman" w:eastAsia="Times New Roman" w:hAnsi="Times New Roman"/>
                <w:iCs/>
                <w:sz w:val="24"/>
                <w:szCs w:val="24"/>
              </w:rPr>
              <w:t>базовыми исследовательскими действиями: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владеть навыками учебно-исследовательской и проектной деятельности, навыками разрешения проблем;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уметь переносить знания в познавательную и практическую области жизнедеятельности;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уметь интегрировать знания из разных предметных областей;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выдвигать новые идеи, предлагать оригинальные подходы и решения;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способность их использования в познавательной и социальной практике.</w:t>
            </w:r>
          </w:p>
          <w:p w:rsidR="009C28E2" w:rsidRPr="00825DBD" w:rsidRDefault="009C28E2" w:rsidP="0046404E">
            <w:pPr>
              <w:jc w:val="both"/>
              <w:rPr>
                <w:iCs/>
              </w:rPr>
            </w:pPr>
            <w:r w:rsidRPr="00825DBD">
              <w:rPr>
                <w:iCs/>
              </w:rPr>
              <w:t>В части трудового воспитания: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готовность к труду, осознание ценности мастерства, трудолюбие;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интерес к различным сферам профессиональной деятельности,</w:t>
            </w:r>
          </w:p>
        </w:tc>
        <w:tc>
          <w:tcPr>
            <w:tcW w:w="3077" w:type="dxa"/>
            <w:shd w:val="clear" w:color="auto" w:fill="auto"/>
          </w:tcPr>
          <w:p w:rsidR="009C28E2" w:rsidRDefault="009C28E2" w:rsidP="0046404E">
            <w:pPr>
              <w:jc w:val="both"/>
              <w:rPr>
                <w:iCs/>
              </w:rPr>
            </w:pPr>
            <w:r w:rsidRPr="00825DBD">
              <w:rPr>
                <w:iCs/>
              </w:rPr>
              <w:lastRenderedPageBreak/>
              <w:t>ПРб 02.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rsidR="00FF2E83" w:rsidRPr="00825DBD" w:rsidRDefault="00FF2E83" w:rsidP="0046404E">
            <w:pPr>
              <w:jc w:val="both"/>
              <w:rPr>
                <w:iCs/>
              </w:rPr>
            </w:pPr>
          </w:p>
          <w:p w:rsidR="009C28E2" w:rsidRPr="00825DBD" w:rsidRDefault="009C28E2" w:rsidP="0046404E">
            <w:pPr>
              <w:jc w:val="both"/>
              <w:rPr>
                <w:iCs/>
              </w:rPr>
            </w:pPr>
            <w:r w:rsidRPr="00825DBD">
              <w:rPr>
                <w:iCs/>
              </w:rPr>
              <w:t xml:space="preserve">ПРб 08. Сформированность представлений о ценности безопасного поведения для </w:t>
            </w:r>
            <w:r w:rsidRPr="00825DBD">
              <w:rPr>
                <w:iCs/>
              </w:rPr>
              <w:lastRenderedPageBreak/>
              <w:t>личности, общества, государства. знание правил безопасного поведения и способов их применения в собственном поведении.</w:t>
            </w:r>
          </w:p>
        </w:tc>
      </w:tr>
      <w:tr w:rsidR="009C28E2" w:rsidRPr="00C171CA" w:rsidTr="00167C14">
        <w:tc>
          <w:tcPr>
            <w:tcW w:w="1980" w:type="dxa"/>
            <w:shd w:val="clear" w:color="auto" w:fill="auto"/>
          </w:tcPr>
          <w:p w:rsidR="009C28E2" w:rsidRPr="00825DBD" w:rsidRDefault="009C28E2" w:rsidP="0046404E">
            <w:pPr>
              <w:jc w:val="both"/>
              <w:rPr>
                <w:iCs/>
              </w:rPr>
            </w:pPr>
            <w:r w:rsidRPr="00825DBD">
              <w:rPr>
                <w:iCs/>
              </w:rPr>
              <w:lastRenderedPageBreak/>
              <w:t xml:space="preserve">ОК 02. Использовать современные средства поиска, анализа и </w:t>
            </w:r>
            <w:r w:rsidRPr="00825DBD">
              <w:rPr>
                <w:iCs/>
              </w:rPr>
              <w:lastRenderedPageBreak/>
              <w:t>интерпретации информации, и информационные технологии для выполнения задач профессиональной деятельности</w:t>
            </w:r>
          </w:p>
        </w:tc>
        <w:tc>
          <w:tcPr>
            <w:tcW w:w="4252" w:type="dxa"/>
            <w:shd w:val="clear" w:color="auto" w:fill="auto"/>
          </w:tcPr>
          <w:p w:rsidR="009C28E2" w:rsidRPr="00825DBD" w:rsidRDefault="009C28E2" w:rsidP="0046404E">
            <w:pPr>
              <w:jc w:val="both"/>
              <w:rPr>
                <w:iCs/>
              </w:rPr>
            </w:pPr>
            <w:r w:rsidRPr="00825DBD">
              <w:rPr>
                <w:iCs/>
              </w:rPr>
              <w:lastRenderedPageBreak/>
              <w:t>Овладение универсальными учебными познавательными действиями:</w:t>
            </w:r>
          </w:p>
          <w:p w:rsidR="009C28E2" w:rsidRPr="00825DBD" w:rsidRDefault="009C28E2" w:rsidP="0046404E">
            <w:pPr>
              <w:pStyle w:val="af9"/>
              <w:numPr>
                <w:ilvl w:val="0"/>
                <w:numId w:val="20"/>
              </w:numPr>
              <w:spacing w:line="240" w:lineRule="auto"/>
              <w:ind w:left="492" w:hanging="492"/>
              <w:rPr>
                <w:rFonts w:ascii="Times New Roman" w:eastAsia="Times New Roman" w:hAnsi="Times New Roman"/>
                <w:iCs/>
                <w:sz w:val="24"/>
                <w:szCs w:val="24"/>
              </w:rPr>
            </w:pPr>
            <w:r w:rsidRPr="00825DBD">
              <w:rPr>
                <w:rFonts w:ascii="Times New Roman" w:eastAsia="Times New Roman" w:hAnsi="Times New Roman"/>
                <w:iCs/>
                <w:sz w:val="24"/>
                <w:szCs w:val="24"/>
              </w:rPr>
              <w:t>работой с информацией:</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владение навыками получения информации из источников разных </w:t>
            </w:r>
            <w:r w:rsidRPr="00825DBD">
              <w:rPr>
                <w:rFonts w:ascii="Times New Roman" w:eastAsia="Times New Roman" w:hAnsi="Times New Roman"/>
                <w:iCs/>
                <w:sz w:val="24"/>
                <w:szCs w:val="24"/>
              </w:rPr>
              <w:lastRenderedPageBreak/>
              <w:t>типов, самостоятельно осуществлять поиск, анализ, систематизацию и интерпретацию информации различных видов и форм представления;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оценивание достоверности, легитимности информации, ее соответствия правовым и морально-этическим нормам;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владение навыками распознавания и защиты информации, информационной безопасности личности. </w:t>
            </w:r>
          </w:p>
          <w:p w:rsidR="009C28E2" w:rsidRPr="00825DBD" w:rsidRDefault="009C28E2" w:rsidP="0046404E">
            <w:pPr>
              <w:jc w:val="both"/>
              <w:rPr>
                <w:iCs/>
              </w:rPr>
            </w:pPr>
            <w:r w:rsidRPr="00825DBD">
              <w:rPr>
                <w:iCs/>
              </w:rPr>
              <w:t>В части ценности научного познания: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совершенствование языковой и читательской культуры как средства взаимодействия между людьми и познания мира;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tc>
        <w:tc>
          <w:tcPr>
            <w:tcW w:w="3077" w:type="dxa"/>
            <w:shd w:val="clear" w:color="auto" w:fill="auto"/>
          </w:tcPr>
          <w:p w:rsidR="009C28E2" w:rsidRPr="00825DBD" w:rsidRDefault="009C28E2" w:rsidP="0046404E">
            <w:pPr>
              <w:jc w:val="both"/>
              <w:rPr>
                <w:iCs/>
              </w:rPr>
            </w:pPr>
            <w:r w:rsidRPr="00825DBD">
              <w:rPr>
                <w:iCs/>
              </w:rPr>
              <w:lastRenderedPageBreak/>
              <w:t xml:space="preserve">ПРб 06. Сформированность представлений о применении беспилотных летательных аппаратов и морских беспилотных </w:t>
            </w:r>
            <w:r w:rsidRPr="00825DBD">
              <w:rPr>
                <w:iCs/>
              </w:rPr>
              <w:lastRenderedPageBreak/>
              <w:t>аппаратов; понимание о возможностях применения современных достижений научно-технического прогресса в условиях современного боя.</w:t>
            </w:r>
          </w:p>
        </w:tc>
      </w:tr>
      <w:tr w:rsidR="009C28E2" w:rsidRPr="00C171CA" w:rsidTr="00167C14">
        <w:tc>
          <w:tcPr>
            <w:tcW w:w="1980" w:type="dxa"/>
            <w:shd w:val="clear" w:color="auto" w:fill="auto"/>
          </w:tcPr>
          <w:p w:rsidR="00167C14" w:rsidRDefault="009C28E2" w:rsidP="0046404E">
            <w:pPr>
              <w:jc w:val="both"/>
              <w:rPr>
                <w:iCs/>
              </w:rPr>
            </w:pPr>
            <w:r w:rsidRPr="00825DBD">
              <w:rPr>
                <w:iCs/>
              </w:rPr>
              <w:lastRenderedPageBreak/>
              <w:t>ОК 03. </w:t>
            </w:r>
          </w:p>
          <w:p w:rsidR="009C28E2" w:rsidRPr="00825DBD" w:rsidRDefault="009C28E2" w:rsidP="0046404E">
            <w:pPr>
              <w:jc w:val="both"/>
              <w:rPr>
                <w:iCs/>
              </w:rPr>
            </w:pPr>
            <w:r w:rsidRPr="00825DBD">
              <w:rPr>
                <w:iCs/>
              </w:rPr>
              <w:t xml:space="preserve">Планировать и реализовывать собственное </w:t>
            </w:r>
            <w:r w:rsidRPr="00825DBD">
              <w:rPr>
                <w:iCs/>
              </w:rPr>
              <w:lastRenderedPageBreak/>
              <w:t>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252" w:type="dxa"/>
            <w:shd w:val="clear" w:color="auto" w:fill="auto"/>
          </w:tcPr>
          <w:p w:rsidR="009C28E2" w:rsidRPr="00825DBD" w:rsidRDefault="009C28E2" w:rsidP="0046404E">
            <w:pPr>
              <w:jc w:val="both"/>
              <w:rPr>
                <w:iCs/>
              </w:rPr>
            </w:pPr>
            <w:r w:rsidRPr="00825DBD">
              <w:rPr>
                <w:iCs/>
              </w:rPr>
              <w:lastRenderedPageBreak/>
              <w:t>Овладение универсальными регулятивными действиями:</w:t>
            </w:r>
          </w:p>
          <w:p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самоорганизации: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самостоятельное осуществление </w:t>
            </w:r>
            <w:r w:rsidRPr="00825DBD">
              <w:rPr>
                <w:rFonts w:ascii="Times New Roman" w:eastAsia="Times New Roman" w:hAnsi="Times New Roman"/>
                <w:iCs/>
                <w:sz w:val="24"/>
                <w:szCs w:val="24"/>
              </w:rPr>
              <w:lastRenderedPageBreak/>
              <w:t>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самостоятельное составление плана решения проблем с учетом имеющихся ресурсов, собственных возможностей и предпочтений;</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давать оценку новым ситуациям;</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самоконтроля: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использование приемов рефлексии для оценки ситуации, выбора верного решения;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умение оценивать риски и своевременно принимать решения по их снижению;</w:t>
            </w:r>
          </w:p>
          <w:p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эмоционального интеллекта, предполагающего сформированность:</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9C28E2" w:rsidRPr="00825DBD" w:rsidRDefault="009C28E2" w:rsidP="0046404E">
            <w:pPr>
              <w:jc w:val="both"/>
              <w:rPr>
                <w:iCs/>
              </w:rPr>
            </w:pPr>
            <w:r w:rsidRPr="00825DBD">
              <w:rPr>
                <w:iCs/>
              </w:rPr>
              <w:t>В части духовно-нравственного воспитания: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сформированность нравственного сознания, этического поведения;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способность оценивать ситуацию и принимать осознанные решения, ориентируясь на морально-нравственные нормы и ценности;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осознание личного вклада в построение устойчивого будущего;</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3077" w:type="dxa"/>
            <w:shd w:val="clear" w:color="auto" w:fill="auto"/>
          </w:tcPr>
          <w:p w:rsidR="009C28E2" w:rsidRDefault="009C28E2" w:rsidP="0046404E">
            <w:pPr>
              <w:pStyle w:val="dt-p"/>
              <w:widowControl w:val="0"/>
              <w:spacing w:beforeAutospacing="0" w:after="0" w:afterAutospacing="0"/>
              <w:jc w:val="both"/>
              <w:rPr>
                <w:iCs/>
                <w:color w:val="auto"/>
                <w:szCs w:val="24"/>
              </w:rPr>
            </w:pPr>
            <w:r w:rsidRPr="00825DBD">
              <w:rPr>
                <w:iCs/>
                <w:color w:val="auto"/>
                <w:szCs w:val="24"/>
              </w:rPr>
              <w:lastRenderedPageBreak/>
              <w:t>ПРб </w:t>
            </w:r>
            <w:r w:rsidR="00167C14">
              <w:rPr>
                <w:iCs/>
                <w:color w:val="auto"/>
                <w:szCs w:val="24"/>
              </w:rPr>
              <w:t xml:space="preserve"> </w:t>
            </w:r>
            <w:r w:rsidRPr="00825DBD">
              <w:rPr>
                <w:iCs/>
                <w:color w:val="auto"/>
                <w:szCs w:val="24"/>
              </w:rPr>
              <w:t xml:space="preserve">01. Знание основ законодательства Российской Федерации, обеспечивающие </w:t>
            </w:r>
            <w:r w:rsidRPr="00825DBD">
              <w:rPr>
                <w:iCs/>
                <w:color w:val="auto"/>
                <w:szCs w:val="24"/>
              </w:rPr>
              <w:lastRenderedPageBreak/>
              <w:t>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FF2E83" w:rsidRPr="00825DBD" w:rsidRDefault="00FF2E83" w:rsidP="0046404E">
            <w:pPr>
              <w:pStyle w:val="dt-p"/>
              <w:widowControl w:val="0"/>
              <w:spacing w:beforeAutospacing="0" w:after="0" w:afterAutospacing="0"/>
              <w:jc w:val="both"/>
              <w:rPr>
                <w:iCs/>
                <w:color w:val="auto"/>
                <w:szCs w:val="24"/>
              </w:rPr>
            </w:pPr>
          </w:p>
          <w:p w:rsidR="009C28E2" w:rsidRPr="00825DBD" w:rsidRDefault="009C28E2" w:rsidP="0046404E">
            <w:pPr>
              <w:jc w:val="both"/>
              <w:rPr>
                <w:iCs/>
              </w:rPr>
            </w:pPr>
            <w:r w:rsidRPr="00825DBD">
              <w:rPr>
                <w:iCs/>
              </w:rPr>
              <w:t>ПРб </w:t>
            </w:r>
            <w:r w:rsidR="00167C14">
              <w:rPr>
                <w:iCs/>
              </w:rPr>
              <w:t xml:space="preserve"> </w:t>
            </w:r>
            <w:r w:rsidRPr="00825DBD">
              <w:rPr>
                <w:iCs/>
              </w:rPr>
              <w:t>07. 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r>
      <w:tr w:rsidR="009C28E2" w:rsidRPr="00C171CA" w:rsidTr="00167C14">
        <w:tc>
          <w:tcPr>
            <w:tcW w:w="1980" w:type="dxa"/>
            <w:shd w:val="clear" w:color="auto" w:fill="auto"/>
          </w:tcPr>
          <w:p w:rsidR="00167C14" w:rsidRDefault="009C28E2" w:rsidP="0046404E">
            <w:pPr>
              <w:jc w:val="both"/>
              <w:rPr>
                <w:iCs/>
              </w:rPr>
            </w:pPr>
            <w:r w:rsidRPr="00825DBD">
              <w:rPr>
                <w:iCs/>
              </w:rPr>
              <w:lastRenderedPageBreak/>
              <w:t>ОК 04. </w:t>
            </w:r>
          </w:p>
          <w:p w:rsidR="009C28E2" w:rsidRPr="00825DBD" w:rsidRDefault="009C28E2" w:rsidP="0046404E">
            <w:pPr>
              <w:jc w:val="both"/>
              <w:rPr>
                <w:iCs/>
              </w:rPr>
            </w:pPr>
            <w:r w:rsidRPr="00825DBD">
              <w:rPr>
                <w:iCs/>
              </w:rPr>
              <w:t>Эффективно взаимодействовать и работать в коллективе и команде</w:t>
            </w:r>
          </w:p>
        </w:tc>
        <w:tc>
          <w:tcPr>
            <w:tcW w:w="4252" w:type="dxa"/>
            <w:shd w:val="clear" w:color="auto" w:fill="auto"/>
          </w:tcPr>
          <w:p w:rsidR="009C28E2" w:rsidRPr="00825DBD" w:rsidRDefault="009C28E2" w:rsidP="0046404E">
            <w:pPr>
              <w:jc w:val="both"/>
              <w:rPr>
                <w:iCs/>
              </w:rPr>
            </w:pPr>
            <w:r w:rsidRPr="00825DBD">
              <w:rPr>
                <w:iCs/>
              </w:rPr>
              <w:t>Овладение универсальными коммуникативными действиями:</w:t>
            </w:r>
          </w:p>
          <w:p w:rsidR="009C28E2" w:rsidRPr="00825DBD" w:rsidRDefault="009C28E2" w:rsidP="0046404E">
            <w:pPr>
              <w:pStyle w:val="af9"/>
              <w:numPr>
                <w:ilvl w:val="0"/>
                <w:numId w:val="20"/>
              </w:numPr>
              <w:spacing w:line="240" w:lineRule="auto"/>
              <w:ind w:left="372" w:hanging="394"/>
              <w:rPr>
                <w:rFonts w:ascii="Times New Roman" w:eastAsia="Times New Roman" w:hAnsi="Times New Roman"/>
                <w:iCs/>
                <w:sz w:val="24"/>
                <w:szCs w:val="24"/>
              </w:rPr>
            </w:pPr>
            <w:r w:rsidRPr="00825DBD">
              <w:rPr>
                <w:rFonts w:ascii="Times New Roman" w:eastAsia="Times New Roman" w:hAnsi="Times New Roman"/>
                <w:iCs/>
                <w:sz w:val="24"/>
                <w:szCs w:val="24"/>
              </w:rPr>
              <w:t>совместной деятельностью:</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понимание и использование преимуществ командной и индивидуальной работы;</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координировать и выполнять работу в условиях реального, виртуального и комбинированного взаимодействия;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9C28E2" w:rsidRPr="00825DBD" w:rsidRDefault="009C28E2" w:rsidP="0046404E">
            <w:pPr>
              <w:jc w:val="both"/>
              <w:rPr>
                <w:iCs/>
              </w:rPr>
            </w:pPr>
            <w:r w:rsidRPr="00825DBD">
              <w:rPr>
                <w:iCs/>
              </w:rPr>
              <w:t>Овладение универсальными регулятивными действиями:</w:t>
            </w:r>
          </w:p>
          <w:p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принятие себя и других людей:</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принимать мотивы и аргументы других людей при анализе результатов деятельности;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признавать свое право и право других людей на ошибки;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развивать способность понимать мир с позиции другого человека.</w:t>
            </w:r>
          </w:p>
          <w:p w:rsidR="009C28E2" w:rsidRPr="00825DBD" w:rsidRDefault="009C28E2" w:rsidP="0046404E">
            <w:pPr>
              <w:jc w:val="both"/>
              <w:rPr>
                <w:iCs/>
              </w:rPr>
            </w:pPr>
            <w:r w:rsidRPr="00825DBD">
              <w:rPr>
                <w:iCs/>
              </w:rPr>
              <w:t>Готовность к саморазвитию, самостоятельности и самоопределению.</w:t>
            </w:r>
          </w:p>
          <w:p w:rsidR="009C28E2" w:rsidRPr="00825DBD" w:rsidRDefault="009C28E2" w:rsidP="0046404E">
            <w:pPr>
              <w:jc w:val="both"/>
              <w:rPr>
                <w:iCs/>
              </w:rPr>
            </w:pPr>
            <w:r w:rsidRPr="00825DBD">
              <w:rPr>
                <w:iCs/>
              </w:rPr>
              <w:t>Овладение навыками учебно-исследовательской, проектной и социальной деятельности.</w:t>
            </w:r>
          </w:p>
        </w:tc>
        <w:tc>
          <w:tcPr>
            <w:tcW w:w="3077" w:type="dxa"/>
            <w:shd w:val="clear" w:color="auto" w:fill="auto"/>
          </w:tcPr>
          <w:p w:rsidR="009C28E2" w:rsidRPr="00825DBD" w:rsidRDefault="009C28E2" w:rsidP="0046404E">
            <w:pPr>
              <w:jc w:val="both"/>
              <w:rPr>
                <w:iCs/>
              </w:rPr>
            </w:pPr>
            <w:r w:rsidRPr="00825DBD">
              <w:rPr>
                <w:iCs/>
              </w:rPr>
              <w:t>ПРб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9C28E2" w:rsidRPr="00825DBD" w:rsidRDefault="009C28E2" w:rsidP="0046404E">
            <w:pPr>
              <w:jc w:val="both"/>
              <w:rPr>
                <w:iCs/>
              </w:rPr>
            </w:pPr>
          </w:p>
        </w:tc>
      </w:tr>
      <w:tr w:rsidR="009C28E2" w:rsidRPr="00C171CA" w:rsidTr="00167C14">
        <w:tc>
          <w:tcPr>
            <w:tcW w:w="1980" w:type="dxa"/>
            <w:shd w:val="clear" w:color="auto" w:fill="auto"/>
          </w:tcPr>
          <w:p w:rsidR="009C28E2" w:rsidRPr="00825DBD" w:rsidRDefault="009C28E2" w:rsidP="00167C14">
            <w:pPr>
              <w:rPr>
                <w:iCs/>
              </w:rPr>
            </w:pPr>
            <w:r w:rsidRPr="00825DBD">
              <w:rPr>
                <w:iCs/>
              </w:rPr>
              <w:t xml:space="preserve">ОК 06. </w:t>
            </w:r>
            <w:r w:rsidRPr="00825DBD">
              <w:rPr>
                <w:rFonts w:eastAsia="Calibri"/>
              </w:rPr>
              <w:t xml:space="preserve">Проявлять гражданско-патриотическую </w:t>
            </w:r>
            <w:r w:rsidRPr="00825DBD">
              <w:rPr>
                <w:rFonts w:eastAsia="Calibri"/>
              </w:rPr>
              <w:lastRenderedPageBreak/>
              <w:t>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252" w:type="dxa"/>
            <w:shd w:val="clear" w:color="auto" w:fill="auto"/>
          </w:tcPr>
          <w:p w:rsidR="009C28E2" w:rsidRPr="00825DBD" w:rsidRDefault="009C28E2" w:rsidP="0046404E">
            <w:pPr>
              <w:jc w:val="both"/>
              <w:rPr>
                <w:iCs/>
              </w:rPr>
            </w:pPr>
            <w:r w:rsidRPr="00825DBD">
              <w:rPr>
                <w:iCs/>
              </w:rPr>
              <w:lastRenderedPageBreak/>
              <w:t>Осознание обучающимися российской гражданской идентичности.</w:t>
            </w:r>
          </w:p>
          <w:p w:rsidR="009C28E2" w:rsidRPr="00825DBD" w:rsidRDefault="009C28E2" w:rsidP="0046404E">
            <w:pPr>
              <w:jc w:val="both"/>
              <w:rPr>
                <w:iCs/>
              </w:rPr>
            </w:pPr>
            <w:r w:rsidRPr="00825DBD">
              <w:rPr>
                <w:iCs/>
              </w:rPr>
              <w:t xml:space="preserve">Целенаправленное развитие внутренней позиции личности на </w:t>
            </w:r>
            <w:r w:rsidRPr="00825DBD">
              <w:rPr>
                <w:iCs/>
              </w:rPr>
              <w:lastRenderedPageBreak/>
              <w:t>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9C28E2" w:rsidRPr="00825DBD" w:rsidRDefault="009C28E2" w:rsidP="0046404E">
            <w:pPr>
              <w:jc w:val="both"/>
              <w:rPr>
                <w:iCs/>
              </w:rPr>
            </w:pPr>
            <w:r w:rsidRPr="00825DBD">
              <w:rPr>
                <w:iCs/>
              </w:rPr>
              <w:t>В части гражданского воспитания: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осознание своих конституционных прав и обязанностей, уважение закона и правопорядка;</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принятие традиционных национальных, общечеловеческих гуманистических и демократических ценностей;</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умение взаимодействовать с социальными институтами в соответствии с их функциями и назначением;</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готовность к гуманитарной и волонтерской деятельности; </w:t>
            </w:r>
          </w:p>
          <w:p w:rsidR="009C28E2" w:rsidRPr="00825DBD" w:rsidRDefault="009C28E2" w:rsidP="0046404E">
            <w:pPr>
              <w:jc w:val="both"/>
              <w:rPr>
                <w:iCs/>
              </w:rPr>
            </w:pPr>
            <w:r w:rsidRPr="00825DBD">
              <w:rPr>
                <w:iCs/>
              </w:rPr>
              <w:t>патриотического воспитания: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ценностное отнош</w:t>
            </w:r>
            <w:r w:rsidR="00A57DBB">
              <w:rPr>
                <w:rFonts w:ascii="Times New Roman" w:eastAsia="Times New Roman" w:hAnsi="Times New Roman"/>
                <w:iCs/>
                <w:sz w:val="24"/>
                <w:szCs w:val="24"/>
              </w:rPr>
              <w:t xml:space="preserve">ение к государственным </w:t>
            </w:r>
            <w:r w:rsidRPr="00825DBD">
              <w:rPr>
                <w:rFonts w:ascii="Times New Roman" w:eastAsia="Times New Roman" w:hAnsi="Times New Roman"/>
                <w:iCs/>
                <w:sz w:val="24"/>
                <w:szCs w:val="24"/>
              </w:rPr>
              <w:t xml:space="preserve">символам, историческому и природному наследию, памятникам, традициям народов России, достижениям </w:t>
            </w:r>
            <w:r w:rsidRPr="00825DBD">
              <w:rPr>
                <w:rFonts w:ascii="Times New Roman" w:eastAsia="Times New Roman" w:hAnsi="Times New Roman"/>
                <w:iCs/>
                <w:sz w:val="24"/>
                <w:szCs w:val="24"/>
              </w:rPr>
              <w:lastRenderedPageBreak/>
              <w:t>России в науке, искусстве, спорте, технологиях и труде;</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идейная убежденность, готовность к служению и защите Отечества, ответственность за его судьбу;</w:t>
            </w:r>
          </w:p>
          <w:p w:rsidR="009C28E2" w:rsidRPr="00825DBD" w:rsidRDefault="009C28E2" w:rsidP="0046404E">
            <w:pPr>
              <w:jc w:val="both"/>
              <w:rPr>
                <w:iCs/>
              </w:rPr>
            </w:pPr>
            <w:r w:rsidRPr="00825DBD">
              <w:rPr>
                <w:iCs/>
              </w:rPr>
              <w:t>освоенные обучающимися межпредметные понятия и универсальные учебные действия (регулятивные, познавательные, коммуникативные);</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овладение навыками учебно-исследовательской, проектной и социальной деятельности</w:t>
            </w:r>
          </w:p>
        </w:tc>
        <w:tc>
          <w:tcPr>
            <w:tcW w:w="3077" w:type="dxa"/>
            <w:shd w:val="clear" w:color="auto" w:fill="auto"/>
          </w:tcPr>
          <w:p w:rsidR="009C28E2" w:rsidRPr="00825DBD" w:rsidRDefault="009C28E2" w:rsidP="0046404E">
            <w:pPr>
              <w:jc w:val="both"/>
              <w:rPr>
                <w:iCs/>
              </w:rPr>
            </w:pPr>
            <w:r w:rsidRPr="00825DBD">
              <w:rPr>
                <w:iCs/>
              </w:rPr>
              <w:lastRenderedPageBreak/>
              <w:t xml:space="preserve">ПРб 03. Сформированность представлений о роли России в современном мире; угрозах военного </w:t>
            </w:r>
            <w:r w:rsidRPr="00825DBD">
              <w:rPr>
                <w:iCs/>
              </w:rPr>
              <w:lastRenderedPageBreak/>
              <w:t>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rsidR="00167C14" w:rsidRDefault="00167C14" w:rsidP="0046404E">
            <w:pPr>
              <w:jc w:val="both"/>
              <w:rPr>
                <w:iCs/>
              </w:rPr>
            </w:pPr>
          </w:p>
          <w:p w:rsidR="009C28E2" w:rsidRDefault="009C28E2" w:rsidP="0046404E">
            <w:pPr>
              <w:jc w:val="both"/>
              <w:rPr>
                <w:iCs/>
              </w:rPr>
            </w:pPr>
            <w:r w:rsidRPr="00825DBD">
              <w:rPr>
                <w:iCs/>
              </w:rPr>
              <w:t>ПРб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2932B0" w:rsidRPr="00825DBD" w:rsidRDefault="002932B0" w:rsidP="0046404E">
            <w:pPr>
              <w:jc w:val="both"/>
              <w:rPr>
                <w:iCs/>
              </w:rPr>
            </w:pPr>
          </w:p>
          <w:p w:rsidR="009C28E2" w:rsidRPr="00825DBD" w:rsidRDefault="009C28E2" w:rsidP="0046404E">
            <w:pPr>
              <w:jc w:val="both"/>
              <w:rPr>
                <w:iCs/>
              </w:rPr>
            </w:pPr>
            <w:r w:rsidRPr="00825DBD">
              <w:rPr>
                <w:iCs/>
              </w:rPr>
              <w:t xml:space="preserve">ПРб 16.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w:t>
            </w:r>
            <w:r w:rsidRPr="00825DBD">
              <w:rPr>
                <w:iCs/>
              </w:rPr>
              <w:lastRenderedPageBreak/>
              <w:t>совершении террористического акта; проведении контртеррористической операции</w:t>
            </w:r>
          </w:p>
        </w:tc>
      </w:tr>
      <w:tr w:rsidR="009C28E2" w:rsidRPr="00C171CA" w:rsidTr="00167C14">
        <w:tc>
          <w:tcPr>
            <w:tcW w:w="1980" w:type="dxa"/>
            <w:shd w:val="clear" w:color="auto" w:fill="auto"/>
          </w:tcPr>
          <w:p w:rsidR="009C28E2" w:rsidRPr="00825DBD" w:rsidRDefault="009C28E2" w:rsidP="00167C14">
            <w:pPr>
              <w:rPr>
                <w:iCs/>
              </w:rPr>
            </w:pPr>
            <w:r w:rsidRPr="00825DBD">
              <w:rPr>
                <w:iCs/>
              </w:rPr>
              <w:lastRenderedPageBreak/>
              <w:t xml:space="preserve">ОК 07. </w:t>
            </w:r>
            <w:r w:rsidRPr="00825DBD">
              <w:rPr>
                <w:rFonts w:eastAsia="Calibri"/>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00877CF1">
              <w:rPr>
                <w:rFonts w:eastAsia="Calibri"/>
              </w:rPr>
              <w:t xml:space="preserve"> мирного и военного времени</w:t>
            </w:r>
          </w:p>
        </w:tc>
        <w:tc>
          <w:tcPr>
            <w:tcW w:w="4252" w:type="dxa"/>
            <w:shd w:val="clear" w:color="auto" w:fill="auto"/>
          </w:tcPr>
          <w:p w:rsidR="009C28E2" w:rsidRPr="00825DBD" w:rsidRDefault="009C28E2" w:rsidP="0046404E">
            <w:pPr>
              <w:jc w:val="both"/>
              <w:rPr>
                <w:iCs/>
              </w:rPr>
            </w:pPr>
            <w:r w:rsidRPr="00825DBD">
              <w:rPr>
                <w:iCs/>
              </w:rPr>
              <w:t>В части экологического воспитания: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планирование и осуществление действий в окружающей среде на основе знания целей устойчивого развития человечества;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активное неприятие действий, приносящих вред окружающей среде;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умение прогнозировать неблагоприятные экологические последствия предпринимаемых действий, предотвращать их;</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расширение опыта деятельности экологической направленности;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овладение навыками учебно-исследовательской, проектной и социальной деятельности.</w:t>
            </w:r>
          </w:p>
        </w:tc>
        <w:tc>
          <w:tcPr>
            <w:tcW w:w="3077" w:type="dxa"/>
            <w:shd w:val="clear" w:color="auto" w:fill="auto"/>
          </w:tcPr>
          <w:p w:rsidR="009C28E2" w:rsidRPr="00825DBD" w:rsidRDefault="009C28E2" w:rsidP="0046404E">
            <w:pPr>
              <w:jc w:val="both"/>
              <w:rPr>
                <w:iCs/>
              </w:rPr>
            </w:pPr>
            <w:r w:rsidRPr="00825DBD">
              <w:rPr>
                <w:iCs/>
              </w:rPr>
              <w:t>ПРб 05. Сформированность представлений о боевых свойствах и поражающем действии оружия массового поражения, а также способах защиты от него.</w:t>
            </w:r>
          </w:p>
          <w:p w:rsidR="00877CF1" w:rsidRDefault="00877CF1" w:rsidP="0046404E">
            <w:pPr>
              <w:jc w:val="both"/>
              <w:rPr>
                <w:iCs/>
              </w:rPr>
            </w:pPr>
          </w:p>
          <w:p w:rsidR="009C28E2" w:rsidRPr="00825DBD" w:rsidRDefault="009C28E2" w:rsidP="0046404E">
            <w:pPr>
              <w:jc w:val="both"/>
              <w:rPr>
                <w:iCs/>
              </w:rPr>
            </w:pPr>
            <w:r w:rsidRPr="00825DBD">
              <w:rPr>
                <w:iCs/>
              </w:rPr>
              <w:t>ПРб 09.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rsidR="00877CF1" w:rsidRDefault="00877CF1" w:rsidP="0046404E">
            <w:pPr>
              <w:jc w:val="both"/>
              <w:rPr>
                <w:iCs/>
              </w:rPr>
            </w:pPr>
          </w:p>
          <w:p w:rsidR="009C28E2" w:rsidRPr="00825DBD" w:rsidRDefault="009C28E2" w:rsidP="0046404E">
            <w:pPr>
              <w:jc w:val="both"/>
              <w:rPr>
                <w:iCs/>
              </w:rPr>
            </w:pPr>
            <w:r w:rsidRPr="00825DBD">
              <w:rPr>
                <w:iCs/>
              </w:rPr>
              <w:t xml:space="preserve">ПРб 10. Сформированность представлений о важности соблюдения правил дорожного движения всеми участниками движения. </w:t>
            </w:r>
            <w:r w:rsidRPr="00825DBD">
              <w:rPr>
                <w:iCs/>
              </w:rPr>
              <w:lastRenderedPageBreak/>
              <w:t>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rsidR="00877CF1" w:rsidRDefault="00877CF1" w:rsidP="0046404E">
            <w:pPr>
              <w:jc w:val="both"/>
              <w:rPr>
                <w:iCs/>
              </w:rPr>
            </w:pPr>
          </w:p>
          <w:p w:rsidR="009C28E2" w:rsidRPr="00825DBD" w:rsidRDefault="009C28E2" w:rsidP="00877CF1">
            <w:pPr>
              <w:jc w:val="both"/>
              <w:rPr>
                <w:iCs/>
              </w:rPr>
            </w:pPr>
            <w:r w:rsidRPr="00825DBD">
              <w:rPr>
                <w:iCs/>
              </w:rPr>
              <w:t>ПРб 11.</w:t>
            </w:r>
            <w:r w:rsidR="00877CF1">
              <w:rPr>
                <w:iCs/>
              </w:rPr>
              <w:t xml:space="preserve"> </w:t>
            </w:r>
            <w:r w:rsidRPr="00825DBD">
              <w:rPr>
                <w:iCs/>
              </w:rPr>
              <w:t xml:space="preserve">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877CF1" w:rsidRDefault="00877CF1" w:rsidP="0046404E">
            <w:pPr>
              <w:jc w:val="both"/>
              <w:rPr>
                <w:iCs/>
              </w:rPr>
            </w:pPr>
          </w:p>
          <w:p w:rsidR="009C28E2" w:rsidRPr="00825DBD" w:rsidRDefault="009C28E2" w:rsidP="0046404E">
            <w:pPr>
              <w:jc w:val="both"/>
              <w:rPr>
                <w:iCs/>
              </w:rPr>
            </w:pPr>
            <w:r w:rsidRPr="00825DBD">
              <w:rPr>
                <w:iCs/>
              </w:rPr>
              <w:t xml:space="preserve">ПРб 12. Знание основ пожарной безопасности; умение применять их на практике для предупреждения пожаров; знание порядка действий </w:t>
            </w:r>
            <w:r w:rsidR="009B35A4">
              <w:rPr>
                <w:iCs/>
              </w:rPr>
              <w:t>при угрозе пожара и пожаре в бы</w:t>
            </w:r>
            <w:r w:rsidRPr="00825DBD">
              <w:rPr>
                <w:iCs/>
              </w:rPr>
              <w:t>ту, общественных местах, на транспорте, в природной среде; знание прав и обязанностей граждан в области пожарной безопасности.</w:t>
            </w:r>
          </w:p>
        </w:tc>
      </w:tr>
      <w:tr w:rsidR="009C28E2" w:rsidRPr="00C171CA" w:rsidTr="00167C14">
        <w:tc>
          <w:tcPr>
            <w:tcW w:w="1980" w:type="dxa"/>
            <w:shd w:val="clear" w:color="auto" w:fill="auto"/>
          </w:tcPr>
          <w:p w:rsidR="009C28E2" w:rsidRPr="00825DBD" w:rsidRDefault="009C28E2" w:rsidP="00877CF1">
            <w:pPr>
              <w:rPr>
                <w:iCs/>
              </w:rPr>
            </w:pPr>
            <w:r w:rsidRPr="00825DBD">
              <w:rPr>
                <w:iCs/>
              </w:rPr>
              <w:lastRenderedPageBreak/>
              <w:t xml:space="preserve">ОК 08. </w:t>
            </w:r>
            <w:r w:rsidRPr="00C171CA">
              <w:t xml:space="preserve">Использовать средства физической культуры для сохранения и укрепления здоровья в процессе профессиональной деятельности и поддержания необходимого </w:t>
            </w:r>
            <w:r w:rsidRPr="00C171CA">
              <w:lastRenderedPageBreak/>
              <w:t>уровня физической подготовленности</w:t>
            </w:r>
          </w:p>
        </w:tc>
        <w:tc>
          <w:tcPr>
            <w:tcW w:w="4252" w:type="dxa"/>
            <w:shd w:val="clear" w:color="auto" w:fill="auto"/>
          </w:tcPr>
          <w:p w:rsidR="009C28E2" w:rsidRPr="00825DBD" w:rsidRDefault="009C28E2" w:rsidP="0046404E">
            <w:pPr>
              <w:jc w:val="both"/>
              <w:rPr>
                <w:iCs/>
              </w:rPr>
            </w:pPr>
            <w:r w:rsidRPr="00825DBD">
              <w:rPr>
                <w:iCs/>
              </w:rPr>
              <w:lastRenderedPageBreak/>
              <w:t xml:space="preserve">Готовность к саморазвитию, самостоятельности и самоопределению. </w:t>
            </w:r>
          </w:p>
          <w:p w:rsidR="009C28E2" w:rsidRPr="00825DBD" w:rsidRDefault="009C28E2" w:rsidP="0046404E">
            <w:pPr>
              <w:jc w:val="both"/>
              <w:rPr>
                <w:iCs/>
              </w:rPr>
            </w:pPr>
            <w:r w:rsidRPr="00825DBD">
              <w:rPr>
                <w:iCs/>
              </w:rPr>
              <w:t xml:space="preserve">Наличие мотивации к обучению и личностному развитию. </w:t>
            </w:r>
          </w:p>
          <w:p w:rsidR="009C28E2" w:rsidRPr="00825DBD" w:rsidRDefault="009C28E2" w:rsidP="0046404E">
            <w:pPr>
              <w:jc w:val="both"/>
              <w:rPr>
                <w:iCs/>
              </w:rPr>
            </w:pPr>
            <w:r w:rsidRPr="00825DBD">
              <w:rPr>
                <w:iCs/>
              </w:rPr>
              <w:t>Овладение универсальными регулятивными действиями:</w:t>
            </w:r>
          </w:p>
          <w:p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самоорганизации: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самостоятельно составлять план решения проблемы с учетом имеющихся ресурсов, собственных возможностей и предпочтений;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давать оценку новым ситуациям;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 xml:space="preserve">расширять рамки учебного предмета на основе личных предпочтений;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делать осознанный выбор, аргументировать его, брать ответственность за решение;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оценивать приобретенный опыт;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C28E2" w:rsidRPr="00825DBD" w:rsidRDefault="009C28E2" w:rsidP="0046404E">
            <w:pPr>
              <w:jc w:val="both"/>
              <w:rPr>
                <w:iCs/>
              </w:rPr>
            </w:pPr>
            <w:r w:rsidRPr="00825DBD">
              <w:rPr>
                <w:iCs/>
              </w:rPr>
              <w:t xml:space="preserve">В части физического воспитания: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сформированность здорового и безопасного образа жизни, ответственного отношения к своему здоровью;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потребность в физическом совершенствовании, занятиях спортивно-оздоровительной деятельностью;</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активное неприятие вредных привычек и иных форм причинения вреда физическому и психическому здоровью.</w:t>
            </w:r>
          </w:p>
        </w:tc>
        <w:tc>
          <w:tcPr>
            <w:tcW w:w="3077" w:type="dxa"/>
            <w:shd w:val="clear" w:color="auto" w:fill="auto"/>
          </w:tcPr>
          <w:p w:rsidR="009C28E2" w:rsidRPr="00825DBD" w:rsidRDefault="009C28E2" w:rsidP="0046404E">
            <w:pPr>
              <w:jc w:val="both"/>
              <w:rPr>
                <w:iCs/>
              </w:rPr>
            </w:pPr>
            <w:r w:rsidRPr="00825DBD">
              <w:rPr>
                <w:iCs/>
              </w:rPr>
              <w:lastRenderedPageBreak/>
              <w:t xml:space="preserve">ПРб 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w:t>
            </w:r>
            <w:r w:rsidRPr="00825DBD">
              <w:rPr>
                <w:iCs/>
              </w:rPr>
              <w:lastRenderedPageBreak/>
              <w:t>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rsidR="009C28E2" w:rsidRPr="00825DBD" w:rsidRDefault="009C28E2" w:rsidP="0046404E">
            <w:pPr>
              <w:jc w:val="both"/>
              <w:rPr>
                <w:iCs/>
              </w:rPr>
            </w:pPr>
            <w:r w:rsidRPr="00825DBD">
              <w:rPr>
                <w:iCs/>
              </w:rPr>
              <w:t>ПРб 04.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9C28E2" w:rsidRPr="00C171CA" w:rsidTr="00167C14">
        <w:tc>
          <w:tcPr>
            <w:tcW w:w="1980" w:type="dxa"/>
            <w:shd w:val="clear" w:color="auto" w:fill="auto"/>
          </w:tcPr>
          <w:p w:rsidR="001A5BBF" w:rsidRPr="001A5BBF" w:rsidRDefault="001A5BBF" w:rsidP="001A5BBF">
            <w:pPr>
              <w:autoSpaceDE w:val="0"/>
              <w:autoSpaceDN w:val="0"/>
              <w:adjustRightInd w:val="0"/>
              <w:rPr>
                <w:rFonts w:eastAsiaTheme="minorHAnsi"/>
                <w:lang w:eastAsia="en-US"/>
              </w:rPr>
            </w:pPr>
            <w:r w:rsidRPr="001A5BBF">
              <w:rPr>
                <w:rFonts w:eastAsiaTheme="minorHAnsi"/>
                <w:lang w:eastAsia="en-US"/>
              </w:rPr>
              <w:lastRenderedPageBreak/>
              <w:t>ПК 1.1. Контроль санитарного и зоогигиенического состояния объектов животноводства и кормов.</w:t>
            </w:r>
          </w:p>
          <w:p w:rsidR="007D31BD" w:rsidRPr="001A5BBF" w:rsidRDefault="007D31BD" w:rsidP="0046404E">
            <w:pPr>
              <w:jc w:val="both"/>
            </w:pPr>
          </w:p>
          <w:p w:rsidR="007D31BD" w:rsidRPr="001A5BBF" w:rsidRDefault="007D31BD" w:rsidP="0046404E">
            <w:pPr>
              <w:jc w:val="both"/>
            </w:pPr>
          </w:p>
          <w:p w:rsidR="009C28E2" w:rsidRPr="001A5BBF" w:rsidRDefault="009C28E2" w:rsidP="0046404E">
            <w:pPr>
              <w:jc w:val="both"/>
              <w:rPr>
                <w:iCs/>
              </w:rPr>
            </w:pPr>
          </w:p>
        </w:tc>
        <w:tc>
          <w:tcPr>
            <w:tcW w:w="4252"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077" w:type="dxa"/>
            <w:vMerge w:val="restart"/>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r w:rsidRPr="00825DBD">
              <w:rPr>
                <w:iCs/>
                <w:color w:val="auto"/>
                <w:szCs w:val="24"/>
              </w:rPr>
              <w:t>ПРб 08.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9C28E2" w:rsidRPr="00825DBD" w:rsidRDefault="009C28E2" w:rsidP="0046404E">
            <w:pPr>
              <w:pStyle w:val="dt-p"/>
              <w:widowControl w:val="0"/>
              <w:spacing w:beforeAutospacing="0" w:after="0" w:afterAutospacing="0"/>
              <w:ind w:left="34" w:hanging="34"/>
              <w:jc w:val="both"/>
              <w:rPr>
                <w:iCs/>
                <w:color w:val="auto"/>
                <w:szCs w:val="24"/>
              </w:rPr>
            </w:pPr>
            <w:r w:rsidRPr="00825DBD">
              <w:rPr>
                <w:iCs/>
                <w:color w:val="auto"/>
                <w:szCs w:val="24"/>
              </w:rPr>
              <w:t xml:space="preserve">ПРб 09.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w:t>
            </w:r>
            <w:r w:rsidRPr="00825DBD">
              <w:rPr>
                <w:iCs/>
                <w:color w:val="auto"/>
                <w:szCs w:val="24"/>
              </w:rPr>
              <w:lastRenderedPageBreak/>
              <w:t>действий в чрезвычайных ситуациях</w:t>
            </w:r>
          </w:p>
          <w:p w:rsidR="009C28E2" w:rsidRPr="00825DBD" w:rsidRDefault="009C28E2" w:rsidP="0046404E">
            <w:pPr>
              <w:pStyle w:val="dt-p"/>
              <w:widowControl w:val="0"/>
              <w:spacing w:beforeAutospacing="0" w:after="0" w:afterAutospacing="0"/>
              <w:ind w:left="34" w:hanging="34"/>
              <w:jc w:val="both"/>
              <w:rPr>
                <w:iCs/>
                <w:color w:val="auto"/>
                <w:szCs w:val="24"/>
              </w:rPr>
            </w:pPr>
            <w:r w:rsidRPr="00825DBD">
              <w:rPr>
                <w:iCs/>
                <w:color w:val="auto"/>
                <w:szCs w:val="24"/>
              </w:rPr>
              <w:t>ПРб 10. 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rsidR="009C28E2" w:rsidRPr="00825DBD" w:rsidRDefault="009C28E2" w:rsidP="0046404E">
            <w:pPr>
              <w:pStyle w:val="dt-p"/>
              <w:widowControl w:val="0"/>
              <w:spacing w:beforeAutospacing="0" w:after="0" w:afterAutospacing="0"/>
              <w:ind w:left="34" w:hanging="34"/>
              <w:jc w:val="both"/>
              <w:rPr>
                <w:iCs/>
                <w:color w:val="auto"/>
                <w:szCs w:val="24"/>
              </w:rPr>
            </w:pPr>
            <w:r w:rsidRPr="00825DBD">
              <w:rPr>
                <w:iCs/>
                <w:color w:val="auto"/>
                <w:szCs w:val="24"/>
              </w:rPr>
              <w:t>ПРб 11.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9C28E2" w:rsidRPr="00825DBD" w:rsidRDefault="009C28E2" w:rsidP="0046404E">
            <w:pPr>
              <w:pStyle w:val="dt-p"/>
              <w:widowControl w:val="0"/>
              <w:spacing w:beforeAutospacing="0" w:after="0" w:afterAutospacing="0"/>
              <w:ind w:left="34" w:hanging="34"/>
              <w:jc w:val="both"/>
              <w:rPr>
                <w:iCs/>
                <w:color w:val="auto"/>
                <w:szCs w:val="24"/>
              </w:rPr>
            </w:pPr>
            <w:r w:rsidRPr="00825DBD">
              <w:rPr>
                <w:iCs/>
                <w:color w:val="auto"/>
                <w:szCs w:val="24"/>
              </w:rPr>
              <w:t>ПРб 12. Знание основ пожарной безопасности; умение применять их на практике для предупреждения пожаров; знание порядка действий при угрозе пож</w:t>
            </w:r>
            <w:r w:rsidR="009B35A4">
              <w:rPr>
                <w:iCs/>
                <w:color w:val="auto"/>
                <w:szCs w:val="24"/>
              </w:rPr>
              <w:t>ара и пожаре в бы</w:t>
            </w:r>
            <w:r w:rsidRPr="00825DBD">
              <w:rPr>
                <w:iCs/>
                <w:color w:val="auto"/>
                <w:szCs w:val="24"/>
              </w:rPr>
              <w:t>ту, общественных местах, на транспорте, в природной среде; знание прав и обязанностей граждан в области пожарной безопасности</w:t>
            </w:r>
          </w:p>
          <w:p w:rsidR="009C28E2" w:rsidRPr="00825DBD" w:rsidRDefault="009C28E2" w:rsidP="0046404E">
            <w:pPr>
              <w:pStyle w:val="dt-p"/>
              <w:widowControl w:val="0"/>
              <w:spacing w:beforeAutospacing="0" w:after="0" w:afterAutospacing="0"/>
              <w:ind w:left="34" w:hanging="34"/>
              <w:jc w:val="both"/>
              <w:rPr>
                <w:iCs/>
                <w:color w:val="auto"/>
                <w:szCs w:val="24"/>
              </w:rPr>
            </w:pPr>
            <w:r w:rsidRPr="00825DBD">
              <w:rPr>
                <w:iCs/>
                <w:color w:val="auto"/>
                <w:szCs w:val="24"/>
              </w:rPr>
              <w:t xml:space="preserve">ПРб 13. Владение основами медицинских знаний: владение приемами оказания первой помощи при неотложных состояниях; сформированность </w:t>
            </w:r>
            <w:r w:rsidRPr="00825DBD">
              <w:rPr>
                <w:iCs/>
                <w:color w:val="auto"/>
                <w:szCs w:val="24"/>
              </w:rPr>
              <w:lastRenderedPageBreak/>
              <w:t>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rsidR="009C28E2" w:rsidRPr="00825DBD" w:rsidRDefault="009C28E2" w:rsidP="0046404E">
            <w:pPr>
              <w:pStyle w:val="dt-p"/>
              <w:widowControl w:val="0"/>
              <w:spacing w:beforeAutospacing="0" w:after="0" w:afterAutospacing="0"/>
              <w:ind w:left="34" w:hanging="34"/>
              <w:jc w:val="both"/>
              <w:rPr>
                <w:iCs/>
                <w:color w:val="auto"/>
                <w:szCs w:val="24"/>
              </w:rPr>
            </w:pPr>
            <w:r w:rsidRPr="00825DBD">
              <w:rPr>
                <w:iCs/>
                <w:color w:val="auto"/>
                <w:szCs w:val="24"/>
              </w:rPr>
              <w:t>ПРб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9C28E2" w:rsidRPr="00825DBD" w:rsidRDefault="009C28E2" w:rsidP="0046404E">
            <w:pPr>
              <w:pStyle w:val="dt-p"/>
              <w:widowControl w:val="0"/>
              <w:spacing w:beforeAutospacing="0" w:after="0" w:afterAutospacing="0"/>
              <w:ind w:left="34" w:hanging="34"/>
              <w:jc w:val="both"/>
              <w:rPr>
                <w:iCs/>
                <w:color w:val="auto"/>
                <w:szCs w:val="24"/>
              </w:rPr>
            </w:pPr>
            <w:r w:rsidRPr="00825DBD">
              <w:rPr>
                <w:iCs/>
                <w:color w:val="auto"/>
                <w:szCs w:val="24"/>
              </w:rPr>
              <w:t>ПРб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9C28E2" w:rsidRPr="00825DBD" w:rsidRDefault="009C28E2" w:rsidP="0046404E">
            <w:pPr>
              <w:ind w:left="34" w:hanging="34"/>
              <w:jc w:val="both"/>
              <w:rPr>
                <w:iCs/>
              </w:rPr>
            </w:pPr>
            <w:r w:rsidRPr="00825DBD">
              <w:rPr>
                <w:iCs/>
              </w:rPr>
              <w:t xml:space="preserve">ПРб 16. Сформированность представлений об опасности и негативном </w:t>
            </w:r>
            <w:r w:rsidRPr="00825DBD">
              <w:rPr>
                <w:iCs/>
              </w:rPr>
              <w:lastRenderedPageBreak/>
              <w:t>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r>
      <w:tr w:rsidR="009C28E2" w:rsidRPr="00C171CA" w:rsidTr="00167C14">
        <w:tc>
          <w:tcPr>
            <w:tcW w:w="1980" w:type="dxa"/>
            <w:shd w:val="clear" w:color="auto" w:fill="auto"/>
          </w:tcPr>
          <w:p w:rsidR="001A5BBF" w:rsidRPr="001A5BBF" w:rsidRDefault="001A5BBF" w:rsidP="001A5BBF">
            <w:pPr>
              <w:autoSpaceDE w:val="0"/>
              <w:autoSpaceDN w:val="0"/>
              <w:adjustRightInd w:val="0"/>
              <w:rPr>
                <w:rFonts w:eastAsiaTheme="minorHAnsi"/>
                <w:lang w:eastAsia="en-US"/>
              </w:rPr>
            </w:pPr>
            <w:r w:rsidRPr="001A5BBF">
              <w:rPr>
                <w:rFonts w:eastAsiaTheme="minorHAnsi"/>
                <w:lang w:eastAsia="en-US"/>
              </w:rPr>
              <w:t>ПК 1.2. Проведение ветеринарно-санитарных мероприятий для предупреждения возникновения</w:t>
            </w:r>
          </w:p>
          <w:p w:rsidR="001A5BBF" w:rsidRPr="001A5BBF" w:rsidRDefault="001A5BBF" w:rsidP="001A5BBF">
            <w:pPr>
              <w:jc w:val="both"/>
            </w:pPr>
            <w:r w:rsidRPr="001A5BBF">
              <w:rPr>
                <w:rFonts w:eastAsiaTheme="minorHAnsi"/>
                <w:lang w:eastAsia="en-US"/>
              </w:rPr>
              <w:t>болезней животных.</w:t>
            </w:r>
          </w:p>
          <w:p w:rsidR="009C28E2" w:rsidRPr="001A5BBF" w:rsidRDefault="009C28E2" w:rsidP="009D5409"/>
        </w:tc>
        <w:tc>
          <w:tcPr>
            <w:tcW w:w="4252"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lastRenderedPageBreak/>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077"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rsidTr="00167C14">
        <w:tc>
          <w:tcPr>
            <w:tcW w:w="1980" w:type="dxa"/>
            <w:shd w:val="clear" w:color="auto" w:fill="auto"/>
          </w:tcPr>
          <w:p w:rsidR="001A5BBF" w:rsidRPr="001A5BBF" w:rsidRDefault="001A5BBF" w:rsidP="001A5BBF">
            <w:pPr>
              <w:autoSpaceDE w:val="0"/>
              <w:autoSpaceDN w:val="0"/>
              <w:adjustRightInd w:val="0"/>
              <w:rPr>
                <w:rFonts w:eastAsiaTheme="minorHAnsi"/>
                <w:lang w:eastAsia="en-US"/>
              </w:rPr>
            </w:pPr>
            <w:r w:rsidRPr="001A5BBF">
              <w:rPr>
                <w:rFonts w:eastAsiaTheme="minorHAnsi"/>
                <w:lang w:eastAsia="en-US"/>
              </w:rPr>
              <w:t>ПК 2.1. Предупреждение заболеваний животных, проведение санитарно-просветительской</w:t>
            </w:r>
          </w:p>
          <w:p w:rsidR="001A0D7C" w:rsidRPr="001A5BBF" w:rsidRDefault="001A5BBF" w:rsidP="001A5BBF">
            <w:pPr>
              <w:widowControl w:val="0"/>
              <w:autoSpaceDE w:val="0"/>
              <w:autoSpaceDN w:val="0"/>
              <w:adjustRightInd w:val="0"/>
              <w:jc w:val="both"/>
            </w:pPr>
            <w:r w:rsidRPr="001A5BBF">
              <w:rPr>
                <w:rFonts w:eastAsiaTheme="minorHAnsi"/>
                <w:lang w:eastAsia="en-US"/>
              </w:rPr>
              <w:t>деятельности</w:t>
            </w:r>
          </w:p>
          <w:p w:rsidR="001A0D7C" w:rsidRPr="001A5BBF" w:rsidRDefault="001A0D7C" w:rsidP="0046404E">
            <w:pPr>
              <w:widowControl w:val="0"/>
              <w:autoSpaceDE w:val="0"/>
              <w:autoSpaceDN w:val="0"/>
              <w:adjustRightInd w:val="0"/>
              <w:jc w:val="both"/>
            </w:pPr>
          </w:p>
          <w:p w:rsidR="001A0D7C" w:rsidRPr="001A5BBF" w:rsidRDefault="001A0D7C" w:rsidP="0046404E">
            <w:pPr>
              <w:widowControl w:val="0"/>
              <w:autoSpaceDE w:val="0"/>
              <w:autoSpaceDN w:val="0"/>
              <w:adjustRightInd w:val="0"/>
              <w:jc w:val="both"/>
            </w:pPr>
          </w:p>
          <w:p w:rsidR="009C28E2" w:rsidRPr="001A5BBF" w:rsidRDefault="009C28E2" w:rsidP="0046404E">
            <w:pPr>
              <w:widowControl w:val="0"/>
              <w:autoSpaceDE w:val="0"/>
              <w:autoSpaceDN w:val="0"/>
              <w:adjustRightInd w:val="0"/>
              <w:jc w:val="both"/>
            </w:pPr>
          </w:p>
        </w:tc>
        <w:tc>
          <w:tcPr>
            <w:tcW w:w="4252"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077"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r w:rsidR="006A1A0B" w:rsidRPr="00C171CA" w:rsidTr="00167C14">
        <w:tc>
          <w:tcPr>
            <w:tcW w:w="1980" w:type="dxa"/>
            <w:shd w:val="clear" w:color="auto" w:fill="auto"/>
          </w:tcPr>
          <w:p w:rsidR="006A1A0B" w:rsidRDefault="006A1A0B" w:rsidP="006A1A0B">
            <w:r>
              <w:t>ПК 5.2. Организовывать работу трудового коллектива</w:t>
            </w:r>
          </w:p>
          <w:p w:rsidR="006A1A0B" w:rsidRPr="00C171CA" w:rsidRDefault="006A1A0B" w:rsidP="00EC6F0A">
            <w:pPr>
              <w:jc w:val="both"/>
            </w:pPr>
          </w:p>
        </w:tc>
        <w:tc>
          <w:tcPr>
            <w:tcW w:w="4252" w:type="dxa"/>
            <w:shd w:val="clear" w:color="auto" w:fill="auto"/>
          </w:tcPr>
          <w:p w:rsidR="006A1A0B" w:rsidRPr="00825DBD" w:rsidRDefault="006A1A0B" w:rsidP="00DE1DA9">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6A1A0B" w:rsidRPr="00825DBD" w:rsidRDefault="006A1A0B" w:rsidP="00DE1DA9">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077" w:type="dxa"/>
            <w:vMerge/>
            <w:shd w:val="clear" w:color="auto" w:fill="auto"/>
          </w:tcPr>
          <w:p w:rsidR="006A1A0B" w:rsidRPr="00825DBD" w:rsidRDefault="006A1A0B" w:rsidP="0046404E">
            <w:pPr>
              <w:pStyle w:val="dt-p"/>
              <w:widowControl w:val="0"/>
              <w:spacing w:beforeAutospacing="0" w:after="0" w:afterAutospacing="0"/>
              <w:ind w:left="34" w:hanging="34"/>
              <w:jc w:val="both"/>
              <w:rPr>
                <w:iCs/>
                <w:color w:val="auto"/>
                <w:szCs w:val="24"/>
              </w:rPr>
            </w:pPr>
          </w:p>
        </w:tc>
      </w:tr>
    </w:tbl>
    <w:p w:rsidR="009C28E2" w:rsidRPr="00C171CA" w:rsidRDefault="009C28E2" w:rsidP="009C28E2">
      <w:pPr>
        <w:ind w:firstLine="709"/>
        <w:jc w:val="both"/>
        <w:rPr>
          <w:iCs/>
        </w:rPr>
      </w:pPr>
      <w:r w:rsidRPr="00C171CA">
        <w:rPr>
          <w:iCs/>
        </w:rPr>
        <w:lastRenderedPageBreak/>
        <w:t xml:space="preserve"> </w:t>
      </w:r>
    </w:p>
    <w:p w:rsidR="009C28E2" w:rsidRPr="00C171CA" w:rsidRDefault="009C28E2" w:rsidP="009C28E2">
      <w:pPr>
        <w:pageBreakBefore/>
        <w:tabs>
          <w:tab w:val="left" w:pos="916"/>
          <w:tab w:val="left" w:pos="1832"/>
          <w:tab w:val="left" w:pos="19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r w:rsidRPr="00C171CA">
        <w:rPr>
          <w:iCs/>
        </w:rPr>
        <w:lastRenderedPageBreak/>
        <w:t>2. СТРУКТУРА И СОДЕРЖАНИЕ УЧЕБНОГО ПРЕДМЕТА</w:t>
      </w:r>
    </w:p>
    <w:p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p>
    <w:p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u w:val="single"/>
        </w:rPr>
      </w:pPr>
      <w:r w:rsidRPr="00C171CA">
        <w:rPr>
          <w:iCs/>
        </w:rPr>
        <w:t>2.1. Объем учебного предмета и виды учебной работы</w:t>
      </w:r>
    </w:p>
    <w:p w:rsidR="009C28E2" w:rsidRPr="00C171CA" w:rsidRDefault="009C28E2" w:rsidP="009C28E2"/>
    <w:tbl>
      <w:tblPr>
        <w:tblpPr w:leftFromText="180" w:rightFromText="180" w:vertAnchor="text" w:horzAnchor="margin" w:tblpY="-29"/>
        <w:tblW w:w="99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80"/>
        <w:gridCol w:w="1843"/>
      </w:tblGrid>
      <w:tr w:rsidR="009C28E2" w:rsidRPr="00C171CA" w:rsidTr="0046404E">
        <w:trPr>
          <w:trHeight w:val="65"/>
        </w:trPr>
        <w:tc>
          <w:tcPr>
            <w:tcW w:w="8080" w:type="dxa"/>
            <w:shd w:val="clear" w:color="auto" w:fill="auto"/>
          </w:tcPr>
          <w:p w:rsidR="009C28E2" w:rsidRPr="00C171CA" w:rsidRDefault="009C28E2" w:rsidP="0046404E">
            <w:pPr>
              <w:jc w:val="center"/>
              <w:rPr>
                <w:iCs/>
              </w:rPr>
            </w:pPr>
            <w:r w:rsidRPr="00C171CA">
              <w:rPr>
                <w:iCs/>
              </w:rPr>
              <w:t>Вид учебной работы</w:t>
            </w:r>
          </w:p>
        </w:tc>
        <w:tc>
          <w:tcPr>
            <w:tcW w:w="1843" w:type="dxa"/>
            <w:shd w:val="clear" w:color="auto" w:fill="auto"/>
          </w:tcPr>
          <w:p w:rsidR="009C28E2" w:rsidRPr="00C171CA" w:rsidRDefault="009C28E2" w:rsidP="0046404E">
            <w:pPr>
              <w:jc w:val="center"/>
              <w:rPr>
                <w:iCs/>
              </w:rPr>
            </w:pPr>
            <w:r w:rsidRPr="00C171CA">
              <w:rPr>
                <w:iCs/>
              </w:rPr>
              <w:t>Объем часов</w:t>
            </w:r>
          </w:p>
        </w:tc>
      </w:tr>
      <w:tr w:rsidR="009C28E2" w:rsidRPr="00C171CA" w:rsidTr="0046404E">
        <w:trPr>
          <w:trHeight w:val="285"/>
        </w:trPr>
        <w:tc>
          <w:tcPr>
            <w:tcW w:w="8080" w:type="dxa"/>
            <w:shd w:val="clear" w:color="auto" w:fill="auto"/>
          </w:tcPr>
          <w:p w:rsidR="009C28E2" w:rsidRPr="00C171CA" w:rsidRDefault="009C28E2" w:rsidP="0046404E">
            <w:pPr>
              <w:rPr>
                <w:iCs/>
              </w:rPr>
            </w:pPr>
            <w:r w:rsidRPr="00C171CA">
              <w:t>Объём образовательной программы</w:t>
            </w:r>
            <w:r w:rsidRPr="00C171CA">
              <w:rPr>
                <w:lang w:val="en-US"/>
              </w:rPr>
              <w:t xml:space="preserve"> </w:t>
            </w:r>
            <w:r w:rsidRPr="00C171CA">
              <w:t>предмета:</w:t>
            </w:r>
          </w:p>
        </w:tc>
        <w:tc>
          <w:tcPr>
            <w:tcW w:w="1843" w:type="dxa"/>
            <w:shd w:val="clear" w:color="auto" w:fill="auto"/>
          </w:tcPr>
          <w:p w:rsidR="009C28E2" w:rsidRPr="00C171CA" w:rsidRDefault="00877CF1" w:rsidP="0046404E">
            <w:pPr>
              <w:jc w:val="center"/>
              <w:rPr>
                <w:iCs/>
              </w:rPr>
            </w:pPr>
            <w:r>
              <w:rPr>
                <w:iCs/>
              </w:rPr>
              <w:t>68</w:t>
            </w:r>
          </w:p>
        </w:tc>
      </w:tr>
      <w:tr w:rsidR="009C28E2" w:rsidRPr="00C171CA" w:rsidTr="0046404E">
        <w:tc>
          <w:tcPr>
            <w:tcW w:w="8080" w:type="dxa"/>
            <w:shd w:val="clear" w:color="auto" w:fill="auto"/>
          </w:tcPr>
          <w:p w:rsidR="009C28E2" w:rsidRPr="00C171CA" w:rsidRDefault="009C28E2" w:rsidP="0046404E">
            <w:pPr>
              <w:jc w:val="both"/>
              <w:rPr>
                <w:iCs/>
              </w:rPr>
            </w:pPr>
            <w:r w:rsidRPr="00C171CA">
              <w:rPr>
                <w:iCs/>
              </w:rPr>
              <w:t>в том числе:</w:t>
            </w:r>
          </w:p>
        </w:tc>
        <w:tc>
          <w:tcPr>
            <w:tcW w:w="1843" w:type="dxa"/>
            <w:shd w:val="clear" w:color="auto" w:fill="auto"/>
          </w:tcPr>
          <w:p w:rsidR="009C28E2" w:rsidRPr="00C171CA" w:rsidRDefault="009C28E2" w:rsidP="0046404E">
            <w:pPr>
              <w:jc w:val="center"/>
              <w:rPr>
                <w:iCs/>
              </w:rPr>
            </w:pPr>
          </w:p>
        </w:tc>
      </w:tr>
      <w:tr w:rsidR="00877CF1" w:rsidRPr="00C171CA" w:rsidTr="0046404E">
        <w:tc>
          <w:tcPr>
            <w:tcW w:w="8080" w:type="dxa"/>
            <w:shd w:val="clear" w:color="auto" w:fill="auto"/>
          </w:tcPr>
          <w:p w:rsidR="00877CF1" w:rsidRPr="00C171CA" w:rsidRDefault="00FA4C18" w:rsidP="0046404E">
            <w:pPr>
              <w:jc w:val="both"/>
              <w:rPr>
                <w:iCs/>
              </w:rPr>
            </w:pPr>
            <w:r>
              <w:rPr>
                <w:iCs/>
              </w:rPr>
              <w:t>Основное содержание</w:t>
            </w:r>
          </w:p>
        </w:tc>
        <w:tc>
          <w:tcPr>
            <w:tcW w:w="1843" w:type="dxa"/>
            <w:shd w:val="clear" w:color="auto" w:fill="auto"/>
          </w:tcPr>
          <w:p w:rsidR="00877CF1" w:rsidRPr="00C171CA" w:rsidRDefault="00FA4C18" w:rsidP="0046404E">
            <w:pPr>
              <w:jc w:val="center"/>
              <w:rPr>
                <w:iCs/>
              </w:rPr>
            </w:pPr>
            <w:r>
              <w:rPr>
                <w:iCs/>
              </w:rPr>
              <w:t>56</w:t>
            </w:r>
          </w:p>
        </w:tc>
      </w:tr>
      <w:tr w:rsidR="009C28E2" w:rsidRPr="00C171CA" w:rsidTr="0046404E">
        <w:trPr>
          <w:trHeight w:val="59"/>
        </w:trPr>
        <w:tc>
          <w:tcPr>
            <w:tcW w:w="8080" w:type="dxa"/>
            <w:shd w:val="clear" w:color="auto" w:fill="auto"/>
          </w:tcPr>
          <w:p w:rsidR="009C28E2" w:rsidRPr="00C171CA" w:rsidRDefault="009C28E2" w:rsidP="0046404E">
            <w:pPr>
              <w:ind w:firstLine="709"/>
              <w:jc w:val="both"/>
              <w:rPr>
                <w:iCs/>
              </w:rPr>
            </w:pPr>
            <w:r w:rsidRPr="00C171CA">
              <w:t>теоретическое обучение</w:t>
            </w:r>
          </w:p>
        </w:tc>
        <w:tc>
          <w:tcPr>
            <w:tcW w:w="1843" w:type="dxa"/>
            <w:shd w:val="clear" w:color="auto" w:fill="auto"/>
          </w:tcPr>
          <w:p w:rsidR="009C28E2" w:rsidRPr="00C171CA" w:rsidRDefault="00877CF1" w:rsidP="0046404E">
            <w:pPr>
              <w:jc w:val="center"/>
              <w:rPr>
                <w:iCs/>
              </w:rPr>
            </w:pPr>
            <w:r>
              <w:rPr>
                <w:iCs/>
              </w:rPr>
              <w:t>20</w:t>
            </w:r>
          </w:p>
        </w:tc>
      </w:tr>
      <w:tr w:rsidR="009C28E2" w:rsidRPr="00C171CA" w:rsidTr="0046404E">
        <w:trPr>
          <w:trHeight w:val="59"/>
        </w:trPr>
        <w:tc>
          <w:tcPr>
            <w:tcW w:w="8080" w:type="dxa"/>
            <w:shd w:val="clear" w:color="auto" w:fill="auto"/>
          </w:tcPr>
          <w:p w:rsidR="009C28E2" w:rsidRPr="00C171CA" w:rsidRDefault="009C28E2" w:rsidP="0046404E">
            <w:pPr>
              <w:ind w:firstLine="709"/>
              <w:jc w:val="both"/>
              <w:rPr>
                <w:iCs/>
              </w:rPr>
            </w:pPr>
            <w:r w:rsidRPr="00C171CA">
              <w:rPr>
                <w:iCs/>
              </w:rPr>
              <w:t>практические занятия</w:t>
            </w:r>
          </w:p>
        </w:tc>
        <w:tc>
          <w:tcPr>
            <w:tcW w:w="1843" w:type="dxa"/>
            <w:shd w:val="clear" w:color="auto" w:fill="auto"/>
          </w:tcPr>
          <w:p w:rsidR="009C28E2" w:rsidRPr="00C171CA" w:rsidRDefault="00FA4C18" w:rsidP="0046404E">
            <w:pPr>
              <w:jc w:val="center"/>
              <w:rPr>
                <w:iCs/>
              </w:rPr>
            </w:pPr>
            <w:r>
              <w:rPr>
                <w:iCs/>
              </w:rPr>
              <w:t>36</w:t>
            </w:r>
          </w:p>
        </w:tc>
      </w:tr>
      <w:tr w:rsidR="009C28E2" w:rsidRPr="00C171CA" w:rsidTr="0046404E">
        <w:trPr>
          <w:trHeight w:val="65"/>
        </w:trPr>
        <w:tc>
          <w:tcPr>
            <w:tcW w:w="8080" w:type="dxa"/>
            <w:tcBorders>
              <w:bottom w:val="single" w:sz="4" w:space="0" w:color="auto"/>
            </w:tcBorders>
            <w:shd w:val="clear" w:color="auto" w:fill="auto"/>
          </w:tcPr>
          <w:p w:rsidR="009C28E2" w:rsidRPr="00C171CA" w:rsidRDefault="009C28E2" w:rsidP="0046404E">
            <w:pPr>
              <w:jc w:val="both"/>
              <w:rPr>
                <w:iCs/>
              </w:rPr>
            </w:pPr>
            <w:r w:rsidRPr="00C171CA">
              <w:rPr>
                <w:iCs/>
              </w:rPr>
              <w:t>консультации</w:t>
            </w:r>
          </w:p>
        </w:tc>
        <w:tc>
          <w:tcPr>
            <w:tcW w:w="1843" w:type="dxa"/>
            <w:tcBorders>
              <w:bottom w:val="single" w:sz="4" w:space="0" w:color="auto"/>
            </w:tcBorders>
            <w:shd w:val="clear" w:color="auto" w:fill="auto"/>
          </w:tcPr>
          <w:p w:rsidR="009C28E2" w:rsidRPr="00C171CA" w:rsidRDefault="009C28E2" w:rsidP="0046404E">
            <w:pPr>
              <w:jc w:val="center"/>
              <w:rPr>
                <w:iCs/>
              </w:rPr>
            </w:pPr>
            <w:r w:rsidRPr="00C171CA">
              <w:t>–</w:t>
            </w:r>
          </w:p>
        </w:tc>
      </w:tr>
      <w:tr w:rsidR="00FA4C18" w:rsidRPr="00C171CA" w:rsidTr="0046404E">
        <w:trPr>
          <w:trHeight w:val="65"/>
        </w:trPr>
        <w:tc>
          <w:tcPr>
            <w:tcW w:w="8080" w:type="dxa"/>
            <w:tcBorders>
              <w:bottom w:val="single" w:sz="4" w:space="0" w:color="auto"/>
            </w:tcBorders>
            <w:shd w:val="clear" w:color="auto" w:fill="auto"/>
          </w:tcPr>
          <w:p w:rsidR="00FA4C18" w:rsidRPr="00C171CA" w:rsidRDefault="00FA4C18" w:rsidP="0046404E">
            <w:pPr>
              <w:jc w:val="both"/>
              <w:rPr>
                <w:iCs/>
              </w:rPr>
            </w:pPr>
            <w:r>
              <w:t>П</w:t>
            </w:r>
            <w:r w:rsidRPr="00C171CA">
              <w:t>рофессионально-ориентированное содержание</w:t>
            </w:r>
            <w:r>
              <w:t xml:space="preserve"> (содержание прикладного модуля)</w:t>
            </w:r>
          </w:p>
        </w:tc>
        <w:tc>
          <w:tcPr>
            <w:tcW w:w="1843" w:type="dxa"/>
            <w:tcBorders>
              <w:bottom w:val="single" w:sz="4" w:space="0" w:color="auto"/>
            </w:tcBorders>
            <w:shd w:val="clear" w:color="auto" w:fill="auto"/>
          </w:tcPr>
          <w:p w:rsidR="00FA4C18" w:rsidRPr="00C171CA" w:rsidRDefault="00FA4C18" w:rsidP="0046404E">
            <w:pPr>
              <w:jc w:val="center"/>
            </w:pPr>
            <w:r>
              <w:t>10</w:t>
            </w:r>
          </w:p>
        </w:tc>
      </w:tr>
      <w:tr w:rsidR="00FA4C18" w:rsidRPr="00C171CA" w:rsidTr="0046404E">
        <w:trPr>
          <w:trHeight w:val="65"/>
        </w:trPr>
        <w:tc>
          <w:tcPr>
            <w:tcW w:w="8080" w:type="dxa"/>
            <w:tcBorders>
              <w:bottom w:val="single" w:sz="4" w:space="0" w:color="auto"/>
            </w:tcBorders>
            <w:shd w:val="clear" w:color="auto" w:fill="auto"/>
          </w:tcPr>
          <w:p w:rsidR="00FA4C18" w:rsidRDefault="00FA4C18" w:rsidP="0046404E">
            <w:pPr>
              <w:jc w:val="both"/>
            </w:pPr>
            <w:r>
              <w:t xml:space="preserve">в т.ч </w:t>
            </w:r>
          </w:p>
        </w:tc>
        <w:tc>
          <w:tcPr>
            <w:tcW w:w="1843" w:type="dxa"/>
            <w:tcBorders>
              <w:bottom w:val="single" w:sz="4" w:space="0" w:color="auto"/>
            </w:tcBorders>
            <w:shd w:val="clear" w:color="auto" w:fill="auto"/>
          </w:tcPr>
          <w:p w:rsidR="00FA4C18" w:rsidRDefault="00FA4C18" w:rsidP="0046404E">
            <w:pPr>
              <w:jc w:val="center"/>
            </w:pPr>
          </w:p>
        </w:tc>
      </w:tr>
      <w:tr w:rsidR="00FA4C18" w:rsidRPr="00C171CA" w:rsidTr="0046404E">
        <w:trPr>
          <w:trHeight w:val="65"/>
        </w:trPr>
        <w:tc>
          <w:tcPr>
            <w:tcW w:w="8080" w:type="dxa"/>
            <w:tcBorders>
              <w:bottom w:val="single" w:sz="4" w:space="0" w:color="auto"/>
            </w:tcBorders>
            <w:shd w:val="clear" w:color="auto" w:fill="auto"/>
          </w:tcPr>
          <w:p w:rsidR="00FA4C18" w:rsidRDefault="00E57655" w:rsidP="0046404E">
            <w:pPr>
              <w:jc w:val="both"/>
            </w:pPr>
            <w:r>
              <w:t xml:space="preserve">практические занятия </w:t>
            </w:r>
          </w:p>
        </w:tc>
        <w:tc>
          <w:tcPr>
            <w:tcW w:w="1843" w:type="dxa"/>
            <w:tcBorders>
              <w:bottom w:val="single" w:sz="4" w:space="0" w:color="auto"/>
            </w:tcBorders>
            <w:shd w:val="clear" w:color="auto" w:fill="auto"/>
          </w:tcPr>
          <w:p w:rsidR="00FA4C18" w:rsidRDefault="00E57655" w:rsidP="0046404E">
            <w:pPr>
              <w:jc w:val="center"/>
            </w:pPr>
            <w:r>
              <w:t>10</w:t>
            </w:r>
          </w:p>
        </w:tc>
      </w:tr>
      <w:tr w:rsidR="009C28E2" w:rsidRPr="00C171CA" w:rsidTr="0046404E">
        <w:trPr>
          <w:trHeight w:val="65"/>
        </w:trPr>
        <w:tc>
          <w:tcPr>
            <w:tcW w:w="8080" w:type="dxa"/>
            <w:shd w:val="clear" w:color="auto" w:fill="auto"/>
            <w:vAlign w:val="center"/>
          </w:tcPr>
          <w:p w:rsidR="009C28E2" w:rsidRPr="00C171CA" w:rsidRDefault="009C28E2" w:rsidP="0046404E">
            <w:pPr>
              <w:suppressAutoHyphens/>
              <w:rPr>
                <w:i/>
              </w:rPr>
            </w:pPr>
            <w:r w:rsidRPr="00C171CA">
              <w:rPr>
                <w:iCs/>
              </w:rPr>
              <w:t xml:space="preserve">промежуточная аттестация в форме </w:t>
            </w:r>
            <w:r w:rsidRPr="00C171CA">
              <w:t xml:space="preserve">дифференцированного </w:t>
            </w:r>
            <w:r w:rsidRPr="00C171CA">
              <w:rPr>
                <w:iCs/>
              </w:rPr>
              <w:t>зачета во 2 семестре</w:t>
            </w:r>
          </w:p>
        </w:tc>
        <w:tc>
          <w:tcPr>
            <w:tcW w:w="1843" w:type="dxa"/>
            <w:shd w:val="clear" w:color="auto" w:fill="auto"/>
          </w:tcPr>
          <w:p w:rsidR="009C28E2" w:rsidRPr="00C171CA" w:rsidRDefault="009C28E2" w:rsidP="0046404E">
            <w:pPr>
              <w:jc w:val="center"/>
              <w:rPr>
                <w:iCs/>
              </w:rPr>
            </w:pPr>
            <w:r w:rsidRPr="00C171CA">
              <w:rPr>
                <w:iCs/>
              </w:rPr>
              <w:t>2</w:t>
            </w:r>
          </w:p>
        </w:tc>
      </w:tr>
    </w:tbl>
    <w:p w:rsidR="009C28E2" w:rsidRPr="00C171CA" w:rsidRDefault="009C28E2" w:rsidP="009C28E2"/>
    <w:p w:rsidR="009C28E2" w:rsidRPr="00C171CA" w:rsidRDefault="009C28E2" w:rsidP="009C28E2">
      <w:pPr>
        <w:framePr w:w="9140" w:wrap="auto" w:hAnchor="text" w:x="1985"/>
        <w:sectPr w:rsidR="009C28E2" w:rsidRPr="00C171CA" w:rsidSect="0046404E">
          <w:footerReference w:type="even" r:id="rId12"/>
          <w:footerReference w:type="default" r:id="rId13"/>
          <w:footerReference w:type="first" r:id="rId14"/>
          <w:pgSz w:w="11906" w:h="16838"/>
          <w:pgMar w:top="1134" w:right="567" w:bottom="1134" w:left="1701" w:header="709" w:footer="709" w:gutter="0"/>
          <w:cols w:space="720"/>
          <w:titlePg/>
          <w:docGrid w:linePitch="326"/>
        </w:sectPr>
      </w:pPr>
    </w:p>
    <w:p w:rsidR="009C28E2" w:rsidRPr="009D5409"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b/>
          <w:iCs/>
        </w:rPr>
      </w:pPr>
      <w:r w:rsidRPr="00C171CA">
        <w:rPr>
          <w:iCs/>
        </w:rPr>
        <w:lastRenderedPageBreak/>
        <w:t xml:space="preserve">2.2. </w:t>
      </w:r>
      <w:r w:rsidRPr="009D5409">
        <w:rPr>
          <w:b/>
          <w:iCs/>
        </w:rPr>
        <w:t>Тематический план и содержание учебного предмета</w:t>
      </w:r>
      <w:r w:rsidRPr="009D5409">
        <w:rPr>
          <w:b/>
          <w:iCs/>
          <w:caps/>
        </w:rPr>
        <w:t xml:space="preserve"> </w:t>
      </w:r>
      <w:r w:rsidR="002747C3" w:rsidRPr="009D5409">
        <w:rPr>
          <w:b/>
          <w:iCs/>
          <w:caps/>
        </w:rPr>
        <w:t>О</w:t>
      </w:r>
      <w:r w:rsidRPr="009D5409">
        <w:rPr>
          <w:b/>
          <w:iCs/>
          <w:caps/>
        </w:rPr>
        <w:t>УП.</w:t>
      </w:r>
      <w:r w:rsidR="002747C3" w:rsidRPr="009D5409">
        <w:rPr>
          <w:b/>
          <w:iCs/>
          <w:caps/>
        </w:rPr>
        <w:t>07</w:t>
      </w:r>
      <w:r w:rsidRPr="009D5409">
        <w:rPr>
          <w:b/>
          <w:iCs/>
          <w:caps/>
        </w:rPr>
        <w:t xml:space="preserve"> О</w:t>
      </w:r>
      <w:r w:rsidRPr="009D5409">
        <w:rPr>
          <w:b/>
          <w:iCs/>
        </w:rPr>
        <w:t xml:space="preserve">сновы </w:t>
      </w:r>
      <w:r w:rsidR="002747C3" w:rsidRPr="009D5409">
        <w:rPr>
          <w:b/>
          <w:iCs/>
        </w:rPr>
        <w:t>безопасности и</w:t>
      </w:r>
      <w:r w:rsidRPr="009D5409">
        <w:rPr>
          <w:b/>
          <w:iCs/>
        </w:rPr>
        <w:t xml:space="preserve"> защиты Родины</w:t>
      </w:r>
    </w:p>
    <w:p w:rsidR="009C28E2" w:rsidRPr="00C171CA" w:rsidRDefault="009C28E2" w:rsidP="009C28E2"/>
    <w:tbl>
      <w:tblPr>
        <w:tblpPr w:leftFromText="180" w:rightFromText="180" w:vertAnchor="text" w:tblpY="1"/>
        <w:tblOverlap w:val="never"/>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8076"/>
        <w:gridCol w:w="998"/>
        <w:gridCol w:w="1274"/>
        <w:gridCol w:w="1785"/>
      </w:tblGrid>
      <w:tr w:rsidR="009D5409" w:rsidRPr="00C171CA" w:rsidTr="00707C7B">
        <w:trPr>
          <w:trHeight w:val="20"/>
        </w:trPr>
        <w:tc>
          <w:tcPr>
            <w:tcW w:w="819" w:type="pct"/>
            <w:shd w:val="clear" w:color="auto" w:fill="FFFFFF"/>
            <w:vAlign w:val="center"/>
            <w:hideMark/>
          </w:tcPr>
          <w:p w:rsidR="009C28E2" w:rsidRPr="00C171CA" w:rsidRDefault="009C28E2" w:rsidP="009D5409">
            <w:pPr>
              <w:jc w:val="center"/>
            </w:pPr>
            <w:r w:rsidRPr="00C171CA">
              <w:t>Наименование разделов и тем</w:t>
            </w:r>
          </w:p>
        </w:tc>
        <w:tc>
          <w:tcPr>
            <w:tcW w:w="2783" w:type="pct"/>
            <w:shd w:val="clear" w:color="auto" w:fill="FFFFFF"/>
            <w:vAlign w:val="center"/>
            <w:hideMark/>
          </w:tcPr>
          <w:p w:rsidR="009C28E2" w:rsidRPr="00C171CA" w:rsidRDefault="009C28E2" w:rsidP="009D5409">
            <w:pPr>
              <w:jc w:val="center"/>
            </w:pPr>
            <w:r w:rsidRPr="00C171CA">
              <w:t>Содержание учебного материала и практические занятия</w:t>
            </w:r>
          </w:p>
        </w:tc>
        <w:tc>
          <w:tcPr>
            <w:tcW w:w="344" w:type="pct"/>
            <w:shd w:val="clear" w:color="auto" w:fill="FFFFFF"/>
            <w:vAlign w:val="center"/>
            <w:hideMark/>
          </w:tcPr>
          <w:p w:rsidR="009C28E2" w:rsidRPr="00C171CA" w:rsidRDefault="009C28E2" w:rsidP="009D5409">
            <w:pPr>
              <w:jc w:val="center"/>
            </w:pPr>
            <w:r w:rsidRPr="00C171CA">
              <w:t>Объем часов</w:t>
            </w:r>
          </w:p>
        </w:tc>
        <w:tc>
          <w:tcPr>
            <w:tcW w:w="439" w:type="pct"/>
            <w:shd w:val="clear" w:color="auto" w:fill="FFFFFF"/>
            <w:vAlign w:val="center"/>
            <w:hideMark/>
          </w:tcPr>
          <w:p w:rsidR="009C28E2" w:rsidRPr="00C171CA" w:rsidRDefault="009C28E2" w:rsidP="009D5409">
            <w:pPr>
              <w:jc w:val="center"/>
            </w:pPr>
            <w:r w:rsidRPr="00C171CA">
              <w:t>Уровень освоения</w:t>
            </w:r>
          </w:p>
        </w:tc>
        <w:tc>
          <w:tcPr>
            <w:tcW w:w="615" w:type="pct"/>
            <w:shd w:val="clear" w:color="auto" w:fill="FFFFFF"/>
            <w:vAlign w:val="center"/>
            <w:hideMark/>
          </w:tcPr>
          <w:p w:rsidR="009C28E2" w:rsidRPr="00C171CA" w:rsidRDefault="009C28E2" w:rsidP="009D5409">
            <w:pPr>
              <w:jc w:val="center"/>
            </w:pPr>
            <w:r w:rsidRPr="00C171CA">
              <w:t>Коды ОК и ПК</w:t>
            </w:r>
            <w:r w:rsidRPr="00C171CA">
              <w:br/>
              <w:t>формированию которых способствует элемент программы</w:t>
            </w:r>
          </w:p>
        </w:tc>
      </w:tr>
      <w:tr w:rsidR="00707C7B" w:rsidRPr="00C171CA" w:rsidTr="00707C7B">
        <w:trPr>
          <w:trHeight w:val="20"/>
        </w:trPr>
        <w:tc>
          <w:tcPr>
            <w:tcW w:w="3602" w:type="pct"/>
            <w:gridSpan w:val="2"/>
            <w:shd w:val="clear" w:color="auto" w:fill="FFFFFF"/>
            <w:vAlign w:val="center"/>
          </w:tcPr>
          <w:p w:rsidR="009C28E2" w:rsidRPr="00C171CA" w:rsidRDefault="009C28E2" w:rsidP="0046404E">
            <w:pPr>
              <w:rPr>
                <w:b/>
                <w:iCs/>
              </w:rPr>
            </w:pPr>
            <w:r w:rsidRPr="00C171CA">
              <w:rPr>
                <w:b/>
                <w:iCs/>
              </w:rPr>
              <w:t>Основное содержание</w:t>
            </w:r>
          </w:p>
        </w:tc>
        <w:tc>
          <w:tcPr>
            <w:tcW w:w="344" w:type="pct"/>
            <w:shd w:val="clear" w:color="auto" w:fill="FFFFFF"/>
          </w:tcPr>
          <w:p w:rsidR="009C28E2" w:rsidRPr="00C171CA" w:rsidRDefault="009C28E2" w:rsidP="0046404E">
            <w:pPr>
              <w:jc w:val="center"/>
            </w:pPr>
          </w:p>
        </w:tc>
        <w:tc>
          <w:tcPr>
            <w:tcW w:w="439" w:type="pct"/>
            <w:shd w:val="clear" w:color="auto" w:fill="FFFFFF"/>
          </w:tcPr>
          <w:p w:rsidR="009C28E2" w:rsidRPr="00C171CA" w:rsidRDefault="009C28E2" w:rsidP="0046404E">
            <w:pPr>
              <w:jc w:val="center"/>
            </w:pPr>
          </w:p>
        </w:tc>
        <w:tc>
          <w:tcPr>
            <w:tcW w:w="615" w:type="pct"/>
            <w:shd w:val="clear" w:color="auto" w:fill="FFFFFF"/>
          </w:tcPr>
          <w:p w:rsidR="009C28E2" w:rsidRPr="00C171CA" w:rsidRDefault="009C28E2" w:rsidP="0046404E">
            <w:pPr>
              <w:jc w:val="center"/>
            </w:pPr>
          </w:p>
        </w:tc>
      </w:tr>
      <w:tr w:rsidR="00707C7B" w:rsidRPr="00C171CA" w:rsidTr="00707C7B">
        <w:trPr>
          <w:trHeight w:val="20"/>
        </w:trPr>
        <w:tc>
          <w:tcPr>
            <w:tcW w:w="3602" w:type="pct"/>
            <w:gridSpan w:val="2"/>
            <w:shd w:val="clear" w:color="auto" w:fill="FFFFFF"/>
            <w:vAlign w:val="center"/>
          </w:tcPr>
          <w:p w:rsidR="009C28E2" w:rsidRPr="00C171CA" w:rsidRDefault="009C28E2" w:rsidP="0046404E">
            <w:pPr>
              <w:rPr>
                <w:b/>
                <w:iCs/>
              </w:rPr>
            </w:pPr>
            <w:r w:rsidRPr="00C171CA">
              <w:rPr>
                <w:b/>
                <w:iCs/>
              </w:rPr>
              <w:t>Раздел 1. Безопасное и устойчивое развитие личности, общества, государства</w:t>
            </w:r>
          </w:p>
        </w:tc>
        <w:tc>
          <w:tcPr>
            <w:tcW w:w="344" w:type="pct"/>
            <w:shd w:val="clear" w:color="auto" w:fill="FFFFFF"/>
            <w:vAlign w:val="center"/>
          </w:tcPr>
          <w:p w:rsidR="009C28E2" w:rsidRPr="00C171CA" w:rsidRDefault="009C28E2" w:rsidP="00707C7B">
            <w:pPr>
              <w:jc w:val="center"/>
            </w:pPr>
            <w:r w:rsidRPr="00C171CA">
              <w:rPr>
                <w:b/>
              </w:rPr>
              <w:t>4/2</w:t>
            </w:r>
          </w:p>
        </w:tc>
        <w:tc>
          <w:tcPr>
            <w:tcW w:w="439" w:type="pct"/>
            <w:shd w:val="clear" w:color="auto" w:fill="FFFFFF"/>
          </w:tcPr>
          <w:p w:rsidR="009C28E2" w:rsidRPr="00C171CA" w:rsidRDefault="009C28E2" w:rsidP="0046404E">
            <w:pPr>
              <w:jc w:val="center"/>
            </w:pPr>
          </w:p>
        </w:tc>
        <w:tc>
          <w:tcPr>
            <w:tcW w:w="615" w:type="pct"/>
            <w:shd w:val="clear" w:color="auto" w:fill="FFFFFF"/>
          </w:tcPr>
          <w:p w:rsidR="009C28E2" w:rsidRPr="00E57655" w:rsidRDefault="00E57655" w:rsidP="00E57655">
            <w:pPr>
              <w:rPr>
                <w:b/>
              </w:rPr>
            </w:pPr>
            <w:r w:rsidRPr="00E57655">
              <w:rPr>
                <w:b/>
              </w:rPr>
              <w:t>ОК01; ОК03; ОК06; ОК07; ОК08</w:t>
            </w:r>
          </w:p>
        </w:tc>
      </w:tr>
      <w:tr w:rsidR="009D5409" w:rsidRPr="00C171CA" w:rsidTr="00707C7B">
        <w:trPr>
          <w:trHeight w:val="20"/>
        </w:trPr>
        <w:tc>
          <w:tcPr>
            <w:tcW w:w="819" w:type="pct"/>
            <w:vMerge w:val="restart"/>
            <w:shd w:val="clear" w:color="auto" w:fill="FFFFFF"/>
          </w:tcPr>
          <w:p w:rsidR="009C28E2" w:rsidRPr="00C171CA" w:rsidRDefault="009C28E2" w:rsidP="0046404E">
            <w:pPr>
              <w:rPr>
                <w:iCs/>
              </w:rPr>
            </w:pPr>
            <w:r w:rsidRPr="00C171CA">
              <w:rPr>
                <w:iCs/>
              </w:rPr>
              <w:t>Тема 1.1. Государственная и общественная безопасность</w:t>
            </w:r>
          </w:p>
        </w:tc>
        <w:tc>
          <w:tcPr>
            <w:tcW w:w="2783" w:type="pct"/>
            <w:shd w:val="clear" w:color="auto" w:fill="FFFFFF"/>
          </w:tcPr>
          <w:p w:rsidR="009C28E2" w:rsidRPr="00C171CA" w:rsidRDefault="009C28E2" w:rsidP="0046404E">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r w:rsidRPr="00C171CA">
              <w:t>ОК 03; ОК 06; ОК 07; ОК 08</w:t>
            </w:r>
          </w:p>
        </w:tc>
      </w:tr>
      <w:tr w:rsidR="009D5409" w:rsidRPr="00C171CA" w:rsidTr="00707C7B">
        <w:trPr>
          <w:trHeight w:val="20"/>
        </w:trPr>
        <w:tc>
          <w:tcPr>
            <w:tcW w:w="819" w:type="pct"/>
            <w:vMerge/>
            <w:shd w:val="clear" w:color="auto" w:fill="FFFFFF"/>
          </w:tcPr>
          <w:p w:rsidR="009C28E2" w:rsidRPr="00C171CA" w:rsidRDefault="009C28E2" w:rsidP="0046404E">
            <w:pPr>
              <w:rPr>
                <w:iCs/>
              </w:rPr>
            </w:pPr>
          </w:p>
        </w:tc>
        <w:tc>
          <w:tcPr>
            <w:tcW w:w="2783" w:type="pct"/>
            <w:shd w:val="clear" w:color="auto" w:fill="FFFFFF"/>
          </w:tcPr>
          <w:p w:rsidR="009C28E2" w:rsidRPr="00C171CA" w:rsidRDefault="009C28E2" w:rsidP="0046404E">
            <w:r w:rsidRPr="00C171CA">
              <w:t>Комбинированное занятие</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pPr>
              <w:rPr>
                <w:iCs/>
              </w:rPr>
            </w:pPr>
          </w:p>
        </w:tc>
        <w:tc>
          <w:tcPr>
            <w:tcW w:w="2783" w:type="pct"/>
            <w:shd w:val="clear" w:color="auto" w:fill="FFFFFF"/>
          </w:tcPr>
          <w:p w:rsidR="009C28E2" w:rsidRDefault="009C28E2" w:rsidP="00707C7B">
            <w:pPr>
              <w:jc w:val="both"/>
            </w:pPr>
            <w:r w:rsidRPr="00C171CA">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p w:rsidR="00707C7B" w:rsidRPr="00C171CA" w:rsidRDefault="00707C7B" w:rsidP="0046404E"/>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pPr>
              <w:rPr>
                <w:iCs/>
              </w:rPr>
            </w:pPr>
            <w:r w:rsidRPr="00C171CA">
              <w:rPr>
                <w:iCs/>
              </w:rPr>
              <w:t>Тема 1.2. Роль личности, общества и государства в предупреждении и ликвидации чрезвычайных ситуаций</w:t>
            </w:r>
          </w:p>
        </w:tc>
        <w:tc>
          <w:tcPr>
            <w:tcW w:w="2783" w:type="pct"/>
            <w:shd w:val="clear" w:color="auto" w:fill="FFFFFF"/>
          </w:tcPr>
          <w:p w:rsidR="009C28E2" w:rsidRPr="00C171CA" w:rsidRDefault="009C28E2" w:rsidP="0046404E">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tc>
        <w:tc>
          <w:tcPr>
            <w:tcW w:w="439" w:type="pct"/>
            <w:vMerge w:val="restart"/>
            <w:shd w:val="clear" w:color="auto" w:fill="FFFFFF"/>
          </w:tcPr>
          <w:p w:rsidR="009C28E2" w:rsidRPr="00C171CA" w:rsidRDefault="009C28E2" w:rsidP="0046404E">
            <w:pPr>
              <w:jc w:val="center"/>
            </w:pPr>
            <w:r w:rsidRPr="00C171CA">
              <w:t xml:space="preserve">- </w:t>
            </w:r>
          </w:p>
        </w:tc>
        <w:tc>
          <w:tcPr>
            <w:tcW w:w="615" w:type="pct"/>
            <w:vMerge w:val="restart"/>
            <w:shd w:val="clear" w:color="auto" w:fill="FFFFFF"/>
          </w:tcPr>
          <w:p w:rsidR="009C28E2" w:rsidRPr="00C171CA" w:rsidRDefault="009C28E2" w:rsidP="0046404E">
            <w:r w:rsidRPr="00C171CA">
              <w:t>ОК 01; ОК 03; ОК 06</w:t>
            </w:r>
          </w:p>
        </w:tc>
      </w:tr>
      <w:tr w:rsidR="009D5409" w:rsidRPr="00C171CA" w:rsidTr="00707C7B">
        <w:trPr>
          <w:trHeight w:val="20"/>
        </w:trPr>
        <w:tc>
          <w:tcPr>
            <w:tcW w:w="819" w:type="pct"/>
            <w:vMerge/>
            <w:shd w:val="clear" w:color="auto" w:fill="FFFFFF"/>
          </w:tcPr>
          <w:p w:rsidR="009C28E2" w:rsidRPr="00C171CA" w:rsidRDefault="009C28E2" w:rsidP="0046404E">
            <w:pPr>
              <w:rPr>
                <w:iCs/>
              </w:rPr>
            </w:pPr>
          </w:p>
        </w:tc>
        <w:tc>
          <w:tcPr>
            <w:tcW w:w="2783" w:type="pct"/>
            <w:shd w:val="clear" w:color="auto" w:fill="FFFFFF"/>
          </w:tcPr>
          <w:p w:rsidR="009C28E2" w:rsidRPr="00C171CA" w:rsidRDefault="0046404E" w:rsidP="00707C7B">
            <w:pPr>
              <w:jc w:val="both"/>
            </w:pPr>
            <w:r w:rsidRPr="009D5409">
              <w:rPr>
                <w:b/>
              </w:rPr>
              <w:t>Практическое занятие</w:t>
            </w:r>
            <w:r w:rsidR="009C28E2" w:rsidRPr="009D5409">
              <w:rPr>
                <w:b/>
              </w:rPr>
              <w:t xml:space="preserve"> №</w:t>
            </w:r>
            <w:r w:rsidR="009D5409">
              <w:rPr>
                <w:b/>
              </w:rPr>
              <w:t xml:space="preserve"> </w:t>
            </w:r>
            <w:r w:rsidR="009C28E2" w:rsidRPr="009D5409">
              <w:rPr>
                <w:b/>
              </w:rPr>
              <w:t>1.</w:t>
            </w:r>
            <w:r w:rsidR="009C28E2" w:rsidRPr="00C171CA">
              <w:rPr>
                <w:iCs/>
              </w:rPr>
              <w:t xml:space="preserve"> Роль личности, общества и государства в предупреждении и ликвидации чрезвычайных ситуаций</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pPr>
              <w:rPr>
                <w:iCs/>
              </w:rPr>
            </w:pPr>
          </w:p>
        </w:tc>
        <w:tc>
          <w:tcPr>
            <w:tcW w:w="2783" w:type="pct"/>
            <w:shd w:val="clear" w:color="auto" w:fill="FFFFFF"/>
          </w:tcPr>
          <w:p w:rsidR="009C28E2" w:rsidRDefault="009C28E2" w:rsidP="00707C7B">
            <w:pPr>
              <w:jc w:val="both"/>
            </w:pPr>
            <w:r w:rsidRPr="00C171CA">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p w:rsidR="00707C7B" w:rsidRPr="00C171CA" w:rsidRDefault="00707C7B" w:rsidP="0046404E"/>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707C7B" w:rsidRPr="00C171CA" w:rsidTr="00707C7B">
        <w:trPr>
          <w:trHeight w:val="20"/>
        </w:trPr>
        <w:tc>
          <w:tcPr>
            <w:tcW w:w="3602" w:type="pct"/>
            <w:gridSpan w:val="2"/>
            <w:shd w:val="clear" w:color="auto" w:fill="FFFFFF"/>
            <w:vAlign w:val="center"/>
          </w:tcPr>
          <w:p w:rsidR="009C28E2" w:rsidRPr="00C171CA" w:rsidRDefault="009C28E2" w:rsidP="00707C7B">
            <w:pPr>
              <w:rPr>
                <w:b/>
              </w:rPr>
            </w:pPr>
            <w:r w:rsidRPr="00C171CA">
              <w:rPr>
                <w:b/>
              </w:rPr>
              <w:lastRenderedPageBreak/>
              <w:t>Раздел 2. Культура безопасности жизнедеятельности в современном обществе</w:t>
            </w:r>
          </w:p>
        </w:tc>
        <w:tc>
          <w:tcPr>
            <w:tcW w:w="344" w:type="pct"/>
            <w:shd w:val="clear" w:color="auto" w:fill="FFFFFF"/>
            <w:vAlign w:val="center"/>
          </w:tcPr>
          <w:p w:rsidR="009C28E2" w:rsidRPr="00C171CA" w:rsidRDefault="009C28E2" w:rsidP="00707C7B">
            <w:pPr>
              <w:jc w:val="center"/>
            </w:pPr>
            <w:r w:rsidRPr="00C171CA">
              <w:rPr>
                <w:b/>
              </w:rPr>
              <w:t>2/0</w:t>
            </w:r>
          </w:p>
        </w:tc>
        <w:tc>
          <w:tcPr>
            <w:tcW w:w="439" w:type="pct"/>
            <w:shd w:val="clear" w:color="auto" w:fill="FFFFFF"/>
          </w:tcPr>
          <w:p w:rsidR="009C28E2" w:rsidRPr="00C171CA" w:rsidRDefault="009C28E2" w:rsidP="0046404E">
            <w:pPr>
              <w:jc w:val="center"/>
            </w:pPr>
          </w:p>
        </w:tc>
        <w:tc>
          <w:tcPr>
            <w:tcW w:w="615" w:type="pct"/>
            <w:shd w:val="clear" w:color="auto" w:fill="FFFFFF"/>
          </w:tcPr>
          <w:p w:rsidR="009C28E2" w:rsidRPr="00AF2934" w:rsidRDefault="00AF2934" w:rsidP="0046404E">
            <w:pPr>
              <w:jc w:val="center"/>
              <w:rPr>
                <w:b/>
              </w:rPr>
            </w:pPr>
            <w:r w:rsidRPr="00AF2934">
              <w:rPr>
                <w:b/>
              </w:rPr>
              <w:t xml:space="preserve">ОК 03; ОК 04; ОК 06; ОК 07 </w:t>
            </w:r>
          </w:p>
        </w:tc>
      </w:tr>
      <w:tr w:rsidR="009D5409" w:rsidRPr="00C171CA" w:rsidTr="00707C7B">
        <w:trPr>
          <w:trHeight w:val="20"/>
        </w:trPr>
        <w:tc>
          <w:tcPr>
            <w:tcW w:w="819" w:type="pct"/>
            <w:vMerge w:val="restart"/>
            <w:shd w:val="clear" w:color="auto" w:fill="FFFFFF"/>
          </w:tcPr>
          <w:p w:rsidR="009C28E2" w:rsidRPr="00C171CA" w:rsidRDefault="009C28E2" w:rsidP="0046404E">
            <w:pPr>
              <w:rPr>
                <w:iCs/>
              </w:rPr>
            </w:pPr>
            <w:r w:rsidRPr="00C171CA">
              <w:t>Тема 2.1. Современные представления о культуре безопасности</w:t>
            </w:r>
          </w:p>
        </w:tc>
        <w:tc>
          <w:tcPr>
            <w:tcW w:w="2783" w:type="pct"/>
            <w:shd w:val="clear" w:color="auto" w:fill="FFFFFF"/>
          </w:tcPr>
          <w:p w:rsidR="009C28E2" w:rsidRPr="00C171CA" w:rsidRDefault="009C28E2" w:rsidP="0046404E">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contextualSpacing/>
              <w:jc w:val="center"/>
            </w:pP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pPr>
              <w:jc w:val="center"/>
            </w:pPr>
            <w:r w:rsidRPr="00C171CA">
              <w:t>ОК 03; ОК 04; ОК 06; ОК 07</w:t>
            </w:r>
          </w:p>
        </w:tc>
      </w:tr>
      <w:tr w:rsidR="009D5409" w:rsidRPr="00C171CA" w:rsidTr="00707C7B">
        <w:trPr>
          <w:trHeight w:val="20"/>
        </w:trPr>
        <w:tc>
          <w:tcPr>
            <w:tcW w:w="819" w:type="pct"/>
            <w:vMerge/>
            <w:shd w:val="clear" w:color="auto" w:fill="FFFFFF"/>
          </w:tcPr>
          <w:p w:rsidR="009C28E2" w:rsidRPr="00C171CA" w:rsidRDefault="009C28E2" w:rsidP="0046404E">
            <w:pPr>
              <w:rPr>
                <w:iCs/>
              </w:rPr>
            </w:pPr>
          </w:p>
        </w:tc>
        <w:tc>
          <w:tcPr>
            <w:tcW w:w="2783" w:type="pct"/>
            <w:shd w:val="clear" w:color="auto" w:fill="FFFFFF"/>
          </w:tcPr>
          <w:p w:rsidR="009C28E2" w:rsidRPr="00C171CA" w:rsidRDefault="009C28E2" w:rsidP="0046404E">
            <w:r w:rsidRPr="00C171CA">
              <w:t>Комбинированное занятие</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pPr>
              <w:rPr>
                <w:iCs/>
              </w:rPr>
            </w:pPr>
          </w:p>
        </w:tc>
        <w:tc>
          <w:tcPr>
            <w:tcW w:w="2783" w:type="pct"/>
            <w:shd w:val="clear" w:color="auto" w:fill="FFFFFF"/>
          </w:tcPr>
          <w:p w:rsidR="009C28E2" w:rsidRPr="00C171CA" w:rsidRDefault="009C28E2" w:rsidP="00707C7B">
            <w:pPr>
              <w:contextualSpacing/>
              <w:jc w:val="both"/>
            </w:pPr>
            <w:r w:rsidRPr="00C171CA">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«виктимность», «виктимное поведение», «безопасное поведение».</w:t>
            </w:r>
          </w:p>
          <w:p w:rsidR="009C28E2" w:rsidRPr="00C171CA" w:rsidRDefault="009C28E2" w:rsidP="00707C7B">
            <w:pPr>
              <w:jc w:val="both"/>
            </w:pPr>
            <w:r w:rsidRPr="00C171CA">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707C7B" w:rsidRPr="00C171CA" w:rsidTr="00707C7B">
        <w:trPr>
          <w:trHeight w:val="20"/>
        </w:trPr>
        <w:tc>
          <w:tcPr>
            <w:tcW w:w="3602" w:type="pct"/>
            <w:gridSpan w:val="2"/>
            <w:shd w:val="clear" w:color="auto" w:fill="FFFFFF"/>
            <w:vAlign w:val="center"/>
          </w:tcPr>
          <w:p w:rsidR="009C28E2" w:rsidRPr="00C171CA" w:rsidRDefault="009C28E2" w:rsidP="00707C7B">
            <w:pPr>
              <w:jc w:val="center"/>
            </w:pPr>
            <w:r w:rsidRPr="00C171CA">
              <w:rPr>
                <w:b/>
              </w:rPr>
              <w:t>Раздел 3. Безопасность в быту</w:t>
            </w:r>
          </w:p>
        </w:tc>
        <w:tc>
          <w:tcPr>
            <w:tcW w:w="344" w:type="pct"/>
            <w:shd w:val="clear" w:color="auto" w:fill="FFFFFF"/>
            <w:vAlign w:val="center"/>
          </w:tcPr>
          <w:p w:rsidR="009C28E2" w:rsidRPr="00C171CA" w:rsidRDefault="009C28E2" w:rsidP="00707C7B">
            <w:pPr>
              <w:jc w:val="center"/>
            </w:pPr>
            <w:r w:rsidRPr="00C171CA">
              <w:rPr>
                <w:b/>
              </w:rPr>
              <w:t>6/4</w:t>
            </w:r>
          </w:p>
        </w:tc>
        <w:tc>
          <w:tcPr>
            <w:tcW w:w="439" w:type="pct"/>
            <w:shd w:val="clear" w:color="auto" w:fill="FFFFFF"/>
          </w:tcPr>
          <w:p w:rsidR="009C28E2" w:rsidRPr="00C171CA" w:rsidRDefault="009C28E2" w:rsidP="0046404E">
            <w:pPr>
              <w:jc w:val="center"/>
            </w:pPr>
          </w:p>
        </w:tc>
        <w:tc>
          <w:tcPr>
            <w:tcW w:w="615" w:type="pct"/>
            <w:shd w:val="clear" w:color="auto" w:fill="FFFFFF"/>
          </w:tcPr>
          <w:p w:rsidR="009C28E2" w:rsidRPr="00C171CA" w:rsidRDefault="00AF2934" w:rsidP="0046404E">
            <w:pPr>
              <w:jc w:val="center"/>
            </w:pPr>
            <w:r w:rsidRPr="00AF2934">
              <w:rPr>
                <w:b/>
              </w:rPr>
              <w:t xml:space="preserve">ОК </w:t>
            </w:r>
            <w:r>
              <w:rPr>
                <w:b/>
              </w:rPr>
              <w:t>01</w:t>
            </w:r>
            <w:r w:rsidRPr="00AF2934">
              <w:rPr>
                <w:b/>
              </w:rPr>
              <w:t>; ОК 04; ОК 06; ОК 07</w:t>
            </w: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Тема 3.1. Источники опасности в быту. Профилактика и первая помощь при отравлениях и травмах</w:t>
            </w:r>
          </w:p>
        </w:tc>
        <w:tc>
          <w:tcPr>
            <w:tcW w:w="2783" w:type="pct"/>
            <w:shd w:val="clear" w:color="auto" w:fill="FFFFFF"/>
            <w:vAlign w:val="bottom"/>
          </w:tcPr>
          <w:p w:rsidR="009C28E2" w:rsidRPr="00C171CA" w:rsidRDefault="009C28E2" w:rsidP="0046404E">
            <w:r w:rsidRPr="00C171CA">
              <w:t xml:space="preserve">Содержание учебного материала </w:t>
            </w:r>
          </w:p>
        </w:tc>
        <w:tc>
          <w:tcPr>
            <w:tcW w:w="344" w:type="pct"/>
            <w:vMerge w:val="restart"/>
            <w:shd w:val="clear" w:color="auto" w:fill="FFFFFF"/>
          </w:tcPr>
          <w:p w:rsidR="009C28E2" w:rsidRPr="00C171CA" w:rsidRDefault="009C28E2" w:rsidP="0046404E">
            <w:pPr>
              <w:jc w:val="center"/>
            </w:pPr>
            <w:r w:rsidRPr="00C171CA">
              <w:t>2</w:t>
            </w: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pPr>
              <w:jc w:val="center"/>
            </w:pPr>
            <w:r w:rsidRPr="00C171CA">
              <w:t>ОК 06; ОК 07</w:t>
            </w:r>
          </w:p>
        </w:tc>
      </w:tr>
      <w:tr w:rsidR="009D5409" w:rsidRPr="00C171CA" w:rsidTr="00707C7B">
        <w:trPr>
          <w:trHeight w:val="20"/>
        </w:trPr>
        <w:tc>
          <w:tcPr>
            <w:tcW w:w="819" w:type="pct"/>
            <w:vMerge/>
            <w:shd w:val="clear" w:color="auto" w:fill="FFFFFF"/>
          </w:tcPr>
          <w:p w:rsidR="009C28E2" w:rsidRPr="00C171CA" w:rsidRDefault="009C28E2" w:rsidP="0046404E">
            <w:pPr>
              <w:contextualSpacing/>
            </w:pPr>
          </w:p>
        </w:tc>
        <w:tc>
          <w:tcPr>
            <w:tcW w:w="2783" w:type="pct"/>
            <w:shd w:val="clear" w:color="auto" w:fill="FFFFFF"/>
          </w:tcPr>
          <w:p w:rsidR="009C28E2" w:rsidRPr="00C171CA" w:rsidRDefault="009C28E2" w:rsidP="0046404E">
            <w:pPr>
              <w:contextualSpacing/>
            </w:pPr>
            <w:r w:rsidRPr="00C171CA">
              <w:t xml:space="preserve">Комбинированное занятие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pPr>
              <w:rPr>
                <w:iCs/>
              </w:rPr>
            </w:pPr>
          </w:p>
        </w:tc>
        <w:tc>
          <w:tcPr>
            <w:tcW w:w="2783" w:type="pct"/>
            <w:shd w:val="clear" w:color="auto" w:fill="FFFFFF"/>
          </w:tcPr>
          <w:p w:rsidR="009C28E2" w:rsidRPr="00C171CA" w:rsidRDefault="009C28E2" w:rsidP="0046404E">
            <w:pPr>
              <w:jc w:val="both"/>
            </w:pPr>
            <w:r w:rsidRPr="00C171CA">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Default="009C28E2" w:rsidP="0046404E">
            <w:r w:rsidRPr="00C171CA">
              <w:t>Тема 3.2. Пожарная безопасность в быту</w:t>
            </w:r>
          </w:p>
          <w:p w:rsidR="002747C3" w:rsidRDefault="002747C3" w:rsidP="0046404E"/>
          <w:p w:rsidR="002747C3" w:rsidRPr="00C171CA" w:rsidRDefault="002747C3" w:rsidP="0046404E">
            <w:pPr>
              <w:rPr>
                <w:iCs/>
              </w:rPr>
            </w:pPr>
          </w:p>
        </w:tc>
        <w:tc>
          <w:tcPr>
            <w:tcW w:w="2783" w:type="pct"/>
            <w:shd w:val="clear" w:color="auto" w:fill="FFFFFF"/>
            <w:vAlign w:val="bottom"/>
          </w:tcPr>
          <w:p w:rsidR="009C28E2" w:rsidRPr="00C171CA" w:rsidRDefault="009C28E2" w:rsidP="0046404E">
            <w:r w:rsidRPr="00C171CA">
              <w:t xml:space="preserve">Содержание учебного материала </w:t>
            </w:r>
          </w:p>
        </w:tc>
        <w:tc>
          <w:tcPr>
            <w:tcW w:w="344" w:type="pct"/>
            <w:vMerge w:val="restart"/>
            <w:shd w:val="clear" w:color="auto" w:fill="FFFFFF"/>
          </w:tcPr>
          <w:p w:rsidR="009C28E2" w:rsidRPr="00C171CA" w:rsidRDefault="009C28E2" w:rsidP="0046404E">
            <w:pPr>
              <w:jc w:val="center"/>
            </w:pPr>
            <w:r w:rsidRPr="00C171CA">
              <w:t>2</w:t>
            </w: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pPr>
              <w:jc w:val="center"/>
            </w:pPr>
            <w:r w:rsidRPr="00C171CA">
              <w:t>ОК 07</w:t>
            </w:r>
          </w:p>
        </w:tc>
      </w:tr>
      <w:tr w:rsidR="009D5409" w:rsidRPr="00C171CA" w:rsidTr="00707C7B">
        <w:trPr>
          <w:trHeight w:val="20"/>
        </w:trPr>
        <w:tc>
          <w:tcPr>
            <w:tcW w:w="819" w:type="pct"/>
            <w:vMerge/>
            <w:shd w:val="clear" w:color="auto" w:fill="FFFFFF"/>
          </w:tcPr>
          <w:p w:rsidR="009C28E2" w:rsidRPr="00C171CA" w:rsidRDefault="009C28E2" w:rsidP="0046404E">
            <w:pPr>
              <w:rPr>
                <w:iCs/>
              </w:rPr>
            </w:pPr>
          </w:p>
        </w:tc>
        <w:tc>
          <w:tcPr>
            <w:tcW w:w="2783" w:type="pct"/>
            <w:shd w:val="clear" w:color="auto" w:fill="FFFFFF"/>
          </w:tcPr>
          <w:p w:rsidR="009C28E2" w:rsidRPr="00C171CA" w:rsidRDefault="009C28E2" w:rsidP="0046404E">
            <w:pPr>
              <w:contextualSpacing/>
            </w:pPr>
            <w:r w:rsidRPr="009D5409">
              <w:rPr>
                <w:b/>
              </w:rPr>
              <w:t>Практическое занятие №</w:t>
            </w:r>
            <w:r w:rsidR="009D5409">
              <w:rPr>
                <w:b/>
              </w:rPr>
              <w:t xml:space="preserve"> </w:t>
            </w:r>
            <w:r w:rsidRPr="009D5409">
              <w:rPr>
                <w:b/>
              </w:rPr>
              <w:t xml:space="preserve">2. </w:t>
            </w:r>
            <w:r w:rsidRPr="00C171CA">
              <w:t xml:space="preserve">Пожарная безопасность в быту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pPr>
              <w:rPr>
                <w:iCs/>
              </w:rPr>
            </w:pPr>
          </w:p>
        </w:tc>
        <w:tc>
          <w:tcPr>
            <w:tcW w:w="2783" w:type="pct"/>
            <w:shd w:val="clear" w:color="auto" w:fill="FFFFFF"/>
          </w:tcPr>
          <w:p w:rsidR="009C28E2" w:rsidRPr="00C171CA" w:rsidRDefault="009C28E2" w:rsidP="0046404E">
            <w:pPr>
              <w:jc w:val="both"/>
            </w:pPr>
            <w:r w:rsidRPr="00C171CA">
              <w:t>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реанимации. Первая помощь при ожогах.</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pPr>
              <w:rPr>
                <w:iCs/>
              </w:rPr>
            </w:pPr>
            <w:r w:rsidRPr="00C171CA">
              <w:lastRenderedPageBreak/>
              <w:t>Тема 3.3. Безопасное поведение в местах общего пользования</w:t>
            </w:r>
          </w:p>
        </w:tc>
        <w:tc>
          <w:tcPr>
            <w:tcW w:w="2783" w:type="pct"/>
            <w:shd w:val="clear" w:color="auto" w:fill="FFFFFF"/>
          </w:tcPr>
          <w:p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pPr>
              <w:contextualSpacing/>
              <w:rPr>
                <w:i/>
              </w:rPr>
            </w:pPr>
            <w:r w:rsidRPr="00C171CA">
              <w:t>ОК 01; ОК 04</w:t>
            </w:r>
          </w:p>
        </w:tc>
      </w:tr>
      <w:tr w:rsidR="009D5409" w:rsidRPr="00C171CA" w:rsidTr="00707C7B">
        <w:trPr>
          <w:trHeight w:val="20"/>
        </w:trPr>
        <w:tc>
          <w:tcPr>
            <w:tcW w:w="819" w:type="pct"/>
            <w:vMerge/>
            <w:shd w:val="clear" w:color="auto" w:fill="FFFFFF"/>
          </w:tcPr>
          <w:p w:rsidR="009C28E2" w:rsidRPr="00C171CA" w:rsidRDefault="009C28E2" w:rsidP="0046404E">
            <w:pPr>
              <w:rPr>
                <w:iCs/>
              </w:rPr>
            </w:pPr>
          </w:p>
        </w:tc>
        <w:tc>
          <w:tcPr>
            <w:tcW w:w="2783" w:type="pct"/>
            <w:shd w:val="clear" w:color="auto" w:fill="FFFFFF"/>
          </w:tcPr>
          <w:p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9D5409">
              <w:rPr>
                <w:b/>
              </w:rPr>
              <w:t>Практическое занятие №</w:t>
            </w:r>
            <w:r w:rsidR="009D5409">
              <w:rPr>
                <w:b/>
              </w:rPr>
              <w:t xml:space="preserve"> </w:t>
            </w:r>
            <w:r w:rsidRPr="009D5409">
              <w:rPr>
                <w:b/>
              </w:rPr>
              <w:t>3.</w:t>
            </w:r>
            <w:r w:rsidRPr="00C171CA">
              <w:t xml:space="preserve">  Безопасное поведение в местах общего пользования</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pPr>
              <w:rPr>
                <w:iCs/>
              </w:rPr>
            </w:pPr>
          </w:p>
        </w:tc>
        <w:tc>
          <w:tcPr>
            <w:tcW w:w="2783" w:type="pct"/>
            <w:shd w:val="clear" w:color="auto" w:fill="FFFFFF"/>
          </w:tcPr>
          <w:p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w:t>
            </w:r>
          </w:p>
          <w:p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 xml:space="preserve">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взаимодействие с ними. Действия в экстренных </w:t>
            </w:r>
            <w:r w:rsidR="0046404E" w:rsidRPr="00C171CA">
              <w:t xml:space="preserve">случаях.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707C7B" w:rsidRPr="00C171CA" w:rsidTr="00707C7B">
        <w:trPr>
          <w:trHeight w:val="20"/>
        </w:trPr>
        <w:tc>
          <w:tcPr>
            <w:tcW w:w="3602" w:type="pct"/>
            <w:gridSpan w:val="2"/>
            <w:shd w:val="clear" w:color="auto" w:fill="FFFFFF"/>
            <w:vAlign w:val="center"/>
          </w:tcPr>
          <w:p w:rsidR="009C28E2" w:rsidRPr="00C171CA" w:rsidRDefault="009C28E2" w:rsidP="00707C7B">
            <w:r w:rsidRPr="00C171CA">
              <w:rPr>
                <w:b/>
              </w:rPr>
              <w:t>Раздел 4. Безопасность на транспорте</w:t>
            </w:r>
          </w:p>
        </w:tc>
        <w:tc>
          <w:tcPr>
            <w:tcW w:w="344" w:type="pct"/>
            <w:shd w:val="clear" w:color="auto" w:fill="FFFFFF"/>
            <w:vAlign w:val="center"/>
          </w:tcPr>
          <w:p w:rsidR="009C28E2" w:rsidRPr="00C171CA" w:rsidRDefault="00794A63" w:rsidP="00707C7B">
            <w:pPr>
              <w:jc w:val="center"/>
              <w:rPr>
                <w:b/>
              </w:rPr>
            </w:pPr>
            <w:r w:rsidRPr="00377CB3">
              <w:rPr>
                <w:b/>
              </w:rPr>
              <w:t>4</w:t>
            </w:r>
            <w:r w:rsidR="009C28E2" w:rsidRPr="00C171CA">
              <w:rPr>
                <w:b/>
              </w:rPr>
              <w:t>/2</w:t>
            </w:r>
          </w:p>
        </w:tc>
        <w:tc>
          <w:tcPr>
            <w:tcW w:w="439" w:type="pct"/>
            <w:shd w:val="clear" w:color="auto" w:fill="FFFFFF"/>
          </w:tcPr>
          <w:p w:rsidR="009C28E2" w:rsidRPr="00C171CA" w:rsidRDefault="009C28E2" w:rsidP="0046404E">
            <w:pPr>
              <w:jc w:val="center"/>
            </w:pPr>
          </w:p>
        </w:tc>
        <w:tc>
          <w:tcPr>
            <w:tcW w:w="615" w:type="pct"/>
            <w:shd w:val="clear" w:color="auto" w:fill="FFFFFF"/>
          </w:tcPr>
          <w:p w:rsidR="009C28E2" w:rsidRPr="00C171CA" w:rsidRDefault="00AF2934" w:rsidP="0046404E">
            <w:pPr>
              <w:jc w:val="center"/>
            </w:pPr>
            <w:r w:rsidRPr="00AF2934">
              <w:rPr>
                <w:b/>
              </w:rPr>
              <w:t xml:space="preserve">ОК </w:t>
            </w:r>
            <w:r>
              <w:rPr>
                <w:b/>
              </w:rPr>
              <w:t>01</w:t>
            </w:r>
            <w:r w:rsidRPr="00AF2934">
              <w:rPr>
                <w:b/>
              </w:rPr>
              <w:t>; ОК 04; ОК 06; ОК 07</w:t>
            </w: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Тема 4.1. Безопасность дорожного движения</w:t>
            </w:r>
          </w:p>
        </w:tc>
        <w:tc>
          <w:tcPr>
            <w:tcW w:w="2783" w:type="pct"/>
            <w:shd w:val="clear" w:color="auto" w:fill="FFFFFF"/>
          </w:tcPr>
          <w:p w:rsidR="009C28E2" w:rsidRPr="00C171CA" w:rsidRDefault="009C28E2" w:rsidP="0046404E">
            <w:pPr>
              <w:contextualSpacing/>
            </w:pPr>
            <w:r w:rsidRPr="00C171CA">
              <w:t>Содержание учебного материала</w:t>
            </w:r>
          </w:p>
        </w:tc>
        <w:tc>
          <w:tcPr>
            <w:tcW w:w="344"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pPr>
              <w:jc w:val="center"/>
            </w:pPr>
            <w:r w:rsidRPr="00C171CA">
              <w:t>ОК 01; ОК 06; ОК 07</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contextualSpacing/>
            </w:pPr>
            <w:r w:rsidRPr="009D5409">
              <w:rPr>
                <w:b/>
              </w:rPr>
              <w:t>Практическое занятие №</w:t>
            </w:r>
            <w:r w:rsidR="009D5409" w:rsidRPr="009D5409">
              <w:rPr>
                <w:b/>
              </w:rPr>
              <w:t xml:space="preserve"> </w:t>
            </w:r>
            <w:r w:rsidRPr="009D5409">
              <w:rPr>
                <w:b/>
              </w:rPr>
              <w:t>4.</w:t>
            </w:r>
            <w:r w:rsidRPr="00C171CA">
              <w:t xml:space="preserve"> Безопасность дорожного движения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Default="009C28E2" w:rsidP="0046404E">
            <w:pPr>
              <w:jc w:val="both"/>
            </w:pPr>
            <w:r w:rsidRPr="00C171CA">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9D5409" w:rsidRPr="00C171CA" w:rsidRDefault="009D5409" w:rsidP="0046404E">
            <w:pPr>
              <w:jc w:val="both"/>
            </w:pP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r w:rsidRPr="00C171CA">
              <w:t>Тема 4.2. Правила безопасного поведения на разных видах транспорта</w:t>
            </w:r>
          </w:p>
        </w:tc>
        <w:tc>
          <w:tcPr>
            <w:tcW w:w="2783" w:type="pct"/>
            <w:shd w:val="clear" w:color="auto" w:fill="FFFFFF"/>
          </w:tcPr>
          <w:p w:rsidR="009C28E2" w:rsidRPr="00C171CA" w:rsidRDefault="009C28E2" w:rsidP="0046404E">
            <w:pPr>
              <w:contextualSpacing/>
            </w:pPr>
            <w:r w:rsidRPr="00C171CA">
              <w:t>Содержание учебного материала</w:t>
            </w:r>
          </w:p>
        </w:tc>
        <w:tc>
          <w:tcPr>
            <w:tcW w:w="344"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pPr>
              <w:jc w:val="center"/>
            </w:pPr>
            <w:r w:rsidRPr="00C171CA">
              <w:t>ОК 04; ОК 07</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46404E" w:rsidP="00707C7B">
            <w:pPr>
              <w:contextualSpacing/>
              <w:jc w:val="both"/>
            </w:pPr>
            <w:r w:rsidRPr="00707C7B">
              <w:rPr>
                <w:b/>
              </w:rPr>
              <w:t>Практическое занятие</w:t>
            </w:r>
            <w:r w:rsidR="009C28E2" w:rsidRPr="00707C7B">
              <w:rPr>
                <w:b/>
              </w:rPr>
              <w:t xml:space="preserve"> №</w:t>
            </w:r>
            <w:r w:rsidR="00707C7B" w:rsidRPr="00707C7B">
              <w:rPr>
                <w:b/>
              </w:rPr>
              <w:t xml:space="preserve"> </w:t>
            </w:r>
            <w:r w:rsidR="009C28E2" w:rsidRPr="00707C7B">
              <w:rPr>
                <w:b/>
              </w:rPr>
              <w:t>5</w:t>
            </w:r>
            <w:r w:rsidR="009C28E2" w:rsidRPr="00C171CA">
              <w:t>. Правила безопасного поведения на разных видах транспорта</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 xml:space="preserve">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w:t>
            </w:r>
            <w:r w:rsidRPr="00C171CA">
              <w:lastRenderedPageBreak/>
              <w:t>Порядок действий при возникновении опасной или чрезвычайной ситуации</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707C7B" w:rsidRPr="00C171CA" w:rsidTr="00707C7B">
        <w:trPr>
          <w:trHeight w:val="20"/>
        </w:trPr>
        <w:tc>
          <w:tcPr>
            <w:tcW w:w="3602" w:type="pct"/>
            <w:gridSpan w:val="2"/>
            <w:shd w:val="clear" w:color="auto" w:fill="FFFFFF"/>
            <w:vAlign w:val="center"/>
          </w:tcPr>
          <w:p w:rsidR="009C28E2" w:rsidRPr="00C171CA" w:rsidRDefault="009C28E2" w:rsidP="00707C7B">
            <w:pPr>
              <w:contextualSpacing/>
            </w:pPr>
            <w:r w:rsidRPr="00C171CA">
              <w:rPr>
                <w:b/>
              </w:rPr>
              <w:t xml:space="preserve">Раздел 5. Безопасность в общественных местах </w:t>
            </w:r>
          </w:p>
        </w:tc>
        <w:tc>
          <w:tcPr>
            <w:tcW w:w="344" w:type="pct"/>
            <w:shd w:val="clear" w:color="auto" w:fill="FFFFFF"/>
            <w:vAlign w:val="center"/>
          </w:tcPr>
          <w:p w:rsidR="009C28E2" w:rsidRPr="00C171CA" w:rsidRDefault="00794A63" w:rsidP="00707C7B">
            <w:pPr>
              <w:jc w:val="center"/>
              <w:rPr>
                <w:b/>
              </w:rPr>
            </w:pPr>
            <w:r w:rsidRPr="00377CB3">
              <w:rPr>
                <w:b/>
              </w:rPr>
              <w:t>4</w:t>
            </w:r>
            <w:r w:rsidR="009C28E2" w:rsidRPr="00377CB3">
              <w:rPr>
                <w:b/>
              </w:rPr>
              <w:t>/</w:t>
            </w:r>
            <w:r w:rsidR="009C28E2" w:rsidRPr="00C171CA">
              <w:rPr>
                <w:b/>
              </w:rPr>
              <w:t>2</w:t>
            </w:r>
          </w:p>
        </w:tc>
        <w:tc>
          <w:tcPr>
            <w:tcW w:w="439" w:type="pct"/>
            <w:shd w:val="clear" w:color="auto" w:fill="FFFFFF"/>
          </w:tcPr>
          <w:p w:rsidR="009C28E2" w:rsidRPr="00C171CA" w:rsidRDefault="009C28E2" w:rsidP="0046404E">
            <w:pPr>
              <w:jc w:val="center"/>
            </w:pPr>
          </w:p>
        </w:tc>
        <w:tc>
          <w:tcPr>
            <w:tcW w:w="615" w:type="pct"/>
            <w:shd w:val="clear" w:color="auto" w:fill="FFFFFF"/>
          </w:tcPr>
          <w:p w:rsidR="009C28E2" w:rsidRPr="00C171CA" w:rsidRDefault="00AF2934" w:rsidP="00AF2934">
            <w:pPr>
              <w:jc w:val="center"/>
            </w:pPr>
            <w:r w:rsidRPr="00AF2934">
              <w:rPr>
                <w:b/>
              </w:rPr>
              <w:t xml:space="preserve">ОК 03; ОК 04; ОК 06; </w:t>
            </w:r>
          </w:p>
        </w:tc>
      </w:tr>
      <w:tr w:rsidR="009D5409" w:rsidRPr="00C171CA" w:rsidTr="00707C7B">
        <w:trPr>
          <w:trHeight w:val="77"/>
        </w:trPr>
        <w:tc>
          <w:tcPr>
            <w:tcW w:w="819" w:type="pct"/>
            <w:vMerge w:val="restart"/>
            <w:shd w:val="clear" w:color="auto" w:fill="FFFFFF"/>
          </w:tcPr>
          <w:p w:rsidR="009C28E2" w:rsidRPr="00C171CA" w:rsidRDefault="009C28E2" w:rsidP="0046404E">
            <w:pPr>
              <w:contextualSpacing/>
            </w:pPr>
            <w:r w:rsidRPr="00C171CA">
              <w:t>Тема 5.1.  Опасности социально-психологического характера</w:t>
            </w:r>
          </w:p>
        </w:tc>
        <w:tc>
          <w:tcPr>
            <w:tcW w:w="2783" w:type="pct"/>
            <w:shd w:val="clear" w:color="auto" w:fill="FFFFFF"/>
          </w:tcPr>
          <w:p w:rsidR="009C28E2" w:rsidRPr="00C171CA" w:rsidRDefault="009C28E2" w:rsidP="0046404E">
            <w:pPr>
              <w:contextualSpacing/>
            </w:pPr>
            <w:r w:rsidRPr="00C171CA">
              <w:t>Содержание учебного материала</w:t>
            </w:r>
          </w:p>
        </w:tc>
        <w:tc>
          <w:tcPr>
            <w:tcW w:w="344"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pPr>
              <w:contextualSpacing/>
            </w:pPr>
            <w:r w:rsidRPr="00C171CA">
              <w:t>ОК 04; ОК 06</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46404E" w:rsidP="0046404E">
            <w:pPr>
              <w:jc w:val="both"/>
            </w:pPr>
            <w:r w:rsidRPr="00707C7B">
              <w:rPr>
                <w:b/>
              </w:rPr>
              <w:t>Практическое занятие</w:t>
            </w:r>
            <w:r w:rsidR="009C28E2" w:rsidRPr="00707C7B">
              <w:rPr>
                <w:b/>
              </w:rPr>
              <w:t xml:space="preserve"> №</w:t>
            </w:r>
            <w:r w:rsidR="00707C7B" w:rsidRPr="00707C7B">
              <w:rPr>
                <w:b/>
              </w:rPr>
              <w:t xml:space="preserve"> </w:t>
            </w:r>
            <w:r w:rsidR="009C28E2" w:rsidRPr="00707C7B">
              <w:rPr>
                <w:b/>
              </w:rPr>
              <w:t>6.</w:t>
            </w:r>
            <w:r w:rsidR="009C28E2" w:rsidRPr="00C171CA">
              <w:t xml:space="preserve"> Опасности социально-психологического характера</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 xml:space="preserve">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w:t>
            </w:r>
          </w:p>
          <w:p w:rsidR="009C28E2" w:rsidRPr="00C171CA" w:rsidRDefault="009C28E2" w:rsidP="0046404E">
            <w:pPr>
              <w:jc w:val="both"/>
              <w:rPr>
                <w:b/>
                <w:bCs/>
                <w:i/>
                <w:iCs/>
                <w:u w:val="single"/>
              </w:rPr>
            </w:pPr>
            <w:r w:rsidRPr="00C171CA">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Тема 5.2. Действия при угрозе или совершении террористического акта, пожара в общественных местах, обрушении конструкций</w:t>
            </w:r>
          </w:p>
        </w:tc>
        <w:tc>
          <w:tcPr>
            <w:tcW w:w="2783" w:type="pct"/>
            <w:shd w:val="clear" w:color="auto" w:fill="FFFFFF"/>
          </w:tcPr>
          <w:p w:rsidR="009C28E2" w:rsidRPr="00C171CA" w:rsidRDefault="009C28E2" w:rsidP="0046404E">
            <w:pPr>
              <w:contextualSpacing/>
              <w:jc w:val="both"/>
            </w:pPr>
            <w:r w:rsidRPr="00C171CA">
              <w:t>Содержание учебного материала</w:t>
            </w:r>
          </w:p>
        </w:tc>
        <w:tc>
          <w:tcPr>
            <w:tcW w:w="344"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pPr>
              <w:jc w:val="center"/>
            </w:pPr>
            <w:r w:rsidRPr="00C171CA">
              <w:t>ОК 03; ОК 06</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46404E" w:rsidP="0046404E">
            <w:pPr>
              <w:jc w:val="both"/>
            </w:pPr>
            <w:r w:rsidRPr="00707C7B">
              <w:rPr>
                <w:b/>
              </w:rPr>
              <w:t>Практическое занятие</w:t>
            </w:r>
            <w:r w:rsidR="009C28E2" w:rsidRPr="00707C7B">
              <w:rPr>
                <w:b/>
              </w:rPr>
              <w:t xml:space="preserve"> №</w:t>
            </w:r>
            <w:r w:rsidR="00707C7B">
              <w:rPr>
                <w:b/>
              </w:rPr>
              <w:t xml:space="preserve"> </w:t>
            </w:r>
            <w:r w:rsidR="009C28E2" w:rsidRPr="00707C7B">
              <w:rPr>
                <w:b/>
              </w:rPr>
              <w:t>7</w:t>
            </w:r>
            <w:r w:rsidR="009C28E2" w:rsidRPr="00C171CA">
              <w:t>. Действия при угрозе или совершении террористического акта, пожара в общественных местах, обрушении конструкций</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9C28E2" w:rsidRPr="00C171CA" w:rsidRDefault="009C28E2" w:rsidP="0046404E">
            <w:pPr>
              <w:jc w:val="both"/>
            </w:pPr>
            <w:r w:rsidRPr="00C171CA">
              <w:t xml:space="preserve">Меры безопасности и порядок действий при угрозе обрушения зданий и отдельных конструкций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707C7B" w:rsidRPr="00C171CA" w:rsidTr="00707C7B">
        <w:trPr>
          <w:trHeight w:val="20"/>
        </w:trPr>
        <w:tc>
          <w:tcPr>
            <w:tcW w:w="3602" w:type="pct"/>
            <w:gridSpan w:val="2"/>
            <w:shd w:val="clear" w:color="auto" w:fill="FFFFFF"/>
            <w:vAlign w:val="center"/>
          </w:tcPr>
          <w:p w:rsidR="009C28E2" w:rsidRPr="00C171CA" w:rsidRDefault="009C28E2" w:rsidP="00707C7B">
            <w:r w:rsidRPr="00C171CA">
              <w:rPr>
                <w:b/>
              </w:rPr>
              <w:t>Раздел 6. Безопасность в природной среде</w:t>
            </w:r>
          </w:p>
        </w:tc>
        <w:tc>
          <w:tcPr>
            <w:tcW w:w="344" w:type="pct"/>
            <w:shd w:val="clear" w:color="auto" w:fill="FFFFFF"/>
            <w:vAlign w:val="center"/>
          </w:tcPr>
          <w:p w:rsidR="009C28E2" w:rsidRPr="00C171CA" w:rsidRDefault="009C28E2" w:rsidP="00707C7B">
            <w:pPr>
              <w:jc w:val="center"/>
              <w:rPr>
                <w:b/>
              </w:rPr>
            </w:pPr>
            <w:r w:rsidRPr="00C171CA">
              <w:rPr>
                <w:b/>
              </w:rPr>
              <w:t>4/2</w:t>
            </w:r>
          </w:p>
        </w:tc>
        <w:tc>
          <w:tcPr>
            <w:tcW w:w="439" w:type="pct"/>
            <w:shd w:val="clear" w:color="auto" w:fill="FFFFFF"/>
          </w:tcPr>
          <w:p w:rsidR="009C28E2" w:rsidRPr="00C171CA" w:rsidRDefault="009C28E2" w:rsidP="0046404E">
            <w:pPr>
              <w:jc w:val="center"/>
            </w:pPr>
          </w:p>
        </w:tc>
        <w:tc>
          <w:tcPr>
            <w:tcW w:w="615" w:type="pct"/>
            <w:shd w:val="clear" w:color="auto" w:fill="FFFFFF"/>
          </w:tcPr>
          <w:p w:rsidR="009C28E2" w:rsidRPr="00C171CA" w:rsidRDefault="00AF2934" w:rsidP="00AF2934">
            <w:pPr>
              <w:jc w:val="center"/>
            </w:pPr>
            <w:r w:rsidRPr="00AF2934">
              <w:rPr>
                <w:b/>
              </w:rPr>
              <w:t xml:space="preserve">ОК </w:t>
            </w:r>
            <w:r>
              <w:rPr>
                <w:b/>
              </w:rPr>
              <w:t>01</w:t>
            </w:r>
            <w:r w:rsidRPr="00AF2934">
              <w:rPr>
                <w:b/>
              </w:rPr>
              <w:t>; ОК</w:t>
            </w:r>
            <w:r>
              <w:rPr>
                <w:b/>
              </w:rPr>
              <w:t xml:space="preserve"> 07</w:t>
            </w:r>
            <w:r w:rsidRPr="00AF2934">
              <w:rPr>
                <w:b/>
              </w:rPr>
              <w:t>; ОК</w:t>
            </w:r>
            <w:r>
              <w:rPr>
                <w:b/>
              </w:rPr>
              <w:t xml:space="preserve"> 08</w:t>
            </w: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Тема 6.1. Основные правила безопасного поведения в природной среде</w:t>
            </w:r>
          </w:p>
        </w:tc>
        <w:tc>
          <w:tcPr>
            <w:tcW w:w="2783" w:type="pct"/>
            <w:shd w:val="clear" w:color="auto" w:fill="FFFFFF"/>
          </w:tcPr>
          <w:p w:rsidR="009C28E2" w:rsidRPr="00C171CA" w:rsidRDefault="009C28E2" w:rsidP="0046404E">
            <w:pPr>
              <w:contextualSpacing/>
            </w:pPr>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pPr>
              <w:jc w:val="center"/>
            </w:pPr>
            <w:r w:rsidRPr="00C171CA">
              <w:t>ОК 07; ОК 08</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46404E" w:rsidP="0046404E">
            <w:pPr>
              <w:jc w:val="both"/>
            </w:pPr>
            <w:r w:rsidRPr="00C171CA">
              <w:t>Комбинированное занятие</w:t>
            </w:r>
            <w:r w:rsidR="009C28E2" w:rsidRPr="00C171CA">
              <w:t xml:space="preserve">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rsidR="009C28E2" w:rsidRPr="00C171CA" w:rsidRDefault="009C28E2" w:rsidP="0046404E">
            <w:pPr>
              <w:jc w:val="both"/>
            </w:pPr>
            <w:r w:rsidRPr="00C171CA">
              <w:t xml:space="preserve">Ориентирование на местности. Карты, традиционные и современные средства навигации (компас, GPS). Порядок действий в случаях, когда </w:t>
            </w:r>
            <w:r w:rsidRPr="00C171CA">
              <w:lastRenderedPageBreak/>
              <w:t xml:space="preserve">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77"/>
        </w:trPr>
        <w:tc>
          <w:tcPr>
            <w:tcW w:w="819" w:type="pct"/>
            <w:vMerge w:val="restart"/>
            <w:shd w:val="clear" w:color="auto" w:fill="FFFFFF"/>
          </w:tcPr>
          <w:p w:rsidR="009C28E2" w:rsidRPr="00C171CA" w:rsidRDefault="009C28E2" w:rsidP="0046404E">
            <w:pPr>
              <w:contextualSpacing/>
            </w:pPr>
            <w:r w:rsidRPr="00C171CA">
              <w:t>Тема 6.2. Природные чрезвычайные ситуации</w:t>
            </w:r>
          </w:p>
        </w:tc>
        <w:tc>
          <w:tcPr>
            <w:tcW w:w="2783" w:type="pct"/>
            <w:shd w:val="clear" w:color="auto" w:fill="FFFFFF"/>
          </w:tcPr>
          <w:p w:rsidR="009C28E2" w:rsidRPr="00C171CA" w:rsidRDefault="009C28E2" w:rsidP="0046404E">
            <w:pPr>
              <w:contextualSpacing/>
              <w:jc w:val="both"/>
            </w:pPr>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pPr>
              <w:jc w:val="center"/>
            </w:pPr>
            <w:r w:rsidRPr="00C171CA">
              <w:t>ОК 01; ОК 07</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707C7B">
              <w:rPr>
                <w:b/>
              </w:rPr>
              <w:t>Практическое занятие №</w:t>
            </w:r>
            <w:r w:rsidR="00707C7B" w:rsidRPr="00707C7B">
              <w:rPr>
                <w:b/>
              </w:rPr>
              <w:t xml:space="preserve"> </w:t>
            </w:r>
            <w:r w:rsidRPr="00707C7B">
              <w:rPr>
                <w:b/>
              </w:rPr>
              <w:t>8.</w:t>
            </w:r>
            <w:r w:rsidRPr="00C171CA">
              <w:t xml:space="preserve"> Природные чрезвычайные ситуации</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9C28E2" w:rsidRPr="00C171CA" w:rsidRDefault="009C28E2" w:rsidP="0046404E">
            <w:pPr>
              <w:jc w:val="both"/>
            </w:pPr>
            <w:r w:rsidRPr="00C171CA">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707C7B" w:rsidRPr="00C171CA" w:rsidTr="00707C7B">
        <w:trPr>
          <w:trHeight w:val="20"/>
        </w:trPr>
        <w:tc>
          <w:tcPr>
            <w:tcW w:w="3602" w:type="pct"/>
            <w:gridSpan w:val="2"/>
            <w:shd w:val="clear" w:color="auto" w:fill="FFFFFF"/>
            <w:vAlign w:val="center"/>
          </w:tcPr>
          <w:p w:rsidR="009C28E2" w:rsidRPr="00C171CA" w:rsidRDefault="009C28E2" w:rsidP="00707C7B">
            <w:pPr>
              <w:ind w:left="57" w:right="57"/>
              <w:contextualSpacing/>
              <w:rPr>
                <w:b/>
              </w:rPr>
            </w:pPr>
            <w:r w:rsidRPr="00C171CA">
              <w:rPr>
                <w:b/>
              </w:rPr>
              <w:t>Раздел 7. Основы медицинских знаний. Оказание первой помо</w:t>
            </w:r>
            <w:r w:rsidRPr="00C171CA">
              <w:rPr>
                <w:rStyle w:val="17"/>
                <w:b/>
              </w:rPr>
              <w:t>щи</w:t>
            </w:r>
          </w:p>
        </w:tc>
        <w:tc>
          <w:tcPr>
            <w:tcW w:w="344" w:type="pct"/>
            <w:shd w:val="clear" w:color="auto" w:fill="FFFFFF"/>
            <w:vAlign w:val="center"/>
          </w:tcPr>
          <w:p w:rsidR="009C28E2" w:rsidRPr="00C171CA" w:rsidRDefault="009C28E2" w:rsidP="00707C7B">
            <w:pPr>
              <w:jc w:val="center"/>
              <w:rPr>
                <w:b/>
              </w:rPr>
            </w:pPr>
            <w:r w:rsidRPr="00C171CA">
              <w:rPr>
                <w:b/>
              </w:rPr>
              <w:t>6/2</w:t>
            </w:r>
          </w:p>
        </w:tc>
        <w:tc>
          <w:tcPr>
            <w:tcW w:w="439" w:type="pct"/>
            <w:shd w:val="clear" w:color="auto" w:fill="FFFFFF"/>
          </w:tcPr>
          <w:p w:rsidR="009C28E2" w:rsidRPr="00C171CA" w:rsidRDefault="009C28E2" w:rsidP="0046404E">
            <w:pPr>
              <w:jc w:val="center"/>
            </w:pPr>
          </w:p>
        </w:tc>
        <w:tc>
          <w:tcPr>
            <w:tcW w:w="615" w:type="pct"/>
            <w:shd w:val="clear" w:color="auto" w:fill="FFFFFF"/>
          </w:tcPr>
          <w:p w:rsidR="009C28E2" w:rsidRPr="00C171CA" w:rsidRDefault="00AF2934" w:rsidP="0046404E">
            <w:pPr>
              <w:jc w:val="center"/>
            </w:pPr>
            <w:r w:rsidRPr="00AF2934">
              <w:rPr>
                <w:b/>
              </w:rPr>
              <w:t xml:space="preserve">ОК </w:t>
            </w:r>
            <w:r>
              <w:rPr>
                <w:b/>
              </w:rPr>
              <w:t>04</w:t>
            </w:r>
            <w:r w:rsidRPr="00AF2934">
              <w:rPr>
                <w:b/>
              </w:rPr>
              <w:t>; ОК</w:t>
            </w:r>
            <w:r>
              <w:rPr>
                <w:b/>
              </w:rPr>
              <w:t xml:space="preserve"> 06</w:t>
            </w:r>
            <w:r w:rsidRPr="00AF2934">
              <w:rPr>
                <w:b/>
              </w:rPr>
              <w:t>; ОК</w:t>
            </w:r>
            <w:r>
              <w:rPr>
                <w:b/>
              </w:rPr>
              <w:t xml:space="preserve"> 08</w:t>
            </w: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Тема 7.1. Факторы, влияющие на здоровье человека. Инфекционные заболевания</w:t>
            </w:r>
          </w:p>
        </w:tc>
        <w:tc>
          <w:tcPr>
            <w:tcW w:w="2783" w:type="pct"/>
            <w:shd w:val="clear" w:color="auto" w:fill="FFFFFF"/>
          </w:tcPr>
          <w:p w:rsidR="009C28E2" w:rsidRPr="00C171CA" w:rsidRDefault="009C28E2" w:rsidP="0046404E">
            <w:pPr>
              <w:contextualSpacing/>
            </w:pPr>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pPr>
              <w:contextualSpacing/>
              <w:rPr>
                <w:highlight w:val="cyan"/>
              </w:rPr>
            </w:pPr>
            <w:r w:rsidRPr="00C171CA">
              <w:t>ОК 04; ОК 06; ОК 08</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 xml:space="preserve">Комбинированное занятие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 xml:space="preserve">Тема 7.2. Неинфекционные заболевания: </w:t>
            </w:r>
            <w:r w:rsidRPr="00C171CA">
              <w:lastRenderedPageBreak/>
              <w:t>факторы риска и меры профилактики</w:t>
            </w:r>
          </w:p>
        </w:tc>
        <w:tc>
          <w:tcPr>
            <w:tcW w:w="2783" w:type="pct"/>
            <w:shd w:val="clear" w:color="auto" w:fill="FFFFFF"/>
          </w:tcPr>
          <w:p w:rsidR="009C28E2" w:rsidRPr="00C171CA" w:rsidRDefault="009C28E2" w:rsidP="0046404E">
            <w:pPr>
              <w:contextualSpacing/>
              <w:jc w:val="both"/>
            </w:pPr>
            <w:r w:rsidRPr="00C171CA">
              <w:lastRenderedPageBreak/>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lastRenderedPageBreak/>
              <w:t>2</w:t>
            </w:r>
          </w:p>
        </w:tc>
        <w:tc>
          <w:tcPr>
            <w:tcW w:w="615" w:type="pct"/>
            <w:vMerge w:val="restart"/>
            <w:shd w:val="clear" w:color="auto" w:fill="FFFFFF"/>
          </w:tcPr>
          <w:p w:rsidR="009C28E2" w:rsidRPr="00C171CA" w:rsidRDefault="009C28E2" w:rsidP="0046404E">
            <w:pPr>
              <w:jc w:val="center"/>
            </w:pPr>
            <w:r w:rsidRPr="00C171CA">
              <w:t>ОК 06; ОК 08</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 xml:space="preserve">Комбинированное   занятие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 xml:space="preserve">Неинфекционные заболевания. Самые распространённые неинфекционные </w:t>
            </w:r>
            <w:r w:rsidRPr="00C171CA">
              <w:lastRenderedPageBreak/>
              <w:t>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w:t>
            </w:r>
            <w:r w:rsidRPr="00C171CA">
              <w:rPr>
                <w:rStyle w:val="17"/>
              </w:rPr>
              <w:t>сия, кровотечения и др.). Состояния, при которых оказывается первая помощь. Основные правила оказания первой помощи</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 xml:space="preserve">Тема 7.3. Психическое здоровье и психологическое благополучие </w:t>
            </w:r>
          </w:p>
        </w:tc>
        <w:tc>
          <w:tcPr>
            <w:tcW w:w="2783" w:type="pct"/>
            <w:shd w:val="clear" w:color="auto" w:fill="FFFFFF"/>
          </w:tcPr>
          <w:p w:rsidR="009C28E2" w:rsidRPr="00C171CA" w:rsidRDefault="009C28E2" w:rsidP="0046404E">
            <w:pPr>
              <w:contextualSpacing/>
              <w:jc w:val="both"/>
            </w:pPr>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 xml:space="preserve">- </w:t>
            </w:r>
          </w:p>
        </w:tc>
        <w:tc>
          <w:tcPr>
            <w:tcW w:w="615" w:type="pct"/>
            <w:vMerge w:val="restart"/>
            <w:shd w:val="clear" w:color="auto" w:fill="FFFFFF"/>
          </w:tcPr>
          <w:p w:rsidR="009C28E2" w:rsidRPr="00C171CA" w:rsidRDefault="009C28E2" w:rsidP="0046404E">
            <w:pPr>
              <w:jc w:val="center"/>
            </w:pPr>
            <w:r w:rsidRPr="00C171CA">
              <w:t>ОК 04; ОК 06; ОК 08</w:t>
            </w:r>
          </w:p>
        </w:tc>
      </w:tr>
      <w:tr w:rsidR="009D5409" w:rsidRPr="00C171CA" w:rsidTr="00707C7B">
        <w:trPr>
          <w:trHeight w:val="20"/>
        </w:trPr>
        <w:tc>
          <w:tcPr>
            <w:tcW w:w="819" w:type="pct"/>
            <w:vMerge/>
            <w:shd w:val="clear" w:color="auto" w:fill="FFFFFF"/>
          </w:tcPr>
          <w:p w:rsidR="009C28E2" w:rsidRPr="00C171CA" w:rsidRDefault="009C28E2" w:rsidP="0046404E">
            <w:pPr>
              <w:contextualSpacing/>
            </w:pPr>
          </w:p>
        </w:tc>
        <w:tc>
          <w:tcPr>
            <w:tcW w:w="2783" w:type="pct"/>
            <w:shd w:val="clear" w:color="auto" w:fill="FFFFFF"/>
          </w:tcPr>
          <w:p w:rsidR="009C28E2" w:rsidRPr="00C171CA" w:rsidRDefault="0046404E" w:rsidP="0046404E">
            <w:pPr>
              <w:contextualSpacing/>
              <w:jc w:val="both"/>
            </w:pPr>
            <w:r w:rsidRPr="00707C7B">
              <w:rPr>
                <w:b/>
              </w:rPr>
              <w:t>Практическое занятие</w:t>
            </w:r>
            <w:r w:rsidR="009C28E2" w:rsidRPr="00707C7B">
              <w:rPr>
                <w:b/>
              </w:rPr>
              <w:t>-тренинг №</w:t>
            </w:r>
            <w:r w:rsidR="00707C7B" w:rsidRPr="00707C7B">
              <w:rPr>
                <w:b/>
              </w:rPr>
              <w:t xml:space="preserve"> </w:t>
            </w:r>
            <w:r w:rsidR="009C28E2" w:rsidRPr="00707C7B">
              <w:rPr>
                <w:b/>
              </w:rPr>
              <w:t>9</w:t>
            </w:r>
            <w:r w:rsidR="009C28E2" w:rsidRPr="00C171CA">
              <w:t>. Психическое здоровье и психологическое благополучие</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pPr>
              <w:contextualSpacing/>
            </w:pPr>
          </w:p>
        </w:tc>
        <w:tc>
          <w:tcPr>
            <w:tcW w:w="2783" w:type="pct"/>
            <w:shd w:val="clear" w:color="auto" w:fill="FFFFFF"/>
          </w:tcPr>
          <w:p w:rsidR="009C28E2" w:rsidRPr="00C171CA" w:rsidRDefault="009C28E2" w:rsidP="0046404E">
            <w:pPr>
              <w:jc w:val="both"/>
            </w:pPr>
            <w:r w:rsidRPr="00C171CA">
              <w:t>Психическое здоровье и психологическое благополучие.</w:t>
            </w:r>
          </w:p>
          <w:p w:rsidR="009C28E2" w:rsidRPr="00C171CA" w:rsidRDefault="009C28E2" w:rsidP="0046404E">
            <w:pPr>
              <w:jc w:val="both"/>
            </w:pPr>
            <w:r w:rsidRPr="00C171CA">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9C28E2" w:rsidRPr="00C171CA" w:rsidRDefault="009C28E2" w:rsidP="0046404E">
            <w:pPr>
              <w:jc w:val="both"/>
            </w:pPr>
            <w:r w:rsidRPr="00C171CA">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707C7B" w:rsidRPr="00C171CA" w:rsidTr="00707C7B">
        <w:trPr>
          <w:trHeight w:val="20"/>
        </w:trPr>
        <w:tc>
          <w:tcPr>
            <w:tcW w:w="3602" w:type="pct"/>
            <w:gridSpan w:val="2"/>
            <w:shd w:val="clear" w:color="auto" w:fill="FFFFFF"/>
            <w:vAlign w:val="center"/>
          </w:tcPr>
          <w:p w:rsidR="009C28E2" w:rsidRPr="00C171CA" w:rsidRDefault="009C28E2" w:rsidP="00707C7B">
            <w:r w:rsidRPr="00C171CA">
              <w:rPr>
                <w:b/>
              </w:rPr>
              <w:t>Раздел 8. Безопасность в социуме</w:t>
            </w:r>
          </w:p>
        </w:tc>
        <w:tc>
          <w:tcPr>
            <w:tcW w:w="344" w:type="pct"/>
            <w:shd w:val="clear" w:color="auto" w:fill="FFFFFF"/>
            <w:vAlign w:val="center"/>
          </w:tcPr>
          <w:p w:rsidR="009C28E2" w:rsidRPr="00C171CA" w:rsidRDefault="00794A63" w:rsidP="00707C7B">
            <w:pPr>
              <w:jc w:val="center"/>
              <w:rPr>
                <w:b/>
              </w:rPr>
            </w:pPr>
            <w:r w:rsidRPr="00377CB3">
              <w:rPr>
                <w:b/>
              </w:rPr>
              <w:t>6</w:t>
            </w:r>
            <w:r w:rsidR="009C28E2" w:rsidRPr="00C171CA">
              <w:rPr>
                <w:b/>
              </w:rPr>
              <w:t>/4</w:t>
            </w:r>
          </w:p>
        </w:tc>
        <w:tc>
          <w:tcPr>
            <w:tcW w:w="439" w:type="pct"/>
            <w:shd w:val="clear" w:color="auto" w:fill="FFFFFF"/>
          </w:tcPr>
          <w:p w:rsidR="009C28E2" w:rsidRPr="00C171CA" w:rsidRDefault="009C28E2" w:rsidP="0046404E">
            <w:pPr>
              <w:jc w:val="center"/>
            </w:pPr>
          </w:p>
        </w:tc>
        <w:tc>
          <w:tcPr>
            <w:tcW w:w="615" w:type="pct"/>
            <w:shd w:val="clear" w:color="auto" w:fill="FFFFFF"/>
          </w:tcPr>
          <w:p w:rsidR="009C28E2" w:rsidRPr="00C171CA" w:rsidRDefault="00CA51AD" w:rsidP="0046404E">
            <w:pPr>
              <w:contextualSpacing/>
            </w:pPr>
            <w:r w:rsidRPr="00AF2934">
              <w:rPr>
                <w:b/>
              </w:rPr>
              <w:t>ОК 03; ОК 04; ОК 06; ОК 07</w:t>
            </w:r>
            <w:r>
              <w:rPr>
                <w:b/>
              </w:rPr>
              <w:t>; ОК 8</w:t>
            </w:r>
          </w:p>
        </w:tc>
      </w:tr>
      <w:tr w:rsidR="009D5409" w:rsidRPr="00C171CA" w:rsidTr="00707C7B">
        <w:trPr>
          <w:trHeight w:val="20"/>
        </w:trPr>
        <w:tc>
          <w:tcPr>
            <w:tcW w:w="819" w:type="pct"/>
            <w:vMerge w:val="restart"/>
            <w:shd w:val="clear" w:color="auto" w:fill="FFFFFF"/>
          </w:tcPr>
          <w:p w:rsidR="009C28E2" w:rsidRPr="00C171CA" w:rsidRDefault="009C28E2" w:rsidP="00707C7B">
            <w:r w:rsidRPr="00C171CA">
              <w:t>Тема 8.1. Конфликты и способы их разрешения</w:t>
            </w:r>
          </w:p>
        </w:tc>
        <w:tc>
          <w:tcPr>
            <w:tcW w:w="2783" w:type="pct"/>
            <w:shd w:val="clear" w:color="auto" w:fill="FFFFFF"/>
          </w:tcPr>
          <w:p w:rsidR="009C28E2" w:rsidRPr="00C171CA" w:rsidRDefault="009C28E2" w:rsidP="0046404E">
            <w:pPr>
              <w:contextualSpacing/>
            </w:pPr>
            <w:r w:rsidRPr="00C171CA">
              <w:t>Содержание учебного материала</w:t>
            </w:r>
          </w:p>
        </w:tc>
        <w:tc>
          <w:tcPr>
            <w:tcW w:w="344"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 xml:space="preserve">- </w:t>
            </w:r>
          </w:p>
        </w:tc>
        <w:tc>
          <w:tcPr>
            <w:tcW w:w="615" w:type="pct"/>
            <w:vMerge w:val="restart"/>
            <w:shd w:val="clear" w:color="auto" w:fill="FFFFFF"/>
          </w:tcPr>
          <w:p w:rsidR="009C28E2" w:rsidRPr="00C171CA" w:rsidRDefault="009C28E2" w:rsidP="0046404E">
            <w:pPr>
              <w:contextualSpacing/>
            </w:pPr>
            <w:r w:rsidRPr="00C171CA">
              <w:t>ОК 03; ОК 04; ОК 06</w:t>
            </w:r>
          </w:p>
        </w:tc>
      </w:tr>
      <w:tr w:rsidR="009D5409" w:rsidRPr="00C171CA" w:rsidTr="00707C7B">
        <w:trPr>
          <w:trHeight w:val="20"/>
        </w:trPr>
        <w:tc>
          <w:tcPr>
            <w:tcW w:w="819" w:type="pct"/>
            <w:vMerge/>
            <w:shd w:val="clear" w:color="auto" w:fill="FFFFFF"/>
          </w:tcPr>
          <w:p w:rsidR="009C28E2" w:rsidRPr="00C171CA" w:rsidRDefault="009C28E2" w:rsidP="0046404E">
            <w:pPr>
              <w:jc w:val="both"/>
            </w:pPr>
          </w:p>
        </w:tc>
        <w:tc>
          <w:tcPr>
            <w:tcW w:w="2783" w:type="pct"/>
            <w:shd w:val="clear" w:color="auto" w:fill="FFFFFF"/>
          </w:tcPr>
          <w:p w:rsidR="009C28E2" w:rsidRPr="00C171CA" w:rsidRDefault="009C28E2" w:rsidP="0046404E">
            <w:pPr>
              <w:jc w:val="both"/>
            </w:pPr>
            <w:r w:rsidRPr="00707C7B">
              <w:rPr>
                <w:b/>
              </w:rPr>
              <w:t>Практическое занятие-тренинг №10</w:t>
            </w:r>
            <w:r w:rsidRPr="00C171CA">
              <w:t>. Конфликты и способы их разрешения</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pPr>
              <w:jc w:val="both"/>
            </w:pPr>
          </w:p>
        </w:tc>
        <w:tc>
          <w:tcPr>
            <w:tcW w:w="2783" w:type="pct"/>
            <w:shd w:val="clear" w:color="auto" w:fill="FFFFFF"/>
          </w:tcPr>
          <w:p w:rsidR="009C28E2" w:rsidRPr="00C171CA" w:rsidRDefault="009C28E2" w:rsidP="0046404E">
            <w:pPr>
              <w:ind w:hanging="25"/>
              <w:jc w:val="both"/>
            </w:pPr>
            <w:r w:rsidRPr="00C171CA">
              <w:t xml:space="preserve">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w:t>
            </w:r>
            <w:r w:rsidRPr="00C171CA">
              <w:lastRenderedPageBreak/>
              <w:t>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707C7B">
            <w:r w:rsidRPr="00C171CA">
              <w:t>Тема 8.2. Конструктивные и деструктивные способы психологического воздействия</w:t>
            </w:r>
          </w:p>
        </w:tc>
        <w:tc>
          <w:tcPr>
            <w:tcW w:w="2783" w:type="pct"/>
            <w:shd w:val="clear" w:color="auto" w:fill="FFFFFF"/>
          </w:tcPr>
          <w:p w:rsidR="009C28E2" w:rsidRPr="00C171CA" w:rsidRDefault="009C28E2" w:rsidP="0046404E">
            <w:pPr>
              <w:contextualSpacing/>
            </w:pPr>
            <w:r w:rsidRPr="00C171CA">
              <w:t>Содержание учебного материала</w:t>
            </w:r>
          </w:p>
        </w:tc>
        <w:tc>
          <w:tcPr>
            <w:tcW w:w="344"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 xml:space="preserve">- </w:t>
            </w:r>
          </w:p>
        </w:tc>
        <w:tc>
          <w:tcPr>
            <w:tcW w:w="615" w:type="pct"/>
            <w:vMerge w:val="restart"/>
            <w:shd w:val="clear" w:color="auto" w:fill="FFFFFF"/>
          </w:tcPr>
          <w:p w:rsidR="009C28E2" w:rsidRPr="00C171CA" w:rsidRDefault="009C28E2" w:rsidP="0046404E">
            <w:pPr>
              <w:contextualSpacing/>
            </w:pPr>
            <w:r w:rsidRPr="00C171CA">
              <w:t>ОК 04; ОК 06; ОК 07; ОК 08</w:t>
            </w:r>
          </w:p>
        </w:tc>
      </w:tr>
      <w:tr w:rsidR="009D5409" w:rsidRPr="00C171CA" w:rsidTr="00707C7B">
        <w:trPr>
          <w:trHeight w:val="20"/>
        </w:trPr>
        <w:tc>
          <w:tcPr>
            <w:tcW w:w="819" w:type="pct"/>
            <w:vMerge/>
            <w:shd w:val="clear" w:color="auto" w:fill="FFFFFF"/>
          </w:tcPr>
          <w:p w:rsidR="009C28E2" w:rsidRPr="00C171CA" w:rsidRDefault="009C28E2" w:rsidP="0046404E">
            <w:pPr>
              <w:jc w:val="both"/>
            </w:pPr>
          </w:p>
        </w:tc>
        <w:tc>
          <w:tcPr>
            <w:tcW w:w="2783" w:type="pct"/>
            <w:shd w:val="clear" w:color="auto" w:fill="FFFFFF"/>
          </w:tcPr>
          <w:p w:rsidR="009C28E2" w:rsidRPr="00C171CA" w:rsidRDefault="009C28E2" w:rsidP="0046404E">
            <w:pPr>
              <w:jc w:val="both"/>
            </w:pPr>
            <w:r w:rsidRPr="00707C7B">
              <w:rPr>
                <w:b/>
              </w:rPr>
              <w:t>Практическое занятие-тренинг №</w:t>
            </w:r>
            <w:r w:rsidR="00707C7B" w:rsidRPr="00707C7B">
              <w:rPr>
                <w:b/>
              </w:rPr>
              <w:t xml:space="preserve"> </w:t>
            </w:r>
            <w:r w:rsidRPr="00707C7B">
              <w:rPr>
                <w:b/>
              </w:rPr>
              <w:t>11.</w:t>
            </w:r>
            <w:r w:rsidRPr="00C171CA">
              <w:t xml:space="preserve">  Конструктивные и деструктивные способы психологического воздействия</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596"/>
        </w:trPr>
        <w:tc>
          <w:tcPr>
            <w:tcW w:w="819" w:type="pct"/>
            <w:vMerge/>
            <w:shd w:val="clear" w:color="auto" w:fill="FFFFFF"/>
          </w:tcPr>
          <w:p w:rsidR="009C28E2" w:rsidRPr="00C171CA" w:rsidRDefault="009C28E2" w:rsidP="0046404E">
            <w:pPr>
              <w:jc w:val="both"/>
            </w:pPr>
          </w:p>
        </w:tc>
        <w:tc>
          <w:tcPr>
            <w:tcW w:w="2783" w:type="pct"/>
            <w:shd w:val="clear" w:color="auto" w:fill="FFFFFF"/>
          </w:tcPr>
          <w:p w:rsidR="009C28E2" w:rsidRPr="00C171CA" w:rsidRDefault="009C28E2" w:rsidP="0046404E">
            <w:pPr>
              <w:ind w:hanging="25"/>
              <w:jc w:val="both"/>
            </w:pPr>
            <w:r w:rsidRPr="00C171CA">
              <w:t>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отрицательные стороны конформизма. Эмпатия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Манипулятивное воздействие в группе. Манипулятивные приёмы. Манипуляция и мошенничество</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r w:rsidRPr="00C171CA">
              <w:t>Тема 8.3. Психологические механизмы воздействия на большие группы людей</w:t>
            </w:r>
          </w:p>
        </w:tc>
        <w:tc>
          <w:tcPr>
            <w:tcW w:w="2783" w:type="pct"/>
            <w:shd w:val="clear" w:color="auto" w:fill="FFFFFF"/>
          </w:tcPr>
          <w:p w:rsidR="009C28E2" w:rsidRPr="00C171CA" w:rsidRDefault="009C28E2" w:rsidP="0046404E">
            <w:pPr>
              <w:jc w:val="both"/>
            </w:pPr>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 xml:space="preserve">- </w:t>
            </w:r>
          </w:p>
        </w:tc>
        <w:tc>
          <w:tcPr>
            <w:tcW w:w="615" w:type="pct"/>
            <w:vMerge w:val="restart"/>
            <w:shd w:val="clear" w:color="auto" w:fill="FFFFFF"/>
          </w:tcPr>
          <w:p w:rsidR="009C28E2" w:rsidRPr="00C171CA" w:rsidRDefault="009C28E2" w:rsidP="0046404E">
            <w:pPr>
              <w:contextualSpacing/>
              <w:rPr>
                <w:i/>
                <w:highlight w:val="cyan"/>
              </w:rPr>
            </w:pPr>
            <w:r w:rsidRPr="00C171CA">
              <w:t>ОК 04; ОК 06; ОК 07; ОК 08</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707C7B">
              <w:rPr>
                <w:b/>
              </w:rPr>
              <w:t>Практическое занятие №</w:t>
            </w:r>
            <w:r w:rsidR="00707C7B" w:rsidRPr="00707C7B">
              <w:rPr>
                <w:b/>
              </w:rPr>
              <w:t xml:space="preserve"> </w:t>
            </w:r>
            <w:r w:rsidRPr="00707C7B">
              <w:rPr>
                <w:b/>
              </w:rPr>
              <w:t>12.</w:t>
            </w:r>
            <w:r w:rsidRPr="00C171CA">
              <w:t xml:space="preserve">  Психологические механизмы воздействия на большие группы людей</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Психологическое влияние в больших группах. Способы воздействия на человека в большой группе (заражение; убеждение; внушение; подражание). Деструктивные и псевдопсихологические технологии. Противодействие вовлечению молодёжи в противозаконную и антиобщественную деятельность</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707C7B" w:rsidRPr="00C171CA" w:rsidTr="00707C7B">
        <w:trPr>
          <w:trHeight w:val="20"/>
        </w:trPr>
        <w:tc>
          <w:tcPr>
            <w:tcW w:w="3602" w:type="pct"/>
            <w:gridSpan w:val="2"/>
            <w:shd w:val="clear" w:color="auto" w:fill="FFFFFF"/>
            <w:vAlign w:val="center"/>
          </w:tcPr>
          <w:p w:rsidR="009C28E2" w:rsidRPr="00C171CA" w:rsidRDefault="009C28E2" w:rsidP="00707C7B">
            <w:r w:rsidRPr="00C171CA">
              <w:rPr>
                <w:b/>
              </w:rPr>
              <w:t>Раздел 9. Безопасность в информационном пространстве</w:t>
            </w:r>
          </w:p>
        </w:tc>
        <w:tc>
          <w:tcPr>
            <w:tcW w:w="344" w:type="pct"/>
            <w:shd w:val="clear" w:color="auto" w:fill="FFFFFF"/>
            <w:vAlign w:val="center"/>
          </w:tcPr>
          <w:p w:rsidR="009C28E2" w:rsidRPr="00C171CA" w:rsidRDefault="009C28E2" w:rsidP="00707C7B">
            <w:pPr>
              <w:jc w:val="center"/>
              <w:rPr>
                <w:b/>
              </w:rPr>
            </w:pPr>
            <w:r w:rsidRPr="00C171CA">
              <w:rPr>
                <w:b/>
              </w:rPr>
              <w:t>6/4</w:t>
            </w:r>
          </w:p>
        </w:tc>
        <w:tc>
          <w:tcPr>
            <w:tcW w:w="439" w:type="pct"/>
            <w:shd w:val="clear" w:color="auto" w:fill="FFFFFF"/>
          </w:tcPr>
          <w:p w:rsidR="009C28E2" w:rsidRPr="00C171CA" w:rsidRDefault="009C28E2" w:rsidP="0046404E">
            <w:pPr>
              <w:jc w:val="center"/>
            </w:pPr>
          </w:p>
        </w:tc>
        <w:tc>
          <w:tcPr>
            <w:tcW w:w="615" w:type="pct"/>
            <w:shd w:val="clear" w:color="auto" w:fill="FFFFFF"/>
          </w:tcPr>
          <w:p w:rsidR="009C28E2" w:rsidRPr="00C171CA" w:rsidRDefault="00CA51AD" w:rsidP="0046404E">
            <w:pPr>
              <w:jc w:val="center"/>
            </w:pPr>
            <w:r w:rsidRPr="00AF2934">
              <w:rPr>
                <w:b/>
              </w:rPr>
              <w:t xml:space="preserve">ОК </w:t>
            </w:r>
            <w:r>
              <w:rPr>
                <w:b/>
              </w:rPr>
              <w:t>02</w:t>
            </w:r>
            <w:r w:rsidRPr="00AF2934">
              <w:rPr>
                <w:b/>
              </w:rPr>
              <w:t>; ОК</w:t>
            </w:r>
            <w:r>
              <w:rPr>
                <w:b/>
              </w:rPr>
              <w:t xml:space="preserve"> 03</w:t>
            </w:r>
            <w:r w:rsidRPr="00AF2934">
              <w:rPr>
                <w:b/>
              </w:rPr>
              <w:t>; ОК 06</w:t>
            </w: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Тема 9.1. Безопасность в цифровой среде</w:t>
            </w:r>
          </w:p>
        </w:tc>
        <w:tc>
          <w:tcPr>
            <w:tcW w:w="2783" w:type="pct"/>
            <w:shd w:val="clear" w:color="auto" w:fill="FFFFFF"/>
          </w:tcPr>
          <w:p w:rsidR="009C28E2" w:rsidRPr="00C171CA" w:rsidRDefault="009C28E2" w:rsidP="0046404E">
            <w:pPr>
              <w:contextualSpacing/>
            </w:pPr>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 xml:space="preserve">- </w:t>
            </w:r>
          </w:p>
        </w:tc>
        <w:tc>
          <w:tcPr>
            <w:tcW w:w="615" w:type="pct"/>
            <w:vMerge w:val="restart"/>
            <w:shd w:val="clear" w:color="auto" w:fill="FFFFFF"/>
          </w:tcPr>
          <w:p w:rsidR="009C28E2" w:rsidRPr="00C171CA" w:rsidRDefault="009C28E2" w:rsidP="0046404E">
            <w:pPr>
              <w:contextualSpacing/>
              <w:rPr>
                <w:highlight w:val="cyan"/>
              </w:rPr>
            </w:pPr>
            <w:r w:rsidRPr="00C171CA">
              <w:t>ОК 2; ОК 03; ОК 06</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707C7B">
              <w:rPr>
                <w:b/>
              </w:rPr>
              <w:t>Практическое занятие №</w:t>
            </w:r>
            <w:r w:rsidR="00707C7B" w:rsidRPr="00707C7B">
              <w:rPr>
                <w:b/>
              </w:rPr>
              <w:t xml:space="preserve"> </w:t>
            </w:r>
            <w:r w:rsidRPr="00707C7B">
              <w:rPr>
                <w:b/>
              </w:rPr>
              <w:t>13</w:t>
            </w:r>
            <w:r w:rsidRPr="00C171CA">
              <w:t xml:space="preserve">. Безопасность в цифровой среде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lastRenderedPageBreak/>
              <w:t>Тема 9.2. Опасности, связанные с коммуникацией в цифровой среде</w:t>
            </w:r>
          </w:p>
        </w:tc>
        <w:tc>
          <w:tcPr>
            <w:tcW w:w="2783" w:type="pct"/>
            <w:shd w:val="clear" w:color="auto" w:fill="FFFFFF"/>
          </w:tcPr>
          <w:p w:rsidR="009C28E2" w:rsidRPr="00C171CA" w:rsidRDefault="009C28E2" w:rsidP="0046404E">
            <w:pPr>
              <w:contextualSpacing/>
              <w:jc w:val="both"/>
              <w:rPr>
                <w:highlight w:val="yellow"/>
              </w:rPr>
            </w:pPr>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pPr>
              <w:contextualSpacing/>
              <w:rPr>
                <w:highlight w:val="cyan"/>
              </w:rPr>
            </w:pPr>
            <w:r w:rsidRPr="00C171CA">
              <w:t>ОК 2; ОК 03; ОК 06</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Комбинированное занятие</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деструктива. Профилактика и противодействие вовлечению в деструктивные сообщества. Правила коммуникации в цифровой среде</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Тема 9.3. Достоверность информации в цифровой среде</w:t>
            </w:r>
          </w:p>
        </w:tc>
        <w:tc>
          <w:tcPr>
            <w:tcW w:w="2783" w:type="pct"/>
            <w:shd w:val="clear" w:color="auto" w:fill="FFFFFF"/>
          </w:tcPr>
          <w:p w:rsidR="009C28E2" w:rsidRPr="00C171CA" w:rsidRDefault="009C28E2" w:rsidP="0046404E">
            <w:pPr>
              <w:contextualSpacing/>
              <w:jc w:val="both"/>
            </w:pPr>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 xml:space="preserve">- </w:t>
            </w:r>
          </w:p>
        </w:tc>
        <w:tc>
          <w:tcPr>
            <w:tcW w:w="615" w:type="pct"/>
            <w:vMerge w:val="restart"/>
            <w:shd w:val="clear" w:color="auto" w:fill="FFFFFF"/>
          </w:tcPr>
          <w:p w:rsidR="009C28E2" w:rsidRPr="00C171CA" w:rsidRDefault="009C28E2" w:rsidP="0046404E">
            <w:pPr>
              <w:jc w:val="center"/>
            </w:pPr>
            <w:r w:rsidRPr="00C171CA">
              <w:t>ОК 2; ОК 03; ОК 06</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707C7B">
              <w:rPr>
                <w:b/>
              </w:rPr>
              <w:t xml:space="preserve">Практическое </w:t>
            </w:r>
            <w:r w:rsidR="0046404E" w:rsidRPr="00707C7B">
              <w:rPr>
                <w:b/>
              </w:rPr>
              <w:t>занятие №</w:t>
            </w:r>
            <w:r w:rsidR="00707C7B" w:rsidRPr="00707C7B">
              <w:rPr>
                <w:b/>
              </w:rPr>
              <w:t xml:space="preserve"> </w:t>
            </w:r>
            <w:r w:rsidRPr="00707C7B">
              <w:rPr>
                <w:b/>
              </w:rPr>
              <w:t>14</w:t>
            </w:r>
            <w:r w:rsidRPr="00C171CA">
              <w:t>. Достоверность информации в цифровой среде</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rsidR="009C28E2" w:rsidRPr="00C171CA" w:rsidRDefault="009C28E2" w:rsidP="0046404E">
            <w:pPr>
              <w:jc w:val="both"/>
            </w:pPr>
            <w:r w:rsidRPr="00C171CA">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rsidR="009C28E2" w:rsidRPr="00C171CA" w:rsidRDefault="009C28E2" w:rsidP="0046404E">
            <w:pPr>
              <w:jc w:val="both"/>
            </w:pPr>
            <w:r w:rsidRPr="00C171CA">
              <w:t>Ответственность за действия в Интернете. Запрещённый контент. Защита прав в цифровом пространстве</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707C7B" w:rsidRPr="00C171CA" w:rsidTr="00707C7B">
        <w:trPr>
          <w:trHeight w:val="20"/>
        </w:trPr>
        <w:tc>
          <w:tcPr>
            <w:tcW w:w="3602" w:type="pct"/>
            <w:gridSpan w:val="2"/>
            <w:shd w:val="clear" w:color="auto" w:fill="FFFFFF"/>
          </w:tcPr>
          <w:p w:rsidR="009C28E2" w:rsidRPr="00C171CA" w:rsidRDefault="009C28E2" w:rsidP="0046404E">
            <w:pPr>
              <w:jc w:val="both"/>
            </w:pPr>
            <w:r w:rsidRPr="00C171CA">
              <w:rPr>
                <w:b/>
              </w:rPr>
              <w:t>Раздел 10. Основы противодействия экстремизму и терроризму</w:t>
            </w:r>
          </w:p>
        </w:tc>
        <w:tc>
          <w:tcPr>
            <w:tcW w:w="344" w:type="pct"/>
            <w:shd w:val="clear" w:color="auto" w:fill="FFFFFF"/>
          </w:tcPr>
          <w:p w:rsidR="009C28E2" w:rsidRPr="00C171CA" w:rsidRDefault="009C28E2" w:rsidP="0046404E">
            <w:pPr>
              <w:jc w:val="center"/>
              <w:rPr>
                <w:b/>
              </w:rPr>
            </w:pPr>
            <w:r w:rsidRPr="00C171CA">
              <w:rPr>
                <w:b/>
              </w:rPr>
              <w:t>6/2</w:t>
            </w:r>
          </w:p>
        </w:tc>
        <w:tc>
          <w:tcPr>
            <w:tcW w:w="439" w:type="pct"/>
            <w:shd w:val="clear" w:color="auto" w:fill="FFFFFF"/>
          </w:tcPr>
          <w:p w:rsidR="009C28E2" w:rsidRPr="00C171CA" w:rsidRDefault="009C28E2" w:rsidP="0046404E">
            <w:pPr>
              <w:jc w:val="center"/>
            </w:pPr>
          </w:p>
        </w:tc>
        <w:tc>
          <w:tcPr>
            <w:tcW w:w="615" w:type="pct"/>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Тема 10.1. Экстремизм и терроризм как угроза устойчивого развития общества</w:t>
            </w:r>
          </w:p>
        </w:tc>
        <w:tc>
          <w:tcPr>
            <w:tcW w:w="2783" w:type="pct"/>
            <w:shd w:val="clear" w:color="auto" w:fill="FFFFFF"/>
          </w:tcPr>
          <w:p w:rsidR="009C28E2" w:rsidRPr="00C171CA" w:rsidRDefault="009C28E2" w:rsidP="0046404E">
            <w:pPr>
              <w:contextualSpacing/>
              <w:jc w:val="both"/>
            </w:pPr>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pPr>
              <w:contextualSpacing/>
              <w:rPr>
                <w:i/>
                <w:highlight w:val="cyan"/>
              </w:rPr>
            </w:pPr>
            <w:r w:rsidRPr="00C171CA">
              <w:t>ОК 03; ОК 04; ОК 06; ОК 08</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 xml:space="preserve">Комбинированное занятие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 xml:space="preserve">Тема 10.2. Правила безопасного </w:t>
            </w:r>
            <w:r w:rsidRPr="00C171CA">
              <w:lastRenderedPageBreak/>
              <w:t>поведения при угрозе и совершении террористического акта</w:t>
            </w:r>
          </w:p>
        </w:tc>
        <w:tc>
          <w:tcPr>
            <w:tcW w:w="2783" w:type="pct"/>
            <w:shd w:val="clear" w:color="auto" w:fill="FFFFFF"/>
          </w:tcPr>
          <w:p w:rsidR="009C28E2" w:rsidRPr="00C171CA" w:rsidRDefault="009C28E2" w:rsidP="0046404E">
            <w:pPr>
              <w:contextualSpacing/>
              <w:jc w:val="both"/>
            </w:pPr>
            <w:r w:rsidRPr="00C171CA">
              <w:lastRenderedPageBreak/>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lastRenderedPageBreak/>
              <w:t xml:space="preserve">- </w:t>
            </w:r>
          </w:p>
        </w:tc>
        <w:tc>
          <w:tcPr>
            <w:tcW w:w="615" w:type="pct"/>
            <w:vMerge w:val="restart"/>
            <w:shd w:val="clear" w:color="auto" w:fill="FFFFFF"/>
          </w:tcPr>
          <w:p w:rsidR="009C28E2" w:rsidRPr="00C171CA" w:rsidRDefault="009C28E2" w:rsidP="0046404E">
            <w:pPr>
              <w:contextualSpacing/>
              <w:rPr>
                <w:highlight w:val="cyan"/>
              </w:rPr>
            </w:pPr>
            <w:r w:rsidRPr="00C171CA">
              <w:t>ОК 03; ОК 04; ОК 06; ОК 08</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707C7B">
              <w:rPr>
                <w:b/>
              </w:rPr>
              <w:t>Практическое занятие №</w:t>
            </w:r>
            <w:r w:rsidR="00707C7B" w:rsidRPr="00707C7B">
              <w:rPr>
                <w:b/>
              </w:rPr>
              <w:t xml:space="preserve"> </w:t>
            </w:r>
            <w:r w:rsidRPr="00707C7B">
              <w:rPr>
                <w:b/>
              </w:rPr>
              <w:t>15</w:t>
            </w:r>
            <w:r w:rsidRPr="00C171CA">
              <w:t xml:space="preserve">. Правила безопасного поведения при угрозе и </w:t>
            </w:r>
            <w:r w:rsidRPr="00C171CA">
              <w:lastRenderedPageBreak/>
              <w:t xml:space="preserve">совершении террористического акта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Тема 10.3 Противодействие экстремизму и терроризму</w:t>
            </w:r>
          </w:p>
        </w:tc>
        <w:tc>
          <w:tcPr>
            <w:tcW w:w="2783" w:type="pct"/>
            <w:shd w:val="clear" w:color="auto" w:fill="FFFFFF"/>
          </w:tcPr>
          <w:p w:rsidR="009C28E2" w:rsidRPr="00C171CA" w:rsidRDefault="009C28E2" w:rsidP="0046404E">
            <w:pPr>
              <w:contextualSpacing/>
            </w:pPr>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pPr>
              <w:contextualSpacing/>
            </w:pPr>
            <w:r w:rsidRPr="00C171CA">
              <w:t>ОК 03; ОК 04; ОК 06; ОК 08</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71015B" w:rsidP="0046404E">
            <w:pPr>
              <w:jc w:val="both"/>
            </w:pPr>
            <w:r w:rsidRPr="00C171CA">
              <w:t>Комбинированное занятие</w:t>
            </w:r>
            <w:r w:rsidR="009C28E2" w:rsidRPr="00C171CA">
              <w:t xml:space="preserve">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707C7B" w:rsidRPr="00C171CA" w:rsidTr="00707C7B">
        <w:trPr>
          <w:trHeight w:val="20"/>
        </w:trPr>
        <w:tc>
          <w:tcPr>
            <w:tcW w:w="3602" w:type="pct"/>
            <w:gridSpan w:val="2"/>
            <w:shd w:val="clear" w:color="auto" w:fill="FFFFFF"/>
            <w:vAlign w:val="center"/>
          </w:tcPr>
          <w:p w:rsidR="009C28E2" w:rsidRPr="00C171CA" w:rsidRDefault="009C28E2" w:rsidP="00707C7B">
            <w:pPr>
              <w:contextualSpacing/>
            </w:pPr>
            <w:r w:rsidRPr="00C171CA">
              <w:rPr>
                <w:b/>
              </w:rPr>
              <w:t xml:space="preserve">Раздел 11. Основы военной подготовки </w:t>
            </w:r>
          </w:p>
        </w:tc>
        <w:tc>
          <w:tcPr>
            <w:tcW w:w="344" w:type="pct"/>
            <w:shd w:val="clear" w:color="auto" w:fill="FFFFFF"/>
            <w:vAlign w:val="center"/>
          </w:tcPr>
          <w:p w:rsidR="009C28E2" w:rsidRPr="00C171CA" w:rsidRDefault="009C28E2" w:rsidP="00707C7B">
            <w:pPr>
              <w:jc w:val="center"/>
              <w:rPr>
                <w:b/>
              </w:rPr>
            </w:pPr>
            <w:r w:rsidRPr="00C171CA">
              <w:rPr>
                <w:b/>
              </w:rPr>
              <w:t>8/6</w:t>
            </w:r>
          </w:p>
        </w:tc>
        <w:tc>
          <w:tcPr>
            <w:tcW w:w="439" w:type="pct"/>
            <w:shd w:val="clear" w:color="auto" w:fill="FFFFFF"/>
          </w:tcPr>
          <w:p w:rsidR="009C28E2" w:rsidRPr="00C171CA" w:rsidRDefault="009C28E2" w:rsidP="0046404E">
            <w:pPr>
              <w:jc w:val="center"/>
            </w:pPr>
          </w:p>
        </w:tc>
        <w:tc>
          <w:tcPr>
            <w:tcW w:w="615" w:type="pct"/>
            <w:shd w:val="clear" w:color="auto" w:fill="FFFFFF"/>
          </w:tcPr>
          <w:p w:rsidR="00EA59D1" w:rsidRPr="00EA59D1" w:rsidRDefault="00EA59D1" w:rsidP="00EA59D1">
            <w:pPr>
              <w:jc w:val="center"/>
              <w:rPr>
                <w:b/>
              </w:rPr>
            </w:pPr>
            <w:r w:rsidRPr="00AF2934">
              <w:rPr>
                <w:b/>
              </w:rPr>
              <w:t xml:space="preserve">ОК </w:t>
            </w:r>
            <w:r>
              <w:rPr>
                <w:b/>
              </w:rPr>
              <w:t>01</w:t>
            </w:r>
            <w:r w:rsidRPr="00AF2934">
              <w:rPr>
                <w:b/>
              </w:rPr>
              <w:t>; ОК</w:t>
            </w:r>
            <w:r>
              <w:rPr>
                <w:b/>
              </w:rPr>
              <w:t xml:space="preserve"> 02</w:t>
            </w:r>
            <w:r w:rsidRPr="00AF2934">
              <w:rPr>
                <w:b/>
              </w:rPr>
              <w:t>; ОК</w:t>
            </w:r>
            <w:r>
              <w:rPr>
                <w:b/>
              </w:rPr>
              <w:t xml:space="preserve"> 03</w:t>
            </w:r>
            <w:r w:rsidRPr="00AF2934">
              <w:rPr>
                <w:b/>
              </w:rPr>
              <w:t>; ОК</w:t>
            </w:r>
            <w:r>
              <w:rPr>
                <w:b/>
              </w:rPr>
              <w:t xml:space="preserve"> 04</w:t>
            </w:r>
            <w:r w:rsidRPr="00AF2934">
              <w:rPr>
                <w:b/>
              </w:rPr>
              <w:t xml:space="preserve"> ОК </w:t>
            </w:r>
            <w:r>
              <w:rPr>
                <w:b/>
              </w:rPr>
              <w:t>06</w:t>
            </w:r>
            <w:r w:rsidRPr="00AF2934">
              <w:rPr>
                <w:b/>
              </w:rPr>
              <w:t>; ОК</w:t>
            </w:r>
            <w:r>
              <w:rPr>
                <w:b/>
              </w:rPr>
              <w:t xml:space="preserve"> 07</w:t>
            </w:r>
            <w:r w:rsidRPr="00AF2934">
              <w:rPr>
                <w:b/>
              </w:rPr>
              <w:t>; ОК</w:t>
            </w:r>
            <w:r>
              <w:rPr>
                <w:b/>
              </w:rPr>
              <w:t xml:space="preserve"> 08</w:t>
            </w: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Тема 11.1. Оборона страны как обязательное условие благополучного развития страны</w:t>
            </w:r>
          </w:p>
        </w:tc>
        <w:tc>
          <w:tcPr>
            <w:tcW w:w="2783" w:type="pct"/>
            <w:shd w:val="clear" w:color="auto" w:fill="FFFFFF"/>
          </w:tcPr>
          <w:p w:rsidR="009C28E2" w:rsidRPr="00C171CA" w:rsidRDefault="009C28E2" w:rsidP="0046404E">
            <w:pPr>
              <w:contextualSpacing/>
              <w:jc w:val="both"/>
            </w:pPr>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pPr>
              <w:contextualSpacing/>
            </w:pPr>
            <w:r w:rsidRPr="00C171CA">
              <w:t xml:space="preserve">ОК 03; </w:t>
            </w:r>
            <w:r w:rsidR="002747C3" w:rsidRPr="00C171CA">
              <w:t>ОК 04</w:t>
            </w:r>
            <w:r w:rsidRPr="00C171CA">
              <w:t>; ОК 06; ОК 07</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 xml:space="preserve">Комбинированное занятие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Тема 11.2. Виды, назначение и характеристики современного оружия</w:t>
            </w:r>
          </w:p>
          <w:p w:rsidR="009C28E2" w:rsidRPr="00C171CA" w:rsidRDefault="009C28E2" w:rsidP="0046404E">
            <w:pPr>
              <w:contextualSpacing/>
            </w:pPr>
          </w:p>
        </w:tc>
        <w:tc>
          <w:tcPr>
            <w:tcW w:w="2783" w:type="pct"/>
            <w:shd w:val="clear" w:color="auto" w:fill="FFFFFF"/>
          </w:tcPr>
          <w:p w:rsidR="009C28E2" w:rsidRPr="00C171CA" w:rsidRDefault="009C28E2" w:rsidP="0046404E">
            <w:pPr>
              <w:contextualSpacing/>
              <w:jc w:val="both"/>
              <w:rPr>
                <w:i/>
              </w:rPr>
            </w:pPr>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 xml:space="preserve">- </w:t>
            </w:r>
          </w:p>
        </w:tc>
        <w:tc>
          <w:tcPr>
            <w:tcW w:w="615" w:type="pct"/>
            <w:vMerge w:val="restart"/>
            <w:shd w:val="clear" w:color="auto" w:fill="FFFFFF"/>
          </w:tcPr>
          <w:p w:rsidR="009C28E2" w:rsidRPr="00C171CA" w:rsidRDefault="009C28E2" w:rsidP="0046404E">
            <w:pPr>
              <w:contextualSpacing/>
            </w:pPr>
            <w:r w:rsidRPr="00C171CA">
              <w:t>ОК 01; ОК 06; ОК 08</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46404E" w:rsidP="0046404E">
            <w:pPr>
              <w:jc w:val="both"/>
            </w:pPr>
            <w:r w:rsidRPr="00707C7B">
              <w:rPr>
                <w:b/>
              </w:rPr>
              <w:t>Практическое занятие</w:t>
            </w:r>
            <w:r w:rsidR="009C28E2" w:rsidRPr="00707C7B">
              <w:rPr>
                <w:b/>
              </w:rPr>
              <w:t xml:space="preserve"> №</w:t>
            </w:r>
            <w:r w:rsidR="00707C7B" w:rsidRPr="00707C7B">
              <w:rPr>
                <w:b/>
              </w:rPr>
              <w:t xml:space="preserve"> </w:t>
            </w:r>
            <w:r w:rsidR="009C28E2" w:rsidRPr="00707C7B">
              <w:rPr>
                <w:b/>
              </w:rPr>
              <w:t>16</w:t>
            </w:r>
            <w:r w:rsidR="009C28E2" w:rsidRPr="00C171CA">
              <w:t>. Виды, назначение и характеристики современного оружия</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EA59D1" w:rsidRDefault="009C28E2" w:rsidP="0046404E">
            <w:pPr>
              <w:jc w:val="both"/>
              <w:rPr>
                <w:i/>
              </w:rPr>
            </w:pPr>
            <w:r w:rsidRPr="00C171CA">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 xml:space="preserve">Тема 11.3 Виды </w:t>
            </w:r>
            <w:r w:rsidRPr="00C171CA">
              <w:lastRenderedPageBreak/>
              <w:t>оружия массового поражения и поражающие факторы. Средства индивидуальной и коллективной защиты</w:t>
            </w:r>
          </w:p>
        </w:tc>
        <w:tc>
          <w:tcPr>
            <w:tcW w:w="2783" w:type="pct"/>
            <w:shd w:val="clear" w:color="auto" w:fill="FFFFFF"/>
          </w:tcPr>
          <w:p w:rsidR="009C28E2" w:rsidRPr="00C171CA" w:rsidRDefault="009C28E2" w:rsidP="0046404E">
            <w:pPr>
              <w:jc w:val="both"/>
            </w:pPr>
            <w:r w:rsidRPr="00C171CA">
              <w:lastRenderedPageBreak/>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lastRenderedPageBreak/>
              <w:t xml:space="preserve">- </w:t>
            </w:r>
          </w:p>
        </w:tc>
        <w:tc>
          <w:tcPr>
            <w:tcW w:w="615" w:type="pct"/>
            <w:vMerge w:val="restart"/>
            <w:shd w:val="clear" w:color="auto" w:fill="FFFFFF"/>
          </w:tcPr>
          <w:p w:rsidR="009C28E2" w:rsidRPr="00C171CA" w:rsidRDefault="009C28E2" w:rsidP="0046404E">
            <w:pPr>
              <w:contextualSpacing/>
            </w:pPr>
            <w:r w:rsidRPr="00C171CA">
              <w:t>ОК 07; ОК 08</w:t>
            </w:r>
          </w:p>
        </w:tc>
      </w:tr>
      <w:tr w:rsidR="009D5409" w:rsidRPr="00C171CA" w:rsidTr="00707C7B">
        <w:trPr>
          <w:trHeight w:val="77"/>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707C7B">
              <w:rPr>
                <w:b/>
              </w:rPr>
              <w:t>Практическое занятие №</w:t>
            </w:r>
            <w:r w:rsidR="00707C7B" w:rsidRPr="00707C7B">
              <w:rPr>
                <w:b/>
              </w:rPr>
              <w:t xml:space="preserve"> </w:t>
            </w:r>
            <w:r w:rsidRPr="00707C7B">
              <w:rPr>
                <w:b/>
              </w:rPr>
              <w:t>17.</w:t>
            </w:r>
            <w:r w:rsidRPr="00C171CA">
              <w:t xml:space="preserve"> Виды оружия массового поражения и поражающие факторы. Средства индивидуальной и коллективной защиты</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w:t>
            </w:r>
            <w:r w:rsidRPr="00C171CA">
              <w:rPr>
                <w:rStyle w:val="17"/>
              </w:rPr>
              <w:t>при обращении с оружием и боеприпасами</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Тема 11.4. Беспилотные системы и радиосвязь</w:t>
            </w:r>
          </w:p>
        </w:tc>
        <w:tc>
          <w:tcPr>
            <w:tcW w:w="2783" w:type="pct"/>
            <w:shd w:val="clear" w:color="auto" w:fill="FFFFFF"/>
          </w:tcPr>
          <w:p w:rsidR="009C28E2" w:rsidRPr="00C171CA" w:rsidRDefault="009C28E2" w:rsidP="0046404E">
            <w:pPr>
              <w:contextualSpacing/>
              <w:jc w:val="both"/>
              <w:rPr>
                <w:i/>
              </w:rPr>
            </w:pPr>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 xml:space="preserve">- </w:t>
            </w:r>
          </w:p>
        </w:tc>
        <w:tc>
          <w:tcPr>
            <w:tcW w:w="615" w:type="pct"/>
            <w:vMerge w:val="restart"/>
            <w:shd w:val="clear" w:color="auto" w:fill="FFFFFF"/>
          </w:tcPr>
          <w:p w:rsidR="009C28E2" w:rsidRPr="00C171CA" w:rsidRDefault="009C28E2" w:rsidP="0046404E">
            <w:pPr>
              <w:contextualSpacing/>
            </w:pPr>
            <w:r w:rsidRPr="00C171CA">
              <w:t>ОК 02</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707C7B">
              <w:rPr>
                <w:b/>
              </w:rPr>
              <w:t>Практическое занятие №</w:t>
            </w:r>
            <w:r w:rsidR="00707C7B" w:rsidRPr="00707C7B">
              <w:rPr>
                <w:b/>
              </w:rPr>
              <w:t xml:space="preserve"> </w:t>
            </w:r>
            <w:r w:rsidRPr="00707C7B">
              <w:rPr>
                <w:b/>
              </w:rPr>
              <w:t>18</w:t>
            </w:r>
            <w:r w:rsidRPr="00C171CA">
              <w:t xml:space="preserve">. Беспилотные системы и радиосвязь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История возникновения и развития беспилотных авиасистем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квадрокоптерного типа. Морские беспилотные аппараты (автономные необитаемые подводные аппараты (АНПА), безэкипажные катеры (БЭК).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707C7B" w:rsidRPr="00C171CA" w:rsidTr="00707C7B">
        <w:trPr>
          <w:trHeight w:val="20"/>
        </w:trPr>
        <w:tc>
          <w:tcPr>
            <w:tcW w:w="3602" w:type="pct"/>
            <w:gridSpan w:val="2"/>
            <w:shd w:val="clear" w:color="auto" w:fill="FFFFFF"/>
            <w:vAlign w:val="center"/>
          </w:tcPr>
          <w:p w:rsidR="009C28E2" w:rsidRDefault="009C28E2" w:rsidP="00707C7B">
            <w:pPr>
              <w:rPr>
                <w:rFonts w:ascii="Cambria" w:hAnsi="Cambria"/>
                <w:b/>
              </w:rPr>
            </w:pPr>
            <w:r w:rsidRPr="00C171CA">
              <w:rPr>
                <w:rFonts w:ascii="Cambria" w:hAnsi="Cambria"/>
                <w:b/>
              </w:rPr>
              <w:t>Профессионально ориентированное содержание</w:t>
            </w:r>
          </w:p>
          <w:p w:rsidR="00DD0812" w:rsidRPr="00C171CA" w:rsidRDefault="00DD0812" w:rsidP="00707C7B"/>
        </w:tc>
        <w:tc>
          <w:tcPr>
            <w:tcW w:w="344" w:type="pct"/>
            <w:shd w:val="clear" w:color="auto" w:fill="FFFFFF"/>
          </w:tcPr>
          <w:p w:rsidR="009C28E2" w:rsidRPr="00C171CA" w:rsidRDefault="00794A63" w:rsidP="0046404E">
            <w:pPr>
              <w:jc w:val="center"/>
              <w:rPr>
                <w:b/>
              </w:rPr>
            </w:pPr>
            <w:r w:rsidRPr="00794A63">
              <w:rPr>
                <w:b/>
              </w:rPr>
              <w:t>10</w:t>
            </w:r>
            <w:r w:rsidR="009C28E2" w:rsidRPr="00C171CA">
              <w:rPr>
                <w:b/>
              </w:rPr>
              <w:t>/6</w:t>
            </w:r>
          </w:p>
        </w:tc>
        <w:tc>
          <w:tcPr>
            <w:tcW w:w="439" w:type="pct"/>
            <w:shd w:val="clear" w:color="auto" w:fill="FFFFFF"/>
          </w:tcPr>
          <w:p w:rsidR="009C28E2" w:rsidRPr="00C171CA" w:rsidRDefault="009C28E2" w:rsidP="0046404E">
            <w:pPr>
              <w:jc w:val="center"/>
            </w:pPr>
          </w:p>
        </w:tc>
        <w:tc>
          <w:tcPr>
            <w:tcW w:w="615" w:type="pct"/>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rPr>
                <w:b/>
              </w:rPr>
            </w:pPr>
            <w:r w:rsidRPr="00C171CA">
              <w:rPr>
                <w:b/>
              </w:rPr>
              <w:t>Прикладной модуль (ПрМ):</w:t>
            </w:r>
          </w:p>
          <w:p w:rsidR="009C28E2" w:rsidRPr="00C171CA" w:rsidRDefault="009C28E2" w:rsidP="0046404E">
            <w:pPr>
              <w:contextualSpacing/>
            </w:pPr>
            <w:r w:rsidRPr="00C171CA">
              <w:t>Раздел 1. Особенности профессиональной деятельности в рамках получаемой специальности, потенциальные опасности и их последствия</w:t>
            </w:r>
          </w:p>
          <w:p w:rsidR="009C28E2" w:rsidRPr="00C171CA" w:rsidRDefault="009C28E2" w:rsidP="0046404E">
            <w:pPr>
              <w:contextualSpacing/>
            </w:pPr>
          </w:p>
        </w:tc>
        <w:tc>
          <w:tcPr>
            <w:tcW w:w="2783" w:type="pct"/>
            <w:shd w:val="clear" w:color="auto" w:fill="FFFFFF"/>
          </w:tcPr>
          <w:p w:rsidR="009C28E2" w:rsidRPr="00C171CA" w:rsidRDefault="009C28E2" w:rsidP="0046404E">
            <w:pPr>
              <w:contextualSpacing/>
            </w:pPr>
            <w:r w:rsidRPr="00C171CA">
              <w:t>Содержание учебного материала</w:t>
            </w:r>
          </w:p>
        </w:tc>
        <w:tc>
          <w:tcPr>
            <w:tcW w:w="344" w:type="pct"/>
            <w:vMerge w:val="restart"/>
            <w:shd w:val="clear" w:color="auto" w:fill="FFFFFF"/>
          </w:tcPr>
          <w:p w:rsidR="009C28E2" w:rsidRPr="00794A63" w:rsidRDefault="00794A63" w:rsidP="0046404E">
            <w:pPr>
              <w:contextualSpacing/>
              <w:jc w:val="center"/>
            </w:pPr>
            <w:r w:rsidRPr="00794A63">
              <w:t>4</w:t>
            </w: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tc>
        <w:tc>
          <w:tcPr>
            <w:tcW w:w="439" w:type="pct"/>
            <w:vMerge w:val="restart"/>
            <w:shd w:val="clear" w:color="auto" w:fill="FFFFFF"/>
          </w:tcPr>
          <w:p w:rsidR="009C28E2" w:rsidRPr="00C171CA" w:rsidRDefault="009C28E2" w:rsidP="0046404E">
            <w:pPr>
              <w:contextualSpacing/>
              <w:jc w:val="center"/>
            </w:pPr>
            <w:r w:rsidRPr="00C171CA">
              <w:t>-</w:t>
            </w:r>
          </w:p>
        </w:tc>
        <w:tc>
          <w:tcPr>
            <w:tcW w:w="615" w:type="pct"/>
            <w:vMerge w:val="restart"/>
            <w:shd w:val="clear" w:color="auto" w:fill="FFFFFF"/>
          </w:tcPr>
          <w:p w:rsidR="009C28E2" w:rsidRPr="00C171CA" w:rsidRDefault="009C28E2" w:rsidP="0046404E">
            <w:pPr>
              <w:contextualSpacing/>
            </w:pPr>
            <w:r w:rsidRPr="00C171CA">
              <w:t>ОК 01; ОК 02, ОК 03,</w:t>
            </w:r>
            <w:r w:rsidR="002747C3">
              <w:t xml:space="preserve"> ОК 04; ОК 06; ОК 07; ПК 1.1-1.6</w:t>
            </w:r>
            <w:r w:rsidRPr="00C171CA">
              <w:t xml:space="preserve">, </w:t>
            </w:r>
          </w:p>
          <w:p w:rsidR="009C28E2" w:rsidRPr="00C171CA" w:rsidRDefault="002747C3" w:rsidP="0046404E">
            <w:pPr>
              <w:contextualSpacing/>
            </w:pPr>
            <w:r>
              <w:t>ПК 2.1-2.5</w:t>
            </w:r>
          </w:p>
          <w:p w:rsidR="009C28E2" w:rsidRPr="00C171CA" w:rsidRDefault="009C28E2" w:rsidP="0046404E">
            <w:pPr>
              <w:contextualSpacing/>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9D7E3E">
            <w:pPr>
              <w:jc w:val="both"/>
            </w:pPr>
            <w:r w:rsidRPr="00707C7B">
              <w:rPr>
                <w:b/>
              </w:rPr>
              <w:t>Практическое занятие  №</w:t>
            </w:r>
            <w:r w:rsidR="00707C7B" w:rsidRPr="00707C7B">
              <w:rPr>
                <w:b/>
              </w:rPr>
              <w:t xml:space="preserve"> </w:t>
            </w:r>
            <w:r w:rsidRPr="00707C7B">
              <w:rPr>
                <w:b/>
              </w:rPr>
              <w:t>19</w:t>
            </w:r>
            <w:r w:rsidRPr="00C171CA">
              <w:t xml:space="preserve">. </w:t>
            </w:r>
            <w:r w:rsidRPr="00707C7B">
              <w:rPr>
                <w:color w:val="00B0F0"/>
              </w:rPr>
              <w:t>Особенности профессиональной деятельности в рамках получаемой специальности, потенциальные опасности и их последствия</w:t>
            </w:r>
            <w:r w:rsidR="00707C7B" w:rsidRPr="00707C7B">
              <w:rPr>
                <w:color w:val="00B0F0"/>
              </w:rPr>
              <w:t xml:space="preserve"> на </w:t>
            </w:r>
            <w:r w:rsidR="00707C7B" w:rsidRPr="00707C7B">
              <w:rPr>
                <w:color w:val="00B0F0"/>
                <w:shd w:val="clear" w:color="auto" w:fill="FFFFFF"/>
              </w:rPr>
              <w:t xml:space="preserve"> </w:t>
            </w:r>
            <w:r w:rsidR="009D7E3E">
              <w:rPr>
                <w:color w:val="00B0F0"/>
                <w:shd w:val="clear" w:color="auto" w:fill="FFFFFF"/>
              </w:rPr>
              <w:t>производстве</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contextualSpacing/>
            </w:pPr>
            <w:r w:rsidRPr="00C171CA">
              <w:t xml:space="preserve">Обзорная экскурсия на предприятия или объекты экономики региона. </w:t>
            </w:r>
          </w:p>
          <w:p w:rsidR="009C28E2" w:rsidRPr="00C171CA" w:rsidRDefault="009C28E2" w:rsidP="0046404E">
            <w:pPr>
              <w:contextualSpacing/>
              <w:jc w:val="both"/>
            </w:pPr>
            <w:r w:rsidRPr="00C171CA">
              <w:t>Теоретическая часть обзорной экскурсии (виртуальная экскурсия):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rsidR="009C28E2" w:rsidRPr="00C171CA" w:rsidRDefault="009C28E2" w:rsidP="0046404E">
            <w:pPr>
              <w:contextualSpacing/>
              <w:jc w:val="both"/>
            </w:pPr>
            <w:r w:rsidRPr="00C171CA">
              <w:t xml:space="preserve">Практическая часть обзорной экскурсии (место проведения): Условия </w:t>
            </w:r>
            <w:r w:rsidRPr="00C171CA">
              <w:lastRenderedPageBreak/>
              <w:t>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rPr>
                <w:b/>
              </w:rPr>
            </w:pPr>
            <w:r w:rsidRPr="00C171CA">
              <w:rPr>
                <w:b/>
              </w:rPr>
              <w:t>Прикладной модуль (ПрМ):</w:t>
            </w:r>
          </w:p>
          <w:p w:rsidR="009C28E2" w:rsidRPr="00C171CA" w:rsidRDefault="009C28E2" w:rsidP="0046404E">
            <w:pPr>
              <w:contextualSpacing/>
            </w:pPr>
            <w:r w:rsidRPr="00C171CA">
              <w:t>Раздел 2.  Мероприятия и алгоритм оказания первой помощи при возникновении несчастного случая на производстве</w:t>
            </w:r>
          </w:p>
        </w:tc>
        <w:tc>
          <w:tcPr>
            <w:tcW w:w="2783" w:type="pct"/>
            <w:shd w:val="clear" w:color="auto" w:fill="FFFFFF"/>
          </w:tcPr>
          <w:p w:rsidR="009C28E2" w:rsidRPr="00C171CA" w:rsidRDefault="009C28E2" w:rsidP="0046404E">
            <w:pPr>
              <w:contextualSpacing/>
            </w:pPr>
            <w:r w:rsidRPr="00C171CA">
              <w:t xml:space="preserve">Содержание учебного материала </w:t>
            </w:r>
          </w:p>
        </w:tc>
        <w:tc>
          <w:tcPr>
            <w:tcW w:w="344" w:type="pct"/>
            <w:vMerge w:val="restart"/>
            <w:shd w:val="clear" w:color="auto" w:fill="FFFFFF"/>
          </w:tcPr>
          <w:p w:rsidR="009C28E2" w:rsidRPr="00C171CA" w:rsidRDefault="009C28E2" w:rsidP="0046404E">
            <w:pPr>
              <w:contextualSpacing/>
              <w:jc w:val="center"/>
            </w:pPr>
            <w:r w:rsidRPr="00C171CA">
              <w:t>2</w:t>
            </w: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tc>
        <w:tc>
          <w:tcPr>
            <w:tcW w:w="439" w:type="pct"/>
            <w:vMerge w:val="restart"/>
            <w:shd w:val="clear" w:color="auto" w:fill="FFFFFF"/>
          </w:tcPr>
          <w:p w:rsidR="009C28E2" w:rsidRPr="00C171CA" w:rsidRDefault="009C28E2" w:rsidP="0046404E">
            <w:pPr>
              <w:contextualSpacing/>
              <w:jc w:val="center"/>
            </w:pPr>
            <w:r w:rsidRPr="00C171CA">
              <w:t>-</w:t>
            </w:r>
          </w:p>
        </w:tc>
        <w:tc>
          <w:tcPr>
            <w:tcW w:w="615" w:type="pct"/>
            <w:vMerge w:val="restart"/>
            <w:shd w:val="clear" w:color="auto" w:fill="FFFFFF"/>
          </w:tcPr>
          <w:p w:rsidR="00DD477C" w:rsidRPr="00C171CA" w:rsidRDefault="009C28E2" w:rsidP="00DD477C">
            <w:pPr>
              <w:contextualSpacing/>
            </w:pPr>
            <w:r w:rsidRPr="00C171CA">
              <w:t xml:space="preserve">ОК 06; ОК </w:t>
            </w:r>
            <w:r w:rsidR="00DD477C" w:rsidRPr="00C171CA">
              <w:t xml:space="preserve">08; </w:t>
            </w:r>
            <w:r w:rsidR="00DD477C">
              <w:t>ПК 1.1-1.6</w:t>
            </w:r>
            <w:r w:rsidR="00DD477C" w:rsidRPr="00C171CA">
              <w:t xml:space="preserve">, </w:t>
            </w:r>
          </w:p>
          <w:p w:rsidR="00DD477C" w:rsidRPr="00C171CA" w:rsidRDefault="00DD477C" w:rsidP="00DD477C">
            <w:pPr>
              <w:contextualSpacing/>
            </w:pPr>
            <w:r>
              <w:t>ПК 2.1-2.5</w:t>
            </w:r>
          </w:p>
          <w:p w:rsidR="009C28E2" w:rsidRPr="00C171CA" w:rsidRDefault="009C28E2" w:rsidP="0046404E"/>
        </w:tc>
      </w:tr>
      <w:tr w:rsidR="009D5409" w:rsidRPr="00C171CA" w:rsidTr="00707C7B">
        <w:trPr>
          <w:trHeight w:val="20"/>
        </w:trPr>
        <w:tc>
          <w:tcPr>
            <w:tcW w:w="819" w:type="pct"/>
            <w:vMerge/>
            <w:shd w:val="clear" w:color="auto" w:fill="FFFFFF"/>
          </w:tcPr>
          <w:p w:rsidR="009C28E2" w:rsidRPr="00C171CA" w:rsidRDefault="009C28E2" w:rsidP="0046404E">
            <w:pPr>
              <w:contextualSpacing/>
              <w:rPr>
                <w:b/>
              </w:rPr>
            </w:pPr>
          </w:p>
        </w:tc>
        <w:tc>
          <w:tcPr>
            <w:tcW w:w="2783" w:type="pct"/>
            <w:shd w:val="clear" w:color="auto" w:fill="FFFFFF"/>
          </w:tcPr>
          <w:p w:rsidR="009C28E2" w:rsidRPr="00C171CA" w:rsidRDefault="009C28E2" w:rsidP="009D7E3E">
            <w:pPr>
              <w:contextualSpacing/>
            </w:pPr>
            <w:r w:rsidRPr="00707C7B">
              <w:rPr>
                <w:b/>
              </w:rPr>
              <w:t>Практическое занятие №</w:t>
            </w:r>
            <w:r w:rsidR="00707C7B" w:rsidRPr="00707C7B">
              <w:rPr>
                <w:b/>
              </w:rPr>
              <w:t xml:space="preserve"> </w:t>
            </w:r>
            <w:r w:rsidRPr="00707C7B">
              <w:rPr>
                <w:b/>
              </w:rPr>
              <w:t>20</w:t>
            </w:r>
            <w:r w:rsidRPr="00C171CA">
              <w:t xml:space="preserve">. </w:t>
            </w:r>
            <w:r w:rsidRPr="00707C7B">
              <w:rPr>
                <w:color w:val="00B0F0"/>
              </w:rPr>
              <w:t xml:space="preserve">Мероприятия и алгоритм оказания первой помощи при возникновении несчастного случая </w:t>
            </w:r>
            <w:r w:rsidR="00707C7B" w:rsidRPr="00707C7B">
              <w:rPr>
                <w:color w:val="00B0F0"/>
                <w:shd w:val="clear" w:color="auto" w:fill="FFFFFF"/>
              </w:rPr>
              <w:t xml:space="preserve"> </w:t>
            </w:r>
            <w:r w:rsidR="009D7E3E">
              <w:rPr>
                <w:color w:val="00B0F0"/>
                <w:shd w:val="clear" w:color="auto" w:fill="FFFFFF"/>
              </w:rPr>
              <w:t>на производстве</w:t>
            </w:r>
          </w:p>
        </w:tc>
        <w:tc>
          <w:tcPr>
            <w:tcW w:w="344" w:type="pct"/>
            <w:vMerge/>
            <w:shd w:val="clear" w:color="auto" w:fill="FFFFFF"/>
          </w:tcPr>
          <w:p w:rsidR="009C28E2" w:rsidRPr="00C171CA" w:rsidRDefault="009C28E2" w:rsidP="0046404E">
            <w:pPr>
              <w:contextualSpacing/>
              <w:jc w:val="center"/>
            </w:pPr>
          </w:p>
        </w:tc>
        <w:tc>
          <w:tcPr>
            <w:tcW w:w="439" w:type="pct"/>
            <w:vMerge/>
            <w:shd w:val="clear" w:color="auto" w:fill="FFFFFF"/>
          </w:tcPr>
          <w:p w:rsidR="009C28E2" w:rsidRPr="00C171CA" w:rsidRDefault="009C28E2" w:rsidP="0046404E">
            <w:pPr>
              <w:contextualSpacing/>
              <w:jc w:val="center"/>
            </w:pPr>
          </w:p>
        </w:tc>
        <w:tc>
          <w:tcPr>
            <w:tcW w:w="615" w:type="pct"/>
            <w:vMerge/>
            <w:shd w:val="clear" w:color="auto" w:fill="FFFFFF"/>
          </w:tcPr>
          <w:p w:rsidR="009C28E2" w:rsidRPr="00C171CA" w:rsidRDefault="009C28E2" w:rsidP="0046404E"/>
        </w:tc>
      </w:tr>
      <w:tr w:rsidR="009D5409" w:rsidRPr="00C171CA" w:rsidTr="00707C7B">
        <w:trPr>
          <w:trHeight w:val="20"/>
        </w:trPr>
        <w:tc>
          <w:tcPr>
            <w:tcW w:w="819" w:type="pct"/>
            <w:vMerge/>
            <w:shd w:val="clear" w:color="auto" w:fill="FFFFFF"/>
          </w:tcPr>
          <w:p w:rsidR="009C28E2" w:rsidRPr="00C171CA" w:rsidRDefault="009C28E2" w:rsidP="0046404E">
            <w:pPr>
              <w:contextualSpacing/>
              <w:rPr>
                <w:b/>
              </w:rPr>
            </w:pPr>
          </w:p>
        </w:tc>
        <w:tc>
          <w:tcPr>
            <w:tcW w:w="2783" w:type="pct"/>
            <w:shd w:val="clear" w:color="auto" w:fill="FFFFFF"/>
          </w:tcPr>
          <w:p w:rsidR="009C28E2" w:rsidRPr="00C171CA" w:rsidRDefault="009C28E2" w:rsidP="0046404E">
            <w:pPr>
              <w:contextualSpacing/>
              <w:jc w:val="both"/>
            </w:pPr>
            <w:r w:rsidRPr="00C171CA">
              <w:t xml:space="preserve">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w:t>
            </w:r>
            <w:r w:rsidR="00707C7B" w:rsidRPr="009B0C41">
              <w:rPr>
                <w:color w:val="4472C4" w:themeColor="accent5"/>
                <w:shd w:val="clear" w:color="auto" w:fill="FFFFFF"/>
              </w:rPr>
              <w:t xml:space="preserve"> </w:t>
            </w:r>
            <w:r w:rsidR="00707C7B" w:rsidRPr="00707C7B">
              <w:rPr>
                <w:shd w:val="clear" w:color="auto" w:fill="FFFFFF"/>
              </w:rPr>
              <w:t>рыбоводном</w:t>
            </w:r>
            <w:r w:rsidR="00707C7B">
              <w:rPr>
                <w:shd w:val="clear" w:color="auto" w:fill="FFFFFF"/>
              </w:rPr>
              <w:t xml:space="preserve"> заводе</w:t>
            </w:r>
            <w:r w:rsidRPr="00C171CA">
              <w:t>).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344" w:type="pct"/>
            <w:vMerge/>
            <w:shd w:val="clear" w:color="auto" w:fill="FFFFFF"/>
          </w:tcPr>
          <w:p w:rsidR="009C28E2" w:rsidRPr="00C171CA" w:rsidRDefault="009C28E2" w:rsidP="0046404E">
            <w:pPr>
              <w:contextualSpacing/>
              <w:jc w:val="center"/>
            </w:pPr>
          </w:p>
        </w:tc>
        <w:tc>
          <w:tcPr>
            <w:tcW w:w="439" w:type="pct"/>
            <w:vMerge/>
            <w:shd w:val="clear" w:color="auto" w:fill="FFFFFF"/>
          </w:tcPr>
          <w:p w:rsidR="009C28E2" w:rsidRPr="00C171CA" w:rsidRDefault="009C28E2" w:rsidP="0046404E">
            <w:pPr>
              <w:contextualSpacing/>
              <w:jc w:val="center"/>
            </w:pPr>
          </w:p>
        </w:tc>
        <w:tc>
          <w:tcPr>
            <w:tcW w:w="615" w:type="pct"/>
            <w:vMerge/>
            <w:shd w:val="clear" w:color="auto" w:fill="FFFFFF"/>
          </w:tcPr>
          <w:p w:rsidR="009C28E2" w:rsidRPr="00C171CA" w:rsidRDefault="009C28E2" w:rsidP="0046404E"/>
        </w:tc>
      </w:tr>
      <w:tr w:rsidR="009D5409" w:rsidRPr="00C171CA" w:rsidTr="00707C7B">
        <w:trPr>
          <w:trHeight w:val="20"/>
        </w:trPr>
        <w:tc>
          <w:tcPr>
            <w:tcW w:w="819" w:type="pct"/>
            <w:vMerge w:val="restart"/>
            <w:shd w:val="clear" w:color="auto" w:fill="FFFFFF"/>
          </w:tcPr>
          <w:p w:rsidR="00794A63" w:rsidRPr="00C171CA" w:rsidRDefault="00794A63" w:rsidP="0046404E">
            <w:pPr>
              <w:contextualSpacing/>
              <w:rPr>
                <w:b/>
              </w:rPr>
            </w:pPr>
            <w:r w:rsidRPr="00C171CA">
              <w:rPr>
                <w:b/>
              </w:rPr>
              <w:t>Прикладной модуль (ПрМ):</w:t>
            </w:r>
          </w:p>
          <w:p w:rsidR="00794A63" w:rsidRPr="00C171CA" w:rsidRDefault="00794A63" w:rsidP="0046404E">
            <w:r w:rsidRPr="00C171CA">
              <w:t>Раздел 3. Знакомство с повседневным бытом военнослужащих</w:t>
            </w:r>
          </w:p>
        </w:tc>
        <w:tc>
          <w:tcPr>
            <w:tcW w:w="2783" w:type="pct"/>
            <w:shd w:val="clear" w:color="auto" w:fill="FFFFFF"/>
          </w:tcPr>
          <w:p w:rsidR="00794A63" w:rsidRPr="00C171CA" w:rsidRDefault="00794A63" w:rsidP="0046404E">
            <w:pPr>
              <w:contextualSpacing/>
            </w:pPr>
            <w:r w:rsidRPr="00C171CA">
              <w:t>Содержание учебного материала</w:t>
            </w:r>
          </w:p>
        </w:tc>
        <w:tc>
          <w:tcPr>
            <w:tcW w:w="344" w:type="pct"/>
            <w:vMerge w:val="restart"/>
            <w:shd w:val="clear" w:color="auto" w:fill="FFFFFF"/>
          </w:tcPr>
          <w:p w:rsidR="00794A63" w:rsidRPr="00C171CA" w:rsidRDefault="00794A63" w:rsidP="0046404E">
            <w:pPr>
              <w:contextualSpacing/>
              <w:jc w:val="center"/>
            </w:pPr>
            <w:r w:rsidRPr="00C171CA">
              <w:t>2</w:t>
            </w:r>
          </w:p>
          <w:p w:rsidR="00794A63" w:rsidRPr="00C171CA" w:rsidRDefault="00794A63" w:rsidP="0046404E">
            <w:pPr>
              <w:contextualSpacing/>
              <w:jc w:val="center"/>
            </w:pPr>
          </w:p>
          <w:p w:rsidR="00794A63" w:rsidRPr="00C171CA" w:rsidRDefault="00794A63" w:rsidP="0046404E">
            <w:pPr>
              <w:contextualSpacing/>
              <w:jc w:val="center"/>
            </w:pPr>
          </w:p>
          <w:p w:rsidR="00794A63" w:rsidRPr="00C171CA" w:rsidRDefault="00794A63" w:rsidP="0046404E">
            <w:pPr>
              <w:contextualSpacing/>
              <w:jc w:val="center"/>
            </w:pPr>
          </w:p>
          <w:p w:rsidR="00794A63" w:rsidRPr="00C171CA" w:rsidRDefault="00794A63" w:rsidP="0046404E">
            <w:pPr>
              <w:contextualSpacing/>
              <w:jc w:val="center"/>
            </w:pPr>
          </w:p>
          <w:p w:rsidR="00794A63" w:rsidRPr="00C171CA" w:rsidRDefault="00794A63" w:rsidP="0046404E">
            <w:pPr>
              <w:contextualSpacing/>
              <w:jc w:val="center"/>
            </w:pPr>
          </w:p>
        </w:tc>
        <w:tc>
          <w:tcPr>
            <w:tcW w:w="439" w:type="pct"/>
            <w:vMerge w:val="restart"/>
            <w:shd w:val="clear" w:color="auto" w:fill="FFFFFF"/>
          </w:tcPr>
          <w:p w:rsidR="00794A63" w:rsidRPr="00C171CA" w:rsidRDefault="00794A63" w:rsidP="0046404E">
            <w:pPr>
              <w:contextualSpacing/>
              <w:jc w:val="center"/>
            </w:pPr>
            <w:r w:rsidRPr="00C171CA">
              <w:t>-</w:t>
            </w:r>
          </w:p>
        </w:tc>
        <w:tc>
          <w:tcPr>
            <w:tcW w:w="615" w:type="pct"/>
            <w:vMerge w:val="restart"/>
            <w:shd w:val="clear" w:color="auto" w:fill="FFFFFF"/>
          </w:tcPr>
          <w:p w:rsidR="00794A63" w:rsidRPr="00C171CA" w:rsidRDefault="00794A63" w:rsidP="00DD477C">
            <w:pPr>
              <w:contextualSpacing/>
            </w:pPr>
            <w:r w:rsidRPr="00C171CA">
              <w:t xml:space="preserve">ОК 03; ОК 04; ОК 06; ОК 08; </w:t>
            </w:r>
            <w:r>
              <w:t>ПК 1.1-1.6</w:t>
            </w:r>
            <w:r w:rsidRPr="00C171CA">
              <w:t xml:space="preserve">, </w:t>
            </w:r>
          </w:p>
          <w:p w:rsidR="00794A63" w:rsidRPr="00C171CA" w:rsidRDefault="00794A63" w:rsidP="00DD477C">
            <w:pPr>
              <w:contextualSpacing/>
            </w:pPr>
            <w:r>
              <w:t>ПК 2.1-2.5</w:t>
            </w:r>
          </w:p>
          <w:p w:rsidR="00794A63" w:rsidRPr="00C171CA" w:rsidRDefault="00794A63" w:rsidP="0046404E"/>
        </w:tc>
      </w:tr>
      <w:tr w:rsidR="009D5409" w:rsidRPr="00C171CA" w:rsidTr="00707C7B">
        <w:trPr>
          <w:trHeight w:val="20"/>
        </w:trPr>
        <w:tc>
          <w:tcPr>
            <w:tcW w:w="819" w:type="pct"/>
            <w:vMerge/>
            <w:shd w:val="clear" w:color="auto" w:fill="FFFFFF"/>
          </w:tcPr>
          <w:p w:rsidR="00794A63" w:rsidRPr="00C171CA" w:rsidRDefault="00794A63" w:rsidP="0046404E">
            <w:pPr>
              <w:contextualSpacing/>
              <w:rPr>
                <w:rFonts w:ascii="Cambria" w:hAnsi="Cambria"/>
                <w:b/>
              </w:rPr>
            </w:pPr>
          </w:p>
        </w:tc>
        <w:tc>
          <w:tcPr>
            <w:tcW w:w="2783" w:type="pct"/>
            <w:shd w:val="clear" w:color="auto" w:fill="FFFFFF"/>
          </w:tcPr>
          <w:p w:rsidR="00794A63" w:rsidRPr="00C171CA" w:rsidRDefault="00794A63" w:rsidP="0046404E">
            <w:pPr>
              <w:contextualSpacing/>
            </w:pPr>
            <w:r w:rsidRPr="00707C7B">
              <w:rPr>
                <w:b/>
              </w:rPr>
              <w:t>Практическое занятие №</w:t>
            </w:r>
            <w:r w:rsidR="00707C7B" w:rsidRPr="00707C7B">
              <w:rPr>
                <w:b/>
              </w:rPr>
              <w:t xml:space="preserve"> </w:t>
            </w:r>
            <w:r w:rsidRPr="00707C7B">
              <w:rPr>
                <w:b/>
              </w:rPr>
              <w:t>21</w:t>
            </w:r>
            <w:r w:rsidRPr="00C171CA">
              <w:t>. Знакомство с повседневным бытом военнослужащих</w:t>
            </w:r>
          </w:p>
        </w:tc>
        <w:tc>
          <w:tcPr>
            <w:tcW w:w="344" w:type="pct"/>
            <w:vMerge/>
            <w:shd w:val="clear" w:color="auto" w:fill="FFFFFF"/>
          </w:tcPr>
          <w:p w:rsidR="00794A63" w:rsidRPr="00C171CA" w:rsidRDefault="00794A63" w:rsidP="0046404E">
            <w:pPr>
              <w:jc w:val="center"/>
            </w:pPr>
          </w:p>
        </w:tc>
        <w:tc>
          <w:tcPr>
            <w:tcW w:w="439" w:type="pct"/>
            <w:vMerge/>
            <w:shd w:val="clear" w:color="auto" w:fill="FFFFFF"/>
          </w:tcPr>
          <w:p w:rsidR="00794A63" w:rsidRPr="00C171CA" w:rsidRDefault="00794A63" w:rsidP="0046404E">
            <w:pPr>
              <w:jc w:val="center"/>
            </w:pPr>
          </w:p>
        </w:tc>
        <w:tc>
          <w:tcPr>
            <w:tcW w:w="615" w:type="pct"/>
            <w:vMerge/>
            <w:shd w:val="clear" w:color="auto" w:fill="FFFFFF"/>
          </w:tcPr>
          <w:p w:rsidR="00794A63" w:rsidRPr="00C171CA" w:rsidRDefault="00794A63" w:rsidP="0046404E">
            <w:pPr>
              <w:jc w:val="center"/>
            </w:pPr>
          </w:p>
        </w:tc>
      </w:tr>
      <w:tr w:rsidR="009D5409" w:rsidRPr="00C171CA" w:rsidTr="00707C7B">
        <w:trPr>
          <w:trHeight w:val="20"/>
        </w:trPr>
        <w:tc>
          <w:tcPr>
            <w:tcW w:w="819" w:type="pct"/>
            <w:vMerge/>
            <w:shd w:val="clear" w:color="auto" w:fill="FFFFFF"/>
          </w:tcPr>
          <w:p w:rsidR="00794A63" w:rsidRPr="00C171CA" w:rsidRDefault="00794A63" w:rsidP="0046404E">
            <w:pPr>
              <w:contextualSpacing/>
              <w:rPr>
                <w:rFonts w:ascii="Cambria" w:hAnsi="Cambria"/>
                <w:b/>
              </w:rPr>
            </w:pPr>
          </w:p>
        </w:tc>
        <w:tc>
          <w:tcPr>
            <w:tcW w:w="2783" w:type="pct"/>
            <w:shd w:val="clear" w:color="auto" w:fill="FFFFFF"/>
          </w:tcPr>
          <w:p w:rsidR="00794A63" w:rsidRPr="00C171CA" w:rsidRDefault="00794A63" w:rsidP="0046404E">
            <w:pPr>
              <w:contextualSpacing/>
              <w:jc w:val="both"/>
            </w:pPr>
            <w:r w:rsidRPr="00C171CA">
              <w:t xml:space="preserve">Тематическая экскурсия 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344" w:type="pct"/>
            <w:vMerge/>
            <w:shd w:val="clear" w:color="auto" w:fill="FFFFFF"/>
          </w:tcPr>
          <w:p w:rsidR="00794A63" w:rsidRPr="00C171CA" w:rsidRDefault="00794A63" w:rsidP="0046404E">
            <w:pPr>
              <w:jc w:val="center"/>
            </w:pPr>
          </w:p>
        </w:tc>
        <w:tc>
          <w:tcPr>
            <w:tcW w:w="439" w:type="pct"/>
            <w:vMerge/>
            <w:shd w:val="clear" w:color="auto" w:fill="FFFFFF"/>
          </w:tcPr>
          <w:p w:rsidR="00794A63" w:rsidRPr="00C171CA" w:rsidRDefault="00794A63" w:rsidP="0046404E">
            <w:pPr>
              <w:jc w:val="center"/>
            </w:pPr>
          </w:p>
        </w:tc>
        <w:tc>
          <w:tcPr>
            <w:tcW w:w="615" w:type="pct"/>
            <w:vMerge/>
            <w:shd w:val="clear" w:color="auto" w:fill="FFFFFF"/>
          </w:tcPr>
          <w:p w:rsidR="00794A63" w:rsidRPr="00C171CA" w:rsidRDefault="00794A63" w:rsidP="0046404E">
            <w:pPr>
              <w:jc w:val="center"/>
            </w:pPr>
          </w:p>
        </w:tc>
      </w:tr>
      <w:tr w:rsidR="009D5409" w:rsidRPr="00C171CA" w:rsidTr="00707C7B">
        <w:trPr>
          <w:trHeight w:val="20"/>
        </w:trPr>
        <w:tc>
          <w:tcPr>
            <w:tcW w:w="819" w:type="pct"/>
            <w:vMerge/>
            <w:shd w:val="clear" w:color="auto" w:fill="FFFFFF"/>
          </w:tcPr>
          <w:p w:rsidR="00794A63" w:rsidRPr="00C171CA" w:rsidRDefault="00794A63" w:rsidP="0046404E">
            <w:pPr>
              <w:contextualSpacing/>
              <w:rPr>
                <w:rFonts w:ascii="Cambria" w:hAnsi="Cambria"/>
                <w:b/>
              </w:rPr>
            </w:pPr>
          </w:p>
        </w:tc>
        <w:tc>
          <w:tcPr>
            <w:tcW w:w="2783" w:type="pct"/>
            <w:shd w:val="clear" w:color="auto" w:fill="FFFFFF"/>
          </w:tcPr>
          <w:p w:rsidR="00794A63" w:rsidRPr="00C171CA" w:rsidRDefault="00794A63" w:rsidP="0046404E">
            <w:pPr>
              <w:contextualSpacing/>
              <w:jc w:val="both"/>
            </w:pPr>
            <w:r>
              <w:t>Содержание учебного материала</w:t>
            </w:r>
          </w:p>
        </w:tc>
        <w:tc>
          <w:tcPr>
            <w:tcW w:w="344" w:type="pct"/>
            <w:shd w:val="clear" w:color="auto" w:fill="FFFFFF"/>
          </w:tcPr>
          <w:p w:rsidR="00794A63" w:rsidRPr="00C171CA" w:rsidRDefault="00794A63" w:rsidP="0046404E">
            <w:pPr>
              <w:jc w:val="center"/>
            </w:pPr>
            <w:r>
              <w:t>2</w:t>
            </w:r>
          </w:p>
        </w:tc>
        <w:tc>
          <w:tcPr>
            <w:tcW w:w="439" w:type="pct"/>
            <w:shd w:val="clear" w:color="auto" w:fill="FFFFFF"/>
          </w:tcPr>
          <w:p w:rsidR="00794A63" w:rsidRPr="00C171CA" w:rsidRDefault="00794A63" w:rsidP="0046404E">
            <w:pPr>
              <w:jc w:val="center"/>
            </w:pPr>
            <w:r>
              <w:t>-</w:t>
            </w:r>
          </w:p>
        </w:tc>
        <w:tc>
          <w:tcPr>
            <w:tcW w:w="615" w:type="pct"/>
            <w:shd w:val="clear" w:color="auto" w:fill="FFFFFF"/>
          </w:tcPr>
          <w:p w:rsidR="00794A63" w:rsidRPr="00C171CA" w:rsidRDefault="00794A63" w:rsidP="0046404E">
            <w:pPr>
              <w:jc w:val="center"/>
            </w:pPr>
          </w:p>
        </w:tc>
      </w:tr>
      <w:tr w:rsidR="009D5409" w:rsidRPr="00C171CA" w:rsidTr="00707C7B">
        <w:trPr>
          <w:trHeight w:val="20"/>
        </w:trPr>
        <w:tc>
          <w:tcPr>
            <w:tcW w:w="819" w:type="pct"/>
            <w:vMerge/>
            <w:shd w:val="clear" w:color="auto" w:fill="FFFFFF"/>
          </w:tcPr>
          <w:p w:rsidR="00794A63" w:rsidRPr="00C171CA" w:rsidRDefault="00794A63" w:rsidP="0046404E">
            <w:pPr>
              <w:contextualSpacing/>
              <w:rPr>
                <w:rFonts w:ascii="Cambria" w:hAnsi="Cambria"/>
                <w:b/>
              </w:rPr>
            </w:pPr>
          </w:p>
        </w:tc>
        <w:tc>
          <w:tcPr>
            <w:tcW w:w="2783" w:type="pct"/>
            <w:shd w:val="clear" w:color="auto" w:fill="FFFFFF"/>
          </w:tcPr>
          <w:p w:rsidR="00794A63" w:rsidRPr="00C171CA" w:rsidRDefault="00794A63" w:rsidP="0046404E">
            <w:pPr>
              <w:contextualSpacing/>
              <w:jc w:val="both"/>
            </w:pPr>
            <w:r>
              <w:t>Практическое занятие №</w:t>
            </w:r>
            <w:r w:rsidR="00707C7B">
              <w:t xml:space="preserve"> </w:t>
            </w:r>
            <w:r>
              <w:t>22</w:t>
            </w:r>
          </w:p>
        </w:tc>
        <w:tc>
          <w:tcPr>
            <w:tcW w:w="344" w:type="pct"/>
            <w:shd w:val="clear" w:color="auto" w:fill="FFFFFF"/>
          </w:tcPr>
          <w:p w:rsidR="00794A63" w:rsidRPr="00C171CA" w:rsidRDefault="00794A63" w:rsidP="0046404E">
            <w:pPr>
              <w:jc w:val="center"/>
            </w:pPr>
          </w:p>
        </w:tc>
        <w:tc>
          <w:tcPr>
            <w:tcW w:w="439" w:type="pct"/>
            <w:shd w:val="clear" w:color="auto" w:fill="FFFFFF"/>
          </w:tcPr>
          <w:p w:rsidR="00794A63" w:rsidRPr="00C171CA" w:rsidRDefault="00794A63" w:rsidP="0046404E">
            <w:pPr>
              <w:jc w:val="center"/>
            </w:pPr>
          </w:p>
        </w:tc>
        <w:tc>
          <w:tcPr>
            <w:tcW w:w="615" w:type="pct"/>
            <w:shd w:val="clear" w:color="auto" w:fill="FFFFFF"/>
          </w:tcPr>
          <w:p w:rsidR="00794A63" w:rsidRPr="00C171CA" w:rsidRDefault="00794A63" w:rsidP="0046404E">
            <w:pPr>
              <w:jc w:val="center"/>
            </w:pPr>
          </w:p>
        </w:tc>
      </w:tr>
      <w:tr w:rsidR="009D5409" w:rsidRPr="00C171CA" w:rsidTr="00707C7B">
        <w:trPr>
          <w:trHeight w:val="20"/>
        </w:trPr>
        <w:tc>
          <w:tcPr>
            <w:tcW w:w="819" w:type="pct"/>
            <w:vMerge/>
            <w:shd w:val="clear" w:color="auto" w:fill="FFFFFF"/>
          </w:tcPr>
          <w:p w:rsidR="00794A63" w:rsidRPr="00C171CA" w:rsidRDefault="00794A63" w:rsidP="0046404E">
            <w:pPr>
              <w:contextualSpacing/>
              <w:rPr>
                <w:rFonts w:ascii="Cambria" w:hAnsi="Cambria"/>
                <w:b/>
              </w:rPr>
            </w:pPr>
          </w:p>
        </w:tc>
        <w:tc>
          <w:tcPr>
            <w:tcW w:w="2783" w:type="pct"/>
            <w:shd w:val="clear" w:color="auto" w:fill="FFFFFF"/>
          </w:tcPr>
          <w:p w:rsidR="00794A63" w:rsidRDefault="00794A63" w:rsidP="0046404E">
            <w:pPr>
              <w:contextualSpacing/>
              <w:jc w:val="both"/>
            </w:pPr>
            <w:r>
              <w:t>Составление статьи-отчета об экскурсии в ВЧ (по плану);</w:t>
            </w:r>
          </w:p>
          <w:p w:rsidR="00794A63" w:rsidRDefault="00794A63" w:rsidP="0046404E">
            <w:pPr>
              <w:contextualSpacing/>
              <w:jc w:val="both"/>
            </w:pPr>
            <w:r>
              <w:t>Статья-отчет об экскурсии в музей воинской славы (по плану);</w:t>
            </w:r>
          </w:p>
          <w:p w:rsidR="00794A63" w:rsidRPr="00C171CA" w:rsidRDefault="00794A63" w:rsidP="0046404E">
            <w:pPr>
              <w:contextualSpacing/>
              <w:jc w:val="both"/>
            </w:pPr>
            <w:r>
              <w:t>Разработка моего распорядка дня на военных сборах в ВЧ</w:t>
            </w:r>
          </w:p>
        </w:tc>
        <w:tc>
          <w:tcPr>
            <w:tcW w:w="344" w:type="pct"/>
            <w:shd w:val="clear" w:color="auto" w:fill="FFFFFF"/>
          </w:tcPr>
          <w:p w:rsidR="00794A63" w:rsidRPr="00C171CA" w:rsidRDefault="00794A63" w:rsidP="0046404E">
            <w:pPr>
              <w:jc w:val="center"/>
            </w:pPr>
          </w:p>
        </w:tc>
        <w:tc>
          <w:tcPr>
            <w:tcW w:w="439" w:type="pct"/>
            <w:shd w:val="clear" w:color="auto" w:fill="FFFFFF"/>
          </w:tcPr>
          <w:p w:rsidR="00794A63" w:rsidRPr="00C171CA" w:rsidRDefault="00794A63" w:rsidP="0046404E">
            <w:pPr>
              <w:jc w:val="center"/>
            </w:pPr>
          </w:p>
        </w:tc>
        <w:tc>
          <w:tcPr>
            <w:tcW w:w="615" w:type="pct"/>
            <w:shd w:val="clear" w:color="auto" w:fill="FFFFFF"/>
          </w:tcPr>
          <w:p w:rsidR="00794A63" w:rsidRPr="00C171CA" w:rsidRDefault="00794A63" w:rsidP="0046404E">
            <w:pPr>
              <w:jc w:val="center"/>
            </w:pPr>
          </w:p>
        </w:tc>
      </w:tr>
      <w:tr w:rsidR="009D5409" w:rsidRPr="00C171CA" w:rsidTr="00707C7B">
        <w:trPr>
          <w:trHeight w:val="20"/>
        </w:trPr>
        <w:tc>
          <w:tcPr>
            <w:tcW w:w="819" w:type="pct"/>
            <w:vMerge/>
            <w:shd w:val="clear" w:color="auto" w:fill="FFFFFF"/>
            <w:vAlign w:val="center"/>
            <w:hideMark/>
          </w:tcPr>
          <w:p w:rsidR="009C28E2" w:rsidRPr="00C171CA" w:rsidRDefault="009C28E2" w:rsidP="0046404E"/>
        </w:tc>
        <w:tc>
          <w:tcPr>
            <w:tcW w:w="2783" w:type="pct"/>
            <w:shd w:val="clear" w:color="auto" w:fill="FFFFFF"/>
            <w:vAlign w:val="bottom"/>
            <w:hideMark/>
          </w:tcPr>
          <w:p w:rsidR="009C28E2" w:rsidRPr="00C171CA" w:rsidRDefault="009C28E2" w:rsidP="009D7E3E">
            <w:pPr>
              <w:jc w:val="both"/>
            </w:pPr>
            <w:r w:rsidRPr="00707C7B">
              <w:rPr>
                <w:b/>
              </w:rPr>
              <w:t>Практическое занятие № 31.</w:t>
            </w:r>
            <w:r w:rsidRPr="00C171CA">
              <w:t xml:space="preserve"> </w:t>
            </w:r>
            <w:r w:rsidR="00CA6ABC" w:rsidRPr="00963F11">
              <w:rPr>
                <w:color w:val="2E74B5" w:themeColor="accent1" w:themeShade="BF"/>
              </w:rPr>
              <w:t xml:space="preserve"> Отработка навыков оказания первой медицинской помощи при кровотечениях,  травмах опорно-двигательного аппарата,  ожогах</w:t>
            </w:r>
            <w:r w:rsidR="00CA6ABC">
              <w:rPr>
                <w:color w:val="2E74B5" w:themeColor="accent1" w:themeShade="BF"/>
              </w:rPr>
              <w:t xml:space="preserve"> при работе </w:t>
            </w:r>
            <w:r w:rsidR="009D7E3E">
              <w:rPr>
                <w:color w:val="2E74B5" w:themeColor="accent1" w:themeShade="BF"/>
              </w:rPr>
              <w:t>на производстве</w:t>
            </w:r>
          </w:p>
        </w:tc>
        <w:tc>
          <w:tcPr>
            <w:tcW w:w="344" w:type="pct"/>
            <w:shd w:val="clear" w:color="auto" w:fill="FFFFFF"/>
            <w:noWrap/>
            <w:hideMark/>
          </w:tcPr>
          <w:p w:rsidR="009C28E2" w:rsidRPr="00C171CA" w:rsidRDefault="009C28E2" w:rsidP="0046404E">
            <w:pPr>
              <w:jc w:val="center"/>
            </w:pPr>
          </w:p>
        </w:tc>
        <w:tc>
          <w:tcPr>
            <w:tcW w:w="439" w:type="pct"/>
            <w:shd w:val="clear" w:color="auto" w:fill="FFFFFF"/>
            <w:noWrap/>
          </w:tcPr>
          <w:p w:rsidR="009C28E2" w:rsidRPr="00C171CA" w:rsidRDefault="009C28E2" w:rsidP="0046404E">
            <w:pPr>
              <w:jc w:val="center"/>
            </w:pPr>
            <w:r w:rsidRPr="00C171CA">
              <w:t>–</w:t>
            </w:r>
          </w:p>
        </w:tc>
        <w:tc>
          <w:tcPr>
            <w:tcW w:w="615" w:type="pct"/>
            <w:vMerge w:val="restart"/>
            <w:shd w:val="clear" w:color="auto" w:fill="FFFFFF"/>
            <w:noWrap/>
          </w:tcPr>
          <w:p w:rsidR="009C28E2" w:rsidRPr="00C171CA" w:rsidRDefault="009C28E2" w:rsidP="0046404E">
            <w:pPr>
              <w:jc w:val="center"/>
            </w:pPr>
          </w:p>
        </w:tc>
      </w:tr>
      <w:tr w:rsidR="009D5409" w:rsidRPr="00C171CA" w:rsidTr="00707C7B">
        <w:trPr>
          <w:trHeight w:val="20"/>
        </w:trPr>
        <w:tc>
          <w:tcPr>
            <w:tcW w:w="819" w:type="pct"/>
            <w:vMerge/>
            <w:shd w:val="clear" w:color="auto" w:fill="FFFFFF"/>
            <w:vAlign w:val="center"/>
            <w:hideMark/>
          </w:tcPr>
          <w:p w:rsidR="009C28E2" w:rsidRPr="00C171CA" w:rsidRDefault="009C28E2" w:rsidP="0046404E"/>
        </w:tc>
        <w:tc>
          <w:tcPr>
            <w:tcW w:w="2783" w:type="pct"/>
            <w:shd w:val="clear" w:color="auto" w:fill="FFFFFF"/>
            <w:vAlign w:val="bottom"/>
            <w:hideMark/>
          </w:tcPr>
          <w:p w:rsidR="009C28E2" w:rsidRPr="00C171CA" w:rsidRDefault="009C28E2" w:rsidP="009D7E3E">
            <w:pPr>
              <w:jc w:val="both"/>
            </w:pPr>
            <w:r w:rsidRPr="00707C7B">
              <w:rPr>
                <w:b/>
              </w:rPr>
              <w:t>Практическое занятие № 32</w:t>
            </w:r>
            <w:r w:rsidRPr="00C171CA">
              <w:t xml:space="preserve">. </w:t>
            </w:r>
            <w:r w:rsidR="00CA6ABC" w:rsidRPr="00200376">
              <w:rPr>
                <w:color w:val="2E74B5" w:themeColor="accent1" w:themeShade="BF"/>
              </w:rPr>
              <w:t xml:space="preserve"> </w:t>
            </w:r>
            <w:r w:rsidR="00CA6ABC" w:rsidRPr="009D7E3E">
              <w:rPr>
                <w:rStyle w:val="FontStyle72"/>
                <w:rFonts w:ascii="Times New Roman" w:hAnsi="Times New Roman" w:cs="Times New Roman"/>
                <w:color w:val="2E74B5" w:themeColor="accent1" w:themeShade="BF"/>
                <w:sz w:val="24"/>
                <w:szCs w:val="24"/>
              </w:rPr>
              <w:t>Изучение и освоение основных приемов оказания первой помощи при отравлении</w:t>
            </w:r>
            <w:r w:rsidR="00CA6ABC" w:rsidRPr="009D7E3E">
              <w:rPr>
                <w:rStyle w:val="FontStyle72"/>
                <w:rFonts w:ascii="Times New Roman" w:hAnsi="Times New Roman" w:cs="Times New Roman"/>
                <w:color w:val="0070C0"/>
                <w:sz w:val="24"/>
                <w:szCs w:val="24"/>
              </w:rPr>
              <w:t xml:space="preserve"> </w:t>
            </w:r>
            <w:r w:rsidR="009D7E3E" w:rsidRPr="009D7E3E">
              <w:rPr>
                <w:color w:val="2E74B5" w:themeColor="accent1" w:themeShade="BF"/>
              </w:rPr>
              <w:t>на производстве</w:t>
            </w:r>
            <w:r w:rsidR="00CA6ABC" w:rsidRPr="009D7E3E">
              <w:rPr>
                <w:color w:val="4472C4" w:themeColor="accent5"/>
                <w:shd w:val="clear" w:color="auto" w:fill="FFFFFF"/>
              </w:rPr>
              <w:t>.</w:t>
            </w:r>
          </w:p>
        </w:tc>
        <w:tc>
          <w:tcPr>
            <w:tcW w:w="344" w:type="pct"/>
            <w:shd w:val="clear" w:color="auto" w:fill="FFFFFF"/>
            <w:noWrap/>
            <w:hideMark/>
          </w:tcPr>
          <w:p w:rsidR="009C28E2" w:rsidRPr="00C171CA" w:rsidRDefault="009C28E2" w:rsidP="0046404E">
            <w:pPr>
              <w:jc w:val="center"/>
            </w:pPr>
          </w:p>
        </w:tc>
        <w:tc>
          <w:tcPr>
            <w:tcW w:w="439" w:type="pct"/>
            <w:shd w:val="clear" w:color="auto" w:fill="FFFFFF"/>
            <w:noWrap/>
          </w:tcPr>
          <w:p w:rsidR="009C28E2" w:rsidRPr="00C171CA" w:rsidRDefault="009C28E2" w:rsidP="0046404E">
            <w:pPr>
              <w:jc w:val="center"/>
            </w:pPr>
            <w:r w:rsidRPr="00C171CA">
              <w:t>–</w:t>
            </w:r>
          </w:p>
        </w:tc>
        <w:tc>
          <w:tcPr>
            <w:tcW w:w="615" w:type="pct"/>
            <w:vMerge/>
            <w:shd w:val="clear" w:color="auto" w:fill="FFFFFF"/>
            <w:noWrap/>
          </w:tcPr>
          <w:p w:rsidR="009C28E2" w:rsidRPr="00C171CA" w:rsidRDefault="009C28E2" w:rsidP="0046404E">
            <w:pPr>
              <w:jc w:val="center"/>
            </w:pPr>
          </w:p>
        </w:tc>
      </w:tr>
      <w:tr w:rsidR="009D5409" w:rsidRPr="00C171CA" w:rsidTr="00707C7B">
        <w:trPr>
          <w:trHeight w:val="20"/>
        </w:trPr>
        <w:tc>
          <w:tcPr>
            <w:tcW w:w="819" w:type="pct"/>
            <w:vMerge/>
            <w:shd w:val="clear" w:color="auto" w:fill="FFFFFF"/>
            <w:vAlign w:val="center"/>
            <w:hideMark/>
          </w:tcPr>
          <w:p w:rsidR="009C28E2" w:rsidRPr="00C171CA" w:rsidRDefault="009C28E2" w:rsidP="0046404E"/>
        </w:tc>
        <w:tc>
          <w:tcPr>
            <w:tcW w:w="2783" w:type="pct"/>
            <w:shd w:val="clear" w:color="auto" w:fill="FFFFFF"/>
            <w:vAlign w:val="bottom"/>
            <w:hideMark/>
          </w:tcPr>
          <w:p w:rsidR="009C28E2" w:rsidRPr="00C171CA" w:rsidRDefault="009C28E2" w:rsidP="0046404E">
            <w:pPr>
              <w:jc w:val="both"/>
            </w:pPr>
            <w:r w:rsidRPr="00707C7B">
              <w:rPr>
                <w:b/>
              </w:rPr>
              <w:t>Практическое занятие № 33</w:t>
            </w:r>
            <w:r w:rsidRPr="00C171CA">
              <w:t>. Первая медицинская помощь при массовых поражениях людей в результате террористического акта</w:t>
            </w:r>
          </w:p>
        </w:tc>
        <w:tc>
          <w:tcPr>
            <w:tcW w:w="344" w:type="pct"/>
            <w:shd w:val="clear" w:color="auto" w:fill="FFFFFF"/>
            <w:noWrap/>
            <w:hideMark/>
          </w:tcPr>
          <w:p w:rsidR="009C28E2" w:rsidRPr="00C171CA" w:rsidRDefault="009C28E2" w:rsidP="0046404E">
            <w:pPr>
              <w:jc w:val="center"/>
            </w:pPr>
          </w:p>
        </w:tc>
        <w:tc>
          <w:tcPr>
            <w:tcW w:w="439" w:type="pct"/>
            <w:shd w:val="clear" w:color="auto" w:fill="FFFFFF"/>
            <w:noWrap/>
          </w:tcPr>
          <w:p w:rsidR="009C28E2" w:rsidRPr="00C171CA" w:rsidRDefault="009C28E2" w:rsidP="0046404E">
            <w:pPr>
              <w:jc w:val="center"/>
            </w:pPr>
            <w:r w:rsidRPr="00C171CA">
              <w:t>–</w:t>
            </w:r>
          </w:p>
        </w:tc>
        <w:tc>
          <w:tcPr>
            <w:tcW w:w="615" w:type="pct"/>
            <w:vMerge/>
            <w:shd w:val="clear" w:color="auto" w:fill="FFFFFF"/>
            <w:noWrap/>
          </w:tcPr>
          <w:p w:rsidR="009C28E2" w:rsidRPr="00C171CA" w:rsidRDefault="009C28E2" w:rsidP="0046404E">
            <w:pPr>
              <w:jc w:val="center"/>
            </w:pPr>
          </w:p>
        </w:tc>
      </w:tr>
      <w:tr w:rsidR="00707C7B" w:rsidRPr="00C171CA" w:rsidTr="00707C7B">
        <w:trPr>
          <w:trHeight w:val="77"/>
        </w:trPr>
        <w:tc>
          <w:tcPr>
            <w:tcW w:w="3602" w:type="pct"/>
            <w:gridSpan w:val="2"/>
            <w:shd w:val="clear" w:color="auto" w:fill="FFFFFF"/>
            <w:vAlign w:val="bottom"/>
            <w:hideMark/>
          </w:tcPr>
          <w:p w:rsidR="009C28E2" w:rsidRPr="00C171CA" w:rsidRDefault="009C28E2" w:rsidP="0046404E">
            <w:pPr>
              <w:jc w:val="both"/>
            </w:pPr>
            <w:r w:rsidRPr="00C171CA">
              <w:lastRenderedPageBreak/>
              <w:t>Консультации</w:t>
            </w:r>
          </w:p>
        </w:tc>
        <w:tc>
          <w:tcPr>
            <w:tcW w:w="344" w:type="pct"/>
            <w:shd w:val="clear" w:color="auto" w:fill="FFFFFF"/>
            <w:noWrap/>
            <w:hideMark/>
          </w:tcPr>
          <w:p w:rsidR="009C28E2" w:rsidRPr="00C171CA" w:rsidRDefault="009C28E2" w:rsidP="0046404E">
            <w:pPr>
              <w:jc w:val="center"/>
            </w:pPr>
            <w:r w:rsidRPr="00C171CA">
              <w:t>–</w:t>
            </w:r>
          </w:p>
        </w:tc>
        <w:tc>
          <w:tcPr>
            <w:tcW w:w="439" w:type="pct"/>
            <w:shd w:val="clear" w:color="auto" w:fill="FFFFFF"/>
            <w:noWrap/>
          </w:tcPr>
          <w:p w:rsidR="009C28E2" w:rsidRPr="00C171CA" w:rsidRDefault="009C28E2" w:rsidP="0046404E">
            <w:pPr>
              <w:jc w:val="center"/>
            </w:pPr>
          </w:p>
        </w:tc>
        <w:tc>
          <w:tcPr>
            <w:tcW w:w="615" w:type="pct"/>
            <w:shd w:val="clear" w:color="auto" w:fill="FFFFFF"/>
            <w:noWrap/>
          </w:tcPr>
          <w:p w:rsidR="009C28E2" w:rsidRPr="00C171CA" w:rsidRDefault="009C28E2" w:rsidP="0046404E">
            <w:pPr>
              <w:jc w:val="center"/>
            </w:pPr>
          </w:p>
        </w:tc>
      </w:tr>
      <w:tr w:rsidR="00707C7B" w:rsidRPr="00C171CA" w:rsidTr="00707C7B">
        <w:trPr>
          <w:trHeight w:val="20"/>
        </w:trPr>
        <w:tc>
          <w:tcPr>
            <w:tcW w:w="3602" w:type="pct"/>
            <w:gridSpan w:val="2"/>
            <w:shd w:val="clear" w:color="auto" w:fill="FFFFFF"/>
            <w:vAlign w:val="bottom"/>
            <w:hideMark/>
          </w:tcPr>
          <w:p w:rsidR="009C28E2" w:rsidRPr="00C171CA" w:rsidRDefault="009C28E2" w:rsidP="0046404E">
            <w:pPr>
              <w:jc w:val="both"/>
            </w:pPr>
            <w:r w:rsidRPr="00C171CA">
              <w:t>Промежуточная аттестация в форме дифференцированного зачета</w:t>
            </w:r>
          </w:p>
        </w:tc>
        <w:tc>
          <w:tcPr>
            <w:tcW w:w="344" w:type="pct"/>
            <w:shd w:val="clear" w:color="auto" w:fill="FFFFFF"/>
            <w:noWrap/>
            <w:hideMark/>
          </w:tcPr>
          <w:p w:rsidR="009C28E2" w:rsidRPr="00C171CA" w:rsidRDefault="009C28E2" w:rsidP="0046404E">
            <w:pPr>
              <w:jc w:val="center"/>
            </w:pPr>
            <w:r w:rsidRPr="00C171CA">
              <w:t>2</w:t>
            </w:r>
          </w:p>
        </w:tc>
        <w:tc>
          <w:tcPr>
            <w:tcW w:w="439" w:type="pct"/>
            <w:shd w:val="clear" w:color="auto" w:fill="FFFFFF"/>
            <w:noWrap/>
          </w:tcPr>
          <w:p w:rsidR="009C28E2" w:rsidRPr="00C171CA" w:rsidRDefault="009C28E2" w:rsidP="0046404E">
            <w:pPr>
              <w:jc w:val="center"/>
            </w:pPr>
          </w:p>
        </w:tc>
        <w:tc>
          <w:tcPr>
            <w:tcW w:w="615" w:type="pct"/>
            <w:shd w:val="clear" w:color="auto" w:fill="FFFFFF"/>
            <w:noWrap/>
          </w:tcPr>
          <w:p w:rsidR="009C28E2" w:rsidRPr="00C171CA" w:rsidRDefault="009C28E2" w:rsidP="0046404E">
            <w:pPr>
              <w:jc w:val="center"/>
            </w:pPr>
          </w:p>
        </w:tc>
      </w:tr>
      <w:tr w:rsidR="00707C7B" w:rsidRPr="00C171CA" w:rsidTr="00707C7B">
        <w:trPr>
          <w:trHeight w:val="20"/>
        </w:trPr>
        <w:tc>
          <w:tcPr>
            <w:tcW w:w="3602" w:type="pct"/>
            <w:gridSpan w:val="2"/>
            <w:shd w:val="clear" w:color="auto" w:fill="FFFFFF"/>
            <w:vAlign w:val="bottom"/>
            <w:hideMark/>
          </w:tcPr>
          <w:p w:rsidR="009C28E2" w:rsidRPr="00C171CA" w:rsidRDefault="009C28E2" w:rsidP="0046404E">
            <w:r w:rsidRPr="00C171CA">
              <w:t>Всего</w:t>
            </w:r>
          </w:p>
        </w:tc>
        <w:tc>
          <w:tcPr>
            <w:tcW w:w="344" w:type="pct"/>
            <w:shd w:val="clear" w:color="auto" w:fill="FFFFFF"/>
            <w:noWrap/>
            <w:hideMark/>
          </w:tcPr>
          <w:p w:rsidR="009C28E2" w:rsidRPr="009E42F3" w:rsidRDefault="009E42F3" w:rsidP="0046404E">
            <w:pPr>
              <w:jc w:val="center"/>
              <w:rPr>
                <w:b/>
              </w:rPr>
            </w:pPr>
            <w:r w:rsidRPr="009E42F3">
              <w:rPr>
                <w:b/>
              </w:rPr>
              <w:t>68</w:t>
            </w:r>
          </w:p>
        </w:tc>
        <w:tc>
          <w:tcPr>
            <w:tcW w:w="439" w:type="pct"/>
            <w:shd w:val="clear" w:color="auto" w:fill="FFFFFF"/>
            <w:noWrap/>
          </w:tcPr>
          <w:p w:rsidR="009C28E2" w:rsidRPr="00C171CA" w:rsidRDefault="009C28E2" w:rsidP="0046404E">
            <w:pPr>
              <w:jc w:val="center"/>
            </w:pPr>
          </w:p>
        </w:tc>
        <w:tc>
          <w:tcPr>
            <w:tcW w:w="615" w:type="pct"/>
            <w:shd w:val="clear" w:color="auto" w:fill="FFFFFF"/>
            <w:noWrap/>
          </w:tcPr>
          <w:p w:rsidR="009C28E2" w:rsidRPr="00C171CA" w:rsidRDefault="009C28E2" w:rsidP="0046404E">
            <w:pPr>
              <w:jc w:val="center"/>
            </w:pPr>
          </w:p>
        </w:tc>
      </w:tr>
    </w:tbl>
    <w:p w:rsidR="009C28E2" w:rsidRPr="00C171CA" w:rsidRDefault="009C28E2" w:rsidP="009C28E2">
      <w:pPr>
        <w:autoSpaceDE w:val="0"/>
        <w:autoSpaceDN w:val="0"/>
        <w:adjustRightInd w:val="0"/>
        <w:rPr>
          <w:iCs/>
        </w:rPr>
      </w:pPr>
      <w:r w:rsidRPr="00C171CA">
        <w:rPr>
          <w:iCs/>
        </w:rPr>
        <w:t xml:space="preserve">Для характеристики уровня освоения учебного материала используются следующие обозначения: </w:t>
      </w:r>
    </w:p>
    <w:p w:rsidR="009C28E2" w:rsidRPr="00C171CA" w:rsidRDefault="009C28E2" w:rsidP="009C28E2">
      <w:pPr>
        <w:autoSpaceDE w:val="0"/>
        <w:autoSpaceDN w:val="0"/>
        <w:adjustRightInd w:val="0"/>
        <w:rPr>
          <w:iCs/>
        </w:rPr>
      </w:pPr>
      <w:r w:rsidRPr="00C171CA">
        <w:rPr>
          <w:iCs/>
        </w:rPr>
        <w:t xml:space="preserve">1 – ознакомительный (узнавание ранее изученных объектов, свойств); </w:t>
      </w:r>
    </w:p>
    <w:p w:rsidR="009C28E2" w:rsidRPr="009E42F3" w:rsidRDefault="009C28E2" w:rsidP="009E42F3">
      <w:pPr>
        <w:autoSpaceDE w:val="0"/>
        <w:autoSpaceDN w:val="0"/>
        <w:adjustRightInd w:val="0"/>
        <w:rPr>
          <w:iCs/>
        </w:rPr>
      </w:pPr>
      <w:r w:rsidRPr="00C171CA">
        <w:rPr>
          <w:iCs/>
        </w:rPr>
        <w:t>2 – репродуктивный (выполнение деятельности по образцу, ин</w:t>
      </w:r>
      <w:r w:rsidR="009E42F3">
        <w:rPr>
          <w:iCs/>
        </w:rPr>
        <w:t>струкции или под руководством)</w:t>
      </w:r>
      <w:r w:rsidRPr="00C171CA">
        <w:rPr>
          <w:iCs/>
        </w:rPr>
        <w:t>3 – продуктивный (планирование и самостоятельное выполнение деятельности, решение проблемных задач).</w:t>
      </w:r>
    </w:p>
    <w:p w:rsidR="009C28E2" w:rsidRPr="00C171CA" w:rsidRDefault="009C28E2" w:rsidP="009C28E2"/>
    <w:p w:rsidR="009C28E2" w:rsidRPr="00C171CA" w:rsidRDefault="009C28E2" w:rsidP="009C28E2"/>
    <w:p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sectPr w:rsidR="009C28E2" w:rsidRPr="00C171CA" w:rsidSect="00707C7B">
          <w:pgSz w:w="16840" w:h="11907" w:orient="landscape"/>
          <w:pgMar w:top="851" w:right="567" w:bottom="1134" w:left="1701" w:header="709" w:footer="709" w:gutter="0"/>
          <w:cols w:space="720"/>
          <w:docGrid w:linePitch="326"/>
        </w:sectPr>
      </w:pPr>
    </w:p>
    <w:p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iCs/>
          <w:caps/>
        </w:rPr>
      </w:pPr>
      <w:r w:rsidRPr="00C171CA">
        <w:rPr>
          <w:iCs/>
          <w:caps/>
        </w:rPr>
        <w:lastRenderedPageBreak/>
        <w:t>3. условия реализации РАБОЧЕЙ программы УЧЕБНОГО ПРЕДМЕТА</w:t>
      </w:r>
    </w:p>
    <w:p w:rsidR="009C28E2" w:rsidRPr="00C171CA" w:rsidRDefault="009C28E2" w:rsidP="009C28E2">
      <w:pPr>
        <w:rPr>
          <w:iCs/>
        </w:rPr>
      </w:pPr>
    </w:p>
    <w:p w:rsidR="009C28E2" w:rsidRPr="00C171CA" w:rsidRDefault="009C28E2" w:rsidP="009E42F3">
      <w:pPr>
        <w:jc w:val="both"/>
      </w:pPr>
      <w:r w:rsidRPr="00C171CA">
        <w:t>. Требования к минимальному материально-техническому обеспечению</w:t>
      </w:r>
      <w:r w:rsidR="009E42F3">
        <w:t>:</w:t>
      </w:r>
    </w:p>
    <w:p w:rsidR="009C28E2" w:rsidRDefault="009C28E2" w:rsidP="009C28E2">
      <w:pPr>
        <w:ind w:firstLine="709"/>
        <w:jc w:val="both"/>
      </w:pPr>
      <w:r w:rsidRPr="00C171CA">
        <w:t xml:space="preserve">Реализация рабочей программы учебного предмета обеспечена наличием учебного кабинета </w:t>
      </w:r>
      <w:r w:rsidR="009E42F3">
        <w:t>Основы безопасности и защиты Родины/Безопасности жизнедеятельности</w:t>
      </w:r>
      <w:r w:rsidRPr="00C171CA">
        <w:t>.</w:t>
      </w:r>
    </w:p>
    <w:p w:rsidR="009E42F3" w:rsidRDefault="009E42F3" w:rsidP="009C28E2">
      <w:pPr>
        <w:ind w:firstLine="709"/>
        <w:jc w:val="both"/>
      </w:pPr>
      <w:r>
        <w:t>Материально-техническое обеспечение кабинета ОБЗР включает:</w:t>
      </w:r>
    </w:p>
    <w:p w:rsidR="009E42F3" w:rsidRDefault="009E42F3" w:rsidP="009E42F3">
      <w:pPr>
        <w:ind w:left="709"/>
        <w:jc w:val="both"/>
      </w:pPr>
    </w:p>
    <w:p w:rsidR="009E42F3" w:rsidRDefault="009E42F3" w:rsidP="009E42F3">
      <w:pPr>
        <w:ind w:left="709"/>
        <w:jc w:val="both"/>
      </w:pPr>
      <w:r w:rsidRPr="009E42F3">
        <w:rPr>
          <w:b/>
        </w:rPr>
        <w:t>3.1 Нормативные документы</w:t>
      </w:r>
      <w:r>
        <w:rPr>
          <w:b/>
        </w:rPr>
        <w:t xml:space="preserve"> в актуальной редакции</w:t>
      </w:r>
      <w:r>
        <w:t>:</w:t>
      </w:r>
    </w:p>
    <w:p w:rsidR="009E42F3" w:rsidRDefault="009E42F3" w:rsidP="009E42F3">
      <w:pPr>
        <w:ind w:left="709"/>
        <w:jc w:val="both"/>
      </w:pPr>
      <w:r>
        <w:t>- Конституция Российской Федерации</w:t>
      </w:r>
    </w:p>
    <w:p w:rsidR="009E42F3" w:rsidRDefault="009E42F3" w:rsidP="009E42F3">
      <w:pPr>
        <w:ind w:left="709"/>
        <w:jc w:val="both"/>
      </w:pPr>
      <w:r>
        <w:t>- Федеральный закон «О воинской обязанности и военной службе»</w:t>
      </w:r>
    </w:p>
    <w:p w:rsidR="009E42F3" w:rsidRDefault="009E42F3" w:rsidP="009E42F3">
      <w:pPr>
        <w:ind w:left="709"/>
        <w:jc w:val="both"/>
      </w:pPr>
      <w:r>
        <w:t xml:space="preserve">- Федеральный закон «О гражданской обороне» </w:t>
      </w:r>
    </w:p>
    <w:p w:rsidR="009E42F3" w:rsidRDefault="009E42F3" w:rsidP="009E42F3">
      <w:pPr>
        <w:ind w:left="709"/>
        <w:jc w:val="both"/>
      </w:pPr>
      <w:r>
        <w:t>- Федеральный закон «О защите населения и территорий от чрезвычайных ситуаций природного и техногенного характера»</w:t>
      </w:r>
    </w:p>
    <w:p w:rsidR="009E42F3" w:rsidRDefault="009E42F3" w:rsidP="009E42F3">
      <w:pPr>
        <w:ind w:left="709"/>
        <w:jc w:val="both"/>
      </w:pPr>
      <w:r>
        <w:t>- Федеральный закон «О пожарной безопасности»</w:t>
      </w:r>
    </w:p>
    <w:p w:rsidR="009E42F3" w:rsidRDefault="009E42F3" w:rsidP="009E42F3">
      <w:pPr>
        <w:ind w:left="709"/>
        <w:jc w:val="both"/>
      </w:pPr>
      <w:r>
        <w:t>- Федеральный закон «О радиационной безопасности населения»</w:t>
      </w:r>
    </w:p>
    <w:p w:rsidR="009E42F3" w:rsidRDefault="009E42F3" w:rsidP="009E42F3">
      <w:pPr>
        <w:ind w:left="709"/>
        <w:jc w:val="both"/>
      </w:pPr>
      <w:r>
        <w:t>- Федеральный закон «О безопасности дорожного движения»</w:t>
      </w:r>
    </w:p>
    <w:p w:rsidR="009E42F3" w:rsidRPr="00C171CA" w:rsidRDefault="009E42F3" w:rsidP="009E42F3">
      <w:pPr>
        <w:ind w:left="709"/>
        <w:jc w:val="both"/>
      </w:pPr>
      <w:r>
        <w:t>- Федеральный закон «О противодействии терроризму»</w:t>
      </w:r>
    </w:p>
    <w:p w:rsidR="009E42F3" w:rsidRDefault="009E42F3" w:rsidP="009E42F3">
      <w:pPr>
        <w:ind w:firstLine="709"/>
        <w:jc w:val="both"/>
        <w:rPr>
          <w:bCs/>
          <w:iCs/>
        </w:rPr>
      </w:pPr>
    </w:p>
    <w:p w:rsidR="009E42F3" w:rsidRDefault="009E42F3" w:rsidP="009E42F3">
      <w:pPr>
        <w:ind w:firstLine="709"/>
        <w:jc w:val="both"/>
        <w:rPr>
          <w:bCs/>
          <w:iCs/>
        </w:rPr>
      </w:pPr>
      <w:r w:rsidRPr="009E42F3">
        <w:rPr>
          <w:b/>
          <w:bCs/>
          <w:iCs/>
        </w:rPr>
        <w:t>3.2 Плакаты/стенды</w:t>
      </w:r>
      <w:r>
        <w:rPr>
          <w:bCs/>
          <w:iCs/>
        </w:rPr>
        <w:t>:</w:t>
      </w:r>
    </w:p>
    <w:p w:rsidR="009E42F3" w:rsidRDefault="009E42F3" w:rsidP="00573C03">
      <w:pPr>
        <w:ind w:left="567" w:hanging="567"/>
        <w:jc w:val="both"/>
        <w:rPr>
          <w:bCs/>
          <w:iCs/>
        </w:rPr>
      </w:pPr>
      <w:r>
        <w:rPr>
          <w:bCs/>
          <w:iCs/>
        </w:rPr>
        <w:t>- Стенд с изображением Государственной символики Российской Федерации</w:t>
      </w:r>
      <w:r w:rsidR="00573C03">
        <w:rPr>
          <w:bCs/>
          <w:iCs/>
        </w:rPr>
        <w:t>;</w:t>
      </w:r>
    </w:p>
    <w:p w:rsidR="009E42F3" w:rsidRDefault="00573C03" w:rsidP="009E42F3">
      <w:pPr>
        <w:jc w:val="both"/>
        <w:rPr>
          <w:bCs/>
          <w:iCs/>
        </w:rPr>
      </w:pPr>
      <w:r>
        <w:rPr>
          <w:bCs/>
          <w:iCs/>
        </w:rPr>
        <w:t xml:space="preserve">- </w:t>
      </w:r>
      <w:r w:rsidR="009E42F3">
        <w:rPr>
          <w:bCs/>
          <w:iCs/>
        </w:rPr>
        <w:t>Комплект демонстрационных учебных таблиц по предметной области (действия населения при авариях и катастрофах; гражданская оборона и защита от ЧС; правила оказания первой помощи; правила поведения в ЧС природного и техногенного характера; противодействие терроризму и экстремизму; умей действовать при пожаре</w:t>
      </w:r>
      <w:r>
        <w:rPr>
          <w:bCs/>
          <w:iCs/>
        </w:rPr>
        <w:t>; действия населения при стихийных бедствиях</w:t>
      </w:r>
      <w:r w:rsidR="009E42F3">
        <w:rPr>
          <w:bCs/>
          <w:iCs/>
        </w:rPr>
        <w:t xml:space="preserve"> и др.)</w:t>
      </w:r>
    </w:p>
    <w:p w:rsidR="00573C03" w:rsidRDefault="00573C03" w:rsidP="00573C03">
      <w:pPr>
        <w:ind w:firstLine="709"/>
        <w:jc w:val="both"/>
        <w:rPr>
          <w:bCs/>
          <w:iCs/>
        </w:rPr>
      </w:pPr>
    </w:p>
    <w:p w:rsidR="00573C03" w:rsidRDefault="00573C03" w:rsidP="00573C03">
      <w:pPr>
        <w:pStyle w:val="af9"/>
        <w:numPr>
          <w:ilvl w:val="1"/>
          <w:numId w:val="23"/>
        </w:numPr>
        <w:rPr>
          <w:rFonts w:ascii="Times New Roman" w:hAnsi="Times New Roman"/>
          <w:bCs/>
          <w:iCs/>
          <w:sz w:val="24"/>
          <w:szCs w:val="24"/>
        </w:rPr>
      </w:pPr>
      <w:r w:rsidRPr="00573C03">
        <w:rPr>
          <w:rFonts w:ascii="Times New Roman" w:hAnsi="Times New Roman"/>
          <w:b/>
          <w:bCs/>
          <w:iCs/>
          <w:sz w:val="24"/>
          <w:szCs w:val="24"/>
        </w:rPr>
        <w:t>Технические средства обучения</w:t>
      </w:r>
      <w:r w:rsidRPr="00573C03">
        <w:rPr>
          <w:rFonts w:ascii="Times New Roman" w:hAnsi="Times New Roman"/>
          <w:bCs/>
          <w:iCs/>
          <w:sz w:val="24"/>
          <w:szCs w:val="24"/>
        </w:rPr>
        <w:t>:</w:t>
      </w:r>
    </w:p>
    <w:p w:rsidR="00573C03" w:rsidRPr="00573C03" w:rsidRDefault="00573C03" w:rsidP="00573C03">
      <w:pPr>
        <w:rPr>
          <w:bCs/>
          <w:iCs/>
        </w:rPr>
      </w:pPr>
      <w:r>
        <w:rPr>
          <w:bCs/>
          <w:iCs/>
        </w:rPr>
        <w:t>-  Персональный компьютер/ноутбук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w:t>
      </w:r>
    </w:p>
    <w:p w:rsidR="00573C03" w:rsidRPr="00573C03" w:rsidRDefault="00573C03" w:rsidP="00573C03">
      <w:pPr>
        <w:jc w:val="both"/>
      </w:pPr>
      <w:r w:rsidRPr="00573C03">
        <w:t>-  Мультимедийный комплекс, включающий ноутбук, проектор, экран</w:t>
      </w:r>
      <w:r>
        <w:t xml:space="preserve"> (крепление в комплекте)</w:t>
      </w:r>
      <w:r w:rsidRPr="00573C03">
        <w:t>.</w:t>
      </w:r>
    </w:p>
    <w:p w:rsidR="00573C03" w:rsidRPr="00573C03" w:rsidRDefault="00573C03" w:rsidP="00573C03">
      <w:pPr>
        <w:jc w:val="both"/>
      </w:pPr>
      <w:r w:rsidRPr="00573C03">
        <w:t>-  Выход в локальную сеть</w:t>
      </w:r>
    </w:p>
    <w:p w:rsidR="00FE2145" w:rsidRDefault="00FE2145" w:rsidP="009C28E2">
      <w:pPr>
        <w:ind w:firstLine="709"/>
        <w:jc w:val="both"/>
        <w:rPr>
          <w:b/>
        </w:rPr>
      </w:pPr>
    </w:p>
    <w:p w:rsidR="009E42F3" w:rsidRPr="00FE2145" w:rsidRDefault="00573C03" w:rsidP="009C28E2">
      <w:pPr>
        <w:ind w:firstLine="709"/>
        <w:jc w:val="both"/>
        <w:rPr>
          <w:b/>
        </w:rPr>
      </w:pPr>
      <w:r w:rsidRPr="00FE2145">
        <w:rPr>
          <w:b/>
        </w:rPr>
        <w:t>3.4. Специальные технические средства. Модели</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b/>
        </w:rPr>
        <w:t xml:space="preserve">- </w:t>
      </w:r>
      <w:r>
        <w:t>Система хранения тренажеров;</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-Сейф оружейный;</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Цифровая лаборатория по основам безопасности жизнедеятельности;</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Мини-экспресс-лаборатории радиационно-химической разведки;</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Дозиметр;</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Газоанализатор кислорода и токсичных газов с цифровой индикацией показателей;</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Защитный костюм;</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Измеритель электропроводности, кислотности и температуры;</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Компас-азимут;</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Противогаз взрослый, фильтрующе-поглощающий;</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Самоспасатель фильтрующий и изолирующий (СПИ-20, СПФ и т.д.)</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Респиратор;</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Макет гранат Ф-1 и РДГ-5;</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Комплект массо-габаритных моделей оружия;</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Магазин к автомату Калашникова с учебными патронами;</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Стрелковый тренажер;</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lastRenderedPageBreak/>
        <w:t>- Макет простейшего укрытия в разрезе;</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Макет БПЛА;</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Тренажер для оказания первой помощи на месте происшествия;</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Имитаторы ране</w:t>
      </w:r>
      <w:r w:rsidR="00F7635D">
        <w:t>ний и поражений для тренажера-ма</w:t>
      </w:r>
      <w:r>
        <w:t>некена;</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Тренажер для освоения навыков сердечно-легочной реанимации взрослого и ребенка;</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Образцы первичных средств пожаротушения, огнетушителей;</w:t>
      </w:r>
    </w:p>
    <w:p w:rsidR="009C28E2" w:rsidRPr="00C171CA"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rPr>
      </w:pPr>
      <w:r>
        <w:t>- Лабораторно-технологическое оборудование для оказания первой помощи (дыхательная трубка (воздуховод), гипотермический пакет, индивидуальный перевязочный пакет, индивидуальный противохимический пакет, бинт марлевый медицинский нестерильный, вата медицинская компрессная, косынка медицинская (перевязочная), повязка медицинская большая стерильная, повязка медицинская малая стерильная, булавка безопасная, жгут кровоостанавливающий эластичный, комплект шин складных средний, шины проволочные (лестничные) для ног и рук, носилки санитарные, лямка медицинская носилочная, пипетка, термометр электронный для измерения температуры тела, иное)</w:t>
      </w:r>
    </w:p>
    <w:p w:rsidR="00FE2145" w:rsidRDefault="00FE2145" w:rsidP="009C28E2">
      <w:pPr>
        <w:ind w:firstLine="709"/>
        <w:jc w:val="both"/>
        <w:rPr>
          <w:iCs/>
        </w:rPr>
      </w:pPr>
    </w:p>
    <w:p w:rsidR="00F7635D" w:rsidRDefault="00FE2145" w:rsidP="00F7635D">
      <w:pPr>
        <w:ind w:firstLine="709"/>
        <w:jc w:val="both"/>
        <w:rPr>
          <w:iCs/>
        </w:rPr>
      </w:pPr>
      <w:r w:rsidRPr="00F7635D">
        <w:rPr>
          <w:b/>
          <w:iCs/>
        </w:rPr>
        <w:t>3.5. Площадка для практических занятий</w:t>
      </w:r>
      <w:r>
        <w:rPr>
          <w:iCs/>
        </w:rPr>
        <w:t>:</w:t>
      </w:r>
    </w:p>
    <w:p w:rsidR="00FE2145" w:rsidRDefault="00FE2145" w:rsidP="009C28E2">
      <w:pPr>
        <w:ind w:firstLine="709"/>
        <w:jc w:val="both"/>
        <w:rPr>
          <w:iCs/>
        </w:rPr>
      </w:pPr>
      <w:r>
        <w:rPr>
          <w:iCs/>
        </w:rPr>
        <w:t xml:space="preserve">- Военизированная полоса препятствий в соответствии </w:t>
      </w:r>
      <w:r w:rsidR="00F7635D">
        <w:rPr>
          <w:iCs/>
        </w:rPr>
        <w:t>с требованиями начальной военной подготовки или элементы полосы препятствий;</w:t>
      </w:r>
    </w:p>
    <w:p w:rsidR="00F7635D" w:rsidRDefault="00F7635D" w:rsidP="009C28E2">
      <w:pPr>
        <w:ind w:firstLine="709"/>
        <w:jc w:val="both"/>
        <w:rPr>
          <w:iCs/>
        </w:rPr>
      </w:pPr>
      <w:r>
        <w:rPr>
          <w:iCs/>
        </w:rPr>
        <w:t>- Площадка для занятий строевой подготовки при проведении учебных сборов и в рамках практических занятий.</w:t>
      </w:r>
    </w:p>
    <w:p w:rsidR="00F7635D" w:rsidRDefault="00F7635D" w:rsidP="009C28E2">
      <w:pPr>
        <w:ind w:firstLine="709"/>
        <w:jc w:val="both"/>
        <w:rPr>
          <w:iCs/>
        </w:rPr>
      </w:pPr>
    </w:p>
    <w:p w:rsidR="009C28E2" w:rsidRPr="00F7635D" w:rsidRDefault="009C28E2" w:rsidP="009C28E2">
      <w:pPr>
        <w:ind w:firstLine="709"/>
        <w:jc w:val="both"/>
        <w:rPr>
          <w:b/>
          <w:bCs/>
          <w:iCs/>
        </w:rPr>
      </w:pPr>
      <w:r w:rsidRPr="00F7635D">
        <w:rPr>
          <w:b/>
          <w:iCs/>
        </w:rPr>
        <w:t>3</w:t>
      </w:r>
      <w:r w:rsidRPr="00F7635D">
        <w:rPr>
          <w:b/>
          <w:bCs/>
          <w:iCs/>
        </w:rPr>
        <w:t>.</w:t>
      </w:r>
      <w:r w:rsidR="00F7635D" w:rsidRPr="00F7635D">
        <w:rPr>
          <w:b/>
          <w:bCs/>
          <w:iCs/>
        </w:rPr>
        <w:t>6</w:t>
      </w:r>
      <w:r w:rsidRPr="00F7635D">
        <w:rPr>
          <w:b/>
          <w:bCs/>
          <w:iCs/>
        </w:rPr>
        <w:t xml:space="preserve">. </w:t>
      </w:r>
      <w:r w:rsidR="00A67C9E" w:rsidRPr="00F7635D">
        <w:rPr>
          <w:b/>
          <w:bCs/>
          <w:iCs/>
        </w:rPr>
        <w:t>Учебно-методическое обеспечение</w:t>
      </w:r>
      <w:r w:rsidR="00F7635D" w:rsidRPr="00F7635D">
        <w:rPr>
          <w:b/>
          <w:bCs/>
          <w:iCs/>
        </w:rPr>
        <w:t xml:space="preserve"> программы</w:t>
      </w:r>
      <w:r w:rsidR="00A67C9E" w:rsidRPr="00F7635D">
        <w:rPr>
          <w:b/>
          <w:bCs/>
          <w:iCs/>
        </w:rPr>
        <w:t>:</w:t>
      </w:r>
    </w:p>
    <w:p w:rsidR="00A67C9E" w:rsidRPr="00C171CA" w:rsidRDefault="00F7635D" w:rsidP="009C28E2">
      <w:pPr>
        <w:ind w:firstLine="709"/>
        <w:jc w:val="both"/>
        <w:rPr>
          <w:bCs/>
          <w:iCs/>
        </w:rPr>
      </w:pPr>
      <w:r>
        <w:rPr>
          <w:bCs/>
          <w:iCs/>
        </w:rPr>
        <w:t>Для реализации программы б</w:t>
      </w:r>
      <w:r w:rsidR="00A67C9E">
        <w:rPr>
          <w:bCs/>
          <w:iCs/>
        </w:rPr>
        <w:t>иблиотечный фонд имеет печатные и электронные образовательные и информационные ресурсы</w:t>
      </w:r>
      <w:r>
        <w:rPr>
          <w:bCs/>
          <w:iCs/>
        </w:rPr>
        <w:t>, допущенные к использованию при реализации образовательных программ СПО на базе основного общего образования</w:t>
      </w:r>
      <w:r w:rsidR="00A67C9E">
        <w:rPr>
          <w:bCs/>
          <w:iCs/>
        </w:rPr>
        <w:t>:</w:t>
      </w:r>
    </w:p>
    <w:p w:rsidR="009C28E2" w:rsidRPr="00C171CA" w:rsidRDefault="009C28E2" w:rsidP="009C28E2">
      <w:pPr>
        <w:ind w:firstLine="709"/>
        <w:jc w:val="both"/>
      </w:pPr>
      <w:r w:rsidRPr="00C171CA">
        <w:t>Основная литература </w:t>
      </w:r>
    </w:p>
    <w:p w:rsidR="009C28E2" w:rsidRPr="00DD477C" w:rsidRDefault="009C28E2" w:rsidP="00DD477C">
      <w:pPr>
        <w:ind w:firstLine="709"/>
        <w:contextualSpacing/>
        <w:jc w:val="both"/>
        <w:rPr>
          <w:rFonts w:eastAsia="Calibri"/>
          <w:u w:val="single"/>
          <w:lang w:eastAsia="en-US"/>
        </w:rPr>
      </w:pPr>
      <w:r w:rsidRPr="00C171CA">
        <w:rPr>
          <w:rFonts w:eastAsia="Calibri"/>
          <w:lang w:eastAsia="en-US"/>
        </w:rPr>
        <w:t xml:space="preserve">1. Косолапова Н.В. </w:t>
      </w:r>
      <w:r w:rsidRPr="00C171CA">
        <w:rPr>
          <w:rFonts w:eastAsia="Calibri"/>
          <w:shd w:val="clear" w:color="auto" w:fill="FFFFFF"/>
          <w:lang w:eastAsia="en-US"/>
        </w:rPr>
        <w:t xml:space="preserve">Основы безопасности жизнедеятельности: </w:t>
      </w:r>
      <w:r w:rsidRPr="00C171CA">
        <w:rPr>
          <w:lang w:eastAsia="en-US"/>
        </w:rPr>
        <w:t xml:space="preserve">электронный учебно-методический комплекс </w:t>
      </w:r>
      <w:r w:rsidRPr="00C171CA">
        <w:rPr>
          <w:rFonts w:eastAsia="Calibri"/>
          <w:shd w:val="clear" w:color="auto" w:fill="FFFFFF"/>
          <w:lang w:eastAsia="en-US"/>
        </w:rPr>
        <w:t>/Н. В. Косолапова. - Москва.: Академия, 2022.</w:t>
      </w:r>
      <w:r w:rsidRPr="00C171CA">
        <w:rPr>
          <w:lang w:eastAsia="en-US"/>
        </w:rPr>
        <w:t xml:space="preserve"> </w:t>
      </w:r>
      <w:r w:rsidRPr="00C171CA">
        <w:rPr>
          <w:rFonts w:eastAsia="Calibri"/>
          <w:shd w:val="clear" w:color="auto" w:fill="FFFFFF"/>
          <w:lang w:eastAsia="en-US"/>
        </w:rPr>
        <w:t>— Текст: электронный // Издательский центр «Академия» [сайт].  – URL:</w:t>
      </w:r>
      <w:r w:rsidRPr="00C171CA">
        <w:rPr>
          <w:rFonts w:eastAsia="Calibri"/>
          <w:lang w:eastAsia="en-US"/>
        </w:rPr>
        <w:t xml:space="preserve"> </w:t>
      </w:r>
      <w:hyperlink r:id="rId15" w:anchor="410159" w:history="1">
        <w:r w:rsidRPr="00C171CA">
          <w:rPr>
            <w:rFonts w:eastAsia="Calibri"/>
            <w:u w:val="single"/>
            <w:lang w:eastAsia="en-US"/>
          </w:rPr>
          <w:t>https://academia-moscow.ru/shell/TlIlMkJ2OFFTb013JTNEJTNE/#410159</w:t>
        </w:r>
      </w:hyperlink>
      <w:r w:rsidRPr="00C171CA">
        <w:rPr>
          <w:rFonts w:eastAsia="Calibri"/>
          <w:lang w:eastAsia="en-US"/>
        </w:rPr>
        <w:t xml:space="preserve"> </w:t>
      </w:r>
    </w:p>
    <w:p w:rsidR="009C28E2" w:rsidRPr="00C171CA" w:rsidRDefault="009C28E2" w:rsidP="009C28E2">
      <w:pPr>
        <w:ind w:firstLine="709"/>
        <w:jc w:val="both"/>
        <w:rPr>
          <w:rFonts w:ascii="Times" w:hAnsi="Times"/>
        </w:rPr>
      </w:pPr>
      <w:r w:rsidRPr="00C171CA">
        <w:t>Дополнительная</w:t>
      </w:r>
      <w:r w:rsidRPr="00C171CA">
        <w:rPr>
          <w:rFonts w:ascii="Times" w:hAnsi="Times"/>
        </w:rPr>
        <w:t xml:space="preserve"> </w:t>
      </w:r>
      <w:r w:rsidRPr="00C171CA">
        <w:t>литература</w:t>
      </w:r>
    </w:p>
    <w:p w:rsidR="009C28E2" w:rsidRPr="00C171CA" w:rsidRDefault="009C28E2" w:rsidP="009C28E2">
      <w:pPr>
        <w:ind w:firstLine="709"/>
        <w:contextualSpacing/>
        <w:jc w:val="both"/>
        <w:rPr>
          <w:i/>
          <w:lang w:eastAsia="en-US"/>
        </w:rPr>
      </w:pPr>
      <w:r w:rsidRPr="00C171CA">
        <w:rPr>
          <w:lang w:eastAsia="en-US"/>
        </w:rPr>
        <w:t xml:space="preserve">1. Каракеян, В. И. Безопасность жизнедеятельности: учебник и практикум для среднего профессионального образования / В. И. Каракеян, И. М. Никулина. — 4-е изд., перераб. и доп. — Москва: Юрайт, 2024. — 335 с.  Текст: электронный // Образовательная платформа Юрайт [сайт]. — URL: https://urait.ru/bcode/536668 </w:t>
      </w:r>
    </w:p>
    <w:p w:rsidR="009C28E2" w:rsidRPr="00C171CA" w:rsidRDefault="009C28E2" w:rsidP="009C28E2">
      <w:pPr>
        <w:ind w:firstLine="709"/>
        <w:jc w:val="both"/>
      </w:pPr>
      <w:r w:rsidRPr="00C171CA">
        <w:t xml:space="preserve">2. Косолапова, Н. В., Безопасность жизнедеятельности: учебник / Н. В. Косолапова, Н. А. Прокопенко. — Москва: КноРус, 2023. — 192 с.— URL: https://book.ru/book/949359 </w:t>
      </w:r>
    </w:p>
    <w:p w:rsidR="009C28E2" w:rsidRPr="00C171CA" w:rsidRDefault="009C28E2" w:rsidP="009C28E2">
      <w:pPr>
        <w:ind w:firstLine="709"/>
        <w:jc w:val="both"/>
        <w:rPr>
          <w:bCs/>
          <w:iCs/>
        </w:rPr>
      </w:pPr>
      <w:r w:rsidRPr="00C171CA">
        <w:rPr>
          <w:iCs/>
          <w:shd w:val="clear" w:color="auto" w:fill="FFFFFF"/>
        </w:rPr>
        <w:t>3. Резчиков, Е. А.  Основы безопасности жизнедеятельности: 10—11 классы: учебник для среднего общего образования / Е. А. Резчиков, А. В. Рязанцева. — 3-е изд., перераб. и доп. — Москва: Юрайт, 2024. — 635 с.  Текст: электронный // Образовательная платформа Юрайт [сайт]. — URL: https://urait.ru/bcode/544796</w:t>
      </w:r>
    </w:p>
    <w:p w:rsidR="009C28E2" w:rsidRPr="00C171CA" w:rsidRDefault="009C28E2" w:rsidP="009C28E2">
      <w:pPr>
        <w:ind w:firstLine="709"/>
        <w:jc w:val="both"/>
        <w:rPr>
          <w:bCs/>
          <w:iCs/>
        </w:rPr>
      </w:pPr>
      <w:r w:rsidRPr="00C171CA">
        <w:rPr>
          <w:bCs/>
          <w:iCs/>
        </w:rPr>
        <w:t>Интернет-ресурсы:</w:t>
      </w:r>
    </w:p>
    <w:p w:rsidR="009C28E2" w:rsidRPr="00C171CA" w:rsidRDefault="009C28E2" w:rsidP="009C28E2">
      <w:pPr>
        <w:ind w:firstLine="709"/>
        <w:jc w:val="both"/>
        <w:rPr>
          <w:bCs/>
          <w:iCs/>
        </w:rPr>
      </w:pPr>
      <w:r w:rsidRPr="00C171CA">
        <w:rPr>
          <w:bCs/>
          <w:iCs/>
        </w:rPr>
        <w:t xml:space="preserve">Статьи о безопасности граждан – URL: </w:t>
      </w:r>
      <w:hyperlink r:id="rId16" w:history="1">
        <w:r w:rsidRPr="00C171CA">
          <w:rPr>
            <w:bCs/>
          </w:rPr>
          <w:t>http://www.mchs.gov.ru/dlyatelnost/bezopasnost-grazhdan</w:t>
        </w:r>
      </w:hyperlink>
      <w:r w:rsidRPr="00C171CA">
        <w:rPr>
          <w:bCs/>
          <w:iCs/>
        </w:rPr>
        <w:t xml:space="preserve"> (дата обращения 24.05.2024 г.)</w:t>
      </w:r>
    </w:p>
    <w:p w:rsidR="009C28E2" w:rsidRPr="00C171CA" w:rsidRDefault="009C28E2" w:rsidP="009C28E2">
      <w:pPr>
        <w:ind w:firstLine="709"/>
        <w:jc w:val="both"/>
        <w:rPr>
          <w:bCs/>
          <w:iCs/>
        </w:rPr>
      </w:pPr>
      <w:r w:rsidRPr="00C171CA">
        <w:rPr>
          <w:bCs/>
          <w:iCs/>
        </w:rPr>
        <w:t>Первая доврачебная помощь при травме – URL: http://www5gkb.by/pervaya-dovrachebnaya-pri (дата обращения214.05.2024 г.)</w:t>
      </w:r>
    </w:p>
    <w:p w:rsidR="009C28E2" w:rsidRDefault="009C28E2" w:rsidP="009C28E2">
      <w:pPr>
        <w:ind w:firstLine="709"/>
        <w:jc w:val="both"/>
        <w:rPr>
          <w:bCs/>
          <w:iCs/>
        </w:rPr>
      </w:pPr>
      <w:r w:rsidRPr="00C171CA">
        <w:rPr>
          <w:bCs/>
          <w:iCs/>
        </w:rPr>
        <w:t>Правила пожарной безопасности в жилье. Меры пожарной безопасности в жилых домах и общежитиях – URL: http://www.pravila-pozharnoy-bezopasnosti-v-zhile(дата обращения 24.05.2024 г.)</w:t>
      </w:r>
    </w:p>
    <w:p w:rsidR="00AE6EB3" w:rsidRDefault="00AE6EB3" w:rsidP="009C28E2">
      <w:pPr>
        <w:ind w:firstLine="709"/>
        <w:jc w:val="both"/>
        <w:rPr>
          <w:bCs/>
          <w:iCs/>
        </w:rPr>
      </w:pPr>
    </w:p>
    <w:p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outlineLvl w:val="0"/>
        <w:rPr>
          <w:iCs/>
          <w:caps/>
        </w:rPr>
      </w:pPr>
      <w:r w:rsidRPr="00C171CA">
        <w:rPr>
          <w:iCs/>
        </w:rPr>
        <w:br w:type="page"/>
      </w:r>
      <w:r w:rsidRPr="00C171CA">
        <w:rPr>
          <w:iCs/>
          <w:caps/>
        </w:rPr>
        <w:lastRenderedPageBreak/>
        <w:t>4. Контроль и оценка результатов освоения учебноГО ПРЕДМЕТА</w:t>
      </w:r>
    </w:p>
    <w:p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iCs/>
        </w:rPr>
      </w:pPr>
    </w:p>
    <w:p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outlineLvl w:val="0"/>
        <w:rPr>
          <w:iCs/>
        </w:rPr>
      </w:pPr>
      <w:r w:rsidRPr="00C171CA">
        <w:rPr>
          <w:bCs/>
          <w:iCs/>
        </w:rPr>
        <w:t>Контроль и оценка</w:t>
      </w:r>
      <w:r w:rsidRPr="00C171CA">
        <w:rPr>
          <w:iCs/>
        </w:rPr>
        <w:t xml:space="preserve"> результатов освоения предмета </w:t>
      </w:r>
      <w:r w:rsidR="0046404E" w:rsidRPr="00C171CA">
        <w:rPr>
          <w:iCs/>
        </w:rPr>
        <w:t>осуществляются</w:t>
      </w:r>
      <w:r w:rsidRPr="00C171CA">
        <w:rPr>
          <w:iCs/>
        </w:rPr>
        <w:t xml:space="preserve"> преподавателем в процессе проведения текущей и промежуточной аттестации.</w:t>
      </w:r>
    </w:p>
    <w:p w:rsidR="009C28E2" w:rsidRPr="00C171C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iCs/>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8"/>
        <w:gridCol w:w="3030"/>
      </w:tblGrid>
      <w:tr w:rsidR="009C28E2" w:rsidRPr="00C171CA" w:rsidTr="0046404E">
        <w:tc>
          <w:tcPr>
            <w:tcW w:w="3400" w:type="pct"/>
          </w:tcPr>
          <w:p w:rsidR="009C28E2" w:rsidRPr="00C171CA" w:rsidRDefault="009C28E2" w:rsidP="0046404E">
            <w:pPr>
              <w:jc w:val="center"/>
              <w:rPr>
                <w:bCs/>
              </w:rPr>
            </w:pPr>
            <w:r w:rsidRPr="00C171CA">
              <w:rPr>
                <w:bCs/>
              </w:rPr>
              <w:t>Предметные результаты обучения</w:t>
            </w:r>
          </w:p>
        </w:tc>
        <w:tc>
          <w:tcPr>
            <w:tcW w:w="1600" w:type="pct"/>
          </w:tcPr>
          <w:p w:rsidR="009C28E2" w:rsidRPr="00C171CA" w:rsidRDefault="009C28E2" w:rsidP="0046404E">
            <w:pPr>
              <w:jc w:val="center"/>
              <w:rPr>
                <w:bCs/>
              </w:rPr>
            </w:pPr>
            <w:r w:rsidRPr="00C171CA">
              <w:rPr>
                <w:bCs/>
              </w:rPr>
              <w:t>Методы оценки</w:t>
            </w: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01. 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02.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03. 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04.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05. Сформированность представлений о боевых свойствах и поражающем действии оружия массового поражения, а также способах защиты от него.</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697"/>
        </w:trPr>
        <w:tc>
          <w:tcPr>
            <w:tcW w:w="3400" w:type="pct"/>
          </w:tcPr>
          <w:p w:rsidR="009C28E2" w:rsidRPr="00C171CA" w:rsidRDefault="009C28E2" w:rsidP="0046404E">
            <w:pPr>
              <w:jc w:val="both"/>
              <w:rPr>
                <w:iCs/>
              </w:rPr>
            </w:pPr>
            <w:r w:rsidRPr="00C171CA">
              <w:rPr>
                <w:iCs/>
              </w:rPr>
              <w:t>ПРб 06. 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r w:rsidRPr="00C171CA">
              <w:rPr>
                <w:iCs/>
              </w:rPr>
              <w:lastRenderedPageBreak/>
              <w:t>ПРб 07. 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08.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09.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10. 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rsidR="009C28E2" w:rsidRPr="00C171CA" w:rsidRDefault="009C28E2" w:rsidP="00DD477C">
            <w:pPr>
              <w:tabs>
                <w:tab w:val="left" w:pos="615"/>
              </w:tabs>
              <w:ind w:left="284"/>
            </w:pP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11.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rsidR="009C28E2" w:rsidRPr="00C171CA" w:rsidRDefault="009C28E2" w:rsidP="00DD477C">
            <w:pPr>
              <w:tabs>
                <w:tab w:val="left" w:pos="615"/>
              </w:tabs>
              <w:ind w:left="284"/>
            </w:pP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12. Знание основ пожарной безопасности; умение применять их на практике для 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 xml:space="preserve">ПРб 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w:t>
            </w:r>
            <w:r w:rsidRPr="00C171CA">
              <w:rPr>
                <w:iCs/>
              </w:rPr>
              <w:lastRenderedPageBreak/>
              <w:t>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tc>
        <w:tc>
          <w:tcPr>
            <w:tcW w:w="1600" w:type="pct"/>
          </w:tcPr>
          <w:p w:rsidR="009C28E2" w:rsidRPr="00C171CA" w:rsidRDefault="009C28E2" w:rsidP="00DD477C">
            <w:pPr>
              <w:tabs>
                <w:tab w:val="left" w:pos="615"/>
              </w:tabs>
            </w:pPr>
            <w:r w:rsidRPr="00C171CA">
              <w:lastRenderedPageBreak/>
              <w:t>Оценка результатов устных и письменных ответов, выполнения заданий практических занятий, дифференцированного зачета</w:t>
            </w:r>
          </w:p>
          <w:p w:rsidR="009C28E2" w:rsidRPr="00C171CA" w:rsidRDefault="009C28E2" w:rsidP="00DD477C">
            <w:pPr>
              <w:tabs>
                <w:tab w:val="left" w:pos="615"/>
              </w:tabs>
              <w:ind w:left="284"/>
            </w:pP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rsidR="009C28E2" w:rsidRPr="00C171CA" w:rsidRDefault="009C28E2" w:rsidP="00DD477C">
            <w:pPr>
              <w:tabs>
                <w:tab w:val="left" w:pos="615"/>
              </w:tabs>
              <w:ind w:left="284"/>
            </w:pP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16.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rsidR="009C28E2" w:rsidRPr="00C171CA" w:rsidRDefault="009C28E2" w:rsidP="00DD477C">
            <w:pPr>
              <w:tabs>
                <w:tab w:val="left" w:pos="615"/>
              </w:tabs>
              <w:ind w:left="284"/>
            </w:pPr>
          </w:p>
        </w:tc>
      </w:tr>
    </w:tbl>
    <w:p w:rsidR="009C28E2" w:rsidRPr="00C171CA" w:rsidRDefault="009C28E2" w:rsidP="009C28E2">
      <w:pPr>
        <w:tabs>
          <w:tab w:val="left" w:pos="615"/>
        </w:tabs>
        <w:ind w:firstLine="709"/>
        <w:jc w:val="both"/>
      </w:pPr>
    </w:p>
    <w:p w:rsidR="009C28E2" w:rsidRPr="00C171CA" w:rsidRDefault="009C28E2" w:rsidP="009C28E2">
      <w:pPr>
        <w:ind w:firstLine="709"/>
        <w:jc w:val="both"/>
      </w:pPr>
      <w:r w:rsidRPr="00C171CA">
        <w:t>Для оценки личностных и метапредметных результатов обучения по предмету применяются следующие методы: тестирования, анализа продуктов деятельности (проектов, творческих работ, практических работ), проективных методов, стандартизированных опросников, анкетирования.</w:t>
      </w:r>
    </w:p>
    <w:p w:rsidR="009C28E2" w:rsidRPr="00C171CA" w:rsidRDefault="009C28E2" w:rsidP="009C28E2">
      <w:pPr>
        <w:ind w:firstLine="709"/>
        <w:jc w:val="both"/>
      </w:pPr>
    </w:p>
    <w:p w:rsidR="009C28E2" w:rsidRPr="00C171CA" w:rsidRDefault="009C28E2" w:rsidP="009C28E2">
      <w:pPr>
        <w:ind w:firstLine="709"/>
        <w:jc w:val="both"/>
      </w:pPr>
      <w:r w:rsidRPr="00C171CA">
        <w:t>Формы и методы контроля и оценки результатов обучения позволяют проверять у обучающихся развитие общих и профессиональных компетенций и обеспечивающих их умений:</w:t>
      </w:r>
    </w:p>
    <w:p w:rsidR="009C28E2" w:rsidRPr="00C171CA" w:rsidRDefault="009C28E2" w:rsidP="009C28E2">
      <w:pPr>
        <w:ind w:firstLine="709"/>
        <w:jc w:val="both"/>
      </w:pPr>
    </w:p>
    <w:tbl>
      <w:tblPr>
        <w:tblW w:w="5156"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5"/>
        <w:gridCol w:w="2758"/>
        <w:gridCol w:w="2179"/>
        <w:gridCol w:w="2468"/>
      </w:tblGrid>
      <w:tr w:rsidR="001F501F" w:rsidRPr="00C171CA" w:rsidTr="001F501F">
        <w:tc>
          <w:tcPr>
            <w:tcW w:w="1249" w:type="pct"/>
          </w:tcPr>
          <w:p w:rsidR="001F501F" w:rsidRPr="00C171CA" w:rsidRDefault="001F501F" w:rsidP="0046404E">
            <w:pPr>
              <w:jc w:val="center"/>
              <w:rPr>
                <w:iCs/>
              </w:rPr>
            </w:pPr>
            <w:r>
              <w:rPr>
                <w:iCs/>
              </w:rPr>
              <w:t>Общая/профессиональная компетенция</w:t>
            </w:r>
          </w:p>
        </w:tc>
        <w:tc>
          <w:tcPr>
            <w:tcW w:w="1397" w:type="pct"/>
          </w:tcPr>
          <w:p w:rsidR="001F501F" w:rsidRPr="00C171CA" w:rsidRDefault="001F501F" w:rsidP="0046404E">
            <w:pPr>
              <w:jc w:val="center"/>
              <w:rPr>
                <w:iCs/>
              </w:rPr>
            </w:pPr>
            <w:r w:rsidRPr="00C171CA">
              <w:rPr>
                <w:iCs/>
              </w:rPr>
              <w:t>Основные показатели оценки результата</w:t>
            </w:r>
          </w:p>
        </w:tc>
        <w:tc>
          <w:tcPr>
            <w:tcW w:w="1104" w:type="pct"/>
          </w:tcPr>
          <w:p w:rsidR="001F501F" w:rsidRPr="00C171CA" w:rsidRDefault="001F501F" w:rsidP="0046404E">
            <w:pPr>
              <w:jc w:val="center"/>
              <w:rPr>
                <w:iCs/>
              </w:rPr>
            </w:pPr>
            <w:r w:rsidRPr="00C171CA">
              <w:rPr>
                <w:iCs/>
              </w:rPr>
              <w:t>Формы и методы контроля и оценки</w:t>
            </w:r>
          </w:p>
        </w:tc>
        <w:tc>
          <w:tcPr>
            <w:tcW w:w="1250" w:type="pct"/>
          </w:tcPr>
          <w:p w:rsidR="001F501F" w:rsidRPr="00C171CA" w:rsidRDefault="001F501F" w:rsidP="0046404E">
            <w:pPr>
              <w:jc w:val="center"/>
              <w:rPr>
                <w:iCs/>
              </w:rPr>
            </w:pPr>
            <w:r>
              <w:rPr>
                <w:iCs/>
              </w:rPr>
              <w:t>Тип оценочных мероприятий</w:t>
            </w:r>
          </w:p>
        </w:tc>
      </w:tr>
      <w:tr w:rsidR="001F501F" w:rsidRPr="00C171CA" w:rsidTr="001F501F">
        <w:tc>
          <w:tcPr>
            <w:tcW w:w="1249" w:type="pct"/>
          </w:tcPr>
          <w:p w:rsidR="001F501F" w:rsidRPr="00C171CA" w:rsidRDefault="001F501F" w:rsidP="0046404E">
            <w:pPr>
              <w:jc w:val="both"/>
              <w:rPr>
                <w:iCs/>
              </w:rPr>
            </w:pPr>
            <w:r w:rsidRPr="00C171CA">
              <w:rPr>
                <w:iCs/>
              </w:rPr>
              <w:t xml:space="preserve">ОК 01. Выбирать способы решения задач профессиональной деятельности применительно к различным </w:t>
            </w:r>
            <w:r w:rsidRPr="00C171CA">
              <w:rPr>
                <w:iCs/>
              </w:rPr>
              <w:lastRenderedPageBreak/>
              <w:t>контекстам</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lastRenderedPageBreak/>
              <w:t>владеет основными понятиями и методами безопасности жизнедеятельности;</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iCs/>
                <w:sz w:val="24"/>
                <w:szCs w:val="24"/>
                <w:lang w:eastAsia="ru-RU"/>
              </w:rPr>
            </w:pPr>
            <w:r w:rsidRPr="00C171CA">
              <w:rPr>
                <w:rFonts w:ascii="Times New Roman" w:eastAsia="Times New Roman" w:hAnsi="Times New Roman"/>
                <w:bCs/>
                <w:sz w:val="24"/>
                <w:szCs w:val="24"/>
                <w:lang w:eastAsia="ru-RU"/>
              </w:rPr>
              <w:t xml:space="preserve">решает прикладные задачи в области </w:t>
            </w:r>
            <w:r w:rsidRPr="00C171CA">
              <w:rPr>
                <w:rFonts w:ascii="Times New Roman" w:eastAsia="Times New Roman" w:hAnsi="Times New Roman"/>
                <w:bCs/>
                <w:sz w:val="24"/>
                <w:szCs w:val="24"/>
                <w:lang w:eastAsia="ru-RU"/>
              </w:rPr>
              <w:lastRenderedPageBreak/>
              <w:t>профессиональной деятельности;</w:t>
            </w:r>
          </w:p>
        </w:tc>
        <w:tc>
          <w:tcPr>
            <w:tcW w:w="1104" w:type="pct"/>
          </w:tcPr>
          <w:p w:rsidR="001F501F" w:rsidRPr="00C171CA" w:rsidRDefault="001F501F" w:rsidP="0046404E">
            <w:pPr>
              <w:jc w:val="both"/>
              <w:rPr>
                <w:iCs/>
              </w:rPr>
            </w:pPr>
            <w:r w:rsidRPr="00C171CA">
              <w:rPr>
                <w:iCs/>
              </w:rPr>
              <w:lastRenderedPageBreak/>
              <w:t>Оценка результативности выполнения заданий на занятиях:</w:t>
            </w:r>
          </w:p>
          <w:p w:rsidR="001F501F" w:rsidRPr="00C171CA" w:rsidRDefault="001F501F" w:rsidP="0046404E">
            <w:pPr>
              <w:ind w:left="57" w:right="57"/>
              <w:rPr>
                <w:iCs/>
              </w:rPr>
            </w:pPr>
            <w:r w:rsidRPr="00C171CA">
              <w:rPr>
                <w:iCs/>
              </w:rPr>
              <w:t>Р 1, Тема 1.2;</w:t>
            </w:r>
          </w:p>
          <w:p w:rsidR="001F501F" w:rsidRPr="00C171CA" w:rsidRDefault="001F501F" w:rsidP="0046404E">
            <w:pPr>
              <w:ind w:left="57" w:right="57"/>
              <w:rPr>
                <w:iCs/>
              </w:rPr>
            </w:pPr>
            <w:r w:rsidRPr="00C171CA">
              <w:rPr>
                <w:iCs/>
              </w:rPr>
              <w:t>Р 2, Тема 2.1;</w:t>
            </w:r>
          </w:p>
          <w:p w:rsidR="001F501F" w:rsidRPr="00C171CA" w:rsidRDefault="001F501F" w:rsidP="0046404E">
            <w:pPr>
              <w:ind w:left="57" w:right="57"/>
              <w:rPr>
                <w:iCs/>
              </w:rPr>
            </w:pPr>
            <w:r w:rsidRPr="00C171CA">
              <w:rPr>
                <w:iCs/>
              </w:rPr>
              <w:lastRenderedPageBreak/>
              <w:t xml:space="preserve">Р 3, Тема 3.3; </w:t>
            </w:r>
          </w:p>
          <w:p w:rsidR="001F501F" w:rsidRPr="00C171CA" w:rsidRDefault="001F501F" w:rsidP="0046404E">
            <w:pPr>
              <w:ind w:left="57" w:right="57"/>
              <w:rPr>
                <w:iCs/>
              </w:rPr>
            </w:pPr>
            <w:r w:rsidRPr="00C171CA">
              <w:rPr>
                <w:iCs/>
              </w:rPr>
              <w:t xml:space="preserve">Р 4, Тема 4.1; </w:t>
            </w:r>
          </w:p>
          <w:p w:rsidR="001F501F" w:rsidRPr="00C171CA" w:rsidRDefault="001F501F" w:rsidP="0046404E">
            <w:pPr>
              <w:ind w:left="57" w:right="57"/>
              <w:rPr>
                <w:iCs/>
              </w:rPr>
            </w:pPr>
            <w:r w:rsidRPr="00C171CA">
              <w:rPr>
                <w:iCs/>
              </w:rPr>
              <w:t xml:space="preserve">Р 6, Тема 6.2; </w:t>
            </w:r>
          </w:p>
          <w:p w:rsidR="001F501F" w:rsidRPr="00C171CA" w:rsidRDefault="001F501F" w:rsidP="0046404E">
            <w:pPr>
              <w:ind w:left="57" w:right="57"/>
              <w:rPr>
                <w:iCs/>
              </w:rPr>
            </w:pPr>
            <w:r w:rsidRPr="00C171CA">
              <w:rPr>
                <w:iCs/>
              </w:rPr>
              <w:t xml:space="preserve">Р 11, Тема 11.2; </w:t>
            </w:r>
          </w:p>
          <w:p w:rsidR="001F501F" w:rsidRPr="00C171CA" w:rsidRDefault="001F501F" w:rsidP="0046404E">
            <w:pPr>
              <w:jc w:val="both"/>
              <w:rPr>
                <w:iCs/>
              </w:rPr>
            </w:pPr>
            <w:r w:rsidRPr="00C171CA">
              <w:rPr>
                <w:iCs/>
              </w:rPr>
              <w:t>ПрМ Р1</w:t>
            </w:r>
          </w:p>
        </w:tc>
        <w:tc>
          <w:tcPr>
            <w:tcW w:w="1250" w:type="pct"/>
            <w:vMerge w:val="restart"/>
          </w:tcPr>
          <w:p w:rsidR="001F501F" w:rsidRDefault="001F501F" w:rsidP="0046404E">
            <w:pPr>
              <w:jc w:val="both"/>
              <w:rPr>
                <w:iCs/>
              </w:rPr>
            </w:pPr>
            <w:r>
              <w:rPr>
                <w:iCs/>
              </w:rPr>
              <w:lastRenderedPageBreak/>
              <w:t>-кейс-задание;</w:t>
            </w:r>
          </w:p>
          <w:p w:rsidR="001F501F" w:rsidRDefault="001F501F" w:rsidP="0046404E">
            <w:pPr>
              <w:jc w:val="both"/>
              <w:rPr>
                <w:iCs/>
              </w:rPr>
            </w:pPr>
            <w:r>
              <w:rPr>
                <w:iCs/>
              </w:rPr>
              <w:t>-старт-задание</w:t>
            </w:r>
          </w:p>
          <w:p w:rsidR="001F501F" w:rsidRDefault="001F501F" w:rsidP="0046404E">
            <w:pPr>
              <w:jc w:val="both"/>
              <w:rPr>
                <w:iCs/>
              </w:rPr>
            </w:pPr>
            <w:r>
              <w:rPr>
                <w:iCs/>
              </w:rPr>
              <w:t>-фронтальный опрос</w:t>
            </w:r>
          </w:p>
          <w:p w:rsidR="001F501F" w:rsidRDefault="001F501F" w:rsidP="0046404E">
            <w:pPr>
              <w:jc w:val="both"/>
              <w:rPr>
                <w:iCs/>
              </w:rPr>
            </w:pPr>
            <w:r>
              <w:rPr>
                <w:iCs/>
              </w:rPr>
              <w:t>-задание-исследование</w:t>
            </w:r>
          </w:p>
          <w:p w:rsidR="001F501F" w:rsidRDefault="001F501F" w:rsidP="0046404E">
            <w:pPr>
              <w:jc w:val="both"/>
              <w:rPr>
                <w:iCs/>
              </w:rPr>
            </w:pPr>
            <w:r>
              <w:rPr>
                <w:iCs/>
              </w:rPr>
              <w:t>-задание-эксперимент</w:t>
            </w:r>
          </w:p>
          <w:p w:rsidR="001F501F" w:rsidRDefault="001F501F" w:rsidP="0046404E">
            <w:pPr>
              <w:jc w:val="both"/>
              <w:rPr>
                <w:iCs/>
              </w:rPr>
            </w:pPr>
            <w:r>
              <w:rPr>
                <w:iCs/>
              </w:rPr>
              <w:lastRenderedPageBreak/>
              <w:t>-тест-задание</w:t>
            </w:r>
          </w:p>
          <w:p w:rsidR="001F501F" w:rsidRDefault="001F501F" w:rsidP="0046404E">
            <w:pPr>
              <w:jc w:val="both"/>
              <w:rPr>
                <w:iCs/>
              </w:rPr>
            </w:pPr>
            <w:r>
              <w:rPr>
                <w:iCs/>
              </w:rPr>
              <w:t>-ситуационные задачи</w:t>
            </w:r>
          </w:p>
          <w:p w:rsidR="001F501F" w:rsidRPr="00C171CA" w:rsidRDefault="001F501F" w:rsidP="0046404E">
            <w:pPr>
              <w:jc w:val="both"/>
              <w:rPr>
                <w:iCs/>
              </w:rPr>
            </w:pPr>
            <w:r>
              <w:rPr>
                <w:iCs/>
              </w:rPr>
              <w:t>-выполнение заданий на дифференцированном зачете</w:t>
            </w:r>
          </w:p>
        </w:tc>
      </w:tr>
      <w:tr w:rsidR="001F501F" w:rsidRPr="00C171CA" w:rsidTr="001F501F">
        <w:tc>
          <w:tcPr>
            <w:tcW w:w="1249" w:type="pct"/>
          </w:tcPr>
          <w:p w:rsidR="001F501F" w:rsidRPr="00C171CA" w:rsidRDefault="001F501F" w:rsidP="0046404E">
            <w:pPr>
              <w:jc w:val="both"/>
              <w:rPr>
                <w:iCs/>
              </w:rPr>
            </w:pPr>
            <w:r w:rsidRPr="00C171CA">
              <w:rPr>
                <w:iCs/>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работает самостоятельно с информацией;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пользуется словарями, справочной литературой; </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отделяет главную информацию от второстепенной;</w:t>
            </w:r>
          </w:p>
        </w:tc>
        <w:tc>
          <w:tcPr>
            <w:tcW w:w="1104" w:type="pct"/>
          </w:tcPr>
          <w:p w:rsidR="001F501F" w:rsidRPr="00C171CA" w:rsidRDefault="001F501F" w:rsidP="0046404E">
            <w:pPr>
              <w:jc w:val="both"/>
              <w:rPr>
                <w:iCs/>
              </w:rPr>
            </w:pPr>
            <w:r w:rsidRPr="00C171CA">
              <w:rPr>
                <w:iCs/>
              </w:rPr>
              <w:t>Оценка результативности выполнения заданий на занятиях:</w:t>
            </w:r>
          </w:p>
          <w:p w:rsidR="001F501F" w:rsidRPr="00C171CA" w:rsidRDefault="001F501F" w:rsidP="0046404E">
            <w:pPr>
              <w:ind w:left="57" w:right="57"/>
              <w:jc w:val="both"/>
              <w:rPr>
                <w:iCs/>
              </w:rPr>
            </w:pPr>
            <w:r w:rsidRPr="00C171CA">
              <w:rPr>
                <w:iCs/>
              </w:rPr>
              <w:t>Р 9, Тема 9.1; 9.2; 9.3</w:t>
            </w:r>
          </w:p>
          <w:p w:rsidR="001F501F" w:rsidRPr="00C171CA" w:rsidRDefault="001F501F" w:rsidP="0046404E">
            <w:pPr>
              <w:ind w:left="57" w:right="57"/>
              <w:rPr>
                <w:iCs/>
              </w:rPr>
            </w:pPr>
            <w:r w:rsidRPr="00C171CA">
              <w:rPr>
                <w:iCs/>
              </w:rPr>
              <w:t xml:space="preserve">Р 11, Темы: 11.2; 11.3; </w:t>
            </w:r>
          </w:p>
          <w:p w:rsidR="001F501F" w:rsidRPr="00C171CA" w:rsidRDefault="001F501F" w:rsidP="0046404E">
            <w:pPr>
              <w:jc w:val="both"/>
              <w:rPr>
                <w:iCs/>
              </w:rPr>
            </w:pPr>
            <w:r w:rsidRPr="00C171CA">
              <w:rPr>
                <w:iCs/>
              </w:rPr>
              <w:t>ПрМ Р1</w:t>
            </w:r>
          </w:p>
        </w:tc>
        <w:tc>
          <w:tcPr>
            <w:tcW w:w="1250" w:type="pct"/>
            <w:vMerge/>
          </w:tcPr>
          <w:p w:rsidR="001F501F" w:rsidRPr="00C171CA" w:rsidRDefault="001F501F" w:rsidP="0046404E">
            <w:pPr>
              <w:jc w:val="both"/>
              <w:rPr>
                <w:iCs/>
              </w:rPr>
            </w:pPr>
          </w:p>
        </w:tc>
      </w:tr>
      <w:tr w:rsidR="001F501F" w:rsidRPr="00C171CA" w:rsidTr="001F501F">
        <w:tc>
          <w:tcPr>
            <w:tcW w:w="1249" w:type="pct"/>
          </w:tcPr>
          <w:p w:rsidR="001F501F" w:rsidRPr="00C171CA" w:rsidRDefault="001F501F" w:rsidP="0046404E">
            <w:pPr>
              <w:jc w:val="both"/>
              <w:rPr>
                <w:iCs/>
              </w:rPr>
            </w:pPr>
            <w:r w:rsidRPr="00C171CA">
              <w:rPr>
                <w:iCs/>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ставит грамотно и задает вопросы;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координирует свои действия с другими участниками деятельности;</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контролирует свое поведение, свои эмоции, настроение</w:t>
            </w:r>
          </w:p>
        </w:tc>
        <w:tc>
          <w:tcPr>
            <w:tcW w:w="1104" w:type="pct"/>
          </w:tcPr>
          <w:p w:rsidR="001F501F" w:rsidRPr="00C171CA" w:rsidRDefault="001F501F" w:rsidP="0046404E">
            <w:pPr>
              <w:jc w:val="both"/>
              <w:rPr>
                <w:iCs/>
              </w:rPr>
            </w:pPr>
            <w:r w:rsidRPr="00C171CA">
              <w:rPr>
                <w:iCs/>
              </w:rPr>
              <w:t>Оценка результативности выполнения заданий на занятиях:</w:t>
            </w:r>
          </w:p>
          <w:p w:rsidR="001F501F" w:rsidRPr="00C171CA" w:rsidRDefault="001F501F" w:rsidP="0046404E">
            <w:pPr>
              <w:ind w:left="57" w:right="57"/>
              <w:jc w:val="both"/>
              <w:rPr>
                <w:iCs/>
              </w:rPr>
            </w:pPr>
            <w:r w:rsidRPr="00C171CA">
              <w:rPr>
                <w:iCs/>
              </w:rPr>
              <w:t xml:space="preserve">Р 1, Темы: 1.1; 1.2; </w:t>
            </w:r>
          </w:p>
          <w:p w:rsidR="001F501F" w:rsidRPr="00C171CA" w:rsidRDefault="001F501F" w:rsidP="0046404E">
            <w:pPr>
              <w:ind w:left="57" w:right="57"/>
              <w:jc w:val="both"/>
              <w:rPr>
                <w:iCs/>
              </w:rPr>
            </w:pPr>
            <w:r w:rsidRPr="00C171CA">
              <w:rPr>
                <w:iCs/>
              </w:rPr>
              <w:t xml:space="preserve">Р 2, Тема 2.1; </w:t>
            </w:r>
          </w:p>
          <w:p w:rsidR="001F501F" w:rsidRPr="00C171CA" w:rsidRDefault="001F501F" w:rsidP="0046404E">
            <w:pPr>
              <w:ind w:left="57" w:right="57"/>
              <w:jc w:val="both"/>
              <w:rPr>
                <w:iCs/>
              </w:rPr>
            </w:pPr>
            <w:r w:rsidRPr="00C171CA">
              <w:rPr>
                <w:iCs/>
              </w:rPr>
              <w:t xml:space="preserve">Р 5, Тема 5.2; </w:t>
            </w:r>
          </w:p>
          <w:p w:rsidR="001F501F" w:rsidRPr="00C171CA" w:rsidRDefault="001F501F" w:rsidP="0046404E">
            <w:pPr>
              <w:ind w:left="57" w:right="57"/>
              <w:jc w:val="both"/>
              <w:rPr>
                <w:iCs/>
              </w:rPr>
            </w:pPr>
            <w:r w:rsidRPr="00C171CA">
              <w:rPr>
                <w:iCs/>
              </w:rPr>
              <w:t xml:space="preserve">Р 8, Тема 8.1; </w:t>
            </w:r>
          </w:p>
          <w:p w:rsidR="001F501F" w:rsidRPr="00C171CA" w:rsidRDefault="001F501F" w:rsidP="0046404E">
            <w:pPr>
              <w:ind w:left="57" w:right="57"/>
              <w:jc w:val="both"/>
              <w:rPr>
                <w:iCs/>
              </w:rPr>
            </w:pPr>
            <w:r w:rsidRPr="00C171CA">
              <w:rPr>
                <w:iCs/>
              </w:rPr>
              <w:t xml:space="preserve">Р 9, Темы: 9.1; 9.2; 9.3; </w:t>
            </w:r>
          </w:p>
          <w:p w:rsidR="001F501F" w:rsidRPr="00C171CA" w:rsidRDefault="001F501F" w:rsidP="0046404E">
            <w:pPr>
              <w:ind w:left="57" w:right="57"/>
              <w:jc w:val="both"/>
              <w:rPr>
                <w:iCs/>
              </w:rPr>
            </w:pPr>
            <w:r w:rsidRPr="00C171CA">
              <w:rPr>
                <w:iCs/>
              </w:rPr>
              <w:t>Р 10, Темы: 10.1; 10.2; 10.3;</w:t>
            </w:r>
          </w:p>
          <w:p w:rsidR="001F501F" w:rsidRPr="00C171CA" w:rsidRDefault="001F501F" w:rsidP="0046404E">
            <w:pPr>
              <w:ind w:left="57" w:right="57"/>
              <w:rPr>
                <w:iCs/>
              </w:rPr>
            </w:pPr>
            <w:r w:rsidRPr="00C171CA">
              <w:rPr>
                <w:iCs/>
              </w:rPr>
              <w:t xml:space="preserve">Р 11, Тема 11.1; </w:t>
            </w:r>
          </w:p>
          <w:p w:rsidR="001F501F" w:rsidRPr="00C171CA" w:rsidRDefault="001F501F" w:rsidP="0046404E">
            <w:pPr>
              <w:jc w:val="both"/>
              <w:rPr>
                <w:iCs/>
              </w:rPr>
            </w:pPr>
            <w:r w:rsidRPr="00C171CA">
              <w:rPr>
                <w:iCs/>
              </w:rPr>
              <w:t>ПрМ Р1; Р3</w:t>
            </w:r>
          </w:p>
        </w:tc>
        <w:tc>
          <w:tcPr>
            <w:tcW w:w="1250" w:type="pct"/>
            <w:vMerge/>
          </w:tcPr>
          <w:p w:rsidR="001F501F" w:rsidRPr="00C171CA" w:rsidRDefault="001F501F" w:rsidP="0046404E">
            <w:pPr>
              <w:jc w:val="both"/>
              <w:rPr>
                <w:iCs/>
              </w:rPr>
            </w:pPr>
          </w:p>
        </w:tc>
      </w:tr>
      <w:tr w:rsidR="001F501F" w:rsidRPr="00C171CA" w:rsidTr="001F501F">
        <w:tc>
          <w:tcPr>
            <w:tcW w:w="1249" w:type="pct"/>
          </w:tcPr>
          <w:p w:rsidR="001F501F" w:rsidRPr="00C171CA" w:rsidRDefault="001F501F" w:rsidP="0046404E">
            <w:pPr>
              <w:jc w:val="both"/>
              <w:rPr>
                <w:iCs/>
              </w:rPr>
            </w:pPr>
            <w:r w:rsidRPr="00C171CA">
              <w:rPr>
                <w:iCs/>
              </w:rPr>
              <w:t>ОК 04. Эффективно взаимодействовать и работать в коллективе и команде</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проявляет активную жизненную позицию; </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tc>
        <w:tc>
          <w:tcPr>
            <w:tcW w:w="1104" w:type="pct"/>
          </w:tcPr>
          <w:p w:rsidR="001F501F" w:rsidRPr="00C171CA" w:rsidRDefault="001F501F" w:rsidP="0046404E">
            <w:pPr>
              <w:jc w:val="both"/>
              <w:rPr>
                <w:iCs/>
              </w:rPr>
            </w:pPr>
            <w:r w:rsidRPr="00C171CA">
              <w:rPr>
                <w:iCs/>
              </w:rPr>
              <w:t>Оценка результативности выполнения заданий на занятиях:</w:t>
            </w:r>
          </w:p>
          <w:p w:rsidR="001F501F" w:rsidRPr="00C171CA" w:rsidRDefault="001F501F" w:rsidP="0046404E">
            <w:pPr>
              <w:ind w:left="57" w:right="57"/>
              <w:jc w:val="both"/>
              <w:rPr>
                <w:iCs/>
              </w:rPr>
            </w:pPr>
            <w:r w:rsidRPr="00C171CA">
              <w:rPr>
                <w:iCs/>
              </w:rPr>
              <w:t>Р 4, Тема 4.2;</w:t>
            </w:r>
          </w:p>
          <w:p w:rsidR="001F501F" w:rsidRPr="00C171CA" w:rsidRDefault="001F501F" w:rsidP="0046404E">
            <w:pPr>
              <w:ind w:left="57" w:right="57"/>
              <w:jc w:val="both"/>
              <w:rPr>
                <w:iCs/>
              </w:rPr>
            </w:pPr>
            <w:r w:rsidRPr="00C171CA">
              <w:rPr>
                <w:iCs/>
              </w:rPr>
              <w:t>Р 5, Тема 5.1;</w:t>
            </w:r>
          </w:p>
          <w:p w:rsidR="001F501F" w:rsidRPr="00C171CA" w:rsidRDefault="001F501F" w:rsidP="0046404E">
            <w:pPr>
              <w:ind w:left="57" w:right="57"/>
              <w:jc w:val="both"/>
              <w:rPr>
                <w:iCs/>
              </w:rPr>
            </w:pPr>
            <w:r w:rsidRPr="00C171CA">
              <w:rPr>
                <w:iCs/>
              </w:rPr>
              <w:t>Р 7, Темы: 7.1; 7.3;</w:t>
            </w:r>
          </w:p>
          <w:p w:rsidR="001F501F" w:rsidRPr="00C171CA" w:rsidRDefault="001F501F" w:rsidP="0046404E">
            <w:pPr>
              <w:ind w:left="57" w:right="57"/>
              <w:jc w:val="both"/>
              <w:rPr>
                <w:iCs/>
              </w:rPr>
            </w:pPr>
            <w:r w:rsidRPr="00C171CA">
              <w:rPr>
                <w:iCs/>
              </w:rPr>
              <w:t>Р 8, Темы: 8.1; 8.2; 8.3;</w:t>
            </w:r>
          </w:p>
          <w:p w:rsidR="001F501F" w:rsidRPr="00C171CA" w:rsidRDefault="001F501F" w:rsidP="0046404E">
            <w:pPr>
              <w:ind w:left="57" w:right="57"/>
              <w:jc w:val="both"/>
              <w:rPr>
                <w:iCs/>
              </w:rPr>
            </w:pPr>
            <w:r w:rsidRPr="00C171CA">
              <w:rPr>
                <w:iCs/>
              </w:rPr>
              <w:t>Р 10, Темы: 10.1; 10.2; 10.3;</w:t>
            </w:r>
          </w:p>
          <w:p w:rsidR="001F501F" w:rsidRPr="00C171CA" w:rsidRDefault="001F501F" w:rsidP="0046404E">
            <w:pPr>
              <w:ind w:left="57" w:right="57"/>
              <w:rPr>
                <w:iCs/>
              </w:rPr>
            </w:pPr>
            <w:r w:rsidRPr="00C171CA">
              <w:rPr>
                <w:iCs/>
              </w:rPr>
              <w:t xml:space="preserve">Р 11, Темы: 11.1; </w:t>
            </w:r>
          </w:p>
          <w:p w:rsidR="001F501F" w:rsidRPr="00C171CA" w:rsidRDefault="001F501F" w:rsidP="0046404E">
            <w:pPr>
              <w:jc w:val="both"/>
              <w:rPr>
                <w:iCs/>
              </w:rPr>
            </w:pPr>
            <w:r w:rsidRPr="00C171CA">
              <w:rPr>
                <w:iCs/>
              </w:rPr>
              <w:t>ПрМ Р1; Р3</w:t>
            </w:r>
          </w:p>
        </w:tc>
        <w:tc>
          <w:tcPr>
            <w:tcW w:w="1250" w:type="pct"/>
            <w:vMerge/>
          </w:tcPr>
          <w:p w:rsidR="001F501F" w:rsidRPr="00C171CA" w:rsidRDefault="001F501F" w:rsidP="0046404E">
            <w:pPr>
              <w:jc w:val="both"/>
              <w:rPr>
                <w:iCs/>
              </w:rPr>
            </w:pPr>
          </w:p>
        </w:tc>
      </w:tr>
      <w:tr w:rsidR="001F501F" w:rsidRPr="00C171CA" w:rsidTr="001F501F">
        <w:tc>
          <w:tcPr>
            <w:tcW w:w="1249" w:type="pct"/>
          </w:tcPr>
          <w:p w:rsidR="001F501F" w:rsidRPr="00C171CA" w:rsidRDefault="001F501F" w:rsidP="0046404E">
            <w:pPr>
              <w:jc w:val="both"/>
              <w:rPr>
                <w:iCs/>
              </w:rPr>
            </w:pPr>
            <w:r w:rsidRPr="00C171CA">
              <w:rPr>
                <w:iCs/>
              </w:rPr>
              <w:t xml:space="preserve">ОК 06. </w:t>
            </w:r>
            <w:r w:rsidRPr="00C171CA">
              <w:rPr>
                <w:rFonts w:eastAsia="Calibri"/>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определяет свои потребности в изучении дисциплины и выбирает соответствующие способы ее изучения;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проявляет активную жизненную позицию;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правовые и этические нормы, нормы информационной безопасности.</w:t>
            </w:r>
          </w:p>
        </w:tc>
        <w:tc>
          <w:tcPr>
            <w:tcW w:w="1104" w:type="pct"/>
          </w:tcPr>
          <w:p w:rsidR="001F501F" w:rsidRPr="00C171CA" w:rsidRDefault="001F501F" w:rsidP="0046404E">
            <w:pPr>
              <w:jc w:val="both"/>
              <w:rPr>
                <w:iCs/>
              </w:rPr>
            </w:pPr>
            <w:r w:rsidRPr="00C171CA">
              <w:rPr>
                <w:iCs/>
              </w:rPr>
              <w:t>Оценка результативности выполнения заданий на занятиях:</w:t>
            </w:r>
          </w:p>
          <w:p w:rsidR="001F501F" w:rsidRPr="00C171CA" w:rsidRDefault="001F501F" w:rsidP="0046404E">
            <w:pPr>
              <w:ind w:left="57" w:right="57"/>
              <w:jc w:val="both"/>
              <w:rPr>
                <w:iCs/>
              </w:rPr>
            </w:pPr>
            <w:r w:rsidRPr="00C171CA">
              <w:rPr>
                <w:iCs/>
              </w:rPr>
              <w:t>Р 1, Темы: 1.1; 1.2;</w:t>
            </w:r>
          </w:p>
          <w:p w:rsidR="001F501F" w:rsidRPr="00C171CA" w:rsidRDefault="001F501F" w:rsidP="0046404E">
            <w:pPr>
              <w:ind w:left="57" w:right="57"/>
              <w:jc w:val="both"/>
              <w:rPr>
                <w:iCs/>
              </w:rPr>
            </w:pPr>
            <w:r w:rsidRPr="00C171CA">
              <w:rPr>
                <w:iCs/>
              </w:rPr>
              <w:t>Р 2, Тема 2.1;</w:t>
            </w:r>
          </w:p>
          <w:p w:rsidR="001F501F" w:rsidRPr="00C171CA" w:rsidRDefault="001F501F" w:rsidP="0046404E">
            <w:pPr>
              <w:ind w:left="57" w:right="57"/>
              <w:jc w:val="both"/>
              <w:rPr>
                <w:iCs/>
              </w:rPr>
            </w:pPr>
            <w:r w:rsidRPr="00C171CA">
              <w:rPr>
                <w:iCs/>
              </w:rPr>
              <w:t>Р 3, Тема 3.1;</w:t>
            </w:r>
          </w:p>
          <w:p w:rsidR="001F501F" w:rsidRPr="00C171CA" w:rsidRDefault="001F501F" w:rsidP="0046404E">
            <w:pPr>
              <w:ind w:left="57" w:right="57"/>
              <w:jc w:val="both"/>
              <w:rPr>
                <w:iCs/>
              </w:rPr>
            </w:pPr>
            <w:r w:rsidRPr="00C171CA">
              <w:rPr>
                <w:iCs/>
              </w:rPr>
              <w:t>Р 4, Тема 4.1;</w:t>
            </w:r>
          </w:p>
          <w:p w:rsidR="001F501F" w:rsidRPr="00C171CA" w:rsidRDefault="001F501F" w:rsidP="0046404E">
            <w:pPr>
              <w:ind w:left="57" w:right="57"/>
              <w:jc w:val="both"/>
              <w:rPr>
                <w:iCs/>
              </w:rPr>
            </w:pPr>
            <w:r w:rsidRPr="00C171CA">
              <w:rPr>
                <w:iCs/>
              </w:rPr>
              <w:t>Р 5, Темы: 5.1; 5.2;</w:t>
            </w:r>
          </w:p>
          <w:p w:rsidR="001F501F" w:rsidRPr="00C171CA" w:rsidRDefault="001F501F" w:rsidP="0046404E">
            <w:pPr>
              <w:ind w:left="57" w:right="57"/>
              <w:jc w:val="both"/>
              <w:rPr>
                <w:iCs/>
              </w:rPr>
            </w:pPr>
            <w:r w:rsidRPr="00C171CA">
              <w:rPr>
                <w:iCs/>
              </w:rPr>
              <w:t>Р 7, Темы: 7.1; 7.2; 7.3;</w:t>
            </w:r>
          </w:p>
          <w:p w:rsidR="001F501F" w:rsidRPr="00C171CA" w:rsidRDefault="001F501F" w:rsidP="0046404E">
            <w:pPr>
              <w:ind w:left="57" w:right="57"/>
              <w:jc w:val="both"/>
              <w:rPr>
                <w:iCs/>
              </w:rPr>
            </w:pPr>
            <w:r w:rsidRPr="00C171CA">
              <w:rPr>
                <w:iCs/>
              </w:rPr>
              <w:t>Р 8, Темы: 8.2; 8.3;</w:t>
            </w:r>
          </w:p>
          <w:p w:rsidR="001F501F" w:rsidRPr="00C171CA" w:rsidRDefault="001F501F" w:rsidP="0046404E">
            <w:pPr>
              <w:ind w:left="57" w:right="57"/>
              <w:jc w:val="both"/>
              <w:rPr>
                <w:iCs/>
              </w:rPr>
            </w:pPr>
            <w:r w:rsidRPr="00C171CA">
              <w:rPr>
                <w:iCs/>
              </w:rPr>
              <w:t>Р 9, Темы: 9.1; 9.2; 9.3;</w:t>
            </w:r>
          </w:p>
          <w:p w:rsidR="001F501F" w:rsidRPr="00C171CA" w:rsidRDefault="001F501F" w:rsidP="0046404E">
            <w:pPr>
              <w:ind w:left="57" w:right="57"/>
              <w:jc w:val="both"/>
              <w:rPr>
                <w:iCs/>
              </w:rPr>
            </w:pPr>
            <w:r w:rsidRPr="00C171CA">
              <w:rPr>
                <w:iCs/>
              </w:rPr>
              <w:t>Р 10, Темы: 10.1; 10.2; 10.3;</w:t>
            </w:r>
          </w:p>
          <w:p w:rsidR="001F501F" w:rsidRPr="00C171CA" w:rsidRDefault="001F501F" w:rsidP="0046404E">
            <w:pPr>
              <w:ind w:left="57" w:right="57"/>
              <w:rPr>
                <w:iCs/>
              </w:rPr>
            </w:pPr>
            <w:r w:rsidRPr="00C171CA">
              <w:rPr>
                <w:iCs/>
              </w:rPr>
              <w:t xml:space="preserve">Р 11, Темы: 11.1; 11.2; </w:t>
            </w:r>
          </w:p>
          <w:p w:rsidR="001F501F" w:rsidRPr="00C171CA" w:rsidRDefault="001F501F" w:rsidP="0046404E">
            <w:pPr>
              <w:jc w:val="both"/>
              <w:rPr>
                <w:iCs/>
              </w:rPr>
            </w:pPr>
            <w:r w:rsidRPr="00C171CA">
              <w:rPr>
                <w:iCs/>
              </w:rPr>
              <w:t>ПрМ Р1; Р2; Р3</w:t>
            </w:r>
          </w:p>
        </w:tc>
        <w:tc>
          <w:tcPr>
            <w:tcW w:w="1250" w:type="pct"/>
            <w:vMerge/>
          </w:tcPr>
          <w:p w:rsidR="001F501F" w:rsidRPr="00C171CA" w:rsidRDefault="001F501F" w:rsidP="0046404E">
            <w:pPr>
              <w:jc w:val="both"/>
              <w:rPr>
                <w:iCs/>
              </w:rPr>
            </w:pPr>
          </w:p>
        </w:tc>
      </w:tr>
      <w:tr w:rsidR="001F501F" w:rsidRPr="00C171CA" w:rsidTr="001F501F">
        <w:tc>
          <w:tcPr>
            <w:tcW w:w="1249" w:type="pct"/>
          </w:tcPr>
          <w:p w:rsidR="001F501F" w:rsidRPr="00C171CA" w:rsidRDefault="001F501F" w:rsidP="0046404E">
            <w:pPr>
              <w:jc w:val="both"/>
              <w:rPr>
                <w:iCs/>
              </w:rPr>
            </w:pPr>
            <w:r w:rsidRPr="00C171CA">
              <w:rPr>
                <w:iCs/>
              </w:rPr>
              <w:t xml:space="preserve">ОК 07. </w:t>
            </w:r>
            <w:r w:rsidRPr="00C171CA">
              <w:rPr>
                <w:rFonts w:eastAsia="Calibri"/>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определяет свои потребности в изучении дисциплины и выбирает соответствующие способы ее изучения;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проявляет активную жизненную позицию;</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w:t>
            </w:r>
          </w:p>
        </w:tc>
        <w:tc>
          <w:tcPr>
            <w:tcW w:w="1104" w:type="pct"/>
          </w:tcPr>
          <w:p w:rsidR="001F501F" w:rsidRPr="00C171CA" w:rsidRDefault="001F501F" w:rsidP="0046404E">
            <w:pPr>
              <w:jc w:val="both"/>
              <w:rPr>
                <w:iCs/>
              </w:rPr>
            </w:pPr>
            <w:r w:rsidRPr="00C171CA">
              <w:rPr>
                <w:iCs/>
              </w:rPr>
              <w:t>Оценка результативности выполнения заданий на занятиях:</w:t>
            </w:r>
          </w:p>
          <w:p w:rsidR="001F501F" w:rsidRPr="00C171CA" w:rsidRDefault="001F501F" w:rsidP="0046404E">
            <w:pPr>
              <w:ind w:left="57" w:right="57"/>
              <w:jc w:val="both"/>
              <w:rPr>
                <w:iCs/>
              </w:rPr>
            </w:pPr>
            <w:r w:rsidRPr="00C171CA">
              <w:rPr>
                <w:iCs/>
              </w:rPr>
              <w:t>Р 1, Тема 1.1;</w:t>
            </w:r>
          </w:p>
          <w:p w:rsidR="001F501F" w:rsidRPr="00C171CA" w:rsidRDefault="001F501F" w:rsidP="0046404E">
            <w:pPr>
              <w:ind w:left="57" w:right="57"/>
              <w:jc w:val="both"/>
              <w:rPr>
                <w:iCs/>
              </w:rPr>
            </w:pPr>
            <w:r w:rsidRPr="00C171CA">
              <w:rPr>
                <w:iCs/>
              </w:rPr>
              <w:t>Р 2, Тема 2.1;</w:t>
            </w:r>
          </w:p>
          <w:p w:rsidR="001F501F" w:rsidRPr="00C171CA" w:rsidRDefault="001F501F" w:rsidP="0046404E">
            <w:pPr>
              <w:ind w:left="57" w:right="57"/>
              <w:jc w:val="both"/>
              <w:rPr>
                <w:iCs/>
              </w:rPr>
            </w:pPr>
            <w:r w:rsidRPr="00C171CA">
              <w:rPr>
                <w:iCs/>
              </w:rPr>
              <w:t>Р 3, Темы: 3.1; 3.2;</w:t>
            </w:r>
          </w:p>
          <w:p w:rsidR="001F501F" w:rsidRPr="00C171CA" w:rsidRDefault="001F501F" w:rsidP="0046404E">
            <w:pPr>
              <w:ind w:left="57" w:right="57"/>
              <w:jc w:val="both"/>
              <w:rPr>
                <w:iCs/>
              </w:rPr>
            </w:pPr>
            <w:r w:rsidRPr="00C171CA">
              <w:rPr>
                <w:iCs/>
              </w:rPr>
              <w:t>Р 4, Темы: 4.1; 4.2;</w:t>
            </w:r>
          </w:p>
          <w:p w:rsidR="001F501F" w:rsidRPr="00C171CA" w:rsidRDefault="001F501F" w:rsidP="0046404E">
            <w:pPr>
              <w:ind w:left="57" w:right="57"/>
              <w:jc w:val="both"/>
              <w:rPr>
                <w:iCs/>
              </w:rPr>
            </w:pPr>
            <w:r w:rsidRPr="00C171CA">
              <w:rPr>
                <w:iCs/>
              </w:rPr>
              <w:t>Р 6, Темы: 6.1; 6.2;</w:t>
            </w:r>
          </w:p>
          <w:p w:rsidR="001F501F" w:rsidRPr="00C171CA" w:rsidRDefault="001F501F" w:rsidP="0046404E">
            <w:pPr>
              <w:ind w:left="57" w:right="57"/>
              <w:jc w:val="both"/>
              <w:rPr>
                <w:iCs/>
              </w:rPr>
            </w:pPr>
            <w:r w:rsidRPr="00C171CA">
              <w:rPr>
                <w:iCs/>
              </w:rPr>
              <w:t>Р 8, Темы: 8.2; 8.3;</w:t>
            </w:r>
          </w:p>
          <w:p w:rsidR="001F501F" w:rsidRPr="00C171CA" w:rsidRDefault="001F501F" w:rsidP="0046404E">
            <w:pPr>
              <w:ind w:left="57" w:right="57"/>
              <w:rPr>
                <w:iCs/>
              </w:rPr>
            </w:pPr>
            <w:r w:rsidRPr="00C171CA">
              <w:rPr>
                <w:iCs/>
              </w:rPr>
              <w:t xml:space="preserve">Р 11, Темы: 11.1; 11.3 </w:t>
            </w:r>
          </w:p>
          <w:p w:rsidR="001F501F" w:rsidRPr="00C171CA" w:rsidRDefault="001F501F" w:rsidP="0046404E">
            <w:pPr>
              <w:jc w:val="both"/>
              <w:rPr>
                <w:iCs/>
              </w:rPr>
            </w:pPr>
            <w:r w:rsidRPr="00C171CA">
              <w:rPr>
                <w:iCs/>
              </w:rPr>
              <w:t>ПрМ Р1</w:t>
            </w:r>
          </w:p>
        </w:tc>
        <w:tc>
          <w:tcPr>
            <w:tcW w:w="1250" w:type="pct"/>
            <w:vMerge/>
          </w:tcPr>
          <w:p w:rsidR="001F501F" w:rsidRPr="00C171CA" w:rsidRDefault="001F501F" w:rsidP="0046404E">
            <w:pPr>
              <w:jc w:val="both"/>
              <w:rPr>
                <w:iCs/>
              </w:rPr>
            </w:pPr>
          </w:p>
        </w:tc>
      </w:tr>
      <w:tr w:rsidR="001F501F" w:rsidRPr="00C171CA" w:rsidTr="001F501F">
        <w:tc>
          <w:tcPr>
            <w:tcW w:w="1249" w:type="pct"/>
          </w:tcPr>
          <w:p w:rsidR="001F501F" w:rsidRPr="00C171CA" w:rsidRDefault="001F501F" w:rsidP="0046404E">
            <w:pPr>
              <w:jc w:val="both"/>
              <w:rPr>
                <w:iCs/>
              </w:rPr>
            </w:pPr>
            <w:r w:rsidRPr="00C171CA">
              <w:rPr>
                <w:iCs/>
              </w:rPr>
              <w:t xml:space="preserve">ОК 08. </w:t>
            </w:r>
            <w:r w:rsidRPr="00C171CA">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определяет свои потребности в изучении дисциплины и выбирает соответствующие способы ее изучения;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проявляет активную жизненную позицию;</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w:t>
            </w:r>
          </w:p>
        </w:tc>
        <w:tc>
          <w:tcPr>
            <w:tcW w:w="1104" w:type="pct"/>
          </w:tcPr>
          <w:p w:rsidR="001F501F" w:rsidRPr="00C171CA" w:rsidRDefault="001F501F" w:rsidP="0046404E">
            <w:pPr>
              <w:jc w:val="both"/>
              <w:rPr>
                <w:iCs/>
              </w:rPr>
            </w:pPr>
            <w:r w:rsidRPr="00C171CA">
              <w:rPr>
                <w:iCs/>
              </w:rPr>
              <w:t>Оценка результативности выполнения заданий на занятиях:</w:t>
            </w:r>
          </w:p>
          <w:p w:rsidR="001F501F" w:rsidRPr="00C171CA" w:rsidRDefault="001F501F" w:rsidP="0046404E">
            <w:pPr>
              <w:ind w:left="57" w:right="57"/>
              <w:jc w:val="both"/>
              <w:rPr>
                <w:iCs/>
              </w:rPr>
            </w:pPr>
            <w:r w:rsidRPr="00C171CA">
              <w:rPr>
                <w:iCs/>
              </w:rPr>
              <w:t>Р 1, Тема 1.1;</w:t>
            </w:r>
          </w:p>
          <w:p w:rsidR="001F501F" w:rsidRPr="00C171CA" w:rsidRDefault="001F501F" w:rsidP="0046404E">
            <w:pPr>
              <w:ind w:left="57" w:right="57"/>
              <w:jc w:val="both"/>
              <w:rPr>
                <w:iCs/>
              </w:rPr>
            </w:pPr>
            <w:r w:rsidRPr="00C171CA">
              <w:rPr>
                <w:iCs/>
              </w:rPr>
              <w:t>Р 6, Тема 6.1;</w:t>
            </w:r>
          </w:p>
          <w:p w:rsidR="001F501F" w:rsidRPr="00C171CA" w:rsidRDefault="001F501F" w:rsidP="0046404E">
            <w:pPr>
              <w:ind w:left="57" w:right="57"/>
              <w:jc w:val="both"/>
              <w:rPr>
                <w:iCs/>
              </w:rPr>
            </w:pPr>
            <w:r w:rsidRPr="00C171CA">
              <w:rPr>
                <w:iCs/>
              </w:rPr>
              <w:t>Р 7, Темы: 7.1; 7.2; 7.3;</w:t>
            </w:r>
          </w:p>
          <w:p w:rsidR="001F501F" w:rsidRPr="00C171CA" w:rsidRDefault="001F501F" w:rsidP="0046404E">
            <w:pPr>
              <w:ind w:left="57" w:right="57"/>
              <w:jc w:val="both"/>
              <w:rPr>
                <w:iCs/>
              </w:rPr>
            </w:pPr>
            <w:r w:rsidRPr="00C171CA">
              <w:rPr>
                <w:iCs/>
              </w:rPr>
              <w:t>Р 8, Темы: 8.2; 8.3;</w:t>
            </w:r>
          </w:p>
          <w:p w:rsidR="001F501F" w:rsidRPr="00C171CA" w:rsidRDefault="001F501F" w:rsidP="0046404E">
            <w:pPr>
              <w:ind w:left="57" w:right="57"/>
              <w:jc w:val="both"/>
              <w:rPr>
                <w:iCs/>
              </w:rPr>
            </w:pPr>
            <w:r w:rsidRPr="00C171CA">
              <w:rPr>
                <w:iCs/>
              </w:rPr>
              <w:t>Р 10, Темы: 10.1; 10.2; 10.3;</w:t>
            </w:r>
          </w:p>
          <w:p w:rsidR="001F501F" w:rsidRPr="00C171CA" w:rsidRDefault="001F501F" w:rsidP="0046404E">
            <w:pPr>
              <w:ind w:left="57" w:right="57"/>
              <w:rPr>
                <w:iCs/>
              </w:rPr>
            </w:pPr>
            <w:r w:rsidRPr="00C171CA">
              <w:rPr>
                <w:iCs/>
              </w:rPr>
              <w:t xml:space="preserve">Р 11, Темы: 11.2; 11.3 </w:t>
            </w:r>
          </w:p>
          <w:p w:rsidR="001F501F" w:rsidRPr="00C171CA" w:rsidRDefault="001F501F" w:rsidP="0046404E">
            <w:pPr>
              <w:jc w:val="both"/>
              <w:rPr>
                <w:iCs/>
              </w:rPr>
            </w:pPr>
            <w:r w:rsidRPr="00C171CA">
              <w:rPr>
                <w:iCs/>
              </w:rPr>
              <w:t>ПрМ Р2; Р3</w:t>
            </w:r>
          </w:p>
        </w:tc>
        <w:tc>
          <w:tcPr>
            <w:tcW w:w="1250" w:type="pct"/>
            <w:vMerge/>
          </w:tcPr>
          <w:p w:rsidR="001F501F" w:rsidRPr="00C171CA" w:rsidRDefault="001F501F" w:rsidP="0046404E">
            <w:pPr>
              <w:jc w:val="both"/>
              <w:rPr>
                <w:iCs/>
              </w:rPr>
            </w:pPr>
          </w:p>
        </w:tc>
      </w:tr>
      <w:tr w:rsidR="00DA1127" w:rsidRPr="00C171CA" w:rsidTr="001F501F">
        <w:tc>
          <w:tcPr>
            <w:tcW w:w="1249" w:type="pct"/>
          </w:tcPr>
          <w:p w:rsidR="00DA1127" w:rsidRPr="001A5BBF" w:rsidRDefault="00DA1127" w:rsidP="00DE1DA9">
            <w:pPr>
              <w:autoSpaceDE w:val="0"/>
              <w:autoSpaceDN w:val="0"/>
              <w:adjustRightInd w:val="0"/>
              <w:rPr>
                <w:rFonts w:eastAsiaTheme="minorHAnsi"/>
                <w:lang w:eastAsia="en-US"/>
              </w:rPr>
            </w:pPr>
            <w:r w:rsidRPr="001A5BBF">
              <w:rPr>
                <w:rFonts w:eastAsiaTheme="minorHAnsi"/>
                <w:lang w:eastAsia="en-US"/>
              </w:rPr>
              <w:t>ПК 1.1. Контроль санитарного и зоогигиенического состояния объектов животноводства и кормов.</w:t>
            </w:r>
          </w:p>
          <w:p w:rsidR="00DA1127" w:rsidRPr="001A5BBF" w:rsidRDefault="00DA1127" w:rsidP="00DE1DA9">
            <w:pPr>
              <w:jc w:val="both"/>
            </w:pPr>
          </w:p>
          <w:p w:rsidR="00DA1127" w:rsidRPr="001A5BBF" w:rsidRDefault="00DA1127" w:rsidP="00DE1DA9">
            <w:pPr>
              <w:jc w:val="both"/>
            </w:pPr>
          </w:p>
          <w:p w:rsidR="00DA1127" w:rsidRPr="001A5BBF" w:rsidRDefault="00DA1127" w:rsidP="00DE1DA9">
            <w:pPr>
              <w:jc w:val="both"/>
              <w:rPr>
                <w:iCs/>
              </w:rPr>
            </w:pPr>
          </w:p>
        </w:tc>
        <w:tc>
          <w:tcPr>
            <w:tcW w:w="1397" w:type="pct"/>
          </w:tcPr>
          <w:p w:rsidR="00DA1127" w:rsidRPr="00825DBD" w:rsidRDefault="00DA1127" w:rsidP="00196B61">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DA1127" w:rsidRPr="00825DBD" w:rsidRDefault="00DA1127" w:rsidP="00196B61">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1104" w:type="pct"/>
          </w:tcPr>
          <w:p w:rsidR="00DA1127" w:rsidRPr="00C171CA" w:rsidRDefault="00DA1127"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DA1127" w:rsidRPr="00C171CA" w:rsidRDefault="00DA1127" w:rsidP="00807536">
            <w:pPr>
              <w:rPr>
                <w:iCs/>
              </w:rPr>
            </w:pPr>
          </w:p>
          <w:p w:rsidR="00DA1127" w:rsidRPr="00C171CA" w:rsidRDefault="00DA1127" w:rsidP="00807536">
            <w:pPr>
              <w:rPr>
                <w:iCs/>
              </w:rPr>
            </w:pPr>
          </w:p>
        </w:tc>
        <w:tc>
          <w:tcPr>
            <w:tcW w:w="1250" w:type="pct"/>
            <w:vMerge/>
          </w:tcPr>
          <w:p w:rsidR="00DA1127" w:rsidRPr="00C171CA" w:rsidRDefault="00DA1127" w:rsidP="00807536">
            <w:pPr>
              <w:rPr>
                <w:iCs/>
              </w:rPr>
            </w:pPr>
          </w:p>
        </w:tc>
      </w:tr>
      <w:tr w:rsidR="00DA1127" w:rsidRPr="00C171CA" w:rsidTr="001F501F">
        <w:tc>
          <w:tcPr>
            <w:tcW w:w="1249" w:type="pct"/>
          </w:tcPr>
          <w:p w:rsidR="00DA1127" w:rsidRPr="001A5BBF" w:rsidRDefault="00DA1127" w:rsidP="00DE1DA9">
            <w:pPr>
              <w:autoSpaceDE w:val="0"/>
              <w:autoSpaceDN w:val="0"/>
              <w:adjustRightInd w:val="0"/>
              <w:rPr>
                <w:rFonts w:eastAsiaTheme="minorHAnsi"/>
                <w:lang w:eastAsia="en-US"/>
              </w:rPr>
            </w:pPr>
            <w:r w:rsidRPr="001A5BBF">
              <w:rPr>
                <w:rFonts w:eastAsiaTheme="minorHAnsi"/>
                <w:lang w:eastAsia="en-US"/>
              </w:rPr>
              <w:t>ПК 1.2. Проведение ветеринарно-санитарных мероприятий для предупреждения возникновения</w:t>
            </w:r>
          </w:p>
          <w:p w:rsidR="00DA1127" w:rsidRPr="001A5BBF" w:rsidRDefault="00DA1127" w:rsidP="00DE1DA9">
            <w:pPr>
              <w:jc w:val="both"/>
            </w:pPr>
            <w:r w:rsidRPr="001A5BBF">
              <w:rPr>
                <w:rFonts w:eastAsiaTheme="minorHAnsi"/>
                <w:lang w:eastAsia="en-US"/>
              </w:rPr>
              <w:t>болезней животных.</w:t>
            </w:r>
          </w:p>
          <w:p w:rsidR="00DA1127" w:rsidRPr="001A5BBF" w:rsidRDefault="00DA1127" w:rsidP="00DE1DA9"/>
        </w:tc>
        <w:tc>
          <w:tcPr>
            <w:tcW w:w="1397" w:type="pct"/>
          </w:tcPr>
          <w:p w:rsidR="00DA1127" w:rsidRPr="00825DBD" w:rsidRDefault="00DA1127" w:rsidP="00196B61">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DA1127" w:rsidRPr="00825DBD" w:rsidRDefault="00DA1127" w:rsidP="00196B61">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1104" w:type="pct"/>
          </w:tcPr>
          <w:p w:rsidR="00DA1127" w:rsidRPr="00C171CA" w:rsidRDefault="00DA1127"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DA1127" w:rsidRPr="00C171CA" w:rsidRDefault="00DA1127" w:rsidP="00807536">
            <w:pPr>
              <w:rPr>
                <w:iCs/>
              </w:rPr>
            </w:pPr>
          </w:p>
          <w:p w:rsidR="00DA1127" w:rsidRPr="00C171CA" w:rsidRDefault="00DA1127" w:rsidP="00807536">
            <w:pPr>
              <w:rPr>
                <w:iCs/>
              </w:rPr>
            </w:pPr>
          </w:p>
        </w:tc>
        <w:tc>
          <w:tcPr>
            <w:tcW w:w="1250" w:type="pct"/>
            <w:vMerge/>
          </w:tcPr>
          <w:p w:rsidR="00DA1127" w:rsidRPr="00C171CA" w:rsidRDefault="00DA1127" w:rsidP="00807536">
            <w:pPr>
              <w:rPr>
                <w:iCs/>
              </w:rPr>
            </w:pPr>
          </w:p>
        </w:tc>
      </w:tr>
      <w:tr w:rsidR="00DA1127" w:rsidRPr="00C171CA" w:rsidTr="001F501F">
        <w:tc>
          <w:tcPr>
            <w:tcW w:w="1249" w:type="pct"/>
          </w:tcPr>
          <w:p w:rsidR="00DA1127" w:rsidRPr="001A5BBF" w:rsidRDefault="00DA1127" w:rsidP="00DE1DA9">
            <w:pPr>
              <w:autoSpaceDE w:val="0"/>
              <w:autoSpaceDN w:val="0"/>
              <w:adjustRightInd w:val="0"/>
              <w:rPr>
                <w:rFonts w:eastAsiaTheme="minorHAnsi"/>
                <w:lang w:eastAsia="en-US"/>
              </w:rPr>
            </w:pPr>
            <w:r w:rsidRPr="001A5BBF">
              <w:rPr>
                <w:rFonts w:eastAsiaTheme="minorHAnsi"/>
                <w:lang w:eastAsia="en-US"/>
              </w:rPr>
              <w:t>ПК 2.1. Предупреждение заболеваний животных, проведение санитарно-просветительской</w:t>
            </w:r>
          </w:p>
          <w:p w:rsidR="00DA1127" w:rsidRPr="001A5BBF" w:rsidRDefault="00DA1127" w:rsidP="00DE1DA9">
            <w:pPr>
              <w:widowControl w:val="0"/>
              <w:autoSpaceDE w:val="0"/>
              <w:autoSpaceDN w:val="0"/>
              <w:adjustRightInd w:val="0"/>
              <w:jc w:val="both"/>
            </w:pPr>
            <w:r w:rsidRPr="001A5BBF">
              <w:rPr>
                <w:rFonts w:eastAsiaTheme="minorHAnsi"/>
                <w:lang w:eastAsia="en-US"/>
              </w:rPr>
              <w:t>деятельности</w:t>
            </w:r>
          </w:p>
          <w:p w:rsidR="00DA1127" w:rsidRPr="001A5BBF" w:rsidRDefault="00DA1127" w:rsidP="00DE1DA9">
            <w:pPr>
              <w:widowControl w:val="0"/>
              <w:autoSpaceDE w:val="0"/>
              <w:autoSpaceDN w:val="0"/>
              <w:adjustRightInd w:val="0"/>
              <w:jc w:val="both"/>
            </w:pPr>
          </w:p>
          <w:p w:rsidR="00DA1127" w:rsidRPr="001A5BBF" w:rsidRDefault="00DA1127" w:rsidP="00DE1DA9">
            <w:pPr>
              <w:widowControl w:val="0"/>
              <w:autoSpaceDE w:val="0"/>
              <w:autoSpaceDN w:val="0"/>
              <w:adjustRightInd w:val="0"/>
              <w:jc w:val="both"/>
            </w:pPr>
          </w:p>
          <w:p w:rsidR="00DA1127" w:rsidRPr="001A5BBF" w:rsidRDefault="00DA1127" w:rsidP="00DE1DA9">
            <w:pPr>
              <w:widowControl w:val="0"/>
              <w:autoSpaceDE w:val="0"/>
              <w:autoSpaceDN w:val="0"/>
              <w:adjustRightInd w:val="0"/>
              <w:jc w:val="both"/>
            </w:pPr>
          </w:p>
        </w:tc>
        <w:tc>
          <w:tcPr>
            <w:tcW w:w="1397" w:type="pct"/>
          </w:tcPr>
          <w:p w:rsidR="00DA1127" w:rsidRPr="00825DBD" w:rsidRDefault="00DA1127" w:rsidP="00196B61">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DA1127" w:rsidRPr="00825DBD" w:rsidRDefault="00DA1127" w:rsidP="00196B61">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1104" w:type="pct"/>
          </w:tcPr>
          <w:p w:rsidR="00DA1127" w:rsidRPr="00C171CA" w:rsidRDefault="00DA1127"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DA1127" w:rsidRPr="00C171CA" w:rsidRDefault="00DA1127" w:rsidP="00807536">
            <w:pPr>
              <w:rPr>
                <w:iCs/>
              </w:rPr>
            </w:pPr>
          </w:p>
          <w:p w:rsidR="00DA1127" w:rsidRPr="00C171CA" w:rsidRDefault="00DA1127" w:rsidP="00807536">
            <w:pPr>
              <w:rPr>
                <w:iCs/>
              </w:rPr>
            </w:pPr>
          </w:p>
        </w:tc>
        <w:tc>
          <w:tcPr>
            <w:tcW w:w="1250" w:type="pct"/>
            <w:vMerge/>
          </w:tcPr>
          <w:p w:rsidR="00DA1127" w:rsidRPr="00C171CA" w:rsidRDefault="00DA1127" w:rsidP="00807536">
            <w:pPr>
              <w:rPr>
                <w:iCs/>
              </w:rPr>
            </w:pPr>
          </w:p>
        </w:tc>
      </w:tr>
      <w:tr w:rsidR="00DA1127" w:rsidRPr="00C171CA" w:rsidTr="001F501F">
        <w:tc>
          <w:tcPr>
            <w:tcW w:w="1249" w:type="pct"/>
          </w:tcPr>
          <w:p w:rsidR="00DA1127" w:rsidRDefault="00DA1127" w:rsidP="00196B61">
            <w:r>
              <w:t>ПК 5.2. Организовывать работу трудового коллектива</w:t>
            </w:r>
          </w:p>
          <w:p w:rsidR="00DA1127" w:rsidRDefault="00DA1127" w:rsidP="00196B61">
            <w:pPr>
              <w:jc w:val="both"/>
            </w:pPr>
          </w:p>
          <w:p w:rsidR="00DA1127" w:rsidRDefault="00DA1127" w:rsidP="00196B61">
            <w:pPr>
              <w:jc w:val="both"/>
            </w:pPr>
          </w:p>
          <w:p w:rsidR="00DA1127" w:rsidRDefault="00DA1127" w:rsidP="00196B61">
            <w:pPr>
              <w:jc w:val="both"/>
            </w:pPr>
          </w:p>
          <w:p w:rsidR="00DA1127" w:rsidRDefault="00DA1127" w:rsidP="00196B61">
            <w:pPr>
              <w:jc w:val="both"/>
            </w:pPr>
          </w:p>
          <w:p w:rsidR="00DA1127" w:rsidRPr="00C171CA" w:rsidRDefault="00DA1127" w:rsidP="00196B61">
            <w:pPr>
              <w:jc w:val="both"/>
            </w:pPr>
          </w:p>
        </w:tc>
        <w:tc>
          <w:tcPr>
            <w:tcW w:w="1397" w:type="pct"/>
          </w:tcPr>
          <w:p w:rsidR="00DA1127" w:rsidRPr="00825DBD" w:rsidRDefault="00DA1127" w:rsidP="00196B61">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DA1127" w:rsidRPr="00825DBD" w:rsidRDefault="00DA1127" w:rsidP="00196B61">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1104" w:type="pct"/>
          </w:tcPr>
          <w:p w:rsidR="00DA1127" w:rsidRPr="00C171CA" w:rsidRDefault="00DA1127"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DA1127" w:rsidRPr="00C171CA" w:rsidRDefault="00DA1127" w:rsidP="00807536">
            <w:pPr>
              <w:rPr>
                <w:iCs/>
              </w:rPr>
            </w:pPr>
          </w:p>
          <w:p w:rsidR="00DA1127" w:rsidRPr="00C171CA" w:rsidRDefault="00DA1127" w:rsidP="00807536">
            <w:pPr>
              <w:rPr>
                <w:iCs/>
              </w:rPr>
            </w:pPr>
          </w:p>
        </w:tc>
        <w:tc>
          <w:tcPr>
            <w:tcW w:w="1250" w:type="pct"/>
            <w:vMerge/>
          </w:tcPr>
          <w:p w:rsidR="00DA1127" w:rsidRPr="00C171CA" w:rsidRDefault="00DA1127" w:rsidP="00807536">
            <w:pPr>
              <w:rPr>
                <w:iCs/>
              </w:rPr>
            </w:pPr>
          </w:p>
        </w:tc>
      </w:tr>
    </w:tbl>
    <w:p w:rsidR="009155A9" w:rsidRDefault="009155A9" w:rsidP="009C28E2"/>
    <w:sectPr w:rsidR="009155A9" w:rsidSect="00ED70E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A51" w:rsidRDefault="00070A51" w:rsidP="009C28E2">
      <w:r>
        <w:separator/>
      </w:r>
    </w:p>
  </w:endnote>
  <w:endnote w:type="continuationSeparator" w:id="0">
    <w:p w:rsidR="00070A51" w:rsidRDefault="00070A51" w:rsidP="009C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SchoolBookSanPin">
    <w:altName w:val="Times New Roman"/>
    <w:panose1 w:val="00000000000000000000"/>
    <w:charset w:val="CC"/>
    <w:family w:val="auto"/>
    <w:notTrueType/>
    <w:pitch w:val="default"/>
    <w:sig w:usb0="00000001" w:usb1="00000000" w:usb2="00000000" w:usb3="00000000" w:csb0="00000005" w:csb1="00000000"/>
  </w:font>
  <w:font w:name="SchoolBookSanPin-Bold">
    <w:altName w:val="Times New Roman"/>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entury Schoolbook">
    <w:panose1 w:val="02040604050505020304"/>
    <w:charset w:val="CC"/>
    <w:family w:val="roman"/>
    <w:pitch w:val="variable"/>
    <w:sig w:usb0="000002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87A" w:rsidRDefault="00673027" w:rsidP="0046404E">
    <w:pPr>
      <w:pStyle w:val="af3"/>
      <w:framePr w:wrap="around" w:vAnchor="text" w:hAnchor="margin" w:xAlign="right" w:y="1"/>
      <w:rPr>
        <w:rStyle w:val="af5"/>
      </w:rPr>
    </w:pPr>
    <w:r>
      <w:rPr>
        <w:rStyle w:val="af5"/>
      </w:rPr>
      <w:fldChar w:fldCharType="begin"/>
    </w:r>
    <w:r w:rsidR="008C487A">
      <w:rPr>
        <w:rStyle w:val="af5"/>
      </w:rPr>
      <w:instrText xml:space="preserve">PAGE  </w:instrText>
    </w:r>
    <w:r>
      <w:rPr>
        <w:rStyle w:val="af5"/>
      </w:rPr>
      <w:fldChar w:fldCharType="end"/>
    </w:r>
  </w:p>
  <w:p w:rsidR="008C487A" w:rsidRDefault="008C487A" w:rsidP="0046404E">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87A" w:rsidRPr="000632BB" w:rsidRDefault="00673027">
    <w:pPr>
      <w:pStyle w:val="af3"/>
      <w:jc w:val="right"/>
    </w:pPr>
    <w:r>
      <w:rPr>
        <w:noProof/>
      </w:rPr>
      <w:fldChar w:fldCharType="begin"/>
    </w:r>
    <w:r w:rsidR="0051643D">
      <w:rPr>
        <w:noProof/>
      </w:rPr>
      <w:instrText>PAGE   \* MERGEFORMAT</w:instrText>
    </w:r>
    <w:r>
      <w:rPr>
        <w:noProof/>
      </w:rPr>
      <w:fldChar w:fldCharType="separate"/>
    </w:r>
    <w:r w:rsidR="00470CAD">
      <w:rPr>
        <w:noProof/>
      </w:rPr>
      <w:t>2</w:t>
    </w:r>
    <w:r>
      <w:rPr>
        <w:noProof/>
      </w:rPr>
      <w:fldChar w:fldCharType="end"/>
    </w:r>
  </w:p>
  <w:p w:rsidR="008C487A" w:rsidRDefault="008C487A" w:rsidP="0046404E">
    <w:pPr>
      <w:pStyle w:val="af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87A" w:rsidRDefault="008C487A">
    <w:pPr>
      <w:pStyle w:val="af3"/>
      <w:jc w:val="center"/>
    </w:pPr>
  </w:p>
  <w:p w:rsidR="008C487A" w:rsidRDefault="008C487A">
    <w:pPr>
      <w:pStyle w:val="a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87A" w:rsidRDefault="00673027" w:rsidP="0046404E">
    <w:pPr>
      <w:pStyle w:val="af3"/>
      <w:framePr w:wrap="around" w:vAnchor="text" w:hAnchor="margin" w:xAlign="right" w:y="1"/>
      <w:rPr>
        <w:rStyle w:val="af5"/>
      </w:rPr>
    </w:pPr>
    <w:r>
      <w:rPr>
        <w:rStyle w:val="af5"/>
      </w:rPr>
      <w:fldChar w:fldCharType="begin"/>
    </w:r>
    <w:r w:rsidR="008C487A">
      <w:rPr>
        <w:rStyle w:val="af5"/>
      </w:rPr>
      <w:instrText xml:space="preserve">PAGE  </w:instrText>
    </w:r>
    <w:r>
      <w:rPr>
        <w:rStyle w:val="af5"/>
      </w:rPr>
      <w:fldChar w:fldCharType="end"/>
    </w:r>
  </w:p>
  <w:p w:rsidR="008C487A" w:rsidRDefault="008C487A" w:rsidP="0046404E">
    <w:pPr>
      <w:pStyle w:val="af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87A" w:rsidRPr="000632BB" w:rsidRDefault="00673027">
    <w:pPr>
      <w:pStyle w:val="af3"/>
      <w:jc w:val="right"/>
    </w:pPr>
    <w:r>
      <w:rPr>
        <w:noProof/>
      </w:rPr>
      <w:fldChar w:fldCharType="begin"/>
    </w:r>
    <w:r w:rsidR="0051643D">
      <w:rPr>
        <w:noProof/>
      </w:rPr>
      <w:instrText>PAGE   \* MERGEFORMAT</w:instrText>
    </w:r>
    <w:r>
      <w:rPr>
        <w:noProof/>
      </w:rPr>
      <w:fldChar w:fldCharType="separate"/>
    </w:r>
    <w:r w:rsidR="00470CAD">
      <w:rPr>
        <w:noProof/>
      </w:rPr>
      <w:t>5</w:t>
    </w:r>
    <w:r>
      <w:rPr>
        <w:noProof/>
      </w:rPr>
      <w:fldChar w:fldCharType="end"/>
    </w:r>
  </w:p>
  <w:p w:rsidR="008C487A" w:rsidRDefault="008C487A" w:rsidP="0046404E">
    <w:pPr>
      <w:pStyle w:val="af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87A" w:rsidRDefault="008C487A">
    <w:pPr>
      <w:pStyle w:val="af3"/>
      <w:jc w:val="center"/>
    </w:pPr>
  </w:p>
  <w:p w:rsidR="008C487A" w:rsidRDefault="008C487A">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A51" w:rsidRDefault="00070A51" w:rsidP="009C28E2">
      <w:r>
        <w:separator/>
      </w:r>
    </w:p>
  </w:footnote>
  <w:footnote w:type="continuationSeparator" w:id="0">
    <w:p w:rsidR="00070A51" w:rsidRDefault="00070A51" w:rsidP="009C28E2">
      <w:r>
        <w:continuationSeparator/>
      </w:r>
    </w:p>
  </w:footnote>
  <w:footnote w:id="1">
    <w:p w:rsidR="008C487A" w:rsidRDefault="008C487A" w:rsidP="00A57DBB">
      <w:pPr>
        <w:pStyle w:val="Footnote"/>
        <w:jc w:val="both"/>
        <w:rPr>
          <w:rFonts w:ascii="Times New Roman" w:hAnsi="Times New Roman"/>
        </w:rPr>
      </w:pPr>
      <w:r>
        <w:rPr>
          <w:rFonts w:ascii="Times New Roman" w:hAnsi="Times New Roman"/>
          <w:vertAlign w:val="superscript"/>
        </w:rPr>
        <w:footnoteRef/>
      </w:r>
      <w:r>
        <w:t xml:space="preserve"> </w:t>
      </w:r>
      <w:r>
        <w:rPr>
          <w:rFonts w:ascii="Times New Roman" w:hAnsi="Times New Roman"/>
        </w:rPr>
        <w:t>Указываются личностные и метапредметные результаты из ФГОС СОО (в отлагательной форме), в формировании которых участвует общеобразовательная дисциплина.</w:t>
      </w:r>
    </w:p>
  </w:footnote>
  <w:footnote w:id="2">
    <w:p w:rsidR="008C487A" w:rsidRDefault="008C487A" w:rsidP="00A57DBB">
      <w:pPr>
        <w:pStyle w:val="Footnote"/>
        <w:jc w:val="both"/>
        <w:rPr>
          <w:rFonts w:ascii="Times New Roman" w:hAnsi="Times New Roman"/>
        </w:rPr>
      </w:pPr>
      <w:r>
        <w:rPr>
          <w:rFonts w:ascii="Times New Roman" w:hAnsi="Times New Roman"/>
          <w:vertAlign w:val="superscript"/>
        </w:rPr>
        <w:footnoteRef/>
      </w:r>
      <w:r>
        <w:rPr>
          <w:rFonts w:ascii="Times New Roman" w:hAnsi="Times New Roman"/>
        </w:rPr>
        <w:t xml:space="preserve"> Дисциплинарные (предметные) результаты указываются в соответствии с их полным перечнем во ФГОС СОО. Предметные результаты базового уровня (ПРб) нумеруются в соответствии ФГОС СОО (Приказ Минобрнауки России от 17.05.2012 № 413 (редакция от 27.12.2023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11D48"/>
    <w:multiLevelType w:val="multilevel"/>
    <w:tmpl w:val="FA24D556"/>
    <w:lvl w:ilvl="0">
      <w:start w:val="3"/>
      <w:numFmt w:val="decimal"/>
      <w:lvlText w:val="%1"/>
      <w:lvlJc w:val="left"/>
      <w:pPr>
        <w:ind w:left="360" w:hanging="360"/>
      </w:pPr>
      <w:rPr>
        <w:rFonts w:hint="default"/>
        <w:b/>
      </w:rPr>
    </w:lvl>
    <w:lvl w:ilvl="1">
      <w:start w:val="3"/>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 w15:restartNumberingAfterBreak="0">
    <w:nsid w:val="07394421"/>
    <w:multiLevelType w:val="hybridMultilevel"/>
    <w:tmpl w:val="037293C2"/>
    <w:lvl w:ilvl="0" w:tplc="50E269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DD7686"/>
    <w:multiLevelType w:val="hybridMultilevel"/>
    <w:tmpl w:val="93269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053F01"/>
    <w:multiLevelType w:val="hybridMultilevel"/>
    <w:tmpl w:val="FA86A488"/>
    <w:lvl w:ilvl="0" w:tplc="A6E66A56">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D74237"/>
    <w:multiLevelType w:val="hybridMultilevel"/>
    <w:tmpl w:val="F5D8EFE2"/>
    <w:lvl w:ilvl="0" w:tplc="2B420A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1A96B9C"/>
    <w:multiLevelType w:val="hybridMultilevel"/>
    <w:tmpl w:val="872ABA18"/>
    <w:lvl w:ilvl="0" w:tplc="C4544B76">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15:restartNumberingAfterBreak="0">
    <w:nsid w:val="32325DAB"/>
    <w:multiLevelType w:val="hybridMultilevel"/>
    <w:tmpl w:val="8D1837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57D29B9"/>
    <w:multiLevelType w:val="hybridMultilevel"/>
    <w:tmpl w:val="9D844002"/>
    <w:lvl w:ilvl="0" w:tplc="FA82DB2A">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69791D"/>
    <w:multiLevelType w:val="hybridMultilevel"/>
    <w:tmpl w:val="7A92BCB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15:restartNumberingAfterBreak="0">
    <w:nsid w:val="3C943694"/>
    <w:multiLevelType w:val="hybridMultilevel"/>
    <w:tmpl w:val="B5505724"/>
    <w:lvl w:ilvl="0" w:tplc="6FFE06E6">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C9E2BA8"/>
    <w:multiLevelType w:val="multilevel"/>
    <w:tmpl w:val="FEB4F2BE"/>
    <w:lvl w:ilvl="0">
      <w:start w:val="3"/>
      <w:numFmt w:val="decimal"/>
      <w:lvlText w:val="%1."/>
      <w:lvlJc w:val="left"/>
      <w:pPr>
        <w:ind w:left="495" w:hanging="495"/>
      </w:pPr>
      <w:rPr>
        <w:rFonts w:hint="default"/>
      </w:rPr>
    </w:lvl>
    <w:lvl w:ilvl="1">
      <w:start w:val="2"/>
      <w:numFmt w:val="decimal"/>
      <w:lvlText w:val="%1.%2."/>
      <w:lvlJc w:val="left"/>
      <w:pPr>
        <w:ind w:left="882" w:hanging="495"/>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11" w15:restartNumberingAfterBreak="0">
    <w:nsid w:val="3E3717F1"/>
    <w:multiLevelType w:val="hybridMultilevel"/>
    <w:tmpl w:val="D6669852"/>
    <w:lvl w:ilvl="0" w:tplc="07F45EF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42500BE"/>
    <w:multiLevelType w:val="hybridMultilevel"/>
    <w:tmpl w:val="5422365A"/>
    <w:lvl w:ilvl="0" w:tplc="3D94D1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31030F3"/>
    <w:multiLevelType w:val="multilevel"/>
    <w:tmpl w:val="B366FA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632E1E0B"/>
    <w:multiLevelType w:val="hybridMultilevel"/>
    <w:tmpl w:val="EE027D2C"/>
    <w:lvl w:ilvl="0" w:tplc="FA82DB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4927399"/>
    <w:multiLevelType w:val="hybridMultilevel"/>
    <w:tmpl w:val="8D1837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A2E2DC8"/>
    <w:multiLevelType w:val="hybridMultilevel"/>
    <w:tmpl w:val="AF4EB390"/>
    <w:lvl w:ilvl="0" w:tplc="2B420A84">
      <w:start w:val="1"/>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6AB26D12"/>
    <w:multiLevelType w:val="hybridMultilevel"/>
    <w:tmpl w:val="63F6641C"/>
    <w:lvl w:ilvl="0" w:tplc="FA82DB2A">
      <w:start w:val="1"/>
      <w:numFmt w:val="bullet"/>
      <w:lvlText w:val="-"/>
      <w:lvlJc w:val="left"/>
      <w:pPr>
        <w:ind w:left="720" w:hanging="360"/>
      </w:pPr>
      <w:rPr>
        <w:rFonts w:ascii="Symbol" w:hAnsi="Symbol" w:hint="default"/>
      </w:rPr>
    </w:lvl>
    <w:lvl w:ilvl="1" w:tplc="097C279A">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0070D83"/>
    <w:multiLevelType w:val="hybridMultilevel"/>
    <w:tmpl w:val="25324D54"/>
    <w:lvl w:ilvl="0" w:tplc="192E5F9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45C3CC3"/>
    <w:multiLevelType w:val="hybridMultilevel"/>
    <w:tmpl w:val="440E1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57423FD"/>
    <w:multiLevelType w:val="hybridMultilevel"/>
    <w:tmpl w:val="2526A5F0"/>
    <w:lvl w:ilvl="0" w:tplc="FA82DB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7124041"/>
    <w:multiLevelType w:val="hybridMultilevel"/>
    <w:tmpl w:val="D326D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5"/>
  </w:num>
  <w:num w:numId="3">
    <w:abstractNumId w:val="12"/>
  </w:num>
  <w:num w:numId="4">
    <w:abstractNumId w:val="18"/>
  </w:num>
  <w:num w:numId="5">
    <w:abstractNumId w:val="11"/>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5"/>
  </w:num>
  <w:num w:numId="9">
    <w:abstractNumId w:val="21"/>
  </w:num>
  <w:num w:numId="10">
    <w:abstractNumId w:val="6"/>
  </w:num>
  <w:num w:numId="11">
    <w:abstractNumId w:val="14"/>
  </w:num>
  <w:num w:numId="12">
    <w:abstractNumId w:val="9"/>
  </w:num>
  <w:num w:numId="13">
    <w:abstractNumId w:val="3"/>
  </w:num>
  <w:num w:numId="14">
    <w:abstractNumId w:val="1"/>
  </w:num>
  <w:num w:numId="15">
    <w:abstractNumId w:val="16"/>
  </w:num>
  <w:num w:numId="16">
    <w:abstractNumId w:val="4"/>
  </w:num>
  <w:num w:numId="17">
    <w:abstractNumId w:val="10"/>
  </w:num>
  <w:num w:numId="18">
    <w:abstractNumId w:val="17"/>
  </w:num>
  <w:num w:numId="19">
    <w:abstractNumId w:val="2"/>
  </w:num>
  <w:num w:numId="20">
    <w:abstractNumId w:val="8"/>
  </w:num>
  <w:num w:numId="21">
    <w:abstractNumId w:val="20"/>
  </w:num>
  <w:num w:numId="22">
    <w:abstractNumId w:val="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21C71"/>
    <w:rsid w:val="00070A51"/>
    <w:rsid w:val="00086431"/>
    <w:rsid w:val="000D4203"/>
    <w:rsid w:val="00152DBA"/>
    <w:rsid w:val="00167C14"/>
    <w:rsid w:val="00177A9D"/>
    <w:rsid w:val="001A0D7C"/>
    <w:rsid w:val="001A5BBF"/>
    <w:rsid w:val="001B52F6"/>
    <w:rsid w:val="001D3E6F"/>
    <w:rsid w:val="001F2E55"/>
    <w:rsid w:val="001F501F"/>
    <w:rsid w:val="002063D1"/>
    <w:rsid w:val="0022698C"/>
    <w:rsid w:val="002747C3"/>
    <w:rsid w:val="002932B0"/>
    <w:rsid w:val="002F6917"/>
    <w:rsid w:val="00377CB3"/>
    <w:rsid w:val="0042148F"/>
    <w:rsid w:val="00445C4F"/>
    <w:rsid w:val="0046404E"/>
    <w:rsid w:val="00470CAD"/>
    <w:rsid w:val="004E1F86"/>
    <w:rsid w:val="0051643D"/>
    <w:rsid w:val="00573C03"/>
    <w:rsid w:val="0059367D"/>
    <w:rsid w:val="005B77D7"/>
    <w:rsid w:val="005D0DCA"/>
    <w:rsid w:val="00632AF1"/>
    <w:rsid w:val="00637DFF"/>
    <w:rsid w:val="00673027"/>
    <w:rsid w:val="006A1A0B"/>
    <w:rsid w:val="006E7730"/>
    <w:rsid w:val="00707C7B"/>
    <w:rsid w:val="0071015B"/>
    <w:rsid w:val="00794781"/>
    <w:rsid w:val="00794A63"/>
    <w:rsid w:val="007D31BD"/>
    <w:rsid w:val="007F2F6E"/>
    <w:rsid w:val="00807536"/>
    <w:rsid w:val="0081022C"/>
    <w:rsid w:val="008219B4"/>
    <w:rsid w:val="00845A86"/>
    <w:rsid w:val="00877CF1"/>
    <w:rsid w:val="008B27DD"/>
    <w:rsid w:val="008C487A"/>
    <w:rsid w:val="009155A9"/>
    <w:rsid w:val="00973826"/>
    <w:rsid w:val="00990CE4"/>
    <w:rsid w:val="0099511C"/>
    <w:rsid w:val="009A0694"/>
    <w:rsid w:val="009B35A4"/>
    <w:rsid w:val="009C28E2"/>
    <w:rsid w:val="009D5409"/>
    <w:rsid w:val="009D7E3E"/>
    <w:rsid w:val="009E42F3"/>
    <w:rsid w:val="00A13872"/>
    <w:rsid w:val="00A57DBB"/>
    <w:rsid w:val="00A67C9E"/>
    <w:rsid w:val="00AE6EB3"/>
    <w:rsid w:val="00AF2934"/>
    <w:rsid w:val="00B151F0"/>
    <w:rsid w:val="00B63697"/>
    <w:rsid w:val="00B83400"/>
    <w:rsid w:val="00BA2276"/>
    <w:rsid w:val="00BF70BF"/>
    <w:rsid w:val="00C9721B"/>
    <w:rsid w:val="00CA51AD"/>
    <w:rsid w:val="00CA6ABC"/>
    <w:rsid w:val="00D33641"/>
    <w:rsid w:val="00D86B1A"/>
    <w:rsid w:val="00D9572A"/>
    <w:rsid w:val="00DA1127"/>
    <w:rsid w:val="00DB59F4"/>
    <w:rsid w:val="00DD0812"/>
    <w:rsid w:val="00DD477C"/>
    <w:rsid w:val="00E57655"/>
    <w:rsid w:val="00EA59D1"/>
    <w:rsid w:val="00EC6F0A"/>
    <w:rsid w:val="00ED70ED"/>
    <w:rsid w:val="00F21C71"/>
    <w:rsid w:val="00F7635D"/>
    <w:rsid w:val="00F771A9"/>
    <w:rsid w:val="00FA4C18"/>
    <w:rsid w:val="00FE2145"/>
    <w:rsid w:val="00FF2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31A641-84D7-4F49-85ED-29A4AD6A7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8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C28E2"/>
    <w:pPr>
      <w:keepNext/>
      <w:autoSpaceDE w:val="0"/>
      <w:autoSpaceDN w:val="0"/>
      <w:ind w:firstLine="284"/>
      <w:outlineLvl w:val="0"/>
    </w:pPr>
  </w:style>
  <w:style w:type="paragraph" w:styleId="2">
    <w:name w:val="heading 2"/>
    <w:basedOn w:val="a"/>
    <w:next w:val="a"/>
    <w:link w:val="20"/>
    <w:uiPriority w:val="9"/>
    <w:unhideWhenUsed/>
    <w:qFormat/>
    <w:rsid w:val="009C28E2"/>
    <w:pPr>
      <w:keepNext/>
      <w:keepLines/>
      <w:spacing w:before="200" w:line="276" w:lineRule="auto"/>
      <w:outlineLvl w:val="1"/>
    </w:pPr>
    <w:rPr>
      <w:rFonts w:ascii="Cambria" w:hAnsi="Cambria"/>
      <w:b/>
      <w:bCs/>
      <w:color w:val="4F81BD"/>
      <w:sz w:val="26"/>
      <w:szCs w:val="26"/>
    </w:rPr>
  </w:style>
  <w:style w:type="paragraph" w:styleId="8">
    <w:name w:val="heading 8"/>
    <w:basedOn w:val="a"/>
    <w:next w:val="a"/>
    <w:link w:val="80"/>
    <w:qFormat/>
    <w:rsid w:val="009C28E2"/>
    <w:pPr>
      <w:spacing w:before="240" w:after="60"/>
      <w:outlineLvl w:val="7"/>
    </w:pPr>
    <w:rPr>
      <w:rFonts w:ascii="Calibri" w:hAnsi="Calibri" w:cs="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28E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C28E2"/>
    <w:rPr>
      <w:rFonts w:ascii="Cambria" w:eastAsia="Times New Roman" w:hAnsi="Cambria" w:cs="Times New Roman"/>
      <w:b/>
      <w:bCs/>
      <w:color w:val="4F81BD"/>
      <w:sz w:val="26"/>
      <w:szCs w:val="26"/>
    </w:rPr>
  </w:style>
  <w:style w:type="character" w:customStyle="1" w:styleId="80">
    <w:name w:val="Заголовок 8 Знак"/>
    <w:basedOn w:val="a0"/>
    <w:link w:val="8"/>
    <w:rsid w:val="009C28E2"/>
    <w:rPr>
      <w:rFonts w:ascii="Calibri" w:eastAsia="Times New Roman" w:hAnsi="Calibri" w:cs="Calibri"/>
      <w:i/>
      <w:iCs/>
      <w:sz w:val="24"/>
      <w:szCs w:val="24"/>
      <w:lang w:eastAsia="ru-RU"/>
    </w:rPr>
  </w:style>
  <w:style w:type="paragraph" w:styleId="a3">
    <w:name w:val="Normal (Web)"/>
    <w:basedOn w:val="a"/>
    <w:uiPriority w:val="99"/>
    <w:rsid w:val="009C28E2"/>
    <w:pPr>
      <w:spacing w:before="100" w:beforeAutospacing="1" w:after="100" w:afterAutospacing="1"/>
    </w:pPr>
  </w:style>
  <w:style w:type="paragraph" w:styleId="21">
    <w:name w:val="List 2"/>
    <w:basedOn w:val="a"/>
    <w:rsid w:val="009C28E2"/>
    <w:pPr>
      <w:ind w:left="566" w:hanging="283"/>
    </w:pPr>
  </w:style>
  <w:style w:type="paragraph" w:styleId="22">
    <w:name w:val="Body Text Indent 2"/>
    <w:basedOn w:val="a"/>
    <w:link w:val="23"/>
    <w:rsid w:val="009C28E2"/>
    <w:pPr>
      <w:spacing w:after="120" w:line="480" w:lineRule="auto"/>
      <w:ind w:left="283"/>
    </w:pPr>
  </w:style>
  <w:style w:type="character" w:customStyle="1" w:styleId="23">
    <w:name w:val="Основной текст с отступом 2 Знак"/>
    <w:basedOn w:val="a0"/>
    <w:link w:val="22"/>
    <w:rsid w:val="009C28E2"/>
    <w:rPr>
      <w:rFonts w:ascii="Times New Roman" w:eastAsia="Times New Roman" w:hAnsi="Times New Roman" w:cs="Times New Roman"/>
      <w:sz w:val="24"/>
      <w:szCs w:val="24"/>
      <w:lang w:eastAsia="ru-RU"/>
    </w:rPr>
  </w:style>
  <w:style w:type="character" w:styleId="a4">
    <w:name w:val="Strong"/>
    <w:uiPriority w:val="22"/>
    <w:qFormat/>
    <w:rsid w:val="009C28E2"/>
    <w:rPr>
      <w:b/>
      <w:bC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9C28E2"/>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qFormat/>
    <w:rsid w:val="009C28E2"/>
    <w:rPr>
      <w:rFonts w:ascii="Times New Roman" w:eastAsia="Times New Roman" w:hAnsi="Times New Roman" w:cs="Times New Roman"/>
      <w:sz w:val="20"/>
      <w:szCs w:val="20"/>
      <w:lang w:eastAsia="ru-RU"/>
    </w:rPr>
  </w:style>
  <w:style w:type="character" w:styleId="a7">
    <w:name w:val="footnote reference"/>
    <w:uiPriority w:val="99"/>
    <w:rsid w:val="009C28E2"/>
    <w:rPr>
      <w:vertAlign w:val="superscript"/>
    </w:rPr>
  </w:style>
  <w:style w:type="paragraph" w:styleId="a8">
    <w:name w:val="Balloon Text"/>
    <w:basedOn w:val="a"/>
    <w:link w:val="a9"/>
    <w:semiHidden/>
    <w:rsid w:val="009C28E2"/>
    <w:rPr>
      <w:rFonts w:ascii="Tahoma" w:hAnsi="Tahoma" w:cs="Tahoma"/>
      <w:sz w:val="16"/>
      <w:szCs w:val="16"/>
    </w:rPr>
  </w:style>
  <w:style w:type="character" w:customStyle="1" w:styleId="a9">
    <w:name w:val="Текст выноски Знак"/>
    <w:basedOn w:val="a0"/>
    <w:link w:val="a8"/>
    <w:semiHidden/>
    <w:rsid w:val="009C28E2"/>
    <w:rPr>
      <w:rFonts w:ascii="Tahoma" w:eastAsia="Times New Roman" w:hAnsi="Tahoma" w:cs="Tahoma"/>
      <w:sz w:val="16"/>
      <w:szCs w:val="16"/>
      <w:lang w:eastAsia="ru-RU"/>
    </w:rPr>
  </w:style>
  <w:style w:type="paragraph" w:styleId="24">
    <w:name w:val="Body Text 2"/>
    <w:basedOn w:val="a"/>
    <w:link w:val="25"/>
    <w:rsid w:val="009C28E2"/>
    <w:pPr>
      <w:spacing w:after="120" w:line="480" w:lineRule="auto"/>
    </w:pPr>
  </w:style>
  <w:style w:type="character" w:customStyle="1" w:styleId="25">
    <w:name w:val="Основной текст 2 Знак"/>
    <w:basedOn w:val="a0"/>
    <w:link w:val="24"/>
    <w:rsid w:val="009C28E2"/>
    <w:rPr>
      <w:rFonts w:ascii="Times New Roman" w:eastAsia="Times New Roman" w:hAnsi="Times New Roman" w:cs="Times New Roman"/>
      <w:sz w:val="24"/>
      <w:szCs w:val="24"/>
      <w:lang w:eastAsia="ru-RU"/>
    </w:rPr>
  </w:style>
  <w:style w:type="paragraph" w:styleId="aa">
    <w:name w:val="Body Text"/>
    <w:basedOn w:val="a"/>
    <w:link w:val="ab"/>
    <w:qFormat/>
    <w:rsid w:val="009C28E2"/>
    <w:pPr>
      <w:spacing w:after="120"/>
    </w:pPr>
  </w:style>
  <w:style w:type="character" w:customStyle="1" w:styleId="ab">
    <w:name w:val="Основной текст Знак"/>
    <w:basedOn w:val="a0"/>
    <w:link w:val="aa"/>
    <w:qFormat/>
    <w:rsid w:val="009C28E2"/>
    <w:rPr>
      <w:rFonts w:ascii="Times New Roman" w:eastAsia="Times New Roman" w:hAnsi="Times New Roman" w:cs="Times New Roman"/>
      <w:sz w:val="24"/>
      <w:szCs w:val="24"/>
      <w:lang w:eastAsia="ru-RU"/>
    </w:rPr>
  </w:style>
  <w:style w:type="character" w:styleId="ac">
    <w:name w:val="annotation reference"/>
    <w:semiHidden/>
    <w:rsid w:val="009C28E2"/>
    <w:rPr>
      <w:sz w:val="16"/>
      <w:szCs w:val="16"/>
    </w:rPr>
  </w:style>
  <w:style w:type="paragraph" w:styleId="ad">
    <w:name w:val="annotation text"/>
    <w:basedOn w:val="a"/>
    <w:link w:val="ae"/>
    <w:semiHidden/>
    <w:rsid w:val="009C28E2"/>
    <w:rPr>
      <w:sz w:val="20"/>
      <w:szCs w:val="20"/>
    </w:rPr>
  </w:style>
  <w:style w:type="character" w:customStyle="1" w:styleId="ae">
    <w:name w:val="Текст примечания Знак"/>
    <w:basedOn w:val="a0"/>
    <w:link w:val="ad"/>
    <w:semiHidden/>
    <w:rsid w:val="009C28E2"/>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9C28E2"/>
    <w:rPr>
      <w:b/>
      <w:bCs/>
    </w:rPr>
  </w:style>
  <w:style w:type="character" w:customStyle="1" w:styleId="af0">
    <w:name w:val="Тема примечания Знак"/>
    <w:basedOn w:val="ae"/>
    <w:link w:val="af"/>
    <w:semiHidden/>
    <w:rsid w:val="009C28E2"/>
    <w:rPr>
      <w:rFonts w:ascii="Times New Roman" w:eastAsia="Times New Roman" w:hAnsi="Times New Roman" w:cs="Times New Roman"/>
      <w:b/>
      <w:bCs/>
      <w:sz w:val="20"/>
      <w:szCs w:val="20"/>
      <w:lang w:eastAsia="ru-RU"/>
    </w:rPr>
  </w:style>
  <w:style w:type="table" w:styleId="af1">
    <w:name w:val="Table Grid"/>
    <w:basedOn w:val="a1"/>
    <w:uiPriority w:val="39"/>
    <w:rsid w:val="009C28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Знак"/>
    <w:basedOn w:val="a"/>
    <w:rsid w:val="009C28E2"/>
    <w:pPr>
      <w:spacing w:after="160" w:line="240" w:lineRule="exact"/>
    </w:pPr>
    <w:rPr>
      <w:rFonts w:ascii="Verdana" w:hAnsi="Verdana"/>
      <w:sz w:val="20"/>
      <w:szCs w:val="20"/>
    </w:rPr>
  </w:style>
  <w:style w:type="table" w:styleId="11">
    <w:name w:val="Table Grid 1"/>
    <w:basedOn w:val="a1"/>
    <w:rsid w:val="009C28E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3">
    <w:name w:val="footer"/>
    <w:basedOn w:val="a"/>
    <w:link w:val="af4"/>
    <w:uiPriority w:val="99"/>
    <w:rsid w:val="009C28E2"/>
    <w:pPr>
      <w:tabs>
        <w:tab w:val="center" w:pos="4677"/>
        <w:tab w:val="right" w:pos="9355"/>
      </w:tabs>
    </w:pPr>
  </w:style>
  <w:style w:type="character" w:customStyle="1" w:styleId="af4">
    <w:name w:val="Нижний колонтитул Знак"/>
    <w:basedOn w:val="a0"/>
    <w:link w:val="af3"/>
    <w:uiPriority w:val="99"/>
    <w:rsid w:val="009C28E2"/>
    <w:rPr>
      <w:rFonts w:ascii="Times New Roman" w:eastAsia="Times New Roman" w:hAnsi="Times New Roman" w:cs="Times New Roman"/>
      <w:sz w:val="24"/>
      <w:szCs w:val="24"/>
    </w:rPr>
  </w:style>
  <w:style w:type="character" w:styleId="af5">
    <w:name w:val="page number"/>
    <w:basedOn w:val="a0"/>
    <w:rsid w:val="009C28E2"/>
  </w:style>
  <w:style w:type="paragraph" w:customStyle="1" w:styleId="26">
    <w:name w:val="Знак2"/>
    <w:basedOn w:val="a"/>
    <w:rsid w:val="009C28E2"/>
    <w:pPr>
      <w:tabs>
        <w:tab w:val="left" w:pos="708"/>
      </w:tabs>
      <w:spacing w:after="160" w:line="240" w:lineRule="exact"/>
    </w:pPr>
    <w:rPr>
      <w:rFonts w:ascii="Verdana" w:hAnsi="Verdana" w:cs="Verdana"/>
      <w:sz w:val="20"/>
      <w:szCs w:val="20"/>
      <w:lang w:val="en-US" w:eastAsia="en-US"/>
    </w:rPr>
  </w:style>
  <w:style w:type="paragraph" w:styleId="af6">
    <w:name w:val="header"/>
    <w:basedOn w:val="a"/>
    <w:link w:val="af7"/>
    <w:rsid w:val="009C28E2"/>
    <w:pPr>
      <w:tabs>
        <w:tab w:val="center" w:pos="4677"/>
        <w:tab w:val="right" w:pos="9355"/>
      </w:tabs>
    </w:pPr>
  </w:style>
  <w:style w:type="character" w:customStyle="1" w:styleId="af7">
    <w:name w:val="Верхний колонтитул Знак"/>
    <w:basedOn w:val="a0"/>
    <w:link w:val="af6"/>
    <w:rsid w:val="009C28E2"/>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9C28E2"/>
    <w:pPr>
      <w:spacing w:after="120" w:line="276" w:lineRule="auto"/>
      <w:ind w:left="283"/>
    </w:pPr>
    <w:rPr>
      <w:rFonts w:ascii="Calibri" w:hAnsi="Calibri"/>
      <w:sz w:val="16"/>
      <w:szCs w:val="16"/>
    </w:rPr>
  </w:style>
  <w:style w:type="character" w:customStyle="1" w:styleId="30">
    <w:name w:val="Основной текст с отступом 3 Знак"/>
    <w:basedOn w:val="a0"/>
    <w:link w:val="3"/>
    <w:uiPriority w:val="99"/>
    <w:rsid w:val="009C28E2"/>
    <w:rPr>
      <w:rFonts w:ascii="Calibri" w:eastAsia="Times New Roman" w:hAnsi="Calibri" w:cs="Times New Roman"/>
      <w:sz w:val="16"/>
      <w:szCs w:val="16"/>
    </w:rPr>
  </w:style>
  <w:style w:type="paragraph" w:customStyle="1" w:styleId="27">
    <w:name w:val="Знак2"/>
    <w:basedOn w:val="a"/>
    <w:rsid w:val="009C28E2"/>
    <w:pPr>
      <w:tabs>
        <w:tab w:val="left" w:pos="708"/>
      </w:tabs>
      <w:spacing w:after="160" w:line="240" w:lineRule="exact"/>
    </w:pPr>
    <w:rPr>
      <w:rFonts w:ascii="Verdana" w:hAnsi="Verdana" w:cs="Verdana"/>
      <w:sz w:val="20"/>
      <w:szCs w:val="20"/>
      <w:lang w:val="en-US" w:eastAsia="en-US"/>
    </w:rPr>
  </w:style>
  <w:style w:type="character" w:styleId="af8">
    <w:name w:val="Hyperlink"/>
    <w:uiPriority w:val="99"/>
    <w:rsid w:val="009C28E2"/>
    <w:rPr>
      <w:color w:val="0000FF"/>
      <w:u w:val="single"/>
    </w:rPr>
  </w:style>
  <w:style w:type="paragraph" w:styleId="af9">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
    <w:link w:val="afa"/>
    <w:uiPriority w:val="34"/>
    <w:qFormat/>
    <w:rsid w:val="009C28E2"/>
    <w:pPr>
      <w:spacing w:line="216" w:lineRule="auto"/>
      <w:ind w:left="720" w:hanging="357"/>
      <w:contextualSpacing/>
      <w:jc w:val="both"/>
    </w:pPr>
    <w:rPr>
      <w:rFonts w:ascii="Calibri" w:eastAsia="Calibri" w:hAnsi="Calibri"/>
      <w:sz w:val="22"/>
      <w:szCs w:val="22"/>
      <w:lang w:eastAsia="en-US"/>
    </w:rPr>
  </w:style>
  <w:style w:type="character" w:customStyle="1" w:styleId="afa">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f9"/>
    <w:uiPriority w:val="34"/>
    <w:qFormat/>
    <w:locked/>
    <w:rsid w:val="009C28E2"/>
    <w:rPr>
      <w:rFonts w:ascii="Calibri" w:eastAsia="Calibri" w:hAnsi="Calibri" w:cs="Times New Roman"/>
    </w:rPr>
  </w:style>
  <w:style w:type="paragraph" w:customStyle="1" w:styleId="Default">
    <w:name w:val="Default"/>
    <w:rsid w:val="009C28E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b">
    <w:name w:val="Plain Text"/>
    <w:basedOn w:val="a"/>
    <w:link w:val="afc"/>
    <w:unhideWhenUsed/>
    <w:rsid w:val="009C28E2"/>
    <w:rPr>
      <w:rFonts w:ascii="Calibri" w:eastAsia="Calibri" w:hAnsi="Calibri"/>
      <w:lang w:eastAsia="en-US"/>
    </w:rPr>
  </w:style>
  <w:style w:type="character" w:customStyle="1" w:styleId="afc">
    <w:name w:val="Текст Знак"/>
    <w:basedOn w:val="a0"/>
    <w:link w:val="afb"/>
    <w:rsid w:val="009C28E2"/>
    <w:rPr>
      <w:rFonts w:ascii="Calibri" w:eastAsia="Calibri" w:hAnsi="Calibri" w:cs="Times New Roman"/>
      <w:sz w:val="24"/>
      <w:szCs w:val="24"/>
    </w:rPr>
  </w:style>
  <w:style w:type="paragraph" w:styleId="afd">
    <w:name w:val="No Spacing"/>
    <w:uiPriority w:val="1"/>
    <w:qFormat/>
    <w:rsid w:val="009C28E2"/>
    <w:pPr>
      <w:spacing w:after="0" w:line="240" w:lineRule="auto"/>
    </w:pPr>
    <w:rPr>
      <w:rFonts w:ascii="Calibri" w:eastAsia="Calibri" w:hAnsi="Calibri" w:cs="Times New Roman"/>
    </w:rPr>
  </w:style>
  <w:style w:type="paragraph" w:customStyle="1" w:styleId="110">
    <w:name w:val="Знак Знак Знак Знак Знак Знак Знак1 Знак Знак1 Знак Знак Знак Знак"/>
    <w:basedOn w:val="a"/>
    <w:semiHidden/>
    <w:rsid w:val="009C28E2"/>
    <w:pPr>
      <w:tabs>
        <w:tab w:val="num" w:pos="643"/>
      </w:tabs>
      <w:spacing w:after="160" w:line="240" w:lineRule="exact"/>
    </w:pPr>
    <w:rPr>
      <w:rFonts w:ascii="Verdana" w:hAnsi="Verdana" w:cs="Verdana"/>
      <w:sz w:val="20"/>
      <w:szCs w:val="20"/>
      <w:lang w:val="en-US" w:eastAsia="en-US"/>
    </w:rPr>
  </w:style>
  <w:style w:type="character" w:customStyle="1" w:styleId="4">
    <w:name w:val="Основной текст (4)_"/>
    <w:link w:val="41"/>
    <w:locked/>
    <w:rsid w:val="009C28E2"/>
    <w:rPr>
      <w:sz w:val="23"/>
      <w:szCs w:val="23"/>
      <w:shd w:val="clear" w:color="auto" w:fill="FFFFFF"/>
    </w:rPr>
  </w:style>
  <w:style w:type="paragraph" w:customStyle="1" w:styleId="41">
    <w:name w:val="Основной текст (4)1"/>
    <w:basedOn w:val="a"/>
    <w:link w:val="4"/>
    <w:rsid w:val="009C28E2"/>
    <w:pPr>
      <w:shd w:val="clear" w:color="auto" w:fill="FFFFFF"/>
      <w:spacing w:line="283" w:lineRule="exact"/>
      <w:ind w:firstLine="709"/>
      <w:jc w:val="center"/>
    </w:pPr>
    <w:rPr>
      <w:rFonts w:asciiTheme="minorHAnsi" w:eastAsiaTheme="minorHAnsi" w:hAnsiTheme="minorHAnsi" w:cstheme="minorBidi"/>
      <w:sz w:val="23"/>
      <w:szCs w:val="23"/>
      <w:lang w:eastAsia="en-US"/>
    </w:rPr>
  </w:style>
  <w:style w:type="character" w:customStyle="1" w:styleId="afe">
    <w:name w:val="Неразрешенное упоминание"/>
    <w:uiPriority w:val="99"/>
    <w:semiHidden/>
    <w:unhideWhenUsed/>
    <w:rsid w:val="009C28E2"/>
    <w:rPr>
      <w:color w:val="605E5C"/>
      <w:shd w:val="clear" w:color="auto" w:fill="E1DFDD"/>
    </w:rPr>
  </w:style>
  <w:style w:type="paragraph" w:customStyle="1" w:styleId="Style9">
    <w:name w:val="Style9"/>
    <w:basedOn w:val="a"/>
    <w:rsid w:val="009C28E2"/>
    <w:pPr>
      <w:widowControl w:val="0"/>
      <w:autoSpaceDE w:val="0"/>
      <w:autoSpaceDN w:val="0"/>
      <w:adjustRightInd w:val="0"/>
      <w:jc w:val="center"/>
    </w:pPr>
  </w:style>
  <w:style w:type="paragraph" w:customStyle="1" w:styleId="111">
    <w:name w:val="Заголовок 11"/>
    <w:basedOn w:val="a"/>
    <w:uiPriority w:val="1"/>
    <w:qFormat/>
    <w:rsid w:val="009C28E2"/>
    <w:pPr>
      <w:widowControl w:val="0"/>
      <w:autoSpaceDE w:val="0"/>
      <w:autoSpaceDN w:val="0"/>
      <w:ind w:left="538"/>
      <w:outlineLvl w:val="1"/>
    </w:pPr>
    <w:rPr>
      <w:b/>
      <w:bCs/>
      <w:sz w:val="28"/>
      <w:szCs w:val="28"/>
      <w:lang w:bidi="ru-RU"/>
    </w:rPr>
  </w:style>
  <w:style w:type="paragraph" w:customStyle="1" w:styleId="ConsPlusNormal">
    <w:name w:val="ConsPlusNormal"/>
    <w:rsid w:val="009C28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
    <w:name w:val="FollowedHyperlink"/>
    <w:uiPriority w:val="99"/>
    <w:unhideWhenUsed/>
    <w:rsid w:val="009C28E2"/>
    <w:rPr>
      <w:color w:val="0563C1"/>
      <w:u w:val="single"/>
    </w:rPr>
  </w:style>
  <w:style w:type="paragraph" w:customStyle="1" w:styleId="msonormal0">
    <w:name w:val="msonormal"/>
    <w:basedOn w:val="a"/>
    <w:rsid w:val="009C28E2"/>
    <w:pPr>
      <w:spacing w:before="100" w:beforeAutospacing="1" w:after="100" w:afterAutospacing="1"/>
    </w:pPr>
  </w:style>
  <w:style w:type="paragraph" w:customStyle="1" w:styleId="font5">
    <w:name w:val="font5"/>
    <w:basedOn w:val="a"/>
    <w:rsid w:val="009C28E2"/>
    <w:pPr>
      <w:spacing w:before="100" w:beforeAutospacing="1" w:after="100" w:afterAutospacing="1"/>
    </w:pPr>
    <w:rPr>
      <w:color w:val="000000"/>
      <w:sz w:val="22"/>
      <w:szCs w:val="22"/>
    </w:rPr>
  </w:style>
  <w:style w:type="paragraph" w:customStyle="1" w:styleId="font6">
    <w:name w:val="font6"/>
    <w:basedOn w:val="a"/>
    <w:rsid w:val="009C28E2"/>
    <w:pPr>
      <w:spacing w:before="100" w:beforeAutospacing="1" w:after="100" w:afterAutospacing="1"/>
    </w:pPr>
    <w:rPr>
      <w:i/>
      <w:iCs/>
      <w:color w:val="000000"/>
      <w:sz w:val="22"/>
      <w:szCs w:val="22"/>
    </w:rPr>
  </w:style>
  <w:style w:type="paragraph" w:customStyle="1" w:styleId="xl65">
    <w:name w:val="xl65"/>
    <w:basedOn w:val="a"/>
    <w:rsid w:val="009C28E2"/>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66">
    <w:name w:val="xl66"/>
    <w:basedOn w:val="a"/>
    <w:rsid w:val="009C28E2"/>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67">
    <w:name w:val="xl67"/>
    <w:basedOn w:val="a"/>
    <w:rsid w:val="009C28E2"/>
    <w:pPr>
      <w:spacing w:before="100" w:beforeAutospacing="1" w:after="100" w:afterAutospacing="1"/>
    </w:pPr>
  </w:style>
  <w:style w:type="paragraph" w:customStyle="1" w:styleId="xl68">
    <w:name w:val="xl68"/>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69">
    <w:name w:val="xl69"/>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0">
    <w:name w:val="xl70"/>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1">
    <w:name w:val="xl71"/>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72">
    <w:name w:val="xl72"/>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3">
    <w:name w:val="xl73"/>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74">
    <w:name w:val="xl74"/>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5">
    <w:name w:val="xl75"/>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76">
    <w:name w:val="xl76"/>
    <w:basedOn w:val="a"/>
    <w:rsid w:val="009C28E2"/>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77">
    <w:name w:val="xl77"/>
    <w:basedOn w:val="a"/>
    <w:rsid w:val="009C28E2"/>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style>
  <w:style w:type="paragraph" w:customStyle="1" w:styleId="xl78">
    <w:name w:val="xl78"/>
    <w:basedOn w:val="a"/>
    <w:rsid w:val="009C28E2"/>
    <w:pPr>
      <w:pBdr>
        <w:top w:val="single" w:sz="4" w:space="0" w:color="000000"/>
        <w:left w:val="single" w:sz="4" w:space="0" w:color="000000"/>
        <w:bottom w:val="single" w:sz="4" w:space="0" w:color="000000"/>
        <w:right w:val="single" w:sz="4" w:space="0" w:color="000000"/>
      </w:pBdr>
      <w:shd w:val="clear" w:color="FFCCFF" w:fill="FFCCFF"/>
      <w:spacing w:before="100" w:beforeAutospacing="1" w:after="100" w:afterAutospacing="1"/>
    </w:pPr>
  </w:style>
  <w:style w:type="paragraph" w:customStyle="1" w:styleId="xl79">
    <w:name w:val="xl79"/>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80">
    <w:name w:val="xl80"/>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81">
    <w:name w:val="xl81"/>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rPr>
  </w:style>
  <w:style w:type="paragraph" w:customStyle="1" w:styleId="xl82">
    <w:name w:val="xl82"/>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83">
    <w:name w:val="xl83"/>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84">
    <w:name w:val="xl84"/>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85">
    <w:name w:val="xl85"/>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color w:val="000000"/>
    </w:rPr>
  </w:style>
  <w:style w:type="paragraph" w:customStyle="1" w:styleId="xl86">
    <w:name w:val="xl86"/>
    <w:basedOn w:val="a"/>
    <w:rsid w:val="009C28E2"/>
    <w:pPr>
      <w:pBdr>
        <w:top w:val="single" w:sz="4" w:space="0" w:color="000000"/>
        <w:left w:val="single" w:sz="4" w:space="0" w:color="000000"/>
        <w:bottom w:val="single" w:sz="4" w:space="0" w:color="000000"/>
        <w:right w:val="single" w:sz="4" w:space="0" w:color="000000"/>
      </w:pBdr>
      <w:shd w:val="clear" w:color="CCFF99" w:fill="CCFF99"/>
      <w:spacing w:before="100" w:beforeAutospacing="1" w:after="100" w:afterAutospacing="1"/>
    </w:pPr>
  </w:style>
  <w:style w:type="paragraph" w:customStyle="1" w:styleId="xl87">
    <w:name w:val="xl87"/>
    <w:basedOn w:val="a"/>
    <w:rsid w:val="009C28E2"/>
    <w:pPr>
      <w:pBdr>
        <w:top w:val="single" w:sz="4" w:space="0" w:color="000000"/>
        <w:left w:val="single" w:sz="4" w:space="0" w:color="000000"/>
        <w:bottom w:val="single" w:sz="4" w:space="0" w:color="000000"/>
        <w:right w:val="single" w:sz="4" w:space="0" w:color="000000"/>
      </w:pBdr>
      <w:shd w:val="clear" w:color="FFCCFF" w:fill="FFCCFF"/>
      <w:spacing w:before="100" w:beforeAutospacing="1" w:after="100" w:afterAutospacing="1"/>
    </w:pPr>
    <w:rPr>
      <w:color w:val="000000"/>
    </w:rPr>
  </w:style>
  <w:style w:type="paragraph" w:customStyle="1" w:styleId="xl88">
    <w:name w:val="xl88"/>
    <w:basedOn w:val="a"/>
    <w:rsid w:val="009C28E2"/>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style>
  <w:style w:type="paragraph" w:customStyle="1" w:styleId="xl89">
    <w:name w:val="xl89"/>
    <w:basedOn w:val="a"/>
    <w:rsid w:val="009C28E2"/>
    <w:pPr>
      <w:pBdr>
        <w:top w:val="single" w:sz="4" w:space="0" w:color="000000"/>
        <w:left w:val="single" w:sz="4" w:space="0" w:color="000000"/>
        <w:bottom w:val="single" w:sz="4" w:space="0" w:color="000000"/>
        <w:right w:val="single" w:sz="4" w:space="0" w:color="000000"/>
      </w:pBdr>
      <w:shd w:val="clear" w:color="00B0F0" w:fill="00B0F0"/>
      <w:spacing w:before="100" w:beforeAutospacing="1" w:after="100" w:afterAutospacing="1"/>
    </w:pPr>
  </w:style>
  <w:style w:type="paragraph" w:customStyle="1" w:styleId="xl90">
    <w:name w:val="xl90"/>
    <w:basedOn w:val="a"/>
    <w:rsid w:val="009C28E2"/>
    <w:pPr>
      <w:pBdr>
        <w:top w:val="single" w:sz="4" w:space="0" w:color="000000"/>
        <w:left w:val="single" w:sz="4" w:space="0" w:color="000000"/>
        <w:bottom w:val="single" w:sz="4" w:space="0" w:color="000000"/>
      </w:pBdr>
      <w:spacing w:before="100" w:beforeAutospacing="1" w:after="100" w:afterAutospacing="1"/>
    </w:pPr>
  </w:style>
  <w:style w:type="paragraph" w:customStyle="1" w:styleId="xl91">
    <w:name w:val="xl91"/>
    <w:basedOn w:val="a"/>
    <w:rsid w:val="009C28E2"/>
    <w:pPr>
      <w:pBdr>
        <w:top w:val="single" w:sz="4" w:space="0" w:color="000000"/>
        <w:bottom w:val="single" w:sz="4" w:space="0" w:color="000000"/>
        <w:right w:val="single" w:sz="4" w:space="0" w:color="000000"/>
      </w:pBdr>
      <w:spacing w:before="100" w:beforeAutospacing="1" w:after="100" w:afterAutospacing="1"/>
    </w:pPr>
  </w:style>
  <w:style w:type="paragraph" w:customStyle="1" w:styleId="xl92">
    <w:name w:val="xl92"/>
    <w:basedOn w:val="a"/>
    <w:rsid w:val="009C28E2"/>
    <w:pPr>
      <w:pBdr>
        <w:top w:val="single" w:sz="4" w:space="0" w:color="000000"/>
        <w:left w:val="single" w:sz="4" w:space="0" w:color="000000"/>
        <w:right w:val="single" w:sz="4" w:space="0" w:color="000000"/>
      </w:pBdr>
      <w:spacing w:before="100" w:beforeAutospacing="1" w:after="100" w:afterAutospacing="1"/>
      <w:textAlignment w:val="top"/>
    </w:pPr>
  </w:style>
  <w:style w:type="paragraph" w:customStyle="1" w:styleId="xl93">
    <w:name w:val="xl93"/>
    <w:basedOn w:val="a"/>
    <w:rsid w:val="009C28E2"/>
    <w:pPr>
      <w:pBdr>
        <w:left w:val="single" w:sz="4" w:space="0" w:color="000000"/>
        <w:right w:val="single" w:sz="4" w:space="0" w:color="000000"/>
      </w:pBdr>
      <w:spacing w:before="100" w:beforeAutospacing="1" w:after="100" w:afterAutospacing="1"/>
    </w:pPr>
  </w:style>
  <w:style w:type="paragraph" w:customStyle="1" w:styleId="xl94">
    <w:name w:val="xl94"/>
    <w:basedOn w:val="a"/>
    <w:rsid w:val="009C28E2"/>
    <w:pPr>
      <w:pBdr>
        <w:left w:val="single" w:sz="4" w:space="0" w:color="000000"/>
        <w:bottom w:val="single" w:sz="4" w:space="0" w:color="000000"/>
        <w:right w:val="single" w:sz="4" w:space="0" w:color="000000"/>
      </w:pBdr>
      <w:spacing w:before="100" w:beforeAutospacing="1" w:after="100" w:afterAutospacing="1"/>
    </w:pPr>
  </w:style>
  <w:style w:type="paragraph" w:customStyle="1" w:styleId="xl95">
    <w:name w:val="xl95"/>
    <w:basedOn w:val="a"/>
    <w:rsid w:val="009C28E2"/>
    <w:pPr>
      <w:pBdr>
        <w:top w:val="single" w:sz="4" w:space="0" w:color="000000"/>
        <w:left w:val="single" w:sz="4" w:space="0" w:color="000000"/>
        <w:right w:val="single" w:sz="4" w:space="0" w:color="000000"/>
      </w:pBdr>
      <w:spacing w:before="100" w:beforeAutospacing="1" w:after="100" w:afterAutospacing="1"/>
      <w:textAlignment w:val="top"/>
    </w:pPr>
  </w:style>
  <w:style w:type="paragraph" w:customStyle="1" w:styleId="xl96">
    <w:name w:val="xl96"/>
    <w:basedOn w:val="a"/>
    <w:rsid w:val="009C28E2"/>
    <w:pPr>
      <w:pBdr>
        <w:top w:val="single" w:sz="4" w:space="0" w:color="000000"/>
        <w:left w:val="single" w:sz="4" w:space="0" w:color="000000"/>
      </w:pBdr>
      <w:spacing w:before="100" w:beforeAutospacing="1" w:after="100" w:afterAutospacing="1"/>
      <w:jc w:val="center"/>
    </w:pPr>
  </w:style>
  <w:style w:type="paragraph" w:customStyle="1" w:styleId="xl97">
    <w:name w:val="xl97"/>
    <w:basedOn w:val="a"/>
    <w:rsid w:val="009C28E2"/>
    <w:pPr>
      <w:pBdr>
        <w:top w:val="single" w:sz="4" w:space="0" w:color="000000"/>
      </w:pBdr>
      <w:spacing w:before="100" w:beforeAutospacing="1" w:after="100" w:afterAutospacing="1"/>
    </w:pPr>
  </w:style>
  <w:style w:type="paragraph" w:customStyle="1" w:styleId="xl98">
    <w:name w:val="xl98"/>
    <w:basedOn w:val="a"/>
    <w:rsid w:val="009C28E2"/>
    <w:pPr>
      <w:pBdr>
        <w:top w:val="single" w:sz="4" w:space="0" w:color="000000"/>
        <w:right w:val="single" w:sz="4" w:space="0" w:color="000000"/>
      </w:pBdr>
      <w:spacing w:before="100" w:beforeAutospacing="1" w:after="100" w:afterAutospacing="1"/>
    </w:pPr>
  </w:style>
  <w:style w:type="paragraph" w:customStyle="1" w:styleId="font7">
    <w:name w:val="font7"/>
    <w:basedOn w:val="a"/>
    <w:rsid w:val="009C28E2"/>
    <w:pPr>
      <w:spacing w:before="100" w:beforeAutospacing="1" w:after="100" w:afterAutospacing="1"/>
    </w:pPr>
    <w:rPr>
      <w:sz w:val="22"/>
      <w:szCs w:val="22"/>
    </w:rPr>
  </w:style>
  <w:style w:type="character" w:customStyle="1" w:styleId="ListParagraphChar">
    <w:name w:val="List Paragraph Char"/>
    <w:aliases w:val="Содержание. 2 уровень Char"/>
    <w:uiPriority w:val="34"/>
    <w:locked/>
    <w:rsid w:val="009C28E2"/>
    <w:rPr>
      <w:rFonts w:ascii="Calibri" w:eastAsia="Calibri" w:hAnsi="Calibri"/>
      <w:sz w:val="22"/>
      <w:szCs w:val="22"/>
      <w:lang w:eastAsia="en-US"/>
    </w:rPr>
  </w:style>
  <w:style w:type="character" w:customStyle="1" w:styleId="46">
    <w:name w:val="Основной текст (46)"/>
    <w:link w:val="461"/>
    <w:uiPriority w:val="99"/>
    <w:rsid w:val="009C28E2"/>
    <w:rPr>
      <w:rFonts w:ascii="Lucida Sans Unicode" w:hAnsi="Lucida Sans Unicode" w:cs="Lucida Sans Unicode"/>
      <w:i/>
      <w:iCs/>
      <w:sz w:val="18"/>
      <w:szCs w:val="18"/>
    </w:rPr>
  </w:style>
  <w:style w:type="paragraph" w:customStyle="1" w:styleId="461">
    <w:name w:val="Основной текст (46)1"/>
    <w:basedOn w:val="a"/>
    <w:link w:val="46"/>
    <w:uiPriority w:val="99"/>
    <w:rsid w:val="009C28E2"/>
    <w:pPr>
      <w:spacing w:before="60" w:after="60" w:line="240" w:lineRule="atLeast"/>
      <w:ind w:hanging="320"/>
    </w:pPr>
    <w:rPr>
      <w:rFonts w:ascii="Lucida Sans Unicode" w:eastAsiaTheme="minorHAnsi" w:hAnsi="Lucida Sans Unicode" w:cs="Lucida Sans Unicode"/>
      <w:i/>
      <w:iCs/>
      <w:sz w:val="18"/>
      <w:szCs w:val="18"/>
      <w:lang w:eastAsia="en-US"/>
    </w:rPr>
  </w:style>
  <w:style w:type="character" w:customStyle="1" w:styleId="28">
    <w:name w:val="Основной текст (2)_"/>
    <w:link w:val="29"/>
    <w:locked/>
    <w:rsid w:val="009C28E2"/>
    <w:rPr>
      <w:sz w:val="27"/>
      <w:szCs w:val="27"/>
      <w:shd w:val="clear" w:color="auto" w:fill="FFFFFF"/>
    </w:rPr>
  </w:style>
  <w:style w:type="paragraph" w:customStyle="1" w:styleId="29">
    <w:name w:val="Основной текст (2)"/>
    <w:basedOn w:val="a"/>
    <w:link w:val="28"/>
    <w:rsid w:val="009C28E2"/>
    <w:pPr>
      <w:shd w:val="clear" w:color="auto" w:fill="FFFFFF"/>
      <w:spacing w:after="420" w:line="240" w:lineRule="atLeast"/>
    </w:pPr>
    <w:rPr>
      <w:rFonts w:asciiTheme="minorHAnsi" w:eastAsiaTheme="minorHAnsi" w:hAnsiTheme="minorHAnsi" w:cstheme="minorBidi"/>
      <w:sz w:val="27"/>
      <w:szCs w:val="27"/>
      <w:shd w:val="clear" w:color="auto" w:fill="FFFFFF"/>
      <w:lang w:eastAsia="en-US"/>
    </w:rPr>
  </w:style>
  <w:style w:type="paragraph" w:styleId="aff0">
    <w:name w:val="Document Map"/>
    <w:basedOn w:val="a"/>
    <w:link w:val="aff1"/>
    <w:rsid w:val="009C28E2"/>
    <w:pPr>
      <w:ind w:left="357" w:hanging="357"/>
      <w:jc w:val="both"/>
    </w:pPr>
    <w:rPr>
      <w:rFonts w:ascii="Tahoma" w:hAnsi="Tahoma" w:cs="Tahoma"/>
      <w:sz w:val="16"/>
      <w:szCs w:val="16"/>
    </w:rPr>
  </w:style>
  <w:style w:type="character" w:customStyle="1" w:styleId="aff1">
    <w:name w:val="Схема документа Знак"/>
    <w:basedOn w:val="a0"/>
    <w:link w:val="aff0"/>
    <w:rsid w:val="009C28E2"/>
    <w:rPr>
      <w:rFonts w:ascii="Tahoma" w:eastAsia="Times New Roman" w:hAnsi="Tahoma" w:cs="Tahoma"/>
      <w:sz w:val="16"/>
      <w:szCs w:val="16"/>
      <w:lang w:eastAsia="ru-RU"/>
    </w:rPr>
  </w:style>
  <w:style w:type="paragraph" w:customStyle="1" w:styleId="12">
    <w:name w:val="Без интервала1"/>
    <w:link w:val="NoSpacingChar"/>
    <w:rsid w:val="009C28E2"/>
    <w:pPr>
      <w:spacing w:after="0" w:line="240" w:lineRule="auto"/>
      <w:ind w:left="357" w:hanging="357"/>
      <w:jc w:val="both"/>
    </w:pPr>
    <w:rPr>
      <w:rFonts w:ascii="Calibri" w:eastAsia="Times New Roman" w:hAnsi="Calibri" w:cs="Calibri"/>
      <w:lang w:eastAsia="ru-RU"/>
    </w:rPr>
  </w:style>
  <w:style w:type="character" w:customStyle="1" w:styleId="NoSpacingChar">
    <w:name w:val="No Spacing Char"/>
    <w:link w:val="12"/>
    <w:locked/>
    <w:rsid w:val="009C28E2"/>
    <w:rPr>
      <w:rFonts w:ascii="Calibri" w:eastAsia="Times New Roman" w:hAnsi="Calibri" w:cs="Calibri"/>
      <w:lang w:eastAsia="ru-RU"/>
    </w:rPr>
  </w:style>
  <w:style w:type="paragraph" w:styleId="aff2">
    <w:name w:val="Subtitle"/>
    <w:basedOn w:val="a"/>
    <w:next w:val="a"/>
    <w:link w:val="aff3"/>
    <w:uiPriority w:val="11"/>
    <w:qFormat/>
    <w:rsid w:val="009C28E2"/>
    <w:pPr>
      <w:numPr>
        <w:ilvl w:val="1"/>
      </w:numPr>
      <w:spacing w:after="200" w:line="276" w:lineRule="auto"/>
      <w:ind w:left="357" w:hanging="357"/>
      <w:jc w:val="both"/>
    </w:pPr>
    <w:rPr>
      <w:rFonts w:ascii="Cambria" w:hAnsi="Cambria" w:cs="Cambria"/>
      <w:i/>
      <w:iCs/>
      <w:color w:val="4F81BD"/>
      <w:spacing w:val="15"/>
    </w:rPr>
  </w:style>
  <w:style w:type="character" w:customStyle="1" w:styleId="aff3">
    <w:name w:val="Подзаголовок Знак"/>
    <w:basedOn w:val="a0"/>
    <w:link w:val="aff2"/>
    <w:uiPriority w:val="11"/>
    <w:qFormat/>
    <w:rsid w:val="009C28E2"/>
    <w:rPr>
      <w:rFonts w:ascii="Cambria" w:eastAsia="Times New Roman" w:hAnsi="Cambria" w:cs="Cambria"/>
      <w:i/>
      <w:iCs/>
      <w:color w:val="4F81BD"/>
      <w:spacing w:val="15"/>
      <w:sz w:val="24"/>
      <w:szCs w:val="24"/>
      <w:lang w:eastAsia="ru-RU"/>
    </w:rPr>
  </w:style>
  <w:style w:type="character" w:customStyle="1" w:styleId="aff4">
    <w:name w:val="Название Знак"/>
    <w:link w:val="aff5"/>
    <w:rsid w:val="009C28E2"/>
    <w:rPr>
      <w:rFonts w:ascii="Cambria" w:hAnsi="Cambria" w:cs="Cambria"/>
      <w:color w:val="17365D"/>
      <w:spacing w:val="5"/>
      <w:kern w:val="28"/>
      <w:sz w:val="52"/>
      <w:szCs w:val="52"/>
    </w:rPr>
  </w:style>
  <w:style w:type="paragraph" w:customStyle="1" w:styleId="aff6">
    <w:basedOn w:val="a"/>
    <w:next w:val="a"/>
    <w:qFormat/>
    <w:rsid w:val="009C28E2"/>
    <w:pPr>
      <w:spacing w:before="240" w:after="60"/>
      <w:jc w:val="center"/>
      <w:outlineLvl w:val="0"/>
    </w:pPr>
    <w:rPr>
      <w:rFonts w:ascii="Cambria" w:hAnsi="Cambria" w:cs="Cambria"/>
      <w:color w:val="17365D"/>
      <w:spacing w:val="5"/>
      <w:kern w:val="28"/>
      <w:sz w:val="52"/>
      <w:szCs w:val="52"/>
    </w:rPr>
  </w:style>
  <w:style w:type="paragraph" w:customStyle="1" w:styleId="xl63">
    <w:name w:val="xl63"/>
    <w:basedOn w:val="a"/>
    <w:rsid w:val="009C28E2"/>
    <w:pPr>
      <w:pBdr>
        <w:right w:val="single" w:sz="8" w:space="0" w:color="auto"/>
      </w:pBdr>
      <w:spacing w:before="100" w:beforeAutospacing="1" w:after="100" w:afterAutospacing="1"/>
    </w:pPr>
    <w:rPr>
      <w:rFonts w:ascii="Calibri" w:hAnsi="Calibri"/>
    </w:rPr>
  </w:style>
  <w:style w:type="paragraph" w:customStyle="1" w:styleId="xl64">
    <w:name w:val="xl64"/>
    <w:basedOn w:val="a"/>
    <w:rsid w:val="009C28E2"/>
    <w:pPr>
      <w:spacing w:before="100" w:beforeAutospacing="1" w:after="100" w:afterAutospacing="1"/>
    </w:pPr>
    <w:rPr>
      <w:rFonts w:ascii="Calibri" w:hAnsi="Calibri"/>
      <w:color w:val="000000"/>
      <w:sz w:val="28"/>
      <w:szCs w:val="28"/>
    </w:rPr>
  </w:style>
  <w:style w:type="character" w:customStyle="1" w:styleId="apple-converted-space">
    <w:name w:val="apple-converted-space"/>
    <w:rsid w:val="009C28E2"/>
  </w:style>
  <w:style w:type="paragraph" w:customStyle="1" w:styleId="210">
    <w:name w:val="Основной текст с отступом 21"/>
    <w:basedOn w:val="a"/>
    <w:rsid w:val="009C28E2"/>
    <w:pPr>
      <w:ind w:firstLine="540"/>
      <w:jc w:val="center"/>
    </w:pPr>
    <w:rPr>
      <w:rFonts w:ascii="Calibri" w:hAnsi="Calibri"/>
      <w:b/>
      <w:bCs/>
      <w:sz w:val="32"/>
      <w:szCs w:val="32"/>
      <w:lang w:eastAsia="ar-SA"/>
    </w:rPr>
  </w:style>
  <w:style w:type="paragraph" w:styleId="aff7">
    <w:name w:val="Body Text Indent"/>
    <w:basedOn w:val="a"/>
    <w:link w:val="aff8"/>
    <w:rsid w:val="009C28E2"/>
    <w:pPr>
      <w:spacing w:after="120"/>
      <w:ind w:left="283"/>
    </w:pPr>
    <w:rPr>
      <w:rFonts w:ascii="Calibri" w:hAnsi="Calibri"/>
    </w:rPr>
  </w:style>
  <w:style w:type="character" w:customStyle="1" w:styleId="aff8">
    <w:name w:val="Основной текст с отступом Знак"/>
    <w:basedOn w:val="a0"/>
    <w:link w:val="aff7"/>
    <w:rsid w:val="009C28E2"/>
    <w:rPr>
      <w:rFonts w:ascii="Calibri" w:eastAsia="Times New Roman" w:hAnsi="Calibri" w:cs="Times New Roman"/>
      <w:sz w:val="24"/>
      <w:szCs w:val="24"/>
      <w:lang w:eastAsia="ru-RU"/>
    </w:rPr>
  </w:style>
  <w:style w:type="paragraph" w:customStyle="1" w:styleId="c19">
    <w:name w:val="c19"/>
    <w:basedOn w:val="a"/>
    <w:rsid w:val="009C28E2"/>
    <w:pPr>
      <w:spacing w:before="100" w:beforeAutospacing="1" w:after="100" w:afterAutospacing="1"/>
    </w:pPr>
    <w:rPr>
      <w:rFonts w:ascii="Calibri" w:hAnsi="Calibri"/>
    </w:rPr>
  </w:style>
  <w:style w:type="character" w:customStyle="1" w:styleId="c27">
    <w:name w:val="c27"/>
    <w:rsid w:val="009C28E2"/>
  </w:style>
  <w:style w:type="paragraph" w:customStyle="1" w:styleId="c77">
    <w:name w:val="c77"/>
    <w:basedOn w:val="a"/>
    <w:rsid w:val="009C28E2"/>
    <w:pPr>
      <w:spacing w:before="100" w:beforeAutospacing="1" w:after="100" w:afterAutospacing="1"/>
    </w:pPr>
    <w:rPr>
      <w:rFonts w:ascii="Calibri" w:hAnsi="Calibri"/>
    </w:rPr>
  </w:style>
  <w:style w:type="character" w:customStyle="1" w:styleId="c40">
    <w:name w:val="c40"/>
    <w:rsid w:val="009C28E2"/>
  </w:style>
  <w:style w:type="character" w:customStyle="1" w:styleId="c8">
    <w:name w:val="c8"/>
    <w:rsid w:val="009C28E2"/>
  </w:style>
  <w:style w:type="paragraph" w:customStyle="1" w:styleId="c16">
    <w:name w:val="c16"/>
    <w:basedOn w:val="a"/>
    <w:rsid w:val="009C28E2"/>
    <w:pPr>
      <w:spacing w:before="100" w:beforeAutospacing="1" w:after="100" w:afterAutospacing="1"/>
    </w:pPr>
    <w:rPr>
      <w:rFonts w:ascii="Calibri" w:hAnsi="Calibri"/>
    </w:rPr>
  </w:style>
  <w:style w:type="paragraph" w:customStyle="1" w:styleId="c0">
    <w:name w:val="c0"/>
    <w:basedOn w:val="a"/>
    <w:rsid w:val="009C28E2"/>
    <w:pPr>
      <w:spacing w:before="100" w:beforeAutospacing="1" w:after="100" w:afterAutospacing="1"/>
    </w:pPr>
    <w:rPr>
      <w:rFonts w:ascii="Calibri" w:hAnsi="Calibri"/>
    </w:rPr>
  </w:style>
  <w:style w:type="character" w:customStyle="1" w:styleId="c3">
    <w:name w:val="c3"/>
    <w:rsid w:val="009C28E2"/>
  </w:style>
  <w:style w:type="character" w:customStyle="1" w:styleId="c9">
    <w:name w:val="c9"/>
    <w:rsid w:val="009C28E2"/>
  </w:style>
  <w:style w:type="paragraph" w:customStyle="1" w:styleId="c1">
    <w:name w:val="c1"/>
    <w:basedOn w:val="a"/>
    <w:rsid w:val="009C28E2"/>
    <w:pPr>
      <w:spacing w:before="100" w:beforeAutospacing="1" w:after="100" w:afterAutospacing="1"/>
    </w:pPr>
    <w:rPr>
      <w:rFonts w:ascii="Calibri" w:hAnsi="Calibri"/>
    </w:rPr>
  </w:style>
  <w:style w:type="character" w:customStyle="1" w:styleId="c32">
    <w:name w:val="c32"/>
    <w:rsid w:val="009C28E2"/>
  </w:style>
  <w:style w:type="character" w:customStyle="1" w:styleId="c6">
    <w:name w:val="c6"/>
    <w:rsid w:val="009C28E2"/>
  </w:style>
  <w:style w:type="character" w:customStyle="1" w:styleId="pptdata">
    <w:name w:val="pptdata"/>
    <w:aliases w:val="670,aaaaaaaaaacghgeaoiybaaebaaaadwaaafmazqbsaguaywb0aguazabdag8abgb0aguabgb0aaeaaaabaaaaaqaaaaoaaabeag8aywbdag8abgb0aguabgb0akcgaqaaogiaaaajaaaa+vsiagaaapr7aqiaaad6+wigagaaaqaaaaaxagaaaricaad6amkaaaafbeaepgrpbdieowrpbe4esqq4bdkeiaa4bcaanaq1bdwe"/>
    <w:rsid w:val="009C28E2"/>
  </w:style>
  <w:style w:type="paragraph" w:customStyle="1" w:styleId="448">
    <w:name w:val="448"/>
    <w:aliases w:val="aaaaaaaaaacghgeaoiybaaebaaaadwaaafmazqbsaguaywb0aguazabdag8abgb0aguabgb0aaeaaaabaaaaaqaaaaoaaabeag8aywbdag8abgb0aguabgb0akcgaqaaxaeaaaajaaaa+vsiagaaapr7aqiaaad6+wjcaqaaaqaaaaa5aqaaatqbaad6afoaaaafbeaepgrpbdieowrpbe4esqq4bdkeiabdbdiemaq2bduep"/>
    <w:basedOn w:val="a"/>
    <w:rsid w:val="009C28E2"/>
    <w:pPr>
      <w:spacing w:before="100" w:beforeAutospacing="1" w:after="100" w:afterAutospacing="1"/>
    </w:pPr>
    <w:rPr>
      <w:rFonts w:ascii="Calibri" w:hAnsi="Calibri"/>
    </w:rPr>
  </w:style>
  <w:style w:type="paragraph" w:styleId="aff9">
    <w:name w:val="List"/>
    <w:basedOn w:val="a"/>
    <w:rsid w:val="009C28E2"/>
    <w:pPr>
      <w:spacing w:after="200" w:line="276" w:lineRule="auto"/>
      <w:ind w:left="283" w:hanging="283"/>
      <w:jc w:val="both"/>
    </w:pPr>
    <w:rPr>
      <w:rFonts w:ascii="Calibri" w:hAnsi="Calibri" w:cs="Calibri"/>
      <w:sz w:val="22"/>
      <w:szCs w:val="22"/>
    </w:rPr>
  </w:style>
  <w:style w:type="paragraph" w:styleId="2a">
    <w:name w:val="Body Text First Indent 2"/>
    <w:basedOn w:val="aff7"/>
    <w:link w:val="2b"/>
    <w:rsid w:val="009C28E2"/>
    <w:pPr>
      <w:spacing w:line="276" w:lineRule="auto"/>
      <w:ind w:firstLine="210"/>
      <w:jc w:val="both"/>
    </w:pPr>
    <w:rPr>
      <w:rFonts w:cs="Calibri"/>
      <w:sz w:val="22"/>
      <w:szCs w:val="22"/>
    </w:rPr>
  </w:style>
  <w:style w:type="character" w:customStyle="1" w:styleId="2b">
    <w:name w:val="Красная строка 2 Знак"/>
    <w:basedOn w:val="aff8"/>
    <w:link w:val="2a"/>
    <w:rsid w:val="009C28E2"/>
    <w:rPr>
      <w:rFonts w:ascii="Calibri" w:eastAsia="Times New Roman" w:hAnsi="Calibri" w:cs="Calibri"/>
      <w:sz w:val="24"/>
      <w:szCs w:val="24"/>
      <w:lang w:eastAsia="ru-RU"/>
    </w:rPr>
  </w:style>
  <w:style w:type="paragraph" w:customStyle="1" w:styleId="TableParagraph">
    <w:name w:val="Table Paragraph"/>
    <w:basedOn w:val="a"/>
    <w:uiPriority w:val="1"/>
    <w:qFormat/>
    <w:rsid w:val="009C28E2"/>
    <w:pPr>
      <w:widowControl w:val="0"/>
      <w:autoSpaceDE w:val="0"/>
      <w:autoSpaceDN w:val="0"/>
    </w:pPr>
    <w:rPr>
      <w:rFonts w:ascii="Calibri" w:hAnsi="Calibri"/>
      <w:sz w:val="22"/>
      <w:szCs w:val="22"/>
    </w:rPr>
  </w:style>
  <w:style w:type="paragraph" w:customStyle="1" w:styleId="13">
    <w:name w:val="Абзац списка1"/>
    <w:basedOn w:val="a"/>
    <w:uiPriority w:val="99"/>
    <w:rsid w:val="009C28E2"/>
    <w:pPr>
      <w:widowControl w:val="0"/>
      <w:autoSpaceDN w:val="0"/>
      <w:adjustRightInd w:val="0"/>
      <w:spacing w:after="200" w:line="276" w:lineRule="auto"/>
      <w:ind w:left="720"/>
    </w:pPr>
    <w:rPr>
      <w:rFonts w:ascii="Calibri" w:eastAsia="Batang" w:hAnsi="Calibri" w:cs="Calibri"/>
      <w:sz w:val="22"/>
      <w:szCs w:val="22"/>
    </w:rPr>
  </w:style>
  <w:style w:type="character" w:customStyle="1" w:styleId="FontStyle64">
    <w:name w:val="Font Style64"/>
    <w:rsid w:val="009C28E2"/>
    <w:rPr>
      <w:rFonts w:ascii="Times New Roman" w:hAnsi="Times New Roman" w:cs="Times New Roman"/>
      <w:b/>
      <w:bCs/>
      <w:sz w:val="26"/>
      <w:szCs w:val="26"/>
    </w:rPr>
  </w:style>
  <w:style w:type="paragraph" w:styleId="affa">
    <w:name w:val="Body Text First Indent"/>
    <w:basedOn w:val="aa"/>
    <w:link w:val="affb"/>
    <w:rsid w:val="009C28E2"/>
    <w:pPr>
      <w:ind w:firstLine="210"/>
    </w:pPr>
    <w:rPr>
      <w:rFonts w:ascii="Calibri" w:hAnsi="Calibri"/>
    </w:rPr>
  </w:style>
  <w:style w:type="character" w:customStyle="1" w:styleId="affb">
    <w:name w:val="Красная строка Знак"/>
    <w:basedOn w:val="ab"/>
    <w:link w:val="affa"/>
    <w:rsid w:val="009C28E2"/>
    <w:rPr>
      <w:rFonts w:ascii="Calibri" w:eastAsia="Times New Roman" w:hAnsi="Calibri" w:cs="Times New Roman"/>
      <w:sz w:val="24"/>
      <w:szCs w:val="24"/>
      <w:lang w:eastAsia="ru-RU"/>
    </w:rPr>
  </w:style>
  <w:style w:type="character" w:styleId="affc">
    <w:name w:val="Emphasis"/>
    <w:uiPriority w:val="99"/>
    <w:qFormat/>
    <w:rsid w:val="009C28E2"/>
    <w:rPr>
      <w:i/>
      <w:iCs/>
    </w:rPr>
  </w:style>
  <w:style w:type="character" w:customStyle="1" w:styleId="affd">
    <w:name w:val="Заголовок Знак"/>
    <w:rsid w:val="009C28E2"/>
    <w:rPr>
      <w:rFonts w:ascii="Calibri Light" w:eastAsia="Times New Roman" w:hAnsi="Calibri Light" w:cs="Times New Roman"/>
      <w:b/>
      <w:bCs/>
      <w:kern w:val="28"/>
      <w:sz w:val="32"/>
      <w:szCs w:val="32"/>
    </w:rPr>
  </w:style>
  <w:style w:type="table" w:customStyle="1" w:styleId="TableNormal">
    <w:name w:val="Table Normal"/>
    <w:uiPriority w:val="2"/>
    <w:semiHidden/>
    <w:unhideWhenUsed/>
    <w:qFormat/>
    <w:rsid w:val="009C28E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
    <w:name w:val="Нет списка1"/>
    <w:next w:val="a2"/>
    <w:uiPriority w:val="99"/>
    <w:semiHidden/>
    <w:unhideWhenUsed/>
    <w:rsid w:val="009C28E2"/>
  </w:style>
  <w:style w:type="paragraph" w:customStyle="1" w:styleId="affe">
    <w:name w:val="Основной (Основной Текст)"/>
    <w:basedOn w:val="a"/>
    <w:qFormat/>
    <w:rsid w:val="009C28E2"/>
    <w:pPr>
      <w:widowControl w:val="0"/>
      <w:autoSpaceDE w:val="0"/>
      <w:autoSpaceDN w:val="0"/>
      <w:adjustRightInd w:val="0"/>
      <w:spacing w:line="243" w:lineRule="atLeast"/>
      <w:ind w:firstLine="283"/>
      <w:jc w:val="both"/>
      <w:textAlignment w:val="center"/>
    </w:pPr>
    <w:rPr>
      <w:rFonts w:ascii="SchoolBookSanPin" w:hAnsi="SchoolBookSanPin" w:cs="SchoolBookSanPin"/>
      <w:color w:val="000000"/>
      <w:sz w:val="20"/>
      <w:szCs w:val="20"/>
    </w:rPr>
  </w:style>
  <w:style w:type="character" w:customStyle="1" w:styleId="afff">
    <w:name w:val="Курсив (Выделения)"/>
    <w:qFormat/>
    <w:rsid w:val="009C28E2"/>
    <w:rPr>
      <w:i/>
      <w:iCs/>
    </w:rPr>
  </w:style>
  <w:style w:type="character" w:customStyle="1" w:styleId="FontStyle12">
    <w:name w:val="Font Style12"/>
    <w:uiPriority w:val="99"/>
    <w:rsid w:val="009C28E2"/>
    <w:rPr>
      <w:rFonts w:ascii="Times New Roman" w:hAnsi="Times New Roman" w:cs="Times New Roman"/>
      <w:sz w:val="22"/>
      <w:szCs w:val="22"/>
    </w:rPr>
  </w:style>
  <w:style w:type="paragraph" w:customStyle="1" w:styleId="c5">
    <w:name w:val="c5"/>
    <w:basedOn w:val="a"/>
    <w:rsid w:val="009C28E2"/>
    <w:pPr>
      <w:spacing w:before="100" w:beforeAutospacing="1" w:after="100" w:afterAutospacing="1"/>
    </w:pPr>
  </w:style>
  <w:style w:type="character" w:customStyle="1" w:styleId="c36">
    <w:name w:val="c36"/>
    <w:rsid w:val="009C28E2"/>
  </w:style>
  <w:style w:type="character" w:customStyle="1" w:styleId="c7">
    <w:name w:val="c7"/>
    <w:rsid w:val="009C28E2"/>
  </w:style>
  <w:style w:type="paragraph" w:customStyle="1" w:styleId="c2">
    <w:name w:val="c2"/>
    <w:basedOn w:val="a"/>
    <w:rsid w:val="009C28E2"/>
    <w:pPr>
      <w:spacing w:before="100" w:beforeAutospacing="1" w:after="100" w:afterAutospacing="1"/>
    </w:pPr>
  </w:style>
  <w:style w:type="paragraph" w:customStyle="1" w:styleId="list-dash">
    <w:name w:val="list-dash"/>
    <w:basedOn w:val="a"/>
    <w:qFormat/>
    <w:rsid w:val="009C28E2"/>
    <w:pPr>
      <w:widowControl w:val="0"/>
      <w:autoSpaceDE w:val="0"/>
      <w:autoSpaceDN w:val="0"/>
      <w:adjustRightInd w:val="0"/>
      <w:spacing w:line="240" w:lineRule="atLeast"/>
      <w:ind w:left="283" w:hanging="283"/>
      <w:jc w:val="both"/>
      <w:textAlignment w:val="center"/>
    </w:pPr>
    <w:rPr>
      <w:rFonts w:ascii="SchoolBookSanPin" w:hAnsi="SchoolBookSanPin" w:cs="SchoolBookSanPin"/>
      <w:color w:val="000000"/>
      <w:sz w:val="20"/>
      <w:szCs w:val="20"/>
    </w:rPr>
  </w:style>
  <w:style w:type="character" w:customStyle="1" w:styleId="markedcontent">
    <w:name w:val="markedcontent"/>
    <w:qFormat/>
    <w:rsid w:val="009C28E2"/>
  </w:style>
  <w:style w:type="paragraph" w:customStyle="1" w:styleId="body">
    <w:name w:val="body"/>
    <w:basedOn w:val="a"/>
    <w:qFormat/>
    <w:rsid w:val="009C28E2"/>
    <w:pPr>
      <w:widowControl w:val="0"/>
      <w:autoSpaceDE w:val="0"/>
      <w:autoSpaceDN w:val="0"/>
      <w:adjustRightInd w:val="0"/>
      <w:spacing w:line="240" w:lineRule="atLeast"/>
      <w:ind w:firstLine="227"/>
      <w:jc w:val="both"/>
      <w:textAlignment w:val="center"/>
    </w:pPr>
    <w:rPr>
      <w:rFonts w:ascii="SchoolBookSanPin" w:hAnsi="SchoolBookSanPin" w:cs="SchoolBookSanPin"/>
      <w:color w:val="000000"/>
      <w:sz w:val="20"/>
      <w:szCs w:val="20"/>
    </w:rPr>
  </w:style>
  <w:style w:type="paragraph" w:customStyle="1" w:styleId="h3">
    <w:name w:val="h3"/>
    <w:basedOn w:val="a"/>
    <w:qFormat/>
    <w:rsid w:val="009C28E2"/>
    <w:pPr>
      <w:widowControl w:val="0"/>
      <w:suppressAutoHyphens/>
      <w:autoSpaceDE w:val="0"/>
      <w:autoSpaceDN w:val="0"/>
      <w:adjustRightInd w:val="0"/>
      <w:spacing w:before="283" w:after="113" w:line="240" w:lineRule="atLeast"/>
      <w:textAlignment w:val="center"/>
    </w:pPr>
    <w:rPr>
      <w:rFonts w:ascii="SchoolBookSanPin-Bold" w:hAnsi="SchoolBookSanPin-Bold" w:cs="SchoolBookSanPin-Bold"/>
      <w:b/>
      <w:bCs/>
      <w:color w:val="000000"/>
      <w:sz w:val="22"/>
      <w:szCs w:val="22"/>
    </w:rPr>
  </w:style>
  <w:style w:type="character" w:customStyle="1" w:styleId="7pt">
    <w:name w:val="Основной текст + 7 pt"/>
    <w:aliases w:val="Интервал 0 pt2"/>
    <w:uiPriority w:val="99"/>
    <w:rsid w:val="009C28E2"/>
    <w:rPr>
      <w:rFonts w:ascii="Times New Roman" w:hAnsi="Times New Roman" w:cs="Times New Roman"/>
      <w:spacing w:val="10"/>
      <w:sz w:val="14"/>
      <w:szCs w:val="14"/>
    </w:rPr>
  </w:style>
  <w:style w:type="character" w:customStyle="1" w:styleId="31">
    <w:name w:val="Заголовок №3_"/>
    <w:link w:val="32"/>
    <w:uiPriority w:val="99"/>
    <w:locked/>
    <w:rsid w:val="009C28E2"/>
    <w:rPr>
      <w:sz w:val="27"/>
      <w:szCs w:val="27"/>
      <w:shd w:val="clear" w:color="auto" w:fill="FFFFFF"/>
    </w:rPr>
  </w:style>
  <w:style w:type="paragraph" w:customStyle="1" w:styleId="32">
    <w:name w:val="Заголовок №3"/>
    <w:basedOn w:val="a"/>
    <w:link w:val="31"/>
    <w:uiPriority w:val="99"/>
    <w:rsid w:val="009C28E2"/>
    <w:pPr>
      <w:shd w:val="clear" w:color="auto" w:fill="FFFFFF"/>
      <w:spacing w:before="360" w:line="322" w:lineRule="exact"/>
      <w:outlineLvl w:val="2"/>
    </w:pPr>
    <w:rPr>
      <w:rFonts w:asciiTheme="minorHAnsi" w:eastAsiaTheme="minorHAnsi" w:hAnsiTheme="minorHAnsi" w:cstheme="minorBidi"/>
      <w:sz w:val="27"/>
      <w:szCs w:val="27"/>
      <w:lang w:eastAsia="en-US"/>
    </w:rPr>
  </w:style>
  <w:style w:type="character" w:customStyle="1" w:styleId="31pt">
    <w:name w:val="Основной текст (3) + Интервал 1 pt"/>
    <w:rsid w:val="009C28E2"/>
    <w:rPr>
      <w:rFonts w:ascii="Times New Roman" w:hAnsi="Times New Roman" w:cs="Times New Roman"/>
      <w:i/>
      <w:iCs/>
      <w:spacing w:val="30"/>
      <w:sz w:val="27"/>
      <w:szCs w:val="27"/>
      <w:lang w:bidi="ar-SA"/>
    </w:rPr>
  </w:style>
  <w:style w:type="paragraph" w:customStyle="1" w:styleId="h2">
    <w:name w:val="h2"/>
    <w:basedOn w:val="a"/>
    <w:qFormat/>
    <w:rsid w:val="009C28E2"/>
    <w:pPr>
      <w:widowControl w:val="0"/>
      <w:suppressAutoHyphens/>
      <w:autoSpaceDE w:val="0"/>
      <w:autoSpaceDN w:val="0"/>
      <w:adjustRightInd w:val="0"/>
      <w:spacing w:before="283" w:after="113" w:line="240" w:lineRule="atLeast"/>
      <w:textAlignment w:val="center"/>
    </w:pPr>
    <w:rPr>
      <w:rFonts w:ascii="SchoolBookSanPin-Bold" w:hAnsi="SchoolBookSanPin-Bold" w:cs="SchoolBookSanPin-Bold"/>
      <w:b/>
      <w:bCs/>
      <w:caps/>
      <w:color w:val="000000"/>
      <w:sz w:val="22"/>
      <w:szCs w:val="22"/>
    </w:rPr>
  </w:style>
  <w:style w:type="table" w:customStyle="1" w:styleId="15">
    <w:name w:val="Сетка таблицы1"/>
    <w:basedOn w:val="a1"/>
    <w:next w:val="af1"/>
    <w:uiPriority w:val="59"/>
    <w:rsid w:val="009C28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C28E2"/>
    <w:pPr>
      <w:widowControl w:val="0"/>
      <w:autoSpaceDE w:val="0"/>
      <w:autoSpaceDN w:val="0"/>
      <w:spacing w:after="0" w:line="240" w:lineRule="auto"/>
    </w:pPr>
    <w:rPr>
      <w:rFonts w:ascii="Arial" w:eastAsia="Times New Roman" w:hAnsi="Arial" w:cs="Arial"/>
      <w:b/>
      <w:sz w:val="20"/>
      <w:lang w:eastAsia="ru-RU"/>
    </w:rPr>
  </w:style>
  <w:style w:type="paragraph" w:styleId="afff0">
    <w:name w:val="endnote text"/>
    <w:basedOn w:val="a"/>
    <w:link w:val="afff1"/>
    <w:uiPriority w:val="99"/>
    <w:unhideWhenUsed/>
    <w:rsid w:val="009C28E2"/>
    <w:rPr>
      <w:rFonts w:ascii="Calibri" w:hAnsi="Calibri"/>
      <w:sz w:val="20"/>
      <w:szCs w:val="20"/>
      <w:lang w:eastAsia="en-US"/>
    </w:rPr>
  </w:style>
  <w:style w:type="character" w:customStyle="1" w:styleId="afff1">
    <w:name w:val="Текст концевой сноски Знак"/>
    <w:basedOn w:val="a0"/>
    <w:link w:val="afff0"/>
    <w:uiPriority w:val="99"/>
    <w:rsid w:val="009C28E2"/>
    <w:rPr>
      <w:rFonts w:ascii="Calibri" w:eastAsia="Times New Roman" w:hAnsi="Calibri" w:cs="Times New Roman"/>
      <w:sz w:val="20"/>
      <w:szCs w:val="20"/>
    </w:rPr>
  </w:style>
  <w:style w:type="character" w:customStyle="1" w:styleId="c31">
    <w:name w:val="c31"/>
    <w:rsid w:val="009C28E2"/>
  </w:style>
  <w:style w:type="paragraph" w:customStyle="1" w:styleId="c13">
    <w:name w:val="c13"/>
    <w:basedOn w:val="a"/>
    <w:rsid w:val="009C28E2"/>
    <w:pPr>
      <w:spacing w:before="100" w:beforeAutospacing="1" w:after="100" w:afterAutospacing="1"/>
    </w:pPr>
  </w:style>
  <w:style w:type="character" w:customStyle="1" w:styleId="fontstyle01">
    <w:name w:val="fontstyle01"/>
    <w:rsid w:val="009C28E2"/>
    <w:rPr>
      <w:rFonts w:ascii="TimesNewRomanPSMT" w:hAnsi="TimesNewRomanPSMT" w:hint="default"/>
      <w:b w:val="0"/>
      <w:bCs w:val="0"/>
      <w:i w:val="0"/>
      <w:iCs w:val="0"/>
      <w:color w:val="000000"/>
      <w:sz w:val="24"/>
      <w:szCs w:val="24"/>
    </w:rPr>
  </w:style>
  <w:style w:type="character" w:customStyle="1" w:styleId="fontstyle21">
    <w:name w:val="fontstyle21"/>
    <w:rsid w:val="009C28E2"/>
    <w:rPr>
      <w:rFonts w:ascii="TimesNewRomanPS-BoldMT" w:hAnsi="TimesNewRomanPS-BoldMT" w:hint="default"/>
      <w:b/>
      <w:bCs/>
      <w:i w:val="0"/>
      <w:iCs w:val="0"/>
      <w:color w:val="000000"/>
      <w:sz w:val="24"/>
      <w:szCs w:val="24"/>
    </w:rPr>
  </w:style>
  <w:style w:type="paragraph" w:styleId="afff2">
    <w:name w:val="TOC Heading"/>
    <w:basedOn w:val="1"/>
    <w:next w:val="a"/>
    <w:uiPriority w:val="39"/>
    <w:unhideWhenUsed/>
    <w:qFormat/>
    <w:rsid w:val="009C28E2"/>
    <w:pPr>
      <w:keepLines/>
      <w:autoSpaceDE/>
      <w:autoSpaceDN/>
      <w:spacing w:before="240" w:line="259" w:lineRule="auto"/>
      <w:ind w:firstLine="0"/>
      <w:outlineLvl w:val="9"/>
    </w:pPr>
    <w:rPr>
      <w:rFonts w:ascii="Calibri Light" w:hAnsi="Calibri Light"/>
      <w:color w:val="2F5496"/>
      <w:sz w:val="32"/>
      <w:szCs w:val="32"/>
    </w:rPr>
  </w:style>
  <w:style w:type="paragraph" w:styleId="16">
    <w:name w:val="toc 1"/>
    <w:basedOn w:val="a"/>
    <w:next w:val="a"/>
    <w:autoRedefine/>
    <w:uiPriority w:val="39"/>
    <w:unhideWhenUsed/>
    <w:rsid w:val="009C28E2"/>
    <w:pPr>
      <w:spacing w:after="100" w:line="259" w:lineRule="auto"/>
    </w:pPr>
    <w:rPr>
      <w:rFonts w:ascii="Calibri" w:eastAsia="Calibri" w:hAnsi="Calibri"/>
      <w:sz w:val="22"/>
      <w:szCs w:val="22"/>
      <w:lang w:eastAsia="en-US"/>
    </w:rPr>
  </w:style>
  <w:style w:type="paragraph" w:styleId="2c">
    <w:name w:val="toc 2"/>
    <w:basedOn w:val="a"/>
    <w:next w:val="a"/>
    <w:autoRedefine/>
    <w:uiPriority w:val="39"/>
    <w:unhideWhenUsed/>
    <w:rsid w:val="009C28E2"/>
    <w:pPr>
      <w:spacing w:after="100" w:line="259" w:lineRule="auto"/>
      <w:ind w:left="220"/>
    </w:pPr>
    <w:rPr>
      <w:rFonts w:ascii="Calibri" w:eastAsia="Calibri" w:hAnsi="Calibri"/>
      <w:sz w:val="22"/>
      <w:szCs w:val="22"/>
      <w:lang w:eastAsia="en-US"/>
    </w:rPr>
  </w:style>
  <w:style w:type="character" w:customStyle="1" w:styleId="afff3">
    <w:name w:val="Цветовое выделение для Текст"/>
    <w:qFormat/>
    <w:rsid w:val="009C28E2"/>
  </w:style>
  <w:style w:type="character" w:customStyle="1" w:styleId="afff4">
    <w:name w:val="Гипертекстовая ссылка"/>
    <w:qFormat/>
    <w:rsid w:val="009C28E2"/>
    <w:rPr>
      <w:rFonts w:ascii="Times New Roman" w:hAnsi="Times New Roman"/>
      <w:b w:val="0"/>
      <w:color w:val="106BBE"/>
      <w:sz w:val="24"/>
    </w:rPr>
  </w:style>
  <w:style w:type="paragraph" w:customStyle="1" w:styleId="afff5">
    <w:name w:val="Знак"/>
    <w:basedOn w:val="a"/>
    <w:rsid w:val="009C28E2"/>
    <w:pPr>
      <w:spacing w:after="160" w:line="240" w:lineRule="exact"/>
    </w:pPr>
    <w:rPr>
      <w:rFonts w:ascii="Verdana" w:hAnsi="Verdana"/>
      <w:sz w:val="20"/>
      <w:szCs w:val="20"/>
    </w:rPr>
  </w:style>
  <w:style w:type="table" w:customStyle="1" w:styleId="2d">
    <w:name w:val="Сетка таблицы2"/>
    <w:basedOn w:val="a1"/>
    <w:next w:val="af1"/>
    <w:rsid w:val="009C28E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uiPriority w:val="99"/>
    <w:rsid w:val="009C28E2"/>
    <w:rPr>
      <w:rFonts w:ascii="Times New Roman" w:hAnsi="Times New Roman" w:cs="Times New Roman"/>
      <w:b/>
      <w:bCs/>
      <w:sz w:val="24"/>
      <w:szCs w:val="24"/>
    </w:rPr>
  </w:style>
  <w:style w:type="paragraph" w:customStyle="1" w:styleId="Standard">
    <w:name w:val="Standard"/>
    <w:uiPriority w:val="99"/>
    <w:rsid w:val="009C28E2"/>
    <w:pPr>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 w:type="paragraph" w:customStyle="1" w:styleId="Footnote">
    <w:name w:val="Footnote"/>
    <w:basedOn w:val="a"/>
    <w:rsid w:val="009C28E2"/>
    <w:rPr>
      <w:rFonts w:ascii="Calibri" w:hAnsi="Calibri"/>
      <w:color w:val="000000"/>
      <w:sz w:val="20"/>
      <w:szCs w:val="20"/>
    </w:rPr>
  </w:style>
  <w:style w:type="paragraph" w:customStyle="1" w:styleId="dt-p">
    <w:name w:val="dt-p"/>
    <w:basedOn w:val="a"/>
    <w:rsid w:val="009C28E2"/>
    <w:pPr>
      <w:spacing w:beforeAutospacing="1" w:after="200" w:afterAutospacing="1"/>
    </w:pPr>
    <w:rPr>
      <w:color w:val="000000"/>
      <w:szCs w:val="20"/>
    </w:rPr>
  </w:style>
  <w:style w:type="character" w:customStyle="1" w:styleId="17">
    <w:name w:val="Обычный1"/>
    <w:rsid w:val="009C28E2"/>
  </w:style>
  <w:style w:type="paragraph" w:styleId="aff5">
    <w:name w:val="Title"/>
    <w:basedOn w:val="a"/>
    <w:next w:val="a"/>
    <w:link w:val="aff4"/>
    <w:qFormat/>
    <w:rsid w:val="009C28E2"/>
    <w:pPr>
      <w:contextualSpacing/>
    </w:pPr>
    <w:rPr>
      <w:rFonts w:ascii="Cambria" w:eastAsiaTheme="minorHAnsi" w:hAnsi="Cambria" w:cs="Cambria"/>
      <w:color w:val="17365D"/>
      <w:spacing w:val="5"/>
      <w:kern w:val="28"/>
      <w:sz w:val="52"/>
      <w:szCs w:val="52"/>
      <w:lang w:eastAsia="en-US"/>
    </w:rPr>
  </w:style>
  <w:style w:type="character" w:customStyle="1" w:styleId="18">
    <w:name w:val="Название Знак1"/>
    <w:basedOn w:val="a0"/>
    <w:uiPriority w:val="10"/>
    <w:rsid w:val="009C28E2"/>
    <w:rPr>
      <w:rFonts w:asciiTheme="majorHAnsi" w:eastAsiaTheme="majorEastAsia" w:hAnsiTheme="majorHAnsi" w:cstheme="majorBidi"/>
      <w:spacing w:val="-10"/>
      <w:kern w:val="28"/>
      <w:sz w:val="56"/>
      <w:szCs w:val="56"/>
      <w:lang w:eastAsia="ru-RU"/>
    </w:rPr>
  </w:style>
  <w:style w:type="character" w:customStyle="1" w:styleId="FontStyle72">
    <w:name w:val="Font Style72"/>
    <w:rsid w:val="00CA6ABC"/>
    <w:rPr>
      <w:rFonts w:ascii="Century Schoolbook" w:hAnsi="Century Schoolbook" w:cs="Century Schoolboo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188902/" TargetMode="Externa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chs.gov.ru/dlyatelnost/bezopasnost-grazhd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academia-moscow.ru/shell/TlIlMkJ2OFFTb013JTNEJTNE/"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78DA3-14C9-478F-BDA3-CAE28AF89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TotalTime>
  <Pages>1</Pages>
  <Words>10156</Words>
  <Characters>57891</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Препод</cp:lastModifiedBy>
  <cp:revision>38</cp:revision>
  <dcterms:created xsi:type="dcterms:W3CDTF">2024-07-15T12:43:00Z</dcterms:created>
  <dcterms:modified xsi:type="dcterms:W3CDTF">2024-11-07T04:09:00Z</dcterms:modified>
</cp:coreProperties>
</file>