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26" w:rsidRDefault="0021624D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 w:rsidR="00FE31CE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FE31CE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:rsidR="00482426" w:rsidRDefault="0021624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к ООП СПО  по специальности</w:t>
      </w:r>
      <w:r>
        <w:rPr>
          <w:rFonts w:ascii="Times New Roman" w:hAnsi="Times New Roman"/>
          <w:b/>
          <w:sz w:val="24"/>
        </w:rPr>
        <w:t xml:space="preserve"> 36.02.01 Ветеринария</w:t>
      </w:r>
    </w:p>
    <w:p w:rsidR="00482426" w:rsidRDefault="004824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4"/>
        </w:rPr>
      </w:pPr>
    </w:p>
    <w:p w:rsidR="00482426" w:rsidRDefault="00482426">
      <w:pPr>
        <w:pStyle w:val="Default"/>
        <w:jc w:val="center"/>
        <w:rPr>
          <w:color w:val="FF0000"/>
        </w:rPr>
      </w:pPr>
    </w:p>
    <w:p w:rsidR="00482426" w:rsidRDefault="00482426">
      <w:pPr>
        <w:pStyle w:val="Default"/>
        <w:jc w:val="center"/>
        <w:rPr>
          <w:color w:val="FF0000"/>
        </w:rPr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  <w:sz w:val="28"/>
        </w:rPr>
      </w:pPr>
    </w:p>
    <w:p w:rsidR="00482426" w:rsidRDefault="0021624D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РАБОЧАЯ ПРОГРАММА УЧЕБНОЙ ДИСЦИПЛИНЫ </w:t>
      </w:r>
    </w:p>
    <w:p w:rsidR="00482426" w:rsidRDefault="00482426">
      <w:pPr>
        <w:pStyle w:val="Default"/>
        <w:jc w:val="center"/>
        <w:rPr>
          <w:b/>
          <w:sz w:val="28"/>
        </w:rPr>
      </w:pPr>
    </w:p>
    <w:p w:rsidR="00482426" w:rsidRDefault="0021624D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ПОО.01  Введение в специальность</w:t>
      </w:r>
    </w:p>
    <w:p w:rsidR="00482426" w:rsidRDefault="00482426">
      <w:pPr>
        <w:pStyle w:val="Default"/>
        <w:jc w:val="center"/>
        <w:rPr>
          <w:b/>
          <w:sz w:val="28"/>
        </w:rPr>
      </w:pPr>
    </w:p>
    <w:p w:rsidR="00482426" w:rsidRDefault="0021624D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482426">
      <w:pPr>
        <w:pStyle w:val="Default"/>
        <w:jc w:val="center"/>
      </w:pPr>
    </w:p>
    <w:p w:rsidR="00482426" w:rsidRDefault="0021624D">
      <w:pPr>
        <w:pStyle w:val="Default"/>
        <w:jc w:val="center"/>
        <w:rPr>
          <w:color w:val="FF0000"/>
          <w:sz w:val="28"/>
        </w:rPr>
      </w:pPr>
      <w:r>
        <w:t>202</w:t>
      </w:r>
      <w:r w:rsidRPr="0021624D">
        <w:rPr>
          <w:szCs w:val="24"/>
        </w:rPr>
        <w:t>4</w:t>
      </w:r>
    </w:p>
    <w:p w:rsidR="00482426" w:rsidRDefault="00482426">
      <w:pPr>
        <w:pStyle w:val="Default"/>
        <w:jc w:val="both"/>
        <w:rPr>
          <w:sz w:val="28"/>
        </w:rPr>
      </w:pPr>
    </w:p>
    <w:p w:rsidR="00482426" w:rsidRDefault="00482426">
      <w:pPr>
        <w:pStyle w:val="Default"/>
        <w:jc w:val="both"/>
        <w:rPr>
          <w:sz w:val="28"/>
        </w:rPr>
      </w:pPr>
    </w:p>
    <w:p w:rsidR="0021624D" w:rsidRPr="00A07BB4" w:rsidRDefault="0021624D" w:rsidP="0021624D">
      <w:pPr>
        <w:spacing w:before="60"/>
        <w:ind w:left="220" w:right="100"/>
        <w:jc w:val="both"/>
        <w:rPr>
          <w:rFonts w:ascii="Times New Roman" w:hAnsi="Times New Roman"/>
        </w:rPr>
      </w:pPr>
      <w:r w:rsidRPr="00A07BB4">
        <w:rPr>
          <w:rFonts w:ascii="Times New Roman" w:hAnsi="Times New Roman"/>
        </w:rPr>
        <w:lastRenderedPageBreak/>
        <w:t>Рабочая</w:t>
      </w:r>
      <w:r w:rsidRPr="00A07BB4">
        <w:rPr>
          <w:rFonts w:ascii="Times New Roman" w:hAnsi="Times New Roman"/>
          <w:spacing w:val="1"/>
        </w:rPr>
        <w:t xml:space="preserve"> </w:t>
      </w:r>
      <w:r w:rsidRPr="00A07BB4">
        <w:rPr>
          <w:rFonts w:ascii="Times New Roman" w:hAnsi="Times New Roman"/>
        </w:rPr>
        <w:t>программа</w:t>
      </w:r>
      <w:r w:rsidRPr="00A07BB4">
        <w:rPr>
          <w:rFonts w:ascii="Times New Roman" w:hAnsi="Times New Roman"/>
          <w:spacing w:val="1"/>
        </w:rPr>
        <w:t xml:space="preserve"> </w:t>
      </w:r>
      <w:r w:rsidRPr="00A07BB4">
        <w:rPr>
          <w:rFonts w:ascii="Times New Roman" w:hAnsi="Times New Roman"/>
        </w:rPr>
        <w:t xml:space="preserve">учебной дисциплины </w:t>
      </w:r>
      <w:r w:rsidRPr="00A07BB4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П.11 Введение в специальность </w:t>
      </w:r>
      <w:r w:rsidRPr="00A07BB4">
        <w:rPr>
          <w:rFonts w:ascii="Times New Roman" w:hAnsi="Times New Roman"/>
          <w:b/>
          <w:spacing w:val="1"/>
        </w:rPr>
        <w:t xml:space="preserve"> </w:t>
      </w:r>
      <w:r w:rsidRPr="00A07BB4">
        <w:rPr>
          <w:rFonts w:ascii="Times New Roman" w:hAnsi="Times New Roman"/>
        </w:rPr>
        <w:t>разработана</w:t>
      </w:r>
      <w:r w:rsidRPr="00A07BB4">
        <w:rPr>
          <w:rFonts w:ascii="Times New Roman" w:hAnsi="Times New Roman"/>
          <w:spacing w:val="1"/>
        </w:rPr>
        <w:t xml:space="preserve"> </w:t>
      </w:r>
      <w:r w:rsidRPr="00A07BB4">
        <w:rPr>
          <w:rFonts w:ascii="Times New Roman" w:hAnsi="Times New Roman"/>
        </w:rPr>
        <w:t>с</w:t>
      </w:r>
      <w:r w:rsidRPr="00A07BB4">
        <w:rPr>
          <w:rFonts w:ascii="Times New Roman" w:hAnsi="Times New Roman"/>
          <w:spacing w:val="1"/>
        </w:rPr>
        <w:t xml:space="preserve"> </w:t>
      </w:r>
      <w:r w:rsidRPr="00A07BB4">
        <w:rPr>
          <w:rFonts w:ascii="Times New Roman" w:hAnsi="Times New Roman"/>
        </w:rPr>
        <w:t>учетом</w:t>
      </w:r>
      <w:r w:rsidRPr="00A07BB4">
        <w:rPr>
          <w:rFonts w:ascii="Times New Roman" w:hAnsi="Times New Roman"/>
          <w:spacing w:val="1"/>
        </w:rPr>
        <w:t xml:space="preserve"> </w:t>
      </w:r>
      <w:r w:rsidRPr="00A07BB4">
        <w:rPr>
          <w:rFonts w:ascii="Times New Roman" w:hAnsi="Times New Roman"/>
        </w:rPr>
        <w:t>требований:</w:t>
      </w:r>
    </w:p>
    <w:p w:rsidR="00FE31CE" w:rsidRPr="00FE31CE" w:rsidRDefault="0021624D" w:rsidP="00FE31CE">
      <w:pPr>
        <w:pStyle w:val="ae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auto"/>
          <w:sz w:val="24"/>
        </w:rPr>
      </w:pPr>
      <w:r w:rsidRPr="00FE31CE">
        <w:rPr>
          <w:rFonts w:ascii="Times New Roman" w:hAnsi="Times New Roman"/>
          <w:sz w:val="24"/>
        </w:rPr>
        <w:t>ФГОС</w:t>
      </w:r>
      <w:r w:rsidRPr="00FE31CE">
        <w:rPr>
          <w:rFonts w:ascii="Times New Roman" w:hAnsi="Times New Roman"/>
          <w:spacing w:val="1"/>
          <w:sz w:val="24"/>
        </w:rPr>
        <w:t xml:space="preserve"> </w:t>
      </w:r>
      <w:r w:rsidRPr="00FE31CE">
        <w:rPr>
          <w:rFonts w:ascii="Times New Roman" w:hAnsi="Times New Roman"/>
          <w:sz w:val="24"/>
        </w:rPr>
        <w:t>СПО</w:t>
      </w:r>
      <w:r w:rsidRPr="00FE31CE">
        <w:rPr>
          <w:rFonts w:ascii="Times New Roman" w:hAnsi="Times New Roman"/>
          <w:spacing w:val="1"/>
          <w:sz w:val="24"/>
        </w:rPr>
        <w:t xml:space="preserve"> </w:t>
      </w:r>
      <w:r w:rsidRPr="00FE31CE">
        <w:rPr>
          <w:rFonts w:ascii="Times New Roman" w:hAnsi="Times New Roman"/>
          <w:sz w:val="24"/>
        </w:rPr>
        <w:t>по</w:t>
      </w:r>
      <w:r w:rsidRPr="00FE31CE">
        <w:rPr>
          <w:rFonts w:ascii="Times New Roman" w:hAnsi="Times New Roman"/>
          <w:spacing w:val="1"/>
          <w:sz w:val="24"/>
        </w:rPr>
        <w:t xml:space="preserve"> </w:t>
      </w:r>
      <w:r w:rsidRPr="00FE31CE">
        <w:rPr>
          <w:rFonts w:ascii="Times New Roman" w:hAnsi="Times New Roman"/>
          <w:sz w:val="24"/>
        </w:rPr>
        <w:t>специальности</w:t>
      </w:r>
      <w:r w:rsidRPr="00FE31CE">
        <w:rPr>
          <w:rFonts w:ascii="Times New Roman" w:hAnsi="Times New Roman"/>
          <w:spacing w:val="1"/>
          <w:sz w:val="24"/>
        </w:rPr>
        <w:t xml:space="preserve"> </w:t>
      </w:r>
      <w:r w:rsidRPr="00FE31CE">
        <w:rPr>
          <w:rFonts w:ascii="Times New Roman" w:hAnsi="Times New Roman"/>
          <w:b/>
          <w:sz w:val="24"/>
        </w:rPr>
        <w:t>36.02.01</w:t>
      </w:r>
      <w:r w:rsidRPr="00FE31CE">
        <w:rPr>
          <w:rFonts w:ascii="Times New Roman" w:hAnsi="Times New Roman"/>
          <w:b/>
          <w:spacing w:val="1"/>
          <w:sz w:val="24"/>
        </w:rPr>
        <w:t xml:space="preserve"> </w:t>
      </w:r>
      <w:r w:rsidRPr="00FE31CE">
        <w:rPr>
          <w:rFonts w:ascii="Times New Roman" w:hAnsi="Times New Roman"/>
          <w:b/>
          <w:sz w:val="24"/>
        </w:rPr>
        <w:t>Ветеринария,</w:t>
      </w:r>
      <w:r w:rsidRPr="00FE31CE">
        <w:rPr>
          <w:rFonts w:ascii="Times New Roman" w:hAnsi="Times New Roman"/>
          <w:b/>
          <w:spacing w:val="1"/>
          <w:sz w:val="24"/>
        </w:rPr>
        <w:t xml:space="preserve"> </w:t>
      </w:r>
      <w:r w:rsidR="00FE31CE" w:rsidRPr="00FE31CE">
        <w:rPr>
          <w:rFonts w:ascii="Times New Roman" w:hAnsi="Times New Roman"/>
          <w:color w:val="auto"/>
          <w:sz w:val="24"/>
        </w:rPr>
        <w:t>утвержден приказом Министерства просвещения Российской Федерации от 23 ноября 2020 г. № 657, (зарегистрирован в Минюст России 21 декабря 2020 г. № 61609)</w:t>
      </w:r>
    </w:p>
    <w:p w:rsidR="0021624D" w:rsidRPr="00A07BB4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A07BB4">
        <w:rPr>
          <w:rFonts w:ascii="Times New Roman" w:hAnsi="Times New Roman"/>
          <w:b/>
        </w:rPr>
        <w:t>Организация-разработчик:</w:t>
      </w:r>
      <w:r w:rsidRPr="00A07BB4">
        <w:rPr>
          <w:rFonts w:ascii="Times New Roman" w:hAnsi="Times New Roman"/>
        </w:rPr>
        <w:t xml:space="preserve"> </w:t>
      </w:r>
    </w:p>
    <w:p w:rsidR="0021624D" w:rsidRPr="00A07BB4" w:rsidRDefault="0021624D" w:rsidP="0021624D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A07BB4">
        <w:rPr>
          <w:rFonts w:ascii="Times New Roman" w:hAnsi="Times New Roman"/>
        </w:rPr>
        <w:t>ГАПОУ ТО «Тобольский многопрофильный техникум».</w:t>
      </w:r>
    </w:p>
    <w:p w:rsidR="0021624D" w:rsidRPr="00A07BB4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21624D" w:rsidRPr="00A07BB4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Разработчик</w:t>
      </w:r>
      <w:r w:rsidRPr="00A07BB4">
        <w:rPr>
          <w:rFonts w:ascii="Times New Roman" w:hAnsi="Times New Roman"/>
          <w:b/>
        </w:rPr>
        <w:t>:</w:t>
      </w:r>
    </w:p>
    <w:p w:rsidR="0021624D" w:rsidRPr="00A07BB4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21624D" w:rsidRPr="00A07BB4" w:rsidRDefault="0021624D" w:rsidP="0021624D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Гумирова Р.М..</w:t>
      </w:r>
      <w:r w:rsidRPr="00A07BB4">
        <w:rPr>
          <w:rFonts w:ascii="Times New Roman" w:hAnsi="Times New Roman"/>
        </w:rPr>
        <w:t>, преподаватель ГАПОУ ТО «Тобольский многопрофильный техникум».</w:t>
      </w:r>
    </w:p>
    <w:p w:rsidR="0021624D" w:rsidRDefault="0021624D" w:rsidP="0021624D">
      <w:pPr>
        <w:spacing w:after="0" w:line="240" w:lineRule="auto"/>
        <w:rPr>
          <w:rFonts w:ascii="Times New Roman" w:hAnsi="Times New Roman"/>
          <w:sz w:val="24"/>
        </w:rPr>
      </w:pPr>
    </w:p>
    <w:p w:rsidR="0021624D" w:rsidRDefault="0021624D" w:rsidP="0021624D">
      <w:pPr>
        <w:jc w:val="center"/>
      </w:pPr>
    </w:p>
    <w:p w:rsidR="0021624D" w:rsidRDefault="0021624D" w:rsidP="0021624D">
      <w:pPr>
        <w:jc w:val="center"/>
      </w:pPr>
    </w:p>
    <w:p w:rsidR="0021624D" w:rsidRDefault="0021624D" w:rsidP="0021624D">
      <w:pPr>
        <w:jc w:val="center"/>
      </w:pPr>
    </w:p>
    <w:p w:rsidR="0021624D" w:rsidRDefault="0021624D" w:rsidP="0021624D">
      <w:pPr>
        <w:jc w:val="center"/>
      </w:pPr>
    </w:p>
    <w:p w:rsidR="0021624D" w:rsidRDefault="0021624D" w:rsidP="0021624D">
      <w:pPr>
        <w:jc w:val="center"/>
      </w:pPr>
    </w:p>
    <w:p w:rsidR="0021624D" w:rsidRDefault="0021624D" w:rsidP="0021624D">
      <w:pPr>
        <w:jc w:val="center"/>
      </w:pPr>
    </w:p>
    <w:p w:rsidR="0021624D" w:rsidRDefault="0021624D" w:rsidP="0021624D">
      <w:pPr>
        <w:jc w:val="center"/>
      </w:pPr>
    </w:p>
    <w:p w:rsidR="0021624D" w:rsidRDefault="0021624D" w:rsidP="0021624D"/>
    <w:p w:rsidR="0021624D" w:rsidRDefault="0021624D" w:rsidP="0021624D">
      <w:pPr>
        <w:jc w:val="center"/>
      </w:pPr>
    </w:p>
    <w:p w:rsidR="0021624D" w:rsidRDefault="0021624D" w:rsidP="0021624D">
      <w:pPr>
        <w:jc w:val="center"/>
      </w:pPr>
    </w:p>
    <w:p w:rsidR="0021624D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Рассмотрена на заседании цикловой комиссии педагогических работников</w:t>
      </w:r>
    </w:p>
    <w:p w:rsidR="0021624D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 технологического направления</w:t>
      </w:r>
    </w:p>
    <w:p w:rsidR="0021624D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№9 от «25» мая  2024г.</w:t>
      </w:r>
    </w:p>
    <w:p w:rsidR="0021624D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цикловой комиссии: Чубукова Е.М.</w:t>
      </w:r>
    </w:p>
    <w:p w:rsidR="0021624D" w:rsidRDefault="0021624D" w:rsidP="0021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21624D" w:rsidRPr="006A1350" w:rsidRDefault="0021624D" w:rsidP="0021624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A1350">
        <w:rPr>
          <w:rFonts w:ascii="Times New Roman" w:hAnsi="Times New Roman"/>
          <w:color w:val="auto"/>
          <w:sz w:val="24"/>
          <w:szCs w:val="24"/>
        </w:rPr>
        <w:t>Согласовано:</w:t>
      </w:r>
    </w:p>
    <w:p w:rsidR="0021624D" w:rsidRDefault="0021624D" w:rsidP="0021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i/>
          <w:sz w:val="24"/>
        </w:rPr>
      </w:pPr>
      <w:r w:rsidRPr="006A1350">
        <w:rPr>
          <w:rFonts w:ascii="Times New Roman" w:hAnsi="Times New Roman"/>
          <w:color w:val="auto"/>
          <w:sz w:val="24"/>
          <w:szCs w:val="24"/>
        </w:rPr>
        <w:t>Методист ___________/Симанова И.Н./</w:t>
      </w:r>
    </w:p>
    <w:p w:rsidR="00482426" w:rsidRDefault="00482426">
      <w:pPr>
        <w:widowControl w:val="0"/>
        <w:tabs>
          <w:tab w:val="left" w:pos="0"/>
        </w:tabs>
        <w:spacing w:after="0" w:line="240" w:lineRule="auto"/>
        <w:ind w:firstLine="1440"/>
        <w:rPr>
          <w:rFonts w:ascii="Times New Roman" w:hAnsi="Times New Roman"/>
          <w:color w:val="FF0000"/>
          <w:sz w:val="28"/>
        </w:rPr>
      </w:pPr>
    </w:p>
    <w:p w:rsidR="00482426" w:rsidRDefault="00482426">
      <w:pPr>
        <w:widowControl w:val="0"/>
        <w:tabs>
          <w:tab w:val="left" w:pos="64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82426" w:rsidRDefault="00482426">
      <w:pPr>
        <w:widowControl w:val="0"/>
        <w:tabs>
          <w:tab w:val="left" w:pos="64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82426" w:rsidRDefault="00482426">
      <w:pPr>
        <w:widowControl w:val="0"/>
        <w:tabs>
          <w:tab w:val="left" w:pos="64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82426" w:rsidRDefault="00482426">
      <w:pPr>
        <w:widowControl w:val="0"/>
        <w:tabs>
          <w:tab w:val="left" w:pos="0"/>
        </w:tabs>
        <w:spacing w:after="0" w:line="240" w:lineRule="auto"/>
        <w:ind w:firstLine="1440"/>
        <w:rPr>
          <w:rFonts w:ascii="Times New Roman" w:hAnsi="Times New Roman"/>
          <w:color w:val="FF0000"/>
          <w:sz w:val="28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859"/>
        <w:gridCol w:w="1517"/>
      </w:tblGrid>
      <w:tr w:rsidR="00482426">
        <w:trPr>
          <w:trHeight w:val="972"/>
        </w:trPr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</w:tcPr>
          <w:p w:rsidR="00482426" w:rsidRDefault="0021624D">
            <w:pPr>
              <w:pStyle w:val="Default"/>
              <w:jc w:val="center"/>
            </w:pPr>
            <w:r>
              <w:rPr>
                <w:b/>
              </w:rPr>
              <w:lastRenderedPageBreak/>
              <w:t>СОДЕРЖАНИЕ</w:t>
            </w:r>
          </w:p>
          <w:p w:rsidR="00482426" w:rsidRDefault="00482426">
            <w:pPr>
              <w:pStyle w:val="Default"/>
            </w:pPr>
          </w:p>
          <w:p w:rsidR="00482426" w:rsidRDefault="00482426">
            <w:pPr>
              <w:pStyle w:val="Default"/>
            </w:pPr>
          </w:p>
          <w:p w:rsidR="00482426" w:rsidRDefault="0021624D">
            <w:pPr>
              <w:pStyle w:val="Default"/>
            </w:pPr>
            <w:r>
              <w:t xml:space="preserve">1. ПАСПОРТ РАБОЧЕЙ ПРОГРАММЫ УЧЕБНОЙ ДИСЦИПЛИНЫ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482426" w:rsidRDefault="00482426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482426">
        <w:trPr>
          <w:trHeight w:val="183"/>
        </w:trPr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</w:tcPr>
          <w:p w:rsidR="00482426" w:rsidRDefault="00482426">
            <w:pPr>
              <w:pStyle w:val="Default"/>
            </w:pPr>
          </w:p>
          <w:p w:rsidR="00482426" w:rsidRDefault="0021624D">
            <w:pPr>
              <w:pStyle w:val="Default"/>
            </w:pPr>
            <w:r>
              <w:t xml:space="preserve">2. СТРУКТУРА И СОДЕРЖАНИЕ УЧЕБНОЙ ДИСЦИПЛИНЫ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482426" w:rsidRDefault="00482426">
            <w:pPr>
              <w:pStyle w:val="Default"/>
              <w:jc w:val="center"/>
            </w:pPr>
          </w:p>
        </w:tc>
      </w:tr>
      <w:tr w:rsidR="00482426">
        <w:trPr>
          <w:trHeight w:val="183"/>
        </w:trPr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</w:tcPr>
          <w:p w:rsidR="00482426" w:rsidRDefault="00482426">
            <w:pPr>
              <w:pStyle w:val="Default"/>
            </w:pPr>
          </w:p>
          <w:p w:rsidR="00482426" w:rsidRDefault="0021624D">
            <w:pPr>
              <w:pStyle w:val="Default"/>
            </w:pPr>
            <w:r>
              <w:t xml:space="preserve">3. УСЛОВИЯ РЕАЛИЗАЦИИ УЧЕБНОЙ ДИСЦИПЛИНЫ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482426" w:rsidRDefault="00482426">
            <w:pPr>
              <w:pStyle w:val="Default"/>
              <w:jc w:val="center"/>
            </w:pPr>
          </w:p>
        </w:tc>
      </w:tr>
      <w:tr w:rsidR="00482426">
        <w:trPr>
          <w:trHeight w:val="298"/>
        </w:trPr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</w:tcPr>
          <w:p w:rsidR="00482426" w:rsidRDefault="00482426">
            <w:pPr>
              <w:pStyle w:val="Default"/>
            </w:pPr>
          </w:p>
          <w:p w:rsidR="00482426" w:rsidRDefault="0021624D">
            <w:pPr>
              <w:pStyle w:val="Default"/>
            </w:pPr>
            <w:r>
              <w:t xml:space="preserve">4. КОНТРОЛЬ И ОЦЕНКА РЕЗУЛЬТАТОВ ОСВОЕНИЯ УЧЕБНОЙ ДИСЦИПЛИНЫ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482426" w:rsidRDefault="00482426">
            <w:pPr>
              <w:pStyle w:val="Default"/>
              <w:jc w:val="center"/>
            </w:pPr>
          </w:p>
        </w:tc>
      </w:tr>
    </w:tbl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21624D">
      <w:pPr>
        <w:pStyle w:val="Default"/>
        <w:jc w:val="center"/>
      </w:pPr>
      <w:r>
        <w:rPr>
          <w:b/>
        </w:rPr>
        <w:lastRenderedPageBreak/>
        <w:t xml:space="preserve">1. ПАСПОРТ РАБОЧЕЙ ПРОГРАММЫ УЧЕБНОЙ ДИСЦИПЛИНЫ </w:t>
      </w:r>
    </w:p>
    <w:p w:rsidR="00482426" w:rsidRDefault="0021624D">
      <w:pPr>
        <w:pStyle w:val="Default"/>
        <w:ind w:right="-180"/>
        <w:jc w:val="center"/>
        <w:rPr>
          <w:b/>
        </w:rPr>
      </w:pPr>
      <w:r>
        <w:rPr>
          <w:b/>
        </w:rPr>
        <w:t>ПОО.01 Введение в специальность</w:t>
      </w:r>
    </w:p>
    <w:p w:rsidR="00482426" w:rsidRDefault="00482426">
      <w:pPr>
        <w:pStyle w:val="Default"/>
        <w:ind w:right="-180"/>
        <w:jc w:val="center"/>
      </w:pPr>
    </w:p>
    <w:p w:rsidR="00482426" w:rsidRDefault="0021624D">
      <w:pPr>
        <w:pStyle w:val="Default"/>
        <w:ind w:right="-180"/>
        <w:jc w:val="both"/>
      </w:pPr>
      <w:r>
        <w:rPr>
          <w:b/>
        </w:rPr>
        <w:t xml:space="preserve">1.1. Область применения рабочей программы </w:t>
      </w:r>
    </w:p>
    <w:p w:rsidR="00482426" w:rsidRDefault="0021624D">
      <w:pPr>
        <w:pStyle w:val="Default"/>
        <w:ind w:right="-180" w:firstLine="720"/>
        <w:jc w:val="both"/>
      </w:pPr>
      <w:r>
        <w:t xml:space="preserve">Рабочая программа учебной дисциплины является частью основной образовательной программы по специальности СПО 36.02.01 Ветеринария. </w:t>
      </w:r>
    </w:p>
    <w:p w:rsidR="00482426" w:rsidRDefault="00482426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p w:rsidR="00482426" w:rsidRDefault="0021624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ascii="Times New Roman" w:hAnsi="Times New Roman"/>
          <w:sz w:val="24"/>
        </w:rPr>
        <w:t>дисциплина является вариативной частью и входит в группу  общепрофессиональных дисциплин  профессиональной подготовки.</w:t>
      </w:r>
    </w:p>
    <w:p w:rsidR="00482426" w:rsidRDefault="00482426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482426" w:rsidRDefault="0021624D">
      <w:pPr>
        <w:pStyle w:val="Default"/>
        <w:jc w:val="both"/>
        <w:rPr>
          <w:b/>
        </w:rPr>
      </w:pPr>
      <w:r>
        <w:rPr>
          <w:b/>
        </w:rPr>
        <w:t>1.3. Цели и задачи учебной дисциплины – требования к результатам освоения дисциплины:</w:t>
      </w:r>
    </w:p>
    <w:p w:rsidR="00482426" w:rsidRDefault="0021624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Дисциплина </w:t>
      </w:r>
      <w:r>
        <w:rPr>
          <w:rFonts w:ascii="Times New Roman" w:hAnsi="Times New Roman"/>
          <w:color w:val="FB290D"/>
          <w:sz w:val="24"/>
        </w:rPr>
        <w:t>ПОО.01.</w:t>
      </w:r>
      <w:r>
        <w:rPr>
          <w:rFonts w:ascii="Times New Roman" w:hAnsi="Times New Roman"/>
          <w:sz w:val="24"/>
        </w:rPr>
        <w:t xml:space="preserve"> Введение в специальность, введена с целью более детального ознакомления студентов с выбранной специальностью, адаптации студентов первого и второго года обучения и формирования региональной профессиональной компетенции</w:t>
      </w:r>
      <w:r>
        <w:rPr>
          <w:rFonts w:ascii="Times New Roman" w:hAnsi="Times New Roman"/>
          <w:i/>
          <w:sz w:val="24"/>
        </w:rPr>
        <w:t xml:space="preserve"> ПКР.3. Формировать устойчивый интерес к выбранной сфере деятельности и профессиональной подготовке к ней в условиях образовательного учреждения.</w:t>
      </w:r>
    </w:p>
    <w:p w:rsidR="00482426" w:rsidRDefault="00482426">
      <w:pPr>
        <w:pStyle w:val="Default"/>
        <w:jc w:val="both"/>
        <w:rPr>
          <w:b/>
        </w:rPr>
      </w:pPr>
    </w:p>
    <w:p w:rsidR="00482426" w:rsidRDefault="0021624D">
      <w:pPr>
        <w:pStyle w:val="Default"/>
        <w:jc w:val="both"/>
      </w:pPr>
      <w:r>
        <w:rPr>
          <w:b/>
        </w:rPr>
        <w:t xml:space="preserve"> </w:t>
      </w:r>
      <w:r>
        <w:t xml:space="preserve">В результате освоения учебной дисциплины обучающийся должен </w:t>
      </w:r>
      <w:r>
        <w:rPr>
          <w:b/>
        </w:rPr>
        <w:t>уметь:</w:t>
      </w:r>
      <w:r>
        <w:t xml:space="preserve"> </w:t>
      </w:r>
    </w:p>
    <w:p w:rsidR="00482426" w:rsidRDefault="0021624D">
      <w:pPr>
        <w:pStyle w:val="Default"/>
        <w:numPr>
          <w:ilvl w:val="0"/>
          <w:numId w:val="3"/>
        </w:numPr>
        <w:ind w:left="567" w:hanging="567"/>
        <w:jc w:val="both"/>
      </w:pPr>
      <w:r>
        <w:t>использовать каталоги, энциклопедические словари, справочную литератур, Интернет - ресурсы в образовательной и профессиональной деятельности.</w:t>
      </w:r>
    </w:p>
    <w:p w:rsidR="00482426" w:rsidRDefault="0021624D">
      <w:pPr>
        <w:pStyle w:val="Default"/>
        <w:jc w:val="both"/>
      </w:pPr>
      <w:r>
        <w:t xml:space="preserve">В результате освоения учебной дисциплины обучающийся должен </w:t>
      </w:r>
      <w:r>
        <w:rPr>
          <w:b/>
        </w:rPr>
        <w:t>знать:</w:t>
      </w:r>
      <w:r>
        <w:t xml:space="preserve"> </w:t>
      </w:r>
    </w:p>
    <w:p w:rsidR="00482426" w:rsidRDefault="0021624D">
      <w:pPr>
        <w:pStyle w:val="Default"/>
        <w:numPr>
          <w:ilvl w:val="0"/>
          <w:numId w:val="4"/>
        </w:numPr>
        <w:ind w:left="567" w:hanging="567"/>
        <w:jc w:val="both"/>
      </w:pPr>
      <w:r>
        <w:t xml:space="preserve">историю развития ветеринарии,  этику ветеринарного специалиста,  роль  ветеринарии в современном обществе;   </w:t>
      </w:r>
    </w:p>
    <w:p w:rsidR="00482426" w:rsidRDefault="0021624D">
      <w:pPr>
        <w:pStyle w:val="Default"/>
        <w:numPr>
          <w:ilvl w:val="0"/>
          <w:numId w:val="4"/>
        </w:numPr>
        <w:ind w:left="567" w:hanging="567"/>
        <w:jc w:val="both"/>
      </w:pPr>
      <w:r>
        <w:t>виды ветеринарных предприятий и организацию их работы;</w:t>
      </w:r>
    </w:p>
    <w:p w:rsidR="00482426" w:rsidRDefault="0021624D">
      <w:pPr>
        <w:pStyle w:val="Default"/>
        <w:numPr>
          <w:ilvl w:val="0"/>
          <w:numId w:val="4"/>
        </w:numPr>
        <w:ind w:left="567" w:hanging="567"/>
        <w:jc w:val="both"/>
      </w:pPr>
      <w:r>
        <w:t xml:space="preserve">обязанности  работников в области ветеринарии и фактические  или потенциальные последствия  собственной деятельности. </w:t>
      </w:r>
    </w:p>
    <w:p w:rsidR="00482426" w:rsidRDefault="00482426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482426" w:rsidRDefault="0021624D">
      <w:pPr>
        <w:pStyle w:val="Default"/>
        <w:jc w:val="both"/>
      </w:pPr>
      <w:r>
        <w:rPr>
          <w:b/>
        </w:rPr>
        <w:t xml:space="preserve">1.4. Количество часов на освоение рабочей программы учебной дисциплины: </w:t>
      </w:r>
    </w:p>
    <w:p w:rsidR="00482426" w:rsidRDefault="0021624D">
      <w:pPr>
        <w:pStyle w:val="Default"/>
        <w:jc w:val="both"/>
      </w:pPr>
      <w:r>
        <w:t xml:space="preserve">максимальной учебной нагрузки обучающегося 32 часа, в том числе: </w:t>
      </w:r>
    </w:p>
    <w:p w:rsidR="00482426" w:rsidRDefault="0021624D">
      <w:pPr>
        <w:pStyle w:val="Default"/>
        <w:numPr>
          <w:ilvl w:val="0"/>
          <w:numId w:val="5"/>
        </w:numPr>
        <w:ind w:left="567" w:hanging="567"/>
        <w:jc w:val="both"/>
      </w:pPr>
      <w:r>
        <w:t xml:space="preserve">обязательной аудиторной учебной нагрузки обучающегося 32 часа; </w:t>
      </w:r>
    </w:p>
    <w:p w:rsidR="00482426" w:rsidRDefault="0021624D">
      <w:pPr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самостоятельной работы обучающегося 16 часов</w:t>
      </w:r>
    </w:p>
    <w:p w:rsidR="00482426" w:rsidRDefault="0048242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82426" w:rsidRDefault="0021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Использование часов вариативной части ОПОП</w:t>
      </w:r>
    </w:p>
    <w:p w:rsidR="00482426" w:rsidRDefault="0048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color w:val="0070C0"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6379"/>
      </w:tblGrid>
      <w:tr w:rsidR="00482426">
        <w:trPr>
          <w:trHeight w:val="29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426" w:rsidRDefault="0021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Название </w:t>
            </w:r>
          </w:p>
          <w:p w:rsidR="00482426" w:rsidRDefault="0021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Учебной 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426" w:rsidRDefault="0021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426" w:rsidRDefault="0021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Обоснование</w:t>
            </w:r>
          </w:p>
        </w:tc>
      </w:tr>
      <w:tr w:rsidR="0048242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426" w:rsidRDefault="0021624D">
            <w:pPr>
              <w:pStyle w:val="aa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ОП.11Введение в специальность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32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426" w:rsidRDefault="0021624D">
            <w:pPr>
              <w:pStyle w:val="aa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Решение ЦК профессиональной подготовки: с целью формирования устойчивого интереса к выбранной сфере деятельности и профессиональной подготовки к ней в условиях образовательного учреждения, а также формирования ОК.1. Понимать сущность и социальную значимость своей будущей профессии, проявлять к ней устойчивый интерес</w:t>
            </w:r>
          </w:p>
        </w:tc>
      </w:tr>
    </w:tbl>
    <w:p w:rsidR="00482426" w:rsidRDefault="0048242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482426">
      <w:pPr>
        <w:pStyle w:val="Default"/>
        <w:jc w:val="center"/>
        <w:rPr>
          <w:b/>
        </w:rPr>
      </w:pPr>
    </w:p>
    <w:p w:rsidR="00482426" w:rsidRDefault="0021624D">
      <w:pPr>
        <w:pStyle w:val="Default"/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482426" w:rsidRDefault="0021624D">
      <w:pPr>
        <w:pStyle w:val="Default"/>
        <w:jc w:val="center"/>
      </w:pPr>
      <w:r>
        <w:rPr>
          <w:b/>
        </w:rPr>
        <w:t xml:space="preserve"> </w:t>
      </w:r>
    </w:p>
    <w:p w:rsidR="00482426" w:rsidRDefault="0021624D">
      <w:pPr>
        <w:pStyle w:val="Default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482426" w:rsidRDefault="00482426">
      <w:pPr>
        <w:pStyle w:val="Default"/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410"/>
        <w:gridCol w:w="1842"/>
      </w:tblGrid>
      <w:tr w:rsidR="00482426">
        <w:trPr>
          <w:trHeight w:val="187"/>
        </w:trPr>
        <w:tc>
          <w:tcPr>
            <w:tcW w:w="8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26" w:rsidRDefault="0021624D">
            <w:pPr>
              <w:pStyle w:val="Defaul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Вид учебной работы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26" w:rsidRDefault="0021624D">
            <w:pPr>
              <w:pStyle w:val="Default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Объем часов</w:t>
            </w:r>
          </w:p>
        </w:tc>
      </w:tr>
      <w:tr w:rsidR="00482426">
        <w:trPr>
          <w:trHeight w:val="186"/>
        </w:trPr>
        <w:tc>
          <w:tcPr>
            <w:tcW w:w="8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26" w:rsidRDefault="0021624D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Максимальная учебная нагрузка (всего)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26" w:rsidRDefault="0021624D">
            <w:pPr>
              <w:pStyle w:val="Default"/>
              <w:jc w:val="center"/>
              <w:rPr>
                <w:color w:val="4472C4"/>
                <w:sz w:val="20"/>
              </w:rPr>
            </w:pPr>
            <w:r>
              <w:rPr>
                <w:i/>
                <w:color w:val="4472C4"/>
                <w:sz w:val="20"/>
              </w:rPr>
              <w:t>32</w:t>
            </w:r>
          </w:p>
        </w:tc>
      </w:tr>
      <w:tr w:rsidR="00482426">
        <w:trPr>
          <w:trHeight w:val="186"/>
        </w:trPr>
        <w:tc>
          <w:tcPr>
            <w:tcW w:w="8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26" w:rsidRDefault="0021624D">
            <w:pPr>
              <w:pStyle w:val="Default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26" w:rsidRDefault="0021624D">
            <w:pPr>
              <w:pStyle w:val="Default"/>
              <w:jc w:val="center"/>
              <w:rPr>
                <w:color w:val="4472C4"/>
                <w:sz w:val="20"/>
              </w:rPr>
            </w:pPr>
            <w:r>
              <w:rPr>
                <w:i/>
                <w:color w:val="4472C4"/>
                <w:sz w:val="20"/>
              </w:rPr>
              <w:t>32</w:t>
            </w:r>
          </w:p>
        </w:tc>
      </w:tr>
      <w:tr w:rsidR="00482426">
        <w:trPr>
          <w:trHeight w:val="183"/>
        </w:trPr>
        <w:tc>
          <w:tcPr>
            <w:tcW w:w="10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26" w:rsidRDefault="0021624D">
            <w:pPr>
              <w:pStyle w:val="Default"/>
              <w:jc w:val="both"/>
              <w:rPr>
                <w:color w:val="4472C4"/>
                <w:sz w:val="20"/>
              </w:rPr>
            </w:pPr>
            <w:r>
              <w:rPr>
                <w:color w:val="4472C4"/>
                <w:sz w:val="20"/>
              </w:rPr>
              <w:t xml:space="preserve">в том числе: </w:t>
            </w:r>
          </w:p>
        </w:tc>
      </w:tr>
      <w:tr w:rsidR="00482426">
        <w:trPr>
          <w:trHeight w:val="185"/>
        </w:trPr>
        <w:tc>
          <w:tcPr>
            <w:tcW w:w="8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26" w:rsidRDefault="0021624D">
            <w:pPr>
              <w:pStyle w:val="Default"/>
              <w:ind w:firstLine="2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лабораторные и практические занятия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26" w:rsidRDefault="0021624D">
            <w:pPr>
              <w:pStyle w:val="Default"/>
              <w:jc w:val="center"/>
              <w:rPr>
                <w:color w:val="4472C4"/>
                <w:sz w:val="20"/>
              </w:rPr>
            </w:pPr>
            <w:r>
              <w:rPr>
                <w:i/>
                <w:color w:val="4472C4"/>
                <w:sz w:val="20"/>
              </w:rPr>
              <w:t>16</w:t>
            </w:r>
          </w:p>
        </w:tc>
      </w:tr>
      <w:tr w:rsidR="00482426">
        <w:trPr>
          <w:trHeight w:val="186"/>
        </w:trPr>
        <w:tc>
          <w:tcPr>
            <w:tcW w:w="8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26" w:rsidRDefault="0021624D">
            <w:pPr>
              <w:pStyle w:val="Default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Самостоятельная работа обучающегося (всего)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26" w:rsidRDefault="0021624D">
            <w:pPr>
              <w:pStyle w:val="Default"/>
              <w:jc w:val="center"/>
              <w:rPr>
                <w:color w:val="4472C4"/>
                <w:sz w:val="20"/>
              </w:rPr>
            </w:pPr>
            <w:r>
              <w:rPr>
                <w:i/>
                <w:color w:val="4472C4"/>
                <w:sz w:val="20"/>
              </w:rPr>
              <w:t>-</w:t>
            </w:r>
          </w:p>
        </w:tc>
      </w:tr>
      <w:tr w:rsidR="00482426">
        <w:trPr>
          <w:trHeight w:val="186"/>
        </w:trPr>
        <w:tc>
          <w:tcPr>
            <w:tcW w:w="10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26" w:rsidRDefault="0021624D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>Итоговая аттестация                                 другие формы контроля</w:t>
            </w:r>
          </w:p>
        </w:tc>
      </w:tr>
    </w:tbl>
    <w:p w:rsidR="00482426" w:rsidRDefault="00482426">
      <w:pPr>
        <w:sectPr w:rsidR="00482426">
          <w:pgSz w:w="11906" w:h="16838"/>
          <w:pgMar w:top="1134" w:right="851" w:bottom="1134" w:left="851" w:header="709" w:footer="709" w:gutter="0"/>
          <w:cols w:space="720"/>
        </w:sectPr>
      </w:pPr>
    </w:p>
    <w:p w:rsidR="00482426" w:rsidRDefault="0021624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 . 2. Тематический план и содержание учебной дисциплины ПОО 01 Введение в специальность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10179"/>
        <w:gridCol w:w="2268"/>
      </w:tblGrid>
      <w:tr w:rsidR="00482426">
        <w:trPr>
          <w:trHeight w:val="7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разделов и тем</w:t>
            </w:r>
          </w:p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>
              <w:rPr>
                <w:i/>
                <w:sz w:val="20"/>
              </w:rPr>
              <w:t xml:space="preserve">(если предусмотрены)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часов</w:t>
            </w:r>
          </w:p>
        </w:tc>
      </w:tr>
      <w:tr w:rsidR="00482426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482426"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Введение </w:t>
            </w:r>
          </w:p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482426"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482426"/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1.Предмет  и методы изучения дисциплины. </w:t>
            </w:r>
          </w:p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2.Место дисциплины в процессе освоения основной профессиональной образовательной программы.</w:t>
            </w:r>
          </w:p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3.Цели и задачи предмета: изучение исторических этапов развития ветеринарной профессии с древнейших времен до наших дней.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482426">
        <w:trPr>
          <w:trHeight w:val="147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Тема 1. </w:t>
            </w:r>
            <w:r>
              <w:rPr>
                <w:rFonts w:ascii="Times New Roman" w:hAnsi="Times New Roman"/>
                <w:sz w:val="20"/>
              </w:rPr>
              <w:t xml:space="preserve">  Народная ветеринария в Древней Руси и в России  в 18 веке.</w:t>
            </w:r>
          </w:p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482426">
        <w:trPr>
          <w:trHeight w:val="70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482426"/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1.Эпизоотическая ситуация на Руси в 9-14 веках. Накопление знаний на основе наблюдений и экспериментов.</w:t>
            </w:r>
          </w:p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2.Вопросы  зоогигиены  и  ветеринарно-санитарного  дела в России в 18 веке.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482426">
        <w:trPr>
          <w:trHeight w:val="70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482426"/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работы № 1</w:t>
            </w:r>
          </w:p>
          <w:p w:rsidR="00482426" w:rsidRDefault="0021624D">
            <w:pPr>
              <w:widowControl w:val="0"/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</w:rPr>
              <w:t>Семинар</w:t>
            </w:r>
            <w:r>
              <w:rPr>
                <w:rFonts w:ascii="Times New Roman" w:hAnsi="Times New Roman"/>
                <w:sz w:val="20"/>
              </w:rPr>
              <w:t>. Роль санитарного контроля продуктов питания в связи с ростом торговли  (режиме 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482426">
        <w:trPr>
          <w:trHeight w:val="70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Тема 2. </w:t>
            </w:r>
            <w:r>
              <w:rPr>
                <w:rFonts w:ascii="Times New Roman" w:hAnsi="Times New Roman"/>
                <w:sz w:val="20"/>
              </w:rPr>
              <w:t xml:space="preserve">  Ветеринария в России в 1801-1917 годах.</w:t>
            </w:r>
          </w:p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482426">
        <w:trPr>
          <w:trHeight w:val="70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482426"/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widowControl w:val="0"/>
              <w:tabs>
                <w:tab w:val="left" w:pos="32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Ветеринарное   образование   в России.    </w:t>
            </w:r>
          </w:p>
          <w:p w:rsidR="00482426" w:rsidRDefault="0021624D">
            <w:pPr>
              <w:widowControl w:val="0"/>
              <w:tabs>
                <w:tab w:val="left" w:pos="32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2Создание   «скотоврачебных» училищ. </w:t>
            </w:r>
          </w:p>
          <w:p w:rsidR="00482426" w:rsidRDefault="0021624D">
            <w:pPr>
              <w:widowControl w:val="0"/>
              <w:tabs>
                <w:tab w:val="left" w:pos="32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3.Издание первых отечественных учебников по  животноводству. </w:t>
            </w:r>
          </w:p>
          <w:p w:rsidR="00482426" w:rsidRDefault="0021624D">
            <w:pPr>
              <w:widowControl w:val="0"/>
              <w:tabs>
                <w:tab w:val="left" w:pos="32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4.Организация  мероприятий  по борьбе  с  эпизоотиями.  </w:t>
            </w:r>
          </w:p>
          <w:p w:rsidR="00482426" w:rsidRDefault="0021624D">
            <w:pPr>
              <w:widowControl w:val="0"/>
              <w:tabs>
                <w:tab w:val="left" w:pos="32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5.Издание  «Свод  законов  Российской  империи». Утверждение документов  «Устав  ветеринарной  полиции» и  «Устав о карантине и положении карантинной службы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482426">
        <w:trPr>
          <w:trHeight w:val="70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482426"/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работы № 2</w:t>
            </w:r>
          </w:p>
          <w:p w:rsidR="00482426" w:rsidRDefault="0021624D">
            <w:pPr>
              <w:widowControl w:val="0"/>
              <w:numPr>
                <w:ilvl w:val="0"/>
                <w:numId w:val="6"/>
              </w:num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9" w:hanging="28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Семинар</w:t>
            </w:r>
            <w:r>
              <w:rPr>
                <w:rFonts w:ascii="Times New Roman" w:hAnsi="Times New Roman"/>
                <w:sz w:val="20"/>
              </w:rPr>
              <w:t>. Ветеринария в России в 1801-1917 годах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482426">
        <w:trPr>
          <w:trHeight w:val="70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3</w:t>
            </w:r>
            <w:r>
              <w:rPr>
                <w:rFonts w:ascii="Times New Roman" w:hAnsi="Times New Roman"/>
                <w:sz w:val="20"/>
              </w:rPr>
              <w:t xml:space="preserve"> Государственная ветеринарная служба в России.</w:t>
            </w:r>
          </w:p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482426">
        <w:trPr>
          <w:trHeight w:val="1025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482426"/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1.Принятие правительственных постановлений в целях улучшения ветеринарного дела в стране. </w:t>
            </w:r>
          </w:p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2.Издание «Ветеринарного законодательства» и «Ветеринарного Устава».</w:t>
            </w:r>
          </w:p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3.Органы управления и учреждения государственной ветеринарной  службы.</w:t>
            </w:r>
          </w:p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4.Роль ветеринарии в профилактике заболеваний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482426" w:rsidRDefault="0048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82426" w:rsidRDefault="0048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82426" w:rsidRDefault="0048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82426" w:rsidRDefault="0048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2426">
        <w:trPr>
          <w:trHeight w:val="70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482426"/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 работы№ 3</w:t>
            </w:r>
          </w:p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Защита людей от болезней общих для животных и человека (составление плана-доклада и подбор литературных источников по теме)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482426">
        <w:trPr>
          <w:trHeight w:val="70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Тема4. </w:t>
            </w:r>
            <w:r>
              <w:rPr>
                <w:rFonts w:ascii="Times New Roman" w:hAnsi="Times New Roman"/>
                <w:sz w:val="20"/>
              </w:rPr>
              <w:t xml:space="preserve"> Профессиональная этика и нравственная культура     общения </w:t>
            </w:r>
          </w:p>
          <w:p w:rsidR="00482426" w:rsidRDefault="0048242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482426">
        <w:trPr>
          <w:trHeight w:val="70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482426"/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1.Введение в этику, ее категории:справедливость, милосердие, трудолюбие. </w:t>
            </w:r>
          </w:p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2.Долг и моральная ответственность.</w:t>
            </w:r>
          </w:p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3.Этика   ветеринарного   специалиста. </w:t>
            </w:r>
          </w:p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4.Культура поведения, служебный  этикет,  нравственная культура личности, такт, культура 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48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82426" w:rsidRDefault="0048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482426" w:rsidRDefault="00482426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82426">
        <w:trPr>
          <w:trHeight w:val="70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482426"/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 работы</w:t>
            </w:r>
            <w:r>
              <w:rPr>
                <w:rFonts w:ascii="Times New Roman" w:hAnsi="Times New Roman"/>
                <w:sz w:val="20"/>
              </w:rPr>
              <w:t>№ 4</w:t>
            </w:r>
          </w:p>
          <w:p w:rsidR="00482426" w:rsidRDefault="0021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Роль ветеринарного специалиста в ликвидации эпизоотий (составление плана-доклада и подбор литературных источников по теме)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482426">
        <w:trPr>
          <w:trHeight w:val="79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</w:t>
            </w:r>
            <w:r>
              <w:rPr>
                <w:sz w:val="20"/>
              </w:rPr>
              <w:t xml:space="preserve">5. Ознакомление с </w:t>
            </w:r>
            <w:r>
              <w:rPr>
                <w:sz w:val="20"/>
              </w:rPr>
              <w:lastRenderedPageBreak/>
              <w:t>организацией работы на ветеринарном предприятии</w:t>
            </w:r>
          </w:p>
          <w:p w:rsidR="00482426" w:rsidRDefault="004824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Содержание учебного материала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  <w:p w:rsidR="00482426" w:rsidRDefault="00482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482426" w:rsidRDefault="0048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82426" w:rsidRDefault="0048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482426">
        <w:trPr>
          <w:trHeight w:val="688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482426"/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Ознакомление с организацией работы городской ветеринарной станции по борьбе с болезнями животных, частной ветеринарной клиникой, лабораторией, аптекой</w:t>
            </w:r>
          </w:p>
          <w:p w:rsidR="00482426" w:rsidRDefault="0021624D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>Практическое занятие № 5</w:t>
            </w:r>
          </w:p>
          <w:p w:rsidR="00482426" w:rsidRDefault="00216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плана работы городской ветеринарной станции по борьбе с болезнями животных, частной ветеринарной клиники , лаборатории, аптеки.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482426"/>
        </w:tc>
      </w:tr>
      <w:tr w:rsidR="00482426">
        <w:trPr>
          <w:trHeight w:val="53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учебная нагрузка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32</w:t>
            </w:r>
          </w:p>
        </w:tc>
      </w:tr>
      <w:tr w:rsidR="00482426">
        <w:trPr>
          <w:trHeight w:val="53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482426"/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 учебная нагрузка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32</w:t>
            </w:r>
          </w:p>
        </w:tc>
      </w:tr>
      <w:tr w:rsidR="00482426">
        <w:trPr>
          <w:trHeight w:val="53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482426"/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работа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</w:tr>
    </w:tbl>
    <w:p w:rsidR="00482426" w:rsidRDefault="00482426">
      <w:pPr>
        <w:sectPr w:rsidR="00482426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482426" w:rsidRDefault="0021624D">
      <w:pPr>
        <w:pStyle w:val="Default"/>
        <w:jc w:val="center"/>
      </w:pPr>
      <w:r>
        <w:rPr>
          <w:b/>
        </w:rPr>
        <w:lastRenderedPageBreak/>
        <w:t>3. УСЛОВИЯ РЕАЛИЗАЦИИ УЧЕБНОЙ ДИСЦИПЛИНЫ</w:t>
      </w:r>
    </w:p>
    <w:p w:rsidR="00482426" w:rsidRDefault="00482426">
      <w:pPr>
        <w:pStyle w:val="Default"/>
      </w:pPr>
    </w:p>
    <w:p w:rsidR="00482426" w:rsidRDefault="0021624D">
      <w:pPr>
        <w:pStyle w:val="Default"/>
        <w:jc w:val="both"/>
      </w:pPr>
      <w:r>
        <w:rPr>
          <w:b/>
        </w:rPr>
        <w:t xml:space="preserve">3.1. Требования к минимальному материально-техническому обеспечению </w:t>
      </w:r>
    </w:p>
    <w:p w:rsidR="00482426" w:rsidRDefault="0021624D">
      <w:pPr>
        <w:pStyle w:val="Default"/>
        <w:jc w:val="both"/>
      </w:pPr>
      <w:r>
        <w:t xml:space="preserve">Реализация учебной дисциплины требует наличия учебной лаборатории Анатомия и физиология животных. </w:t>
      </w:r>
    </w:p>
    <w:p w:rsidR="00482426" w:rsidRDefault="0021624D">
      <w:pPr>
        <w:pStyle w:val="Default"/>
        <w:jc w:val="both"/>
      </w:pPr>
      <w:r>
        <w:t xml:space="preserve">Оборудование учебной лаборатории; </w:t>
      </w:r>
    </w:p>
    <w:p w:rsidR="00482426" w:rsidRDefault="0021624D">
      <w:pPr>
        <w:pStyle w:val="Default"/>
        <w:numPr>
          <w:ilvl w:val="0"/>
          <w:numId w:val="7"/>
        </w:numPr>
        <w:ind w:left="567" w:hanging="567"/>
        <w:jc w:val="both"/>
      </w:pPr>
      <w:r>
        <w:t xml:space="preserve">посадочные места по количеству обучающихся; </w:t>
      </w:r>
    </w:p>
    <w:p w:rsidR="00482426" w:rsidRDefault="0021624D">
      <w:pPr>
        <w:pStyle w:val="Default"/>
        <w:numPr>
          <w:ilvl w:val="0"/>
          <w:numId w:val="7"/>
        </w:numPr>
        <w:ind w:left="567" w:hanging="567"/>
        <w:jc w:val="both"/>
      </w:pPr>
      <w:r>
        <w:t xml:space="preserve">рабочее место преподавателя; </w:t>
      </w:r>
    </w:p>
    <w:p w:rsidR="00482426" w:rsidRDefault="0021624D">
      <w:pPr>
        <w:pStyle w:val="Default"/>
        <w:numPr>
          <w:ilvl w:val="0"/>
          <w:numId w:val="7"/>
        </w:numPr>
        <w:ind w:left="567" w:hanging="567"/>
        <w:jc w:val="both"/>
      </w:pPr>
      <w:r>
        <w:t xml:space="preserve">комплект учебно-методической документации по анатомии и физиологии животных; </w:t>
      </w:r>
    </w:p>
    <w:p w:rsidR="00482426" w:rsidRDefault="0021624D">
      <w:pPr>
        <w:pStyle w:val="Default"/>
        <w:numPr>
          <w:ilvl w:val="0"/>
          <w:numId w:val="7"/>
        </w:numPr>
        <w:ind w:left="567" w:hanging="567"/>
        <w:jc w:val="both"/>
      </w:pPr>
      <w:r>
        <w:t xml:space="preserve">лабораторное оборудование (муляжи, аналитические весы, инструкционно-технологические карты, лабораторная посуда, скелеты животных и птиц, разборные модели костей домашних мелких животных и птиц, комплект учебно-методической документации, муляжи органов и тканей, сухие и влажные препараты органов и тканей). </w:t>
      </w:r>
    </w:p>
    <w:p w:rsidR="00482426" w:rsidRDefault="0021624D">
      <w:pPr>
        <w:pStyle w:val="Default"/>
        <w:jc w:val="both"/>
      </w:pPr>
      <w:r>
        <w:t xml:space="preserve">Технические средства обучения: </w:t>
      </w:r>
    </w:p>
    <w:p w:rsidR="00482426" w:rsidRDefault="0021624D">
      <w:pPr>
        <w:pStyle w:val="Default"/>
        <w:numPr>
          <w:ilvl w:val="0"/>
          <w:numId w:val="8"/>
        </w:numPr>
        <w:ind w:left="567" w:hanging="567"/>
        <w:jc w:val="both"/>
      </w:pPr>
      <w:r>
        <w:t xml:space="preserve">интерактивная доска с лицензионным программным обеспечением и </w:t>
      </w:r>
    </w:p>
    <w:p w:rsidR="00482426" w:rsidRDefault="0021624D">
      <w:pPr>
        <w:pStyle w:val="Default"/>
        <w:ind w:left="540"/>
        <w:jc w:val="both"/>
      </w:pPr>
      <w:r>
        <w:t xml:space="preserve">мультимедиапроектор. </w:t>
      </w:r>
    </w:p>
    <w:p w:rsidR="00482426" w:rsidRDefault="0021624D">
      <w:pPr>
        <w:pStyle w:val="Default"/>
      </w:pPr>
      <w:r>
        <w:rPr>
          <w:b/>
        </w:rPr>
        <w:t xml:space="preserve">3.2. Информационное обеспечение обучения </w:t>
      </w:r>
    </w:p>
    <w:p w:rsidR="00482426" w:rsidRDefault="0021624D">
      <w:pPr>
        <w:pStyle w:val="Default"/>
        <w:jc w:val="both"/>
        <w:rPr>
          <w:color w:val="FF00FF"/>
        </w:rPr>
      </w:pPr>
      <w:r>
        <w:t xml:space="preserve">Перечень рекомендуемых учебных изданий, Интернет-ресурсов, дополнительной литературы: </w:t>
      </w:r>
    </w:p>
    <w:p w:rsidR="00482426" w:rsidRDefault="0021624D">
      <w:pPr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Табаков Г.П. Основы ветеринарии: учебник для СПО/ Г.П, Табаков. - М.: Академия, 2023</w:t>
      </w:r>
    </w:p>
    <w:p w:rsidR="00482426" w:rsidRDefault="0021624D">
      <w:pPr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Морфологические ведомости: научно-производственный журнал учрежден МСХ РФ</w:t>
      </w:r>
      <w:r>
        <w:rPr>
          <w:rFonts w:ascii="Times New Roman" w:hAnsi="Times New Roman"/>
          <w:sz w:val="24"/>
          <w:u w:val="single"/>
        </w:rPr>
        <w:t xml:space="preserve">, </w:t>
      </w:r>
      <w:hyperlink r:id="rId5" w:history="1">
        <w:r>
          <w:rPr>
            <w:rStyle w:val="a7"/>
            <w:rFonts w:ascii="Times New Roman" w:hAnsi="Times New Roman"/>
            <w:color w:val="000000"/>
            <w:sz w:val="24"/>
          </w:rPr>
          <w:t>www.ulsu.ru</w:t>
        </w:r>
      </w:hyperlink>
    </w:p>
    <w:p w:rsidR="00482426" w:rsidRDefault="0021624D">
      <w:pPr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История ветеринарии </w:t>
      </w:r>
      <w:hyperlink r:id="rId6" w:history="1">
        <w:r>
          <w:rPr>
            <w:rStyle w:val="a7"/>
            <w:rFonts w:ascii="Times New Roman" w:hAnsi="Times New Roman"/>
            <w:color w:val="000000"/>
            <w:sz w:val="24"/>
          </w:rPr>
          <w:t>http://www.zoovet.ru/</w:t>
        </w:r>
      </w:hyperlink>
    </w:p>
    <w:p w:rsidR="00482426" w:rsidRDefault="0021624D">
      <w:pPr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Style w:val="serp-urlitem0"/>
          <w:rFonts w:ascii="Times New Roman" w:hAnsi="Times New Roman"/>
          <w:sz w:val="24"/>
        </w:rPr>
        <w:t xml:space="preserve">Закон «О ветеринарии» </w:t>
      </w:r>
      <w:hyperlink r:id="rId7" w:history="1">
        <w:r>
          <w:rPr>
            <w:rStyle w:val="a7"/>
            <w:rFonts w:ascii="Times New Roman" w:hAnsi="Times New Roman"/>
            <w:color w:val="000000"/>
            <w:sz w:val="24"/>
          </w:rPr>
          <w:t>base.garant.ru</w:t>
        </w:r>
      </w:hyperlink>
      <w:r>
        <w:rPr>
          <w:rStyle w:val="serp-urlmark0"/>
          <w:rFonts w:ascii="Times New Roman" w:hAnsi="Times New Roman"/>
          <w:sz w:val="24"/>
        </w:rPr>
        <w:t>›</w:t>
      </w:r>
    </w:p>
    <w:p w:rsidR="00482426" w:rsidRDefault="0021624D">
      <w:pPr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ветеринарной службы </w:t>
      </w:r>
      <w:hyperlink r:id="rId8" w:history="1">
        <w:r>
          <w:rPr>
            <w:rStyle w:val="a7"/>
            <w:rFonts w:ascii="Times New Roman" w:hAnsi="Times New Roman"/>
            <w:color w:val="000000"/>
            <w:sz w:val="24"/>
          </w:rPr>
          <w:t>http://www.fsvps.ru/fsvps/laws/197.html</w:t>
        </w:r>
      </w:hyperlink>
    </w:p>
    <w:p w:rsidR="00482426" w:rsidRDefault="0021624D">
      <w:pPr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работы в ветеринарной клинике </w:t>
      </w:r>
      <w:hyperlink r:id="rId9" w:history="1">
        <w:r>
          <w:rPr>
            <w:rStyle w:val="a7"/>
            <w:rFonts w:ascii="Times New Roman" w:hAnsi="Times New Roman"/>
            <w:color w:val="000000"/>
            <w:sz w:val="24"/>
          </w:rPr>
          <w:t>http://www.medesk.md/ru/</w:t>
        </w:r>
      </w:hyperlink>
    </w:p>
    <w:p w:rsidR="00482426" w:rsidRDefault="0021624D">
      <w:pPr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Этика ветеринарного врача </w:t>
      </w:r>
      <w:hyperlink r:id="rId10" w:history="1">
        <w:r>
          <w:rPr>
            <w:rStyle w:val="a7"/>
            <w:rFonts w:ascii="Times New Roman" w:hAnsi="Times New Roman"/>
            <w:color w:val="000000"/>
            <w:sz w:val="24"/>
          </w:rPr>
          <w:t>vetsait.com</w:t>
        </w:r>
      </w:hyperlink>
      <w:r>
        <w:rPr>
          <w:rStyle w:val="serp-urlmark0"/>
          <w:rFonts w:ascii="Times New Roman" w:hAnsi="Times New Roman"/>
          <w:sz w:val="24"/>
        </w:rPr>
        <w:t>›</w:t>
      </w:r>
      <w:hyperlink r:id="rId11" w:history="1">
        <w:r>
          <w:rPr>
            <w:rStyle w:val="a7"/>
            <w:rFonts w:ascii="Times New Roman" w:hAnsi="Times New Roman"/>
            <w:b/>
            <w:color w:val="000000"/>
            <w:sz w:val="24"/>
          </w:rPr>
          <w:t>veterinariya</w:t>
        </w:r>
        <w:r>
          <w:rPr>
            <w:rStyle w:val="a7"/>
            <w:rFonts w:ascii="Times New Roman" w:hAnsi="Times New Roman"/>
            <w:color w:val="000000"/>
            <w:sz w:val="24"/>
          </w:rPr>
          <w:t>-</w:t>
        </w:r>
        <w:r>
          <w:rPr>
            <w:rStyle w:val="a7"/>
            <w:rFonts w:ascii="Times New Roman" w:hAnsi="Times New Roman"/>
            <w:b/>
            <w:color w:val="000000"/>
            <w:sz w:val="24"/>
          </w:rPr>
          <w:t>etika</w:t>
        </w:r>
        <w:r>
          <w:rPr>
            <w:rStyle w:val="a7"/>
            <w:rFonts w:ascii="Times New Roman" w:hAnsi="Times New Roman"/>
            <w:color w:val="000000"/>
            <w:sz w:val="24"/>
          </w:rPr>
          <w:t>-veterinarnogo…</w:t>
        </w:r>
      </w:hyperlink>
    </w:p>
    <w:p w:rsidR="00482426" w:rsidRDefault="00482426">
      <w:pPr>
        <w:pStyle w:val="Default"/>
        <w:rPr>
          <w:b/>
        </w:rPr>
      </w:pPr>
    </w:p>
    <w:p w:rsidR="00482426" w:rsidRDefault="0021624D">
      <w:pPr>
        <w:pStyle w:val="Default"/>
        <w:jc w:val="center"/>
        <w:rPr>
          <w:b/>
        </w:rPr>
      </w:pPr>
      <w:r>
        <w:rPr>
          <w:b/>
        </w:rPr>
        <w:t>4. КОНТРОЛЬ И ОЦЕНКА РЕЗУЛЬТАТОВ ОСВОЕНИЯ УЧЕБНОЙ ДИСЦИПЛИНЫ</w:t>
      </w:r>
    </w:p>
    <w:p w:rsidR="00482426" w:rsidRDefault="0021624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Контроль и оценка </w:t>
      </w:r>
      <w:r>
        <w:rPr>
          <w:rFonts w:ascii="Times New Roman" w:hAnsi="Times New Roman"/>
          <w:sz w:val="24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заданий по самостоятельной работе.</w:t>
      </w:r>
    </w:p>
    <w:p w:rsidR="00482426" w:rsidRDefault="0048242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482426">
        <w:trPr>
          <w:trHeight w:val="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pStyle w:val="Defaul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Результаты обучения какие знания, умения</w:t>
            </w:r>
          </w:p>
          <w:p w:rsidR="00482426" w:rsidRDefault="0021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(освоенные умения, усвоенные знания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pStyle w:val="Defaul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Формы и методы контроля и оценки результатов обучения</w:t>
            </w:r>
          </w:p>
        </w:tc>
      </w:tr>
      <w:tr w:rsidR="00482426">
        <w:trPr>
          <w:trHeight w:val="136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</w:p>
          <w:p w:rsidR="00482426" w:rsidRDefault="0021624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использовать каталоги, энциклопедические словари, справочную литератур, Интернет - ресурсы в образовательной и профессиональной деятельности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Текущая аттестация в форме:</w:t>
            </w:r>
          </w:p>
          <w:p w:rsidR="00482426" w:rsidRDefault="0021624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Практические работы,</w:t>
            </w:r>
          </w:p>
          <w:p w:rsidR="00482426" w:rsidRDefault="0021624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Семинарские занятия,</w:t>
            </w:r>
          </w:p>
          <w:p w:rsidR="00482426" w:rsidRDefault="0021624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 (домашнее задание).</w:t>
            </w:r>
          </w:p>
          <w:p w:rsidR="00482426" w:rsidRDefault="0021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Промежуточная аттестация:</w:t>
            </w:r>
          </w:p>
          <w:p w:rsidR="00482426" w:rsidRDefault="0021624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Дифференцированный зачет по ОП.11Введение в специальность</w:t>
            </w:r>
          </w:p>
        </w:tc>
      </w:tr>
      <w:tr w:rsidR="0048242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</w:p>
          <w:p w:rsidR="00482426" w:rsidRDefault="0021624D">
            <w:pPr>
              <w:pStyle w:val="Default"/>
              <w:numPr>
                <w:ilvl w:val="0"/>
                <w:numId w:val="4"/>
              </w:numPr>
              <w:ind w:left="567" w:hanging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историю развития ветеринарии,  этику ветеринарного специалиста,  роль  ветеринарии в современном обществе;   </w:t>
            </w:r>
          </w:p>
          <w:p w:rsidR="00482426" w:rsidRDefault="0021624D">
            <w:pPr>
              <w:pStyle w:val="Default"/>
              <w:numPr>
                <w:ilvl w:val="0"/>
                <w:numId w:val="4"/>
              </w:numPr>
              <w:ind w:left="567" w:hanging="567"/>
              <w:jc w:val="both"/>
              <w:rPr>
                <w:sz w:val="20"/>
              </w:rPr>
            </w:pPr>
            <w:r>
              <w:rPr>
                <w:sz w:val="20"/>
              </w:rPr>
              <w:t>виды ветеринарных предприятий и организацию их работы;</w:t>
            </w:r>
          </w:p>
          <w:p w:rsidR="00482426" w:rsidRDefault="0021624D">
            <w:pPr>
              <w:pStyle w:val="Default"/>
              <w:numPr>
                <w:ilvl w:val="0"/>
                <w:numId w:val="4"/>
              </w:numPr>
              <w:ind w:left="567" w:hanging="567"/>
              <w:jc w:val="both"/>
              <w:rPr>
                <w:sz w:val="20"/>
              </w:rPr>
            </w:pPr>
            <w:r>
              <w:rPr>
                <w:sz w:val="20"/>
              </w:rPr>
              <w:t>обязанности  работников в области ветеринарии и фактические  или потенциальные последствия  собственной деятельности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26" w:rsidRDefault="0021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Текущая аттестация в форме:</w:t>
            </w:r>
          </w:p>
          <w:p w:rsidR="00482426" w:rsidRDefault="0021624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 опрос,</w:t>
            </w:r>
          </w:p>
          <w:p w:rsidR="00482426" w:rsidRDefault="0021624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Беседа,</w:t>
            </w:r>
          </w:p>
          <w:p w:rsidR="00482426" w:rsidRDefault="0021624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Экспертная оценка выполнения заданий внеаудиторной самостоятельной работы,</w:t>
            </w:r>
          </w:p>
          <w:p w:rsidR="00482426" w:rsidRDefault="0021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Промежуточная аттестация:</w:t>
            </w:r>
          </w:p>
          <w:p w:rsidR="00482426" w:rsidRDefault="0021624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Дифференцированный зачет по ОП.11Введение в специальность</w:t>
            </w:r>
          </w:p>
        </w:tc>
      </w:tr>
    </w:tbl>
    <w:p w:rsidR="00482426" w:rsidRDefault="00482426">
      <w:pPr>
        <w:spacing w:after="0" w:line="240" w:lineRule="auto"/>
        <w:rPr>
          <w:rFonts w:ascii="Times New Roman" w:hAnsi="Times New Roman"/>
          <w:color w:val="FF0000"/>
          <w:sz w:val="20"/>
        </w:rPr>
      </w:pPr>
    </w:p>
    <w:sectPr w:rsidR="00482426" w:rsidSect="00482426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74A9"/>
    <w:multiLevelType w:val="multilevel"/>
    <w:tmpl w:val="824626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C12B98"/>
    <w:multiLevelType w:val="multilevel"/>
    <w:tmpl w:val="3A4265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980866"/>
    <w:multiLevelType w:val="multilevel"/>
    <w:tmpl w:val="E6DE6C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1B009E"/>
    <w:multiLevelType w:val="hybridMultilevel"/>
    <w:tmpl w:val="D946FA28"/>
    <w:lvl w:ilvl="0" w:tplc="D8B8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E7108"/>
    <w:multiLevelType w:val="multilevel"/>
    <w:tmpl w:val="23A4A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B2462"/>
    <w:multiLevelType w:val="multilevel"/>
    <w:tmpl w:val="DEBC7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A6721"/>
    <w:multiLevelType w:val="multilevel"/>
    <w:tmpl w:val="3D345D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EE859F9"/>
    <w:multiLevelType w:val="multilevel"/>
    <w:tmpl w:val="BA8C3E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C1445A3"/>
    <w:multiLevelType w:val="hybridMultilevel"/>
    <w:tmpl w:val="7FAA1F16"/>
    <w:lvl w:ilvl="0" w:tplc="D9E8113A">
      <w:numFmt w:val="bullet"/>
      <w:lvlText w:val="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7029B6"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 w:tplc="8990EBD8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79566C8E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 w:tplc="068EDA2E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C964B6F2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E3D05C02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49187274">
      <w:numFmt w:val="bullet"/>
      <w:lvlText w:val="•"/>
      <w:lvlJc w:val="left"/>
      <w:pPr>
        <w:ind w:left="7440" w:hanging="348"/>
      </w:pPr>
      <w:rPr>
        <w:rFonts w:hint="default"/>
        <w:lang w:val="ru-RU" w:eastAsia="en-US" w:bidi="ar-SA"/>
      </w:rPr>
    </w:lvl>
    <w:lvl w:ilvl="8" w:tplc="2A6E170E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5F0216F8"/>
    <w:multiLevelType w:val="multilevel"/>
    <w:tmpl w:val="DA10444E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0" w15:restartNumberingAfterBreak="0">
    <w:nsid w:val="64154186"/>
    <w:multiLevelType w:val="multilevel"/>
    <w:tmpl w:val="EDBE5B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986124"/>
    <w:multiLevelType w:val="hybridMultilevel"/>
    <w:tmpl w:val="8258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80D8C"/>
    <w:multiLevelType w:val="multilevel"/>
    <w:tmpl w:val="DA185D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7E0216A"/>
    <w:multiLevelType w:val="hybridMultilevel"/>
    <w:tmpl w:val="7FF4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57A3E"/>
    <w:multiLevelType w:val="multilevel"/>
    <w:tmpl w:val="CFB853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D196E29"/>
    <w:multiLevelType w:val="multilevel"/>
    <w:tmpl w:val="BDD2C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9"/>
  </w:num>
  <w:num w:numId="5">
    <w:abstractNumId w:val="12"/>
  </w:num>
  <w:num w:numId="6">
    <w:abstractNumId w:val="7"/>
  </w:num>
  <w:num w:numId="7">
    <w:abstractNumId w:val="10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2426"/>
    <w:rsid w:val="0021624D"/>
    <w:rsid w:val="00482426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AB0B-34E5-4A29-B3F5-8FE75BC2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82426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48242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482426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48242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242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242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426"/>
    <w:rPr>
      <w:sz w:val="22"/>
    </w:rPr>
  </w:style>
  <w:style w:type="paragraph" w:customStyle="1" w:styleId="apple-converted-space">
    <w:name w:val="apple-converted-space"/>
    <w:basedOn w:val="12"/>
    <w:link w:val="apple-converted-space0"/>
    <w:rsid w:val="00482426"/>
  </w:style>
  <w:style w:type="character" w:customStyle="1" w:styleId="apple-converted-space0">
    <w:name w:val="apple-converted-space"/>
    <w:basedOn w:val="a0"/>
    <w:link w:val="apple-converted-space"/>
    <w:rsid w:val="00482426"/>
  </w:style>
  <w:style w:type="paragraph" w:styleId="21">
    <w:name w:val="toc 2"/>
    <w:next w:val="a"/>
    <w:link w:val="22"/>
    <w:uiPriority w:val="39"/>
    <w:rsid w:val="0048242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242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242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2426"/>
    <w:rPr>
      <w:rFonts w:ascii="XO Thames" w:hAnsi="XO Thames"/>
      <w:sz w:val="28"/>
    </w:rPr>
  </w:style>
  <w:style w:type="paragraph" w:styleId="a3">
    <w:name w:val="Balloon Text"/>
    <w:basedOn w:val="a"/>
    <w:link w:val="a4"/>
    <w:rsid w:val="00482426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482426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rsid w:val="0048242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242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242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2426"/>
    <w:rPr>
      <w:rFonts w:ascii="XO Thames" w:hAnsi="XO Thames"/>
      <w:sz w:val="28"/>
    </w:rPr>
  </w:style>
  <w:style w:type="paragraph" w:customStyle="1" w:styleId="Endnote">
    <w:name w:val="Endnote"/>
    <w:link w:val="Endnote0"/>
    <w:rsid w:val="0048242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8242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82426"/>
    <w:rPr>
      <w:rFonts w:ascii="XO Thames" w:hAnsi="XO Thames"/>
      <w:b/>
      <w:sz w:val="26"/>
    </w:rPr>
  </w:style>
  <w:style w:type="paragraph" w:styleId="a5">
    <w:name w:val="No Spacing"/>
    <w:link w:val="a6"/>
    <w:rsid w:val="00482426"/>
    <w:rPr>
      <w:sz w:val="22"/>
    </w:rPr>
  </w:style>
  <w:style w:type="character" w:customStyle="1" w:styleId="a6">
    <w:name w:val="Без интервала Знак"/>
    <w:link w:val="a5"/>
    <w:rsid w:val="00482426"/>
    <w:rPr>
      <w:sz w:val="22"/>
    </w:rPr>
  </w:style>
  <w:style w:type="paragraph" w:customStyle="1" w:styleId="serp-itemtitle-inner-link">
    <w:name w:val="serp-item__title-inner-link"/>
    <w:basedOn w:val="12"/>
    <w:link w:val="serp-itemtitle-inner-link0"/>
    <w:rsid w:val="00482426"/>
  </w:style>
  <w:style w:type="character" w:customStyle="1" w:styleId="serp-itemtitle-inner-link0">
    <w:name w:val="serp-item__title-inner-link"/>
    <w:basedOn w:val="a0"/>
    <w:link w:val="serp-itemtitle-inner-link"/>
    <w:rsid w:val="00482426"/>
  </w:style>
  <w:style w:type="paragraph" w:customStyle="1" w:styleId="serp-urlitem">
    <w:name w:val="serp-url__item"/>
    <w:basedOn w:val="12"/>
    <w:link w:val="serp-urlitem0"/>
    <w:rsid w:val="00482426"/>
  </w:style>
  <w:style w:type="character" w:customStyle="1" w:styleId="serp-urlitem0">
    <w:name w:val="serp-url__item"/>
    <w:basedOn w:val="a0"/>
    <w:link w:val="serp-urlitem"/>
    <w:rsid w:val="00482426"/>
  </w:style>
  <w:style w:type="paragraph" w:styleId="31">
    <w:name w:val="toc 3"/>
    <w:next w:val="a"/>
    <w:link w:val="32"/>
    <w:uiPriority w:val="39"/>
    <w:rsid w:val="0048242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2426"/>
    <w:rPr>
      <w:rFonts w:ascii="XO Thames" w:hAnsi="XO Thames"/>
      <w:sz w:val="28"/>
    </w:rPr>
  </w:style>
  <w:style w:type="paragraph" w:customStyle="1" w:styleId="12">
    <w:name w:val="Основной шрифт абзаца1"/>
    <w:rsid w:val="00482426"/>
  </w:style>
  <w:style w:type="paragraph" w:customStyle="1" w:styleId="Default">
    <w:name w:val="Default"/>
    <w:link w:val="Default0"/>
    <w:rsid w:val="00482426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482426"/>
    <w:rPr>
      <w:rFonts w:ascii="Times New Roman" w:hAnsi="Times New Roman"/>
      <w:color w:val="000000"/>
      <w:sz w:val="24"/>
    </w:rPr>
  </w:style>
  <w:style w:type="paragraph" w:customStyle="1" w:styleId="Style9">
    <w:name w:val="Style9"/>
    <w:basedOn w:val="a"/>
    <w:link w:val="Style90"/>
    <w:rsid w:val="00482426"/>
    <w:pPr>
      <w:widowControl w:val="0"/>
      <w:spacing w:after="0" w:line="317" w:lineRule="exact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sid w:val="00482426"/>
    <w:rPr>
      <w:rFonts w:ascii="Times New Roman" w:hAnsi="Times New Roman"/>
      <w:sz w:val="24"/>
    </w:rPr>
  </w:style>
  <w:style w:type="paragraph" w:customStyle="1" w:styleId="serp-urlitempath">
    <w:name w:val="serp-url__item path"/>
    <w:basedOn w:val="12"/>
    <w:link w:val="serp-urlitempath0"/>
    <w:rsid w:val="00482426"/>
  </w:style>
  <w:style w:type="character" w:customStyle="1" w:styleId="serp-urlitempath0">
    <w:name w:val="serp-url__item path"/>
    <w:basedOn w:val="a0"/>
    <w:link w:val="serp-urlitempath"/>
    <w:rsid w:val="00482426"/>
  </w:style>
  <w:style w:type="character" w:customStyle="1" w:styleId="50">
    <w:name w:val="Заголовок 5 Знак"/>
    <w:link w:val="5"/>
    <w:rsid w:val="0048242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2426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482426"/>
    <w:rPr>
      <w:color w:val="0000FF"/>
      <w:u w:val="single"/>
    </w:rPr>
  </w:style>
  <w:style w:type="character" w:styleId="a7">
    <w:name w:val="Hyperlink"/>
    <w:link w:val="13"/>
    <w:rsid w:val="00482426"/>
    <w:rPr>
      <w:color w:val="0000FF"/>
      <w:u w:val="single"/>
    </w:rPr>
  </w:style>
  <w:style w:type="paragraph" w:customStyle="1" w:styleId="Footnote">
    <w:name w:val="Footnote"/>
    <w:link w:val="Footnote0"/>
    <w:rsid w:val="0048242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242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8242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82426"/>
    <w:rPr>
      <w:rFonts w:ascii="XO Thames" w:hAnsi="XO Thames"/>
      <w:b/>
      <w:sz w:val="28"/>
    </w:rPr>
  </w:style>
  <w:style w:type="paragraph" w:customStyle="1" w:styleId="serp-urlmark">
    <w:name w:val="serp-url__mark"/>
    <w:basedOn w:val="12"/>
    <w:link w:val="serp-urlmark0"/>
    <w:rsid w:val="00482426"/>
  </w:style>
  <w:style w:type="character" w:customStyle="1" w:styleId="serp-urlmark0">
    <w:name w:val="serp-url__mark"/>
    <w:basedOn w:val="a0"/>
    <w:link w:val="serp-urlmark"/>
    <w:rsid w:val="00482426"/>
  </w:style>
  <w:style w:type="paragraph" w:styleId="a8">
    <w:name w:val="List"/>
    <w:basedOn w:val="a"/>
    <w:link w:val="a9"/>
    <w:rsid w:val="00482426"/>
    <w:pPr>
      <w:spacing w:after="0" w:line="240" w:lineRule="auto"/>
      <w:ind w:left="283" w:hanging="283"/>
      <w:contextualSpacing/>
    </w:pPr>
    <w:rPr>
      <w:rFonts w:ascii="Times New Roman" w:hAnsi="Times New Roman"/>
      <w:sz w:val="24"/>
    </w:rPr>
  </w:style>
  <w:style w:type="character" w:customStyle="1" w:styleId="a9">
    <w:name w:val="Список Знак"/>
    <w:basedOn w:val="1"/>
    <w:link w:val="a8"/>
    <w:rsid w:val="0048242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48242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82426"/>
    <w:rPr>
      <w:rFonts w:ascii="XO Thames" w:hAnsi="XO Thames"/>
      <w:sz w:val="28"/>
    </w:rPr>
  </w:style>
  <w:style w:type="paragraph" w:customStyle="1" w:styleId="aa">
    <w:name w:val="Содержимое таблицы"/>
    <w:basedOn w:val="a"/>
    <w:link w:val="ab"/>
    <w:rsid w:val="00482426"/>
    <w:pPr>
      <w:spacing w:after="0" w:line="240" w:lineRule="auto"/>
    </w:pPr>
    <w:rPr>
      <w:rFonts w:ascii="Liberation Serif" w:hAnsi="Liberation Serif"/>
      <w:sz w:val="24"/>
    </w:rPr>
  </w:style>
  <w:style w:type="character" w:customStyle="1" w:styleId="ab">
    <w:name w:val="Содержимое таблицы"/>
    <w:basedOn w:val="1"/>
    <w:link w:val="aa"/>
    <w:rsid w:val="00482426"/>
    <w:rPr>
      <w:rFonts w:ascii="Liberation Serif" w:hAnsi="Liberation Serif"/>
      <w:sz w:val="24"/>
    </w:rPr>
  </w:style>
  <w:style w:type="paragraph" w:styleId="9">
    <w:name w:val="toc 9"/>
    <w:next w:val="a"/>
    <w:link w:val="90"/>
    <w:uiPriority w:val="39"/>
    <w:rsid w:val="0048242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242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242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242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242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2426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482426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482426"/>
    <w:rPr>
      <w:rFonts w:ascii="XO Thames" w:hAnsi="XO Thames"/>
      <w:i/>
      <w:sz w:val="24"/>
    </w:rPr>
  </w:style>
  <w:style w:type="paragraph" w:styleId="ae">
    <w:name w:val="List Paragraph"/>
    <w:basedOn w:val="a"/>
    <w:link w:val="af"/>
    <w:uiPriority w:val="1"/>
    <w:qFormat/>
    <w:rsid w:val="0048242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482426"/>
    <w:rPr>
      <w:sz w:val="22"/>
    </w:rPr>
  </w:style>
  <w:style w:type="paragraph" w:styleId="af0">
    <w:name w:val="Title"/>
    <w:next w:val="a"/>
    <w:link w:val="af1"/>
    <w:uiPriority w:val="10"/>
    <w:qFormat/>
    <w:rsid w:val="0048242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48242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2426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482426"/>
    <w:rPr>
      <w:rFonts w:ascii="Times New Roman" w:hAnsi="Times New Roman"/>
      <w:b/>
      <w:sz w:val="36"/>
    </w:rPr>
  </w:style>
  <w:style w:type="table" w:styleId="af2">
    <w:name w:val="Table Grid"/>
    <w:basedOn w:val="a1"/>
    <w:rsid w:val="004824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ps.ru/fsvps/laws/19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843.A6PWH6HrO4MLcmde4q8LKcm0wHcBo3rc-Igt1XdplEag_keGCqlMkmG7qv_Gg6Bb2eGx7rFlNs2TqeXgYIb8kw.9726ee6a238fd6639c2a9e61185360d945452fdc&amp;url=http%3A%2F%2Fbase.garant.ru%2F&amp;uuid=&amp;state=PEtFfuTeVD4jaxywoSUvtNlVVIL6S3yQDiVIWGNU7dhoxisU75OKnw%3D%3D&amp;data=&amp;b64e=3&amp;sign=153d8ff2873d5c5632bb59a434bd3414&amp;keyno=0&amp;cst=AiuY0DBWFJ4BWM_uhLTTxNrU2_BtAbG5O8GvYxoogq3jzJUeqokk08oYRcM7Yt2oZSJEyY2oX0dvnY95gyq0RQOVncVsYQrtADkCdvjaP0Qxw0YDseKAwxLlz_kAlqOy6S3CsEKkR6RoonBcZfNvbV1rQXZxPHWD6WEsX9sFqxR89qHUAfo5Hq37Mf6HWfwCiDk0ximUbErn05dv7UpSZMKEQVQeR3TEfz8HOjWb6oSnK5GQZPeBljWMVBRMYNLcpo9qm6hix_rA43XRMR71FF8qeQglsJD8cD2y6HGy-1WYx9n03x6omUZfDiyDjHoD5FRMGS0n8c8VRCzRuSNAH7dv88y2DbLwR2V68C8n6tLb2T46_NajJ_LPj6RqGqhP1EjpMT8hBCILA6h8ul5QVAZGAArKDmCtadmBtaj0xJKwR0ME_rHVAkpAvgjRhmxDaxvx3VhCcGMur0prrdXnJnkdttmEotcKh_xJbIEvO8GxXmM5wIadc0MNu7f4mzqAJvdn5st32xk&amp;ref=orjY4mGPRjk5boDnW0uvlrrd71vZw9kpr-fg3rnBbs7miZ410T6wE38Rr-TdrRmCdJXWk7lSE4dTJUza8MWoq64vHVhpP3oyjgnYT_m96C7ddfS-vO3Hrv2aoIIyCXvr7V0gyI-jgAam8KomiZYGatHlMYlHJ57Dluy5dTV5JaiawWGQ1PxT-EgfU_RZmHMEiunl79vb5YA64kbdLftUa4rJW1-nIqmCDA5A2-_CX0N41t3__CkGGQ&amp;l10n=ru&amp;cts=1444974242074&amp;mc=4.5012868577940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ovet.ru/" TargetMode="External"/><Relationship Id="rId11" Type="http://schemas.openxmlformats.org/officeDocument/2006/relationships/hyperlink" Target="http://yandex.ru/clck/jsredir?from=yandex.ru%3Bsearch%2F%3Bweb%3B%3B&amp;text=&amp;etext=843.HN54f56NfhO_XseQmHnv_xL7HbORMh2TbbjZdqNkY6zTBgYN5dfbaXiDftSlCyzxAyHkG4vuOGRXKcXkKk1liQ.71e4e8af076408b8cf4f756708572623b70b17bf&amp;url=http%3A%2F%2Fvetsait.com%2Fveterinariya-etika-veterinarnogo-vracha%2F&amp;uuid=&amp;state=PEtFfuTeVD4jaxywoSUvtNlVVIL6S3yQDiVIWGNU7dhI1Pz1rqFOgA%3D%3D&amp;data=&amp;b64e=3&amp;sign=f5664e44ca6583e2f2ea4d80571da5db&amp;keyno=0&amp;cst=AiuY0DBWFJ4BWM_uhLTTxNrU2_BtAbG5O8GvYxoogq3jzJUeqokk08oYRcM7Yt2oZSJEyY2oX0dvnY95gyq0RQOVncVsYQrtADkCdvjaP0Qxw0YDseKAwxLlz_kAlqOy6S3CsEKkR6RoonBcZfNvbV1rQXZxPHWD6WEsX9sFqxR89qHUAfo5Hq37Mf6HWfwCiDk0ximUbErn05dv7UpSZMKEQVQeR3TEfz8HOjWb6oSnK5GQZPeBljWMVBRMYNLcpo9qm6hix_rA43XRMR71FF8qeQglsJD8cD2y6HGy-1WYx9n03x6omUZfDiyDjHoD5FRMGS0n8c8VRCzRuSNAH7dv88y2DbLwR2V68C8n6tLb2T46_NajJ_LPj6RqGqhP1EjpMT8hBCILA6h8ul5QVAZGAArKDmCtadmBtaj0xJKwR0ME_rHVAsj8cGv9-fTnm7kigslVbmC7xg-jKk78H0f6oSFZeif49HZ4BZTNRyqUJGyfWHbdQwvZvWwNuUSrd0XwirdG4pY&amp;ref=orjY4mGPRjk5boDnW0uvlrrd71vZw9kpVBUyA8nmgRGressmOpLa6rReNUYQGA7kkkLeRzmaKINHq_u7VW5GXqAuzZ_BGOzBygdeggRNb2DA8KalrhfAHZR6xKeSCP9bLR--kCIwE-TLZ1V-Tq9YwKFpoLPzdu917Pw5hOoRfJtXOwfU8fh_2uh59EjT-iI8ANTHUTVhWBTSgnTWgwdauTNplN333rLp&amp;l10n=ru&amp;cts=1444974604224&amp;mc=2.939884429263502" TargetMode="External"/><Relationship Id="rId5" Type="http://schemas.openxmlformats.org/officeDocument/2006/relationships/hyperlink" Target="http://www.ulsu.ru" TargetMode="External"/><Relationship Id="rId10" Type="http://schemas.openxmlformats.org/officeDocument/2006/relationships/hyperlink" Target="http://yandex.ru/clck/jsredir?from=yandex.ru%3Bsearch%2F%3Bweb%3B%3B&amp;text=&amp;etext=843.HN54f56NfhO_XseQmHnv_xL7HbORMh2TbbjZdqNkY6zTBgYN5dfbaXiDftSlCyzxAyHkG4vuOGRXKcXkKk1liQ.71e4e8af076408b8cf4f756708572623b70b17bf&amp;url=http%3A%2F%2Fvetsait.com%2F&amp;uuid=&amp;state=PEtFfuTeVD4jaxywoSUvtNlVVIL6S3yQDiVIWGNU7dhoxisU75OKnw%3D%3D&amp;data=&amp;b64e=3&amp;sign=3b4a0377f768a7a49d64e4c7779ec06d&amp;keyno=0&amp;cst=AiuY0DBWFJ4BWM_uhLTTxNrU2_BtAbG5O8GvYxoogq3jzJUeqokk08oYRcM7Yt2oZSJEyY2oX0dvnY95gyq0RQOVncVsYQrtADkCdvjaP0Qxw0YDseKAwxLlz_kAlqOy6S3CsEKkR6RoonBcZfNvbV1rQXZxPHWD6WEsX9sFqxR89qHUAfo5Hq37Mf6HWfwCiDk0ximUbErn05dv7UpSZMKEQVQeR3TEfz8HOjWb6oSnK5GQZPeBljWMVBRMYNLcpo9qm6hix_rA43XRMR71FF8qeQglsJD8cD2y6HGy-1WYx9n03x6omUZfDiyDjHoD5FRMGS0n8c8VRCzRuSNAH7dv88y2DbLwR2V68C8n6tLb2T46_NajJ_LPj6RqGqhP1EjpMT8hBCILA6h8ul5QVAZGAArKDmCtadmBtaj0xJKwR0ME_rHVAsj8cGv9-fTnm7kigslVbmC7xg-jKk78H0f6oSFZeif49HZ4BZTNRyqUJGyfWHbdQwvZvWwNuUSrd0XwirdG4pY&amp;ref=orjY4mGPRjk5boDnW0uvlrrd71vZw9kpVBUyA8nmgRGressmOpLa6rReNUYQGA7kkkLeRzmaKINHq_u7VW5GXqAuzZ_BGOzBygdeggRNb2DA8KalrhfAHZR6xKeSCP9bLR--kCIwE-TLZ1V-Tq9YwKFpoLPzdu917Pw5hOoRfJtXOwfU8fh_2uh59EjT-iI8ANTHUTVhWBTSgnTWgwdauTNplN333rLp&amp;l10n=ru&amp;cts=1444974558164&amp;mc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esk.md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2006</Words>
  <Characters>11438</Characters>
  <Application>Microsoft Office Word</Application>
  <DocSecurity>0</DocSecurity>
  <Lines>95</Lines>
  <Paragraphs>26</Paragraphs>
  <ScaleCrop>false</ScaleCrop>
  <Company>Microsoft</Company>
  <LinksUpToDate>false</LinksUpToDate>
  <CharactersWithSpaces>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</cp:lastModifiedBy>
  <cp:revision>3</cp:revision>
  <dcterms:created xsi:type="dcterms:W3CDTF">2024-11-06T11:45:00Z</dcterms:created>
  <dcterms:modified xsi:type="dcterms:W3CDTF">2024-11-07T04:51:00Z</dcterms:modified>
</cp:coreProperties>
</file>