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9E" w:rsidRDefault="007E4BC8">
      <w:pPr>
        <w:pStyle w:val="a3"/>
        <w:spacing w:before="73" w:line="292" w:lineRule="auto"/>
        <w:ind w:left="6869" w:right="168" w:firstLine="988"/>
        <w:jc w:val="right"/>
      </w:pPr>
      <w:r>
        <w:t>Приложение</w:t>
      </w:r>
      <w:r>
        <w:rPr>
          <w:spacing w:val="-15"/>
        </w:rPr>
        <w:t xml:space="preserve"> </w:t>
      </w:r>
      <w:r w:rsidR="00DC4971">
        <w:t>13</w:t>
      </w:r>
      <w:r>
        <w:t xml:space="preserve"> к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специальности</w:t>
      </w:r>
    </w:p>
    <w:p w:rsidR="0039159E" w:rsidRDefault="007E4BC8">
      <w:pPr>
        <w:spacing w:line="215" w:lineRule="exact"/>
        <w:ind w:right="168"/>
        <w:jc w:val="right"/>
        <w:rPr>
          <w:b/>
          <w:sz w:val="24"/>
        </w:rPr>
      </w:pPr>
      <w:r>
        <w:rPr>
          <w:b/>
          <w:sz w:val="24"/>
        </w:rPr>
        <w:t>35.02.09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аквакультура</w:t>
      </w:r>
      <w:proofErr w:type="spellEnd"/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spacing w:before="241"/>
        <w:rPr>
          <w:b/>
        </w:rPr>
      </w:pPr>
    </w:p>
    <w:p w:rsidR="0039159E" w:rsidRDefault="007E4BC8">
      <w:pPr>
        <w:pStyle w:val="1"/>
        <w:ind w:left="1" w:right="68" w:firstLine="0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spacing w:before="24"/>
        <w:rPr>
          <w:b/>
        </w:rPr>
      </w:pPr>
    </w:p>
    <w:p w:rsidR="0039159E" w:rsidRDefault="00470EDD">
      <w:pPr>
        <w:ind w:right="69"/>
        <w:jc w:val="center"/>
        <w:rPr>
          <w:b/>
          <w:sz w:val="24"/>
        </w:rPr>
      </w:pPr>
      <w:r>
        <w:rPr>
          <w:b/>
          <w:sz w:val="24"/>
        </w:rPr>
        <w:t>ОУП.0</w:t>
      </w:r>
      <w:r w:rsidR="0074253B">
        <w:rPr>
          <w:b/>
          <w:sz w:val="24"/>
        </w:rPr>
        <w:t xml:space="preserve">9 </w:t>
      </w:r>
      <w:bookmarkStart w:id="0" w:name="_GoBack"/>
      <w:bookmarkEnd w:id="0"/>
      <w:r w:rsidR="007E4BC8">
        <w:rPr>
          <w:b/>
          <w:sz w:val="24"/>
        </w:rPr>
        <w:t>ФИЗИЧЕСКАЯ</w:t>
      </w:r>
      <w:r w:rsidR="007E4BC8">
        <w:rPr>
          <w:b/>
          <w:spacing w:val="-5"/>
          <w:sz w:val="24"/>
        </w:rPr>
        <w:t xml:space="preserve"> </w:t>
      </w:r>
      <w:r w:rsidR="007E4BC8">
        <w:rPr>
          <w:b/>
          <w:spacing w:val="-2"/>
          <w:sz w:val="24"/>
        </w:rPr>
        <w:t>КУЛЬТУРА</w:t>
      </w: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rPr>
          <w:b/>
        </w:rPr>
      </w:pPr>
    </w:p>
    <w:p w:rsidR="0039159E" w:rsidRDefault="0039159E">
      <w:pPr>
        <w:pStyle w:val="a3"/>
        <w:spacing w:before="62"/>
        <w:rPr>
          <w:b/>
        </w:rPr>
      </w:pPr>
    </w:p>
    <w:p w:rsidR="0039159E" w:rsidRDefault="007E4BC8">
      <w:pPr>
        <w:pStyle w:val="2"/>
        <w:ind w:left="0" w:right="68" w:firstLine="0"/>
        <w:jc w:val="center"/>
      </w:pPr>
      <w:r>
        <w:rPr>
          <w:spacing w:val="-4"/>
        </w:rPr>
        <w:t>2024</w:t>
      </w:r>
    </w:p>
    <w:p w:rsidR="0039159E" w:rsidRDefault="0039159E">
      <w:pPr>
        <w:jc w:val="center"/>
        <w:sectPr w:rsidR="0039159E">
          <w:type w:val="continuous"/>
          <w:pgSz w:w="11910" w:h="16840"/>
          <w:pgMar w:top="1280" w:right="680" w:bottom="280" w:left="1600" w:header="720" w:footer="720" w:gutter="0"/>
          <w:cols w:space="720"/>
        </w:sectPr>
      </w:pPr>
    </w:p>
    <w:p w:rsidR="00664B38" w:rsidRPr="00664B38" w:rsidRDefault="00664B38" w:rsidP="00664B38">
      <w:pPr>
        <w:jc w:val="both"/>
        <w:rPr>
          <w:bCs/>
          <w:sz w:val="24"/>
          <w:szCs w:val="24"/>
        </w:rPr>
      </w:pPr>
      <w:r w:rsidRPr="00664B38">
        <w:rPr>
          <w:bCs/>
          <w:sz w:val="24"/>
          <w:szCs w:val="24"/>
        </w:rPr>
        <w:lastRenderedPageBreak/>
        <w:t xml:space="preserve">Рабочая программа учебного предмета </w:t>
      </w:r>
      <w:r w:rsidRPr="00664B38">
        <w:rPr>
          <w:b/>
          <w:bCs/>
          <w:sz w:val="24"/>
          <w:szCs w:val="24"/>
        </w:rPr>
        <w:t>ОУП.08 Физическая культура</w:t>
      </w:r>
      <w:r w:rsidRPr="00664B38">
        <w:rPr>
          <w:bCs/>
          <w:sz w:val="24"/>
          <w:szCs w:val="24"/>
        </w:rPr>
        <w:t xml:space="preserve"> разработана с учетом требований:</w:t>
      </w:r>
    </w:p>
    <w:p w:rsidR="00664B38" w:rsidRPr="00664B38" w:rsidRDefault="00664B38" w:rsidP="00664B38">
      <w:pPr>
        <w:pStyle w:val="a4"/>
        <w:widowControl/>
        <w:numPr>
          <w:ilvl w:val="0"/>
          <w:numId w:val="10"/>
        </w:numPr>
        <w:autoSpaceDE/>
        <w:autoSpaceDN/>
        <w:rPr>
          <w:rFonts w:eastAsia="Calibri"/>
          <w:bCs/>
          <w:sz w:val="24"/>
          <w:szCs w:val="24"/>
        </w:rPr>
      </w:pPr>
      <w:r w:rsidRPr="00664B38">
        <w:rPr>
          <w:rFonts w:eastAsia="Calibri"/>
          <w:bCs/>
          <w:sz w:val="24"/>
          <w:szCs w:val="24"/>
        </w:rPr>
        <w:t>ФГОС СОО (Приказ от 17.05.2012 № 413 и изменениями 2022г.);</w:t>
      </w:r>
    </w:p>
    <w:p w:rsidR="00664B38" w:rsidRPr="00664B38" w:rsidRDefault="00664B38" w:rsidP="00664B38">
      <w:pPr>
        <w:pStyle w:val="a4"/>
        <w:widowControl/>
        <w:numPr>
          <w:ilvl w:val="0"/>
          <w:numId w:val="10"/>
        </w:numPr>
        <w:autoSpaceDE/>
        <w:autoSpaceDN/>
        <w:rPr>
          <w:rFonts w:eastAsia="Calibri"/>
          <w:bCs/>
          <w:color w:val="FF0000"/>
          <w:sz w:val="24"/>
          <w:szCs w:val="24"/>
        </w:rPr>
      </w:pPr>
      <w:r w:rsidRPr="00664B38">
        <w:rPr>
          <w:rFonts w:eastAsia="Calibri"/>
          <w:bCs/>
          <w:sz w:val="24"/>
          <w:szCs w:val="24"/>
        </w:rPr>
        <w:t xml:space="preserve">ФГОС СПО по специальности </w:t>
      </w:r>
      <w:r w:rsidRPr="00664B38">
        <w:rPr>
          <w:b/>
          <w:sz w:val="24"/>
          <w:szCs w:val="24"/>
        </w:rPr>
        <w:t xml:space="preserve">35.02.09 Водные биоресурсы и </w:t>
      </w:r>
      <w:proofErr w:type="spellStart"/>
      <w:r w:rsidRPr="00664B38">
        <w:rPr>
          <w:b/>
          <w:sz w:val="24"/>
          <w:szCs w:val="24"/>
        </w:rPr>
        <w:t>аквакультура</w:t>
      </w:r>
      <w:proofErr w:type="spellEnd"/>
      <w:r w:rsidRPr="00664B38">
        <w:rPr>
          <w:b/>
          <w:sz w:val="24"/>
          <w:szCs w:val="24"/>
        </w:rPr>
        <w:t>,</w:t>
      </w:r>
      <w:r w:rsidRPr="00664B38">
        <w:rPr>
          <w:color w:val="000000"/>
          <w:sz w:val="24"/>
          <w:szCs w:val="24"/>
        </w:rPr>
        <w:t xml:space="preserve"> утвержденного приказом </w:t>
      </w:r>
      <w:proofErr w:type="spellStart"/>
      <w:r w:rsidRPr="00664B38">
        <w:rPr>
          <w:color w:val="000000"/>
          <w:sz w:val="24"/>
          <w:szCs w:val="24"/>
        </w:rPr>
        <w:t>Минпросвещения</w:t>
      </w:r>
      <w:proofErr w:type="spellEnd"/>
      <w:r w:rsidRPr="00664B38">
        <w:rPr>
          <w:color w:val="000000"/>
          <w:sz w:val="24"/>
          <w:szCs w:val="24"/>
        </w:rPr>
        <w:t xml:space="preserve"> России от 01.06.2022 N 388, (Зарегистрировано в Минюсте России 01.07.2022 N 69109)</w:t>
      </w:r>
    </w:p>
    <w:p w:rsidR="00664B38" w:rsidRPr="00664B38" w:rsidRDefault="00664B38" w:rsidP="00664B38">
      <w:pPr>
        <w:pStyle w:val="a4"/>
        <w:widowControl/>
        <w:numPr>
          <w:ilvl w:val="0"/>
          <w:numId w:val="10"/>
        </w:numPr>
        <w:autoSpaceDE/>
        <w:autoSpaceDN/>
        <w:rPr>
          <w:rFonts w:eastAsia="Calibri"/>
          <w:bCs/>
          <w:sz w:val="24"/>
          <w:szCs w:val="24"/>
        </w:rPr>
      </w:pPr>
      <w:r w:rsidRPr="00664B38">
        <w:rPr>
          <w:rFonts w:eastAsia="Calibri"/>
          <w:bCs/>
          <w:sz w:val="24"/>
          <w:szCs w:val="24"/>
        </w:rPr>
        <w:t>Федеральной образовательной программы среднего общего образования.</w:t>
      </w:r>
    </w:p>
    <w:p w:rsidR="00664B38" w:rsidRDefault="00664B38" w:rsidP="00664B38">
      <w:pPr>
        <w:jc w:val="both"/>
        <w:rPr>
          <w:i/>
          <w:vertAlign w:val="superscript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 w:rsidP="007E4BC8">
      <w:pPr>
        <w:pStyle w:val="1"/>
        <w:ind w:left="292"/>
      </w:pPr>
      <w:r>
        <w:t>Организация-разработчик:</w:t>
      </w:r>
    </w:p>
    <w:p w:rsidR="007E4BC8" w:rsidRDefault="007E4BC8" w:rsidP="007E4BC8">
      <w:pPr>
        <w:pStyle w:val="a3"/>
        <w:spacing w:before="2"/>
        <w:rPr>
          <w:b/>
          <w:sz w:val="21"/>
        </w:rPr>
      </w:pPr>
    </w:p>
    <w:p w:rsidR="007E4BC8" w:rsidRDefault="007E4BC8" w:rsidP="007E4BC8">
      <w:pPr>
        <w:pStyle w:val="a3"/>
        <w:tabs>
          <w:tab w:val="left" w:pos="8744"/>
        </w:tabs>
        <w:spacing w:line="276" w:lineRule="auto"/>
        <w:ind w:left="292" w:right="837"/>
      </w:pPr>
      <w:r>
        <w:t>Государственное</w:t>
      </w:r>
      <w:r>
        <w:rPr>
          <w:spacing w:val="46"/>
        </w:rPr>
        <w:t xml:space="preserve"> </w:t>
      </w:r>
      <w:r>
        <w:t>автономное</w:t>
      </w:r>
      <w:r>
        <w:rPr>
          <w:spacing w:val="46"/>
        </w:rPr>
        <w:t xml:space="preserve"> </w:t>
      </w:r>
      <w:r>
        <w:t>профессиональное</w:t>
      </w:r>
      <w:r>
        <w:rPr>
          <w:spacing w:val="46"/>
        </w:rPr>
        <w:t xml:space="preserve"> </w:t>
      </w:r>
      <w:r>
        <w:t>образовательное</w:t>
      </w:r>
      <w:r>
        <w:rPr>
          <w:spacing w:val="46"/>
        </w:rPr>
        <w:t xml:space="preserve"> </w:t>
      </w:r>
      <w:r>
        <w:t>учреждение</w:t>
      </w:r>
      <w:r>
        <w:tab/>
      </w:r>
      <w:r>
        <w:rPr>
          <w:spacing w:val="-1"/>
        </w:rPr>
        <w:t>Тюменской</w:t>
      </w:r>
      <w:r>
        <w:rPr>
          <w:spacing w:val="-57"/>
        </w:rPr>
        <w:t xml:space="preserve"> </w:t>
      </w:r>
      <w:r>
        <w:t>области «Тобольский многопрофильный техникум»</w:t>
      </w:r>
    </w:p>
    <w:p w:rsidR="007E4BC8" w:rsidRDefault="007E4BC8" w:rsidP="007E4BC8">
      <w:pPr>
        <w:pStyle w:val="1"/>
        <w:spacing w:before="200"/>
        <w:ind w:left="292"/>
      </w:pPr>
      <w:r>
        <w:t>Разработчик:</w:t>
      </w:r>
    </w:p>
    <w:p w:rsidR="007E4BC8" w:rsidRDefault="007E4BC8" w:rsidP="007E4BC8">
      <w:pPr>
        <w:pStyle w:val="a3"/>
        <w:spacing w:before="10"/>
        <w:rPr>
          <w:b/>
          <w:sz w:val="20"/>
        </w:rPr>
      </w:pPr>
    </w:p>
    <w:p w:rsidR="007E4BC8" w:rsidRDefault="007E4BC8" w:rsidP="007E4BC8">
      <w:pPr>
        <w:pStyle w:val="a3"/>
        <w:ind w:left="292"/>
        <w:jc w:val="both"/>
      </w:pPr>
      <w:r>
        <w:t>1.</w:t>
      </w:r>
      <w:r>
        <w:rPr>
          <w:spacing w:val="54"/>
        </w:rPr>
        <w:t xml:space="preserve"> </w:t>
      </w:r>
      <w:r>
        <w:t>Архипов И.И.,</w:t>
      </w:r>
      <w:r>
        <w:rPr>
          <w:spacing w:val="-2"/>
        </w:rPr>
        <w:t xml:space="preserve"> </w:t>
      </w:r>
      <w:r>
        <w:t>преподаватель</w:t>
      </w:r>
      <w:r>
        <w:rPr>
          <w:spacing w:val="-2"/>
        </w:rPr>
        <w:t xml:space="preserve"> </w:t>
      </w:r>
      <w:r>
        <w:t>ГАПОУ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«Тобольский</w:t>
      </w:r>
      <w:r>
        <w:rPr>
          <w:spacing w:val="-2"/>
        </w:rPr>
        <w:t xml:space="preserve"> </w:t>
      </w:r>
      <w:r>
        <w:t>многопрофильный</w:t>
      </w:r>
      <w:r>
        <w:rPr>
          <w:spacing w:val="3"/>
        </w:rPr>
        <w:t xml:space="preserve"> </w:t>
      </w:r>
      <w:r>
        <w:t>техникум».</w:t>
      </w:r>
    </w:p>
    <w:p w:rsidR="007E4BC8" w:rsidRDefault="007E4BC8" w:rsidP="007E4BC8">
      <w:pPr>
        <w:pStyle w:val="a3"/>
        <w:rPr>
          <w:sz w:val="26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 w:rsidP="007E4BC8">
      <w:pPr>
        <w:pStyle w:val="a3"/>
        <w:ind w:left="292" w:right="887"/>
        <w:jc w:val="both"/>
        <w:rPr>
          <w:b/>
        </w:rPr>
      </w:pPr>
    </w:p>
    <w:p w:rsidR="007E4BC8" w:rsidRDefault="007E4BC8" w:rsidP="007E4BC8">
      <w:pPr>
        <w:pStyle w:val="a3"/>
        <w:ind w:left="292" w:right="887"/>
        <w:jc w:val="both"/>
        <w:rPr>
          <w:b/>
        </w:rPr>
      </w:pPr>
    </w:p>
    <w:p w:rsidR="007E4BC8" w:rsidRDefault="007E4BC8" w:rsidP="007E4BC8">
      <w:pPr>
        <w:pStyle w:val="a3"/>
        <w:ind w:left="292" w:right="887"/>
        <w:jc w:val="both"/>
        <w:rPr>
          <w:b/>
        </w:rPr>
      </w:pPr>
    </w:p>
    <w:p w:rsidR="007E4BC8" w:rsidRDefault="007E4BC8" w:rsidP="007E4BC8">
      <w:pPr>
        <w:pStyle w:val="a3"/>
        <w:ind w:left="292" w:right="887"/>
        <w:jc w:val="both"/>
        <w:rPr>
          <w:b/>
        </w:rPr>
      </w:pPr>
    </w:p>
    <w:p w:rsidR="007E4BC8" w:rsidRDefault="007E4BC8" w:rsidP="00664B38">
      <w:pPr>
        <w:pStyle w:val="a3"/>
        <w:ind w:right="887"/>
        <w:jc w:val="both"/>
        <w:rPr>
          <w:b/>
        </w:rPr>
      </w:pPr>
    </w:p>
    <w:p w:rsidR="007E4BC8" w:rsidRDefault="007E4BC8" w:rsidP="007E4BC8">
      <w:pPr>
        <w:pStyle w:val="a3"/>
        <w:ind w:left="292" w:right="887"/>
        <w:jc w:val="both"/>
        <w:rPr>
          <w:b/>
        </w:rPr>
      </w:pPr>
    </w:p>
    <w:p w:rsidR="007E4BC8" w:rsidRDefault="007E4BC8" w:rsidP="007E4BC8">
      <w:pPr>
        <w:pStyle w:val="a3"/>
        <w:ind w:left="292" w:right="887"/>
        <w:jc w:val="both"/>
        <w:rPr>
          <w:b/>
        </w:rPr>
      </w:pPr>
    </w:p>
    <w:p w:rsidR="007E4BC8" w:rsidRDefault="007E4BC8" w:rsidP="007E4BC8">
      <w:pPr>
        <w:pStyle w:val="a3"/>
        <w:ind w:left="292" w:right="887"/>
        <w:jc w:val="both"/>
        <w:rPr>
          <w:b/>
        </w:rPr>
      </w:pPr>
    </w:p>
    <w:p w:rsidR="00664B38" w:rsidRPr="00664B38" w:rsidRDefault="00664B38" w:rsidP="00664B38">
      <w:pPr>
        <w:rPr>
          <w:sz w:val="24"/>
          <w:szCs w:val="24"/>
        </w:rPr>
      </w:pPr>
      <w:r w:rsidRPr="00664B38">
        <w:rPr>
          <w:b/>
          <w:sz w:val="24"/>
          <w:szCs w:val="24"/>
        </w:rPr>
        <w:t>«Рассмотрено»</w:t>
      </w:r>
      <w:r w:rsidRPr="00664B38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 w:rsidRPr="00664B38">
        <w:rPr>
          <w:sz w:val="24"/>
          <w:szCs w:val="24"/>
        </w:rPr>
        <w:br/>
        <w:t>Протокол № 9 от 25 мая 2024г.</w:t>
      </w:r>
      <w:r w:rsidRPr="00664B38">
        <w:rPr>
          <w:sz w:val="24"/>
          <w:szCs w:val="24"/>
        </w:rPr>
        <w:br/>
        <w:t xml:space="preserve">Председатель ЦК: </w:t>
      </w:r>
      <w:proofErr w:type="spellStart"/>
      <w:r w:rsidRPr="00664B38">
        <w:rPr>
          <w:sz w:val="24"/>
          <w:szCs w:val="24"/>
        </w:rPr>
        <w:t>Коломоец</w:t>
      </w:r>
      <w:proofErr w:type="spellEnd"/>
      <w:r w:rsidRPr="00664B38">
        <w:rPr>
          <w:sz w:val="24"/>
          <w:szCs w:val="24"/>
        </w:rPr>
        <w:t xml:space="preserve"> Ю.Г.</w:t>
      </w:r>
    </w:p>
    <w:p w:rsidR="00664B38" w:rsidRPr="00664B38" w:rsidRDefault="00664B38" w:rsidP="00664B38">
      <w:pPr>
        <w:rPr>
          <w:sz w:val="24"/>
          <w:szCs w:val="24"/>
        </w:rPr>
      </w:pPr>
    </w:p>
    <w:p w:rsidR="00664B38" w:rsidRPr="00664B38" w:rsidRDefault="00664B38" w:rsidP="00664B38">
      <w:pPr>
        <w:jc w:val="both"/>
        <w:rPr>
          <w:sz w:val="24"/>
          <w:szCs w:val="24"/>
        </w:rPr>
      </w:pPr>
      <w:r w:rsidRPr="00664B38">
        <w:rPr>
          <w:sz w:val="24"/>
          <w:szCs w:val="24"/>
        </w:rPr>
        <w:t>Согласовано:</w:t>
      </w:r>
    </w:p>
    <w:p w:rsidR="00664B38" w:rsidRPr="00664B38" w:rsidRDefault="00664B38" w:rsidP="00664B38">
      <w:pPr>
        <w:jc w:val="both"/>
        <w:rPr>
          <w:sz w:val="24"/>
          <w:szCs w:val="24"/>
        </w:rPr>
      </w:pPr>
      <w:r w:rsidRPr="00664B38">
        <w:rPr>
          <w:sz w:val="24"/>
          <w:szCs w:val="24"/>
        </w:rPr>
        <w:t>Методист ___________/</w:t>
      </w:r>
      <w:proofErr w:type="spellStart"/>
      <w:r w:rsidRPr="00664B38">
        <w:rPr>
          <w:sz w:val="24"/>
          <w:szCs w:val="24"/>
        </w:rPr>
        <w:t>Симанова</w:t>
      </w:r>
      <w:proofErr w:type="spellEnd"/>
      <w:r w:rsidRPr="00664B38">
        <w:rPr>
          <w:sz w:val="24"/>
          <w:szCs w:val="24"/>
        </w:rPr>
        <w:t xml:space="preserve"> И.Н./</w:t>
      </w: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>
      <w:pPr>
        <w:pStyle w:val="a3"/>
        <w:spacing w:before="73"/>
        <w:ind w:left="2" w:right="68"/>
        <w:jc w:val="center"/>
        <w:rPr>
          <w:spacing w:val="-2"/>
        </w:rPr>
      </w:pPr>
    </w:p>
    <w:p w:rsidR="007E4BC8" w:rsidRDefault="007E4BC8" w:rsidP="007E4BC8">
      <w:pPr>
        <w:pStyle w:val="a3"/>
        <w:spacing w:before="73"/>
        <w:ind w:right="68"/>
        <w:rPr>
          <w:spacing w:val="-2"/>
        </w:rPr>
      </w:pPr>
    </w:p>
    <w:p w:rsidR="0039159E" w:rsidRDefault="007E4BC8">
      <w:pPr>
        <w:pStyle w:val="a3"/>
        <w:spacing w:before="73"/>
        <w:ind w:left="2" w:right="68"/>
        <w:jc w:val="center"/>
      </w:pPr>
      <w:r>
        <w:rPr>
          <w:spacing w:val="-2"/>
        </w:rPr>
        <w:t>СОДЕРЖАНИЕ</w:t>
      </w:r>
    </w:p>
    <w:p w:rsidR="0039159E" w:rsidRDefault="0039159E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161" w:type="dxa"/>
        <w:tblLayout w:type="fixed"/>
        <w:tblLook w:val="01E0" w:firstRow="1" w:lastRow="1" w:firstColumn="1" w:lastColumn="1" w:noHBand="0" w:noVBand="0"/>
      </w:tblPr>
      <w:tblGrid>
        <w:gridCol w:w="6787"/>
      </w:tblGrid>
      <w:tr w:rsidR="0039159E">
        <w:trPr>
          <w:trHeight w:val="710"/>
        </w:trPr>
        <w:tc>
          <w:tcPr>
            <w:tcW w:w="6787" w:type="dxa"/>
          </w:tcPr>
          <w:p w:rsidR="0039159E" w:rsidRDefault="007E4BC8">
            <w:pPr>
              <w:pStyle w:val="TableParagraph"/>
              <w:spacing w:line="278" w:lineRule="auto"/>
              <w:ind w:left="41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 УЧЕБНОЙ ДИСЦИПЛИНЫ</w:t>
            </w:r>
          </w:p>
        </w:tc>
      </w:tr>
      <w:tr w:rsidR="0039159E">
        <w:trPr>
          <w:trHeight w:val="1034"/>
        </w:trPr>
        <w:tc>
          <w:tcPr>
            <w:tcW w:w="6787" w:type="dxa"/>
          </w:tcPr>
          <w:p w:rsidR="0039159E" w:rsidRDefault="007E4BC8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  <w:p w:rsidR="0039159E" w:rsidRDefault="007E4BC8">
            <w:pPr>
              <w:pStyle w:val="TableParagraph"/>
              <w:numPr>
                <w:ilvl w:val="0"/>
                <w:numId w:val="9"/>
              </w:numPr>
              <w:tabs>
                <w:tab w:val="left" w:pos="410"/>
              </w:tabs>
              <w:spacing w:before="24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39159E">
        <w:trPr>
          <w:trHeight w:val="710"/>
        </w:trPr>
        <w:tc>
          <w:tcPr>
            <w:tcW w:w="6787" w:type="dxa"/>
          </w:tcPr>
          <w:p w:rsidR="0039159E" w:rsidRDefault="007E4BC8">
            <w:pPr>
              <w:pStyle w:val="TableParagraph"/>
              <w:spacing w:before="50" w:line="320" w:lineRule="atLeast"/>
              <w:ind w:left="41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 УЧЕБНОЙ ДИСЦИПЛИНЫ</w:t>
            </w:r>
          </w:p>
        </w:tc>
      </w:tr>
    </w:tbl>
    <w:p w:rsidR="0039159E" w:rsidRDefault="0039159E">
      <w:pPr>
        <w:spacing w:line="320" w:lineRule="atLeast"/>
        <w:rPr>
          <w:sz w:val="24"/>
        </w:rPr>
        <w:sectPr w:rsidR="0039159E">
          <w:pgSz w:w="11910" w:h="16840"/>
          <w:pgMar w:top="1040" w:right="680" w:bottom="280" w:left="1600" w:header="720" w:footer="720" w:gutter="0"/>
          <w:cols w:space="720"/>
        </w:sectPr>
      </w:pPr>
    </w:p>
    <w:p w:rsidR="0039159E" w:rsidRDefault="007E4BC8">
      <w:pPr>
        <w:pStyle w:val="1"/>
        <w:numPr>
          <w:ilvl w:val="0"/>
          <w:numId w:val="8"/>
        </w:numPr>
        <w:tabs>
          <w:tab w:val="left" w:pos="1359"/>
          <w:tab w:val="left" w:pos="1868"/>
        </w:tabs>
        <w:spacing w:before="73"/>
        <w:ind w:right="546" w:hanging="687"/>
        <w:jc w:val="left"/>
      </w:pPr>
      <w:r>
        <w:lastRenderedPageBreak/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 ДИСЦИПЛИНЫ</w:t>
      </w:r>
      <w:r>
        <w:rPr>
          <w:spacing w:val="40"/>
        </w:rPr>
        <w:t xml:space="preserve"> </w:t>
      </w:r>
      <w:r w:rsidR="00470EDD">
        <w:t>ОУП.08</w:t>
      </w:r>
      <w:r>
        <w:t xml:space="preserve"> ФИЗИЧЕСКАЯ КУЛЬТУРА</w:t>
      </w:r>
    </w:p>
    <w:p w:rsidR="0039159E" w:rsidRDefault="0039159E">
      <w:pPr>
        <w:pStyle w:val="a3"/>
        <w:spacing w:before="1"/>
        <w:rPr>
          <w:b/>
        </w:rPr>
      </w:pPr>
    </w:p>
    <w:p w:rsidR="0039159E" w:rsidRDefault="007E4BC8">
      <w:pPr>
        <w:pStyle w:val="2"/>
        <w:numPr>
          <w:ilvl w:val="1"/>
          <w:numId w:val="8"/>
        </w:numPr>
        <w:tabs>
          <w:tab w:val="left" w:pos="1230"/>
        </w:tabs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39159E" w:rsidRDefault="007E4BC8">
      <w:pPr>
        <w:pStyle w:val="a3"/>
        <w:ind w:left="102" w:right="172" w:firstLine="707"/>
        <w:jc w:val="both"/>
      </w:pPr>
      <w:r>
        <w:t>Учебная дисциплина Физическая культура является обязательной частью социально-</w:t>
      </w:r>
      <w:r>
        <w:rPr>
          <w:spacing w:val="80"/>
          <w:w w:val="150"/>
        </w:rPr>
        <w:t xml:space="preserve"> </w:t>
      </w:r>
      <w:r>
        <w:t>гуманитарного</w:t>
      </w:r>
      <w:r>
        <w:rPr>
          <w:spacing w:val="80"/>
          <w:w w:val="150"/>
        </w:rPr>
        <w:t xml:space="preserve"> </w:t>
      </w:r>
      <w:r>
        <w:t>цикла</w:t>
      </w:r>
      <w:r>
        <w:rPr>
          <w:spacing w:val="80"/>
          <w:w w:val="150"/>
        </w:rPr>
        <w:t xml:space="preserve"> </w:t>
      </w:r>
      <w:r>
        <w:t>примерной</w:t>
      </w:r>
      <w:r>
        <w:rPr>
          <w:spacing w:val="80"/>
          <w:w w:val="150"/>
        </w:rPr>
        <w:t xml:space="preserve"> </w:t>
      </w:r>
      <w:r>
        <w:t>основной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 xml:space="preserve">программы в соответствии с ФГОС по специальности 35.02.09 Водные биоресурсы и </w:t>
      </w:r>
      <w:proofErr w:type="spellStart"/>
      <w:r>
        <w:t>аквакультура</w:t>
      </w:r>
      <w:proofErr w:type="spellEnd"/>
      <w:r>
        <w:t>.</w:t>
      </w:r>
    </w:p>
    <w:p w:rsidR="0039159E" w:rsidRDefault="007E4BC8">
      <w:pPr>
        <w:pStyle w:val="a3"/>
        <w:ind w:left="102" w:right="168" w:firstLine="707"/>
        <w:jc w:val="both"/>
      </w:pPr>
      <w:r>
        <w:t>Учебная дисциплина Физическая культура обеспечивает формирование общих компетенций по всем видам деятельности ФГОС по специальности 35.02.09 Водные биоресурсы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аквакультура</w:t>
      </w:r>
      <w:proofErr w:type="spellEnd"/>
      <w:r>
        <w:t>.</w:t>
      </w:r>
      <w:r>
        <w:rPr>
          <w:spacing w:val="80"/>
        </w:rPr>
        <w:t xml:space="preserve"> </w:t>
      </w:r>
      <w:r>
        <w:t>Особое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дисциплина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формировании и развитии ОК 08.</w:t>
      </w:r>
    </w:p>
    <w:p w:rsidR="0039159E" w:rsidRDefault="0039159E">
      <w:pPr>
        <w:pStyle w:val="a3"/>
      </w:pPr>
    </w:p>
    <w:p w:rsidR="0039159E" w:rsidRDefault="007E4BC8">
      <w:pPr>
        <w:pStyle w:val="2"/>
        <w:numPr>
          <w:ilvl w:val="1"/>
          <w:numId w:val="8"/>
        </w:numPr>
        <w:tabs>
          <w:tab w:val="left" w:pos="1230"/>
        </w:tabs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:rsidR="0039159E" w:rsidRDefault="007E4BC8">
      <w:pPr>
        <w:pStyle w:val="a3"/>
        <w:ind w:left="102" w:right="175" w:firstLine="707"/>
        <w:jc w:val="both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осваиваются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 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2593"/>
        <w:gridCol w:w="5613"/>
      </w:tblGrid>
      <w:tr w:rsidR="0039159E">
        <w:trPr>
          <w:trHeight w:val="650"/>
        </w:trPr>
        <w:tc>
          <w:tcPr>
            <w:tcW w:w="1140" w:type="dxa"/>
          </w:tcPr>
          <w:p w:rsidR="0039159E" w:rsidRDefault="007E4BC8">
            <w:pPr>
              <w:pStyle w:val="TableParagraph"/>
              <w:spacing w:before="1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 w:rsidR="0039159E" w:rsidRDefault="007E4BC8"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ПК, </w:t>
            </w:r>
            <w:r>
              <w:rPr>
                <w:b/>
                <w:spacing w:val="-5"/>
                <w:sz w:val="24"/>
              </w:rPr>
              <w:t>ОК</w:t>
            </w:r>
          </w:p>
        </w:tc>
        <w:tc>
          <w:tcPr>
            <w:tcW w:w="2593" w:type="dxa"/>
          </w:tcPr>
          <w:p w:rsidR="0039159E" w:rsidRDefault="007E4BC8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5613" w:type="dxa"/>
          </w:tcPr>
          <w:p w:rsidR="0039159E" w:rsidRDefault="007E4BC8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</w:t>
            </w:r>
          </w:p>
        </w:tc>
      </w:tr>
      <w:tr w:rsidR="0039159E">
        <w:trPr>
          <w:trHeight w:val="3595"/>
        </w:trPr>
        <w:tc>
          <w:tcPr>
            <w:tcW w:w="1140" w:type="dxa"/>
          </w:tcPr>
          <w:p w:rsidR="0039159E" w:rsidRDefault="007E4BC8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593" w:type="dxa"/>
          </w:tcPr>
          <w:p w:rsidR="0039159E" w:rsidRDefault="007E4BC8">
            <w:pPr>
              <w:pStyle w:val="TableParagraph"/>
              <w:tabs>
                <w:tab w:val="left" w:pos="816"/>
              </w:tabs>
              <w:spacing w:before="1" w:line="273" w:lineRule="auto"/>
              <w:ind w:left="107" w:right="403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оздоровительную</w:t>
            </w:r>
          </w:p>
          <w:p w:rsidR="0039159E" w:rsidRDefault="007E4BC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9159E" w:rsidRDefault="007E4BC8">
            <w:pPr>
              <w:pStyle w:val="TableParagraph"/>
              <w:spacing w:before="41" w:line="276" w:lineRule="auto"/>
              <w:ind w:left="107" w:right="255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здоровья, </w:t>
            </w: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z w:val="24"/>
              </w:rPr>
              <w:t>жизненных и</w:t>
            </w:r>
          </w:p>
          <w:p w:rsidR="0039159E" w:rsidRDefault="007E4BC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целей</w:t>
            </w:r>
          </w:p>
        </w:tc>
        <w:tc>
          <w:tcPr>
            <w:tcW w:w="5613" w:type="dxa"/>
          </w:tcPr>
          <w:p w:rsidR="0039159E" w:rsidRDefault="007E4BC8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1" w:line="273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роли физической культуры в общекультурном, </w:t>
            </w:r>
            <w:r>
              <w:rPr>
                <w:spacing w:val="-2"/>
                <w:sz w:val="24"/>
              </w:rPr>
              <w:t>профессиональном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  <w:p w:rsidR="0039159E" w:rsidRDefault="007E4BC8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3" w:line="273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научное представление о здоровом образе жизни, основы здорового образа жизни, владеть умениями и навыками физического совершенства;</w:t>
            </w:r>
          </w:p>
          <w:p w:rsidR="0039159E" w:rsidRDefault="007E4BC8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5"/>
              <w:ind w:left="411" w:hanging="30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39159E" w:rsidRDefault="007E4BC8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39"/>
              <w:ind w:left="411" w:hanging="30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39159E" w:rsidRDefault="007E4BC8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40" w:line="273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пагубное влияние на организм;</w:t>
            </w:r>
          </w:p>
          <w:p w:rsidR="0039159E" w:rsidRDefault="007E4BC8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spacing w:before="3"/>
              <w:ind w:left="411" w:hanging="304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профилактики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вредных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привычек</w:t>
            </w:r>
          </w:p>
          <w:p w:rsidR="0039159E" w:rsidRDefault="007E4BC8">
            <w:pPr>
              <w:pStyle w:val="TableParagraph"/>
              <w:spacing w:before="40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</w:tr>
    </w:tbl>
    <w:p w:rsidR="0039159E" w:rsidRDefault="007E4BC8">
      <w:pPr>
        <w:pStyle w:val="1"/>
        <w:numPr>
          <w:ilvl w:val="0"/>
          <w:numId w:val="8"/>
        </w:numPr>
        <w:tabs>
          <w:tab w:val="left" w:pos="1501"/>
        </w:tabs>
        <w:spacing w:before="275"/>
        <w:ind w:left="1501" w:hanging="240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:rsidR="0039159E" w:rsidRDefault="007E4BC8">
      <w:pPr>
        <w:pStyle w:val="a4"/>
        <w:numPr>
          <w:ilvl w:val="1"/>
          <w:numId w:val="8"/>
        </w:numPr>
        <w:tabs>
          <w:tab w:val="left" w:pos="522"/>
        </w:tabs>
        <w:ind w:left="522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39159E">
        <w:trPr>
          <w:trHeight w:val="613"/>
        </w:trPr>
        <w:tc>
          <w:tcPr>
            <w:tcW w:w="7658" w:type="dxa"/>
          </w:tcPr>
          <w:p w:rsidR="0039159E" w:rsidRDefault="007E4BC8">
            <w:pPr>
              <w:pStyle w:val="TableParagraph"/>
              <w:spacing w:before="14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00" w:type="dxa"/>
          </w:tcPr>
          <w:p w:rsidR="0039159E" w:rsidRDefault="007E4BC8">
            <w:pPr>
              <w:pStyle w:val="TableParagraph"/>
              <w:spacing w:before="147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39159E">
        <w:trPr>
          <w:trHeight w:val="412"/>
        </w:trPr>
        <w:tc>
          <w:tcPr>
            <w:tcW w:w="7658" w:type="dxa"/>
          </w:tcPr>
          <w:p w:rsidR="0039159E" w:rsidRDefault="007E4BC8">
            <w:pPr>
              <w:pStyle w:val="TableParagraph"/>
              <w:spacing w:before="4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700" w:type="dxa"/>
          </w:tcPr>
          <w:p w:rsidR="0039159E" w:rsidRDefault="007E4BC8">
            <w:pPr>
              <w:pStyle w:val="TableParagraph"/>
              <w:spacing w:before="47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</w:tr>
      <w:tr w:rsidR="0039159E">
        <w:trPr>
          <w:trHeight w:val="409"/>
        </w:trPr>
        <w:tc>
          <w:tcPr>
            <w:tcW w:w="7658" w:type="dxa"/>
          </w:tcPr>
          <w:p w:rsidR="0039159E" w:rsidRDefault="007E4BC8">
            <w:pPr>
              <w:pStyle w:val="TableParagraph"/>
              <w:spacing w:before="4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1700" w:type="dxa"/>
          </w:tcPr>
          <w:p w:rsidR="0039159E" w:rsidRDefault="007E4BC8">
            <w:pPr>
              <w:pStyle w:val="TableParagraph"/>
              <w:spacing w:before="44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39159E">
        <w:trPr>
          <w:trHeight w:val="355"/>
        </w:trPr>
        <w:tc>
          <w:tcPr>
            <w:tcW w:w="9358" w:type="dxa"/>
            <w:gridSpan w:val="2"/>
          </w:tcPr>
          <w:p w:rsidR="0039159E" w:rsidRDefault="007E4BC8">
            <w:pPr>
              <w:pStyle w:val="TableParagraph"/>
              <w:spacing w:before="2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39159E">
        <w:trPr>
          <w:trHeight w:val="414"/>
        </w:trPr>
        <w:tc>
          <w:tcPr>
            <w:tcW w:w="7658" w:type="dxa"/>
          </w:tcPr>
          <w:p w:rsidR="0039159E" w:rsidRDefault="007E4BC8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00" w:type="dxa"/>
          </w:tcPr>
          <w:p w:rsidR="0039159E" w:rsidRDefault="007E4BC8">
            <w:pPr>
              <w:pStyle w:val="TableParagraph"/>
              <w:spacing w:before="47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39159E">
        <w:trPr>
          <w:trHeight w:val="407"/>
        </w:trPr>
        <w:tc>
          <w:tcPr>
            <w:tcW w:w="7658" w:type="dxa"/>
          </w:tcPr>
          <w:p w:rsidR="0039159E" w:rsidRDefault="007E4BC8">
            <w:pPr>
              <w:pStyle w:val="TableParagraph"/>
              <w:spacing w:before="4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</w:t>
            </w:r>
          </w:p>
        </w:tc>
        <w:tc>
          <w:tcPr>
            <w:tcW w:w="1700" w:type="dxa"/>
          </w:tcPr>
          <w:p w:rsidR="0039159E" w:rsidRDefault="007E4BC8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39159E" w:rsidRDefault="0039159E">
      <w:pPr>
        <w:jc w:val="center"/>
        <w:rPr>
          <w:sz w:val="24"/>
        </w:rPr>
        <w:sectPr w:rsidR="0039159E">
          <w:pgSz w:w="11910" w:h="16840"/>
          <w:pgMar w:top="1040" w:right="680" w:bottom="280" w:left="1600" w:header="720" w:footer="720" w:gutter="0"/>
          <w:cols w:space="720"/>
        </w:sectPr>
      </w:pPr>
    </w:p>
    <w:p w:rsidR="0039159E" w:rsidRDefault="0039159E">
      <w:pPr>
        <w:pStyle w:val="a3"/>
        <w:spacing w:before="78"/>
        <w:rPr>
          <w:b/>
        </w:rPr>
      </w:pPr>
    </w:p>
    <w:p w:rsidR="0039159E" w:rsidRDefault="007E4BC8">
      <w:pPr>
        <w:pStyle w:val="a4"/>
        <w:numPr>
          <w:ilvl w:val="1"/>
          <w:numId w:val="8"/>
        </w:numPr>
        <w:tabs>
          <w:tab w:val="left" w:pos="532"/>
        </w:tabs>
        <w:ind w:left="532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 w:rsidR="00470EDD">
        <w:rPr>
          <w:b/>
          <w:sz w:val="24"/>
        </w:rPr>
        <w:t>ОУП.08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КУЛЬТУРА</w:t>
      </w:r>
    </w:p>
    <w:p w:rsidR="0039159E" w:rsidRDefault="0039159E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360"/>
        <w:gridCol w:w="1275"/>
        <w:gridCol w:w="1849"/>
      </w:tblGrid>
      <w:tr w:rsidR="0039159E">
        <w:trPr>
          <w:trHeight w:val="1610"/>
        </w:trPr>
        <w:tc>
          <w:tcPr>
            <w:tcW w:w="2372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spacing w:before="1"/>
              <w:ind w:left="5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9360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87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spacing w:before="1"/>
              <w:ind w:left="385" w:right="245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часах</w:t>
            </w:r>
          </w:p>
        </w:tc>
        <w:tc>
          <w:tcPr>
            <w:tcW w:w="1849" w:type="dxa"/>
          </w:tcPr>
          <w:p w:rsidR="0039159E" w:rsidRDefault="007E4BC8">
            <w:pPr>
              <w:pStyle w:val="TableParagraph"/>
              <w:ind w:left="221" w:firstLine="4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Коды </w:t>
            </w:r>
            <w:r>
              <w:rPr>
                <w:b/>
                <w:spacing w:val="-2"/>
                <w:sz w:val="20"/>
              </w:rPr>
              <w:t>компетенций, формированию</w:t>
            </w:r>
          </w:p>
          <w:p w:rsidR="0039159E" w:rsidRDefault="007E4BC8">
            <w:pPr>
              <w:pStyle w:val="TableParagraph"/>
              <w:ind w:left="334" w:right="326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которых способствует элемент</w:t>
            </w:r>
          </w:p>
          <w:p w:rsidR="0039159E" w:rsidRDefault="007E4BC8">
            <w:pPr>
              <w:pStyle w:val="TableParagraph"/>
              <w:spacing w:before="1"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</w:tr>
      <w:tr w:rsidR="0039159E">
        <w:trPr>
          <w:trHeight w:val="23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жизненно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важных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навыков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Физическое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ОК.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39159E">
        <w:trPr>
          <w:trHeight w:val="228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чловека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Роль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человека.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его</w:t>
            </w: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общекультурном,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сохранении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уровнем</w:t>
            </w: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укреплении</w:t>
            </w:r>
            <w:proofErr w:type="gramEnd"/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его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здоровья.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Основные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понятия: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физическая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культура,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физическое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воспитание,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tabs>
                <w:tab w:val="left" w:pos="1587"/>
                <w:tab w:val="left" w:pos="7057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физкультурная</w:t>
            </w:r>
            <w:r>
              <w:rPr>
                <w:sz w:val="20"/>
              </w:rPr>
              <w:tab/>
              <w:t>деятельность,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спорт,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физическое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развитие,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физическая</w:t>
            </w:r>
            <w:r>
              <w:rPr>
                <w:sz w:val="20"/>
              </w:rPr>
              <w:tab/>
              <w:t>подготовка,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физическая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подготовленность,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совершенство.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спортивном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зале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площадке.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компоненты: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врачебного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самоконтроля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спортом.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4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№1.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Разучивание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различных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sz w:val="20"/>
              </w:rPr>
              <w:t>приёмов</w:t>
            </w:r>
            <w:r>
              <w:rPr>
                <w:sz w:val="20"/>
              </w:rPr>
              <w:t>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используемых</w:t>
            </w:r>
            <w:r>
              <w:rPr>
                <w:b/>
                <w:spacing w:val="70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выполнении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упражнений.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самостраховки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Разучивание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приёмов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4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обучающихся.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покое,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вдохе,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выдохе),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кистей.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функциональных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организма: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давления;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задержки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вдохе,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выдохе),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частоты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сердечных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сокращений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сидя,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восстановления).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Определение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уровня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физической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подготовленности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Бег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на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 w:val="restart"/>
          </w:tcPr>
          <w:p w:rsidR="0039159E" w:rsidRDefault="0039159E">
            <w:pPr>
              <w:pStyle w:val="TableParagraph"/>
              <w:rPr>
                <w:sz w:val="20"/>
              </w:rPr>
            </w:pPr>
          </w:p>
        </w:tc>
      </w:tr>
      <w:tr w:rsidR="0039159E">
        <w:trPr>
          <w:trHeight w:val="22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1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 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подготовленности: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(девушки), бег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(юноши); прыжок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1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длину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вперёд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(девушкам),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подтягивание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(юноши),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2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метров.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Практическое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Определение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уровня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физической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подготовленности обучающихся.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на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2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дистанции.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2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подготовленности: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(девушки),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(юноши).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</w:t>
            </w:r>
          </w:p>
        </w:tc>
        <w:tc>
          <w:tcPr>
            <w:tcW w:w="1849" w:type="dxa"/>
            <w:vMerge w:val="restart"/>
          </w:tcPr>
          <w:p w:rsidR="0039159E" w:rsidRDefault="0039159E">
            <w:pPr>
              <w:pStyle w:val="TableParagraph"/>
              <w:rPr>
                <w:sz w:val="20"/>
              </w:rPr>
            </w:pPr>
          </w:p>
        </w:tc>
      </w:tr>
      <w:tr w:rsidR="0039159E">
        <w:trPr>
          <w:trHeight w:val="220"/>
        </w:trPr>
        <w:tc>
          <w:tcPr>
            <w:tcW w:w="2372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</w:tbl>
    <w:p w:rsidR="0039159E" w:rsidRDefault="0039159E">
      <w:pPr>
        <w:rPr>
          <w:sz w:val="2"/>
          <w:szCs w:val="2"/>
        </w:rPr>
        <w:sectPr w:rsidR="0039159E">
          <w:pgSz w:w="16850" w:h="11910" w:orient="landscape"/>
          <w:pgMar w:top="1340" w:right="740" w:bottom="280" w:left="1020" w:header="720" w:footer="720" w:gutter="0"/>
          <w:cols w:space="720"/>
        </w:sectPr>
      </w:pPr>
    </w:p>
    <w:p w:rsidR="0039159E" w:rsidRDefault="0039159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360"/>
        <w:gridCol w:w="1275"/>
        <w:gridCol w:w="1849"/>
      </w:tblGrid>
      <w:tr w:rsidR="0039159E">
        <w:trPr>
          <w:trHeight w:val="230"/>
        </w:trPr>
        <w:tc>
          <w:tcPr>
            <w:tcW w:w="2372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Основы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228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физической</w:t>
            </w: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специальная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подготовка,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подготовка,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профессионально-</w:t>
            </w:r>
            <w:r>
              <w:rPr>
                <w:spacing w:val="-2"/>
                <w:sz w:val="20"/>
              </w:rPr>
              <w:t>прикладная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before="1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подготовка.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4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движениям: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двигательный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4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2"/>
                <w:sz w:val="20"/>
              </w:rPr>
              <w:t xml:space="preserve"> 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42"/>
                <w:sz w:val="20"/>
              </w:rPr>
              <w:t xml:space="preserve"> 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42"/>
                <w:sz w:val="20"/>
              </w:rPr>
              <w:t xml:space="preserve"> 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43"/>
                <w:sz w:val="20"/>
              </w:rPr>
              <w:t xml:space="preserve">  </w:t>
            </w:r>
            <w:r>
              <w:rPr>
                <w:b/>
                <w:sz w:val="20"/>
              </w:rPr>
              <w:t>программ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2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оздоровительной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направленностью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утренней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гигиенической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4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Разучивание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темпа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оздоровительных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ходьбы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бега.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дыхательных,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закаливающих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повышающих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защитные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(ходьба,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прохладную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погоду).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4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закаливания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простуды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гриппа</w:t>
            </w:r>
            <w:r>
              <w:rPr>
                <w:b/>
                <w:spacing w:val="-2"/>
                <w:sz w:val="20"/>
              </w:rPr>
              <w:t xml:space="preserve"> (занятия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плавательном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бассейне).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tabs>
                <w:tab w:val="left" w:pos="1417"/>
                <w:tab w:val="left" w:pos="1757"/>
                <w:tab w:val="left" w:pos="3671"/>
                <w:tab w:val="left" w:pos="4944"/>
                <w:tab w:val="left" w:pos="6230"/>
                <w:tab w:val="left" w:pos="6757"/>
                <w:tab w:val="left" w:pos="7978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Разучивание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совершенствование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физкультурно-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оздоровительных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физкультурные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паузы,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игры).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Разучивание,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закрепление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элементов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отягощением.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слабых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спортивных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5"/>
        </w:trPr>
        <w:tc>
          <w:tcPr>
            <w:tcW w:w="2372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снарядах.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1.3.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Эффективные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людей.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экономичные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способы</w:t>
            </w: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Жизненно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активности </w:t>
            </w:r>
            <w:r>
              <w:rPr>
                <w:spacing w:val="-2"/>
                <w:sz w:val="20"/>
              </w:rPr>
              <w:t>(ходьба,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овладения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жизненно</w:t>
            </w: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бег).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важными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бега.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навыками</w:t>
            </w: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before="1" w:line="21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ходьбой,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способами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жизненно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важными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умениями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4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навыками.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Легкоатлетические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упражнения.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4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Ходьба.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Ходьба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обычным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строевым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шагом,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носках,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пятках,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наружной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сторонах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стоп,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колени,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переменным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шагом,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полуприседе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приседе,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выпадами,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подниманием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бедра,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пригнувшись,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скрестным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41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линии.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233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№10.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Бег.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3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Бег: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семенящий,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подниманием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бедра,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захлестыванием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скрестным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шагом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подниманием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вперед,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поворотами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остановками,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прыжками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препятствия.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5"/>
        </w:trPr>
        <w:tc>
          <w:tcPr>
            <w:tcW w:w="2372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№11.</w:t>
            </w:r>
            <w:r>
              <w:rPr>
                <w:b/>
                <w:spacing w:val="5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Специальные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беговые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упражнения.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Бег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короткие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средние</w:t>
            </w:r>
          </w:p>
        </w:tc>
        <w:tc>
          <w:tcPr>
            <w:tcW w:w="1275" w:type="dxa"/>
            <w:tcBorders>
              <w:bottom w:val="nil"/>
            </w:tcBorders>
          </w:tcPr>
          <w:p w:rsidR="0039159E" w:rsidRDefault="007E4BC8">
            <w:pPr>
              <w:pStyle w:val="TableParagraph"/>
              <w:spacing w:line="21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25"/>
        </w:trPr>
        <w:tc>
          <w:tcPr>
            <w:tcW w:w="2372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9159E" w:rsidRDefault="007E4BC8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дистанции.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темпе.</w:t>
            </w:r>
          </w:p>
        </w:tc>
        <w:tc>
          <w:tcPr>
            <w:tcW w:w="1275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</w:tbl>
    <w:p w:rsidR="0039159E" w:rsidRDefault="0039159E">
      <w:pPr>
        <w:rPr>
          <w:sz w:val="16"/>
        </w:rPr>
        <w:sectPr w:rsidR="0039159E">
          <w:pgSz w:w="16850" w:h="11910" w:orient="landscape"/>
          <w:pgMar w:top="1340" w:right="740" w:bottom="280" w:left="1020" w:header="720" w:footer="720" w:gutter="0"/>
          <w:cols w:space="720"/>
        </w:sectPr>
      </w:pPr>
    </w:p>
    <w:p w:rsidR="0039159E" w:rsidRDefault="0039159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360"/>
        <w:gridCol w:w="1275"/>
        <w:gridCol w:w="1849"/>
      </w:tblGrid>
      <w:tr w:rsidR="0039159E">
        <w:trPr>
          <w:trHeight w:val="23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упражнения;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культуры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 w:val="restart"/>
          </w:tcPr>
          <w:p w:rsidR="0039159E" w:rsidRDefault="007E4BC8">
            <w:pPr>
              <w:pStyle w:val="TableParagraph"/>
              <w:ind w:left="110" w:right="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 Социально- биологические основы физической культуры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 здоровый образ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жизни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391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Здоровье: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психическое,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составляющие.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Мышечная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работоспособность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динамической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нагрузках.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физиологических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механизмах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энергообеспечения мышечной деятельности человека. Двигательная активность как биологическая потребность организма. Влияние биологических ритмов на работоспособность. Здоровый образ жизни и его основные элементы: сознательный отказ от вредных привычек, соблюдение личной гигиены, сбалансированное питание, оптимальный режим труда и отдыха, двигательная активность, сохранение и мобилизация функциональных резервов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организма, духовно-нравственное совершенствование. Зависимость 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образа жизни человека от климатических, географических, экологических и социальных факторов.</w:t>
            </w:r>
          </w:p>
          <w:p w:rsidR="0039159E" w:rsidRDefault="007E4BC8">
            <w:pPr>
              <w:pStyle w:val="TableParagraph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>Организм человека-единая саморазвивающаяся и саморегулирующаяся биологическая система. Методы самоконтроля состояния здоровья и физического развития.</w:t>
            </w:r>
          </w:p>
          <w:p w:rsidR="0039159E" w:rsidRDefault="007E4BC8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Нагрузка и отдых как важнейшие элементы воздействия на организм человека физическими упражнениями. Изменения в системах кровообращения и дыхания при интенсивно - мышечной 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физическими упражнениями. Методики самооценки работоспособности, усталости и утомления. Применение средств 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Массаж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средство восстановления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нарушенных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физически</w:t>
            </w:r>
          </w:p>
          <w:p w:rsidR="0039159E" w:rsidRDefault="007E4BC8">
            <w:pPr>
              <w:pStyle w:val="TableParagraph"/>
              <w:spacing w:line="210" w:lineRule="exact"/>
              <w:ind w:left="1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тренированного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39159E" w:rsidRDefault="007E4BC8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23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46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№12.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кроссовой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подготовки.</w:t>
            </w:r>
          </w:p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пересеченной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местности.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115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846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№13. Кроссовый бег: девушки – 1000 м, юноши – 3 км. Отработка техники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группового старта.</w:t>
            </w:r>
          </w:p>
          <w:p w:rsidR="0039159E" w:rsidRDefault="007E4BC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девушек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юношей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км.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77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2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№14.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Отработка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переноса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пострадавшего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преодолением </w:t>
            </w:r>
            <w:r>
              <w:rPr>
                <w:b/>
                <w:spacing w:val="-2"/>
                <w:sz w:val="20"/>
              </w:rPr>
              <w:t>препятствий.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переноса пострадавшего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руках,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подручных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средств 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преодолением препятствий (с горы, в гору, водные препятствия, канатная переправа).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68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плавание.</w:t>
            </w:r>
          </w:p>
          <w:p w:rsidR="0039159E" w:rsidRDefault="007E4BC8">
            <w:pPr>
              <w:pStyle w:val="TableParagraph"/>
              <w:tabs>
                <w:tab w:val="left" w:pos="1433"/>
                <w:tab w:val="left" w:pos="2795"/>
                <w:tab w:val="left" w:pos="4611"/>
                <w:tab w:val="left" w:pos="5536"/>
                <w:tab w:val="left" w:pos="6959"/>
                <w:tab w:val="left" w:pos="7365"/>
                <w:tab w:val="left" w:pos="8008"/>
                <w:tab w:val="left" w:pos="8745"/>
              </w:tabs>
              <w:spacing w:line="228" w:lineRule="exact"/>
              <w:ind w:left="109" w:right="101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подготовленности: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передвижения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воде;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время </w:t>
            </w:r>
            <w:r>
              <w:rPr>
                <w:sz w:val="20"/>
              </w:rPr>
              <w:t>безостановочной дистанции; средняя скорость плавания.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815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16.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Специальные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подготовительные,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общеразвивающие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подводящие упражнения на суше.</w:t>
            </w:r>
          </w:p>
          <w:p w:rsidR="0039159E" w:rsidRDefault="007E4BC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(растяжка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плавания.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68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Кроль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груди.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Кроль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спине.</w:t>
            </w:r>
          </w:p>
          <w:p w:rsidR="0039159E" w:rsidRDefault="007E4BC8">
            <w:pPr>
              <w:pStyle w:val="TableParagraph"/>
              <w:spacing w:line="230" w:lineRule="exact"/>
              <w:ind w:left="109" w:firstLine="50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кролем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груди,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ног. Совершенствование способа плавания кролем на спине, постановка дыхания, работа рук и ног.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228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18.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Брасс.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</w:tbl>
    <w:p w:rsidR="0039159E" w:rsidRDefault="0039159E">
      <w:pPr>
        <w:rPr>
          <w:sz w:val="2"/>
          <w:szCs w:val="2"/>
        </w:rPr>
        <w:sectPr w:rsidR="0039159E">
          <w:pgSz w:w="16850" w:h="11910" w:orient="landscape"/>
          <w:pgMar w:top="1340" w:right="740" w:bottom="280" w:left="1020" w:header="720" w:footer="720" w:gutter="0"/>
          <w:cols w:space="720"/>
        </w:sectPr>
      </w:pPr>
    </w:p>
    <w:p w:rsidR="0039159E" w:rsidRDefault="0039159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360"/>
        <w:gridCol w:w="1275"/>
        <w:gridCol w:w="1849"/>
      </w:tblGrid>
      <w:tr w:rsidR="0039159E">
        <w:trPr>
          <w:trHeight w:val="230"/>
        </w:trPr>
        <w:tc>
          <w:tcPr>
            <w:tcW w:w="2372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брассом,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ног.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91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Практическое занятие 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19. Отработка начального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старта и плавания под водой. Отработка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техники </w:t>
            </w:r>
            <w:r>
              <w:rPr>
                <w:b/>
                <w:sz w:val="20"/>
              </w:rPr>
              <w:t>оказания помощи утопающему.</w:t>
            </w:r>
          </w:p>
          <w:p w:rsidR="0039159E" w:rsidRDefault="007E4BC8">
            <w:pPr>
              <w:pStyle w:val="TableParagraph"/>
              <w:spacing w:line="230" w:lineRule="exact"/>
              <w:ind w:left="109" w:right="68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поворотов,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ныряние (отработка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Плавание в одежде и освобождение от одежды в воде. Оказание помощи утопающему.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68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строевых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упражнений.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упражнений: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перестроения,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передвижения, размыкания и смыкания. Фигурная маршировка.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229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1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21.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общеразвивающих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гимнастическими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предметами.</w:t>
            </w:r>
          </w:p>
          <w:p w:rsidR="0039159E" w:rsidRDefault="007E4BC8">
            <w:pPr>
              <w:pStyle w:val="TableParagraph"/>
              <w:spacing w:line="230" w:lineRule="exact"/>
              <w:ind w:left="109" w:right="13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общеразвивающих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гимнастическими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предметами: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палкой, мячом, обручем, скакалкой, гантелями, набивным и малым мячом.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56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гимнастической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скамейке.</w:t>
            </w:r>
          </w:p>
          <w:p w:rsidR="0039159E" w:rsidRDefault="007E4B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отжимания: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скамейке.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164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45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Отжимание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упоре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лежа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полу.</w:t>
            </w:r>
          </w:p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отжимания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отжиманий.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115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83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 № 24. Упражнения на перекладине подъёмы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опускания, обороты, соскоки. </w:t>
            </w:r>
            <w:r>
              <w:rPr>
                <w:sz w:val="20"/>
              </w:rPr>
              <w:t xml:space="preserve">Упражнения на перекладине; подъемы, опускания, обороты, соскоки, </w:t>
            </w:r>
            <w:proofErr w:type="spellStart"/>
            <w:r>
              <w:rPr>
                <w:sz w:val="20"/>
              </w:rPr>
              <w:t>перемахи</w:t>
            </w:r>
            <w:proofErr w:type="spellEnd"/>
            <w:r>
              <w:rPr>
                <w:sz w:val="20"/>
              </w:rPr>
              <w:t xml:space="preserve"> на время и количества упражнений. Висы и упоры.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 w:val="restart"/>
          </w:tcPr>
          <w:p w:rsidR="0039159E" w:rsidRDefault="007E4BC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Способы </w:t>
            </w:r>
            <w:r>
              <w:rPr>
                <w:b/>
                <w:spacing w:val="-2"/>
                <w:sz w:val="20"/>
              </w:rPr>
              <w:t>формирования профессионально</w:t>
            </w:r>
          </w:p>
          <w:p w:rsidR="0039159E" w:rsidRDefault="007E4BC8">
            <w:pPr>
              <w:pStyle w:val="TableParagraph"/>
              <w:ind w:left="11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значимых физических качеств,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двигательных умений и навыков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39159E" w:rsidRDefault="007E4B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49" w:type="dxa"/>
            <w:vMerge w:val="restart"/>
          </w:tcPr>
          <w:p w:rsidR="0039159E" w:rsidRDefault="007E4BC8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68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Профессионально-прикладная физическая подготовка. Средства и методы направленного формирования профессионально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профессиональным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заболеваниям.</w:t>
            </w:r>
          </w:p>
          <w:p w:rsidR="0039159E" w:rsidRDefault="007E4BC8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1104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25.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подготовленности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избранной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сфере профессионального труда.</w:t>
            </w:r>
          </w:p>
          <w:p w:rsidR="0039159E" w:rsidRDefault="007E4BC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направленности: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обучающихся с учетом медицинских параметров 9 пульс, давление и т.д.).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138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№ 26. Разучивание и совершенствование выполнения упражнений, направленных на развитие специальных психических качеств. Разучивание и совершенствование выполнения комплекса упражнений производственной гимнастики.</w:t>
            </w:r>
          </w:p>
          <w:p w:rsidR="0039159E" w:rsidRDefault="007E4BC8">
            <w:pPr>
              <w:pStyle w:val="TableParagraph"/>
              <w:spacing w:line="230" w:lineRule="atLeast"/>
              <w:ind w:left="109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Отработка техники физических упражнений на оценку слаженности действий и взаимопонимание. Разучивание и совершенствование выполнения комплексов упражнений производственной гимнастики (вводного, для проведения физкультурной паузы, физкультурной минуты, </w:t>
            </w:r>
            <w:proofErr w:type="spellStart"/>
            <w:r>
              <w:rPr>
                <w:sz w:val="20"/>
              </w:rPr>
              <w:t>микропаузы</w:t>
            </w:r>
            <w:proofErr w:type="spellEnd"/>
            <w:r>
              <w:rPr>
                <w:sz w:val="20"/>
              </w:rPr>
              <w:t xml:space="preserve"> отдыха).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458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:rsidR="0039159E" w:rsidRDefault="007E4BC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упражнения;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23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Физкультурно-спортивная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укрепления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целей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 w:val="restart"/>
          </w:tcPr>
          <w:p w:rsidR="0039159E" w:rsidRDefault="007E4BC8">
            <w:pPr>
              <w:pStyle w:val="TableParagraph"/>
              <w:tabs>
                <w:tab w:val="left" w:pos="872"/>
                <w:tab w:val="left" w:pos="1478"/>
              </w:tabs>
              <w:spacing w:line="230" w:lineRule="atLeast"/>
              <w:ind w:left="110" w:right="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3.1.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Влияние </w:t>
            </w:r>
            <w:r>
              <w:rPr>
                <w:b/>
                <w:sz w:val="20"/>
              </w:rPr>
              <w:t>физической</w:t>
            </w:r>
            <w:r>
              <w:rPr>
                <w:b/>
                <w:spacing w:val="37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культуры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39159E" w:rsidRDefault="007E4BC8">
            <w:pPr>
              <w:pStyle w:val="TableParagraph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849" w:type="dxa"/>
            <w:vMerge w:val="restart"/>
          </w:tcPr>
          <w:p w:rsidR="0039159E" w:rsidRDefault="007E4BC8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232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Несовместимость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вредными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привычками.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вредных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</w:tbl>
    <w:p w:rsidR="0039159E" w:rsidRDefault="0039159E">
      <w:pPr>
        <w:rPr>
          <w:sz w:val="2"/>
          <w:szCs w:val="2"/>
        </w:rPr>
        <w:sectPr w:rsidR="0039159E">
          <w:pgSz w:w="16850" w:h="11910" w:orient="landscape"/>
          <w:pgMar w:top="1340" w:right="740" w:bottom="280" w:left="1020" w:header="720" w:footer="720" w:gutter="0"/>
          <w:cols w:space="720"/>
        </w:sectPr>
      </w:pPr>
    </w:p>
    <w:p w:rsidR="0039159E" w:rsidRDefault="0039159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360"/>
        <w:gridCol w:w="1275"/>
        <w:gridCol w:w="1849"/>
      </w:tblGrid>
      <w:tr w:rsidR="0039159E">
        <w:trPr>
          <w:trHeight w:val="1149"/>
        </w:trPr>
        <w:tc>
          <w:tcPr>
            <w:tcW w:w="2372" w:type="dxa"/>
            <w:vMerge w:val="restart"/>
          </w:tcPr>
          <w:p w:rsidR="0039159E" w:rsidRDefault="007E4BC8">
            <w:pPr>
              <w:pStyle w:val="TableParagraph"/>
              <w:tabs>
                <w:tab w:val="left" w:pos="2149"/>
              </w:tabs>
              <w:ind w:left="110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 здорового образа жизни на обеспечение </w:t>
            </w:r>
            <w:r>
              <w:rPr>
                <w:b/>
                <w:spacing w:val="-2"/>
                <w:sz w:val="20"/>
              </w:rPr>
              <w:t>здоровья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</w:p>
          <w:p w:rsidR="0039159E" w:rsidRDefault="007E4BC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работоспособности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привычек на профессиональную подготовленность, на физическое развитие, работоспособность. Заболевание органов дыхания, кровообращения, эндокринной системы. Физиологические механизмы использования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восстановления</w:t>
            </w:r>
          </w:p>
          <w:p w:rsidR="0039159E" w:rsidRDefault="007E4BC8">
            <w:pPr>
              <w:pStyle w:val="TableParagraph"/>
              <w:spacing w:line="230" w:lineRule="exact"/>
              <w:ind w:left="109" w:right="109"/>
              <w:jc w:val="both"/>
              <w:rPr>
                <w:sz w:val="20"/>
              </w:rPr>
            </w:pPr>
            <w:r>
              <w:rPr>
                <w:sz w:val="20"/>
              </w:rPr>
              <w:t>работоспособности, снижения негативного воздействия вредных привычек. Роль семьи в формировании здорового образа жизни. Здоровый образ жизни.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0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184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Разучивание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 упражнений и упражнений для нарушений осанки и плоскостопия.</w:t>
            </w:r>
          </w:p>
          <w:p w:rsidR="0039159E" w:rsidRDefault="007E4BC8">
            <w:pPr>
              <w:pStyle w:val="TableParagraph"/>
              <w:spacing w:before="1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комплекса 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грудных мышц. Развитие способности к произвольному расслаблению мышц, для стимулирования зрительного </w:t>
            </w:r>
            <w:r>
              <w:rPr>
                <w:spacing w:val="-2"/>
                <w:sz w:val="20"/>
              </w:rPr>
              <w:t>анализатора.</w:t>
            </w:r>
          </w:p>
          <w:p w:rsidR="0039159E" w:rsidRDefault="007E4BC8">
            <w:pPr>
              <w:pStyle w:val="TableParagraph"/>
              <w:spacing w:line="230" w:lineRule="exact"/>
              <w:ind w:left="109" w:right="106"/>
              <w:jc w:val="both"/>
              <w:rPr>
                <w:sz w:val="20"/>
              </w:rPr>
            </w:pPr>
            <w:r>
              <w:rPr>
                <w:sz w:val="20"/>
              </w:rPr>
              <w:t>Разучивание выполнения комплекса упражнений с применением отягощений: работа на гимнастических матах (подъем туловища, подъем ног);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с гирями 16,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 кг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толчек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юношей, подъем до груди в положении или наклона девушки).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spacing w:before="1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68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28.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Разучивание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совершенствование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комплекса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дыхательной</w:t>
            </w:r>
          </w:p>
          <w:p w:rsidR="0039159E" w:rsidRDefault="007E4BC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гимнастики.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сердечно- сосудистой системы, дыхательная гимнастика.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2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№ 29. Разучивание и совершенствование упражнений, улучшающих осанку; укрепляющих сердечно-сосудистую систему и улучшающих дыхательные функции.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гимнастических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улучшения работоспособности и снятия общего утомления.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 w:val="restart"/>
          </w:tcPr>
          <w:p w:rsidR="0039159E" w:rsidRDefault="007E4BC8">
            <w:pPr>
              <w:pStyle w:val="TableParagraph"/>
              <w:tabs>
                <w:tab w:val="left" w:pos="1392"/>
              </w:tabs>
              <w:ind w:left="110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3.2.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совершенствование основных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жизненно </w:t>
            </w:r>
            <w:r>
              <w:rPr>
                <w:b/>
                <w:sz w:val="20"/>
              </w:rPr>
              <w:t>важных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профессиональных</w:t>
            </w:r>
          </w:p>
          <w:p w:rsidR="0039159E" w:rsidRDefault="007E4BC8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качеств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39159E" w:rsidRDefault="007E4BC8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849" w:type="dxa"/>
            <w:vMerge w:val="restart"/>
          </w:tcPr>
          <w:p w:rsidR="0039159E" w:rsidRDefault="007E4BC8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299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 качеств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 единый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процесс. 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взаимозависимость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физическими качествами при их комплексном развитии. Развитие и совершенствование физических качеств, необходимых как для активной двигательной деятельности, так и для прохождения воинской службы. Силовые способности и методика их совершенствования. Виды скоростных способностей. Выносливость и методика её развития. Средства и методы развития выносливости. Контрольные упражнения для определения показателей, характеризующих выносливость. Гибкость и методика её совершенствования. Виды гибкости. Средства, методы и методики развития гибкости. Контрольные упражнения для определения показателей, характеризующих гибкость. Координационные способности и пути их совершенствования.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Ловкость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Контрольные упражнения для определения показателей, характеризующих координационные способности. Развитие и совершенствование физических качеств с помощью спортивных игр. Техника и тактика игр: развитие ловкости,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гибкости,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быстроты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скоростной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выносливости,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39159E" w:rsidRDefault="007E4BC8">
            <w:pPr>
              <w:pStyle w:val="TableParagraph"/>
              <w:spacing w:before="1" w:line="210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тренировки: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непрерывный,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интервальный,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круговой,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контрольный.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114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№ 30. Развитие силы мышц. Упражнение с преодолением веса собственного тела в упоре лежа.</w:t>
            </w:r>
          </w:p>
          <w:p w:rsidR="0039159E" w:rsidRDefault="007E4BC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отягощений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(предельного,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непредельного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веса,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динамического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характера).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преодолением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тела: гимнастические упражнения (отжимание в упоре лежа, лазание по канату). Лазание по канату.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</w:tbl>
    <w:p w:rsidR="0039159E" w:rsidRDefault="0039159E">
      <w:pPr>
        <w:rPr>
          <w:sz w:val="2"/>
          <w:szCs w:val="2"/>
        </w:rPr>
        <w:sectPr w:rsidR="0039159E">
          <w:pgSz w:w="16850" w:h="11910" w:orient="landscape"/>
          <w:pgMar w:top="1340" w:right="740" w:bottom="280" w:left="1020" w:header="720" w:footer="720" w:gutter="0"/>
          <w:cols w:space="720"/>
        </w:sectPr>
      </w:pPr>
    </w:p>
    <w:p w:rsidR="0039159E" w:rsidRDefault="0039159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360"/>
        <w:gridCol w:w="1275"/>
        <w:gridCol w:w="1849"/>
      </w:tblGrid>
      <w:tr w:rsidR="0039159E">
        <w:trPr>
          <w:trHeight w:val="1269"/>
        </w:trPr>
        <w:tc>
          <w:tcPr>
            <w:tcW w:w="2372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31. Развитие силы мышц. Упражнение с преодолением веса собственного тела при </w:t>
            </w:r>
            <w:proofErr w:type="spellStart"/>
            <w:r>
              <w:rPr>
                <w:b/>
                <w:sz w:val="20"/>
              </w:rPr>
              <w:t>при</w:t>
            </w:r>
            <w:proofErr w:type="spellEnd"/>
            <w:r>
              <w:rPr>
                <w:b/>
                <w:sz w:val="20"/>
              </w:rPr>
              <w:t xml:space="preserve"> отжимании на брусьях и подтягивании к перекладине и в висе.</w:t>
            </w:r>
          </w:p>
          <w:p w:rsidR="0039159E" w:rsidRDefault="007E4BC8"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 выполнения комплекса упражнений с применением отягощений (предельного, непредельного веса, динамического характера). Упражнения с преодолением веса собственного тела: гимнастические упражнения (подтягивание ног к перекладине, подтягивание в висе).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46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быстроты: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Бег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максимальном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темпе.</w:t>
            </w:r>
          </w:p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10х10.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метров.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46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бега.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Бег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низкого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старта.</w:t>
            </w:r>
          </w:p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Стартовый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разгон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метров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1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68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34.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прыжка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длину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разбега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места, </w:t>
            </w:r>
            <w:r>
              <w:rPr>
                <w:b/>
                <w:spacing w:val="-2"/>
                <w:sz w:val="20"/>
              </w:rPr>
              <w:t>высоту.</w:t>
            </w:r>
          </w:p>
          <w:p w:rsidR="0039159E" w:rsidRDefault="007E4BC8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высоту,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разбега.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2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30" w:lineRule="atLeast"/>
              <w:ind w:left="109" w:right="6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35. Отработка техники бега на длинные кроссовые дистанции. </w:t>
            </w:r>
            <w:r>
              <w:rPr>
                <w:sz w:val="20"/>
              </w:rPr>
              <w:t>Совершенствование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легкоатлетической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выносливости: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интенсивности с постепенным увеличением его продолжительности до 30-40 минут. Бег 500 м-девушки, 1000 м-юноши. Кроссовая подготовка. Бег 2000 м-девушки, 3000 м-юноши. Развитие гибкости.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114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№ 36. Выполнение гимнастических, акробатических упражнений.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 силы рук при метании мячей.</w:t>
            </w:r>
          </w:p>
          <w:p w:rsidR="0039159E" w:rsidRDefault="007E4B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группировке,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перекатам,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кувырок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вперед,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мост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лежа,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 опоры или с помощью партнера.</w:t>
            </w:r>
          </w:p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дальность.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46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  <w:p w:rsidR="0039159E" w:rsidRDefault="007E4BC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упражнения;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23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жизни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 w:val="restart"/>
          </w:tcPr>
          <w:p w:rsidR="0039159E" w:rsidRDefault="007E4BC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4.1</w:t>
            </w:r>
          </w:p>
          <w:p w:rsidR="0039159E" w:rsidRDefault="007E4BC8">
            <w:pPr>
              <w:pStyle w:val="TableParagraph"/>
              <w:ind w:left="11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 физической культуры и спорта для</w:t>
            </w:r>
          </w:p>
          <w:p w:rsidR="0039159E" w:rsidRDefault="007E4BC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обеспечения эффективной</w:t>
            </w:r>
          </w:p>
          <w:p w:rsidR="0039159E" w:rsidRDefault="007E4BC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профессиональной </w:t>
            </w:r>
            <w:r>
              <w:rPr>
                <w:b/>
                <w:sz w:val="20"/>
              </w:rPr>
              <w:t>деятельности и</w:t>
            </w:r>
          </w:p>
          <w:p w:rsidR="0039159E" w:rsidRDefault="007E4BC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улучшения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качества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39159E" w:rsidRDefault="007E4BC8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849" w:type="dxa"/>
            <w:vMerge w:val="restart"/>
          </w:tcPr>
          <w:p w:rsidR="0039159E" w:rsidRDefault="007E4BC8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207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10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Задачи физической культуры и спорта в системе организации профессиональной и социальной жизнедеятельности. </w:t>
            </w:r>
            <w:r>
              <w:rPr>
                <w:sz w:val="20"/>
              </w:rPr>
              <w:t>Личная необходимость психофизической подготовки человека к труду. Психофизическая нагрузка. Бюджет рабочего и свободного времени специалиста данного профиля. Особенности утомления и динамики работоспособности в течение рабочего дня, недели, сезона. Влияние климатических, региональных условий, здорового образа жизни на жизнедеятельность работников. Прикладные виды спорта. Использование в процесс физического воспитания приемлемых для его целей средств и методов тренировки; соревновательной и судейской практики. Занятия физическими упражнениями оздоровительно-рекреативной направленности с целью оптимизации работоспособности и</w:t>
            </w:r>
          </w:p>
          <w:p w:rsidR="0039159E" w:rsidRDefault="007E4BC8">
            <w:pPr>
              <w:pStyle w:val="TableParagraph"/>
              <w:spacing w:before="2" w:line="210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улучшения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жизни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68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37.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Баскетбол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баскетбол.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передачи.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баскетбол. Бросок в корзину.</w:t>
            </w:r>
          </w:p>
        </w:tc>
        <w:tc>
          <w:tcPr>
            <w:tcW w:w="1275" w:type="dxa"/>
            <w:vMerge w:val="restart"/>
          </w:tcPr>
          <w:p w:rsidR="0039159E" w:rsidRDefault="0039159E">
            <w:pPr>
              <w:pStyle w:val="TableParagraph"/>
              <w:spacing w:before="118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корзину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штрафной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левой,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рукой.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Отработка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броска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корзину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штрафной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линии.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</w:tbl>
    <w:p w:rsidR="0039159E" w:rsidRDefault="0039159E">
      <w:pPr>
        <w:rPr>
          <w:sz w:val="2"/>
          <w:szCs w:val="2"/>
        </w:rPr>
        <w:sectPr w:rsidR="0039159E">
          <w:pgSz w:w="16850" w:h="11910" w:orient="landscape"/>
          <w:pgMar w:top="1340" w:right="740" w:bottom="280" w:left="1020" w:header="720" w:footer="720" w:gutter="0"/>
          <w:cols w:space="720"/>
        </w:sectPr>
      </w:pPr>
    </w:p>
    <w:p w:rsidR="0039159E" w:rsidRDefault="0039159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360"/>
        <w:gridCol w:w="1275"/>
        <w:gridCol w:w="1849"/>
      </w:tblGrid>
      <w:tr w:rsidR="0039159E">
        <w:trPr>
          <w:trHeight w:val="230"/>
        </w:trPr>
        <w:tc>
          <w:tcPr>
            <w:tcW w:w="2372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кольцо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секунд.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  <w:tc>
          <w:tcPr>
            <w:tcW w:w="1849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46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39.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Отработка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нападении.</w:t>
            </w:r>
          </w:p>
          <w:p w:rsidR="0039159E" w:rsidRDefault="007E4BC8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зонную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нападение.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115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45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броска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кольцо.</w:t>
            </w:r>
          </w:p>
          <w:p w:rsidR="0039159E" w:rsidRDefault="007E4BC8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штрафной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штрафной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раз.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113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1106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41.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техники </w:t>
            </w:r>
            <w:r>
              <w:rPr>
                <w:b/>
                <w:spacing w:val="-2"/>
                <w:sz w:val="20"/>
              </w:rPr>
              <w:t>волейболиста.</w:t>
            </w:r>
          </w:p>
          <w:p w:rsidR="0039159E" w:rsidRDefault="007E4BC8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подготовки: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нападения,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39159E" w:rsidRDefault="007E4BC8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тактической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нападении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судейства.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68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настольный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теннис.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Нападающий удар, блокирование.</w:t>
            </w:r>
          </w:p>
          <w:p w:rsidR="0039159E" w:rsidRDefault="007E4BC8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подачи,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нападающего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удара.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228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137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№ 43. Бадминтон. Совершенствование техники игры в бадминтон. Подача, прием волана.</w:t>
            </w:r>
          </w:p>
          <w:p w:rsidR="0039159E" w:rsidRDefault="007E4BC8">
            <w:pPr>
              <w:pStyle w:val="TableParagraph"/>
              <w:spacing w:before="1"/>
              <w:ind w:left="109" w:right="108"/>
              <w:jc w:val="both"/>
              <w:rPr>
                <w:sz w:val="20"/>
              </w:rPr>
            </w:pPr>
            <w:r>
              <w:rPr>
                <w:sz w:val="20"/>
              </w:rPr>
              <w:t>Способы хватки ракетки, игровые стойки, передвижение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Прием волана.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 w:val="restart"/>
          </w:tcPr>
          <w:p w:rsidR="0039159E" w:rsidRDefault="007E4BC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4.2.</w:t>
            </w:r>
          </w:p>
          <w:p w:rsidR="0039159E" w:rsidRDefault="007E4BC8">
            <w:pPr>
              <w:pStyle w:val="TableParagraph"/>
              <w:ind w:left="110" w:right="4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Совершенствование профессионально- значимых</w:t>
            </w:r>
          </w:p>
          <w:p w:rsidR="0039159E" w:rsidRDefault="007E4BC8">
            <w:pPr>
              <w:pStyle w:val="TableParagraph"/>
              <w:spacing w:before="2"/>
              <w:ind w:left="11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 и навыков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 w:val="restart"/>
          </w:tcPr>
          <w:p w:rsidR="0039159E" w:rsidRDefault="007E4BC8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161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совершенствования индивидуального запаса двигательных умений, навыков и знаний в области физической культуры, необходимых для освоения избранной профессиональной деятельности. Изучение </w:t>
            </w:r>
            <w:proofErr w:type="spellStart"/>
            <w:r>
              <w:rPr>
                <w:sz w:val="20"/>
              </w:rPr>
              <w:t>профессиограммы</w:t>
            </w:r>
            <w:proofErr w:type="spellEnd"/>
            <w:r>
              <w:rPr>
                <w:sz w:val="20"/>
              </w:rPr>
              <w:t xml:space="preserve"> профессии или специальности Использование в процессе физического воспитания для развития профессионально важных качеств тренажёров, многокомплектного универсального спортивного оборудования,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тренировок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упражнений.</w:t>
            </w:r>
          </w:p>
          <w:p w:rsidR="0039159E" w:rsidRDefault="007E4BC8">
            <w:pPr>
              <w:pStyle w:val="TableParagraph"/>
              <w:spacing w:line="210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ППФП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теорий.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3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184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44.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профессионально-значимых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 и навыков</w:t>
            </w:r>
          </w:p>
          <w:p w:rsidR="0039159E" w:rsidRDefault="007E4BC8">
            <w:pPr>
              <w:pStyle w:val="TableParagraph"/>
              <w:spacing w:before="1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Разучивание и совершенствование выполнения комплекса упражнений, направленных на совершенствование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профилирующим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активности. Разучивание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предупреждение развития профессиональных заболеваний.</w:t>
            </w:r>
          </w:p>
          <w:p w:rsidR="0039159E" w:rsidRDefault="007E4BC8">
            <w:pPr>
              <w:pStyle w:val="TableParagraph"/>
              <w:spacing w:line="230" w:lineRule="exact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 профессионально-значимых качеств, с использованием тренажерных комплексов в атлетическом зале. Выполнение контрольных нормативов по профессионально-прикладной подготовке.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vMerge w:val="restart"/>
          </w:tcPr>
          <w:p w:rsidR="0039159E" w:rsidRDefault="007E4BC8">
            <w:pPr>
              <w:pStyle w:val="TableParagraph"/>
              <w:ind w:left="110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Специальные двигательные умения и навыки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39159E" w:rsidRDefault="007E4BC8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849" w:type="dxa"/>
            <w:vMerge w:val="restart"/>
          </w:tcPr>
          <w:p w:rsidR="0039159E" w:rsidRDefault="007E4BC8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92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68"/>
              <w:rPr>
                <w:sz w:val="20"/>
              </w:rPr>
            </w:pPr>
            <w:r>
              <w:rPr>
                <w:sz w:val="20"/>
              </w:rPr>
              <w:t>Специальные двигательные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умения и навыки, необходимые для активной двигательной деятельности, в том числе для успешного прохождения воинской службы. Способы и методика развития прыгучести.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 стрельб. Техника безопасности при стрельбе.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</w:tbl>
    <w:p w:rsidR="0039159E" w:rsidRDefault="0039159E">
      <w:pPr>
        <w:rPr>
          <w:sz w:val="2"/>
          <w:szCs w:val="2"/>
        </w:rPr>
        <w:sectPr w:rsidR="0039159E">
          <w:pgSz w:w="16850" w:h="11910" w:orient="landscape"/>
          <w:pgMar w:top="1340" w:right="740" w:bottom="280" w:left="1020" w:header="720" w:footer="720" w:gutter="0"/>
          <w:cols w:space="720"/>
        </w:sectPr>
      </w:pPr>
    </w:p>
    <w:p w:rsidR="0039159E" w:rsidRDefault="0039159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360"/>
        <w:gridCol w:w="1275"/>
        <w:gridCol w:w="1849"/>
      </w:tblGrid>
      <w:tr w:rsidR="0039159E">
        <w:trPr>
          <w:trHeight w:val="1149"/>
        </w:trPr>
        <w:tc>
          <w:tcPr>
            <w:tcW w:w="2372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психофизических навыков; развитие и совершенствование статической и динамической силы, силовой выносливости, общей выносливости, гибкости с помощью занятий дзюдо.</w:t>
            </w:r>
          </w:p>
          <w:p w:rsidR="0039159E" w:rsidRDefault="007E4BC8">
            <w:pPr>
              <w:pStyle w:val="TableParagraph"/>
              <w:spacing w:line="230" w:lineRule="exact"/>
              <w:ind w:left="109" w:right="9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Формирование сложно-координационных движений и психофизических навыков с помощью занятий восточными единоборствами: каратэ-до, айкидо и др. Приемы защиты и самообороны. Техника безопасности и самоконтроль при занятиях единоборствами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34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54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1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45.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Разучивание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приемов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полосе </w:t>
            </w:r>
            <w:r>
              <w:rPr>
                <w:b/>
                <w:spacing w:val="-2"/>
                <w:sz w:val="20"/>
              </w:rPr>
              <w:t>препятствий.</w:t>
            </w:r>
          </w:p>
          <w:p w:rsidR="0039159E" w:rsidRDefault="007E4BC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(лабиринт,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водяная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яма,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стеновое препятствие, качающееся бревно и т.д.)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 w:val="restart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92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Отработка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 приемов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самообороны.</w:t>
            </w:r>
          </w:p>
          <w:p w:rsidR="0039159E" w:rsidRDefault="007E4B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самообороны.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самостраховке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партнера,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спину, перекаты. Разучивание приемов, применяемых в Дзюдо, Каратэ-до, Айкидо и др.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1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47.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Отработка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стрелковой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пневматического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оружия</w:t>
            </w:r>
          </w:p>
          <w:p w:rsidR="0039159E" w:rsidRDefault="007E4BC8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оружием.</w:t>
            </w:r>
          </w:p>
          <w:p w:rsidR="0039159E" w:rsidRDefault="007E4B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Стрелковая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модификации,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электронный.</w:t>
            </w:r>
          </w:p>
          <w:p w:rsidR="0039159E" w:rsidRDefault="007E4BC8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стрельбы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лежа,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сидя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колена,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сидя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стоя.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2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48.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комплекса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утренней </w:t>
            </w:r>
            <w:r>
              <w:rPr>
                <w:b/>
                <w:spacing w:val="-2"/>
                <w:sz w:val="20"/>
              </w:rPr>
              <w:t>гимнастики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Личное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здоровью.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оздоровления.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Методика составления индивидуальных программ физического самосовершенствования.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1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49.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Разучивание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подобранных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композиций в аэробике с различной амплитудой движения.</w:t>
            </w:r>
          </w:p>
          <w:p w:rsidR="0039159E" w:rsidRDefault="007E4BC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ходьба,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прыжки.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Разучивание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упражнений с профессиональной направленностью.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2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50.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Разучивание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совершенствования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с напряжением мышц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упражнения с гантелями</w:t>
            </w:r>
            <w:r>
              <w:rPr>
                <w:sz w:val="20"/>
              </w:rPr>
              <w:t>.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Совершенствование выполнения комплекса упражнения утренней гимнастики. Работа с эспандером и на </w:t>
            </w:r>
            <w:r>
              <w:rPr>
                <w:spacing w:val="-2"/>
                <w:sz w:val="20"/>
              </w:rPr>
              <w:t>тренажёрах.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483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51. </w:t>
            </w:r>
            <w:proofErr w:type="spellStart"/>
            <w:r>
              <w:rPr>
                <w:b/>
                <w:sz w:val="20"/>
              </w:rPr>
              <w:t>Упражненияна</w:t>
            </w:r>
            <w:proofErr w:type="spellEnd"/>
            <w:r>
              <w:rPr>
                <w:b/>
                <w:spacing w:val="-3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блочныхтренажёрах</w:t>
            </w:r>
            <w:proofErr w:type="spellEnd"/>
            <w:r>
              <w:rPr>
                <w:b/>
                <w:spacing w:val="-3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дляразвитияосновных</w:t>
            </w:r>
            <w:proofErr w:type="spellEnd"/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мышечных группы. Упражнения со свободными весами: штангами, </w:t>
            </w:r>
            <w:proofErr w:type="spellStart"/>
            <w:r>
              <w:rPr>
                <w:b/>
                <w:sz w:val="20"/>
              </w:rPr>
              <w:t>бодибарами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39159E" w:rsidRDefault="007E4B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ссобственным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весом. Техника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 регулирования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нагрузки: </w:t>
            </w:r>
            <w:proofErr w:type="spellStart"/>
            <w:r>
              <w:rPr>
                <w:sz w:val="20"/>
              </w:rPr>
              <w:t>изменениевеса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исходногоположения</w:t>
            </w:r>
            <w:proofErr w:type="spellEnd"/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повторений.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rPr>
                <w:b/>
                <w:sz w:val="20"/>
              </w:rPr>
            </w:pPr>
          </w:p>
          <w:p w:rsidR="0039159E" w:rsidRDefault="0039159E">
            <w:pPr>
              <w:pStyle w:val="TableParagraph"/>
              <w:spacing w:before="205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spacing w:before="1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</w:tbl>
    <w:p w:rsidR="0039159E" w:rsidRDefault="0039159E">
      <w:pPr>
        <w:rPr>
          <w:sz w:val="2"/>
          <w:szCs w:val="2"/>
        </w:rPr>
        <w:sectPr w:rsidR="0039159E">
          <w:pgSz w:w="16850" w:h="11910" w:orient="landscape"/>
          <w:pgMar w:top="1340" w:right="740" w:bottom="280" w:left="1020" w:header="720" w:footer="720" w:gutter="0"/>
          <w:cols w:space="720"/>
        </w:sectPr>
      </w:pPr>
    </w:p>
    <w:p w:rsidR="0039159E" w:rsidRDefault="0039159E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9360"/>
        <w:gridCol w:w="1275"/>
        <w:gridCol w:w="1849"/>
      </w:tblGrid>
      <w:tr w:rsidR="0039159E">
        <w:trPr>
          <w:trHeight w:val="230"/>
        </w:trPr>
        <w:tc>
          <w:tcPr>
            <w:tcW w:w="2372" w:type="dxa"/>
            <w:vMerge w:val="restart"/>
          </w:tcPr>
          <w:p w:rsidR="0039159E" w:rsidRDefault="007E4BC8">
            <w:pPr>
              <w:pStyle w:val="TableParagraph"/>
              <w:ind w:left="110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Использование </w:t>
            </w:r>
            <w:r>
              <w:rPr>
                <w:b/>
                <w:spacing w:val="-2"/>
                <w:sz w:val="20"/>
              </w:rPr>
              <w:t>спортивных</w:t>
            </w:r>
          </w:p>
          <w:p w:rsidR="0039159E" w:rsidRDefault="007E4BC8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для</w:t>
            </w:r>
          </w:p>
          <w:p w:rsidR="0039159E" w:rsidRDefault="007E4BC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совершенствования профессионально значимых</w:t>
            </w:r>
          </w:p>
          <w:p w:rsidR="0039159E" w:rsidRDefault="007E4BC8">
            <w:pPr>
              <w:pStyle w:val="TableParagraph"/>
              <w:spacing w:before="2"/>
              <w:ind w:left="110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двигательных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 и навыков</w:t>
            </w: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275" w:type="dxa"/>
            <w:vMerge w:val="restart"/>
          </w:tcPr>
          <w:p w:rsidR="0039159E" w:rsidRDefault="007E4BC8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849" w:type="dxa"/>
            <w:vMerge w:val="restart"/>
          </w:tcPr>
          <w:p w:rsidR="0039159E" w:rsidRDefault="007E4BC8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ОК.8</w:t>
            </w:r>
          </w:p>
        </w:tc>
      </w:tr>
      <w:tr w:rsidR="0039159E">
        <w:trPr>
          <w:trHeight w:val="91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Олимпийские, неолимпийские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</w:t>
            </w:r>
          </w:p>
          <w:p w:rsidR="0039159E" w:rsidRDefault="007E4BC8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образования.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тренировки.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Студенческий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как средство и метод общей физической, профессионально-прикладной, спортивной подготовки студента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229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09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921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52.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оздоровительный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туризм.</w:t>
            </w:r>
          </w:p>
          <w:p w:rsidR="0039159E" w:rsidRDefault="007E4B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похода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путешествия: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маршрута,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плана-</w:t>
            </w:r>
            <w:r>
              <w:rPr>
                <w:spacing w:val="-2"/>
                <w:sz w:val="20"/>
              </w:rPr>
              <w:t>графика</w:t>
            </w:r>
          </w:p>
          <w:p w:rsidR="0039159E" w:rsidRDefault="007E4BC8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движения,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сметы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похода,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снаряжения, подготовка продуктов питания, Организация походов выходного дня и экскурсий.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688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 занятие № 53.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 поведения на воде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>Упражнения для проведения разминки, выносливости, гибкости.</w:t>
            </w:r>
          </w:p>
          <w:p w:rsidR="0039159E" w:rsidRDefault="007E4BC8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суше.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плечевого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пояса.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228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460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spacing w:line="230" w:lineRule="atLeast"/>
              <w:ind w:left="109" w:right="1352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танцевальных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фигур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композиций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связок классической аэробики.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before="115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1656"/>
        </w:trPr>
        <w:tc>
          <w:tcPr>
            <w:tcW w:w="2372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  <w:tc>
          <w:tcPr>
            <w:tcW w:w="9360" w:type="dxa"/>
          </w:tcPr>
          <w:p w:rsidR="0039159E" w:rsidRDefault="007E4BC8">
            <w:pPr>
              <w:pStyle w:val="TableParagraph"/>
              <w:ind w:left="109" w:right="1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55. Влияние вредных привычек на профессиональную подготовленность, на физическое развитие, работоспособность. </w:t>
            </w:r>
            <w:r>
              <w:rPr>
                <w:sz w:val="20"/>
              </w:rPr>
              <w:t>Заболевание органов дыхания, кровообращения, эндокринной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спорта для активного отдыха и восстановления работоспособности, снижения негативного воздействия вредных привычек. Роль семьи в формировании здорового образа жизни.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39159E" w:rsidRDefault="0039159E">
            <w:pPr>
              <w:rPr>
                <w:sz w:val="2"/>
                <w:szCs w:val="2"/>
              </w:rPr>
            </w:pPr>
          </w:p>
        </w:tc>
      </w:tr>
      <w:tr w:rsidR="0039159E">
        <w:trPr>
          <w:trHeight w:val="46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  <w:p w:rsidR="0039159E" w:rsidRDefault="007E4BC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упражнения;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секциях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спорта.</w:t>
            </w:r>
          </w:p>
        </w:tc>
        <w:tc>
          <w:tcPr>
            <w:tcW w:w="1275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8"/>
              </w:rPr>
            </w:pPr>
          </w:p>
        </w:tc>
      </w:tr>
      <w:tr w:rsidR="0039159E">
        <w:trPr>
          <w:trHeight w:val="23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зачета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  <w:tr w:rsidR="0039159E">
        <w:trPr>
          <w:trHeight w:val="230"/>
        </w:trPr>
        <w:tc>
          <w:tcPr>
            <w:tcW w:w="11732" w:type="dxa"/>
            <w:gridSpan w:val="2"/>
          </w:tcPr>
          <w:p w:rsidR="0039159E" w:rsidRDefault="007E4BC8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1275" w:type="dxa"/>
          </w:tcPr>
          <w:p w:rsidR="0039159E" w:rsidRDefault="007E4BC8">
            <w:pPr>
              <w:pStyle w:val="TableParagraph"/>
              <w:spacing w:line="210" w:lineRule="exact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1849" w:type="dxa"/>
          </w:tcPr>
          <w:p w:rsidR="0039159E" w:rsidRDefault="0039159E">
            <w:pPr>
              <w:pStyle w:val="TableParagraph"/>
              <w:rPr>
                <w:sz w:val="16"/>
              </w:rPr>
            </w:pPr>
          </w:p>
        </w:tc>
      </w:tr>
    </w:tbl>
    <w:p w:rsidR="0039159E" w:rsidRDefault="0039159E">
      <w:pPr>
        <w:rPr>
          <w:sz w:val="16"/>
        </w:rPr>
        <w:sectPr w:rsidR="0039159E">
          <w:pgSz w:w="16850" w:h="11910" w:orient="landscape"/>
          <w:pgMar w:top="1340" w:right="740" w:bottom="280" w:left="1020" w:header="720" w:footer="720" w:gutter="0"/>
          <w:cols w:space="720"/>
        </w:sectPr>
      </w:pPr>
    </w:p>
    <w:p w:rsidR="0039159E" w:rsidRDefault="007E4BC8">
      <w:pPr>
        <w:pStyle w:val="1"/>
        <w:numPr>
          <w:ilvl w:val="0"/>
          <w:numId w:val="8"/>
        </w:numPr>
        <w:tabs>
          <w:tab w:val="left" w:pos="2139"/>
        </w:tabs>
        <w:spacing w:before="73"/>
        <w:ind w:left="2139" w:hanging="240"/>
        <w:jc w:val="left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39159E" w:rsidRDefault="0039159E">
      <w:pPr>
        <w:pStyle w:val="a3"/>
        <w:rPr>
          <w:b/>
        </w:rPr>
      </w:pPr>
    </w:p>
    <w:p w:rsidR="0039159E" w:rsidRDefault="007E4BC8">
      <w:pPr>
        <w:pStyle w:val="2"/>
        <w:numPr>
          <w:ilvl w:val="1"/>
          <w:numId w:val="8"/>
        </w:numPr>
        <w:tabs>
          <w:tab w:val="left" w:pos="1402"/>
          <w:tab w:val="left" w:pos="2064"/>
          <w:tab w:val="left" w:pos="3563"/>
          <w:tab w:val="left" w:pos="5064"/>
          <w:tab w:val="left" w:pos="6177"/>
          <w:tab w:val="left" w:pos="7790"/>
          <w:tab w:val="left" w:pos="8896"/>
        </w:tabs>
        <w:spacing w:before="1"/>
        <w:ind w:left="102" w:right="415" w:firstLine="707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4"/>
        </w:rPr>
        <w:t xml:space="preserve">быть </w:t>
      </w:r>
      <w:r>
        <w:t>предусмотрены следующие специальные помещения:</w:t>
      </w:r>
    </w:p>
    <w:p w:rsidR="0039159E" w:rsidRDefault="007E4BC8">
      <w:pPr>
        <w:pStyle w:val="a4"/>
        <w:numPr>
          <w:ilvl w:val="0"/>
          <w:numId w:val="6"/>
        </w:numPr>
        <w:tabs>
          <w:tab w:val="left" w:pos="1234"/>
        </w:tabs>
        <w:ind w:left="1234" w:hanging="424"/>
        <w:jc w:val="left"/>
        <w:rPr>
          <w:sz w:val="24"/>
        </w:rPr>
      </w:pPr>
      <w:r>
        <w:rPr>
          <w:sz w:val="24"/>
        </w:rPr>
        <w:t>универсальный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39159E" w:rsidRDefault="007E4BC8">
      <w:pPr>
        <w:pStyle w:val="a4"/>
        <w:numPr>
          <w:ilvl w:val="0"/>
          <w:numId w:val="6"/>
        </w:numPr>
        <w:tabs>
          <w:tab w:val="left" w:pos="1234"/>
        </w:tabs>
        <w:spacing w:before="23" w:line="256" w:lineRule="auto"/>
        <w:ind w:right="5777" w:firstLine="0"/>
        <w:jc w:val="left"/>
        <w:rPr>
          <w:b/>
          <w:sz w:val="24"/>
        </w:rPr>
      </w:pPr>
      <w:r>
        <w:rPr>
          <w:sz w:val="24"/>
        </w:rPr>
        <w:t>оборудованные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раздевалки; </w:t>
      </w:r>
      <w:r>
        <w:rPr>
          <w:spacing w:val="-2"/>
          <w:sz w:val="24"/>
        </w:rPr>
        <w:t>оборудование</w:t>
      </w:r>
      <w:r>
        <w:rPr>
          <w:b/>
          <w:spacing w:val="-2"/>
          <w:sz w:val="24"/>
        </w:rPr>
        <w:t>:</w:t>
      </w:r>
    </w:p>
    <w:p w:rsidR="0039159E" w:rsidRDefault="007E4BC8">
      <w:pPr>
        <w:pStyle w:val="a4"/>
        <w:numPr>
          <w:ilvl w:val="0"/>
          <w:numId w:val="6"/>
        </w:numPr>
        <w:tabs>
          <w:tab w:val="left" w:pos="1095"/>
        </w:tabs>
        <w:spacing w:line="278" w:lineRule="exact"/>
        <w:ind w:left="1095" w:hanging="285"/>
        <w:jc w:val="left"/>
        <w:rPr>
          <w:sz w:val="24"/>
        </w:rPr>
      </w:pPr>
      <w:r>
        <w:rPr>
          <w:sz w:val="24"/>
        </w:rPr>
        <w:t>баскетбольные,</w:t>
      </w:r>
      <w:r>
        <w:rPr>
          <w:spacing w:val="12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14"/>
          <w:sz w:val="24"/>
        </w:rPr>
        <w:t xml:space="preserve"> </w:t>
      </w:r>
      <w:r>
        <w:rPr>
          <w:sz w:val="24"/>
        </w:rPr>
        <w:t>волейбольные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мячи;</w:t>
      </w:r>
      <w:r>
        <w:rPr>
          <w:spacing w:val="16"/>
          <w:sz w:val="24"/>
        </w:rPr>
        <w:t xml:space="preserve"> </w:t>
      </w:r>
      <w:r>
        <w:rPr>
          <w:sz w:val="24"/>
        </w:rPr>
        <w:t>щиты,</w:t>
      </w:r>
      <w:r>
        <w:rPr>
          <w:spacing w:val="15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4"/>
          <w:sz w:val="24"/>
        </w:rPr>
        <w:t xml:space="preserve"> </w:t>
      </w:r>
      <w:r>
        <w:rPr>
          <w:sz w:val="24"/>
        </w:rPr>
        <w:t>корзины,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сетки</w:t>
      </w:r>
    </w:p>
    <w:p w:rsidR="0039159E" w:rsidRDefault="007E4BC8">
      <w:pPr>
        <w:pStyle w:val="a3"/>
        <w:spacing w:before="20"/>
        <w:ind w:left="102"/>
      </w:pPr>
      <w:r>
        <w:rPr>
          <w:spacing w:val="-2"/>
        </w:rPr>
        <w:t>стойки;</w:t>
      </w:r>
    </w:p>
    <w:p w:rsidR="0039159E" w:rsidRDefault="007E4BC8">
      <w:pPr>
        <w:pStyle w:val="a4"/>
        <w:numPr>
          <w:ilvl w:val="0"/>
          <w:numId w:val="6"/>
        </w:numPr>
        <w:tabs>
          <w:tab w:val="left" w:pos="1233"/>
        </w:tabs>
        <w:spacing w:before="41" w:line="266" w:lineRule="auto"/>
        <w:ind w:left="102" w:right="407" w:firstLine="707"/>
        <w:rPr>
          <w:sz w:val="24"/>
        </w:rPr>
      </w:pPr>
      <w:r>
        <w:rPr>
          <w:sz w:val="24"/>
        </w:rPr>
        <w:t>оборудование для силовых упражнений (гантели, утяжелители, резина, штанги с комплектом различных отягощений или т.п.), гимнастическая перекладина, шведская стенка, секундомеры, дорожка резиновая разметочная для прыжков и метания.</w:t>
      </w:r>
    </w:p>
    <w:p w:rsidR="0039159E" w:rsidRDefault="0039159E">
      <w:pPr>
        <w:pStyle w:val="a3"/>
        <w:spacing w:before="14"/>
      </w:pPr>
    </w:p>
    <w:p w:rsidR="0039159E" w:rsidRDefault="007E4BC8">
      <w:pPr>
        <w:pStyle w:val="2"/>
        <w:numPr>
          <w:ilvl w:val="1"/>
          <w:numId w:val="8"/>
        </w:numPr>
        <w:tabs>
          <w:tab w:val="left" w:pos="1230"/>
        </w:tabs>
        <w:spacing w:before="1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39159E" w:rsidRDefault="007E4BC8">
      <w:pPr>
        <w:pStyle w:val="a3"/>
        <w:spacing w:line="276" w:lineRule="auto"/>
        <w:ind w:left="102" w:right="405" w:firstLine="707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39159E" w:rsidRDefault="0039159E">
      <w:pPr>
        <w:pStyle w:val="a3"/>
        <w:spacing w:before="1"/>
      </w:pPr>
    </w:p>
    <w:p w:rsidR="0039159E" w:rsidRDefault="007E4BC8">
      <w:pPr>
        <w:pStyle w:val="2"/>
        <w:numPr>
          <w:ilvl w:val="2"/>
          <w:numId w:val="8"/>
        </w:numPr>
        <w:tabs>
          <w:tab w:val="left" w:pos="1410"/>
        </w:tabs>
      </w:pPr>
      <w:r>
        <w:t>Основные</w:t>
      </w:r>
      <w:r>
        <w:rPr>
          <w:spacing w:val="-7"/>
        </w:rPr>
        <w:t xml:space="preserve"> </w:t>
      </w:r>
      <w:r>
        <w:t>печатные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39159E" w:rsidRDefault="007E4BC8">
      <w:pPr>
        <w:pStyle w:val="a4"/>
        <w:numPr>
          <w:ilvl w:val="0"/>
          <w:numId w:val="5"/>
        </w:numPr>
        <w:tabs>
          <w:tab w:val="left" w:pos="1233"/>
        </w:tabs>
        <w:ind w:right="402" w:firstLine="707"/>
        <w:rPr>
          <w:sz w:val="24"/>
        </w:rPr>
      </w:pPr>
      <w:r>
        <w:rPr>
          <w:sz w:val="24"/>
        </w:rPr>
        <w:t xml:space="preserve">Агеева, Г. Ф. Теория и методика физической культуры и спорта / Г. Ф. Агеева, Е. Н. </w:t>
      </w:r>
      <w:proofErr w:type="spellStart"/>
      <w:r>
        <w:rPr>
          <w:sz w:val="24"/>
        </w:rPr>
        <w:t>Карпенкова</w:t>
      </w:r>
      <w:proofErr w:type="spellEnd"/>
      <w:r>
        <w:rPr>
          <w:sz w:val="24"/>
        </w:rPr>
        <w:t>. — 2-е изд., стер. —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Лань, 2022. — 68 с. — ISBN 978- 5-8114-9763-8.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Лань</w:t>
      </w:r>
      <w:r>
        <w:rPr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URL: </w:t>
      </w:r>
      <w:hyperlink r:id="rId5">
        <w:r>
          <w:rPr>
            <w:color w:val="0462C1"/>
            <w:spacing w:val="-2"/>
            <w:sz w:val="24"/>
            <w:u w:val="single" w:color="0462C1"/>
          </w:rPr>
          <w:t>https://e.lanbook.com/book/198284</w:t>
        </w:r>
      </w:hyperlink>
    </w:p>
    <w:p w:rsidR="0039159E" w:rsidRDefault="007E4BC8">
      <w:pPr>
        <w:pStyle w:val="a4"/>
        <w:numPr>
          <w:ilvl w:val="0"/>
          <w:numId w:val="5"/>
        </w:numPr>
        <w:tabs>
          <w:tab w:val="left" w:pos="1094"/>
        </w:tabs>
        <w:ind w:right="405" w:firstLine="707"/>
        <w:rPr>
          <w:sz w:val="24"/>
        </w:rPr>
      </w:pP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СПО /</w:t>
      </w:r>
      <w:r>
        <w:rPr>
          <w:spacing w:val="80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 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Письменский</w:t>
      </w:r>
      <w:proofErr w:type="spellEnd"/>
      <w:r>
        <w:rPr>
          <w:sz w:val="24"/>
        </w:rPr>
        <w:t xml:space="preserve">. —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Москва: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 — 493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(Профессиональное 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Текст: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 https://</w:t>
      </w:r>
      <w:hyperlink r:id="rId6">
        <w:r>
          <w:rPr>
            <w:sz w:val="24"/>
          </w:rPr>
          <w:t>www.urait.ru/bcode/471143</w:t>
        </w:r>
      </w:hyperlink>
    </w:p>
    <w:p w:rsidR="0039159E" w:rsidRDefault="007E4BC8">
      <w:pPr>
        <w:pStyle w:val="a4"/>
        <w:numPr>
          <w:ilvl w:val="0"/>
          <w:numId w:val="5"/>
        </w:numPr>
        <w:tabs>
          <w:tab w:val="left" w:pos="1094"/>
        </w:tabs>
        <w:ind w:right="408" w:firstLine="707"/>
        <w:rPr>
          <w:sz w:val="24"/>
        </w:rPr>
      </w:pPr>
      <w:proofErr w:type="spellStart"/>
      <w:r>
        <w:rPr>
          <w:sz w:val="24"/>
        </w:rPr>
        <w:t>Алхасов</w:t>
      </w:r>
      <w:proofErr w:type="spellEnd"/>
      <w:r>
        <w:rPr>
          <w:sz w:val="24"/>
        </w:rPr>
        <w:t>, Д.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Теория и история физической культуры и спорта: учебник и практикум для СПО</w:t>
      </w:r>
      <w:r>
        <w:rPr>
          <w:spacing w:val="-2"/>
          <w:sz w:val="24"/>
        </w:rPr>
        <w:t xml:space="preserve"> </w:t>
      </w:r>
      <w:r>
        <w:rPr>
          <w:sz w:val="24"/>
        </w:rPr>
        <w:t>/ Д.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Алхасов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 Москва: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 — 191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(Профессиональное 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—Текст: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 https://</w:t>
      </w:r>
      <w:hyperlink r:id="rId7">
        <w:r>
          <w:rPr>
            <w:sz w:val="24"/>
          </w:rPr>
          <w:t>www.urait.ru/bcode/487793</w:t>
        </w:r>
      </w:hyperlink>
    </w:p>
    <w:p w:rsidR="0039159E" w:rsidRDefault="007E4BC8">
      <w:pPr>
        <w:pStyle w:val="a4"/>
        <w:numPr>
          <w:ilvl w:val="0"/>
          <w:numId w:val="5"/>
        </w:numPr>
        <w:tabs>
          <w:tab w:val="left" w:pos="1094"/>
        </w:tabs>
        <w:ind w:right="406" w:firstLine="707"/>
        <w:rPr>
          <w:sz w:val="24"/>
        </w:rPr>
      </w:pPr>
      <w:proofErr w:type="spellStart"/>
      <w:r>
        <w:rPr>
          <w:sz w:val="24"/>
        </w:rPr>
        <w:t>Бурухин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Ф. 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культуре. гимнастика: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СПО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Бурухин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3-е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173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—Текст: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 https://</w:t>
      </w:r>
      <w:hyperlink r:id="rId8">
        <w:r>
          <w:rPr>
            <w:sz w:val="24"/>
          </w:rPr>
          <w:t>www.urait.ru/bcode/471782</w:t>
        </w:r>
      </w:hyperlink>
    </w:p>
    <w:p w:rsidR="0039159E" w:rsidRDefault="007E4BC8">
      <w:pPr>
        <w:pStyle w:val="a4"/>
        <w:numPr>
          <w:ilvl w:val="0"/>
          <w:numId w:val="5"/>
        </w:numPr>
        <w:tabs>
          <w:tab w:val="left" w:pos="1094"/>
        </w:tabs>
        <w:ind w:right="405" w:firstLine="707"/>
        <w:rPr>
          <w:sz w:val="24"/>
        </w:rPr>
      </w:pPr>
      <w:proofErr w:type="spellStart"/>
      <w:r>
        <w:rPr>
          <w:sz w:val="24"/>
        </w:rPr>
        <w:t>Бурухин</w:t>
      </w:r>
      <w:proofErr w:type="spellEnd"/>
      <w:r>
        <w:rPr>
          <w:sz w:val="24"/>
        </w:rPr>
        <w:t>, С.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Методика обучения физической культуре. </w:t>
      </w:r>
      <w:proofErr w:type="gramStart"/>
      <w:r>
        <w:rPr>
          <w:sz w:val="24"/>
        </w:rPr>
        <w:t>гимнастика :</w:t>
      </w:r>
      <w:proofErr w:type="gramEnd"/>
      <w:r>
        <w:rPr>
          <w:sz w:val="24"/>
        </w:rPr>
        <w:t xml:space="preserve"> учебное пособие для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 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Бурухин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— 3-е 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</w:t>
      </w:r>
      <w:r>
        <w:rPr>
          <w:spacing w:val="40"/>
          <w:sz w:val="24"/>
        </w:rPr>
        <w:t xml:space="preserve"> </w:t>
      </w:r>
      <w:r>
        <w:rPr>
          <w:sz w:val="24"/>
        </w:rPr>
        <w:t>173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(Профессиональное образование).</w:t>
      </w:r>
      <w:r>
        <w:rPr>
          <w:spacing w:val="-4"/>
          <w:sz w:val="24"/>
        </w:rPr>
        <w:t xml:space="preserve"> </w:t>
      </w:r>
      <w:r>
        <w:rPr>
          <w:sz w:val="24"/>
        </w:rPr>
        <w:t>— ISBN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978-5-534-07538-0.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 https://urait.ru/bcode/491838</w:t>
      </w:r>
    </w:p>
    <w:p w:rsidR="0039159E" w:rsidRDefault="007E4BC8">
      <w:pPr>
        <w:pStyle w:val="a4"/>
        <w:numPr>
          <w:ilvl w:val="0"/>
          <w:numId w:val="5"/>
        </w:numPr>
        <w:tabs>
          <w:tab w:val="left" w:pos="1094"/>
        </w:tabs>
        <w:ind w:right="405" w:firstLine="707"/>
        <w:rPr>
          <w:sz w:val="24"/>
        </w:rPr>
      </w:pPr>
      <w:r>
        <w:rPr>
          <w:sz w:val="24"/>
        </w:rPr>
        <w:t>Германов, Г.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Методика обучения предмету «Физическая культура». Легкая </w:t>
      </w:r>
      <w:proofErr w:type="gramStart"/>
      <w:r>
        <w:rPr>
          <w:sz w:val="24"/>
        </w:rPr>
        <w:t>атлетика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Германов, В.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Никитушкин,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Цуканова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</w:t>
      </w:r>
      <w:r>
        <w:rPr>
          <w:spacing w:val="40"/>
          <w:sz w:val="24"/>
        </w:rPr>
        <w:t xml:space="preserve"> </w:t>
      </w:r>
      <w:r>
        <w:rPr>
          <w:sz w:val="24"/>
        </w:rPr>
        <w:t>461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(Профессиональное 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978-5-534-05784-3.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 https://urait.ru/bcode/506927</w:t>
      </w:r>
    </w:p>
    <w:p w:rsidR="0039159E" w:rsidRDefault="007E4BC8">
      <w:pPr>
        <w:pStyle w:val="a4"/>
        <w:numPr>
          <w:ilvl w:val="0"/>
          <w:numId w:val="5"/>
        </w:numPr>
        <w:tabs>
          <w:tab w:val="left" w:pos="1233"/>
        </w:tabs>
        <w:ind w:right="404" w:firstLine="707"/>
        <w:rPr>
          <w:sz w:val="24"/>
        </w:rPr>
      </w:pPr>
      <w:proofErr w:type="spellStart"/>
      <w:r>
        <w:rPr>
          <w:sz w:val="24"/>
        </w:rPr>
        <w:t>Журин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Журин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r>
        <w:rPr>
          <w:sz w:val="24"/>
        </w:rPr>
        <w:t>стер.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Санкт- </w:t>
      </w:r>
      <w:proofErr w:type="gramStart"/>
      <w:r>
        <w:rPr>
          <w:sz w:val="24"/>
        </w:rPr>
        <w:t>Петербург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Лань,</w:t>
      </w:r>
      <w:r>
        <w:rPr>
          <w:spacing w:val="-6"/>
          <w:sz w:val="24"/>
        </w:rPr>
        <w:t xml:space="preserve"> </w:t>
      </w:r>
      <w:r>
        <w:rPr>
          <w:sz w:val="24"/>
        </w:rPr>
        <w:t>2022.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56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ISBN</w:t>
      </w:r>
      <w:r>
        <w:rPr>
          <w:spacing w:val="-6"/>
          <w:sz w:val="24"/>
        </w:rPr>
        <w:t xml:space="preserve"> </w:t>
      </w:r>
      <w:r>
        <w:rPr>
          <w:sz w:val="24"/>
        </w:rPr>
        <w:t>978-5-507-44156-3.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Лань</w:t>
      </w:r>
    </w:p>
    <w:p w:rsidR="0039159E" w:rsidRDefault="0039159E">
      <w:pPr>
        <w:jc w:val="both"/>
        <w:rPr>
          <w:sz w:val="24"/>
        </w:rPr>
        <w:sectPr w:rsidR="0039159E">
          <w:pgSz w:w="11910" w:h="16840"/>
          <w:pgMar w:top="1040" w:right="440" w:bottom="280" w:left="1600" w:header="720" w:footer="720" w:gutter="0"/>
          <w:cols w:space="720"/>
        </w:sectPr>
      </w:pPr>
    </w:p>
    <w:p w:rsidR="0039159E" w:rsidRDefault="007E4BC8">
      <w:pPr>
        <w:pStyle w:val="a3"/>
        <w:spacing w:before="73"/>
        <w:ind w:left="102"/>
        <w:jc w:val="both"/>
      </w:pPr>
      <w:r>
        <w:lastRenderedPageBreak/>
        <w:t>:</w:t>
      </w:r>
      <w:r>
        <w:rPr>
          <w:spacing w:val="-2"/>
        </w:rPr>
        <w:t xml:space="preserve"> </w:t>
      </w:r>
      <w:r>
        <w:t>электронно-библиотечная</w:t>
      </w:r>
      <w:r>
        <w:rPr>
          <w:spacing w:val="-2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URL:</w:t>
      </w:r>
      <w:r>
        <w:rPr>
          <w:spacing w:val="-1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https://e.lanbook.com/book/209126</w:t>
        </w:r>
      </w:hyperlink>
    </w:p>
    <w:p w:rsidR="0039159E" w:rsidRDefault="007E4BC8">
      <w:pPr>
        <w:pStyle w:val="a4"/>
        <w:numPr>
          <w:ilvl w:val="0"/>
          <w:numId w:val="5"/>
        </w:numPr>
        <w:tabs>
          <w:tab w:val="left" w:pos="1234"/>
        </w:tabs>
        <w:ind w:left="1234" w:hanging="424"/>
        <w:rPr>
          <w:sz w:val="24"/>
        </w:rPr>
      </w:pPr>
      <w:proofErr w:type="spellStart"/>
      <w:r>
        <w:rPr>
          <w:sz w:val="24"/>
        </w:rPr>
        <w:t>Зобкова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Е.</w:t>
      </w:r>
      <w:r>
        <w:rPr>
          <w:spacing w:val="-14"/>
          <w:sz w:val="24"/>
        </w:rPr>
        <w:t xml:space="preserve"> </w:t>
      </w: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соревнований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5"/>
          <w:sz w:val="24"/>
        </w:rPr>
        <w:t>спо</w:t>
      </w:r>
      <w:proofErr w:type="spellEnd"/>
    </w:p>
    <w:p w:rsidR="0039159E" w:rsidRDefault="007E4BC8">
      <w:pPr>
        <w:pStyle w:val="a3"/>
        <w:spacing w:before="1"/>
        <w:ind w:left="102" w:right="408"/>
        <w:jc w:val="both"/>
      </w:pPr>
      <w:r>
        <w:t xml:space="preserve">/ Е. А. </w:t>
      </w:r>
      <w:proofErr w:type="spellStart"/>
      <w:r>
        <w:t>Зобкова</w:t>
      </w:r>
      <w:proofErr w:type="spellEnd"/>
      <w:r>
        <w:t>. — Санкт-</w:t>
      </w:r>
      <w:proofErr w:type="gramStart"/>
      <w:r>
        <w:t>Петербург :</w:t>
      </w:r>
      <w:proofErr w:type="gramEnd"/>
      <w:r>
        <w:t xml:space="preserve"> Лань, 2021. — 38 с. — ISBN 978-5-8114-7548-3.</w:t>
      </w:r>
      <w:r>
        <w:rPr>
          <w:spacing w:val="-2"/>
        </w:rPr>
        <w:t xml:space="preserve"> </w:t>
      </w:r>
      <w:r>
        <w:t xml:space="preserve">— </w:t>
      </w:r>
      <w:proofErr w:type="gramStart"/>
      <w:r>
        <w:t>Текст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электронный</w:t>
      </w:r>
      <w:r>
        <w:rPr>
          <w:spacing w:val="-1"/>
        </w:rPr>
        <w:t xml:space="preserve"> </w:t>
      </w:r>
      <w:r>
        <w:t xml:space="preserve">// Лань : электронно-библиотечная система. — URL: </w:t>
      </w:r>
      <w:hyperlink r:id="rId10">
        <w:r>
          <w:rPr>
            <w:color w:val="0462C1"/>
            <w:spacing w:val="-2"/>
            <w:u w:val="single" w:color="0462C1"/>
          </w:rPr>
          <w:t>https://e.lanbook.com/book/174985</w:t>
        </w:r>
      </w:hyperlink>
    </w:p>
    <w:p w:rsidR="0039159E" w:rsidRDefault="007E4BC8">
      <w:pPr>
        <w:pStyle w:val="a4"/>
        <w:numPr>
          <w:ilvl w:val="0"/>
          <w:numId w:val="5"/>
        </w:numPr>
        <w:tabs>
          <w:tab w:val="left" w:pos="1233"/>
        </w:tabs>
        <w:ind w:right="406" w:firstLine="707"/>
        <w:rPr>
          <w:sz w:val="24"/>
        </w:rPr>
      </w:pPr>
      <w:proofErr w:type="spellStart"/>
      <w:r>
        <w:rPr>
          <w:sz w:val="24"/>
        </w:rPr>
        <w:t>Зобкова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спо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Зобкова</w:t>
      </w:r>
      <w:proofErr w:type="spellEnd"/>
      <w:r>
        <w:rPr>
          <w:sz w:val="24"/>
        </w:rPr>
        <w:t>. — Санкт-</w:t>
      </w:r>
      <w:proofErr w:type="gramStart"/>
      <w:r>
        <w:rPr>
          <w:sz w:val="24"/>
        </w:rPr>
        <w:t>Петербург :</w:t>
      </w:r>
      <w:proofErr w:type="gramEnd"/>
      <w:r>
        <w:rPr>
          <w:sz w:val="24"/>
        </w:rPr>
        <w:t xml:space="preserve"> Лань, 2021. — 44 с. — ISBN 978-5-8114-7549-0.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</w:t>
      </w:r>
      <w:proofErr w:type="gramStart"/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электронный // Лань : электронно-библиотечная система. — URL: </w:t>
      </w:r>
      <w:hyperlink r:id="rId11">
        <w:r>
          <w:rPr>
            <w:color w:val="0462C1"/>
            <w:spacing w:val="-2"/>
            <w:sz w:val="24"/>
            <w:u w:val="single" w:color="0462C1"/>
          </w:rPr>
          <w:t>https://e.lanbook.com/book/174986</w:t>
        </w:r>
      </w:hyperlink>
    </w:p>
    <w:p w:rsidR="0039159E" w:rsidRDefault="007E4BC8">
      <w:pPr>
        <w:pStyle w:val="a4"/>
        <w:numPr>
          <w:ilvl w:val="0"/>
          <w:numId w:val="5"/>
        </w:numPr>
        <w:tabs>
          <w:tab w:val="left" w:pos="1233"/>
        </w:tabs>
        <w:ind w:right="403" w:firstLine="707"/>
        <w:rPr>
          <w:sz w:val="24"/>
        </w:rPr>
      </w:pPr>
      <w:r>
        <w:rPr>
          <w:sz w:val="24"/>
        </w:rPr>
        <w:t>Коновалов, В. Л. Баскетбол / В. Л. Коновалов, В. А. Погодин. — 1-е изд. — Санкт-</w:t>
      </w:r>
      <w:proofErr w:type="gramStart"/>
      <w:r>
        <w:rPr>
          <w:sz w:val="24"/>
        </w:rPr>
        <w:t>Петербург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Лань,</w:t>
      </w:r>
      <w:r>
        <w:rPr>
          <w:spacing w:val="-15"/>
          <w:sz w:val="24"/>
        </w:rPr>
        <w:t xml:space="preserve"> </w:t>
      </w:r>
      <w:r>
        <w:rPr>
          <w:sz w:val="24"/>
        </w:rPr>
        <w:t>2022.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84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ISBN</w:t>
      </w:r>
      <w:r>
        <w:rPr>
          <w:spacing w:val="-15"/>
          <w:sz w:val="24"/>
        </w:rPr>
        <w:t xml:space="preserve"> </w:t>
      </w:r>
      <w:r>
        <w:rPr>
          <w:sz w:val="24"/>
        </w:rPr>
        <w:t>978-5-8114-9723-2.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12">
        <w:r>
          <w:rPr>
            <w:color w:val="0462C1"/>
            <w:sz w:val="24"/>
            <w:u w:val="single" w:color="0462C1"/>
          </w:rPr>
          <w:t>https://e.lanbook.com/book/207539</w:t>
        </w:r>
      </w:hyperlink>
      <w:r>
        <w:rPr>
          <w:sz w:val="24"/>
        </w:rPr>
        <w:t>.</w:t>
      </w:r>
    </w:p>
    <w:p w:rsidR="0039159E" w:rsidRDefault="0039159E">
      <w:pPr>
        <w:pStyle w:val="a3"/>
      </w:pPr>
    </w:p>
    <w:p w:rsidR="0039159E" w:rsidRDefault="007E4BC8">
      <w:pPr>
        <w:pStyle w:val="a4"/>
        <w:numPr>
          <w:ilvl w:val="0"/>
          <w:numId w:val="8"/>
        </w:numPr>
        <w:tabs>
          <w:tab w:val="left" w:pos="1860"/>
          <w:tab w:val="left" w:pos="3198"/>
        </w:tabs>
        <w:ind w:left="3198" w:right="1932" w:hanging="1578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39159E" w:rsidRDefault="0039159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3462"/>
        <w:gridCol w:w="2609"/>
      </w:tblGrid>
      <w:tr w:rsidR="0039159E">
        <w:trPr>
          <w:trHeight w:val="230"/>
        </w:trPr>
        <w:tc>
          <w:tcPr>
            <w:tcW w:w="3567" w:type="dxa"/>
          </w:tcPr>
          <w:p w:rsidR="0039159E" w:rsidRDefault="007E4BC8">
            <w:pPr>
              <w:pStyle w:val="TableParagraph"/>
              <w:spacing w:line="210" w:lineRule="exact"/>
              <w:ind w:left="7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обучения</w:t>
            </w:r>
          </w:p>
        </w:tc>
        <w:tc>
          <w:tcPr>
            <w:tcW w:w="3462" w:type="dxa"/>
          </w:tcPr>
          <w:p w:rsidR="0039159E" w:rsidRDefault="007E4BC8">
            <w:pPr>
              <w:pStyle w:val="TableParagraph"/>
              <w:spacing w:line="210" w:lineRule="exact"/>
              <w:ind w:left="9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  <w:tc>
          <w:tcPr>
            <w:tcW w:w="2609" w:type="dxa"/>
          </w:tcPr>
          <w:p w:rsidR="0039159E" w:rsidRDefault="007E4BC8">
            <w:pPr>
              <w:pStyle w:val="TableParagraph"/>
              <w:spacing w:line="210" w:lineRule="exact"/>
              <w:ind w:left="5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</w:tr>
      <w:tr w:rsidR="0039159E">
        <w:trPr>
          <w:trHeight w:val="230"/>
        </w:trPr>
        <w:tc>
          <w:tcPr>
            <w:tcW w:w="9638" w:type="dxa"/>
            <w:gridSpan w:val="3"/>
          </w:tcPr>
          <w:p w:rsidR="0039159E" w:rsidRDefault="007E4BC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39159E">
        <w:trPr>
          <w:trHeight w:val="3765"/>
        </w:trPr>
        <w:tc>
          <w:tcPr>
            <w:tcW w:w="3567" w:type="dxa"/>
          </w:tcPr>
          <w:p w:rsidR="0039159E" w:rsidRDefault="007E4BC8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</w:tabs>
              <w:spacing w:line="245" w:lineRule="exact"/>
              <w:ind w:left="520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9159E" w:rsidRDefault="007E4BC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общекультурном,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социальном развитии человека;</w:t>
            </w:r>
          </w:p>
          <w:p w:rsidR="0039159E" w:rsidRDefault="007E4BC8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</w:tabs>
              <w:ind w:right="345" w:firstLine="0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здоровом образе жизни, основы здорового образа жизни, владеть умениями и навыками физического </w:t>
            </w:r>
            <w:r>
              <w:rPr>
                <w:spacing w:val="-2"/>
                <w:sz w:val="20"/>
              </w:rPr>
              <w:t>совершенства;</w:t>
            </w:r>
          </w:p>
          <w:p w:rsidR="0039159E" w:rsidRDefault="007E4BC8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</w:tabs>
              <w:spacing w:line="244" w:lineRule="exact"/>
              <w:ind w:left="52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жизни;</w:t>
            </w:r>
          </w:p>
          <w:p w:rsidR="0039159E" w:rsidRDefault="007E4BC8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</w:tabs>
              <w:spacing w:line="245" w:lineRule="exact"/>
              <w:ind w:left="52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культуры;</w:t>
            </w:r>
          </w:p>
          <w:p w:rsidR="0039159E" w:rsidRDefault="007E4BC8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</w:tabs>
              <w:ind w:right="198" w:firstLine="0"/>
              <w:rPr>
                <w:sz w:val="20"/>
              </w:rPr>
            </w:pPr>
            <w:r>
              <w:rPr>
                <w:sz w:val="20"/>
              </w:rPr>
              <w:t>вредные привычки, причины их возникновения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пагубное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организм;</w:t>
            </w:r>
          </w:p>
          <w:p w:rsidR="0039159E" w:rsidRDefault="007E4BC8">
            <w:pPr>
              <w:pStyle w:val="TableParagraph"/>
              <w:numPr>
                <w:ilvl w:val="0"/>
                <w:numId w:val="4"/>
              </w:numPr>
              <w:tabs>
                <w:tab w:val="left" w:pos="520"/>
              </w:tabs>
              <w:spacing w:line="230" w:lineRule="exact"/>
              <w:ind w:right="357" w:firstLine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вредных привычек средствами физической </w:t>
            </w:r>
            <w:r>
              <w:rPr>
                <w:spacing w:val="-2"/>
                <w:sz w:val="20"/>
              </w:rPr>
              <w:t>культуры.</w:t>
            </w:r>
          </w:p>
        </w:tc>
        <w:tc>
          <w:tcPr>
            <w:tcW w:w="3462" w:type="dxa"/>
          </w:tcPr>
          <w:p w:rsidR="0039159E" w:rsidRDefault="007E4BC8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495" w:firstLine="0"/>
              <w:rPr>
                <w:sz w:val="20"/>
              </w:rPr>
            </w:pPr>
            <w:r>
              <w:rPr>
                <w:sz w:val="20"/>
              </w:rPr>
              <w:t>понимание роли физической культуры в общекультурном, профессиональном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социальном развитии человека;</w:t>
            </w:r>
          </w:p>
          <w:p w:rsidR="0039159E" w:rsidRDefault="007E4BC8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341" w:firstLine="0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правил здорового образа жизни;</w:t>
            </w:r>
          </w:p>
          <w:p w:rsidR="0039159E" w:rsidRDefault="007E4BC8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235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 и понимание зоны</w:t>
            </w:r>
          </w:p>
          <w:p w:rsidR="0039159E" w:rsidRDefault="007E4BC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риска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здоровья;</w:t>
            </w:r>
          </w:p>
          <w:p w:rsidR="0039159E" w:rsidRDefault="007E4BC8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1"/>
              <w:ind w:right="512" w:firstLine="0"/>
              <w:rPr>
                <w:sz w:val="20"/>
              </w:rPr>
            </w:pPr>
            <w:r>
              <w:rPr>
                <w:sz w:val="20"/>
              </w:rPr>
              <w:t>знание средств и методов профилактики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перенапряжения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609" w:type="dxa"/>
          </w:tcPr>
          <w:p w:rsidR="0039159E" w:rsidRDefault="007E4BC8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ind w:left="222" w:hanging="117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  <w:p w:rsidR="0039159E" w:rsidRDefault="007E4BC8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  <w:tab w:val="left" w:pos="2299"/>
              </w:tabs>
              <w:ind w:right="1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  <w:r>
              <w:rPr>
                <w:sz w:val="20"/>
              </w:rPr>
              <w:tab/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деятельностью обучающихся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практических занятиях;</w:t>
            </w:r>
          </w:p>
        </w:tc>
      </w:tr>
      <w:tr w:rsidR="0039159E">
        <w:trPr>
          <w:trHeight w:val="230"/>
        </w:trPr>
        <w:tc>
          <w:tcPr>
            <w:tcW w:w="9638" w:type="dxa"/>
            <w:gridSpan w:val="3"/>
          </w:tcPr>
          <w:p w:rsidR="0039159E" w:rsidRDefault="007E4BC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39159E">
        <w:trPr>
          <w:trHeight w:val="2529"/>
        </w:trPr>
        <w:tc>
          <w:tcPr>
            <w:tcW w:w="3567" w:type="dxa"/>
          </w:tcPr>
          <w:p w:rsidR="0039159E" w:rsidRDefault="007E4BC8">
            <w:pPr>
              <w:pStyle w:val="TableParagraph"/>
              <w:tabs>
                <w:tab w:val="left" w:pos="2187"/>
              </w:tabs>
              <w:spacing w:before="1" w:line="237" w:lineRule="auto"/>
              <w:ind w:left="107" w:right="99"/>
              <w:jc w:val="both"/>
              <w:rPr>
                <w:sz w:val="20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физкультурно- </w:t>
            </w:r>
            <w:r>
              <w:rPr>
                <w:sz w:val="20"/>
              </w:rPr>
              <w:t xml:space="preserve">оздоровительную деятельность для укрепления здоровья, достижения жизненных и профессиональных </w:t>
            </w:r>
            <w:r>
              <w:rPr>
                <w:spacing w:val="-2"/>
                <w:sz w:val="20"/>
              </w:rPr>
              <w:t>целей.</w:t>
            </w:r>
          </w:p>
        </w:tc>
        <w:tc>
          <w:tcPr>
            <w:tcW w:w="3462" w:type="dxa"/>
          </w:tcPr>
          <w:p w:rsidR="0039159E" w:rsidRDefault="007E4BC8">
            <w:pPr>
              <w:pStyle w:val="TableParagraph"/>
              <w:numPr>
                <w:ilvl w:val="0"/>
                <w:numId w:val="1"/>
              </w:numPr>
              <w:tabs>
                <w:tab w:val="left" w:pos="31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владение техникой двигательных </w:t>
            </w:r>
            <w:r>
              <w:rPr>
                <w:spacing w:val="-2"/>
                <w:sz w:val="20"/>
              </w:rPr>
              <w:t xml:space="preserve">действий, технологиями современных </w:t>
            </w:r>
            <w:r>
              <w:rPr>
                <w:sz w:val="20"/>
              </w:rPr>
              <w:t>оздоровительных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физического </w:t>
            </w:r>
            <w:r>
              <w:rPr>
                <w:spacing w:val="-2"/>
                <w:sz w:val="20"/>
              </w:rPr>
              <w:t>воспитания;</w:t>
            </w:r>
          </w:p>
          <w:p w:rsidR="0039159E" w:rsidRDefault="007E4BC8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правильный выбор и применение необходимых видов физкультурно- оздоровительной деятельности для достижения различных целей;</w:t>
            </w:r>
          </w:p>
          <w:p w:rsidR="0039159E" w:rsidRDefault="007E4BC8">
            <w:pPr>
              <w:pStyle w:val="TableParagraph"/>
              <w:numPr>
                <w:ilvl w:val="0"/>
                <w:numId w:val="1"/>
              </w:numPr>
              <w:tabs>
                <w:tab w:val="left" w:pos="654"/>
              </w:tabs>
              <w:spacing w:before="2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рациональное применение различных</w:t>
            </w:r>
            <w:r>
              <w:rPr>
                <w:spacing w:val="6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средств</w:t>
            </w:r>
            <w:r>
              <w:rPr>
                <w:spacing w:val="6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67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методов</w:t>
            </w:r>
          </w:p>
          <w:p w:rsidR="0039159E" w:rsidRDefault="007E4BC8">
            <w:pPr>
              <w:pStyle w:val="TableParagraph"/>
              <w:spacing w:line="208" w:lineRule="exact"/>
              <w:ind w:left="10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перенапряжения</w:t>
            </w:r>
          </w:p>
        </w:tc>
        <w:tc>
          <w:tcPr>
            <w:tcW w:w="2609" w:type="dxa"/>
          </w:tcPr>
          <w:p w:rsidR="0039159E" w:rsidRDefault="007E4BC8">
            <w:pPr>
              <w:pStyle w:val="TableParagraph"/>
              <w:tabs>
                <w:tab w:val="left" w:pos="1421"/>
                <w:tab w:val="left" w:pos="1457"/>
                <w:tab w:val="left" w:pos="1797"/>
                <w:tab w:val="left" w:pos="1906"/>
                <w:tab w:val="left" w:pos="2326"/>
              </w:tabs>
              <w:ind w:left="105" w:right="101"/>
              <w:rPr>
                <w:sz w:val="20"/>
              </w:rPr>
            </w:pPr>
            <w:r>
              <w:rPr>
                <w:spacing w:val="-2"/>
                <w:sz w:val="20"/>
              </w:rPr>
              <w:t>-наблюдение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деятельностью обучающихся,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оценка техники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выполнения упражнений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базовых </w:t>
            </w:r>
            <w:r>
              <w:rPr>
                <w:sz w:val="20"/>
              </w:rPr>
              <w:t>элементов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игр на практических занятиях</w:t>
            </w:r>
          </w:p>
        </w:tc>
      </w:tr>
    </w:tbl>
    <w:p w:rsidR="007E4BC8" w:rsidRDefault="007E4BC8"/>
    <w:sectPr w:rsidR="007E4BC8" w:rsidSect="004052F1">
      <w:pgSz w:w="11910" w:h="16840"/>
      <w:pgMar w:top="1040" w:right="4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DDF"/>
    <w:multiLevelType w:val="hybridMultilevel"/>
    <w:tmpl w:val="4DF6613C"/>
    <w:lvl w:ilvl="0" w:tplc="8E6C2D2A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B867B8">
      <w:numFmt w:val="bullet"/>
      <w:lvlText w:val="•"/>
      <w:lvlJc w:val="left"/>
      <w:pPr>
        <w:ind w:left="349" w:hanging="118"/>
      </w:pPr>
      <w:rPr>
        <w:rFonts w:hint="default"/>
        <w:lang w:val="ru-RU" w:eastAsia="en-US" w:bidi="ar-SA"/>
      </w:rPr>
    </w:lvl>
    <w:lvl w:ilvl="2" w:tplc="8EA85A30">
      <w:numFmt w:val="bullet"/>
      <w:lvlText w:val="•"/>
      <w:lvlJc w:val="left"/>
      <w:pPr>
        <w:ind w:left="599" w:hanging="118"/>
      </w:pPr>
      <w:rPr>
        <w:rFonts w:hint="default"/>
        <w:lang w:val="ru-RU" w:eastAsia="en-US" w:bidi="ar-SA"/>
      </w:rPr>
    </w:lvl>
    <w:lvl w:ilvl="3" w:tplc="4B3EFF48">
      <w:numFmt w:val="bullet"/>
      <w:lvlText w:val="•"/>
      <w:lvlJc w:val="left"/>
      <w:pPr>
        <w:ind w:left="849" w:hanging="118"/>
      </w:pPr>
      <w:rPr>
        <w:rFonts w:hint="default"/>
        <w:lang w:val="ru-RU" w:eastAsia="en-US" w:bidi="ar-SA"/>
      </w:rPr>
    </w:lvl>
    <w:lvl w:ilvl="4" w:tplc="34E82F0E">
      <w:numFmt w:val="bullet"/>
      <w:lvlText w:val="•"/>
      <w:lvlJc w:val="left"/>
      <w:pPr>
        <w:ind w:left="1099" w:hanging="118"/>
      </w:pPr>
      <w:rPr>
        <w:rFonts w:hint="default"/>
        <w:lang w:val="ru-RU" w:eastAsia="en-US" w:bidi="ar-SA"/>
      </w:rPr>
    </w:lvl>
    <w:lvl w:ilvl="5" w:tplc="7A8E2AC0">
      <w:numFmt w:val="bullet"/>
      <w:lvlText w:val="•"/>
      <w:lvlJc w:val="left"/>
      <w:pPr>
        <w:ind w:left="1349" w:hanging="118"/>
      </w:pPr>
      <w:rPr>
        <w:rFonts w:hint="default"/>
        <w:lang w:val="ru-RU" w:eastAsia="en-US" w:bidi="ar-SA"/>
      </w:rPr>
    </w:lvl>
    <w:lvl w:ilvl="6" w:tplc="68CE2572">
      <w:numFmt w:val="bullet"/>
      <w:lvlText w:val="•"/>
      <w:lvlJc w:val="left"/>
      <w:pPr>
        <w:ind w:left="1599" w:hanging="118"/>
      </w:pPr>
      <w:rPr>
        <w:rFonts w:hint="default"/>
        <w:lang w:val="ru-RU" w:eastAsia="en-US" w:bidi="ar-SA"/>
      </w:rPr>
    </w:lvl>
    <w:lvl w:ilvl="7" w:tplc="E9589C32">
      <w:numFmt w:val="bullet"/>
      <w:lvlText w:val="•"/>
      <w:lvlJc w:val="left"/>
      <w:pPr>
        <w:ind w:left="1849" w:hanging="118"/>
      </w:pPr>
      <w:rPr>
        <w:rFonts w:hint="default"/>
        <w:lang w:val="ru-RU" w:eastAsia="en-US" w:bidi="ar-SA"/>
      </w:rPr>
    </w:lvl>
    <w:lvl w:ilvl="8" w:tplc="D06C4222">
      <w:numFmt w:val="bullet"/>
      <w:lvlText w:val="•"/>
      <w:lvlJc w:val="left"/>
      <w:pPr>
        <w:ind w:left="2099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057E7136"/>
    <w:multiLevelType w:val="hybridMultilevel"/>
    <w:tmpl w:val="0A860E8C"/>
    <w:lvl w:ilvl="0" w:tplc="8BACBA22">
      <w:numFmt w:val="bullet"/>
      <w:lvlText w:val=""/>
      <w:lvlJc w:val="left"/>
      <w:pPr>
        <w:ind w:left="107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AA9FEA">
      <w:numFmt w:val="bullet"/>
      <w:lvlText w:val="•"/>
      <w:lvlJc w:val="left"/>
      <w:pPr>
        <w:ind w:left="445" w:hanging="413"/>
      </w:pPr>
      <w:rPr>
        <w:rFonts w:hint="default"/>
        <w:lang w:val="ru-RU" w:eastAsia="en-US" w:bidi="ar-SA"/>
      </w:rPr>
    </w:lvl>
    <w:lvl w:ilvl="2" w:tplc="43F45E6E">
      <w:numFmt w:val="bullet"/>
      <w:lvlText w:val="•"/>
      <w:lvlJc w:val="left"/>
      <w:pPr>
        <w:ind w:left="791" w:hanging="413"/>
      </w:pPr>
      <w:rPr>
        <w:rFonts w:hint="default"/>
        <w:lang w:val="ru-RU" w:eastAsia="en-US" w:bidi="ar-SA"/>
      </w:rPr>
    </w:lvl>
    <w:lvl w:ilvl="3" w:tplc="FF700098">
      <w:numFmt w:val="bullet"/>
      <w:lvlText w:val="•"/>
      <w:lvlJc w:val="left"/>
      <w:pPr>
        <w:ind w:left="1137" w:hanging="413"/>
      </w:pPr>
      <w:rPr>
        <w:rFonts w:hint="default"/>
        <w:lang w:val="ru-RU" w:eastAsia="en-US" w:bidi="ar-SA"/>
      </w:rPr>
    </w:lvl>
    <w:lvl w:ilvl="4" w:tplc="3DAA0F86">
      <w:numFmt w:val="bullet"/>
      <w:lvlText w:val="•"/>
      <w:lvlJc w:val="left"/>
      <w:pPr>
        <w:ind w:left="1482" w:hanging="413"/>
      </w:pPr>
      <w:rPr>
        <w:rFonts w:hint="default"/>
        <w:lang w:val="ru-RU" w:eastAsia="en-US" w:bidi="ar-SA"/>
      </w:rPr>
    </w:lvl>
    <w:lvl w:ilvl="5" w:tplc="C45A4EE6">
      <w:numFmt w:val="bullet"/>
      <w:lvlText w:val="•"/>
      <w:lvlJc w:val="left"/>
      <w:pPr>
        <w:ind w:left="1828" w:hanging="413"/>
      </w:pPr>
      <w:rPr>
        <w:rFonts w:hint="default"/>
        <w:lang w:val="ru-RU" w:eastAsia="en-US" w:bidi="ar-SA"/>
      </w:rPr>
    </w:lvl>
    <w:lvl w:ilvl="6" w:tplc="26DE6064">
      <w:numFmt w:val="bullet"/>
      <w:lvlText w:val="•"/>
      <w:lvlJc w:val="left"/>
      <w:pPr>
        <w:ind w:left="2174" w:hanging="413"/>
      </w:pPr>
      <w:rPr>
        <w:rFonts w:hint="default"/>
        <w:lang w:val="ru-RU" w:eastAsia="en-US" w:bidi="ar-SA"/>
      </w:rPr>
    </w:lvl>
    <w:lvl w:ilvl="7" w:tplc="3A5429AE">
      <w:numFmt w:val="bullet"/>
      <w:lvlText w:val="•"/>
      <w:lvlJc w:val="left"/>
      <w:pPr>
        <w:ind w:left="2519" w:hanging="413"/>
      </w:pPr>
      <w:rPr>
        <w:rFonts w:hint="default"/>
        <w:lang w:val="ru-RU" w:eastAsia="en-US" w:bidi="ar-SA"/>
      </w:rPr>
    </w:lvl>
    <w:lvl w:ilvl="8" w:tplc="55E83A0E">
      <w:numFmt w:val="bullet"/>
      <w:lvlText w:val="•"/>
      <w:lvlJc w:val="left"/>
      <w:pPr>
        <w:ind w:left="2865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275E7DD2"/>
    <w:multiLevelType w:val="hybridMultilevel"/>
    <w:tmpl w:val="5ACCC7FE"/>
    <w:lvl w:ilvl="0" w:tplc="DB3E57DE">
      <w:start w:val="2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8C1CE8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61AC6C92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9738B77C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BD5C191E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5" w:tplc="F95CF168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6" w:tplc="AAF403FC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24961814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F68C15F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7E3BEC"/>
    <w:multiLevelType w:val="hybridMultilevel"/>
    <w:tmpl w:val="2A4AC5BC"/>
    <w:lvl w:ilvl="0" w:tplc="532E8962">
      <w:numFmt w:val="bullet"/>
      <w:lvlText w:val=""/>
      <w:lvlJc w:val="left"/>
      <w:pPr>
        <w:ind w:left="107" w:hanging="3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DCDAEA">
      <w:numFmt w:val="bullet"/>
      <w:lvlText w:val="•"/>
      <w:lvlJc w:val="left"/>
      <w:pPr>
        <w:ind w:left="650" w:hanging="305"/>
      </w:pPr>
      <w:rPr>
        <w:rFonts w:hint="default"/>
        <w:lang w:val="ru-RU" w:eastAsia="en-US" w:bidi="ar-SA"/>
      </w:rPr>
    </w:lvl>
    <w:lvl w:ilvl="2" w:tplc="C3AE6C10">
      <w:numFmt w:val="bullet"/>
      <w:lvlText w:val="•"/>
      <w:lvlJc w:val="left"/>
      <w:pPr>
        <w:ind w:left="1200" w:hanging="305"/>
      </w:pPr>
      <w:rPr>
        <w:rFonts w:hint="default"/>
        <w:lang w:val="ru-RU" w:eastAsia="en-US" w:bidi="ar-SA"/>
      </w:rPr>
    </w:lvl>
    <w:lvl w:ilvl="3" w:tplc="115AE52C">
      <w:numFmt w:val="bullet"/>
      <w:lvlText w:val="•"/>
      <w:lvlJc w:val="left"/>
      <w:pPr>
        <w:ind w:left="1750" w:hanging="305"/>
      </w:pPr>
      <w:rPr>
        <w:rFonts w:hint="default"/>
        <w:lang w:val="ru-RU" w:eastAsia="en-US" w:bidi="ar-SA"/>
      </w:rPr>
    </w:lvl>
    <w:lvl w:ilvl="4" w:tplc="79C62CCE">
      <w:numFmt w:val="bullet"/>
      <w:lvlText w:val="•"/>
      <w:lvlJc w:val="left"/>
      <w:pPr>
        <w:ind w:left="2301" w:hanging="305"/>
      </w:pPr>
      <w:rPr>
        <w:rFonts w:hint="default"/>
        <w:lang w:val="ru-RU" w:eastAsia="en-US" w:bidi="ar-SA"/>
      </w:rPr>
    </w:lvl>
    <w:lvl w:ilvl="5" w:tplc="5FCA2F4E">
      <w:numFmt w:val="bullet"/>
      <w:lvlText w:val="•"/>
      <w:lvlJc w:val="left"/>
      <w:pPr>
        <w:ind w:left="2851" w:hanging="305"/>
      </w:pPr>
      <w:rPr>
        <w:rFonts w:hint="default"/>
        <w:lang w:val="ru-RU" w:eastAsia="en-US" w:bidi="ar-SA"/>
      </w:rPr>
    </w:lvl>
    <w:lvl w:ilvl="6" w:tplc="531A9702">
      <w:numFmt w:val="bullet"/>
      <w:lvlText w:val="•"/>
      <w:lvlJc w:val="left"/>
      <w:pPr>
        <w:ind w:left="3401" w:hanging="305"/>
      </w:pPr>
      <w:rPr>
        <w:rFonts w:hint="default"/>
        <w:lang w:val="ru-RU" w:eastAsia="en-US" w:bidi="ar-SA"/>
      </w:rPr>
    </w:lvl>
    <w:lvl w:ilvl="7" w:tplc="C4965CB8">
      <w:numFmt w:val="bullet"/>
      <w:lvlText w:val="•"/>
      <w:lvlJc w:val="left"/>
      <w:pPr>
        <w:ind w:left="3952" w:hanging="305"/>
      </w:pPr>
      <w:rPr>
        <w:rFonts w:hint="default"/>
        <w:lang w:val="ru-RU" w:eastAsia="en-US" w:bidi="ar-SA"/>
      </w:rPr>
    </w:lvl>
    <w:lvl w:ilvl="8" w:tplc="5CC67936">
      <w:numFmt w:val="bullet"/>
      <w:lvlText w:val="•"/>
      <w:lvlJc w:val="left"/>
      <w:pPr>
        <w:ind w:left="4502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439612C7"/>
    <w:multiLevelType w:val="multilevel"/>
    <w:tmpl w:val="ECA898C8"/>
    <w:lvl w:ilvl="0">
      <w:start w:val="1"/>
      <w:numFmt w:val="decimal"/>
      <w:lvlText w:val="%1."/>
      <w:lvlJc w:val="left"/>
      <w:pPr>
        <w:ind w:left="1868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4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37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4A724B66"/>
    <w:multiLevelType w:val="hybridMultilevel"/>
    <w:tmpl w:val="9F701618"/>
    <w:lvl w:ilvl="0" w:tplc="D6507BEC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98C62A">
      <w:numFmt w:val="bullet"/>
      <w:lvlText w:val="•"/>
      <w:lvlJc w:val="left"/>
      <w:pPr>
        <w:ind w:left="435" w:hanging="118"/>
      </w:pPr>
      <w:rPr>
        <w:rFonts w:hint="default"/>
        <w:lang w:val="ru-RU" w:eastAsia="en-US" w:bidi="ar-SA"/>
      </w:rPr>
    </w:lvl>
    <w:lvl w:ilvl="2" w:tplc="D6147DC4">
      <w:numFmt w:val="bullet"/>
      <w:lvlText w:val="•"/>
      <w:lvlJc w:val="left"/>
      <w:pPr>
        <w:ind w:left="770" w:hanging="118"/>
      </w:pPr>
      <w:rPr>
        <w:rFonts w:hint="default"/>
        <w:lang w:val="ru-RU" w:eastAsia="en-US" w:bidi="ar-SA"/>
      </w:rPr>
    </w:lvl>
    <w:lvl w:ilvl="3" w:tplc="66DEDF54">
      <w:numFmt w:val="bullet"/>
      <w:lvlText w:val="•"/>
      <w:lvlJc w:val="left"/>
      <w:pPr>
        <w:ind w:left="1105" w:hanging="118"/>
      </w:pPr>
      <w:rPr>
        <w:rFonts w:hint="default"/>
        <w:lang w:val="ru-RU" w:eastAsia="en-US" w:bidi="ar-SA"/>
      </w:rPr>
    </w:lvl>
    <w:lvl w:ilvl="4" w:tplc="18082AE2">
      <w:numFmt w:val="bullet"/>
      <w:lvlText w:val="•"/>
      <w:lvlJc w:val="left"/>
      <w:pPr>
        <w:ind w:left="1440" w:hanging="118"/>
      </w:pPr>
      <w:rPr>
        <w:rFonts w:hint="default"/>
        <w:lang w:val="ru-RU" w:eastAsia="en-US" w:bidi="ar-SA"/>
      </w:rPr>
    </w:lvl>
    <w:lvl w:ilvl="5" w:tplc="9A82D696">
      <w:numFmt w:val="bullet"/>
      <w:lvlText w:val="•"/>
      <w:lvlJc w:val="left"/>
      <w:pPr>
        <w:ind w:left="1776" w:hanging="118"/>
      </w:pPr>
      <w:rPr>
        <w:rFonts w:hint="default"/>
        <w:lang w:val="ru-RU" w:eastAsia="en-US" w:bidi="ar-SA"/>
      </w:rPr>
    </w:lvl>
    <w:lvl w:ilvl="6" w:tplc="B80EA9FC">
      <w:numFmt w:val="bullet"/>
      <w:lvlText w:val="•"/>
      <w:lvlJc w:val="left"/>
      <w:pPr>
        <w:ind w:left="2111" w:hanging="118"/>
      </w:pPr>
      <w:rPr>
        <w:rFonts w:hint="default"/>
        <w:lang w:val="ru-RU" w:eastAsia="en-US" w:bidi="ar-SA"/>
      </w:rPr>
    </w:lvl>
    <w:lvl w:ilvl="7" w:tplc="991C581C">
      <w:numFmt w:val="bullet"/>
      <w:lvlText w:val="•"/>
      <w:lvlJc w:val="left"/>
      <w:pPr>
        <w:ind w:left="2446" w:hanging="118"/>
      </w:pPr>
      <w:rPr>
        <w:rFonts w:hint="default"/>
        <w:lang w:val="ru-RU" w:eastAsia="en-US" w:bidi="ar-SA"/>
      </w:rPr>
    </w:lvl>
    <w:lvl w:ilvl="8" w:tplc="B2781E26">
      <w:numFmt w:val="bullet"/>
      <w:lvlText w:val="•"/>
      <w:lvlJc w:val="left"/>
      <w:pPr>
        <w:ind w:left="2781" w:hanging="118"/>
      </w:pPr>
      <w:rPr>
        <w:rFonts w:hint="default"/>
        <w:lang w:val="ru-RU" w:eastAsia="en-US" w:bidi="ar-SA"/>
      </w:rPr>
    </w:lvl>
  </w:abstractNum>
  <w:abstractNum w:abstractNumId="6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27040"/>
    <w:multiLevelType w:val="hybridMultilevel"/>
    <w:tmpl w:val="3DD0CD22"/>
    <w:lvl w:ilvl="0" w:tplc="2B388DDC">
      <w:numFmt w:val="bullet"/>
      <w:lvlText w:val="-"/>
      <w:lvlJc w:val="left"/>
      <w:pPr>
        <w:ind w:left="810" w:hanging="42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6EBE40">
      <w:numFmt w:val="bullet"/>
      <w:lvlText w:val="•"/>
      <w:lvlJc w:val="left"/>
      <w:pPr>
        <w:ind w:left="1724" w:hanging="425"/>
      </w:pPr>
      <w:rPr>
        <w:rFonts w:hint="default"/>
        <w:lang w:val="ru-RU" w:eastAsia="en-US" w:bidi="ar-SA"/>
      </w:rPr>
    </w:lvl>
    <w:lvl w:ilvl="2" w:tplc="1ACC8366">
      <w:numFmt w:val="bullet"/>
      <w:lvlText w:val="•"/>
      <w:lvlJc w:val="left"/>
      <w:pPr>
        <w:ind w:left="2629" w:hanging="425"/>
      </w:pPr>
      <w:rPr>
        <w:rFonts w:hint="default"/>
        <w:lang w:val="ru-RU" w:eastAsia="en-US" w:bidi="ar-SA"/>
      </w:rPr>
    </w:lvl>
    <w:lvl w:ilvl="3" w:tplc="7ED06B82">
      <w:numFmt w:val="bullet"/>
      <w:lvlText w:val="•"/>
      <w:lvlJc w:val="left"/>
      <w:pPr>
        <w:ind w:left="3533" w:hanging="425"/>
      </w:pPr>
      <w:rPr>
        <w:rFonts w:hint="default"/>
        <w:lang w:val="ru-RU" w:eastAsia="en-US" w:bidi="ar-SA"/>
      </w:rPr>
    </w:lvl>
    <w:lvl w:ilvl="4" w:tplc="DF36DA6A">
      <w:numFmt w:val="bullet"/>
      <w:lvlText w:val="•"/>
      <w:lvlJc w:val="left"/>
      <w:pPr>
        <w:ind w:left="4438" w:hanging="425"/>
      </w:pPr>
      <w:rPr>
        <w:rFonts w:hint="default"/>
        <w:lang w:val="ru-RU" w:eastAsia="en-US" w:bidi="ar-SA"/>
      </w:rPr>
    </w:lvl>
    <w:lvl w:ilvl="5" w:tplc="ABB24F60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7FA41F8E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 w:tplc="DA7C64CA">
      <w:numFmt w:val="bullet"/>
      <w:lvlText w:val="•"/>
      <w:lvlJc w:val="left"/>
      <w:pPr>
        <w:ind w:left="7152" w:hanging="425"/>
      </w:pPr>
      <w:rPr>
        <w:rFonts w:hint="default"/>
        <w:lang w:val="ru-RU" w:eastAsia="en-US" w:bidi="ar-SA"/>
      </w:rPr>
    </w:lvl>
    <w:lvl w:ilvl="8" w:tplc="02E08D3A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C464434"/>
    <w:multiLevelType w:val="hybridMultilevel"/>
    <w:tmpl w:val="A086D4D2"/>
    <w:lvl w:ilvl="0" w:tplc="01EAA538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680E8">
      <w:numFmt w:val="bullet"/>
      <w:lvlText w:val="•"/>
      <w:lvlJc w:val="left"/>
      <w:pPr>
        <w:ind w:left="1076" w:hanging="425"/>
      </w:pPr>
      <w:rPr>
        <w:rFonts w:hint="default"/>
        <w:lang w:val="ru-RU" w:eastAsia="en-US" w:bidi="ar-SA"/>
      </w:rPr>
    </w:lvl>
    <w:lvl w:ilvl="2" w:tplc="A9B61BB6">
      <w:numFmt w:val="bullet"/>
      <w:lvlText w:val="•"/>
      <w:lvlJc w:val="left"/>
      <w:pPr>
        <w:ind w:left="2053" w:hanging="425"/>
      </w:pPr>
      <w:rPr>
        <w:rFonts w:hint="default"/>
        <w:lang w:val="ru-RU" w:eastAsia="en-US" w:bidi="ar-SA"/>
      </w:rPr>
    </w:lvl>
    <w:lvl w:ilvl="3" w:tplc="657CB54C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4" w:tplc="C6902DDC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5" w:tplc="98B4BA26">
      <w:numFmt w:val="bullet"/>
      <w:lvlText w:val="•"/>
      <w:lvlJc w:val="left"/>
      <w:pPr>
        <w:ind w:left="4983" w:hanging="425"/>
      </w:pPr>
      <w:rPr>
        <w:rFonts w:hint="default"/>
        <w:lang w:val="ru-RU" w:eastAsia="en-US" w:bidi="ar-SA"/>
      </w:rPr>
    </w:lvl>
    <w:lvl w:ilvl="6" w:tplc="D60AC132">
      <w:numFmt w:val="bullet"/>
      <w:lvlText w:val="•"/>
      <w:lvlJc w:val="left"/>
      <w:pPr>
        <w:ind w:left="5959" w:hanging="425"/>
      </w:pPr>
      <w:rPr>
        <w:rFonts w:hint="default"/>
        <w:lang w:val="ru-RU" w:eastAsia="en-US" w:bidi="ar-SA"/>
      </w:rPr>
    </w:lvl>
    <w:lvl w:ilvl="7" w:tplc="377E2B6A">
      <w:numFmt w:val="bullet"/>
      <w:lvlText w:val="•"/>
      <w:lvlJc w:val="left"/>
      <w:pPr>
        <w:ind w:left="6936" w:hanging="425"/>
      </w:pPr>
      <w:rPr>
        <w:rFonts w:hint="default"/>
        <w:lang w:val="ru-RU" w:eastAsia="en-US" w:bidi="ar-SA"/>
      </w:rPr>
    </w:lvl>
    <w:lvl w:ilvl="8" w:tplc="10C248FE">
      <w:numFmt w:val="bullet"/>
      <w:lvlText w:val="•"/>
      <w:lvlJc w:val="left"/>
      <w:pPr>
        <w:ind w:left="7913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7C546CA7"/>
    <w:multiLevelType w:val="hybridMultilevel"/>
    <w:tmpl w:val="31C83964"/>
    <w:lvl w:ilvl="0" w:tplc="0240B7DE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78E262">
      <w:numFmt w:val="bullet"/>
      <w:lvlText w:val="•"/>
      <w:lvlJc w:val="left"/>
      <w:pPr>
        <w:ind w:left="435" w:hanging="209"/>
      </w:pPr>
      <w:rPr>
        <w:rFonts w:hint="default"/>
        <w:lang w:val="ru-RU" w:eastAsia="en-US" w:bidi="ar-SA"/>
      </w:rPr>
    </w:lvl>
    <w:lvl w:ilvl="2" w:tplc="848EC52A">
      <w:numFmt w:val="bullet"/>
      <w:lvlText w:val="•"/>
      <w:lvlJc w:val="left"/>
      <w:pPr>
        <w:ind w:left="770" w:hanging="209"/>
      </w:pPr>
      <w:rPr>
        <w:rFonts w:hint="default"/>
        <w:lang w:val="ru-RU" w:eastAsia="en-US" w:bidi="ar-SA"/>
      </w:rPr>
    </w:lvl>
    <w:lvl w:ilvl="3" w:tplc="939C6CA6">
      <w:numFmt w:val="bullet"/>
      <w:lvlText w:val="•"/>
      <w:lvlJc w:val="left"/>
      <w:pPr>
        <w:ind w:left="1105" w:hanging="209"/>
      </w:pPr>
      <w:rPr>
        <w:rFonts w:hint="default"/>
        <w:lang w:val="ru-RU" w:eastAsia="en-US" w:bidi="ar-SA"/>
      </w:rPr>
    </w:lvl>
    <w:lvl w:ilvl="4" w:tplc="95B02BEE">
      <w:numFmt w:val="bullet"/>
      <w:lvlText w:val="•"/>
      <w:lvlJc w:val="left"/>
      <w:pPr>
        <w:ind w:left="1440" w:hanging="209"/>
      </w:pPr>
      <w:rPr>
        <w:rFonts w:hint="default"/>
        <w:lang w:val="ru-RU" w:eastAsia="en-US" w:bidi="ar-SA"/>
      </w:rPr>
    </w:lvl>
    <w:lvl w:ilvl="5" w:tplc="D2EC228C">
      <w:numFmt w:val="bullet"/>
      <w:lvlText w:val="•"/>
      <w:lvlJc w:val="left"/>
      <w:pPr>
        <w:ind w:left="1776" w:hanging="209"/>
      </w:pPr>
      <w:rPr>
        <w:rFonts w:hint="default"/>
        <w:lang w:val="ru-RU" w:eastAsia="en-US" w:bidi="ar-SA"/>
      </w:rPr>
    </w:lvl>
    <w:lvl w:ilvl="6" w:tplc="CA06E330">
      <w:numFmt w:val="bullet"/>
      <w:lvlText w:val="•"/>
      <w:lvlJc w:val="left"/>
      <w:pPr>
        <w:ind w:left="2111" w:hanging="209"/>
      </w:pPr>
      <w:rPr>
        <w:rFonts w:hint="default"/>
        <w:lang w:val="ru-RU" w:eastAsia="en-US" w:bidi="ar-SA"/>
      </w:rPr>
    </w:lvl>
    <w:lvl w:ilvl="7" w:tplc="2A00C1BA">
      <w:numFmt w:val="bullet"/>
      <w:lvlText w:val="•"/>
      <w:lvlJc w:val="left"/>
      <w:pPr>
        <w:ind w:left="2446" w:hanging="209"/>
      </w:pPr>
      <w:rPr>
        <w:rFonts w:hint="default"/>
        <w:lang w:val="ru-RU" w:eastAsia="en-US" w:bidi="ar-SA"/>
      </w:rPr>
    </w:lvl>
    <w:lvl w:ilvl="8" w:tplc="8E389224">
      <w:numFmt w:val="bullet"/>
      <w:lvlText w:val="•"/>
      <w:lvlJc w:val="left"/>
      <w:pPr>
        <w:ind w:left="2781" w:hanging="20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159E"/>
    <w:rsid w:val="0039159E"/>
    <w:rsid w:val="004052F1"/>
    <w:rsid w:val="00470EDD"/>
    <w:rsid w:val="00664B38"/>
    <w:rsid w:val="0074253B"/>
    <w:rsid w:val="007E4BC8"/>
    <w:rsid w:val="00D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6C428-DBE0-477E-83C6-533A3DB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52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052F1"/>
    <w:pPr>
      <w:ind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4052F1"/>
    <w:pPr>
      <w:ind w:left="1230" w:hanging="4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52F1"/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4052F1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052F1"/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664B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it.ru/bcode/4717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it.ru/bcode/487793" TargetMode="External"/><Relationship Id="rId12" Type="http://schemas.openxmlformats.org/officeDocument/2006/relationships/hyperlink" Target="https://e.lanbook.com/book/2075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it.ru/bcode/471143" TargetMode="External"/><Relationship Id="rId11" Type="http://schemas.openxmlformats.org/officeDocument/2006/relationships/hyperlink" Target="https://e.lanbook.com/book/174986" TargetMode="External"/><Relationship Id="rId5" Type="http://schemas.openxmlformats.org/officeDocument/2006/relationships/hyperlink" Target="https://e.lanbook.com/book/198284" TargetMode="External"/><Relationship Id="rId10" Type="http://schemas.openxmlformats.org/officeDocument/2006/relationships/hyperlink" Target="https://e.lanbook.com/book/174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091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72tmt-036</dc:creator>
  <cp:lastModifiedBy>Препод</cp:lastModifiedBy>
  <cp:revision>8</cp:revision>
  <dcterms:created xsi:type="dcterms:W3CDTF">2024-10-18T13:39:00Z</dcterms:created>
  <dcterms:modified xsi:type="dcterms:W3CDTF">2024-10-28T06:51:00Z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2016</vt:lpwstr>
  </property>
</Properties>
</file>