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202" w:rsidRPr="00800FEE" w:rsidRDefault="003D6202" w:rsidP="003D6202">
      <w:pPr>
        <w:pageBreakBefore/>
        <w:spacing w:after="0" w:line="240" w:lineRule="auto"/>
        <w:jc w:val="right"/>
        <w:rPr>
          <w:rFonts w:ascii="Times New Roman" w:hAnsi="Times New Roman"/>
          <w:b/>
          <w:sz w:val="20"/>
          <w:szCs w:val="20"/>
        </w:rPr>
      </w:pPr>
      <w:r w:rsidRPr="00800FEE">
        <w:rPr>
          <w:rFonts w:ascii="Times New Roman" w:hAnsi="Times New Roman"/>
          <w:b/>
          <w:sz w:val="20"/>
          <w:szCs w:val="20"/>
        </w:rPr>
        <w:t xml:space="preserve">Приложение </w:t>
      </w:r>
      <w:r w:rsidR="00C26E92">
        <w:rPr>
          <w:rFonts w:ascii="Times New Roman" w:hAnsi="Times New Roman"/>
          <w:b/>
          <w:sz w:val="20"/>
          <w:szCs w:val="20"/>
          <w:lang w:val="en-US"/>
        </w:rPr>
        <w:t>2</w:t>
      </w:r>
      <w:r w:rsidRPr="00800FEE">
        <w:rPr>
          <w:rFonts w:ascii="Times New Roman" w:hAnsi="Times New Roman"/>
          <w:b/>
          <w:sz w:val="20"/>
          <w:szCs w:val="20"/>
        </w:rPr>
        <w:t>.</w:t>
      </w:r>
      <w:r w:rsidRPr="00800FEE">
        <w:rPr>
          <w:rFonts w:ascii="Times New Roman" w:hAnsi="Times New Roman"/>
          <w:b/>
          <w:color w:val="1F497D"/>
          <w:sz w:val="20"/>
          <w:szCs w:val="20"/>
        </w:rPr>
        <w:t>1</w:t>
      </w:r>
      <w:r w:rsidR="00C26E92">
        <w:rPr>
          <w:rFonts w:ascii="Times New Roman" w:hAnsi="Times New Roman"/>
          <w:b/>
          <w:color w:val="1F497D"/>
          <w:sz w:val="20"/>
          <w:szCs w:val="20"/>
        </w:rPr>
        <w:t>2</w:t>
      </w:r>
    </w:p>
    <w:p w:rsidR="003D6202" w:rsidRPr="00800FEE" w:rsidRDefault="003D6202" w:rsidP="003D6202">
      <w:pPr>
        <w:spacing w:after="0" w:line="240" w:lineRule="auto"/>
        <w:jc w:val="right"/>
        <w:rPr>
          <w:rFonts w:ascii="Times New Roman" w:hAnsi="Times New Roman"/>
          <w:b/>
          <w:sz w:val="20"/>
          <w:szCs w:val="20"/>
        </w:rPr>
      </w:pPr>
      <w:r w:rsidRPr="00800FEE">
        <w:rPr>
          <w:rFonts w:ascii="Times New Roman" w:hAnsi="Times New Roman"/>
          <w:b/>
          <w:sz w:val="20"/>
          <w:szCs w:val="20"/>
        </w:rPr>
        <w:t xml:space="preserve">к ООП по </w:t>
      </w:r>
      <w:r w:rsidRPr="00800FEE">
        <w:rPr>
          <w:rFonts w:ascii="Times New Roman" w:hAnsi="Times New Roman"/>
          <w:sz w:val="20"/>
          <w:szCs w:val="20"/>
        </w:rPr>
        <w:t>специальности</w:t>
      </w:r>
      <w:r w:rsidRPr="00800FEE">
        <w:rPr>
          <w:rFonts w:ascii="Times New Roman" w:hAnsi="Times New Roman"/>
          <w:b/>
          <w:sz w:val="20"/>
          <w:szCs w:val="20"/>
        </w:rPr>
        <w:t xml:space="preserve"> </w:t>
      </w:r>
      <w:r w:rsidRPr="00800FEE">
        <w:rPr>
          <w:rFonts w:ascii="Times New Roman" w:hAnsi="Times New Roman"/>
          <w:b/>
          <w:sz w:val="20"/>
          <w:szCs w:val="20"/>
        </w:rPr>
        <w:br/>
        <w:t xml:space="preserve">08.02.09 Монтаж, наладка и эксплуатация </w:t>
      </w:r>
    </w:p>
    <w:p w:rsidR="003D6202" w:rsidRPr="00800FEE" w:rsidRDefault="003D6202" w:rsidP="003D6202">
      <w:pPr>
        <w:spacing w:after="0" w:line="240" w:lineRule="auto"/>
        <w:jc w:val="right"/>
        <w:rPr>
          <w:rFonts w:ascii="Times New Roman" w:hAnsi="Times New Roman"/>
          <w:b/>
          <w:sz w:val="20"/>
          <w:szCs w:val="20"/>
        </w:rPr>
      </w:pPr>
      <w:r w:rsidRPr="00800FEE">
        <w:rPr>
          <w:rFonts w:ascii="Times New Roman" w:hAnsi="Times New Roman"/>
          <w:b/>
          <w:sz w:val="20"/>
          <w:szCs w:val="20"/>
        </w:rPr>
        <w:t>электрооборудования</w:t>
      </w:r>
    </w:p>
    <w:p w:rsidR="003D6202" w:rsidRPr="00800FEE" w:rsidRDefault="003D6202" w:rsidP="003D6202">
      <w:pPr>
        <w:spacing w:after="0" w:line="240" w:lineRule="auto"/>
        <w:jc w:val="right"/>
        <w:rPr>
          <w:rFonts w:ascii="Times New Roman" w:hAnsi="Times New Roman"/>
          <w:b/>
          <w:sz w:val="20"/>
          <w:szCs w:val="20"/>
        </w:rPr>
      </w:pPr>
      <w:r w:rsidRPr="00800FEE">
        <w:rPr>
          <w:rFonts w:ascii="Times New Roman" w:hAnsi="Times New Roman"/>
          <w:b/>
          <w:sz w:val="20"/>
          <w:szCs w:val="20"/>
        </w:rPr>
        <w:t xml:space="preserve"> промышленных и гражданских зданий</w:t>
      </w:r>
    </w:p>
    <w:p w:rsidR="003D6202" w:rsidRPr="00800FEE" w:rsidRDefault="003D6202" w:rsidP="003D6202">
      <w:pPr>
        <w:spacing w:after="0" w:line="240" w:lineRule="auto"/>
        <w:jc w:val="right"/>
        <w:rPr>
          <w:rFonts w:ascii="Times New Roman" w:hAnsi="Times New Roman"/>
          <w:b/>
          <w:sz w:val="20"/>
          <w:szCs w:val="20"/>
        </w:rPr>
      </w:pPr>
      <w:r w:rsidRPr="00800FEE">
        <w:rPr>
          <w:rFonts w:ascii="Times New Roman" w:hAnsi="Times New Roman"/>
          <w:sz w:val="20"/>
          <w:szCs w:val="20"/>
        </w:rPr>
        <w:t>(квалификация Техник</w:t>
      </w:r>
      <w:r w:rsidRPr="00800FEE">
        <w:rPr>
          <w:rFonts w:ascii="Times New Roman" w:hAnsi="Times New Roman"/>
          <w:b/>
          <w:sz w:val="20"/>
          <w:szCs w:val="20"/>
        </w:rPr>
        <w:t>)</w:t>
      </w:r>
    </w:p>
    <w:p w:rsidR="003D6202" w:rsidRPr="00800FEE" w:rsidRDefault="003D6202" w:rsidP="003D6202">
      <w:pPr>
        <w:spacing w:after="0" w:line="360" w:lineRule="auto"/>
        <w:jc w:val="right"/>
        <w:rPr>
          <w:rFonts w:ascii="Times New Roman" w:hAnsi="Times New Roman"/>
          <w:b/>
          <w:sz w:val="20"/>
          <w:szCs w:val="20"/>
        </w:rPr>
      </w:pPr>
    </w:p>
    <w:p w:rsidR="003D6202" w:rsidRPr="00800FEE" w:rsidRDefault="003D6202" w:rsidP="003D6202">
      <w:pPr>
        <w:spacing w:after="0" w:line="360" w:lineRule="auto"/>
        <w:jc w:val="right"/>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r w:rsidRPr="00800FEE">
        <w:rPr>
          <w:rFonts w:ascii="Times New Roman" w:hAnsi="Times New Roman"/>
          <w:b/>
          <w:sz w:val="20"/>
          <w:szCs w:val="20"/>
        </w:rPr>
        <w:t>Департамент образования и науки Тюменской области</w:t>
      </w: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0"/>
          <w:szCs w:val="20"/>
        </w:rPr>
      </w:pPr>
      <w:r w:rsidRPr="00800FEE">
        <w:rPr>
          <w:rFonts w:ascii="Times New Roman" w:hAnsi="Times New Roman"/>
          <w:sz w:val="20"/>
          <w:szCs w:val="20"/>
        </w:rPr>
        <w:t>ГАПОУ ТО «Тобольский многопрофильный техникум»</w:t>
      </w:r>
    </w:p>
    <w:p w:rsidR="003D6202" w:rsidRPr="00800FEE"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0"/>
          <w:szCs w:val="20"/>
        </w:rPr>
      </w:pPr>
    </w:p>
    <w:p w:rsidR="003D6202" w:rsidRPr="00800FEE"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0"/>
          <w:szCs w:val="20"/>
        </w:rPr>
      </w:pPr>
    </w:p>
    <w:p w:rsidR="003D6202" w:rsidRPr="00800FEE"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0"/>
          <w:szCs w:val="20"/>
        </w:rPr>
      </w:pPr>
    </w:p>
    <w:p w:rsidR="003D6202" w:rsidRPr="00800FEE"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0"/>
          <w:szCs w:val="20"/>
        </w:rPr>
      </w:pPr>
    </w:p>
    <w:p w:rsidR="003D6202" w:rsidRPr="00800FEE"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hAnsi="Times New Roman"/>
          <w:b/>
          <w:caps/>
          <w:sz w:val="20"/>
          <w:szCs w:val="20"/>
        </w:rPr>
      </w:pPr>
    </w:p>
    <w:p w:rsidR="003D6202" w:rsidRPr="00800FEE" w:rsidRDefault="003D6202" w:rsidP="003D6202">
      <w:pPr>
        <w:widowControl w:val="0"/>
        <w:suppressAutoHyphens/>
        <w:autoSpaceDE w:val="0"/>
        <w:autoSpaceDN w:val="0"/>
        <w:adjustRightInd w:val="0"/>
        <w:spacing w:after="0"/>
        <w:jc w:val="center"/>
        <w:rPr>
          <w:rFonts w:ascii="Times New Roman" w:hAnsi="Times New Roman"/>
          <w:b/>
          <w:caps/>
          <w:sz w:val="20"/>
          <w:szCs w:val="20"/>
        </w:rPr>
      </w:pPr>
      <w:r w:rsidRPr="00800FEE">
        <w:rPr>
          <w:rFonts w:ascii="Times New Roman" w:hAnsi="Times New Roman"/>
          <w:b/>
          <w:caps/>
          <w:sz w:val="20"/>
          <w:szCs w:val="20"/>
        </w:rPr>
        <w:t>РАБОЧАЯ ПРОГРАММА учебной дисциплины</w:t>
      </w:r>
    </w:p>
    <w:p w:rsidR="003D6202" w:rsidRPr="00800FEE" w:rsidRDefault="00AE08A3" w:rsidP="003D6202">
      <w:pPr>
        <w:pStyle w:val="Style4"/>
        <w:widowControl/>
        <w:spacing w:before="5" w:line="360" w:lineRule="exact"/>
        <w:ind w:left="2966"/>
        <w:jc w:val="left"/>
        <w:rPr>
          <w:rStyle w:val="FontStyle184"/>
          <w:sz w:val="20"/>
          <w:szCs w:val="20"/>
        </w:rPr>
      </w:pPr>
      <w:r w:rsidRPr="00800FEE">
        <w:rPr>
          <w:rStyle w:val="FontStyle184"/>
          <w:sz w:val="20"/>
          <w:szCs w:val="20"/>
        </w:rPr>
        <w:t xml:space="preserve">ОП.11 </w:t>
      </w:r>
      <w:r w:rsidR="003D6202" w:rsidRPr="00800FEE">
        <w:rPr>
          <w:rStyle w:val="FontStyle184"/>
          <w:sz w:val="20"/>
          <w:szCs w:val="20"/>
        </w:rPr>
        <w:t xml:space="preserve"> «ЭЛЕКТРО</w:t>
      </w:r>
      <w:r w:rsidRPr="00800FEE">
        <w:rPr>
          <w:rStyle w:val="FontStyle184"/>
          <w:sz w:val="20"/>
          <w:szCs w:val="20"/>
        </w:rPr>
        <w:t>БЕЗОПАСНОСТЬ</w:t>
      </w:r>
      <w:r w:rsidR="003D6202" w:rsidRPr="00800FEE">
        <w:rPr>
          <w:rStyle w:val="FontStyle184"/>
          <w:sz w:val="20"/>
          <w:szCs w:val="20"/>
        </w:rPr>
        <w:t>»</w:t>
      </w: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spacing w:after="0"/>
        <w:jc w:val="center"/>
        <w:rPr>
          <w:rFonts w:ascii="Times New Roman" w:hAnsi="Times New Roman"/>
          <w:b/>
          <w:sz w:val="20"/>
          <w:szCs w:val="20"/>
        </w:rPr>
      </w:pPr>
    </w:p>
    <w:p w:rsidR="003D6202" w:rsidRPr="00800FEE" w:rsidRDefault="003D6202" w:rsidP="003D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800FEE">
        <w:rPr>
          <w:rFonts w:ascii="Times New Roman" w:hAnsi="Times New Roman"/>
          <w:bCs/>
          <w:sz w:val="20"/>
          <w:szCs w:val="20"/>
        </w:rPr>
        <w:t>Тобольск, 2024г.</w:t>
      </w:r>
    </w:p>
    <w:p w:rsidR="00AE08A3" w:rsidRPr="00800FEE" w:rsidRDefault="00AE08A3" w:rsidP="003D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p w:rsidR="00AE08A3" w:rsidRPr="00800FEE" w:rsidRDefault="00AE08A3" w:rsidP="003D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p w:rsidR="00AE08A3" w:rsidRPr="00800FEE" w:rsidRDefault="00AE08A3" w:rsidP="003D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p w:rsidR="00AE08A3" w:rsidRPr="00800FEE" w:rsidRDefault="00AE08A3" w:rsidP="003D6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p w:rsidR="003D6202" w:rsidRPr="00800FEE" w:rsidRDefault="003D6202" w:rsidP="003D6202">
      <w:pPr>
        <w:spacing w:after="0" w:line="360" w:lineRule="auto"/>
        <w:jc w:val="center"/>
        <w:rPr>
          <w:rFonts w:ascii="Times New Roman" w:hAnsi="Times New Roman"/>
          <w:b/>
          <w:i/>
          <w:sz w:val="20"/>
          <w:szCs w:val="20"/>
        </w:rPr>
      </w:pPr>
    </w:p>
    <w:p w:rsidR="003D6202" w:rsidRPr="00800FEE" w:rsidRDefault="003D6202" w:rsidP="003D6202">
      <w:pPr>
        <w:spacing w:after="0" w:line="360" w:lineRule="auto"/>
        <w:jc w:val="center"/>
        <w:rPr>
          <w:rFonts w:ascii="Times New Roman" w:hAnsi="Times New Roman"/>
          <w:b/>
          <w:i/>
          <w:sz w:val="20"/>
          <w:szCs w:val="20"/>
        </w:rPr>
      </w:pPr>
    </w:p>
    <w:p w:rsidR="003D6202" w:rsidRPr="00800FEE" w:rsidRDefault="003D6202" w:rsidP="003D6202">
      <w:pPr>
        <w:pStyle w:val="ae"/>
        <w:spacing w:after="0"/>
        <w:ind w:left="0" w:firstLine="708"/>
        <w:jc w:val="both"/>
        <w:rPr>
          <w:sz w:val="20"/>
          <w:szCs w:val="20"/>
        </w:rPr>
      </w:pPr>
      <w:r w:rsidRPr="00800FEE">
        <w:rPr>
          <w:sz w:val="20"/>
          <w:szCs w:val="20"/>
        </w:rPr>
        <w:lastRenderedPageBreak/>
        <w:t>Рабочая программа учебной дисциплины</w:t>
      </w:r>
      <w:r w:rsidRPr="00800FEE">
        <w:rPr>
          <w:caps/>
          <w:sz w:val="20"/>
          <w:szCs w:val="20"/>
        </w:rPr>
        <w:t xml:space="preserve"> </w:t>
      </w:r>
      <w:r w:rsidR="00AE08A3" w:rsidRPr="00800FEE">
        <w:rPr>
          <w:sz w:val="20"/>
          <w:szCs w:val="20"/>
        </w:rPr>
        <w:t>ОП.</w:t>
      </w:r>
      <w:r w:rsidR="00AE08A3" w:rsidRPr="00800FEE">
        <w:rPr>
          <w:sz w:val="20"/>
          <w:szCs w:val="20"/>
          <w:lang w:val="ru-RU"/>
        </w:rPr>
        <w:t>11</w:t>
      </w:r>
      <w:r w:rsidRPr="00800FEE">
        <w:rPr>
          <w:sz w:val="20"/>
          <w:szCs w:val="20"/>
        </w:rPr>
        <w:t xml:space="preserve"> «Электро</w:t>
      </w:r>
      <w:r w:rsidR="00AE08A3" w:rsidRPr="00800FEE">
        <w:rPr>
          <w:sz w:val="20"/>
          <w:szCs w:val="20"/>
          <w:lang w:val="ru-RU"/>
        </w:rPr>
        <w:t>безопасность</w:t>
      </w:r>
      <w:r w:rsidRPr="00800FEE">
        <w:rPr>
          <w:sz w:val="20"/>
          <w:szCs w:val="20"/>
        </w:rPr>
        <w:t xml:space="preserve">» составлена в соответствии с ФГОС СПО по </w:t>
      </w:r>
      <w:r w:rsidRPr="00800FEE">
        <w:rPr>
          <w:sz w:val="20"/>
          <w:szCs w:val="20"/>
          <w:lang w:eastAsia="en-US"/>
        </w:rPr>
        <w:t xml:space="preserve">специальности </w:t>
      </w:r>
      <w:r w:rsidRPr="00800FEE">
        <w:rPr>
          <w:sz w:val="20"/>
          <w:szCs w:val="20"/>
        </w:rPr>
        <w:t>08.02.09 Монтаж, наладка и эксплуатация электрооборудования промышленных и гражданских зданий (Приказ Министерства образования и науки Российской Федерации «</w:t>
      </w:r>
      <w:r w:rsidRPr="00800FEE">
        <w:rPr>
          <w:bCs/>
          <w:sz w:val="20"/>
          <w:szCs w:val="20"/>
        </w:rPr>
        <w:t>Об утверждении и введении в действие федерального государственного образовательного стандарта среднего профессионального образования</w:t>
      </w:r>
      <w:r w:rsidRPr="00800FEE">
        <w:rPr>
          <w:sz w:val="20"/>
          <w:szCs w:val="20"/>
        </w:rPr>
        <w:t xml:space="preserve"> по </w:t>
      </w:r>
      <w:r w:rsidRPr="00800FEE">
        <w:rPr>
          <w:sz w:val="20"/>
          <w:szCs w:val="20"/>
          <w:lang w:eastAsia="en-US"/>
        </w:rPr>
        <w:t xml:space="preserve">специальности </w:t>
      </w:r>
      <w:r w:rsidRPr="00800FEE">
        <w:rPr>
          <w:sz w:val="20"/>
          <w:szCs w:val="20"/>
        </w:rPr>
        <w:t xml:space="preserve">08.02.09 Монтаж, наладка и эксплуатация электрооборудования промышленных и гражданских зданий от </w:t>
      </w:r>
      <w:r w:rsidR="001E287A" w:rsidRPr="00800FEE">
        <w:rPr>
          <w:sz w:val="20"/>
          <w:szCs w:val="20"/>
        </w:rPr>
        <w:t>09</w:t>
      </w:r>
      <w:r w:rsidRPr="00800FEE">
        <w:rPr>
          <w:sz w:val="20"/>
          <w:szCs w:val="20"/>
        </w:rPr>
        <w:t xml:space="preserve"> </w:t>
      </w:r>
      <w:r w:rsidR="001E287A" w:rsidRPr="00800FEE">
        <w:rPr>
          <w:sz w:val="20"/>
          <w:szCs w:val="20"/>
          <w:lang w:val="ru-RU"/>
        </w:rPr>
        <w:t>ноября</w:t>
      </w:r>
      <w:r w:rsidRPr="00800FEE">
        <w:rPr>
          <w:sz w:val="20"/>
          <w:szCs w:val="20"/>
        </w:rPr>
        <w:t xml:space="preserve"> 20</w:t>
      </w:r>
      <w:r w:rsidR="001E287A" w:rsidRPr="00800FEE">
        <w:rPr>
          <w:sz w:val="20"/>
          <w:szCs w:val="20"/>
          <w:lang w:val="ru-RU"/>
        </w:rPr>
        <w:t>23</w:t>
      </w:r>
      <w:r w:rsidRPr="00800FEE">
        <w:rPr>
          <w:sz w:val="20"/>
          <w:szCs w:val="20"/>
        </w:rPr>
        <w:t xml:space="preserve"> года N</w:t>
      </w:r>
      <w:r w:rsidR="001E287A" w:rsidRPr="00800FEE">
        <w:rPr>
          <w:sz w:val="20"/>
          <w:szCs w:val="20"/>
          <w:lang w:val="ru-RU"/>
        </w:rPr>
        <w:t>8</w:t>
      </w:r>
      <w:r w:rsidRPr="00800FEE">
        <w:rPr>
          <w:sz w:val="20"/>
          <w:szCs w:val="20"/>
        </w:rPr>
        <w:t>4</w:t>
      </w:r>
      <w:r w:rsidR="001E287A" w:rsidRPr="00800FEE">
        <w:rPr>
          <w:sz w:val="20"/>
          <w:szCs w:val="20"/>
          <w:lang w:val="ru-RU"/>
        </w:rPr>
        <w:t>5</w:t>
      </w:r>
      <w:r w:rsidRPr="00800FEE">
        <w:rPr>
          <w:sz w:val="20"/>
          <w:szCs w:val="20"/>
        </w:rPr>
        <w:t xml:space="preserve">, зарегистрирован в Минюсте России </w:t>
      </w:r>
      <w:r w:rsidR="001E287A" w:rsidRPr="00800FEE">
        <w:rPr>
          <w:sz w:val="20"/>
          <w:szCs w:val="20"/>
        </w:rPr>
        <w:t>08</w:t>
      </w:r>
      <w:r w:rsidRPr="00800FEE">
        <w:rPr>
          <w:sz w:val="20"/>
          <w:szCs w:val="20"/>
        </w:rPr>
        <w:t xml:space="preserve"> </w:t>
      </w:r>
      <w:r w:rsidR="001E287A" w:rsidRPr="00800FEE">
        <w:rPr>
          <w:sz w:val="20"/>
          <w:szCs w:val="20"/>
          <w:lang w:val="ru-RU"/>
        </w:rPr>
        <w:t>декабря</w:t>
      </w:r>
      <w:r w:rsidRPr="00800FEE">
        <w:rPr>
          <w:sz w:val="20"/>
          <w:szCs w:val="20"/>
        </w:rPr>
        <w:t xml:space="preserve"> 20</w:t>
      </w:r>
      <w:r w:rsidR="001E287A" w:rsidRPr="00800FEE">
        <w:rPr>
          <w:sz w:val="20"/>
          <w:szCs w:val="20"/>
          <w:lang w:val="ru-RU"/>
        </w:rPr>
        <w:t>23</w:t>
      </w:r>
      <w:r w:rsidRPr="00800FEE">
        <w:rPr>
          <w:sz w:val="20"/>
          <w:szCs w:val="20"/>
        </w:rPr>
        <w:t xml:space="preserve"> года N</w:t>
      </w:r>
      <w:r w:rsidR="001E287A" w:rsidRPr="00800FEE">
        <w:rPr>
          <w:sz w:val="20"/>
          <w:szCs w:val="20"/>
          <w:lang w:val="ru-RU"/>
        </w:rPr>
        <w:t>76339</w:t>
      </w:r>
      <w:r w:rsidRPr="00800FEE">
        <w:rPr>
          <w:sz w:val="20"/>
          <w:szCs w:val="20"/>
        </w:rPr>
        <w:t>); на основании примерной основной образовательной программы</w:t>
      </w:r>
      <w:r w:rsidRPr="00800FEE">
        <w:rPr>
          <w:i/>
          <w:sz w:val="20"/>
          <w:szCs w:val="20"/>
        </w:rPr>
        <w:t xml:space="preserve"> </w:t>
      </w:r>
      <w:r w:rsidRPr="00800FEE">
        <w:rPr>
          <w:sz w:val="20"/>
          <w:szCs w:val="20"/>
        </w:rPr>
        <w:t xml:space="preserve">по </w:t>
      </w:r>
      <w:r w:rsidRPr="00800FEE">
        <w:rPr>
          <w:sz w:val="20"/>
          <w:szCs w:val="20"/>
          <w:lang w:eastAsia="en-US"/>
        </w:rPr>
        <w:t xml:space="preserve">специальности </w:t>
      </w:r>
      <w:r w:rsidRPr="00800FEE">
        <w:rPr>
          <w:sz w:val="20"/>
          <w:szCs w:val="20"/>
        </w:rPr>
        <w:t xml:space="preserve">08.02.09 Монтаж, наладка и эксплуатация электрооборудования промышленных и гражданских зданий  </w:t>
      </w:r>
    </w:p>
    <w:p w:rsidR="003D6202" w:rsidRPr="00800FEE" w:rsidRDefault="003D6202" w:rsidP="003D6202">
      <w:pPr>
        <w:pStyle w:val="ae"/>
        <w:spacing w:after="0"/>
        <w:ind w:left="0"/>
        <w:jc w:val="both"/>
        <w:rPr>
          <w:sz w:val="20"/>
          <w:szCs w:val="20"/>
        </w:rPr>
      </w:pPr>
    </w:p>
    <w:p w:rsidR="003D6202" w:rsidRPr="00800FEE"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hAnsi="Times New Roman"/>
          <w:sz w:val="20"/>
          <w:szCs w:val="20"/>
        </w:rPr>
      </w:pPr>
      <w:r w:rsidRPr="00800FEE">
        <w:rPr>
          <w:rFonts w:ascii="Times New Roman" w:hAnsi="Times New Roman"/>
          <w:sz w:val="20"/>
          <w:szCs w:val="20"/>
        </w:rPr>
        <w:t>Разработчик:</w:t>
      </w:r>
    </w:p>
    <w:p w:rsidR="003D6202" w:rsidRPr="00800FEE" w:rsidRDefault="003D6202" w:rsidP="003D6202">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0"/>
          <w:szCs w:val="20"/>
        </w:rPr>
      </w:pPr>
      <w:r w:rsidRPr="00800FEE">
        <w:rPr>
          <w:rFonts w:ascii="Times New Roman" w:hAnsi="Times New Roman"/>
          <w:sz w:val="20"/>
          <w:szCs w:val="20"/>
        </w:rPr>
        <w:t>Логинова Т.А., преподаватель государственного автономного профессионального образовательного учреждения Тюменской области «Тобольский многопрофильный техникум».</w:t>
      </w:r>
    </w:p>
    <w:p w:rsidR="003D6202" w:rsidRPr="00800FEE" w:rsidRDefault="003D6202" w:rsidP="003D62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hAnsi="Times New Roman"/>
          <w:sz w:val="20"/>
          <w:szCs w:val="20"/>
        </w:rPr>
      </w:pPr>
    </w:p>
    <w:p w:rsidR="003D6202" w:rsidRPr="00800FEE" w:rsidRDefault="003D6202" w:rsidP="003D6202">
      <w:pPr>
        <w:pStyle w:val="Style5"/>
        <w:widowControl/>
        <w:ind w:firstLine="709"/>
        <w:jc w:val="both"/>
        <w:rPr>
          <w:sz w:val="20"/>
          <w:szCs w:val="20"/>
        </w:rPr>
      </w:pPr>
    </w:p>
    <w:p w:rsidR="003D6202" w:rsidRPr="00800FEE" w:rsidRDefault="003D6202" w:rsidP="003D6202">
      <w:pPr>
        <w:spacing w:after="0" w:line="249" w:lineRule="auto"/>
        <w:ind w:left="10" w:right="73" w:hanging="10"/>
        <w:jc w:val="center"/>
        <w:rPr>
          <w:rFonts w:ascii="Times New Roman" w:eastAsia="Tahoma" w:hAnsi="Times New Roman"/>
          <w:sz w:val="20"/>
          <w:szCs w:val="20"/>
        </w:rPr>
      </w:pPr>
    </w:p>
    <w:p w:rsidR="003D6202" w:rsidRPr="00800FEE" w:rsidRDefault="003D6202" w:rsidP="003D6202">
      <w:pPr>
        <w:spacing w:after="0" w:line="249" w:lineRule="auto"/>
        <w:ind w:left="5328" w:right="2987" w:hanging="2261"/>
        <w:rPr>
          <w:rFonts w:ascii="Times New Roman" w:hAnsi="Times New Roman"/>
          <w:sz w:val="20"/>
          <w:szCs w:val="20"/>
        </w:rPr>
      </w:pPr>
    </w:p>
    <w:p w:rsidR="003D6202" w:rsidRPr="00800FEE" w:rsidRDefault="003D6202" w:rsidP="003D6202">
      <w:pPr>
        <w:spacing w:after="0"/>
        <w:ind w:firstLine="709"/>
        <w:jc w:val="both"/>
        <w:rPr>
          <w:rFonts w:ascii="Times New Roman" w:hAnsi="Times New Roman"/>
          <w:bCs/>
          <w:color w:val="FF0000"/>
          <w:sz w:val="20"/>
          <w:szCs w:val="20"/>
        </w:rPr>
      </w:pPr>
    </w:p>
    <w:p w:rsidR="003D6202" w:rsidRPr="00800FEE" w:rsidRDefault="003D6202" w:rsidP="003D620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val="0"/>
          <w:color w:val="FF0000"/>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Default="003D6202"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Default="00312C00" w:rsidP="003D6202">
      <w:pPr>
        <w:spacing w:after="0"/>
        <w:rPr>
          <w:rFonts w:ascii="Times New Roman" w:hAnsi="Times New Roman"/>
          <w:sz w:val="20"/>
          <w:szCs w:val="20"/>
        </w:rPr>
      </w:pPr>
    </w:p>
    <w:p w:rsidR="00312C00" w:rsidRPr="00800FEE" w:rsidRDefault="00312C00"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spacing w:after="0"/>
        <w:rPr>
          <w:rFonts w:ascii="Times New Roman" w:hAnsi="Times New Roman"/>
          <w:sz w:val="20"/>
          <w:szCs w:val="20"/>
        </w:rPr>
      </w:pPr>
    </w:p>
    <w:p w:rsidR="003D6202" w:rsidRPr="00800FEE" w:rsidRDefault="003D6202" w:rsidP="003D6202">
      <w:pPr>
        <w:jc w:val="both"/>
        <w:rPr>
          <w:rFonts w:ascii="Times New Roman" w:hAnsi="Times New Roman"/>
          <w:sz w:val="20"/>
          <w:szCs w:val="20"/>
        </w:rPr>
      </w:pPr>
      <w:r w:rsidRPr="00800FEE">
        <w:rPr>
          <w:rFonts w:ascii="Times New Roman" w:hAnsi="Times New Roman"/>
          <w:b/>
          <w:sz w:val="20"/>
          <w:szCs w:val="20"/>
        </w:rPr>
        <w:t>«Рассмотрено»</w:t>
      </w:r>
      <w:r w:rsidRPr="00800FEE">
        <w:rPr>
          <w:rFonts w:ascii="Times New Roman" w:hAnsi="Times New Roman"/>
          <w:sz w:val="20"/>
          <w:szCs w:val="20"/>
        </w:rPr>
        <w:t xml:space="preserve"> на заседании цикловой комиссии технического отделения (г.Тобольск) </w:t>
      </w:r>
      <w:r w:rsidRPr="00800FEE">
        <w:rPr>
          <w:rFonts w:ascii="Times New Roman" w:hAnsi="Times New Roman"/>
          <w:sz w:val="20"/>
          <w:szCs w:val="20"/>
        </w:rPr>
        <w:br/>
        <w:t>Протокол №  9   от 30 мая 2024 г.</w:t>
      </w:r>
    </w:p>
    <w:p w:rsidR="003D6202" w:rsidRPr="00800FEE" w:rsidRDefault="003D6202" w:rsidP="003D6202">
      <w:pPr>
        <w:rPr>
          <w:rFonts w:ascii="Times New Roman" w:hAnsi="Times New Roman"/>
          <w:sz w:val="20"/>
          <w:szCs w:val="20"/>
        </w:rPr>
      </w:pPr>
      <w:r w:rsidRPr="00800FEE">
        <w:rPr>
          <w:rFonts w:ascii="Times New Roman" w:hAnsi="Times New Roman"/>
          <w:sz w:val="20"/>
          <w:szCs w:val="20"/>
        </w:rPr>
        <w:t>Председатель цикловой комиссии ________________/Смирных М.Г./</w:t>
      </w:r>
    </w:p>
    <w:p w:rsidR="003D6202" w:rsidRPr="00800FEE" w:rsidRDefault="003D6202" w:rsidP="003D6202">
      <w:pPr>
        <w:jc w:val="both"/>
        <w:rPr>
          <w:rFonts w:ascii="Times New Roman" w:hAnsi="Times New Roman"/>
          <w:sz w:val="20"/>
          <w:szCs w:val="20"/>
        </w:rPr>
      </w:pPr>
    </w:p>
    <w:p w:rsidR="003D6202" w:rsidRPr="00800FEE" w:rsidRDefault="003D6202" w:rsidP="003D6202">
      <w:pPr>
        <w:jc w:val="both"/>
        <w:rPr>
          <w:rFonts w:ascii="Times New Roman" w:hAnsi="Times New Roman"/>
          <w:b/>
          <w:sz w:val="20"/>
          <w:szCs w:val="20"/>
        </w:rPr>
      </w:pPr>
      <w:r w:rsidRPr="00800FEE">
        <w:rPr>
          <w:rFonts w:ascii="Times New Roman" w:hAnsi="Times New Roman"/>
          <w:b/>
          <w:sz w:val="20"/>
          <w:szCs w:val="20"/>
        </w:rPr>
        <w:t>«Согласовано»</w:t>
      </w:r>
    </w:p>
    <w:p w:rsidR="003D6202" w:rsidRPr="00800FEE" w:rsidRDefault="003D6202" w:rsidP="003D6202">
      <w:pPr>
        <w:jc w:val="both"/>
        <w:rPr>
          <w:rFonts w:ascii="Times New Roman" w:hAnsi="Times New Roman"/>
          <w:sz w:val="20"/>
          <w:szCs w:val="20"/>
        </w:rPr>
      </w:pPr>
      <w:r w:rsidRPr="00800FEE">
        <w:rPr>
          <w:rFonts w:ascii="Times New Roman" w:hAnsi="Times New Roman"/>
          <w:sz w:val="20"/>
          <w:szCs w:val="20"/>
        </w:rPr>
        <w:t>Методист _____________/Симанова И.Н./</w:t>
      </w:r>
    </w:p>
    <w:p w:rsidR="003D6202" w:rsidRPr="00800FEE" w:rsidRDefault="003D6202" w:rsidP="003D6202">
      <w:pPr>
        <w:rPr>
          <w:rFonts w:ascii="Times New Roman" w:hAnsi="Times New Roman"/>
          <w:sz w:val="20"/>
          <w:szCs w:val="20"/>
        </w:rPr>
      </w:pPr>
    </w:p>
    <w:p w:rsidR="003D6202" w:rsidRPr="00800FEE" w:rsidRDefault="003D6202" w:rsidP="003D6202">
      <w:pPr>
        <w:spacing w:after="0" w:line="360" w:lineRule="auto"/>
        <w:rPr>
          <w:rFonts w:ascii="Times New Roman" w:hAnsi="Times New Roman"/>
          <w:b/>
          <w:i/>
          <w:sz w:val="20"/>
          <w:szCs w:val="20"/>
        </w:rPr>
      </w:pPr>
    </w:p>
    <w:p w:rsidR="003403CF" w:rsidRPr="00800FEE" w:rsidRDefault="003403CF" w:rsidP="003403CF">
      <w:pPr>
        <w:jc w:val="center"/>
        <w:rPr>
          <w:rFonts w:ascii="Times New Roman" w:hAnsi="Times New Roman"/>
          <w:b/>
          <w:i/>
          <w:sz w:val="20"/>
          <w:szCs w:val="20"/>
        </w:rPr>
      </w:pPr>
      <w:r w:rsidRPr="00800FEE">
        <w:rPr>
          <w:rFonts w:ascii="Times New Roman" w:hAnsi="Times New Roman"/>
          <w:b/>
          <w:i/>
          <w:sz w:val="20"/>
          <w:szCs w:val="20"/>
        </w:rPr>
        <w:lastRenderedPageBreak/>
        <w:t>СОДЕРЖАНИЕ</w:t>
      </w:r>
    </w:p>
    <w:p w:rsidR="003403CF" w:rsidRPr="00800FEE" w:rsidRDefault="003403CF" w:rsidP="003403CF">
      <w:pPr>
        <w:rPr>
          <w:rFonts w:ascii="Times New Roman" w:hAnsi="Times New Roman"/>
          <w:b/>
          <w:i/>
          <w:sz w:val="20"/>
          <w:szCs w:val="20"/>
        </w:rPr>
      </w:pPr>
    </w:p>
    <w:tbl>
      <w:tblPr>
        <w:tblW w:w="0" w:type="auto"/>
        <w:tblLook w:val="01E0" w:firstRow="1" w:lastRow="1" w:firstColumn="1" w:lastColumn="1" w:noHBand="0" w:noVBand="0"/>
      </w:tblPr>
      <w:tblGrid>
        <w:gridCol w:w="7501"/>
        <w:gridCol w:w="1854"/>
      </w:tblGrid>
      <w:tr w:rsidR="003403CF" w:rsidRPr="00800FEE" w:rsidTr="00BA192D">
        <w:tc>
          <w:tcPr>
            <w:tcW w:w="7501" w:type="dxa"/>
          </w:tcPr>
          <w:p w:rsidR="003D6202" w:rsidRPr="00800FEE" w:rsidRDefault="00D85B8B" w:rsidP="00D85B8B">
            <w:pPr>
              <w:suppressAutoHyphens/>
              <w:spacing w:after="0" w:line="360" w:lineRule="auto"/>
              <w:rPr>
                <w:rFonts w:ascii="Times New Roman" w:hAnsi="Times New Roman"/>
                <w:b/>
                <w:i/>
                <w:sz w:val="20"/>
                <w:szCs w:val="20"/>
              </w:rPr>
            </w:pPr>
            <w:r w:rsidRPr="00800FEE">
              <w:rPr>
                <w:rFonts w:ascii="Times New Roman" w:hAnsi="Times New Roman"/>
                <w:b/>
                <w:sz w:val="20"/>
                <w:szCs w:val="20"/>
              </w:rPr>
              <w:t xml:space="preserve">  </w:t>
            </w:r>
            <w:r w:rsidR="003403CF" w:rsidRPr="00800FEE">
              <w:rPr>
                <w:rFonts w:ascii="Times New Roman" w:hAnsi="Times New Roman"/>
                <w:b/>
                <w:sz w:val="20"/>
                <w:szCs w:val="20"/>
              </w:rPr>
              <w:t xml:space="preserve">1. </w:t>
            </w:r>
            <w:r w:rsidR="003D6202" w:rsidRPr="00800FEE">
              <w:rPr>
                <w:rFonts w:ascii="Times New Roman" w:hAnsi="Times New Roman"/>
                <w:b/>
                <w:sz w:val="20"/>
                <w:szCs w:val="20"/>
              </w:rPr>
              <w:t>ОБЩАЯ ХАРАКТЕРИСТИКА</w:t>
            </w:r>
            <w:r w:rsidR="003403CF" w:rsidRPr="00800FEE">
              <w:rPr>
                <w:rFonts w:ascii="Times New Roman" w:hAnsi="Times New Roman"/>
                <w:b/>
                <w:color w:val="000000"/>
                <w:sz w:val="20"/>
                <w:szCs w:val="20"/>
              </w:rPr>
              <w:t xml:space="preserve"> РАБОЧЕЙ ПРОГРАММЫ</w:t>
            </w:r>
            <w:r w:rsidR="003403CF" w:rsidRPr="00800FEE">
              <w:rPr>
                <w:rFonts w:ascii="Times New Roman" w:hAnsi="Times New Roman"/>
                <w:b/>
                <w:sz w:val="20"/>
                <w:szCs w:val="20"/>
              </w:rPr>
              <w:t xml:space="preserve"> УЧЕБНОЙ ДИСЦИПЛИНЫ</w:t>
            </w:r>
            <w:r w:rsidR="003D6202" w:rsidRPr="00800FEE">
              <w:rPr>
                <w:rFonts w:ascii="Times New Roman" w:hAnsi="Times New Roman"/>
                <w:b/>
                <w:sz w:val="20"/>
                <w:szCs w:val="20"/>
              </w:rPr>
              <w:t xml:space="preserve"> </w:t>
            </w:r>
            <w:r w:rsidR="00AE08A3" w:rsidRPr="00800FEE">
              <w:rPr>
                <w:rStyle w:val="FontStyle184"/>
                <w:sz w:val="20"/>
                <w:szCs w:val="20"/>
              </w:rPr>
              <w:t>ОП.11  «ЭЛЕКТРОБЕЗОПАСНОСТЬ»</w:t>
            </w:r>
          </w:p>
          <w:p w:rsidR="003403CF" w:rsidRPr="00800FEE" w:rsidRDefault="003403CF" w:rsidP="00BA192D">
            <w:pPr>
              <w:suppressAutoHyphens/>
              <w:ind w:left="284"/>
              <w:rPr>
                <w:rFonts w:ascii="Times New Roman" w:hAnsi="Times New Roman"/>
                <w:b/>
                <w:sz w:val="20"/>
                <w:szCs w:val="20"/>
              </w:rPr>
            </w:pPr>
          </w:p>
        </w:tc>
        <w:tc>
          <w:tcPr>
            <w:tcW w:w="1854" w:type="dxa"/>
          </w:tcPr>
          <w:p w:rsidR="003403CF" w:rsidRPr="00800FEE" w:rsidRDefault="003403CF" w:rsidP="00BA192D">
            <w:pPr>
              <w:rPr>
                <w:rFonts w:ascii="Times New Roman" w:hAnsi="Times New Roman"/>
                <w:b/>
                <w:sz w:val="20"/>
                <w:szCs w:val="20"/>
              </w:rPr>
            </w:pPr>
          </w:p>
        </w:tc>
      </w:tr>
      <w:tr w:rsidR="003403CF" w:rsidRPr="00800FEE" w:rsidTr="00BA192D">
        <w:tc>
          <w:tcPr>
            <w:tcW w:w="7501" w:type="dxa"/>
          </w:tcPr>
          <w:p w:rsidR="003403CF" w:rsidRPr="00800FEE" w:rsidRDefault="003403CF" w:rsidP="00BA192D">
            <w:pPr>
              <w:suppressAutoHyphens/>
              <w:ind w:left="284"/>
              <w:rPr>
                <w:rFonts w:ascii="Times New Roman" w:hAnsi="Times New Roman"/>
                <w:b/>
                <w:sz w:val="20"/>
                <w:szCs w:val="20"/>
              </w:rPr>
            </w:pPr>
            <w:r w:rsidRPr="00800FEE">
              <w:rPr>
                <w:rFonts w:ascii="Times New Roman" w:hAnsi="Times New Roman"/>
                <w:b/>
                <w:sz w:val="20"/>
                <w:szCs w:val="20"/>
              </w:rPr>
              <w:t>2. СТРУКТУРА И СОДЕРЖАНИЕ УЧЕБНОЙ ДИСЦИПЛИНЫ</w:t>
            </w:r>
          </w:p>
          <w:p w:rsidR="003403CF" w:rsidRPr="00800FEE" w:rsidRDefault="003403CF" w:rsidP="00BA192D">
            <w:pPr>
              <w:suppressAutoHyphens/>
              <w:ind w:left="284"/>
              <w:rPr>
                <w:rFonts w:ascii="Times New Roman" w:hAnsi="Times New Roman"/>
                <w:b/>
                <w:sz w:val="20"/>
                <w:szCs w:val="20"/>
              </w:rPr>
            </w:pPr>
            <w:r w:rsidRPr="00800FEE">
              <w:rPr>
                <w:rFonts w:ascii="Times New Roman" w:hAnsi="Times New Roman"/>
                <w:b/>
                <w:sz w:val="20"/>
                <w:szCs w:val="20"/>
              </w:rPr>
              <w:t>3. УСЛОВИЯ РЕАЛИЗАЦИИ УЧЕБНОЙ ДИСЦИПЛИНЫ</w:t>
            </w:r>
          </w:p>
        </w:tc>
        <w:tc>
          <w:tcPr>
            <w:tcW w:w="1854" w:type="dxa"/>
          </w:tcPr>
          <w:p w:rsidR="003403CF" w:rsidRPr="00800FEE" w:rsidRDefault="003403CF" w:rsidP="00BA192D">
            <w:pPr>
              <w:ind w:left="644"/>
              <w:rPr>
                <w:rFonts w:ascii="Times New Roman" w:hAnsi="Times New Roman"/>
                <w:b/>
                <w:sz w:val="20"/>
                <w:szCs w:val="20"/>
              </w:rPr>
            </w:pPr>
          </w:p>
        </w:tc>
      </w:tr>
      <w:tr w:rsidR="003403CF" w:rsidRPr="00800FEE" w:rsidTr="00BA192D">
        <w:tc>
          <w:tcPr>
            <w:tcW w:w="7501" w:type="dxa"/>
          </w:tcPr>
          <w:p w:rsidR="003403CF" w:rsidRPr="00800FEE" w:rsidRDefault="003403CF" w:rsidP="00BA192D">
            <w:pPr>
              <w:suppressAutoHyphens/>
              <w:ind w:left="284"/>
              <w:rPr>
                <w:rFonts w:ascii="Times New Roman" w:hAnsi="Times New Roman"/>
                <w:b/>
                <w:sz w:val="20"/>
                <w:szCs w:val="20"/>
              </w:rPr>
            </w:pPr>
            <w:r w:rsidRPr="00800FEE">
              <w:rPr>
                <w:rFonts w:ascii="Times New Roman" w:hAnsi="Times New Roman"/>
                <w:b/>
                <w:sz w:val="20"/>
                <w:szCs w:val="20"/>
              </w:rPr>
              <w:t>4. КОНТРОЛЬ И ОЦЕНКА РЕЗУЛЬТАТОВ ОСВОЕНИЯ УЧЕБНОЙ ДИСЦИПЛИНЫ</w:t>
            </w:r>
          </w:p>
          <w:p w:rsidR="003403CF" w:rsidRPr="00800FEE" w:rsidRDefault="003403CF" w:rsidP="00BA192D">
            <w:pPr>
              <w:suppressAutoHyphens/>
              <w:rPr>
                <w:rFonts w:ascii="Times New Roman" w:hAnsi="Times New Roman"/>
                <w:b/>
                <w:sz w:val="20"/>
                <w:szCs w:val="20"/>
              </w:rPr>
            </w:pPr>
          </w:p>
        </w:tc>
        <w:tc>
          <w:tcPr>
            <w:tcW w:w="1854" w:type="dxa"/>
          </w:tcPr>
          <w:p w:rsidR="003403CF" w:rsidRPr="00800FEE" w:rsidRDefault="003403CF" w:rsidP="00BA192D">
            <w:pPr>
              <w:rPr>
                <w:rFonts w:ascii="Times New Roman" w:hAnsi="Times New Roman"/>
                <w:b/>
                <w:sz w:val="20"/>
                <w:szCs w:val="20"/>
              </w:rPr>
            </w:pPr>
          </w:p>
        </w:tc>
      </w:tr>
    </w:tbl>
    <w:p w:rsidR="00AE08A3" w:rsidRPr="00800FEE" w:rsidRDefault="003403CF" w:rsidP="003D6202">
      <w:pPr>
        <w:numPr>
          <w:ilvl w:val="0"/>
          <w:numId w:val="1"/>
        </w:numPr>
        <w:suppressAutoHyphens/>
        <w:spacing w:after="0" w:line="360" w:lineRule="auto"/>
        <w:jc w:val="both"/>
        <w:rPr>
          <w:rFonts w:ascii="Times New Roman" w:hAnsi="Times New Roman"/>
          <w:b/>
          <w:sz w:val="20"/>
          <w:szCs w:val="20"/>
        </w:rPr>
      </w:pPr>
      <w:r w:rsidRPr="00800FEE">
        <w:rPr>
          <w:rFonts w:ascii="Times New Roman" w:hAnsi="Times New Roman"/>
          <w:b/>
          <w:i/>
          <w:sz w:val="20"/>
          <w:szCs w:val="20"/>
          <w:u w:val="single"/>
        </w:rPr>
        <w:br w:type="page"/>
      </w:r>
      <w:r w:rsidR="003D6202" w:rsidRPr="00800FEE">
        <w:rPr>
          <w:rFonts w:ascii="Times New Roman" w:hAnsi="Times New Roman"/>
          <w:b/>
          <w:sz w:val="20"/>
          <w:szCs w:val="20"/>
        </w:rPr>
        <w:lastRenderedPageBreak/>
        <w:t>ОБЩАЯ ХАРАКТЕРИСТИКА РАБОЧЕЙ ПРОГРАММЫ УЧЕБНОЙ ДИСЦИПЛИНЫ</w:t>
      </w:r>
    </w:p>
    <w:p w:rsidR="003403CF" w:rsidRPr="00800FEE" w:rsidRDefault="003D6202" w:rsidP="00AE08A3">
      <w:pPr>
        <w:suppressAutoHyphens/>
        <w:spacing w:after="0" w:line="360" w:lineRule="auto"/>
        <w:ind w:left="720"/>
        <w:jc w:val="both"/>
        <w:rPr>
          <w:rFonts w:ascii="Times New Roman" w:hAnsi="Times New Roman"/>
          <w:b/>
          <w:sz w:val="20"/>
          <w:szCs w:val="20"/>
        </w:rPr>
      </w:pPr>
      <w:r w:rsidRPr="00800FEE">
        <w:rPr>
          <w:rFonts w:ascii="Times New Roman" w:hAnsi="Times New Roman"/>
          <w:b/>
          <w:i/>
          <w:sz w:val="20"/>
          <w:szCs w:val="20"/>
        </w:rPr>
        <w:t xml:space="preserve"> </w:t>
      </w:r>
      <w:r w:rsidR="00AE08A3" w:rsidRPr="00800FEE">
        <w:rPr>
          <w:rStyle w:val="FontStyle184"/>
          <w:sz w:val="20"/>
          <w:szCs w:val="20"/>
        </w:rPr>
        <w:t>ОП.11  «ЭЛЕКТРОБЕЗОПАСНОСТЬ»</w:t>
      </w:r>
    </w:p>
    <w:p w:rsidR="003403CF" w:rsidRPr="00800FEE" w:rsidRDefault="003403CF" w:rsidP="0034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0"/>
          <w:szCs w:val="20"/>
        </w:rPr>
      </w:pPr>
      <w:r w:rsidRPr="00800FEE">
        <w:rPr>
          <w:rFonts w:ascii="Times New Roman" w:hAnsi="Times New Roman"/>
          <w:b/>
          <w:sz w:val="20"/>
          <w:szCs w:val="20"/>
        </w:rPr>
        <w:t xml:space="preserve">1.1. Место дисциплины в структуре основной образовательной программы: </w:t>
      </w:r>
    </w:p>
    <w:p w:rsidR="003403CF" w:rsidRPr="00800FEE" w:rsidRDefault="003403CF" w:rsidP="00340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0"/>
          <w:szCs w:val="20"/>
        </w:rPr>
      </w:pPr>
      <w:r w:rsidRPr="00800FEE">
        <w:rPr>
          <w:rFonts w:ascii="Times New Roman" w:hAnsi="Times New Roman"/>
          <w:sz w:val="20"/>
          <w:szCs w:val="20"/>
        </w:rPr>
        <w:t xml:space="preserve">Учебная дисциплина </w:t>
      </w:r>
      <w:r w:rsidR="00AE08A3" w:rsidRPr="00800FEE">
        <w:rPr>
          <w:rFonts w:ascii="Times New Roman" w:hAnsi="Times New Roman"/>
          <w:sz w:val="20"/>
          <w:szCs w:val="20"/>
        </w:rPr>
        <w:t xml:space="preserve">ОП.11 «Электробезопасность» </w:t>
      </w:r>
      <w:r w:rsidRPr="00800FEE">
        <w:rPr>
          <w:rFonts w:ascii="Times New Roman" w:hAnsi="Times New Roman"/>
          <w:b/>
          <w:sz w:val="20"/>
          <w:szCs w:val="20"/>
        </w:rPr>
        <w:t xml:space="preserve"> </w:t>
      </w:r>
      <w:r w:rsidRPr="00800FEE">
        <w:rPr>
          <w:rFonts w:ascii="Times New Roman" w:hAnsi="Times New Roman"/>
          <w:sz w:val="20"/>
          <w:szCs w:val="20"/>
        </w:rPr>
        <w:t>является обязательной частью общепрофессионального цикла примерной основной образовательной программы в соответствии с ФГОС СПО по специальности 08.02.09 Монтаж, наладка и эксплуатация электрооборудования промышленных и гражданских зданий.</w:t>
      </w:r>
    </w:p>
    <w:p w:rsidR="003403CF" w:rsidRPr="00800FEE" w:rsidRDefault="003403CF" w:rsidP="00340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0"/>
          <w:szCs w:val="20"/>
        </w:rPr>
      </w:pPr>
      <w:r w:rsidRPr="00800FEE">
        <w:rPr>
          <w:rFonts w:ascii="Times New Roman" w:hAnsi="Times New Roman"/>
          <w:sz w:val="20"/>
          <w:szCs w:val="20"/>
        </w:rPr>
        <w:t>Учеб</w:t>
      </w:r>
      <w:bookmarkStart w:id="0" w:name="_GoBack"/>
      <w:bookmarkEnd w:id="0"/>
      <w:r w:rsidRPr="00800FEE">
        <w:rPr>
          <w:rFonts w:ascii="Times New Roman" w:hAnsi="Times New Roman"/>
          <w:sz w:val="20"/>
          <w:szCs w:val="20"/>
        </w:rPr>
        <w:t xml:space="preserve">ная дисциплина </w:t>
      </w:r>
      <w:r w:rsidR="00AE08A3" w:rsidRPr="00800FEE">
        <w:rPr>
          <w:rFonts w:ascii="Times New Roman" w:hAnsi="Times New Roman"/>
          <w:sz w:val="20"/>
          <w:szCs w:val="20"/>
        </w:rPr>
        <w:t xml:space="preserve">ОП.11 «Электробезопасность» </w:t>
      </w:r>
      <w:r w:rsidRPr="00800FEE">
        <w:rPr>
          <w:rFonts w:ascii="Times New Roman" w:hAnsi="Times New Roman"/>
          <w:b/>
          <w:i/>
          <w:sz w:val="20"/>
          <w:szCs w:val="20"/>
        </w:rPr>
        <w:t xml:space="preserve"> </w:t>
      </w:r>
      <w:r w:rsidRPr="00800FEE">
        <w:rPr>
          <w:rFonts w:ascii="Times New Roman" w:hAnsi="Times New Roman"/>
          <w:sz w:val="20"/>
          <w:szCs w:val="20"/>
        </w:rPr>
        <w:t xml:space="preserve">обеспечивает формирование профессиональных и общих компетенций по всем видам деятельности ФГОС по специальности 08.02.09 Монтаж, наладка и эксплуатация электрооборудования промышленных и гражданских зданий. </w:t>
      </w:r>
    </w:p>
    <w:p w:rsidR="003403CF" w:rsidRPr="00800FEE" w:rsidRDefault="003403CF" w:rsidP="003403C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0"/>
          <w:szCs w:val="20"/>
        </w:rPr>
      </w:pPr>
      <w:r w:rsidRPr="00800FEE">
        <w:rPr>
          <w:rFonts w:ascii="Times New Roman" w:hAnsi="Times New Roman"/>
          <w:sz w:val="20"/>
          <w:szCs w:val="20"/>
        </w:rPr>
        <w:t>Особое значение дисциплина имеет при формировании и развитии компетенций:</w:t>
      </w:r>
    </w:p>
    <w:p w:rsidR="003403CF" w:rsidRPr="00800FEE" w:rsidRDefault="0098695A" w:rsidP="003403CF">
      <w:pPr>
        <w:spacing w:after="0" w:line="240" w:lineRule="auto"/>
        <w:rPr>
          <w:rFonts w:ascii="Times New Roman" w:hAnsi="Times New Roman"/>
          <w:sz w:val="20"/>
          <w:szCs w:val="20"/>
        </w:rPr>
      </w:pPr>
      <w:r w:rsidRPr="00800FEE">
        <w:rPr>
          <w:rFonts w:ascii="Times New Roman" w:hAnsi="Times New Roman"/>
          <w:sz w:val="20"/>
          <w:szCs w:val="20"/>
        </w:rPr>
        <w:t xml:space="preserve">ОК 01, ОК02, </w:t>
      </w:r>
      <w:r w:rsidR="003403CF" w:rsidRPr="00800FEE">
        <w:rPr>
          <w:rFonts w:ascii="Times New Roman" w:hAnsi="Times New Roman"/>
          <w:sz w:val="20"/>
          <w:szCs w:val="20"/>
        </w:rPr>
        <w:t xml:space="preserve"> ОК04,</w:t>
      </w:r>
      <w:r w:rsidR="003B37DD" w:rsidRPr="003B37DD">
        <w:rPr>
          <w:rFonts w:ascii="Times New Roman" w:hAnsi="Times New Roman"/>
          <w:sz w:val="20"/>
          <w:szCs w:val="20"/>
        </w:rPr>
        <w:t xml:space="preserve"> </w:t>
      </w:r>
      <w:r w:rsidR="003B37DD">
        <w:rPr>
          <w:rFonts w:ascii="Times New Roman" w:hAnsi="Times New Roman"/>
          <w:sz w:val="20"/>
          <w:szCs w:val="20"/>
        </w:rPr>
        <w:t xml:space="preserve">ОК 05, </w:t>
      </w:r>
      <w:r w:rsidRPr="00800FEE">
        <w:rPr>
          <w:rFonts w:ascii="Times New Roman" w:hAnsi="Times New Roman"/>
          <w:sz w:val="20"/>
          <w:szCs w:val="20"/>
        </w:rPr>
        <w:t xml:space="preserve">ОК06, </w:t>
      </w:r>
      <w:r w:rsidR="003403CF" w:rsidRPr="00800FEE">
        <w:rPr>
          <w:rFonts w:ascii="Times New Roman" w:hAnsi="Times New Roman"/>
          <w:sz w:val="20"/>
          <w:szCs w:val="20"/>
        </w:rPr>
        <w:t xml:space="preserve"> </w:t>
      </w:r>
      <w:r w:rsidRPr="00800FEE">
        <w:rPr>
          <w:rFonts w:ascii="Times New Roman" w:hAnsi="Times New Roman"/>
          <w:sz w:val="20"/>
          <w:szCs w:val="20"/>
        </w:rPr>
        <w:t xml:space="preserve">ОК07, </w:t>
      </w:r>
      <w:r w:rsidR="003B37DD">
        <w:rPr>
          <w:rFonts w:ascii="Times New Roman" w:hAnsi="Times New Roman"/>
          <w:sz w:val="20"/>
          <w:szCs w:val="20"/>
        </w:rPr>
        <w:t>ОК 09, ПК 1.</w:t>
      </w:r>
      <w:r w:rsidR="003B37DD" w:rsidRPr="003B37DD">
        <w:rPr>
          <w:rFonts w:ascii="Times New Roman" w:hAnsi="Times New Roman"/>
          <w:sz w:val="20"/>
          <w:szCs w:val="20"/>
        </w:rPr>
        <w:t>4</w:t>
      </w:r>
      <w:r w:rsidR="003403CF" w:rsidRPr="00800FEE">
        <w:rPr>
          <w:rFonts w:ascii="Times New Roman" w:hAnsi="Times New Roman"/>
          <w:sz w:val="20"/>
          <w:szCs w:val="20"/>
        </w:rPr>
        <w:t>, ПК.2.3.</w:t>
      </w:r>
    </w:p>
    <w:p w:rsidR="003403CF" w:rsidRPr="00800FEE" w:rsidRDefault="003403CF" w:rsidP="00340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0"/>
          <w:szCs w:val="20"/>
        </w:rPr>
      </w:pPr>
    </w:p>
    <w:p w:rsidR="003403CF" w:rsidRPr="00800FEE" w:rsidRDefault="003403CF" w:rsidP="003403CF">
      <w:pPr>
        <w:spacing w:after="0"/>
        <w:ind w:firstLine="709"/>
        <w:rPr>
          <w:rFonts w:ascii="Times New Roman" w:hAnsi="Times New Roman"/>
          <w:b/>
          <w:sz w:val="20"/>
          <w:szCs w:val="20"/>
        </w:rPr>
      </w:pPr>
      <w:r w:rsidRPr="00800FEE">
        <w:rPr>
          <w:rFonts w:ascii="Times New Roman" w:hAnsi="Times New Roman"/>
          <w:b/>
          <w:sz w:val="20"/>
          <w:szCs w:val="20"/>
        </w:rPr>
        <w:t>1.2. Цель и планируемые результаты освоения дисциплины:</w:t>
      </w:r>
    </w:p>
    <w:p w:rsidR="003403CF" w:rsidRPr="00800FEE" w:rsidRDefault="003403CF" w:rsidP="003403CF">
      <w:pPr>
        <w:suppressAutoHyphens/>
        <w:spacing w:after="0" w:line="240" w:lineRule="auto"/>
        <w:ind w:firstLine="709"/>
        <w:jc w:val="both"/>
        <w:rPr>
          <w:rFonts w:ascii="Times New Roman" w:hAnsi="Times New Roman"/>
          <w:sz w:val="20"/>
          <w:szCs w:val="20"/>
        </w:rPr>
      </w:pPr>
      <w:r w:rsidRPr="00800FEE">
        <w:rPr>
          <w:rFonts w:ascii="Times New Roman" w:hAnsi="Times New Roman"/>
          <w:sz w:val="20"/>
          <w:szCs w:val="20"/>
        </w:rPr>
        <w:t>В рамках программы учебной дисциплины обучающимися осваиваются умения и знания</w:t>
      </w:r>
      <w:r w:rsidR="00BF00B3" w:rsidRPr="00800FEE">
        <w:rPr>
          <w:rFonts w:ascii="Times New Roman" w:hAnsi="Times New Roman"/>
          <w:sz w:val="20"/>
          <w:szCs w:val="20"/>
        </w:rPr>
        <w:t>:</w:t>
      </w:r>
    </w:p>
    <w:p w:rsidR="00BF00B3" w:rsidRPr="00800FEE" w:rsidRDefault="00BF00B3" w:rsidP="003403CF">
      <w:pPr>
        <w:suppressAutoHyphens/>
        <w:spacing w:after="0" w:line="240" w:lineRule="auto"/>
        <w:ind w:firstLine="709"/>
        <w:jc w:val="both"/>
        <w:rPr>
          <w:rFonts w:ascii="Times New Roman" w:hAnsi="Times New Roman"/>
          <w:sz w:val="20"/>
          <w:szCs w:val="20"/>
        </w:rPr>
      </w:pPr>
    </w:p>
    <w:p w:rsidR="00BA192D" w:rsidRPr="003B37DD" w:rsidRDefault="00BA192D" w:rsidP="00BA192D">
      <w:pPr>
        <w:pStyle w:val="afffffd"/>
        <w:ind w:firstLine="709"/>
        <w:jc w:val="left"/>
        <w:rPr>
          <w:rFonts w:ascii="Times New Roman" w:hAnsi="Times New Roman"/>
          <w:b/>
          <w:sz w:val="20"/>
          <w:szCs w:val="20"/>
        </w:rPr>
      </w:pPr>
      <w:bookmarkStart w:id="1" w:name="_Toc158717250"/>
      <w:r w:rsidRPr="003B37DD">
        <w:rPr>
          <w:rFonts w:ascii="Times New Roman" w:hAnsi="Times New Roman"/>
          <w:b/>
          <w:sz w:val="20"/>
          <w:szCs w:val="20"/>
        </w:rPr>
        <w:t>1.2.1  Общие компетенции</w:t>
      </w:r>
      <w:bookmarkEnd w:id="1"/>
    </w:p>
    <w:p w:rsidR="00BA192D" w:rsidRPr="00800FEE" w:rsidRDefault="00BA192D" w:rsidP="004243BC">
      <w:pPr>
        <w:spacing w:after="0" w:line="240" w:lineRule="auto"/>
        <w:jc w:val="both"/>
        <w:rPr>
          <w:rFonts w:ascii="Times New Roman" w:hAnsi="Times New Roman"/>
          <w:iCs/>
          <w:sz w:val="20"/>
          <w:szCs w:val="20"/>
        </w:rPr>
      </w:pPr>
      <w:r w:rsidRPr="00800FEE">
        <w:rPr>
          <w:rFonts w:ascii="Times New Roman" w:hAnsi="Times New Roman"/>
          <w:iCs/>
          <w:sz w:val="20"/>
          <w:szCs w:val="20"/>
        </w:rPr>
        <w:t>ОК.01 Выбирать способы решения задач профессиональной деятельности применительно к различным контекстам</w:t>
      </w:r>
    </w:p>
    <w:p w:rsidR="00BA192D" w:rsidRPr="00800FEE" w:rsidRDefault="00BA192D" w:rsidP="004243BC">
      <w:pPr>
        <w:spacing w:after="0" w:line="240" w:lineRule="auto"/>
        <w:jc w:val="both"/>
        <w:rPr>
          <w:rFonts w:ascii="Times New Roman" w:hAnsi="Times New Roman"/>
          <w:sz w:val="20"/>
          <w:szCs w:val="20"/>
        </w:rPr>
      </w:pPr>
      <w:r w:rsidRPr="00800FEE">
        <w:rPr>
          <w:rFonts w:ascii="Times New Roman" w:hAnsi="Times New Roman"/>
          <w:sz w:val="20"/>
          <w:szCs w:val="20"/>
        </w:rPr>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BA192D" w:rsidRPr="00800FEE" w:rsidRDefault="00BA192D" w:rsidP="004243BC">
      <w:pPr>
        <w:spacing w:after="0" w:line="240" w:lineRule="auto"/>
        <w:jc w:val="both"/>
        <w:rPr>
          <w:rFonts w:ascii="Times New Roman" w:hAnsi="Times New Roman"/>
          <w:sz w:val="20"/>
          <w:szCs w:val="20"/>
        </w:rPr>
      </w:pPr>
      <w:r w:rsidRPr="00800FEE">
        <w:rPr>
          <w:rFonts w:ascii="Times New Roman" w:hAnsi="Times New Roman"/>
          <w:sz w:val="20"/>
          <w:szCs w:val="20"/>
        </w:rPr>
        <w:t xml:space="preserve"> ОК. 04 Эффективно взаимодействовать и работать в коллективе и команде</w:t>
      </w:r>
    </w:p>
    <w:p w:rsidR="00BA192D" w:rsidRPr="00800FEE" w:rsidRDefault="00BA192D" w:rsidP="004243BC">
      <w:pPr>
        <w:spacing w:after="0" w:line="240" w:lineRule="auto"/>
        <w:jc w:val="both"/>
        <w:rPr>
          <w:rFonts w:ascii="Times New Roman" w:hAnsi="Times New Roman"/>
          <w:sz w:val="20"/>
          <w:szCs w:val="20"/>
        </w:rPr>
      </w:pPr>
      <w:r w:rsidRPr="00800FEE">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BA192D" w:rsidRPr="00800FEE" w:rsidRDefault="00BA192D" w:rsidP="004243BC">
      <w:pPr>
        <w:spacing w:after="0" w:line="240" w:lineRule="auto"/>
        <w:jc w:val="both"/>
        <w:rPr>
          <w:rFonts w:ascii="Times New Roman" w:hAnsi="Times New Roman"/>
          <w:sz w:val="20"/>
          <w:szCs w:val="20"/>
        </w:rPr>
      </w:pPr>
      <w:r w:rsidRPr="00800FEE">
        <w:rPr>
          <w:rFonts w:ascii="Times New Roman" w:hAnsi="Times New Roman"/>
          <w:sz w:val="20"/>
          <w:szCs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rsidR="00BA192D" w:rsidRPr="00800FEE" w:rsidRDefault="00BA192D" w:rsidP="004243BC">
      <w:pPr>
        <w:spacing w:after="0" w:line="240" w:lineRule="auto"/>
        <w:jc w:val="both"/>
        <w:rPr>
          <w:rFonts w:ascii="Times New Roman" w:hAnsi="Times New Roman"/>
          <w:sz w:val="20"/>
          <w:szCs w:val="20"/>
        </w:rPr>
      </w:pPr>
      <w:r w:rsidRPr="00800FEE">
        <w:rPr>
          <w:rFonts w:ascii="Times New Roman" w:hAnsi="Times New Roman"/>
          <w:sz w:val="20"/>
          <w:szCs w:val="20"/>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243BC" w:rsidRPr="00800FEE" w:rsidRDefault="004243BC" w:rsidP="004243BC">
      <w:pPr>
        <w:spacing w:after="0" w:line="240" w:lineRule="auto"/>
        <w:jc w:val="both"/>
        <w:rPr>
          <w:rFonts w:ascii="Times New Roman" w:hAnsi="Times New Roman"/>
          <w:sz w:val="20"/>
          <w:szCs w:val="20"/>
        </w:rPr>
      </w:pPr>
      <w:r w:rsidRPr="00800FEE">
        <w:rPr>
          <w:rFonts w:ascii="Times New Roman" w:hAnsi="Times New Roman"/>
          <w:sz w:val="20"/>
          <w:szCs w:val="20"/>
        </w:rPr>
        <w:t>ОК. 09 Пользоваться профессиональной документацией на государственном и иностранном языках</w:t>
      </w:r>
    </w:p>
    <w:p w:rsidR="0098695A" w:rsidRPr="00800FEE" w:rsidRDefault="0098695A" w:rsidP="00BA192D">
      <w:pPr>
        <w:pStyle w:val="afffffd"/>
        <w:ind w:firstLine="709"/>
        <w:jc w:val="left"/>
        <w:rPr>
          <w:rFonts w:ascii="Times New Roman" w:hAnsi="Times New Roman"/>
          <w:sz w:val="20"/>
          <w:szCs w:val="20"/>
        </w:rPr>
      </w:pPr>
      <w:bookmarkStart w:id="2" w:name="_Toc158717251"/>
    </w:p>
    <w:p w:rsidR="00BA192D" w:rsidRPr="003B37DD" w:rsidRDefault="004243BC" w:rsidP="00BA192D">
      <w:pPr>
        <w:pStyle w:val="afffffd"/>
        <w:ind w:firstLine="709"/>
        <w:jc w:val="left"/>
        <w:rPr>
          <w:rFonts w:ascii="Times New Roman" w:hAnsi="Times New Roman"/>
          <w:b/>
          <w:sz w:val="20"/>
          <w:szCs w:val="20"/>
        </w:rPr>
      </w:pPr>
      <w:r w:rsidRPr="003B37DD">
        <w:rPr>
          <w:rFonts w:ascii="Times New Roman" w:hAnsi="Times New Roman"/>
          <w:b/>
          <w:sz w:val="20"/>
          <w:szCs w:val="20"/>
        </w:rPr>
        <w:t>1.</w:t>
      </w:r>
      <w:r w:rsidR="00BA192D" w:rsidRPr="003B37DD">
        <w:rPr>
          <w:rFonts w:ascii="Times New Roman" w:hAnsi="Times New Roman"/>
          <w:b/>
          <w:sz w:val="20"/>
          <w:szCs w:val="20"/>
        </w:rPr>
        <w:t>2.</w:t>
      </w:r>
      <w:r w:rsidRPr="003B37DD">
        <w:rPr>
          <w:rFonts w:ascii="Times New Roman" w:hAnsi="Times New Roman"/>
          <w:b/>
          <w:sz w:val="20"/>
          <w:szCs w:val="20"/>
        </w:rPr>
        <w:t xml:space="preserve">2 </w:t>
      </w:r>
      <w:r w:rsidR="00BA192D" w:rsidRPr="003B37DD">
        <w:rPr>
          <w:rFonts w:ascii="Times New Roman" w:hAnsi="Times New Roman"/>
          <w:b/>
          <w:sz w:val="20"/>
          <w:szCs w:val="20"/>
        </w:rPr>
        <w:t xml:space="preserve"> Профессиональные компетенции</w:t>
      </w:r>
      <w:bookmarkEnd w:id="2"/>
    </w:p>
    <w:p w:rsidR="004243BC" w:rsidRPr="00800FEE" w:rsidRDefault="004243BC" w:rsidP="00BF00B3">
      <w:pPr>
        <w:spacing w:after="0" w:line="240" w:lineRule="auto"/>
        <w:jc w:val="both"/>
        <w:rPr>
          <w:rFonts w:ascii="Times New Roman" w:hAnsi="Times New Roman"/>
          <w:iCs/>
          <w:sz w:val="20"/>
          <w:szCs w:val="20"/>
        </w:rPr>
      </w:pPr>
      <w:r w:rsidRPr="00800FEE">
        <w:rPr>
          <w:rFonts w:ascii="Times New Roman" w:hAnsi="Times New Roman"/>
          <w:iCs/>
          <w:sz w:val="20"/>
          <w:szCs w:val="20"/>
        </w:rPr>
        <w:t>ПК.1.4. Обеспечивать соблюдение организационно-технических мероприятий при поставке электрической энергии потребителям</w:t>
      </w:r>
    </w:p>
    <w:p w:rsidR="00B956F4" w:rsidRPr="00800FEE" w:rsidRDefault="00B956F4" w:rsidP="00BF00B3">
      <w:pPr>
        <w:spacing w:after="0" w:line="240" w:lineRule="auto"/>
        <w:jc w:val="both"/>
        <w:rPr>
          <w:rFonts w:ascii="Times New Roman" w:hAnsi="Times New Roman"/>
          <w:iCs/>
          <w:sz w:val="20"/>
          <w:szCs w:val="20"/>
        </w:rPr>
      </w:pPr>
      <w:r w:rsidRPr="00800FEE">
        <w:rPr>
          <w:rFonts w:ascii="Times New Roman" w:hAnsi="Times New Roman"/>
          <w:iCs/>
          <w:sz w:val="20"/>
          <w:szCs w:val="20"/>
        </w:rPr>
        <w:t>ПК.2.3. Контролировать правила внутреннего трудового распорядка, требований охраны труда, промышленной и пожарной безопасности.</w:t>
      </w:r>
    </w:p>
    <w:p w:rsidR="00BF00B3" w:rsidRPr="00800FEE" w:rsidRDefault="00BF00B3" w:rsidP="00BF00B3">
      <w:pPr>
        <w:spacing w:after="0" w:line="240" w:lineRule="auto"/>
        <w:jc w:val="both"/>
        <w:rPr>
          <w:rFonts w:ascii="Times New Roman" w:hAnsi="Times New Roman"/>
          <w:iCs/>
          <w:sz w:val="20"/>
          <w:szCs w:val="20"/>
        </w:rPr>
      </w:pPr>
    </w:p>
    <w:p w:rsidR="00BF00B3" w:rsidRPr="00800FEE" w:rsidRDefault="00BF00B3" w:rsidP="00BF00B3">
      <w:pPr>
        <w:widowControl w:val="0"/>
        <w:autoSpaceDE w:val="0"/>
        <w:autoSpaceDN w:val="0"/>
        <w:adjustRightInd w:val="0"/>
        <w:spacing w:after="0" w:line="240" w:lineRule="auto"/>
        <w:jc w:val="both"/>
        <w:rPr>
          <w:rFonts w:ascii="Times New Roman" w:hAnsi="Times New Roman"/>
          <w:iCs/>
          <w:sz w:val="20"/>
          <w:szCs w:val="20"/>
        </w:rPr>
      </w:pPr>
    </w:p>
    <w:p w:rsidR="00D01A1C" w:rsidRPr="00800FEE" w:rsidRDefault="0098695A" w:rsidP="0098695A">
      <w:pPr>
        <w:spacing w:after="0"/>
        <w:ind w:firstLine="708"/>
        <w:outlineLvl w:val="0"/>
        <w:rPr>
          <w:rFonts w:ascii="Times New Roman" w:hAnsi="Times New Roman"/>
          <w:b/>
          <w:sz w:val="20"/>
          <w:szCs w:val="20"/>
        </w:rPr>
      </w:pPr>
      <w:r w:rsidRPr="00800FEE">
        <w:rPr>
          <w:rFonts w:ascii="Times New Roman" w:hAnsi="Times New Roman"/>
          <w:sz w:val="20"/>
          <w:szCs w:val="20"/>
        </w:rPr>
        <w:t>1.2</w:t>
      </w:r>
      <w:r w:rsidR="00D01A1C" w:rsidRPr="00800FEE">
        <w:rPr>
          <w:rFonts w:ascii="Times New Roman" w:hAnsi="Times New Roman"/>
          <w:sz w:val="20"/>
          <w:szCs w:val="20"/>
        </w:rPr>
        <w:t xml:space="preserve">.3 В рамках программы учебной дисциплины формируются </w:t>
      </w:r>
      <w:r w:rsidR="00D01A1C" w:rsidRPr="00800FEE">
        <w:rPr>
          <w:rFonts w:ascii="Times New Roman" w:hAnsi="Times New Roman"/>
          <w:b/>
          <w:sz w:val="20"/>
          <w:szCs w:val="20"/>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843"/>
      </w:tblGrid>
      <w:tr w:rsidR="00D01A1C" w:rsidRPr="00800FEE" w:rsidTr="00291CA3">
        <w:tc>
          <w:tcPr>
            <w:tcW w:w="7621" w:type="dxa"/>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 xml:space="preserve">Личностные результаты </w:t>
            </w:r>
          </w:p>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 xml:space="preserve">реализации программы воспитания </w:t>
            </w:r>
          </w:p>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i/>
                <w:iCs/>
                <w:sz w:val="20"/>
                <w:szCs w:val="20"/>
              </w:rPr>
              <w:t>(дескрипторы)</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Код личностных результатов реализации программы воспитания</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before="120" w:after="0"/>
              <w:jc w:val="both"/>
              <w:rPr>
                <w:rFonts w:ascii="Times New Roman" w:hAnsi="Times New Roman"/>
                <w:b/>
                <w:bCs/>
                <w:i/>
                <w:iCs/>
                <w:sz w:val="20"/>
                <w:szCs w:val="20"/>
                <w:lang w:val="x-none" w:eastAsia="x-none"/>
              </w:rPr>
            </w:pPr>
            <w:r w:rsidRPr="00800FEE">
              <w:rPr>
                <w:rFonts w:ascii="Times New Roman" w:hAnsi="Times New Roman"/>
                <w:sz w:val="20"/>
                <w:szCs w:val="20"/>
              </w:rPr>
              <w:t>Осознающий себя гражданином и защитником великой страны</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1</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ind w:firstLine="33"/>
              <w:jc w:val="both"/>
              <w:rPr>
                <w:rFonts w:ascii="Times New Roman" w:hAnsi="Times New Roman"/>
                <w:b/>
                <w:bCs/>
                <w:sz w:val="20"/>
                <w:szCs w:val="20"/>
              </w:rPr>
            </w:pPr>
            <w:r w:rsidRPr="00800FEE">
              <w:rPr>
                <w:rFonts w:ascii="Times New Roman" w:hAnsi="Times New Roman"/>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2</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ind w:firstLine="33"/>
              <w:jc w:val="both"/>
              <w:rPr>
                <w:rFonts w:ascii="Times New Roman" w:hAnsi="Times New Roman"/>
                <w:b/>
                <w:bCs/>
                <w:sz w:val="20"/>
                <w:szCs w:val="20"/>
              </w:rPr>
            </w:pPr>
            <w:r w:rsidRPr="00800FEE">
              <w:rPr>
                <w:rFonts w:ascii="Times New Roman" w:hAnsi="Times New Roman"/>
                <w:sz w:val="20"/>
                <w:szCs w:val="20"/>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w:t>
            </w:r>
            <w:r w:rsidRPr="00800FEE">
              <w:rPr>
                <w:rFonts w:ascii="Times New Roman" w:hAnsi="Times New Roman"/>
                <w:sz w:val="20"/>
                <w:szCs w:val="20"/>
              </w:rPr>
              <w:lastRenderedPageBreak/>
              <w:t>и девиантным поведением. Демонстрирующий неприятие и предупреждающий социально опасное поведение окружающих</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lastRenderedPageBreak/>
              <w:t>ЛР 3</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ind w:firstLine="33"/>
              <w:jc w:val="both"/>
              <w:rPr>
                <w:rFonts w:ascii="Times New Roman" w:hAnsi="Times New Roman"/>
                <w:b/>
                <w:bCs/>
                <w:sz w:val="20"/>
                <w:szCs w:val="20"/>
              </w:rPr>
            </w:pPr>
            <w:r w:rsidRPr="00800FEE">
              <w:rPr>
                <w:rFonts w:ascii="Times New Roman" w:hAnsi="Times New Roman"/>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4</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ind w:firstLine="33"/>
              <w:jc w:val="both"/>
              <w:rPr>
                <w:rFonts w:ascii="Times New Roman" w:hAnsi="Times New Roman"/>
                <w:b/>
                <w:bCs/>
                <w:sz w:val="20"/>
                <w:szCs w:val="20"/>
              </w:rPr>
            </w:pPr>
            <w:r w:rsidRPr="00800FEE">
              <w:rPr>
                <w:rFonts w:ascii="Times New Roman" w:hAnsi="Times New Roman"/>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5</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ind w:firstLine="33"/>
              <w:jc w:val="both"/>
              <w:rPr>
                <w:rFonts w:ascii="Times New Roman" w:hAnsi="Times New Roman"/>
                <w:b/>
                <w:bCs/>
                <w:sz w:val="20"/>
                <w:szCs w:val="20"/>
              </w:rPr>
            </w:pPr>
            <w:r w:rsidRPr="00800FEE">
              <w:rPr>
                <w:rFonts w:ascii="Times New Roman" w:hAnsi="Times New Roman"/>
                <w:sz w:val="20"/>
                <w:szCs w:val="20"/>
              </w:rPr>
              <w:t>Проявляющий уважение к людям старшего поколения и готовность к участию в социальной поддержке и волонтерских движениях</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6</w:t>
            </w:r>
          </w:p>
        </w:tc>
      </w:tr>
      <w:tr w:rsidR="00D01A1C" w:rsidRPr="00800FEE" w:rsidTr="00291CA3">
        <w:trPr>
          <w:trHeight w:val="268"/>
        </w:trPr>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ind w:firstLine="33"/>
              <w:jc w:val="both"/>
              <w:rPr>
                <w:rFonts w:ascii="Times New Roman" w:hAnsi="Times New Roman"/>
                <w:b/>
                <w:bCs/>
                <w:sz w:val="20"/>
                <w:szCs w:val="20"/>
              </w:rPr>
            </w:pPr>
            <w:r w:rsidRPr="00800FEE">
              <w:rPr>
                <w:rFonts w:ascii="Times New Roman" w:hAnsi="Times New Roman"/>
                <w:sz w:val="20"/>
                <w:szCs w:val="20"/>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7</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ind w:firstLine="33"/>
              <w:jc w:val="both"/>
              <w:rPr>
                <w:rFonts w:ascii="Times New Roman" w:hAnsi="Times New Roman"/>
                <w:b/>
                <w:bCs/>
                <w:sz w:val="20"/>
                <w:szCs w:val="20"/>
              </w:rPr>
            </w:pPr>
            <w:r w:rsidRPr="00800FEE">
              <w:rPr>
                <w:rFonts w:ascii="Times New Roman" w:hAnsi="Times New Roman"/>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8</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ind w:firstLine="33"/>
              <w:jc w:val="both"/>
              <w:rPr>
                <w:rFonts w:ascii="Times New Roman" w:hAnsi="Times New Roman"/>
                <w:b/>
                <w:bCs/>
                <w:sz w:val="20"/>
                <w:szCs w:val="20"/>
              </w:rPr>
            </w:pPr>
            <w:r w:rsidRPr="00800FEE">
              <w:rPr>
                <w:rFonts w:ascii="Times New Roman" w:hAnsi="Times New Roman"/>
                <w:sz w:val="20"/>
                <w:szCs w:val="2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9</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jc w:val="both"/>
              <w:rPr>
                <w:rFonts w:ascii="Times New Roman" w:hAnsi="Times New Roman"/>
                <w:b/>
                <w:bCs/>
                <w:sz w:val="20"/>
                <w:szCs w:val="20"/>
              </w:rPr>
            </w:pPr>
            <w:r w:rsidRPr="00800FEE">
              <w:rPr>
                <w:rFonts w:ascii="Times New Roman" w:hAnsi="Times New Roman"/>
                <w:sz w:val="20"/>
                <w:szCs w:val="20"/>
              </w:rPr>
              <w:t>Заботящийся о защите окружающей среды, собственной и чужой безопасности, в том числе цифровой</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10</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jc w:val="both"/>
              <w:rPr>
                <w:rFonts w:ascii="Times New Roman" w:hAnsi="Times New Roman"/>
                <w:b/>
                <w:bCs/>
                <w:sz w:val="20"/>
                <w:szCs w:val="20"/>
              </w:rPr>
            </w:pPr>
            <w:r w:rsidRPr="00800FEE">
              <w:rPr>
                <w:rFonts w:ascii="Times New Roman" w:hAnsi="Times New Roman"/>
                <w:sz w:val="20"/>
                <w:szCs w:val="20"/>
              </w:rPr>
              <w:t>Проявляющий уважение к эстетическим ценностям, обладающий основами эстетической культуры</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11</w:t>
            </w:r>
          </w:p>
        </w:tc>
      </w:tr>
      <w:tr w:rsidR="00D01A1C" w:rsidRPr="00800FEE" w:rsidTr="00291CA3">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D01A1C" w:rsidRPr="00800FEE" w:rsidRDefault="00D01A1C" w:rsidP="00291CA3">
            <w:pPr>
              <w:spacing w:after="0"/>
              <w:jc w:val="both"/>
              <w:rPr>
                <w:rFonts w:ascii="Times New Roman" w:hAnsi="Times New Roman"/>
                <w:b/>
                <w:bCs/>
                <w:sz w:val="20"/>
                <w:szCs w:val="20"/>
              </w:rPr>
            </w:pPr>
            <w:r w:rsidRPr="00800FEE">
              <w:rPr>
                <w:rFonts w:ascii="Times New Roman" w:hAnsi="Times New Roman"/>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12</w:t>
            </w:r>
          </w:p>
        </w:tc>
      </w:tr>
      <w:tr w:rsidR="00D01A1C" w:rsidRPr="00800FEE" w:rsidTr="00291CA3">
        <w:tc>
          <w:tcPr>
            <w:tcW w:w="9464" w:type="dxa"/>
            <w:gridSpan w:val="2"/>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Личностные результаты</w:t>
            </w:r>
          </w:p>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 xml:space="preserve">реализации программы воспитания, определенные отраслевыми требованиями </w:t>
            </w:r>
            <w:r w:rsidRPr="00800FEE">
              <w:rPr>
                <w:rFonts w:ascii="Times New Roman" w:hAnsi="Times New Roman"/>
                <w:b/>
                <w:bCs/>
                <w:sz w:val="20"/>
                <w:szCs w:val="20"/>
              </w:rPr>
              <w:br/>
              <w:t>к деловым качествам личности</w:t>
            </w:r>
          </w:p>
        </w:tc>
      </w:tr>
      <w:tr w:rsidR="00D01A1C" w:rsidRPr="00800FEE" w:rsidTr="00291CA3">
        <w:tc>
          <w:tcPr>
            <w:tcW w:w="7621" w:type="dxa"/>
          </w:tcPr>
          <w:p w:rsidR="00D01A1C" w:rsidRPr="00800FEE" w:rsidRDefault="00D01A1C" w:rsidP="00291CA3">
            <w:pPr>
              <w:spacing w:after="0"/>
              <w:rPr>
                <w:rFonts w:ascii="Times New Roman" w:hAnsi="Times New Roman"/>
                <w:b/>
                <w:bCs/>
                <w:sz w:val="20"/>
                <w:szCs w:val="20"/>
              </w:rPr>
            </w:pPr>
            <w:r w:rsidRPr="00800FEE">
              <w:rPr>
                <w:rFonts w:ascii="Times New Roman" w:hAnsi="Times New Roman"/>
                <w:sz w:val="20"/>
                <w:szCs w:val="20"/>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13</w:t>
            </w:r>
          </w:p>
        </w:tc>
      </w:tr>
      <w:tr w:rsidR="00D01A1C" w:rsidRPr="00800FEE" w:rsidTr="00291CA3">
        <w:tc>
          <w:tcPr>
            <w:tcW w:w="7621" w:type="dxa"/>
          </w:tcPr>
          <w:p w:rsidR="00D01A1C" w:rsidRPr="00800FEE" w:rsidRDefault="00D01A1C" w:rsidP="00291CA3">
            <w:pPr>
              <w:spacing w:after="0"/>
              <w:rPr>
                <w:rFonts w:ascii="Times New Roman" w:hAnsi="Times New Roman"/>
                <w:b/>
                <w:bCs/>
                <w:sz w:val="20"/>
                <w:szCs w:val="20"/>
              </w:rPr>
            </w:pPr>
            <w:r w:rsidRPr="00800FEE">
              <w:rPr>
                <w:rFonts w:ascii="Times New Roman" w:hAnsi="Times New Roman"/>
                <w:sz w:val="20"/>
                <w:szCs w:val="20"/>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843" w:type="dxa"/>
            <w:vAlign w:val="center"/>
          </w:tcPr>
          <w:p w:rsidR="00D01A1C" w:rsidRPr="00800FEE" w:rsidRDefault="00D01A1C" w:rsidP="00291CA3">
            <w:pPr>
              <w:spacing w:after="0"/>
              <w:ind w:firstLine="33"/>
              <w:jc w:val="center"/>
              <w:rPr>
                <w:rFonts w:ascii="Times New Roman" w:hAnsi="Times New Roman"/>
                <w:b/>
                <w:bCs/>
                <w:sz w:val="20"/>
                <w:szCs w:val="20"/>
              </w:rPr>
            </w:pPr>
            <w:r w:rsidRPr="00800FEE">
              <w:rPr>
                <w:rFonts w:ascii="Times New Roman" w:hAnsi="Times New Roman"/>
                <w:b/>
                <w:bCs/>
                <w:sz w:val="20"/>
                <w:szCs w:val="20"/>
              </w:rPr>
              <w:t>ЛР 14</w:t>
            </w:r>
          </w:p>
        </w:tc>
      </w:tr>
      <w:tr w:rsidR="00D01A1C" w:rsidRPr="00800FEE" w:rsidTr="00291CA3">
        <w:tc>
          <w:tcPr>
            <w:tcW w:w="7621" w:type="dxa"/>
          </w:tcPr>
          <w:p w:rsidR="00D01A1C" w:rsidRPr="00800FEE" w:rsidRDefault="00D01A1C" w:rsidP="00291CA3">
            <w:pPr>
              <w:spacing w:after="0"/>
              <w:rPr>
                <w:rFonts w:ascii="Times New Roman" w:hAnsi="Times New Roman"/>
                <w:b/>
                <w:bCs/>
                <w:sz w:val="20"/>
                <w:szCs w:val="20"/>
              </w:rPr>
            </w:pPr>
            <w:r w:rsidRPr="00800FEE">
              <w:rPr>
                <w:rFonts w:ascii="Times New Roman" w:hAnsi="Times New Roman"/>
                <w:sz w:val="20"/>
                <w:szCs w:val="20"/>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843" w:type="dxa"/>
            <w:vAlign w:val="center"/>
          </w:tcPr>
          <w:p w:rsidR="00D01A1C" w:rsidRPr="00800FEE" w:rsidRDefault="00D01A1C" w:rsidP="00291CA3">
            <w:pPr>
              <w:spacing w:after="0"/>
              <w:jc w:val="center"/>
              <w:rPr>
                <w:rFonts w:ascii="Times New Roman" w:hAnsi="Times New Roman"/>
                <w:b/>
                <w:bCs/>
                <w:sz w:val="20"/>
                <w:szCs w:val="20"/>
              </w:rPr>
            </w:pPr>
            <w:r w:rsidRPr="00800FEE">
              <w:rPr>
                <w:rFonts w:ascii="Times New Roman" w:hAnsi="Times New Roman"/>
                <w:b/>
                <w:bCs/>
                <w:sz w:val="20"/>
                <w:szCs w:val="20"/>
              </w:rPr>
              <w:t>ЛР 15</w:t>
            </w:r>
          </w:p>
        </w:tc>
      </w:tr>
    </w:tbl>
    <w:p w:rsidR="00D01A1C" w:rsidRPr="00800FEE" w:rsidRDefault="00D01A1C" w:rsidP="003403CF">
      <w:pPr>
        <w:suppressAutoHyphens/>
        <w:spacing w:after="240" w:line="240" w:lineRule="auto"/>
        <w:ind w:firstLine="709"/>
        <w:rPr>
          <w:rFonts w:ascii="Times New Roman" w:hAnsi="Times New Roman"/>
          <w:b/>
          <w:sz w:val="20"/>
          <w:szCs w:val="20"/>
        </w:rPr>
      </w:pPr>
    </w:p>
    <w:p w:rsidR="00D01A1C" w:rsidRPr="00800FEE" w:rsidRDefault="00D01A1C" w:rsidP="003403CF">
      <w:pPr>
        <w:suppressAutoHyphens/>
        <w:spacing w:after="240" w:line="240" w:lineRule="auto"/>
        <w:jc w:val="center"/>
        <w:rPr>
          <w:rFonts w:ascii="Times New Roman" w:hAnsi="Times New Roman"/>
          <w:b/>
          <w:sz w:val="20"/>
          <w:szCs w:val="20"/>
        </w:rPr>
      </w:pPr>
    </w:p>
    <w:p w:rsidR="00D01A1C" w:rsidRPr="00800FEE" w:rsidRDefault="00D01A1C" w:rsidP="003403CF">
      <w:pPr>
        <w:suppressAutoHyphens/>
        <w:spacing w:after="240" w:line="240" w:lineRule="auto"/>
        <w:jc w:val="center"/>
        <w:rPr>
          <w:rFonts w:ascii="Times New Roman" w:hAnsi="Times New Roman"/>
          <w:b/>
          <w:sz w:val="20"/>
          <w:szCs w:val="20"/>
        </w:rPr>
      </w:pPr>
    </w:p>
    <w:p w:rsidR="00D01A1C" w:rsidRPr="00800FEE" w:rsidRDefault="00D01A1C" w:rsidP="003403CF">
      <w:pPr>
        <w:suppressAutoHyphens/>
        <w:spacing w:after="240" w:line="240" w:lineRule="auto"/>
        <w:jc w:val="center"/>
        <w:rPr>
          <w:rFonts w:ascii="Times New Roman" w:hAnsi="Times New Roman"/>
          <w:b/>
          <w:sz w:val="20"/>
          <w:szCs w:val="20"/>
        </w:rPr>
      </w:pPr>
    </w:p>
    <w:p w:rsidR="00D01A1C" w:rsidRPr="00800FEE" w:rsidRDefault="00D01A1C" w:rsidP="003403CF">
      <w:pPr>
        <w:suppressAutoHyphens/>
        <w:spacing w:after="240" w:line="240" w:lineRule="auto"/>
        <w:jc w:val="center"/>
        <w:rPr>
          <w:rFonts w:ascii="Times New Roman" w:hAnsi="Times New Roman"/>
          <w:b/>
          <w:sz w:val="20"/>
          <w:szCs w:val="20"/>
        </w:rPr>
      </w:pPr>
    </w:p>
    <w:p w:rsidR="00D01A1C" w:rsidRPr="00800FEE" w:rsidRDefault="00D01A1C" w:rsidP="003403CF">
      <w:pPr>
        <w:suppressAutoHyphens/>
        <w:spacing w:after="240" w:line="240" w:lineRule="auto"/>
        <w:jc w:val="center"/>
        <w:rPr>
          <w:rFonts w:ascii="Times New Roman" w:hAnsi="Times New Roman"/>
          <w:b/>
          <w:sz w:val="20"/>
          <w:szCs w:val="20"/>
        </w:rPr>
      </w:pPr>
    </w:p>
    <w:p w:rsidR="00D01A1C" w:rsidRPr="00800FEE" w:rsidRDefault="00D01A1C" w:rsidP="003403CF">
      <w:pPr>
        <w:suppressAutoHyphens/>
        <w:spacing w:after="240" w:line="240" w:lineRule="auto"/>
        <w:jc w:val="center"/>
        <w:rPr>
          <w:rFonts w:ascii="Times New Roman" w:hAnsi="Times New Roman"/>
          <w:b/>
          <w:sz w:val="20"/>
          <w:szCs w:val="20"/>
        </w:rPr>
      </w:pPr>
    </w:p>
    <w:p w:rsidR="0098695A" w:rsidRPr="00800FEE" w:rsidRDefault="0098695A" w:rsidP="0098695A">
      <w:pPr>
        <w:numPr>
          <w:ilvl w:val="0"/>
          <w:numId w:val="12"/>
        </w:numPr>
        <w:suppressAutoHyphens/>
        <w:spacing w:after="240" w:line="240" w:lineRule="auto"/>
        <w:jc w:val="center"/>
        <w:rPr>
          <w:rFonts w:ascii="Times New Roman" w:hAnsi="Times New Roman"/>
          <w:b/>
          <w:sz w:val="20"/>
          <w:szCs w:val="20"/>
        </w:rPr>
      </w:pPr>
      <w:r w:rsidRPr="00800FEE">
        <w:rPr>
          <w:rFonts w:ascii="Times New Roman" w:hAnsi="Times New Roman"/>
          <w:b/>
          <w:sz w:val="20"/>
          <w:szCs w:val="20"/>
        </w:rPr>
        <w:lastRenderedPageBreak/>
        <w:t>СТРУКТУРА И СОДЕРЖАНИЕ УЧЕБНОЙ ДИСЦИПЛИНЫ</w:t>
      </w:r>
    </w:p>
    <w:p w:rsidR="0098695A" w:rsidRPr="00800FEE" w:rsidRDefault="0098695A" w:rsidP="0098695A">
      <w:pPr>
        <w:suppressAutoHyphens/>
        <w:spacing w:after="240"/>
        <w:ind w:left="2136" w:firstLine="696"/>
        <w:rPr>
          <w:rFonts w:ascii="Times New Roman" w:hAnsi="Times New Roman"/>
          <w:b/>
          <w:sz w:val="20"/>
          <w:szCs w:val="20"/>
        </w:rPr>
      </w:pPr>
      <w:r w:rsidRPr="00800FEE">
        <w:rPr>
          <w:rFonts w:ascii="Times New Roman" w:hAnsi="Times New Roman"/>
          <w:b/>
          <w:sz w:val="20"/>
          <w:szCs w:val="20"/>
        </w:rPr>
        <w:t xml:space="preserve"> </w:t>
      </w:r>
      <w:r w:rsidR="00800FEE">
        <w:rPr>
          <w:rFonts w:ascii="Times New Roman" w:hAnsi="Times New Roman"/>
          <w:b/>
          <w:sz w:val="20"/>
          <w:szCs w:val="20"/>
        </w:rPr>
        <w:t>ОП 11 «</w:t>
      </w:r>
      <w:r w:rsidRPr="00800FEE">
        <w:rPr>
          <w:rFonts w:ascii="Times New Roman" w:hAnsi="Times New Roman"/>
          <w:b/>
          <w:sz w:val="20"/>
          <w:szCs w:val="20"/>
        </w:rPr>
        <w:t>Электробезопасность»</w:t>
      </w:r>
    </w:p>
    <w:p w:rsidR="0098695A" w:rsidRPr="00800FEE" w:rsidRDefault="0098695A" w:rsidP="0098695A">
      <w:pPr>
        <w:suppressAutoHyphens/>
        <w:spacing w:after="240"/>
        <w:ind w:firstLine="709"/>
        <w:rPr>
          <w:rFonts w:ascii="Times New Roman" w:hAnsi="Times New Roman"/>
          <w:b/>
          <w:sz w:val="20"/>
          <w:szCs w:val="20"/>
        </w:rPr>
      </w:pPr>
      <w:r w:rsidRPr="00800FEE">
        <w:rPr>
          <w:rFonts w:ascii="Times New Roman" w:hAnsi="Times New Roman"/>
          <w:b/>
          <w:sz w:val="20"/>
          <w:szCs w:val="20"/>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98695A" w:rsidRPr="00800FEE" w:rsidTr="00747352">
        <w:trPr>
          <w:trHeight w:val="490"/>
        </w:trPr>
        <w:tc>
          <w:tcPr>
            <w:tcW w:w="3685" w:type="pct"/>
            <w:vAlign w:val="center"/>
          </w:tcPr>
          <w:p w:rsidR="0098695A" w:rsidRPr="00800FEE" w:rsidRDefault="0098695A" w:rsidP="00747352">
            <w:pPr>
              <w:suppressAutoHyphens/>
              <w:rPr>
                <w:rFonts w:ascii="Times New Roman" w:hAnsi="Times New Roman"/>
                <w:b/>
                <w:sz w:val="20"/>
                <w:szCs w:val="20"/>
              </w:rPr>
            </w:pPr>
            <w:r w:rsidRPr="00800FEE">
              <w:rPr>
                <w:rFonts w:ascii="Times New Roman" w:hAnsi="Times New Roman"/>
                <w:b/>
                <w:sz w:val="20"/>
                <w:szCs w:val="20"/>
              </w:rPr>
              <w:t>Вид учебной работы</w:t>
            </w:r>
          </w:p>
        </w:tc>
        <w:tc>
          <w:tcPr>
            <w:tcW w:w="1315" w:type="pct"/>
            <w:vAlign w:val="center"/>
          </w:tcPr>
          <w:p w:rsidR="0098695A" w:rsidRPr="00800FEE" w:rsidRDefault="0098695A" w:rsidP="00747352">
            <w:pPr>
              <w:suppressAutoHyphens/>
              <w:rPr>
                <w:rFonts w:ascii="Times New Roman" w:hAnsi="Times New Roman"/>
                <w:b/>
                <w:iCs/>
                <w:sz w:val="20"/>
                <w:szCs w:val="20"/>
              </w:rPr>
            </w:pPr>
            <w:r w:rsidRPr="00800FEE">
              <w:rPr>
                <w:rFonts w:ascii="Times New Roman" w:hAnsi="Times New Roman"/>
                <w:b/>
                <w:iCs/>
                <w:sz w:val="20"/>
                <w:szCs w:val="20"/>
              </w:rPr>
              <w:t>Объем в часах</w:t>
            </w:r>
          </w:p>
        </w:tc>
      </w:tr>
      <w:tr w:rsidR="0098695A" w:rsidRPr="00800FEE" w:rsidTr="00747352">
        <w:trPr>
          <w:trHeight w:val="490"/>
        </w:trPr>
        <w:tc>
          <w:tcPr>
            <w:tcW w:w="3685" w:type="pct"/>
            <w:vAlign w:val="center"/>
          </w:tcPr>
          <w:p w:rsidR="0098695A" w:rsidRPr="00800FEE" w:rsidRDefault="0098695A" w:rsidP="00747352">
            <w:pPr>
              <w:suppressAutoHyphens/>
              <w:rPr>
                <w:rFonts w:ascii="Times New Roman" w:hAnsi="Times New Roman"/>
                <w:b/>
                <w:sz w:val="20"/>
                <w:szCs w:val="20"/>
              </w:rPr>
            </w:pPr>
            <w:r w:rsidRPr="00800FEE">
              <w:rPr>
                <w:rFonts w:ascii="Times New Roman" w:hAnsi="Times New Roman"/>
                <w:b/>
                <w:sz w:val="20"/>
                <w:szCs w:val="20"/>
              </w:rPr>
              <w:t>Объем образовательной программы учебной дисциплины</w:t>
            </w:r>
          </w:p>
        </w:tc>
        <w:tc>
          <w:tcPr>
            <w:tcW w:w="1315" w:type="pct"/>
            <w:vAlign w:val="center"/>
          </w:tcPr>
          <w:p w:rsidR="0098695A" w:rsidRPr="00800FEE" w:rsidRDefault="00312C00" w:rsidP="00747352">
            <w:pPr>
              <w:suppressAutoHyphens/>
              <w:rPr>
                <w:rFonts w:ascii="Times New Roman" w:hAnsi="Times New Roman"/>
                <w:iCs/>
                <w:color w:val="FF0000"/>
                <w:sz w:val="20"/>
                <w:szCs w:val="20"/>
              </w:rPr>
            </w:pPr>
            <w:r w:rsidRPr="00312C00">
              <w:rPr>
                <w:rFonts w:ascii="Times New Roman" w:hAnsi="Times New Roman"/>
                <w:iCs/>
                <w:sz w:val="20"/>
                <w:szCs w:val="20"/>
              </w:rPr>
              <w:t>36</w:t>
            </w:r>
          </w:p>
        </w:tc>
      </w:tr>
      <w:tr w:rsidR="0098695A" w:rsidRPr="00800FEE" w:rsidTr="00747352">
        <w:trPr>
          <w:trHeight w:val="490"/>
        </w:trPr>
        <w:tc>
          <w:tcPr>
            <w:tcW w:w="3685" w:type="pct"/>
            <w:shd w:val="clear" w:color="auto" w:fill="auto"/>
            <w:vAlign w:val="center"/>
          </w:tcPr>
          <w:p w:rsidR="0098695A" w:rsidRPr="00800FEE" w:rsidRDefault="0098695A" w:rsidP="00747352">
            <w:pPr>
              <w:suppressAutoHyphens/>
              <w:rPr>
                <w:rFonts w:ascii="Times New Roman" w:hAnsi="Times New Roman"/>
                <w:b/>
                <w:sz w:val="20"/>
                <w:szCs w:val="20"/>
              </w:rPr>
            </w:pPr>
            <w:r w:rsidRPr="00800FEE">
              <w:rPr>
                <w:rFonts w:ascii="Times New Roman" w:hAnsi="Times New Roman"/>
                <w:b/>
                <w:sz w:val="20"/>
                <w:szCs w:val="20"/>
              </w:rPr>
              <w:t>в т.ч. в форме практической подготовки</w:t>
            </w:r>
          </w:p>
        </w:tc>
        <w:tc>
          <w:tcPr>
            <w:tcW w:w="1315" w:type="pct"/>
            <w:shd w:val="clear" w:color="auto" w:fill="auto"/>
            <w:vAlign w:val="center"/>
          </w:tcPr>
          <w:p w:rsidR="0098695A" w:rsidRPr="008A647C" w:rsidRDefault="008A647C" w:rsidP="00747352">
            <w:pPr>
              <w:suppressAutoHyphens/>
              <w:rPr>
                <w:rFonts w:ascii="Times New Roman" w:hAnsi="Times New Roman"/>
                <w:sz w:val="20"/>
                <w:szCs w:val="20"/>
              </w:rPr>
            </w:pPr>
            <w:r w:rsidRPr="008A647C">
              <w:rPr>
                <w:rFonts w:ascii="Times New Roman" w:hAnsi="Times New Roman"/>
                <w:sz w:val="20"/>
                <w:szCs w:val="20"/>
              </w:rPr>
              <w:t>10</w:t>
            </w:r>
          </w:p>
        </w:tc>
      </w:tr>
      <w:tr w:rsidR="0098695A" w:rsidRPr="00800FEE" w:rsidTr="00747352">
        <w:trPr>
          <w:trHeight w:val="336"/>
        </w:trPr>
        <w:tc>
          <w:tcPr>
            <w:tcW w:w="5000" w:type="pct"/>
            <w:gridSpan w:val="2"/>
            <w:vAlign w:val="center"/>
          </w:tcPr>
          <w:p w:rsidR="0098695A" w:rsidRPr="00312C00" w:rsidRDefault="0098695A" w:rsidP="00747352">
            <w:pPr>
              <w:suppressAutoHyphens/>
              <w:rPr>
                <w:rFonts w:ascii="Times New Roman" w:hAnsi="Times New Roman"/>
                <w:iCs/>
                <w:sz w:val="20"/>
                <w:szCs w:val="20"/>
              </w:rPr>
            </w:pPr>
            <w:r w:rsidRPr="00312C00">
              <w:rPr>
                <w:rFonts w:ascii="Times New Roman" w:hAnsi="Times New Roman"/>
                <w:sz w:val="20"/>
                <w:szCs w:val="20"/>
              </w:rPr>
              <w:t>в т. ч.:</w:t>
            </w:r>
          </w:p>
        </w:tc>
      </w:tr>
      <w:tr w:rsidR="0098695A" w:rsidRPr="00800FEE" w:rsidTr="00747352">
        <w:trPr>
          <w:trHeight w:val="490"/>
        </w:trPr>
        <w:tc>
          <w:tcPr>
            <w:tcW w:w="3685" w:type="pct"/>
            <w:vAlign w:val="center"/>
          </w:tcPr>
          <w:p w:rsidR="0098695A" w:rsidRPr="00800FEE" w:rsidRDefault="0098695A" w:rsidP="00747352">
            <w:pPr>
              <w:suppressAutoHyphens/>
              <w:rPr>
                <w:rFonts w:ascii="Times New Roman" w:hAnsi="Times New Roman"/>
                <w:sz w:val="20"/>
                <w:szCs w:val="20"/>
              </w:rPr>
            </w:pPr>
            <w:r w:rsidRPr="00800FEE">
              <w:rPr>
                <w:rFonts w:ascii="Times New Roman" w:hAnsi="Times New Roman"/>
                <w:sz w:val="20"/>
                <w:szCs w:val="20"/>
              </w:rPr>
              <w:t>теоретическое обучение</w:t>
            </w:r>
          </w:p>
        </w:tc>
        <w:tc>
          <w:tcPr>
            <w:tcW w:w="1315" w:type="pct"/>
            <w:vAlign w:val="center"/>
          </w:tcPr>
          <w:p w:rsidR="0098695A" w:rsidRPr="00800FEE" w:rsidRDefault="003B37DD" w:rsidP="00747352">
            <w:pPr>
              <w:suppressAutoHyphens/>
              <w:rPr>
                <w:rFonts w:ascii="Times New Roman" w:hAnsi="Times New Roman"/>
                <w:iCs/>
                <w:color w:val="FF0000"/>
                <w:sz w:val="20"/>
                <w:szCs w:val="20"/>
              </w:rPr>
            </w:pPr>
            <w:r w:rsidRPr="003B37DD">
              <w:rPr>
                <w:rFonts w:ascii="Times New Roman" w:hAnsi="Times New Roman"/>
                <w:iCs/>
                <w:sz w:val="20"/>
                <w:szCs w:val="20"/>
              </w:rPr>
              <w:t>26</w:t>
            </w:r>
          </w:p>
        </w:tc>
      </w:tr>
      <w:tr w:rsidR="0098695A" w:rsidRPr="00800FEE" w:rsidTr="00747352">
        <w:trPr>
          <w:trHeight w:val="490"/>
        </w:trPr>
        <w:tc>
          <w:tcPr>
            <w:tcW w:w="3685" w:type="pct"/>
            <w:vAlign w:val="center"/>
          </w:tcPr>
          <w:p w:rsidR="0098695A" w:rsidRPr="00800FEE" w:rsidRDefault="0098695A" w:rsidP="00747352">
            <w:pPr>
              <w:suppressAutoHyphens/>
              <w:rPr>
                <w:rFonts w:ascii="Times New Roman" w:hAnsi="Times New Roman"/>
                <w:sz w:val="20"/>
                <w:szCs w:val="20"/>
              </w:rPr>
            </w:pPr>
            <w:r w:rsidRPr="00800FEE">
              <w:rPr>
                <w:rFonts w:ascii="Times New Roman" w:hAnsi="Times New Roman"/>
                <w:sz w:val="20"/>
                <w:szCs w:val="20"/>
              </w:rPr>
              <w:t>практические занятия</w:t>
            </w:r>
          </w:p>
        </w:tc>
        <w:tc>
          <w:tcPr>
            <w:tcW w:w="1315" w:type="pct"/>
            <w:vAlign w:val="center"/>
          </w:tcPr>
          <w:p w:rsidR="0098695A" w:rsidRPr="00800FEE" w:rsidRDefault="003B37DD" w:rsidP="00747352">
            <w:pPr>
              <w:suppressAutoHyphens/>
              <w:rPr>
                <w:rFonts w:ascii="Times New Roman" w:hAnsi="Times New Roman"/>
                <w:iCs/>
                <w:color w:val="FF0000"/>
                <w:sz w:val="20"/>
                <w:szCs w:val="20"/>
              </w:rPr>
            </w:pPr>
            <w:r w:rsidRPr="003B37DD">
              <w:rPr>
                <w:rFonts w:ascii="Times New Roman" w:hAnsi="Times New Roman"/>
                <w:iCs/>
                <w:sz w:val="20"/>
                <w:szCs w:val="20"/>
              </w:rPr>
              <w:t>10</w:t>
            </w:r>
          </w:p>
        </w:tc>
      </w:tr>
      <w:tr w:rsidR="0098695A" w:rsidRPr="00800FEE" w:rsidTr="00747352">
        <w:trPr>
          <w:trHeight w:val="267"/>
        </w:trPr>
        <w:tc>
          <w:tcPr>
            <w:tcW w:w="3685" w:type="pct"/>
            <w:vAlign w:val="center"/>
          </w:tcPr>
          <w:p w:rsidR="0098695A" w:rsidRPr="00800FEE" w:rsidRDefault="0098695A" w:rsidP="00747352">
            <w:pPr>
              <w:suppressAutoHyphens/>
              <w:rPr>
                <w:rFonts w:ascii="Times New Roman" w:hAnsi="Times New Roman"/>
                <w:iCs/>
                <w:sz w:val="20"/>
                <w:szCs w:val="20"/>
              </w:rPr>
            </w:pPr>
            <w:r w:rsidRPr="00800FEE">
              <w:rPr>
                <w:rFonts w:ascii="Times New Roman" w:hAnsi="Times New Roman"/>
                <w:iCs/>
                <w:sz w:val="20"/>
                <w:szCs w:val="20"/>
              </w:rPr>
              <w:t xml:space="preserve">Самостоятельная работа </w:t>
            </w:r>
          </w:p>
        </w:tc>
        <w:tc>
          <w:tcPr>
            <w:tcW w:w="1315" w:type="pct"/>
            <w:vAlign w:val="center"/>
          </w:tcPr>
          <w:p w:rsidR="0098695A" w:rsidRPr="00800FEE" w:rsidRDefault="0098695A" w:rsidP="00747352">
            <w:pPr>
              <w:suppressAutoHyphens/>
              <w:rPr>
                <w:rFonts w:ascii="Times New Roman" w:hAnsi="Times New Roman"/>
                <w:iCs/>
                <w:sz w:val="20"/>
                <w:szCs w:val="20"/>
              </w:rPr>
            </w:pPr>
            <w:r w:rsidRPr="00800FEE">
              <w:rPr>
                <w:rFonts w:ascii="Times New Roman" w:hAnsi="Times New Roman"/>
                <w:iCs/>
                <w:sz w:val="20"/>
                <w:szCs w:val="20"/>
              </w:rPr>
              <w:t>-</w:t>
            </w:r>
          </w:p>
        </w:tc>
      </w:tr>
      <w:tr w:rsidR="0098695A" w:rsidRPr="00800FEE" w:rsidTr="00747352">
        <w:trPr>
          <w:trHeight w:val="331"/>
        </w:trPr>
        <w:tc>
          <w:tcPr>
            <w:tcW w:w="3685" w:type="pct"/>
            <w:vAlign w:val="center"/>
          </w:tcPr>
          <w:p w:rsidR="0098695A" w:rsidRPr="00800FEE" w:rsidRDefault="0098695A" w:rsidP="00747352">
            <w:pPr>
              <w:suppressAutoHyphens/>
              <w:rPr>
                <w:rFonts w:ascii="Times New Roman" w:hAnsi="Times New Roman"/>
                <w:i/>
                <w:sz w:val="20"/>
                <w:szCs w:val="20"/>
              </w:rPr>
            </w:pPr>
            <w:r w:rsidRPr="00800FEE">
              <w:rPr>
                <w:rFonts w:ascii="Times New Roman" w:hAnsi="Times New Roman"/>
                <w:b/>
                <w:iCs/>
                <w:sz w:val="20"/>
                <w:szCs w:val="20"/>
              </w:rPr>
              <w:t>Промежуточная аттестация</w:t>
            </w:r>
          </w:p>
        </w:tc>
        <w:tc>
          <w:tcPr>
            <w:tcW w:w="1315" w:type="pct"/>
            <w:vAlign w:val="center"/>
          </w:tcPr>
          <w:p w:rsidR="0098695A" w:rsidRPr="00800FEE" w:rsidRDefault="003B37DD" w:rsidP="00747352">
            <w:pPr>
              <w:suppressAutoHyphens/>
              <w:rPr>
                <w:rFonts w:ascii="Times New Roman" w:hAnsi="Times New Roman"/>
                <w:iCs/>
                <w:sz w:val="20"/>
                <w:szCs w:val="20"/>
              </w:rPr>
            </w:pPr>
            <w:r>
              <w:rPr>
                <w:rFonts w:ascii="Times New Roman" w:hAnsi="Times New Roman"/>
                <w:iCs/>
                <w:sz w:val="20"/>
                <w:szCs w:val="20"/>
              </w:rPr>
              <w:t>Диф.зачет</w:t>
            </w:r>
          </w:p>
        </w:tc>
      </w:tr>
    </w:tbl>
    <w:p w:rsidR="0098695A" w:rsidRPr="00800FEE" w:rsidRDefault="0098695A" w:rsidP="0098695A">
      <w:pPr>
        <w:rPr>
          <w:rFonts w:ascii="Times New Roman" w:hAnsi="Times New Roman"/>
          <w:b/>
          <w:i/>
          <w:sz w:val="20"/>
          <w:szCs w:val="20"/>
        </w:rPr>
        <w:sectPr w:rsidR="0098695A" w:rsidRPr="00800FEE" w:rsidSect="00924BBA">
          <w:footerReference w:type="default" r:id="rId8"/>
          <w:footerReference w:type="first" r:id="rId9"/>
          <w:pgSz w:w="11906" w:h="16838"/>
          <w:pgMar w:top="1134" w:right="850" w:bottom="284" w:left="1701" w:header="708" w:footer="708" w:gutter="0"/>
          <w:pgNumType w:start="2"/>
          <w:cols w:space="720"/>
          <w:docGrid w:linePitch="326"/>
        </w:sectPr>
      </w:pPr>
    </w:p>
    <w:p w:rsidR="0098695A" w:rsidRPr="00800FEE" w:rsidRDefault="0098695A" w:rsidP="0098695A">
      <w:pPr>
        <w:ind w:firstLine="709"/>
        <w:rPr>
          <w:rFonts w:ascii="Times New Roman" w:hAnsi="Times New Roman"/>
          <w:b/>
          <w:sz w:val="20"/>
          <w:szCs w:val="20"/>
        </w:rPr>
      </w:pPr>
      <w:r w:rsidRPr="00800FEE">
        <w:rPr>
          <w:rFonts w:ascii="Times New Roman" w:hAnsi="Times New Roman"/>
          <w:b/>
          <w:sz w:val="20"/>
          <w:szCs w:val="20"/>
        </w:rPr>
        <w:lastRenderedPageBreak/>
        <w:t>2.2. Тематический план и соде</w:t>
      </w:r>
      <w:r w:rsidR="008A647C">
        <w:rPr>
          <w:rFonts w:ascii="Times New Roman" w:hAnsi="Times New Roman"/>
          <w:b/>
          <w:sz w:val="20"/>
          <w:szCs w:val="20"/>
        </w:rPr>
        <w:t>ржание учебной дисциплины ОП 11</w:t>
      </w:r>
      <w:r w:rsidRPr="00800FEE">
        <w:rPr>
          <w:rFonts w:ascii="Times New Roman" w:hAnsi="Times New Roman"/>
          <w:b/>
          <w:sz w:val="20"/>
          <w:szCs w:val="20"/>
        </w:rPr>
        <w:t xml:space="preserve"> </w:t>
      </w:r>
      <w:r w:rsidR="008A647C">
        <w:rPr>
          <w:rFonts w:ascii="Times New Roman" w:hAnsi="Times New Roman"/>
          <w:b/>
          <w:sz w:val="20"/>
          <w:szCs w:val="20"/>
        </w:rPr>
        <w:t>«</w:t>
      </w:r>
      <w:r w:rsidRPr="00800FEE">
        <w:rPr>
          <w:rFonts w:ascii="Times New Roman" w:hAnsi="Times New Roman"/>
          <w:b/>
          <w:sz w:val="20"/>
          <w:szCs w:val="20"/>
        </w:rPr>
        <w:t>Электробезопасность»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8734"/>
        <w:gridCol w:w="1747"/>
        <w:gridCol w:w="1902"/>
      </w:tblGrid>
      <w:tr w:rsidR="0098695A" w:rsidRPr="00800FEE" w:rsidTr="00747352">
        <w:trPr>
          <w:trHeight w:val="20"/>
          <w:tblHeader/>
        </w:trPr>
        <w:tc>
          <w:tcPr>
            <w:tcW w:w="853" w:type="pct"/>
            <w:shd w:val="clear" w:color="auto" w:fill="auto"/>
            <w:vAlign w:val="center"/>
          </w:tcPr>
          <w:p w:rsidR="0098695A" w:rsidRPr="00800FEE" w:rsidRDefault="0098695A" w:rsidP="009726C2">
            <w:pPr>
              <w:suppressAutoHyphens/>
              <w:spacing w:after="0"/>
              <w:jc w:val="center"/>
              <w:rPr>
                <w:rFonts w:ascii="Times New Roman" w:hAnsi="Times New Roman"/>
                <w:b/>
                <w:bCs/>
                <w:sz w:val="20"/>
                <w:szCs w:val="20"/>
              </w:rPr>
            </w:pPr>
            <w:r w:rsidRPr="00800FEE">
              <w:rPr>
                <w:rFonts w:ascii="Times New Roman" w:hAnsi="Times New Roman"/>
                <w:b/>
                <w:bCs/>
                <w:sz w:val="20"/>
                <w:szCs w:val="20"/>
              </w:rPr>
              <w:t>Наименование разделов и тем</w:t>
            </w:r>
          </w:p>
        </w:tc>
        <w:tc>
          <w:tcPr>
            <w:tcW w:w="2925" w:type="pct"/>
            <w:shd w:val="clear" w:color="auto" w:fill="auto"/>
            <w:vAlign w:val="center"/>
          </w:tcPr>
          <w:p w:rsidR="0098695A" w:rsidRPr="00800FEE" w:rsidRDefault="0098695A" w:rsidP="009726C2">
            <w:pPr>
              <w:suppressAutoHyphens/>
              <w:spacing w:after="0"/>
              <w:jc w:val="center"/>
              <w:rPr>
                <w:rFonts w:ascii="Times New Roman" w:hAnsi="Times New Roman"/>
                <w:b/>
                <w:bCs/>
                <w:sz w:val="20"/>
                <w:szCs w:val="20"/>
              </w:rPr>
            </w:pPr>
            <w:r w:rsidRPr="00800FEE">
              <w:rPr>
                <w:rFonts w:ascii="Times New Roman" w:hAnsi="Times New Roman"/>
                <w:b/>
                <w:bCs/>
                <w:sz w:val="20"/>
                <w:szCs w:val="20"/>
              </w:rPr>
              <w:t>Содержание учебного материала и формы организации деятельности обучающихся</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
                <w:bCs/>
                <w:sz w:val="20"/>
                <w:szCs w:val="20"/>
              </w:rPr>
            </w:pPr>
            <w:r w:rsidRPr="00800FEE">
              <w:rPr>
                <w:rFonts w:ascii="Times New Roman" w:hAnsi="Times New Roman"/>
                <w:b/>
                <w:bCs/>
                <w:sz w:val="20"/>
                <w:szCs w:val="20"/>
              </w:rPr>
              <w:t>Объем, акад. ч / в том числе в форме практической подготовки, акад. ч</w:t>
            </w:r>
          </w:p>
        </w:tc>
        <w:tc>
          <w:tcPr>
            <w:tcW w:w="637" w:type="pct"/>
            <w:shd w:val="clear" w:color="auto" w:fill="auto"/>
            <w:vAlign w:val="center"/>
          </w:tcPr>
          <w:p w:rsidR="0098695A" w:rsidRPr="00800FEE" w:rsidRDefault="0098695A" w:rsidP="009726C2">
            <w:pPr>
              <w:suppressAutoHyphens/>
              <w:spacing w:after="0"/>
              <w:jc w:val="center"/>
              <w:rPr>
                <w:rFonts w:ascii="Times New Roman" w:hAnsi="Times New Roman"/>
                <w:b/>
                <w:bCs/>
                <w:sz w:val="20"/>
                <w:szCs w:val="20"/>
              </w:rPr>
            </w:pPr>
            <w:r w:rsidRPr="00800FEE">
              <w:rPr>
                <w:rFonts w:ascii="Times New Roman" w:hAnsi="Times New Roman"/>
                <w:b/>
                <w:bCs/>
                <w:sz w:val="20"/>
                <w:szCs w:val="20"/>
              </w:rPr>
              <w:t>Коды компетенций, формированию которых способствует элемент программы</w:t>
            </w:r>
          </w:p>
        </w:tc>
      </w:tr>
      <w:tr w:rsidR="0098695A" w:rsidRPr="00800FEE" w:rsidTr="00747352">
        <w:trPr>
          <w:trHeight w:val="20"/>
          <w:tblHeader/>
        </w:trPr>
        <w:tc>
          <w:tcPr>
            <w:tcW w:w="853" w:type="pct"/>
            <w:shd w:val="clear" w:color="auto" w:fill="auto"/>
          </w:tcPr>
          <w:p w:rsidR="0098695A" w:rsidRPr="00800FEE" w:rsidRDefault="0098695A" w:rsidP="009726C2">
            <w:pPr>
              <w:spacing w:after="0"/>
              <w:jc w:val="center"/>
              <w:rPr>
                <w:rFonts w:ascii="Times New Roman" w:hAnsi="Times New Roman"/>
                <w:b/>
                <w:bCs/>
                <w:sz w:val="20"/>
                <w:szCs w:val="20"/>
              </w:rPr>
            </w:pPr>
            <w:r w:rsidRPr="00800FEE">
              <w:rPr>
                <w:rFonts w:ascii="Times New Roman" w:hAnsi="Times New Roman"/>
                <w:b/>
                <w:bCs/>
                <w:sz w:val="20"/>
                <w:szCs w:val="20"/>
              </w:rPr>
              <w:t>1</w:t>
            </w:r>
          </w:p>
        </w:tc>
        <w:tc>
          <w:tcPr>
            <w:tcW w:w="2925" w:type="pct"/>
            <w:shd w:val="clear" w:color="auto" w:fill="auto"/>
          </w:tcPr>
          <w:p w:rsidR="0098695A" w:rsidRPr="00800FEE" w:rsidRDefault="0098695A" w:rsidP="009726C2">
            <w:pPr>
              <w:spacing w:after="0"/>
              <w:jc w:val="center"/>
              <w:rPr>
                <w:rFonts w:ascii="Times New Roman" w:hAnsi="Times New Roman"/>
                <w:b/>
                <w:bCs/>
                <w:sz w:val="20"/>
                <w:szCs w:val="20"/>
              </w:rPr>
            </w:pPr>
            <w:r w:rsidRPr="00800FEE">
              <w:rPr>
                <w:rFonts w:ascii="Times New Roman" w:hAnsi="Times New Roman"/>
                <w:b/>
                <w:bCs/>
                <w:sz w:val="20"/>
                <w:szCs w:val="20"/>
              </w:rPr>
              <w:t>2</w:t>
            </w:r>
          </w:p>
        </w:tc>
        <w:tc>
          <w:tcPr>
            <w:tcW w:w="585" w:type="pct"/>
            <w:shd w:val="clear" w:color="auto" w:fill="auto"/>
          </w:tcPr>
          <w:p w:rsidR="0098695A" w:rsidRPr="00800FEE" w:rsidRDefault="0098695A" w:rsidP="009726C2">
            <w:pPr>
              <w:spacing w:after="0"/>
              <w:jc w:val="center"/>
              <w:rPr>
                <w:rFonts w:ascii="Times New Roman" w:hAnsi="Times New Roman"/>
                <w:b/>
                <w:bCs/>
                <w:sz w:val="20"/>
                <w:szCs w:val="20"/>
              </w:rPr>
            </w:pPr>
            <w:r w:rsidRPr="00800FEE">
              <w:rPr>
                <w:rFonts w:ascii="Times New Roman" w:hAnsi="Times New Roman"/>
                <w:b/>
                <w:bCs/>
                <w:sz w:val="20"/>
                <w:szCs w:val="20"/>
              </w:rPr>
              <w:t>3</w:t>
            </w:r>
          </w:p>
        </w:tc>
        <w:tc>
          <w:tcPr>
            <w:tcW w:w="637" w:type="pct"/>
            <w:shd w:val="clear" w:color="auto" w:fill="auto"/>
          </w:tcPr>
          <w:p w:rsidR="0098695A" w:rsidRPr="00800FEE" w:rsidRDefault="0098695A" w:rsidP="009726C2">
            <w:pPr>
              <w:spacing w:after="0"/>
              <w:jc w:val="center"/>
              <w:rPr>
                <w:rFonts w:ascii="Times New Roman" w:hAnsi="Times New Roman"/>
                <w:b/>
                <w:bCs/>
                <w:sz w:val="20"/>
                <w:szCs w:val="20"/>
              </w:rPr>
            </w:pPr>
            <w:r w:rsidRPr="00800FEE">
              <w:rPr>
                <w:rFonts w:ascii="Times New Roman" w:hAnsi="Times New Roman"/>
                <w:b/>
                <w:bCs/>
                <w:sz w:val="20"/>
                <w:szCs w:val="20"/>
              </w:rPr>
              <w:t>4</w:t>
            </w:r>
          </w:p>
        </w:tc>
      </w:tr>
      <w:tr w:rsidR="0098695A" w:rsidRPr="00800FEE" w:rsidTr="00747352">
        <w:trPr>
          <w:trHeight w:val="20"/>
          <w:tblHeader/>
        </w:trPr>
        <w:tc>
          <w:tcPr>
            <w:tcW w:w="3778" w:type="pct"/>
            <w:gridSpan w:val="2"/>
            <w:shd w:val="clear" w:color="auto" w:fill="auto"/>
          </w:tcPr>
          <w:p w:rsidR="0098695A" w:rsidRPr="00800FEE" w:rsidRDefault="0098695A" w:rsidP="009726C2">
            <w:pPr>
              <w:spacing w:after="0"/>
              <w:rPr>
                <w:rFonts w:ascii="Times New Roman" w:hAnsi="Times New Roman"/>
                <w:b/>
                <w:bCs/>
                <w:sz w:val="20"/>
                <w:szCs w:val="20"/>
              </w:rPr>
            </w:pPr>
            <w:r w:rsidRPr="00800FEE">
              <w:rPr>
                <w:rFonts w:ascii="Times New Roman" w:hAnsi="Times New Roman"/>
                <w:b/>
                <w:bCs/>
                <w:iCs/>
                <w:sz w:val="20"/>
                <w:szCs w:val="20"/>
              </w:rPr>
              <w:t>Раздел 1. Электробезопасность</w:t>
            </w:r>
          </w:p>
        </w:tc>
        <w:tc>
          <w:tcPr>
            <w:tcW w:w="585" w:type="pct"/>
            <w:shd w:val="clear" w:color="auto" w:fill="auto"/>
          </w:tcPr>
          <w:p w:rsidR="0098695A" w:rsidRPr="00800FEE" w:rsidRDefault="0098695A" w:rsidP="009726C2">
            <w:pPr>
              <w:spacing w:after="0"/>
              <w:jc w:val="center"/>
              <w:rPr>
                <w:rFonts w:ascii="Times New Roman" w:hAnsi="Times New Roman"/>
                <w:b/>
                <w:bCs/>
                <w:iCs/>
                <w:sz w:val="20"/>
                <w:szCs w:val="20"/>
              </w:rPr>
            </w:pPr>
            <w:r w:rsidRPr="00800FEE">
              <w:rPr>
                <w:rFonts w:ascii="Times New Roman" w:hAnsi="Times New Roman"/>
                <w:b/>
                <w:bCs/>
                <w:iCs/>
                <w:sz w:val="20"/>
                <w:szCs w:val="20"/>
              </w:rPr>
              <w:t>32</w:t>
            </w:r>
          </w:p>
        </w:tc>
        <w:tc>
          <w:tcPr>
            <w:tcW w:w="637" w:type="pct"/>
            <w:shd w:val="clear" w:color="auto" w:fill="auto"/>
          </w:tcPr>
          <w:p w:rsidR="0098695A" w:rsidRPr="00800FEE" w:rsidRDefault="0098695A"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p>
        </w:tc>
      </w:tr>
      <w:tr w:rsidR="0098695A" w:rsidRPr="00800FEE" w:rsidTr="00747352">
        <w:trPr>
          <w:trHeight w:val="20"/>
          <w:tblHeader/>
        </w:trPr>
        <w:tc>
          <w:tcPr>
            <w:tcW w:w="853" w:type="pct"/>
            <w:vMerge w:val="restart"/>
            <w:shd w:val="clear" w:color="auto" w:fill="auto"/>
          </w:tcPr>
          <w:p w:rsidR="0098695A" w:rsidRPr="00800FEE" w:rsidRDefault="0098695A" w:rsidP="009726C2">
            <w:pPr>
              <w:pStyle w:val="HTML"/>
              <w:shd w:val="clear" w:color="auto" w:fill="FFFFFF"/>
              <w:rPr>
                <w:rFonts w:ascii="Times New Roman" w:hAnsi="Times New Roman" w:cs="Times New Roman"/>
                <w:b/>
                <w:bCs/>
                <w:i/>
                <w:iCs/>
              </w:rPr>
            </w:pPr>
            <w:r w:rsidRPr="00800FEE">
              <w:rPr>
                <w:rFonts w:ascii="Times New Roman" w:hAnsi="Times New Roman" w:cs="Times New Roman"/>
                <w:b/>
                <w:bCs/>
                <w:iCs/>
              </w:rPr>
              <w:t xml:space="preserve">Тема 1. </w:t>
            </w:r>
            <w:r w:rsidRPr="00800FEE">
              <w:rPr>
                <w:rFonts w:ascii="Times New Roman" w:hAnsi="Times New Roman" w:cs="Times New Roman"/>
                <w:b/>
              </w:rPr>
              <w:t>Система электробезопасности</w:t>
            </w:r>
          </w:p>
        </w:tc>
        <w:tc>
          <w:tcPr>
            <w:tcW w:w="2925" w:type="pct"/>
            <w:shd w:val="clear" w:color="auto" w:fill="auto"/>
          </w:tcPr>
          <w:p w:rsidR="0098695A" w:rsidRPr="00800FEE" w:rsidRDefault="0098695A" w:rsidP="009726C2">
            <w:pPr>
              <w:spacing w:after="0"/>
              <w:rPr>
                <w:rFonts w:ascii="Times New Roman" w:hAnsi="Times New Roman"/>
                <w:b/>
                <w:bCs/>
                <w:i/>
                <w:iCs/>
                <w:sz w:val="20"/>
                <w:szCs w:val="20"/>
              </w:rPr>
            </w:pPr>
            <w:r w:rsidRPr="00800FEE">
              <w:rPr>
                <w:rFonts w:ascii="Times New Roman" w:hAnsi="Times New Roman"/>
                <w:b/>
                <w:bCs/>
                <w:sz w:val="20"/>
                <w:szCs w:val="20"/>
              </w:rPr>
              <w:t>Содержание</w:t>
            </w:r>
          </w:p>
        </w:tc>
        <w:tc>
          <w:tcPr>
            <w:tcW w:w="585" w:type="pct"/>
            <w:shd w:val="clear" w:color="auto" w:fill="auto"/>
          </w:tcPr>
          <w:p w:rsidR="0098695A" w:rsidRPr="00800FEE" w:rsidRDefault="0098695A" w:rsidP="009726C2">
            <w:pPr>
              <w:spacing w:after="0"/>
              <w:jc w:val="center"/>
              <w:rPr>
                <w:rFonts w:ascii="Times New Roman" w:hAnsi="Times New Roman"/>
                <w:b/>
                <w:bCs/>
                <w:iCs/>
                <w:sz w:val="20"/>
                <w:szCs w:val="20"/>
              </w:rPr>
            </w:pPr>
          </w:p>
        </w:tc>
        <w:tc>
          <w:tcPr>
            <w:tcW w:w="637" w:type="pct"/>
            <w:vMerge w:val="restart"/>
            <w:shd w:val="clear" w:color="auto" w:fill="auto"/>
          </w:tcPr>
          <w:p w:rsidR="00800FEE" w:rsidRDefault="0098695A"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ОК 01,</w:t>
            </w:r>
            <w:r w:rsidR="00800FEE">
              <w:rPr>
                <w:rFonts w:ascii="Times New Roman" w:hAnsi="Times New Roman"/>
                <w:sz w:val="20"/>
                <w:szCs w:val="20"/>
              </w:rPr>
              <w:t>ОК 02,</w:t>
            </w:r>
            <w:r w:rsidRPr="00800FEE">
              <w:rPr>
                <w:rFonts w:ascii="Times New Roman" w:hAnsi="Times New Roman"/>
                <w:sz w:val="20"/>
                <w:szCs w:val="20"/>
              </w:rPr>
              <w:t xml:space="preserve"> ОК 04, ОК 05</w:t>
            </w:r>
            <w:r w:rsidR="00800FEE">
              <w:rPr>
                <w:rFonts w:ascii="Times New Roman" w:hAnsi="Times New Roman"/>
                <w:sz w:val="20"/>
                <w:szCs w:val="20"/>
              </w:rPr>
              <w:t>,ОК 06, ОК 07, ОК 09</w:t>
            </w:r>
          </w:p>
          <w:p w:rsidR="0098695A" w:rsidRPr="00800FEE" w:rsidRDefault="0098695A"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 xml:space="preserve"> ПК </w:t>
            </w:r>
            <w:r w:rsidR="00800FEE">
              <w:rPr>
                <w:rFonts w:ascii="Times New Roman" w:hAnsi="Times New Roman"/>
                <w:sz w:val="20"/>
                <w:szCs w:val="20"/>
              </w:rPr>
              <w:t>1</w:t>
            </w:r>
            <w:r w:rsidRPr="00800FEE">
              <w:rPr>
                <w:rFonts w:ascii="Times New Roman" w:hAnsi="Times New Roman"/>
                <w:sz w:val="20"/>
                <w:szCs w:val="20"/>
              </w:rPr>
              <w:t>.</w:t>
            </w:r>
            <w:r w:rsidR="00800FEE">
              <w:rPr>
                <w:rFonts w:ascii="Times New Roman" w:hAnsi="Times New Roman"/>
                <w:sz w:val="20"/>
                <w:szCs w:val="20"/>
              </w:rPr>
              <w:t>4</w:t>
            </w:r>
            <w:r w:rsidRPr="00800FEE">
              <w:rPr>
                <w:rFonts w:ascii="Times New Roman" w:hAnsi="Times New Roman"/>
                <w:sz w:val="20"/>
                <w:szCs w:val="20"/>
              </w:rPr>
              <w:t>, ПК 2.</w:t>
            </w:r>
            <w:r w:rsidR="00800FEE">
              <w:rPr>
                <w:rFonts w:ascii="Times New Roman" w:hAnsi="Times New Roman"/>
                <w:sz w:val="20"/>
                <w:szCs w:val="20"/>
              </w:rPr>
              <w:t>3</w:t>
            </w:r>
          </w:p>
          <w:p w:rsidR="0098695A" w:rsidRPr="00800FEE" w:rsidRDefault="0098695A"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ЛР 1- ЛР 15</w:t>
            </w:r>
          </w:p>
        </w:tc>
      </w:tr>
      <w:tr w:rsidR="0098695A" w:rsidRPr="00800FEE" w:rsidTr="00747352">
        <w:trPr>
          <w:trHeight w:val="562"/>
          <w:tblHeader/>
        </w:trPr>
        <w:tc>
          <w:tcPr>
            <w:tcW w:w="853" w:type="pct"/>
            <w:vMerge/>
            <w:shd w:val="clear" w:color="auto" w:fill="auto"/>
          </w:tcPr>
          <w:p w:rsidR="0098695A" w:rsidRPr="00800FEE" w:rsidRDefault="0098695A" w:rsidP="009726C2">
            <w:pPr>
              <w:spacing w:after="0"/>
              <w:jc w:val="center"/>
              <w:rPr>
                <w:rFonts w:ascii="Times New Roman" w:hAnsi="Times New Roman"/>
                <w:b/>
                <w:bCs/>
                <w:i/>
                <w:iCs/>
                <w:sz w:val="20"/>
                <w:szCs w:val="20"/>
              </w:rPr>
            </w:pPr>
          </w:p>
        </w:tc>
        <w:tc>
          <w:tcPr>
            <w:tcW w:w="2925" w:type="pct"/>
            <w:shd w:val="clear" w:color="auto" w:fill="auto"/>
          </w:tcPr>
          <w:p w:rsidR="0098695A" w:rsidRPr="00800FEE" w:rsidRDefault="0098695A" w:rsidP="00972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Основные определения. Виды поражений электрическим током: электрические травмы. Токи поражения. Критерии электробезопасности</w:t>
            </w:r>
          </w:p>
        </w:tc>
        <w:tc>
          <w:tcPr>
            <w:tcW w:w="585" w:type="pct"/>
            <w:shd w:val="clear" w:color="auto" w:fill="auto"/>
          </w:tcPr>
          <w:p w:rsidR="0098695A" w:rsidRPr="00800FEE" w:rsidRDefault="009726C2" w:rsidP="009726C2">
            <w:pPr>
              <w:spacing w:after="0"/>
              <w:jc w:val="center"/>
              <w:rPr>
                <w:rFonts w:ascii="Times New Roman" w:hAnsi="Times New Roman"/>
                <w:bCs/>
                <w:i/>
                <w:iCs/>
                <w:sz w:val="20"/>
                <w:szCs w:val="20"/>
              </w:rPr>
            </w:pPr>
            <w:r>
              <w:rPr>
                <w:rFonts w:ascii="Times New Roman" w:hAnsi="Times New Roman"/>
                <w:bCs/>
                <w:i/>
                <w:iCs/>
                <w:sz w:val="20"/>
                <w:szCs w:val="20"/>
              </w:rPr>
              <w:t>4</w:t>
            </w:r>
          </w:p>
        </w:tc>
        <w:tc>
          <w:tcPr>
            <w:tcW w:w="637" w:type="pct"/>
            <w:vMerge/>
            <w:shd w:val="clear" w:color="auto" w:fill="auto"/>
          </w:tcPr>
          <w:p w:rsidR="0098695A" w:rsidRPr="00800FEE" w:rsidRDefault="0098695A" w:rsidP="009726C2">
            <w:pPr>
              <w:spacing w:after="0"/>
              <w:rPr>
                <w:rFonts w:ascii="Times New Roman" w:hAnsi="Times New Roman"/>
                <w:b/>
                <w:bCs/>
                <w:i/>
                <w:iCs/>
                <w:sz w:val="20"/>
                <w:szCs w:val="20"/>
              </w:rPr>
            </w:pPr>
          </w:p>
        </w:tc>
      </w:tr>
      <w:tr w:rsidR="0098695A" w:rsidRPr="00800FEE" w:rsidTr="00747352">
        <w:trPr>
          <w:trHeight w:val="20"/>
          <w:tblHeader/>
        </w:trPr>
        <w:tc>
          <w:tcPr>
            <w:tcW w:w="853" w:type="pct"/>
            <w:vMerge/>
            <w:shd w:val="clear" w:color="auto" w:fill="auto"/>
          </w:tcPr>
          <w:p w:rsidR="0098695A" w:rsidRPr="00800FEE" w:rsidRDefault="0098695A" w:rsidP="009726C2">
            <w:pPr>
              <w:spacing w:after="0"/>
              <w:jc w:val="center"/>
              <w:rPr>
                <w:rFonts w:ascii="Times New Roman" w:hAnsi="Times New Roman"/>
                <w:b/>
                <w:bCs/>
                <w:i/>
                <w:iCs/>
                <w:sz w:val="20"/>
                <w:szCs w:val="20"/>
              </w:rPr>
            </w:pPr>
          </w:p>
        </w:tc>
        <w:tc>
          <w:tcPr>
            <w:tcW w:w="2925" w:type="pct"/>
            <w:shd w:val="clear" w:color="auto" w:fill="auto"/>
          </w:tcPr>
          <w:p w:rsidR="0098695A" w:rsidRPr="00800FEE" w:rsidRDefault="0098695A" w:rsidP="009726C2">
            <w:pPr>
              <w:spacing w:after="0"/>
              <w:rPr>
                <w:rFonts w:ascii="Times New Roman" w:hAnsi="Times New Roman"/>
                <w:b/>
                <w:bCs/>
                <w:i/>
                <w:iCs/>
                <w:sz w:val="20"/>
                <w:szCs w:val="20"/>
              </w:rPr>
            </w:pPr>
            <w:r w:rsidRPr="00800FEE">
              <w:rPr>
                <w:rFonts w:ascii="Times New Roman" w:hAnsi="Times New Roman"/>
                <w:b/>
                <w:bCs/>
                <w:sz w:val="20"/>
                <w:szCs w:val="20"/>
              </w:rPr>
              <w:t>В том числе практических занятий и лабораторных работ</w:t>
            </w:r>
          </w:p>
        </w:tc>
        <w:tc>
          <w:tcPr>
            <w:tcW w:w="585" w:type="pct"/>
            <w:shd w:val="clear" w:color="auto" w:fill="auto"/>
          </w:tcPr>
          <w:p w:rsidR="0098695A" w:rsidRPr="00800FEE" w:rsidRDefault="0098695A" w:rsidP="009726C2">
            <w:pPr>
              <w:spacing w:after="0"/>
              <w:jc w:val="center"/>
              <w:rPr>
                <w:rFonts w:ascii="Times New Roman" w:hAnsi="Times New Roman"/>
                <w:b/>
                <w:bCs/>
                <w:iCs/>
                <w:sz w:val="20"/>
                <w:szCs w:val="20"/>
              </w:rPr>
            </w:pPr>
          </w:p>
        </w:tc>
        <w:tc>
          <w:tcPr>
            <w:tcW w:w="637" w:type="pct"/>
            <w:vMerge/>
            <w:shd w:val="clear" w:color="auto" w:fill="auto"/>
          </w:tcPr>
          <w:p w:rsidR="0098695A" w:rsidRPr="00800FEE" w:rsidRDefault="0098695A" w:rsidP="009726C2">
            <w:pPr>
              <w:spacing w:after="0"/>
              <w:rPr>
                <w:rFonts w:ascii="Times New Roman" w:hAnsi="Times New Roman"/>
                <w:b/>
                <w:bCs/>
                <w:i/>
                <w:iCs/>
                <w:sz w:val="20"/>
                <w:szCs w:val="20"/>
              </w:rPr>
            </w:pPr>
          </w:p>
        </w:tc>
      </w:tr>
      <w:tr w:rsidR="0098695A" w:rsidRPr="00800FEE" w:rsidTr="00747352">
        <w:trPr>
          <w:trHeight w:val="20"/>
          <w:tblHeader/>
        </w:trPr>
        <w:tc>
          <w:tcPr>
            <w:tcW w:w="853" w:type="pct"/>
            <w:vMerge/>
            <w:shd w:val="clear" w:color="auto" w:fill="auto"/>
          </w:tcPr>
          <w:p w:rsidR="0098695A" w:rsidRPr="00800FEE" w:rsidRDefault="0098695A" w:rsidP="009726C2">
            <w:pPr>
              <w:spacing w:after="0"/>
              <w:jc w:val="center"/>
              <w:rPr>
                <w:rFonts w:ascii="Times New Roman" w:hAnsi="Times New Roman"/>
                <w:b/>
                <w:bCs/>
                <w:i/>
                <w:iCs/>
                <w:sz w:val="20"/>
                <w:szCs w:val="20"/>
              </w:rPr>
            </w:pPr>
          </w:p>
        </w:tc>
        <w:tc>
          <w:tcPr>
            <w:tcW w:w="2925" w:type="pct"/>
            <w:shd w:val="clear" w:color="auto" w:fill="auto"/>
          </w:tcPr>
          <w:p w:rsidR="0098695A" w:rsidRPr="00800FEE" w:rsidRDefault="0098695A" w:rsidP="009726C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Статистика электротравматизма</w:t>
            </w:r>
            <w:r w:rsidR="003B37DD">
              <w:rPr>
                <w:rFonts w:ascii="Times New Roman" w:hAnsi="Times New Roman"/>
                <w:sz w:val="20"/>
                <w:szCs w:val="20"/>
              </w:rPr>
              <w:t xml:space="preserve">. </w:t>
            </w:r>
            <w:r w:rsidRPr="00800FEE">
              <w:rPr>
                <w:rFonts w:ascii="Times New Roman" w:hAnsi="Times New Roman"/>
                <w:sz w:val="20"/>
                <w:szCs w:val="20"/>
              </w:rPr>
              <w:t xml:space="preserve"> </w:t>
            </w:r>
            <w:r w:rsidR="003B37DD" w:rsidRPr="00800FEE">
              <w:rPr>
                <w:rFonts w:ascii="Times New Roman" w:hAnsi="Times New Roman"/>
                <w:sz w:val="20"/>
                <w:szCs w:val="20"/>
              </w:rPr>
              <w:t xml:space="preserve"> Бытовой электротравматизм</w:t>
            </w:r>
          </w:p>
        </w:tc>
        <w:tc>
          <w:tcPr>
            <w:tcW w:w="585" w:type="pct"/>
            <w:shd w:val="clear" w:color="auto" w:fill="auto"/>
          </w:tcPr>
          <w:p w:rsidR="0098695A" w:rsidRPr="00800FEE" w:rsidRDefault="0098695A" w:rsidP="009726C2">
            <w:pPr>
              <w:spacing w:after="0"/>
              <w:jc w:val="center"/>
              <w:rPr>
                <w:rFonts w:ascii="Times New Roman" w:hAnsi="Times New Roman"/>
                <w:bCs/>
                <w:i/>
                <w:iCs/>
                <w:sz w:val="20"/>
                <w:szCs w:val="20"/>
              </w:rPr>
            </w:pPr>
            <w:r w:rsidRPr="00800FEE">
              <w:rPr>
                <w:rFonts w:ascii="Times New Roman" w:hAnsi="Times New Roman"/>
                <w:bCs/>
                <w:i/>
                <w:iCs/>
                <w:sz w:val="20"/>
                <w:szCs w:val="20"/>
              </w:rPr>
              <w:t>2</w:t>
            </w:r>
          </w:p>
        </w:tc>
        <w:tc>
          <w:tcPr>
            <w:tcW w:w="637" w:type="pct"/>
            <w:vMerge/>
            <w:shd w:val="clear" w:color="auto" w:fill="auto"/>
          </w:tcPr>
          <w:p w:rsidR="0098695A" w:rsidRPr="00800FEE" w:rsidRDefault="0098695A" w:rsidP="009726C2">
            <w:pPr>
              <w:spacing w:after="0"/>
              <w:rPr>
                <w:rFonts w:ascii="Times New Roman" w:hAnsi="Times New Roman"/>
                <w:b/>
                <w:bCs/>
                <w:i/>
                <w:iCs/>
                <w:sz w:val="20"/>
                <w:szCs w:val="20"/>
              </w:rPr>
            </w:pPr>
          </w:p>
        </w:tc>
      </w:tr>
      <w:tr w:rsidR="0098695A" w:rsidRPr="00800FEE" w:rsidTr="00747352">
        <w:trPr>
          <w:trHeight w:val="20"/>
          <w:tblHeader/>
        </w:trPr>
        <w:tc>
          <w:tcPr>
            <w:tcW w:w="853" w:type="pct"/>
            <w:vMerge w:val="restart"/>
            <w:shd w:val="clear" w:color="auto" w:fill="auto"/>
          </w:tcPr>
          <w:p w:rsidR="0098695A" w:rsidRPr="00800FEE" w:rsidRDefault="0098695A" w:rsidP="009726C2">
            <w:pPr>
              <w:pStyle w:val="HTML"/>
              <w:shd w:val="clear" w:color="auto" w:fill="FFFFFF"/>
              <w:rPr>
                <w:rFonts w:ascii="Times New Roman" w:hAnsi="Times New Roman" w:cs="Times New Roman"/>
                <w:b/>
                <w:bCs/>
                <w:i/>
                <w:iCs/>
              </w:rPr>
            </w:pPr>
            <w:r w:rsidRPr="00800FEE">
              <w:rPr>
                <w:rFonts w:ascii="Times New Roman" w:hAnsi="Times New Roman" w:cs="Times New Roman"/>
                <w:b/>
                <w:bCs/>
                <w:iCs/>
              </w:rPr>
              <w:t xml:space="preserve">Тема 2. </w:t>
            </w:r>
            <w:r w:rsidRPr="00800FEE">
              <w:rPr>
                <w:rFonts w:ascii="Times New Roman" w:hAnsi="Times New Roman" w:cs="Times New Roman"/>
                <w:b/>
              </w:rPr>
              <w:t xml:space="preserve">Основные методы защиты </w:t>
            </w:r>
            <w:r w:rsidRPr="00800FEE">
              <w:rPr>
                <w:rFonts w:ascii="Times New Roman" w:hAnsi="Times New Roman" w:cs="Times New Roman"/>
                <w:b/>
              </w:rPr>
              <w:br/>
              <w:t xml:space="preserve">от поражения электрическим током </w:t>
            </w:r>
          </w:p>
        </w:tc>
        <w:tc>
          <w:tcPr>
            <w:tcW w:w="2925" w:type="pct"/>
            <w:shd w:val="clear" w:color="auto" w:fill="auto"/>
          </w:tcPr>
          <w:p w:rsidR="0098695A" w:rsidRPr="00800FEE" w:rsidRDefault="0098695A" w:rsidP="009726C2">
            <w:pPr>
              <w:spacing w:after="0"/>
              <w:rPr>
                <w:rFonts w:ascii="Times New Roman" w:hAnsi="Times New Roman"/>
                <w:b/>
                <w:bCs/>
                <w:i/>
                <w:iCs/>
                <w:sz w:val="20"/>
                <w:szCs w:val="20"/>
              </w:rPr>
            </w:pPr>
            <w:r w:rsidRPr="00800FEE">
              <w:rPr>
                <w:rFonts w:ascii="Times New Roman" w:hAnsi="Times New Roman"/>
                <w:b/>
                <w:bCs/>
                <w:sz w:val="20"/>
                <w:szCs w:val="20"/>
              </w:rPr>
              <w:t>Содержание</w:t>
            </w:r>
          </w:p>
        </w:tc>
        <w:tc>
          <w:tcPr>
            <w:tcW w:w="585" w:type="pct"/>
            <w:shd w:val="clear" w:color="auto" w:fill="auto"/>
          </w:tcPr>
          <w:p w:rsidR="0098695A" w:rsidRPr="00800FEE" w:rsidRDefault="0098695A" w:rsidP="009726C2">
            <w:pPr>
              <w:spacing w:after="0"/>
              <w:jc w:val="center"/>
              <w:rPr>
                <w:rFonts w:ascii="Times New Roman" w:hAnsi="Times New Roman"/>
                <w:b/>
                <w:bCs/>
                <w:iCs/>
                <w:sz w:val="20"/>
                <w:szCs w:val="20"/>
              </w:rPr>
            </w:pPr>
          </w:p>
        </w:tc>
        <w:tc>
          <w:tcPr>
            <w:tcW w:w="637" w:type="pct"/>
            <w:vMerge w:val="restart"/>
            <w:shd w:val="clear" w:color="auto" w:fill="auto"/>
          </w:tcPr>
          <w:p w:rsid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ОК 01,</w:t>
            </w:r>
            <w:r>
              <w:rPr>
                <w:rFonts w:ascii="Times New Roman" w:hAnsi="Times New Roman"/>
                <w:sz w:val="20"/>
                <w:szCs w:val="20"/>
              </w:rPr>
              <w:t>ОК 02,</w:t>
            </w:r>
            <w:r w:rsidRPr="00800FEE">
              <w:rPr>
                <w:rFonts w:ascii="Times New Roman" w:hAnsi="Times New Roman"/>
                <w:sz w:val="20"/>
                <w:szCs w:val="20"/>
              </w:rPr>
              <w:t xml:space="preserve"> ОК 04, ОК 05</w:t>
            </w:r>
            <w:r>
              <w:rPr>
                <w:rFonts w:ascii="Times New Roman" w:hAnsi="Times New Roman"/>
                <w:sz w:val="20"/>
                <w:szCs w:val="20"/>
              </w:rPr>
              <w:t>,ОК 06, ОК 07, ОК 09</w:t>
            </w:r>
          </w:p>
          <w:p w:rsidR="00800FEE" w:rsidRP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 xml:space="preserve"> ПК </w:t>
            </w:r>
            <w:r>
              <w:rPr>
                <w:rFonts w:ascii="Times New Roman" w:hAnsi="Times New Roman"/>
                <w:sz w:val="20"/>
                <w:szCs w:val="20"/>
              </w:rPr>
              <w:t>1</w:t>
            </w:r>
            <w:r w:rsidRPr="00800FEE">
              <w:rPr>
                <w:rFonts w:ascii="Times New Roman" w:hAnsi="Times New Roman"/>
                <w:sz w:val="20"/>
                <w:szCs w:val="20"/>
              </w:rPr>
              <w:t>.</w:t>
            </w:r>
            <w:r>
              <w:rPr>
                <w:rFonts w:ascii="Times New Roman" w:hAnsi="Times New Roman"/>
                <w:sz w:val="20"/>
                <w:szCs w:val="20"/>
              </w:rPr>
              <w:t>4</w:t>
            </w:r>
            <w:r w:rsidRPr="00800FEE">
              <w:rPr>
                <w:rFonts w:ascii="Times New Roman" w:hAnsi="Times New Roman"/>
                <w:sz w:val="20"/>
                <w:szCs w:val="20"/>
              </w:rPr>
              <w:t>, ПК 2.</w:t>
            </w:r>
            <w:r>
              <w:rPr>
                <w:rFonts w:ascii="Times New Roman" w:hAnsi="Times New Roman"/>
                <w:sz w:val="20"/>
                <w:szCs w:val="20"/>
              </w:rPr>
              <w:t>3</w:t>
            </w:r>
          </w:p>
          <w:p w:rsidR="0098695A" w:rsidRPr="00800FEE" w:rsidRDefault="00800FEE" w:rsidP="009726C2">
            <w:pPr>
              <w:spacing w:after="0"/>
              <w:rPr>
                <w:rFonts w:ascii="Times New Roman" w:hAnsi="Times New Roman"/>
                <w:sz w:val="20"/>
                <w:szCs w:val="20"/>
              </w:rPr>
            </w:pPr>
            <w:r w:rsidRPr="00800FEE">
              <w:rPr>
                <w:rFonts w:ascii="Times New Roman" w:hAnsi="Times New Roman"/>
                <w:sz w:val="20"/>
                <w:szCs w:val="20"/>
              </w:rPr>
              <w:t>ЛР 1- ЛР 15</w:t>
            </w:r>
          </w:p>
        </w:tc>
      </w:tr>
      <w:tr w:rsidR="0098695A" w:rsidRPr="00800FEE" w:rsidTr="00F503A0">
        <w:trPr>
          <w:trHeight w:val="1864"/>
          <w:tblHeader/>
        </w:trPr>
        <w:tc>
          <w:tcPr>
            <w:tcW w:w="853" w:type="pct"/>
            <w:vMerge/>
            <w:shd w:val="clear" w:color="auto" w:fill="auto"/>
          </w:tcPr>
          <w:p w:rsidR="0098695A" w:rsidRPr="00800FEE" w:rsidRDefault="0098695A" w:rsidP="009726C2">
            <w:pPr>
              <w:spacing w:after="0"/>
              <w:jc w:val="center"/>
              <w:rPr>
                <w:rFonts w:ascii="Times New Roman" w:hAnsi="Times New Roman"/>
                <w:b/>
                <w:bCs/>
                <w:i/>
                <w:iCs/>
                <w:sz w:val="20"/>
                <w:szCs w:val="20"/>
              </w:rPr>
            </w:pPr>
          </w:p>
        </w:tc>
        <w:tc>
          <w:tcPr>
            <w:tcW w:w="2925" w:type="pct"/>
            <w:shd w:val="clear" w:color="auto" w:fill="auto"/>
          </w:tcPr>
          <w:p w:rsidR="0098695A" w:rsidRPr="00800FEE" w:rsidRDefault="0098695A" w:rsidP="009726C2">
            <w:pPr>
              <w:pStyle w:val="HTML"/>
              <w:shd w:val="clear" w:color="auto" w:fill="FFFFFF"/>
              <w:jc w:val="both"/>
              <w:rPr>
                <w:rFonts w:ascii="Times New Roman" w:hAnsi="Times New Roman" w:cs="Times New Roman"/>
              </w:rPr>
            </w:pPr>
            <w:r w:rsidRPr="00800FEE">
              <w:rPr>
                <w:rFonts w:ascii="Times New Roman" w:hAnsi="Times New Roman" w:cs="Times New Roman"/>
              </w:rPr>
              <w:t xml:space="preserve">Факторы, определяющие вероятность поражения человека электрическим током </w:t>
            </w:r>
          </w:p>
          <w:p w:rsidR="0098695A" w:rsidRPr="00800FEE" w:rsidRDefault="0098695A" w:rsidP="009726C2">
            <w:pPr>
              <w:pStyle w:val="HTML"/>
              <w:shd w:val="clear" w:color="auto" w:fill="FFFFFF"/>
              <w:jc w:val="both"/>
              <w:rPr>
                <w:rFonts w:ascii="Times New Roman" w:hAnsi="Times New Roman" w:cs="Times New Roman"/>
              </w:rPr>
            </w:pPr>
            <w:r w:rsidRPr="00800FEE">
              <w:rPr>
                <w:rFonts w:ascii="Times New Roman" w:hAnsi="Times New Roman" w:cs="Times New Roman"/>
              </w:rPr>
              <w:t>Электрозащитные меры: организационные меры защиты (для  квалифицированного персонала, организационно-технические меры защиты, технические меры защиты. Классификация помещений по степени опасности поражения людей электрическим током: степени защиты, обеспечиваемые оболочками, классификация электротехнического и электронного оборудования по способу защиты от поражения электрическим током. Системы заземления .</w:t>
            </w:r>
          </w:p>
          <w:p w:rsidR="0098695A" w:rsidRPr="00800FEE" w:rsidRDefault="0098695A" w:rsidP="009726C2">
            <w:pPr>
              <w:pStyle w:val="HTML"/>
              <w:shd w:val="clear" w:color="auto" w:fill="FFFFFF"/>
              <w:jc w:val="both"/>
              <w:rPr>
                <w:rFonts w:ascii="Times New Roman" w:hAnsi="Times New Roman" w:cs="Times New Roman"/>
              </w:rPr>
            </w:pPr>
            <w:r w:rsidRPr="00800FEE">
              <w:rPr>
                <w:rFonts w:ascii="Times New Roman" w:hAnsi="Times New Roman" w:cs="Times New Roman"/>
              </w:rPr>
              <w:t>Защитное заземление, зануление. Защитное отключение. Контроль изоляции, обнаружение повреждений</w:t>
            </w:r>
          </w:p>
        </w:tc>
        <w:tc>
          <w:tcPr>
            <w:tcW w:w="585" w:type="pct"/>
            <w:shd w:val="clear" w:color="auto" w:fill="auto"/>
          </w:tcPr>
          <w:p w:rsidR="0098695A" w:rsidRPr="00800FEE" w:rsidRDefault="009726C2" w:rsidP="009726C2">
            <w:pPr>
              <w:spacing w:after="0"/>
              <w:jc w:val="center"/>
              <w:rPr>
                <w:rFonts w:ascii="Times New Roman" w:hAnsi="Times New Roman"/>
                <w:bCs/>
                <w:i/>
                <w:iCs/>
                <w:sz w:val="20"/>
                <w:szCs w:val="20"/>
              </w:rPr>
            </w:pPr>
            <w:r>
              <w:rPr>
                <w:rFonts w:ascii="Times New Roman" w:hAnsi="Times New Roman"/>
                <w:bCs/>
                <w:i/>
                <w:iCs/>
                <w:sz w:val="20"/>
                <w:szCs w:val="20"/>
              </w:rPr>
              <w:t>6</w:t>
            </w:r>
          </w:p>
        </w:tc>
        <w:tc>
          <w:tcPr>
            <w:tcW w:w="637" w:type="pct"/>
            <w:vMerge/>
            <w:shd w:val="clear" w:color="auto" w:fill="auto"/>
          </w:tcPr>
          <w:p w:rsidR="0098695A" w:rsidRPr="00800FEE" w:rsidRDefault="0098695A" w:rsidP="009726C2">
            <w:pPr>
              <w:spacing w:after="0"/>
              <w:rPr>
                <w:rFonts w:ascii="Times New Roman" w:hAnsi="Times New Roman"/>
                <w:b/>
                <w:bCs/>
                <w:i/>
                <w:iCs/>
                <w:sz w:val="20"/>
                <w:szCs w:val="20"/>
              </w:rPr>
            </w:pPr>
          </w:p>
        </w:tc>
      </w:tr>
      <w:tr w:rsidR="0098695A" w:rsidRPr="00800FEE" w:rsidTr="00747352">
        <w:trPr>
          <w:trHeight w:val="20"/>
          <w:tblHeader/>
        </w:trPr>
        <w:tc>
          <w:tcPr>
            <w:tcW w:w="853" w:type="pct"/>
            <w:vMerge/>
            <w:shd w:val="clear" w:color="auto" w:fill="auto"/>
          </w:tcPr>
          <w:p w:rsidR="0098695A" w:rsidRPr="00800FEE" w:rsidRDefault="0098695A" w:rsidP="009726C2">
            <w:pPr>
              <w:spacing w:after="0"/>
              <w:jc w:val="center"/>
              <w:rPr>
                <w:rFonts w:ascii="Times New Roman" w:hAnsi="Times New Roman"/>
                <w:b/>
                <w:bCs/>
                <w:i/>
                <w:iCs/>
                <w:sz w:val="20"/>
                <w:szCs w:val="20"/>
              </w:rPr>
            </w:pPr>
          </w:p>
        </w:tc>
        <w:tc>
          <w:tcPr>
            <w:tcW w:w="2925" w:type="pct"/>
            <w:shd w:val="clear" w:color="auto" w:fill="auto"/>
          </w:tcPr>
          <w:p w:rsidR="0098695A" w:rsidRPr="00800FEE" w:rsidRDefault="0098695A" w:rsidP="009726C2">
            <w:pPr>
              <w:spacing w:after="0"/>
              <w:rPr>
                <w:rFonts w:ascii="Times New Roman" w:hAnsi="Times New Roman"/>
                <w:b/>
                <w:bCs/>
                <w:i/>
                <w:iCs/>
                <w:sz w:val="20"/>
                <w:szCs w:val="20"/>
              </w:rPr>
            </w:pPr>
            <w:r w:rsidRPr="00800FEE">
              <w:rPr>
                <w:rFonts w:ascii="Times New Roman" w:hAnsi="Times New Roman"/>
                <w:b/>
                <w:bCs/>
                <w:sz w:val="20"/>
                <w:szCs w:val="20"/>
              </w:rPr>
              <w:t>В том числе практических занятий и лабораторных работ</w:t>
            </w:r>
          </w:p>
        </w:tc>
        <w:tc>
          <w:tcPr>
            <w:tcW w:w="585" w:type="pct"/>
            <w:shd w:val="clear" w:color="auto" w:fill="auto"/>
          </w:tcPr>
          <w:p w:rsidR="0098695A" w:rsidRPr="00800FEE" w:rsidRDefault="0098695A" w:rsidP="009726C2">
            <w:pPr>
              <w:spacing w:after="0"/>
              <w:jc w:val="center"/>
              <w:rPr>
                <w:rFonts w:ascii="Times New Roman" w:hAnsi="Times New Roman"/>
                <w:b/>
                <w:bCs/>
                <w:iCs/>
                <w:sz w:val="20"/>
                <w:szCs w:val="20"/>
              </w:rPr>
            </w:pPr>
          </w:p>
        </w:tc>
        <w:tc>
          <w:tcPr>
            <w:tcW w:w="637" w:type="pct"/>
            <w:vMerge/>
            <w:shd w:val="clear" w:color="auto" w:fill="auto"/>
          </w:tcPr>
          <w:p w:rsidR="0098695A" w:rsidRPr="00800FEE" w:rsidRDefault="0098695A" w:rsidP="009726C2">
            <w:pPr>
              <w:spacing w:after="0"/>
              <w:rPr>
                <w:rFonts w:ascii="Times New Roman" w:hAnsi="Times New Roman"/>
                <w:b/>
                <w:bCs/>
                <w:i/>
                <w:iCs/>
                <w:sz w:val="20"/>
                <w:szCs w:val="20"/>
              </w:rPr>
            </w:pPr>
          </w:p>
        </w:tc>
      </w:tr>
      <w:tr w:rsidR="0098695A" w:rsidRPr="00800FEE" w:rsidTr="00747352">
        <w:trPr>
          <w:trHeight w:val="20"/>
          <w:tblHeader/>
        </w:trPr>
        <w:tc>
          <w:tcPr>
            <w:tcW w:w="853" w:type="pct"/>
            <w:vMerge/>
            <w:shd w:val="clear" w:color="auto" w:fill="auto"/>
          </w:tcPr>
          <w:p w:rsidR="0098695A" w:rsidRPr="00800FEE" w:rsidRDefault="0098695A" w:rsidP="009726C2">
            <w:pPr>
              <w:spacing w:after="0"/>
              <w:jc w:val="center"/>
              <w:rPr>
                <w:rFonts w:ascii="Times New Roman" w:hAnsi="Times New Roman"/>
                <w:b/>
                <w:bCs/>
                <w:i/>
                <w:iCs/>
                <w:sz w:val="20"/>
                <w:szCs w:val="20"/>
              </w:rPr>
            </w:pPr>
          </w:p>
        </w:tc>
        <w:tc>
          <w:tcPr>
            <w:tcW w:w="2925" w:type="pct"/>
            <w:shd w:val="clear" w:color="auto" w:fill="auto"/>
          </w:tcPr>
          <w:p w:rsidR="0098695A" w:rsidRDefault="0098695A" w:rsidP="009726C2">
            <w:pPr>
              <w:pStyle w:val="HTML"/>
              <w:shd w:val="clear" w:color="auto" w:fill="FFFFFF"/>
              <w:rPr>
                <w:rFonts w:ascii="Times New Roman" w:hAnsi="Times New Roman" w:cs="Times New Roman"/>
              </w:rPr>
            </w:pPr>
            <w:r w:rsidRPr="00800FEE">
              <w:rPr>
                <w:rFonts w:ascii="Times New Roman" w:hAnsi="Times New Roman" w:cs="Times New Roman"/>
              </w:rPr>
              <w:t>Меры, обеспечивающие недоступность для человека токоведу</w:t>
            </w:r>
            <w:r w:rsidR="003B37DD">
              <w:rPr>
                <w:rFonts w:ascii="Times New Roman" w:hAnsi="Times New Roman" w:cs="Times New Roman"/>
              </w:rPr>
              <w:t>щих частей электрооборудования.</w:t>
            </w:r>
          </w:p>
          <w:p w:rsidR="003B37DD" w:rsidRPr="00800FEE" w:rsidRDefault="003B37DD" w:rsidP="009726C2">
            <w:pPr>
              <w:pStyle w:val="HTML"/>
              <w:shd w:val="clear" w:color="auto" w:fill="FFFFFF"/>
              <w:rPr>
                <w:rFonts w:ascii="Times New Roman" w:hAnsi="Times New Roman" w:cs="Times New Roman"/>
              </w:rPr>
            </w:pPr>
            <w:r w:rsidRPr="00800FEE">
              <w:rPr>
                <w:rFonts w:ascii="Times New Roman" w:hAnsi="Times New Roman" w:cs="Times New Roman"/>
              </w:rPr>
              <w:t>Меры по ограничению длительности воздействия электрического тока на организм человека. Возможные варианты включения человека в электрическую цепь</w:t>
            </w:r>
          </w:p>
        </w:tc>
        <w:tc>
          <w:tcPr>
            <w:tcW w:w="585" w:type="pct"/>
            <w:shd w:val="clear" w:color="auto" w:fill="auto"/>
          </w:tcPr>
          <w:p w:rsidR="0098695A" w:rsidRPr="00800FEE" w:rsidRDefault="0098695A" w:rsidP="009726C2">
            <w:pPr>
              <w:spacing w:after="0"/>
              <w:jc w:val="center"/>
              <w:rPr>
                <w:rFonts w:ascii="Times New Roman" w:hAnsi="Times New Roman"/>
                <w:bCs/>
                <w:i/>
                <w:iCs/>
                <w:sz w:val="20"/>
                <w:szCs w:val="20"/>
              </w:rPr>
            </w:pPr>
            <w:r w:rsidRPr="00800FEE">
              <w:rPr>
                <w:rFonts w:ascii="Times New Roman" w:hAnsi="Times New Roman"/>
                <w:bCs/>
                <w:i/>
                <w:iCs/>
                <w:sz w:val="20"/>
                <w:szCs w:val="20"/>
              </w:rPr>
              <w:t>2</w:t>
            </w:r>
          </w:p>
        </w:tc>
        <w:tc>
          <w:tcPr>
            <w:tcW w:w="637" w:type="pct"/>
            <w:vMerge/>
            <w:shd w:val="clear" w:color="auto" w:fill="auto"/>
          </w:tcPr>
          <w:p w:rsidR="0098695A" w:rsidRPr="00800FEE" w:rsidRDefault="0098695A" w:rsidP="009726C2">
            <w:pPr>
              <w:spacing w:after="0"/>
              <w:rPr>
                <w:rFonts w:ascii="Times New Roman" w:hAnsi="Times New Roman"/>
                <w:b/>
                <w:bCs/>
                <w:i/>
                <w:iCs/>
                <w:sz w:val="20"/>
                <w:szCs w:val="20"/>
              </w:rPr>
            </w:pPr>
          </w:p>
        </w:tc>
      </w:tr>
      <w:tr w:rsidR="0098695A" w:rsidRPr="00800FEE" w:rsidTr="00747352">
        <w:trPr>
          <w:trHeight w:val="20"/>
        </w:trPr>
        <w:tc>
          <w:tcPr>
            <w:tcW w:w="853" w:type="pct"/>
            <w:vMerge w:val="restart"/>
            <w:shd w:val="clear" w:color="auto" w:fill="auto"/>
          </w:tcPr>
          <w:p w:rsidR="0098695A" w:rsidRPr="00800FEE" w:rsidRDefault="0098695A" w:rsidP="009726C2">
            <w:pPr>
              <w:pStyle w:val="HTML"/>
              <w:shd w:val="clear" w:color="auto" w:fill="FFFFFF"/>
              <w:rPr>
                <w:rFonts w:ascii="Times New Roman" w:hAnsi="Times New Roman" w:cs="Times New Roman"/>
                <w:b/>
                <w:bCs/>
              </w:rPr>
            </w:pPr>
            <w:r w:rsidRPr="00800FEE">
              <w:rPr>
                <w:rFonts w:ascii="Times New Roman" w:hAnsi="Times New Roman" w:cs="Times New Roman"/>
                <w:b/>
                <w:bCs/>
              </w:rPr>
              <w:t>Тема 3.</w:t>
            </w:r>
            <w:r w:rsidRPr="00800FEE">
              <w:rPr>
                <w:rFonts w:ascii="Times New Roman" w:hAnsi="Times New Roman" w:cs="Times New Roman"/>
              </w:rPr>
              <w:t xml:space="preserve"> </w:t>
            </w:r>
            <w:r w:rsidRPr="00800FEE">
              <w:rPr>
                <w:rFonts w:ascii="Times New Roman" w:hAnsi="Times New Roman" w:cs="Times New Roman"/>
                <w:b/>
              </w:rPr>
              <w:t>Защитное отключение — УЗО</w:t>
            </w:r>
          </w:p>
        </w:tc>
        <w:tc>
          <w:tcPr>
            <w:tcW w:w="2925" w:type="pct"/>
            <w:shd w:val="clear" w:color="auto" w:fill="auto"/>
          </w:tcPr>
          <w:p w:rsidR="0098695A" w:rsidRPr="00800FEE" w:rsidRDefault="0098695A" w:rsidP="009726C2">
            <w:pPr>
              <w:spacing w:after="0"/>
              <w:rPr>
                <w:rFonts w:ascii="Times New Roman" w:hAnsi="Times New Roman"/>
                <w:b/>
                <w:bCs/>
                <w:i/>
                <w:sz w:val="20"/>
                <w:szCs w:val="20"/>
              </w:rPr>
            </w:pPr>
            <w:r w:rsidRPr="00800FEE">
              <w:rPr>
                <w:rFonts w:ascii="Times New Roman" w:hAnsi="Times New Roman"/>
                <w:b/>
                <w:bCs/>
                <w:sz w:val="20"/>
                <w:szCs w:val="20"/>
              </w:rPr>
              <w:t>Содержание</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
                <w:iCs/>
                <w:sz w:val="20"/>
                <w:szCs w:val="20"/>
              </w:rPr>
            </w:pPr>
          </w:p>
        </w:tc>
        <w:tc>
          <w:tcPr>
            <w:tcW w:w="637" w:type="pct"/>
            <w:vMerge w:val="restart"/>
            <w:shd w:val="clear" w:color="auto" w:fill="auto"/>
          </w:tcPr>
          <w:p w:rsid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ОК 01,</w:t>
            </w:r>
            <w:r>
              <w:rPr>
                <w:rFonts w:ascii="Times New Roman" w:hAnsi="Times New Roman"/>
                <w:sz w:val="20"/>
                <w:szCs w:val="20"/>
              </w:rPr>
              <w:t>ОК 02,</w:t>
            </w:r>
            <w:r w:rsidRPr="00800FEE">
              <w:rPr>
                <w:rFonts w:ascii="Times New Roman" w:hAnsi="Times New Roman"/>
                <w:sz w:val="20"/>
                <w:szCs w:val="20"/>
              </w:rPr>
              <w:t xml:space="preserve"> ОК 04, ОК 05</w:t>
            </w:r>
            <w:r>
              <w:rPr>
                <w:rFonts w:ascii="Times New Roman" w:hAnsi="Times New Roman"/>
                <w:sz w:val="20"/>
                <w:szCs w:val="20"/>
              </w:rPr>
              <w:t>,ОК 06, ОК 07, ОК 09</w:t>
            </w:r>
          </w:p>
          <w:p w:rsidR="00800FEE" w:rsidRP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 xml:space="preserve"> ПК </w:t>
            </w:r>
            <w:r>
              <w:rPr>
                <w:rFonts w:ascii="Times New Roman" w:hAnsi="Times New Roman"/>
                <w:sz w:val="20"/>
                <w:szCs w:val="20"/>
              </w:rPr>
              <w:t>1</w:t>
            </w:r>
            <w:r w:rsidRPr="00800FEE">
              <w:rPr>
                <w:rFonts w:ascii="Times New Roman" w:hAnsi="Times New Roman"/>
                <w:sz w:val="20"/>
                <w:szCs w:val="20"/>
              </w:rPr>
              <w:t>.</w:t>
            </w:r>
            <w:r>
              <w:rPr>
                <w:rFonts w:ascii="Times New Roman" w:hAnsi="Times New Roman"/>
                <w:sz w:val="20"/>
                <w:szCs w:val="20"/>
              </w:rPr>
              <w:t>4</w:t>
            </w:r>
            <w:r w:rsidRPr="00800FEE">
              <w:rPr>
                <w:rFonts w:ascii="Times New Roman" w:hAnsi="Times New Roman"/>
                <w:sz w:val="20"/>
                <w:szCs w:val="20"/>
              </w:rPr>
              <w:t>, ПК 2.</w:t>
            </w:r>
            <w:r>
              <w:rPr>
                <w:rFonts w:ascii="Times New Roman" w:hAnsi="Times New Roman"/>
                <w:sz w:val="20"/>
                <w:szCs w:val="20"/>
              </w:rPr>
              <w:t>3</w:t>
            </w:r>
          </w:p>
          <w:p w:rsidR="0098695A" w:rsidRPr="00800FEE" w:rsidRDefault="00800FEE" w:rsidP="009726C2">
            <w:pPr>
              <w:spacing w:after="0"/>
              <w:rPr>
                <w:rFonts w:ascii="Times New Roman" w:hAnsi="Times New Roman"/>
                <w:b/>
                <w:bCs/>
                <w:sz w:val="20"/>
                <w:szCs w:val="20"/>
              </w:rPr>
            </w:pPr>
            <w:r w:rsidRPr="00800FEE">
              <w:rPr>
                <w:rFonts w:ascii="Times New Roman" w:hAnsi="Times New Roman"/>
                <w:sz w:val="20"/>
                <w:szCs w:val="20"/>
              </w:rPr>
              <w:t>ЛР 1- ЛР 15</w:t>
            </w:r>
          </w:p>
        </w:tc>
      </w:tr>
      <w:tr w:rsidR="0098695A" w:rsidRPr="00800FEE" w:rsidTr="00747352">
        <w:trPr>
          <w:trHeight w:val="562"/>
        </w:trPr>
        <w:tc>
          <w:tcPr>
            <w:tcW w:w="853" w:type="pct"/>
            <w:vMerge/>
            <w:shd w:val="clear" w:color="auto" w:fill="auto"/>
          </w:tcPr>
          <w:p w:rsidR="0098695A" w:rsidRPr="00800FEE" w:rsidRDefault="0098695A" w:rsidP="009726C2">
            <w:pPr>
              <w:spacing w:after="0"/>
              <w:rPr>
                <w:rFonts w:ascii="Times New Roman" w:hAnsi="Times New Roman"/>
                <w:b/>
                <w:bCs/>
                <w:i/>
                <w:sz w:val="20"/>
                <w:szCs w:val="20"/>
              </w:rPr>
            </w:pPr>
          </w:p>
        </w:tc>
        <w:tc>
          <w:tcPr>
            <w:tcW w:w="2925" w:type="pct"/>
            <w:shd w:val="clear" w:color="auto" w:fill="auto"/>
          </w:tcPr>
          <w:p w:rsidR="0098695A" w:rsidRPr="00800FEE" w:rsidRDefault="0098695A" w:rsidP="009726C2">
            <w:pPr>
              <w:pStyle w:val="HTML"/>
              <w:shd w:val="clear" w:color="auto" w:fill="FFFFFF"/>
              <w:rPr>
                <w:rFonts w:ascii="Times New Roman" w:hAnsi="Times New Roman" w:cs="Times New Roman"/>
              </w:rPr>
            </w:pPr>
            <w:r w:rsidRPr="00800FEE">
              <w:rPr>
                <w:rFonts w:ascii="Times New Roman" w:hAnsi="Times New Roman" w:cs="Times New Roman"/>
              </w:rPr>
              <w:t xml:space="preserve">Назначение устройств защитного отключения. Принцип действия УЗО.  </w:t>
            </w:r>
          </w:p>
          <w:p w:rsidR="0098695A" w:rsidRPr="00800FEE" w:rsidRDefault="0098695A" w:rsidP="009726C2">
            <w:pPr>
              <w:pStyle w:val="HTML"/>
              <w:shd w:val="clear" w:color="auto" w:fill="FFFFFF"/>
              <w:rPr>
                <w:rFonts w:ascii="Times New Roman" w:hAnsi="Times New Roman" w:cs="Times New Roman"/>
              </w:rPr>
            </w:pPr>
            <w:r w:rsidRPr="00800FEE">
              <w:rPr>
                <w:rFonts w:ascii="Times New Roman" w:hAnsi="Times New Roman" w:cs="Times New Roman"/>
              </w:rPr>
              <w:t xml:space="preserve">Конструкция УЗО. Виды УЗО  </w:t>
            </w:r>
          </w:p>
        </w:tc>
        <w:tc>
          <w:tcPr>
            <w:tcW w:w="585" w:type="pct"/>
            <w:shd w:val="clear" w:color="auto" w:fill="auto"/>
            <w:vAlign w:val="center"/>
          </w:tcPr>
          <w:p w:rsidR="0098695A" w:rsidRPr="00800FEE" w:rsidRDefault="009726C2" w:rsidP="009726C2">
            <w:pPr>
              <w:suppressAutoHyphens/>
              <w:spacing w:after="0"/>
              <w:jc w:val="center"/>
              <w:rPr>
                <w:rFonts w:ascii="Times New Roman" w:hAnsi="Times New Roman"/>
                <w:bCs/>
                <w:i/>
                <w:iCs/>
                <w:sz w:val="20"/>
                <w:szCs w:val="20"/>
              </w:rPr>
            </w:pPr>
            <w:r>
              <w:rPr>
                <w:rFonts w:ascii="Times New Roman" w:hAnsi="Times New Roman"/>
                <w:bCs/>
                <w:i/>
                <w:iCs/>
                <w:sz w:val="20"/>
                <w:szCs w:val="20"/>
              </w:rPr>
              <w:t>4</w:t>
            </w:r>
          </w:p>
        </w:tc>
        <w:tc>
          <w:tcPr>
            <w:tcW w:w="637" w:type="pct"/>
            <w:vMerge/>
            <w:shd w:val="clear" w:color="auto" w:fill="auto"/>
          </w:tcPr>
          <w:p w:rsidR="0098695A" w:rsidRPr="00800FEE" w:rsidRDefault="0098695A" w:rsidP="009726C2">
            <w:pPr>
              <w:spacing w:after="0"/>
              <w:rPr>
                <w:rFonts w:ascii="Times New Roman" w:hAnsi="Times New Roman"/>
                <w:b/>
                <w:bCs/>
                <w:i/>
                <w:sz w:val="20"/>
                <w:szCs w:val="20"/>
              </w:rPr>
            </w:pPr>
          </w:p>
        </w:tc>
      </w:tr>
      <w:tr w:rsidR="0098695A" w:rsidRPr="00800FEE" w:rsidTr="00747352">
        <w:trPr>
          <w:trHeight w:val="20"/>
        </w:trPr>
        <w:tc>
          <w:tcPr>
            <w:tcW w:w="853" w:type="pct"/>
            <w:vMerge/>
            <w:shd w:val="clear" w:color="auto" w:fill="auto"/>
          </w:tcPr>
          <w:p w:rsidR="0098695A" w:rsidRPr="00800FEE" w:rsidRDefault="0098695A" w:rsidP="009726C2">
            <w:pPr>
              <w:spacing w:after="0"/>
              <w:rPr>
                <w:rFonts w:ascii="Times New Roman" w:hAnsi="Times New Roman"/>
                <w:b/>
                <w:bCs/>
                <w:i/>
                <w:sz w:val="20"/>
                <w:szCs w:val="20"/>
              </w:rPr>
            </w:pPr>
          </w:p>
        </w:tc>
        <w:tc>
          <w:tcPr>
            <w:tcW w:w="2925" w:type="pct"/>
            <w:shd w:val="clear" w:color="auto" w:fill="auto"/>
          </w:tcPr>
          <w:p w:rsidR="0098695A" w:rsidRPr="00800FEE" w:rsidRDefault="0098695A" w:rsidP="009726C2">
            <w:pPr>
              <w:spacing w:after="0"/>
              <w:jc w:val="both"/>
              <w:rPr>
                <w:rFonts w:ascii="Times New Roman" w:hAnsi="Times New Roman"/>
                <w:b/>
                <w:i/>
                <w:sz w:val="20"/>
                <w:szCs w:val="20"/>
              </w:rPr>
            </w:pPr>
            <w:r w:rsidRPr="00800FEE">
              <w:rPr>
                <w:rFonts w:ascii="Times New Roman" w:hAnsi="Times New Roman"/>
                <w:b/>
                <w:bCs/>
                <w:sz w:val="20"/>
                <w:szCs w:val="20"/>
              </w:rPr>
              <w:t>В том числе практических занятий и лабораторных работ</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
                <w:iCs/>
                <w:sz w:val="20"/>
                <w:szCs w:val="20"/>
              </w:rPr>
            </w:pPr>
          </w:p>
        </w:tc>
        <w:tc>
          <w:tcPr>
            <w:tcW w:w="637" w:type="pct"/>
            <w:vMerge/>
            <w:shd w:val="clear" w:color="auto" w:fill="auto"/>
          </w:tcPr>
          <w:p w:rsidR="0098695A" w:rsidRPr="00800FEE" w:rsidRDefault="0098695A" w:rsidP="009726C2">
            <w:pPr>
              <w:spacing w:after="0"/>
              <w:rPr>
                <w:rFonts w:ascii="Times New Roman" w:hAnsi="Times New Roman"/>
                <w:b/>
                <w:i/>
                <w:sz w:val="20"/>
                <w:szCs w:val="20"/>
              </w:rPr>
            </w:pPr>
          </w:p>
        </w:tc>
      </w:tr>
      <w:tr w:rsidR="0098695A" w:rsidRPr="00800FEE" w:rsidTr="00747352">
        <w:trPr>
          <w:trHeight w:val="413"/>
        </w:trPr>
        <w:tc>
          <w:tcPr>
            <w:tcW w:w="853" w:type="pct"/>
            <w:vMerge/>
            <w:shd w:val="clear" w:color="auto" w:fill="auto"/>
          </w:tcPr>
          <w:p w:rsidR="0098695A" w:rsidRPr="00800FEE" w:rsidRDefault="0098695A" w:rsidP="009726C2">
            <w:pPr>
              <w:spacing w:after="0"/>
              <w:rPr>
                <w:rFonts w:ascii="Times New Roman" w:hAnsi="Times New Roman"/>
                <w:b/>
                <w:bCs/>
                <w:i/>
                <w:sz w:val="20"/>
                <w:szCs w:val="20"/>
              </w:rPr>
            </w:pPr>
          </w:p>
        </w:tc>
        <w:tc>
          <w:tcPr>
            <w:tcW w:w="2925" w:type="pct"/>
            <w:shd w:val="clear" w:color="auto" w:fill="auto"/>
          </w:tcPr>
          <w:p w:rsidR="0098695A" w:rsidRPr="00800FEE" w:rsidRDefault="0098695A" w:rsidP="009726C2">
            <w:pPr>
              <w:pStyle w:val="HTML"/>
              <w:shd w:val="clear" w:color="auto" w:fill="FFFFFF"/>
              <w:rPr>
                <w:rFonts w:ascii="Times New Roman" w:hAnsi="Times New Roman" w:cs="Times New Roman"/>
              </w:rPr>
            </w:pPr>
            <w:r w:rsidRPr="00800FEE">
              <w:rPr>
                <w:rFonts w:ascii="Times New Roman" w:hAnsi="Times New Roman" w:cs="Times New Roman"/>
              </w:rPr>
              <w:t>Применение различных видов УЗО. Осн</w:t>
            </w:r>
            <w:r w:rsidR="003B37DD">
              <w:rPr>
                <w:rFonts w:ascii="Times New Roman" w:hAnsi="Times New Roman" w:cs="Times New Roman"/>
              </w:rPr>
              <w:t xml:space="preserve">овные нормируемые параметры УЗО. </w:t>
            </w:r>
            <w:r w:rsidR="003B37DD" w:rsidRPr="00800FEE">
              <w:rPr>
                <w:rFonts w:ascii="Times New Roman" w:hAnsi="Times New Roman" w:cs="Times New Roman"/>
              </w:rPr>
              <w:t xml:space="preserve"> Технические параметры типовых УЗО  </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i/>
                <w:iCs/>
                <w:sz w:val="20"/>
                <w:szCs w:val="20"/>
              </w:rPr>
            </w:pPr>
            <w:r w:rsidRPr="00800FEE">
              <w:rPr>
                <w:rFonts w:ascii="Times New Roman" w:hAnsi="Times New Roman"/>
                <w:i/>
                <w:iCs/>
                <w:sz w:val="20"/>
                <w:szCs w:val="20"/>
              </w:rPr>
              <w:t>2</w:t>
            </w:r>
          </w:p>
        </w:tc>
        <w:tc>
          <w:tcPr>
            <w:tcW w:w="637" w:type="pct"/>
            <w:vMerge/>
            <w:shd w:val="clear" w:color="auto" w:fill="auto"/>
          </w:tcPr>
          <w:p w:rsidR="0098695A" w:rsidRPr="00800FEE" w:rsidRDefault="0098695A" w:rsidP="009726C2">
            <w:pPr>
              <w:spacing w:after="0"/>
              <w:rPr>
                <w:rFonts w:ascii="Times New Roman" w:hAnsi="Times New Roman"/>
                <w:b/>
                <w:i/>
                <w:sz w:val="20"/>
                <w:szCs w:val="20"/>
              </w:rPr>
            </w:pPr>
          </w:p>
        </w:tc>
      </w:tr>
      <w:tr w:rsidR="0098695A" w:rsidRPr="00800FEE" w:rsidTr="00747352">
        <w:trPr>
          <w:trHeight w:val="20"/>
        </w:trPr>
        <w:tc>
          <w:tcPr>
            <w:tcW w:w="853" w:type="pct"/>
            <w:vMerge/>
            <w:shd w:val="clear" w:color="auto" w:fill="auto"/>
          </w:tcPr>
          <w:p w:rsidR="0098695A" w:rsidRPr="00800FEE" w:rsidRDefault="0098695A" w:rsidP="009726C2">
            <w:pPr>
              <w:spacing w:after="0"/>
              <w:rPr>
                <w:rFonts w:ascii="Times New Roman" w:hAnsi="Times New Roman"/>
                <w:b/>
                <w:bCs/>
                <w:sz w:val="20"/>
                <w:szCs w:val="20"/>
              </w:rPr>
            </w:pPr>
          </w:p>
        </w:tc>
        <w:tc>
          <w:tcPr>
            <w:tcW w:w="2925" w:type="pct"/>
            <w:shd w:val="clear" w:color="auto" w:fill="EEECE1"/>
          </w:tcPr>
          <w:p w:rsidR="0098695A" w:rsidRPr="00800FEE" w:rsidRDefault="0098695A" w:rsidP="009726C2">
            <w:pPr>
              <w:spacing w:after="0"/>
              <w:rPr>
                <w:rFonts w:ascii="Times New Roman" w:hAnsi="Times New Roman"/>
                <w:b/>
                <w:bCs/>
                <w:sz w:val="20"/>
                <w:szCs w:val="20"/>
              </w:rPr>
            </w:pPr>
            <w:r w:rsidRPr="00800FEE">
              <w:rPr>
                <w:rFonts w:ascii="Times New Roman" w:hAnsi="Times New Roman"/>
                <w:b/>
                <w:bCs/>
                <w:sz w:val="20"/>
                <w:szCs w:val="20"/>
              </w:rPr>
              <w:t xml:space="preserve">Самостоятельная работа обучающихся </w:t>
            </w:r>
            <w:r w:rsidRPr="00800FEE">
              <w:rPr>
                <w:rFonts w:ascii="Times New Roman" w:hAnsi="Times New Roman"/>
                <w:sz w:val="20"/>
                <w:szCs w:val="20"/>
              </w:rPr>
              <w:t xml:space="preserve"> Проектирование электроустановок с применением УЗО</w:t>
            </w:r>
          </w:p>
        </w:tc>
        <w:tc>
          <w:tcPr>
            <w:tcW w:w="585" w:type="pct"/>
            <w:shd w:val="clear" w:color="auto" w:fill="EEECE1"/>
            <w:vAlign w:val="center"/>
          </w:tcPr>
          <w:p w:rsidR="0098695A" w:rsidRPr="00800FEE" w:rsidRDefault="0098695A" w:rsidP="009726C2">
            <w:pPr>
              <w:suppressAutoHyphens/>
              <w:spacing w:after="0"/>
              <w:jc w:val="center"/>
              <w:rPr>
                <w:rFonts w:ascii="Times New Roman" w:hAnsi="Times New Roman"/>
                <w:b/>
                <w:bCs/>
                <w:i/>
                <w:iCs/>
                <w:sz w:val="20"/>
                <w:szCs w:val="20"/>
              </w:rPr>
            </w:pPr>
          </w:p>
        </w:tc>
        <w:tc>
          <w:tcPr>
            <w:tcW w:w="637" w:type="pct"/>
            <w:shd w:val="clear" w:color="auto" w:fill="auto"/>
          </w:tcPr>
          <w:p w:rsidR="0098695A" w:rsidRPr="00800FEE" w:rsidRDefault="0098695A" w:rsidP="009726C2">
            <w:pPr>
              <w:spacing w:after="0"/>
              <w:rPr>
                <w:rFonts w:ascii="Times New Roman" w:hAnsi="Times New Roman"/>
                <w:b/>
                <w:sz w:val="20"/>
                <w:szCs w:val="20"/>
              </w:rPr>
            </w:pPr>
          </w:p>
        </w:tc>
      </w:tr>
      <w:tr w:rsidR="0098695A" w:rsidRPr="00800FEE" w:rsidTr="00747352">
        <w:trPr>
          <w:trHeight w:val="20"/>
        </w:trPr>
        <w:tc>
          <w:tcPr>
            <w:tcW w:w="853" w:type="pct"/>
            <w:vMerge w:val="restart"/>
            <w:shd w:val="clear" w:color="auto" w:fill="auto"/>
          </w:tcPr>
          <w:p w:rsidR="0098695A" w:rsidRPr="00800FEE" w:rsidRDefault="0098695A" w:rsidP="009726C2">
            <w:pPr>
              <w:pStyle w:val="HTML"/>
              <w:shd w:val="clear" w:color="auto" w:fill="FFFFFF"/>
              <w:rPr>
                <w:rFonts w:ascii="Times New Roman" w:hAnsi="Times New Roman" w:cs="Times New Roman"/>
              </w:rPr>
            </w:pPr>
            <w:r w:rsidRPr="00800FEE">
              <w:rPr>
                <w:rFonts w:ascii="Times New Roman" w:hAnsi="Times New Roman" w:cs="Times New Roman"/>
                <w:b/>
                <w:bCs/>
              </w:rPr>
              <w:lastRenderedPageBreak/>
              <w:t>Тема 4.</w:t>
            </w:r>
            <w:r w:rsidRPr="00800FEE">
              <w:rPr>
                <w:rFonts w:ascii="Times New Roman" w:hAnsi="Times New Roman" w:cs="Times New Roman"/>
              </w:rPr>
              <w:t xml:space="preserve"> </w:t>
            </w:r>
            <w:r w:rsidRPr="00800FEE">
              <w:rPr>
                <w:rFonts w:ascii="Times New Roman" w:hAnsi="Times New Roman" w:cs="Times New Roman"/>
                <w:b/>
              </w:rPr>
              <w:t>Защита от перенапряжений</w:t>
            </w:r>
          </w:p>
        </w:tc>
        <w:tc>
          <w:tcPr>
            <w:tcW w:w="2925" w:type="pct"/>
            <w:shd w:val="clear" w:color="auto" w:fill="auto"/>
          </w:tcPr>
          <w:p w:rsidR="0098695A" w:rsidRPr="00800FEE" w:rsidRDefault="0098695A" w:rsidP="009726C2">
            <w:pPr>
              <w:pStyle w:val="HTML"/>
              <w:shd w:val="clear" w:color="auto" w:fill="FFFFFF"/>
              <w:rPr>
                <w:rFonts w:ascii="Times New Roman" w:hAnsi="Times New Roman" w:cs="Times New Roman"/>
              </w:rPr>
            </w:pPr>
            <w:r w:rsidRPr="00800FEE">
              <w:rPr>
                <w:rFonts w:ascii="Times New Roman" w:hAnsi="Times New Roman" w:cs="Times New Roman"/>
                <w:b/>
                <w:bCs/>
              </w:rPr>
              <w:t>Содержание</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
                <w:bCs/>
                <w:iCs/>
                <w:sz w:val="20"/>
                <w:szCs w:val="20"/>
              </w:rPr>
            </w:pPr>
          </w:p>
        </w:tc>
        <w:tc>
          <w:tcPr>
            <w:tcW w:w="637" w:type="pct"/>
            <w:vMerge w:val="restart"/>
            <w:shd w:val="clear" w:color="auto" w:fill="auto"/>
          </w:tcPr>
          <w:p w:rsid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ОК 01,</w:t>
            </w:r>
            <w:r>
              <w:rPr>
                <w:rFonts w:ascii="Times New Roman" w:hAnsi="Times New Roman"/>
                <w:sz w:val="20"/>
                <w:szCs w:val="20"/>
              </w:rPr>
              <w:t>ОК 02,</w:t>
            </w:r>
            <w:r w:rsidRPr="00800FEE">
              <w:rPr>
                <w:rFonts w:ascii="Times New Roman" w:hAnsi="Times New Roman"/>
                <w:sz w:val="20"/>
                <w:szCs w:val="20"/>
              </w:rPr>
              <w:t xml:space="preserve"> ОК 04, ОК 05</w:t>
            </w:r>
            <w:r>
              <w:rPr>
                <w:rFonts w:ascii="Times New Roman" w:hAnsi="Times New Roman"/>
                <w:sz w:val="20"/>
                <w:szCs w:val="20"/>
              </w:rPr>
              <w:t>,ОК 06, ОК 07, ОК 09</w:t>
            </w:r>
          </w:p>
          <w:p w:rsidR="00800FEE" w:rsidRP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 xml:space="preserve"> ПК </w:t>
            </w:r>
            <w:r>
              <w:rPr>
                <w:rFonts w:ascii="Times New Roman" w:hAnsi="Times New Roman"/>
                <w:sz w:val="20"/>
                <w:szCs w:val="20"/>
              </w:rPr>
              <w:t>1</w:t>
            </w:r>
            <w:r w:rsidRPr="00800FEE">
              <w:rPr>
                <w:rFonts w:ascii="Times New Roman" w:hAnsi="Times New Roman"/>
                <w:sz w:val="20"/>
                <w:szCs w:val="20"/>
              </w:rPr>
              <w:t>.</w:t>
            </w:r>
            <w:r>
              <w:rPr>
                <w:rFonts w:ascii="Times New Roman" w:hAnsi="Times New Roman"/>
                <w:sz w:val="20"/>
                <w:szCs w:val="20"/>
              </w:rPr>
              <w:t>4</w:t>
            </w:r>
            <w:r w:rsidRPr="00800FEE">
              <w:rPr>
                <w:rFonts w:ascii="Times New Roman" w:hAnsi="Times New Roman"/>
                <w:sz w:val="20"/>
                <w:szCs w:val="20"/>
              </w:rPr>
              <w:t>, ПК 2.</w:t>
            </w:r>
            <w:r>
              <w:rPr>
                <w:rFonts w:ascii="Times New Roman" w:hAnsi="Times New Roman"/>
                <w:sz w:val="20"/>
                <w:szCs w:val="20"/>
              </w:rPr>
              <w:t>3</w:t>
            </w:r>
          </w:p>
          <w:p w:rsidR="0098695A" w:rsidRP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ЛР 1- ЛР 15</w:t>
            </w:r>
          </w:p>
        </w:tc>
      </w:tr>
      <w:tr w:rsidR="0098695A" w:rsidRPr="00800FEE" w:rsidTr="00747352">
        <w:trPr>
          <w:trHeight w:val="562"/>
        </w:trPr>
        <w:tc>
          <w:tcPr>
            <w:tcW w:w="853" w:type="pct"/>
            <w:vMerge/>
            <w:shd w:val="clear" w:color="auto" w:fill="auto"/>
          </w:tcPr>
          <w:p w:rsidR="0098695A" w:rsidRPr="00800FEE" w:rsidRDefault="0098695A" w:rsidP="009726C2">
            <w:pPr>
              <w:spacing w:after="0"/>
              <w:rPr>
                <w:rFonts w:ascii="Times New Roman" w:hAnsi="Times New Roman"/>
                <w:b/>
                <w:bCs/>
                <w:sz w:val="20"/>
                <w:szCs w:val="20"/>
              </w:rPr>
            </w:pPr>
          </w:p>
        </w:tc>
        <w:tc>
          <w:tcPr>
            <w:tcW w:w="2925" w:type="pct"/>
            <w:shd w:val="clear" w:color="auto" w:fill="auto"/>
          </w:tcPr>
          <w:p w:rsidR="0098695A" w:rsidRPr="00800FEE" w:rsidRDefault="0098695A" w:rsidP="009726C2">
            <w:pPr>
              <w:pStyle w:val="HTML"/>
              <w:shd w:val="clear" w:color="auto" w:fill="FFFFFF"/>
              <w:rPr>
                <w:rFonts w:ascii="Times New Roman" w:hAnsi="Times New Roman" w:cs="Times New Roman"/>
              </w:rPr>
            </w:pPr>
            <w:r w:rsidRPr="00800FEE">
              <w:rPr>
                <w:rFonts w:ascii="Times New Roman" w:hAnsi="Times New Roman" w:cs="Times New Roman"/>
              </w:rPr>
              <w:t>Общие сведения. Защита людей и оборудования от импульсных высоковольтных разрядов. Импульсное выдерживаемое напряжение</w:t>
            </w:r>
          </w:p>
        </w:tc>
        <w:tc>
          <w:tcPr>
            <w:tcW w:w="585" w:type="pct"/>
            <w:shd w:val="clear" w:color="auto" w:fill="auto"/>
            <w:vAlign w:val="center"/>
          </w:tcPr>
          <w:p w:rsidR="0098695A" w:rsidRPr="00800FEE" w:rsidRDefault="009726C2" w:rsidP="009726C2">
            <w:pPr>
              <w:suppressAutoHyphens/>
              <w:spacing w:after="0"/>
              <w:jc w:val="center"/>
              <w:rPr>
                <w:rFonts w:ascii="Times New Roman" w:hAnsi="Times New Roman"/>
                <w:b/>
                <w:bCs/>
                <w:i/>
                <w:iCs/>
                <w:sz w:val="20"/>
                <w:szCs w:val="20"/>
              </w:rPr>
            </w:pPr>
            <w:r>
              <w:rPr>
                <w:rFonts w:ascii="Times New Roman" w:hAnsi="Times New Roman"/>
                <w:b/>
                <w:bCs/>
                <w:i/>
                <w:iCs/>
                <w:sz w:val="20"/>
                <w:szCs w:val="20"/>
              </w:rPr>
              <w:t>4</w:t>
            </w:r>
          </w:p>
        </w:tc>
        <w:tc>
          <w:tcPr>
            <w:tcW w:w="637" w:type="pct"/>
            <w:vMerge/>
            <w:shd w:val="clear" w:color="auto" w:fill="auto"/>
          </w:tcPr>
          <w:p w:rsidR="0098695A" w:rsidRPr="00800FEE" w:rsidRDefault="0098695A" w:rsidP="009726C2">
            <w:pPr>
              <w:spacing w:after="0"/>
              <w:rPr>
                <w:rFonts w:ascii="Times New Roman" w:hAnsi="Times New Roman"/>
                <w:b/>
                <w:sz w:val="20"/>
                <w:szCs w:val="20"/>
              </w:rPr>
            </w:pPr>
          </w:p>
        </w:tc>
      </w:tr>
      <w:tr w:rsidR="0098695A" w:rsidRPr="00800FEE" w:rsidTr="00747352">
        <w:trPr>
          <w:trHeight w:val="20"/>
        </w:trPr>
        <w:tc>
          <w:tcPr>
            <w:tcW w:w="853" w:type="pct"/>
            <w:vMerge/>
            <w:shd w:val="clear" w:color="auto" w:fill="auto"/>
          </w:tcPr>
          <w:p w:rsidR="0098695A" w:rsidRPr="00800FEE" w:rsidRDefault="0098695A" w:rsidP="009726C2">
            <w:pPr>
              <w:spacing w:after="0"/>
              <w:rPr>
                <w:rFonts w:ascii="Times New Roman" w:hAnsi="Times New Roman"/>
                <w:b/>
                <w:bCs/>
                <w:sz w:val="20"/>
                <w:szCs w:val="20"/>
              </w:rPr>
            </w:pPr>
          </w:p>
        </w:tc>
        <w:tc>
          <w:tcPr>
            <w:tcW w:w="2925" w:type="pct"/>
            <w:shd w:val="clear" w:color="auto" w:fill="auto"/>
          </w:tcPr>
          <w:p w:rsidR="0098695A" w:rsidRPr="00800FEE" w:rsidRDefault="0098695A" w:rsidP="009726C2">
            <w:pPr>
              <w:spacing w:after="0"/>
              <w:rPr>
                <w:rFonts w:ascii="Times New Roman" w:hAnsi="Times New Roman"/>
                <w:b/>
                <w:bCs/>
                <w:sz w:val="20"/>
                <w:szCs w:val="20"/>
              </w:rPr>
            </w:pPr>
            <w:r w:rsidRPr="00800FEE">
              <w:rPr>
                <w:rFonts w:ascii="Times New Roman" w:hAnsi="Times New Roman"/>
                <w:b/>
                <w:bCs/>
                <w:sz w:val="20"/>
                <w:szCs w:val="20"/>
              </w:rPr>
              <w:t>В том числе практических занятий и лабораторных работ</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
                <w:bCs/>
                <w:iCs/>
                <w:sz w:val="20"/>
                <w:szCs w:val="20"/>
              </w:rPr>
            </w:pPr>
          </w:p>
        </w:tc>
        <w:tc>
          <w:tcPr>
            <w:tcW w:w="637" w:type="pct"/>
            <w:vMerge/>
            <w:shd w:val="clear" w:color="auto" w:fill="auto"/>
          </w:tcPr>
          <w:p w:rsidR="0098695A" w:rsidRPr="00800FEE" w:rsidRDefault="0098695A" w:rsidP="009726C2">
            <w:pPr>
              <w:spacing w:after="0"/>
              <w:rPr>
                <w:rFonts w:ascii="Times New Roman" w:hAnsi="Times New Roman"/>
                <w:b/>
                <w:sz w:val="20"/>
                <w:szCs w:val="20"/>
              </w:rPr>
            </w:pPr>
          </w:p>
        </w:tc>
      </w:tr>
      <w:tr w:rsidR="0098695A" w:rsidRPr="00800FEE" w:rsidTr="00747352">
        <w:trPr>
          <w:trHeight w:val="20"/>
        </w:trPr>
        <w:tc>
          <w:tcPr>
            <w:tcW w:w="853" w:type="pct"/>
            <w:vMerge/>
            <w:shd w:val="clear" w:color="auto" w:fill="auto"/>
          </w:tcPr>
          <w:p w:rsidR="0098695A" w:rsidRPr="00800FEE" w:rsidRDefault="0098695A" w:rsidP="009726C2">
            <w:pPr>
              <w:spacing w:after="0"/>
              <w:rPr>
                <w:rFonts w:ascii="Times New Roman" w:hAnsi="Times New Roman"/>
                <w:b/>
                <w:bCs/>
                <w:sz w:val="20"/>
                <w:szCs w:val="20"/>
              </w:rPr>
            </w:pPr>
          </w:p>
        </w:tc>
        <w:tc>
          <w:tcPr>
            <w:tcW w:w="2925" w:type="pct"/>
            <w:shd w:val="clear" w:color="auto" w:fill="auto"/>
          </w:tcPr>
          <w:p w:rsidR="003B37DD" w:rsidRPr="009726C2" w:rsidRDefault="0098695A" w:rsidP="009726C2">
            <w:pPr>
              <w:spacing w:after="0" w:line="240" w:lineRule="auto"/>
              <w:rPr>
                <w:rFonts w:ascii="Times New Roman" w:hAnsi="Times New Roman"/>
                <w:b/>
                <w:bCs/>
                <w:sz w:val="20"/>
                <w:szCs w:val="20"/>
              </w:rPr>
            </w:pPr>
            <w:r w:rsidRPr="009726C2">
              <w:rPr>
                <w:rFonts w:ascii="Times New Roman" w:hAnsi="Times New Roman"/>
                <w:sz w:val="20"/>
                <w:szCs w:val="20"/>
              </w:rPr>
              <w:t>Устройства защиты от импульсных перенапряжений</w:t>
            </w:r>
            <w:r w:rsidR="003B37DD" w:rsidRPr="009726C2">
              <w:rPr>
                <w:rFonts w:ascii="Times New Roman" w:hAnsi="Times New Roman"/>
                <w:sz w:val="20"/>
                <w:szCs w:val="20"/>
              </w:rPr>
              <w:t xml:space="preserve">.  Защита зданий и сооружений любого назначения от импульсных перенапряжений. </w:t>
            </w:r>
          </w:p>
          <w:p w:rsidR="0098695A" w:rsidRPr="00800FEE" w:rsidRDefault="003B37DD" w:rsidP="009726C2">
            <w:pPr>
              <w:pStyle w:val="HTML"/>
              <w:shd w:val="clear" w:color="auto" w:fill="FFFFFF"/>
              <w:rPr>
                <w:rFonts w:ascii="Times New Roman" w:hAnsi="Times New Roman" w:cs="Times New Roman"/>
              </w:rPr>
            </w:pPr>
            <w:r w:rsidRPr="009726C2">
              <w:rPr>
                <w:rFonts w:ascii="Times New Roman" w:hAnsi="Times New Roman" w:cs="Times New Roman"/>
              </w:rPr>
              <w:t>Зоны молниезащиты прямого и непрямого воздействия молнии</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Cs/>
                <w:i/>
                <w:iCs/>
                <w:sz w:val="20"/>
                <w:szCs w:val="20"/>
              </w:rPr>
            </w:pPr>
            <w:r w:rsidRPr="00800FEE">
              <w:rPr>
                <w:rFonts w:ascii="Times New Roman" w:hAnsi="Times New Roman"/>
                <w:bCs/>
                <w:i/>
                <w:iCs/>
                <w:sz w:val="20"/>
                <w:szCs w:val="20"/>
              </w:rPr>
              <w:t>2</w:t>
            </w:r>
          </w:p>
        </w:tc>
        <w:tc>
          <w:tcPr>
            <w:tcW w:w="637" w:type="pct"/>
            <w:vMerge/>
            <w:shd w:val="clear" w:color="auto" w:fill="auto"/>
          </w:tcPr>
          <w:p w:rsidR="0098695A" w:rsidRPr="00800FEE" w:rsidRDefault="0098695A" w:rsidP="009726C2">
            <w:pPr>
              <w:spacing w:after="0"/>
              <w:rPr>
                <w:rFonts w:ascii="Times New Roman" w:hAnsi="Times New Roman"/>
                <w:b/>
                <w:sz w:val="20"/>
                <w:szCs w:val="20"/>
              </w:rPr>
            </w:pPr>
          </w:p>
        </w:tc>
      </w:tr>
      <w:tr w:rsidR="0098695A" w:rsidRPr="00800FEE" w:rsidTr="00747352">
        <w:trPr>
          <w:trHeight w:val="20"/>
        </w:trPr>
        <w:tc>
          <w:tcPr>
            <w:tcW w:w="853" w:type="pct"/>
            <w:vMerge/>
            <w:shd w:val="clear" w:color="auto" w:fill="auto"/>
          </w:tcPr>
          <w:p w:rsidR="0098695A" w:rsidRPr="00800FEE" w:rsidRDefault="0098695A" w:rsidP="009726C2">
            <w:pPr>
              <w:spacing w:after="0"/>
              <w:rPr>
                <w:rFonts w:ascii="Times New Roman" w:hAnsi="Times New Roman"/>
                <w:b/>
                <w:bCs/>
                <w:sz w:val="20"/>
                <w:szCs w:val="20"/>
              </w:rPr>
            </w:pPr>
          </w:p>
        </w:tc>
        <w:tc>
          <w:tcPr>
            <w:tcW w:w="2925" w:type="pct"/>
            <w:shd w:val="clear" w:color="auto" w:fill="EEECE1"/>
          </w:tcPr>
          <w:p w:rsidR="0098695A" w:rsidRPr="00800FEE" w:rsidRDefault="0098695A" w:rsidP="009726C2">
            <w:pPr>
              <w:spacing w:after="0"/>
              <w:rPr>
                <w:rFonts w:ascii="Times New Roman" w:hAnsi="Times New Roman"/>
                <w:b/>
                <w:bCs/>
                <w:sz w:val="20"/>
                <w:szCs w:val="20"/>
              </w:rPr>
            </w:pPr>
            <w:r w:rsidRPr="00800FEE">
              <w:rPr>
                <w:rFonts w:ascii="Times New Roman" w:hAnsi="Times New Roman"/>
                <w:b/>
                <w:bCs/>
                <w:sz w:val="20"/>
                <w:szCs w:val="20"/>
              </w:rPr>
              <w:t xml:space="preserve">Самостоятельная работа обучающихся </w:t>
            </w:r>
            <w:r w:rsidRPr="00800FEE">
              <w:rPr>
                <w:rFonts w:ascii="Times New Roman" w:hAnsi="Times New Roman"/>
                <w:sz w:val="20"/>
                <w:szCs w:val="20"/>
              </w:rPr>
              <w:t xml:space="preserve"> Трехступенчатая схема включения защитных устройств. Выбор типа применяемых УЗИП и схемы их установки.   Параметры защитных устройств. Ограничитель перенапряжений АСТРО*ОПН-12/0,4 </w:t>
            </w:r>
          </w:p>
        </w:tc>
        <w:tc>
          <w:tcPr>
            <w:tcW w:w="585" w:type="pct"/>
            <w:shd w:val="clear" w:color="auto" w:fill="EEECE1"/>
            <w:vAlign w:val="center"/>
          </w:tcPr>
          <w:p w:rsidR="0098695A" w:rsidRPr="00800FEE" w:rsidRDefault="0098695A" w:rsidP="009726C2">
            <w:pPr>
              <w:suppressAutoHyphens/>
              <w:spacing w:after="0"/>
              <w:jc w:val="center"/>
              <w:rPr>
                <w:rFonts w:ascii="Times New Roman" w:hAnsi="Times New Roman"/>
                <w:b/>
                <w:bCs/>
                <w:i/>
                <w:iCs/>
                <w:sz w:val="20"/>
                <w:szCs w:val="20"/>
              </w:rPr>
            </w:pPr>
          </w:p>
        </w:tc>
        <w:tc>
          <w:tcPr>
            <w:tcW w:w="637" w:type="pct"/>
            <w:shd w:val="clear" w:color="auto" w:fill="auto"/>
          </w:tcPr>
          <w:p w:rsidR="0098695A" w:rsidRPr="00800FEE" w:rsidRDefault="0098695A" w:rsidP="009726C2">
            <w:pPr>
              <w:spacing w:after="0"/>
              <w:rPr>
                <w:rFonts w:ascii="Times New Roman" w:hAnsi="Times New Roman"/>
                <w:b/>
                <w:sz w:val="20"/>
                <w:szCs w:val="20"/>
              </w:rPr>
            </w:pPr>
          </w:p>
        </w:tc>
      </w:tr>
      <w:tr w:rsidR="0098695A" w:rsidRPr="00800FEE" w:rsidTr="00747352">
        <w:trPr>
          <w:trHeight w:val="20"/>
        </w:trPr>
        <w:tc>
          <w:tcPr>
            <w:tcW w:w="853" w:type="pct"/>
            <w:vMerge w:val="restart"/>
            <w:shd w:val="clear" w:color="auto" w:fill="auto"/>
          </w:tcPr>
          <w:p w:rsidR="0098695A" w:rsidRPr="00800FEE" w:rsidRDefault="0098695A" w:rsidP="009726C2">
            <w:pPr>
              <w:pStyle w:val="HTML"/>
              <w:shd w:val="clear" w:color="auto" w:fill="FFFFFF"/>
              <w:rPr>
                <w:rFonts w:ascii="Times New Roman" w:hAnsi="Times New Roman" w:cs="Times New Roman"/>
                <w:bCs/>
              </w:rPr>
            </w:pPr>
            <w:r w:rsidRPr="00800FEE">
              <w:rPr>
                <w:rFonts w:ascii="Times New Roman" w:hAnsi="Times New Roman" w:cs="Times New Roman"/>
                <w:b/>
                <w:bCs/>
              </w:rPr>
              <w:t>Тема 5.</w:t>
            </w:r>
            <w:r w:rsidRPr="00800FEE">
              <w:rPr>
                <w:rFonts w:ascii="Times New Roman" w:hAnsi="Times New Roman" w:cs="Times New Roman"/>
                <w:b/>
              </w:rPr>
              <w:t xml:space="preserve"> Приемы оказания первой помощи при электропоражении</w:t>
            </w:r>
            <w:r w:rsidRPr="00800FEE">
              <w:rPr>
                <w:rFonts w:ascii="Times New Roman" w:hAnsi="Times New Roman" w:cs="Times New Roman"/>
              </w:rPr>
              <w:t xml:space="preserve"> </w:t>
            </w:r>
          </w:p>
        </w:tc>
        <w:tc>
          <w:tcPr>
            <w:tcW w:w="2925" w:type="pct"/>
            <w:shd w:val="clear" w:color="auto" w:fill="auto"/>
          </w:tcPr>
          <w:p w:rsidR="0098695A" w:rsidRPr="00800FEE" w:rsidRDefault="0098695A" w:rsidP="009726C2">
            <w:pPr>
              <w:spacing w:after="0"/>
              <w:rPr>
                <w:rFonts w:ascii="Times New Roman" w:hAnsi="Times New Roman"/>
                <w:b/>
                <w:bCs/>
                <w:sz w:val="20"/>
                <w:szCs w:val="20"/>
              </w:rPr>
            </w:pPr>
            <w:r w:rsidRPr="00800FEE">
              <w:rPr>
                <w:rFonts w:ascii="Times New Roman" w:hAnsi="Times New Roman"/>
                <w:b/>
                <w:bCs/>
                <w:sz w:val="20"/>
                <w:szCs w:val="20"/>
              </w:rPr>
              <w:t>Содержание</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
                <w:bCs/>
                <w:iCs/>
                <w:sz w:val="20"/>
                <w:szCs w:val="20"/>
              </w:rPr>
            </w:pPr>
          </w:p>
        </w:tc>
        <w:tc>
          <w:tcPr>
            <w:tcW w:w="637" w:type="pct"/>
            <w:vMerge w:val="restart"/>
            <w:shd w:val="clear" w:color="auto" w:fill="auto"/>
          </w:tcPr>
          <w:p w:rsid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ОК 01,</w:t>
            </w:r>
            <w:r>
              <w:rPr>
                <w:rFonts w:ascii="Times New Roman" w:hAnsi="Times New Roman"/>
                <w:sz w:val="20"/>
                <w:szCs w:val="20"/>
              </w:rPr>
              <w:t>ОК 02,</w:t>
            </w:r>
            <w:r w:rsidRPr="00800FEE">
              <w:rPr>
                <w:rFonts w:ascii="Times New Roman" w:hAnsi="Times New Roman"/>
                <w:sz w:val="20"/>
                <w:szCs w:val="20"/>
              </w:rPr>
              <w:t xml:space="preserve"> ОК 04, ОК 05</w:t>
            </w:r>
            <w:r>
              <w:rPr>
                <w:rFonts w:ascii="Times New Roman" w:hAnsi="Times New Roman"/>
                <w:sz w:val="20"/>
                <w:szCs w:val="20"/>
              </w:rPr>
              <w:t>,ОК 06, ОК 07, ОК 09</w:t>
            </w:r>
          </w:p>
          <w:p w:rsidR="00800FEE" w:rsidRP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 xml:space="preserve"> ПК </w:t>
            </w:r>
            <w:r>
              <w:rPr>
                <w:rFonts w:ascii="Times New Roman" w:hAnsi="Times New Roman"/>
                <w:sz w:val="20"/>
                <w:szCs w:val="20"/>
              </w:rPr>
              <w:t>1</w:t>
            </w:r>
            <w:r w:rsidRPr="00800FEE">
              <w:rPr>
                <w:rFonts w:ascii="Times New Roman" w:hAnsi="Times New Roman"/>
                <w:sz w:val="20"/>
                <w:szCs w:val="20"/>
              </w:rPr>
              <w:t>.</w:t>
            </w:r>
            <w:r>
              <w:rPr>
                <w:rFonts w:ascii="Times New Roman" w:hAnsi="Times New Roman"/>
                <w:sz w:val="20"/>
                <w:szCs w:val="20"/>
              </w:rPr>
              <w:t>4</w:t>
            </w:r>
            <w:r w:rsidRPr="00800FEE">
              <w:rPr>
                <w:rFonts w:ascii="Times New Roman" w:hAnsi="Times New Roman"/>
                <w:sz w:val="20"/>
                <w:szCs w:val="20"/>
              </w:rPr>
              <w:t>, ПК 2.</w:t>
            </w:r>
            <w:r>
              <w:rPr>
                <w:rFonts w:ascii="Times New Roman" w:hAnsi="Times New Roman"/>
                <w:sz w:val="20"/>
                <w:szCs w:val="20"/>
              </w:rPr>
              <w:t>3</w:t>
            </w:r>
          </w:p>
          <w:p w:rsidR="0098695A" w:rsidRPr="00800FEE" w:rsidRDefault="00800FEE" w:rsidP="009726C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rPr>
            </w:pPr>
            <w:r w:rsidRPr="00800FEE">
              <w:rPr>
                <w:rFonts w:ascii="Times New Roman" w:hAnsi="Times New Roman"/>
                <w:sz w:val="20"/>
                <w:szCs w:val="20"/>
              </w:rPr>
              <w:t>ЛР 1- ЛР 15</w:t>
            </w:r>
          </w:p>
        </w:tc>
      </w:tr>
      <w:tr w:rsidR="0098695A" w:rsidRPr="00800FEE" w:rsidTr="00747352">
        <w:trPr>
          <w:trHeight w:val="562"/>
        </w:trPr>
        <w:tc>
          <w:tcPr>
            <w:tcW w:w="853" w:type="pct"/>
            <w:vMerge/>
            <w:shd w:val="clear" w:color="auto" w:fill="auto"/>
          </w:tcPr>
          <w:p w:rsidR="0098695A" w:rsidRPr="00800FEE" w:rsidRDefault="0098695A" w:rsidP="009726C2">
            <w:pPr>
              <w:spacing w:after="0"/>
              <w:rPr>
                <w:rFonts w:ascii="Times New Roman" w:hAnsi="Times New Roman"/>
                <w:b/>
                <w:bCs/>
                <w:sz w:val="20"/>
                <w:szCs w:val="20"/>
              </w:rPr>
            </w:pPr>
          </w:p>
        </w:tc>
        <w:tc>
          <w:tcPr>
            <w:tcW w:w="2925" w:type="pct"/>
            <w:shd w:val="clear" w:color="auto" w:fill="auto"/>
          </w:tcPr>
          <w:p w:rsidR="0098695A" w:rsidRPr="00800FEE" w:rsidRDefault="0098695A" w:rsidP="009726C2">
            <w:pPr>
              <w:spacing w:after="0"/>
              <w:rPr>
                <w:rFonts w:ascii="Times New Roman" w:hAnsi="Times New Roman"/>
                <w:sz w:val="20"/>
                <w:szCs w:val="20"/>
              </w:rPr>
            </w:pPr>
            <w:r w:rsidRPr="00800FEE">
              <w:rPr>
                <w:rFonts w:ascii="Times New Roman" w:hAnsi="Times New Roman"/>
                <w:sz w:val="20"/>
                <w:szCs w:val="20"/>
              </w:rPr>
              <w:t>Виды электротравм. Диагностика состояния человека при электропоражении</w:t>
            </w:r>
          </w:p>
        </w:tc>
        <w:tc>
          <w:tcPr>
            <w:tcW w:w="585" w:type="pct"/>
            <w:shd w:val="clear" w:color="auto" w:fill="auto"/>
            <w:vAlign w:val="center"/>
          </w:tcPr>
          <w:p w:rsidR="0098695A" w:rsidRPr="00800FEE" w:rsidRDefault="009726C2" w:rsidP="009726C2">
            <w:pPr>
              <w:suppressAutoHyphens/>
              <w:spacing w:after="0"/>
              <w:jc w:val="center"/>
              <w:rPr>
                <w:rFonts w:ascii="Times New Roman" w:hAnsi="Times New Roman"/>
                <w:bCs/>
                <w:i/>
                <w:iCs/>
                <w:sz w:val="20"/>
                <w:szCs w:val="20"/>
              </w:rPr>
            </w:pPr>
            <w:r>
              <w:rPr>
                <w:rFonts w:ascii="Times New Roman" w:hAnsi="Times New Roman"/>
                <w:bCs/>
                <w:i/>
                <w:iCs/>
                <w:sz w:val="20"/>
                <w:szCs w:val="20"/>
              </w:rPr>
              <w:t>6</w:t>
            </w:r>
          </w:p>
        </w:tc>
        <w:tc>
          <w:tcPr>
            <w:tcW w:w="637" w:type="pct"/>
            <w:vMerge/>
            <w:shd w:val="clear" w:color="auto" w:fill="auto"/>
          </w:tcPr>
          <w:p w:rsidR="0098695A" w:rsidRPr="00800FEE" w:rsidRDefault="0098695A" w:rsidP="009726C2">
            <w:pPr>
              <w:spacing w:after="0"/>
              <w:rPr>
                <w:rFonts w:ascii="Times New Roman" w:hAnsi="Times New Roman"/>
                <w:b/>
                <w:sz w:val="20"/>
                <w:szCs w:val="20"/>
              </w:rPr>
            </w:pPr>
          </w:p>
        </w:tc>
      </w:tr>
      <w:tr w:rsidR="0098695A" w:rsidRPr="00800FEE" w:rsidTr="00747352">
        <w:trPr>
          <w:trHeight w:val="20"/>
        </w:trPr>
        <w:tc>
          <w:tcPr>
            <w:tcW w:w="853" w:type="pct"/>
            <w:vMerge/>
            <w:shd w:val="clear" w:color="auto" w:fill="auto"/>
          </w:tcPr>
          <w:p w:rsidR="0098695A" w:rsidRPr="00800FEE" w:rsidRDefault="0098695A" w:rsidP="009726C2">
            <w:pPr>
              <w:spacing w:after="0"/>
              <w:rPr>
                <w:rFonts w:ascii="Times New Roman" w:hAnsi="Times New Roman"/>
                <w:b/>
                <w:bCs/>
                <w:sz w:val="20"/>
                <w:szCs w:val="20"/>
              </w:rPr>
            </w:pPr>
          </w:p>
        </w:tc>
        <w:tc>
          <w:tcPr>
            <w:tcW w:w="2925" w:type="pct"/>
            <w:shd w:val="clear" w:color="auto" w:fill="auto"/>
          </w:tcPr>
          <w:p w:rsidR="0098695A" w:rsidRPr="00800FEE" w:rsidRDefault="0098695A" w:rsidP="009726C2">
            <w:pPr>
              <w:spacing w:after="0"/>
              <w:rPr>
                <w:rFonts w:ascii="Times New Roman" w:hAnsi="Times New Roman"/>
                <w:b/>
                <w:bCs/>
                <w:sz w:val="20"/>
                <w:szCs w:val="20"/>
              </w:rPr>
            </w:pPr>
            <w:r w:rsidRPr="00800FEE">
              <w:rPr>
                <w:rFonts w:ascii="Times New Roman" w:hAnsi="Times New Roman"/>
                <w:b/>
                <w:bCs/>
                <w:sz w:val="20"/>
                <w:szCs w:val="20"/>
              </w:rPr>
              <w:t>В том числе практических занятий и лабораторных работ</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
                <w:bCs/>
                <w:iCs/>
                <w:sz w:val="20"/>
                <w:szCs w:val="20"/>
              </w:rPr>
            </w:pPr>
          </w:p>
        </w:tc>
        <w:tc>
          <w:tcPr>
            <w:tcW w:w="637" w:type="pct"/>
            <w:vMerge/>
            <w:shd w:val="clear" w:color="auto" w:fill="auto"/>
          </w:tcPr>
          <w:p w:rsidR="0098695A" w:rsidRPr="00800FEE" w:rsidRDefault="0098695A" w:rsidP="009726C2">
            <w:pPr>
              <w:spacing w:after="0"/>
              <w:rPr>
                <w:rFonts w:ascii="Times New Roman" w:hAnsi="Times New Roman"/>
                <w:b/>
                <w:sz w:val="20"/>
                <w:szCs w:val="20"/>
              </w:rPr>
            </w:pPr>
          </w:p>
        </w:tc>
      </w:tr>
      <w:tr w:rsidR="0098695A" w:rsidRPr="00800FEE" w:rsidTr="00747352">
        <w:trPr>
          <w:trHeight w:val="20"/>
        </w:trPr>
        <w:tc>
          <w:tcPr>
            <w:tcW w:w="853" w:type="pct"/>
            <w:vMerge/>
            <w:shd w:val="clear" w:color="auto" w:fill="auto"/>
          </w:tcPr>
          <w:p w:rsidR="0098695A" w:rsidRPr="00800FEE" w:rsidRDefault="0098695A" w:rsidP="009726C2">
            <w:pPr>
              <w:spacing w:after="0"/>
              <w:rPr>
                <w:rFonts w:ascii="Times New Roman" w:hAnsi="Times New Roman"/>
                <w:b/>
                <w:bCs/>
                <w:sz w:val="20"/>
                <w:szCs w:val="20"/>
              </w:rPr>
            </w:pPr>
          </w:p>
        </w:tc>
        <w:tc>
          <w:tcPr>
            <w:tcW w:w="2925" w:type="pct"/>
            <w:shd w:val="clear" w:color="auto" w:fill="auto"/>
          </w:tcPr>
          <w:p w:rsidR="0098695A" w:rsidRPr="00800FEE" w:rsidRDefault="0098695A" w:rsidP="009726C2">
            <w:pPr>
              <w:pStyle w:val="HTML"/>
              <w:shd w:val="clear" w:color="auto" w:fill="FFFFFF"/>
              <w:rPr>
                <w:rFonts w:ascii="Times New Roman" w:hAnsi="Times New Roman" w:cs="Times New Roman"/>
              </w:rPr>
            </w:pPr>
            <w:r w:rsidRPr="00800FEE">
              <w:rPr>
                <w:rFonts w:ascii="Times New Roman" w:hAnsi="Times New Roman" w:cs="Times New Roman"/>
              </w:rPr>
              <w:t>Освобождение человека от действия электрического тока</w:t>
            </w:r>
            <w:r w:rsidR="003B37DD">
              <w:rPr>
                <w:rFonts w:ascii="Times New Roman" w:hAnsi="Times New Roman" w:cs="Times New Roman"/>
              </w:rPr>
              <w:t xml:space="preserve">. </w:t>
            </w:r>
            <w:r w:rsidR="003B37DD" w:rsidRPr="00800FEE">
              <w:rPr>
                <w:rFonts w:ascii="Times New Roman" w:hAnsi="Times New Roman" w:cs="Times New Roman"/>
                <w:shd w:val="clear" w:color="auto" w:fill="FFFFFF"/>
              </w:rPr>
              <w:t xml:space="preserve"> Доврачебная помощь при электрической травме</w:t>
            </w:r>
          </w:p>
        </w:tc>
        <w:tc>
          <w:tcPr>
            <w:tcW w:w="585" w:type="pct"/>
            <w:shd w:val="clear" w:color="auto" w:fill="auto"/>
            <w:vAlign w:val="center"/>
          </w:tcPr>
          <w:p w:rsidR="0098695A" w:rsidRPr="00800FEE" w:rsidRDefault="0098695A" w:rsidP="009726C2">
            <w:pPr>
              <w:suppressAutoHyphens/>
              <w:spacing w:after="0"/>
              <w:jc w:val="center"/>
              <w:rPr>
                <w:rFonts w:ascii="Times New Roman" w:hAnsi="Times New Roman"/>
                <w:bCs/>
                <w:i/>
                <w:iCs/>
                <w:sz w:val="20"/>
                <w:szCs w:val="20"/>
              </w:rPr>
            </w:pPr>
            <w:r w:rsidRPr="00800FEE">
              <w:rPr>
                <w:rFonts w:ascii="Times New Roman" w:hAnsi="Times New Roman"/>
                <w:bCs/>
                <w:i/>
                <w:iCs/>
                <w:sz w:val="20"/>
                <w:szCs w:val="20"/>
              </w:rPr>
              <w:t>2</w:t>
            </w:r>
          </w:p>
        </w:tc>
        <w:tc>
          <w:tcPr>
            <w:tcW w:w="637" w:type="pct"/>
            <w:vMerge/>
            <w:shd w:val="clear" w:color="auto" w:fill="auto"/>
          </w:tcPr>
          <w:p w:rsidR="0098695A" w:rsidRPr="00800FEE" w:rsidRDefault="0098695A" w:rsidP="009726C2">
            <w:pPr>
              <w:spacing w:after="0"/>
              <w:jc w:val="center"/>
              <w:rPr>
                <w:rFonts w:ascii="Times New Roman" w:hAnsi="Times New Roman"/>
                <w:b/>
                <w:sz w:val="20"/>
                <w:szCs w:val="20"/>
              </w:rPr>
            </w:pPr>
          </w:p>
        </w:tc>
      </w:tr>
      <w:tr w:rsidR="0098695A" w:rsidRPr="00800FEE" w:rsidTr="00747352">
        <w:trPr>
          <w:trHeight w:val="20"/>
        </w:trPr>
        <w:tc>
          <w:tcPr>
            <w:tcW w:w="3778" w:type="pct"/>
            <w:gridSpan w:val="2"/>
            <w:shd w:val="clear" w:color="auto" w:fill="auto"/>
          </w:tcPr>
          <w:p w:rsidR="0098695A" w:rsidRPr="00800FEE" w:rsidRDefault="0098695A" w:rsidP="009726C2">
            <w:pPr>
              <w:suppressAutoHyphens/>
              <w:spacing w:after="0"/>
              <w:rPr>
                <w:rFonts w:ascii="Times New Roman" w:hAnsi="Times New Roman"/>
                <w:b/>
                <w:sz w:val="20"/>
                <w:szCs w:val="20"/>
              </w:rPr>
            </w:pPr>
            <w:r w:rsidRPr="00800FEE">
              <w:rPr>
                <w:rFonts w:ascii="Times New Roman" w:hAnsi="Times New Roman"/>
                <w:b/>
                <w:sz w:val="20"/>
                <w:szCs w:val="20"/>
              </w:rPr>
              <w:t>Промежуточная аттестация</w:t>
            </w:r>
          </w:p>
        </w:tc>
        <w:tc>
          <w:tcPr>
            <w:tcW w:w="585" w:type="pct"/>
            <w:shd w:val="clear" w:color="auto" w:fill="auto"/>
            <w:vAlign w:val="center"/>
          </w:tcPr>
          <w:p w:rsidR="0098695A" w:rsidRPr="00800FEE" w:rsidRDefault="0098695A" w:rsidP="009726C2">
            <w:pPr>
              <w:spacing w:after="0"/>
              <w:jc w:val="center"/>
              <w:rPr>
                <w:rFonts w:ascii="Times New Roman" w:hAnsi="Times New Roman"/>
                <w:b/>
                <w:i/>
                <w:sz w:val="20"/>
                <w:szCs w:val="20"/>
              </w:rPr>
            </w:pPr>
            <w:r w:rsidRPr="00800FEE">
              <w:rPr>
                <w:rFonts w:ascii="Times New Roman" w:hAnsi="Times New Roman"/>
                <w:b/>
                <w:i/>
                <w:sz w:val="20"/>
                <w:szCs w:val="20"/>
              </w:rPr>
              <w:t>2</w:t>
            </w:r>
          </w:p>
        </w:tc>
        <w:tc>
          <w:tcPr>
            <w:tcW w:w="637" w:type="pct"/>
            <w:shd w:val="clear" w:color="auto" w:fill="auto"/>
          </w:tcPr>
          <w:p w:rsidR="0098695A" w:rsidRPr="00800FEE" w:rsidRDefault="0098695A" w:rsidP="009726C2">
            <w:pPr>
              <w:spacing w:after="0"/>
              <w:rPr>
                <w:rFonts w:ascii="Times New Roman" w:hAnsi="Times New Roman"/>
                <w:b/>
                <w:i/>
                <w:sz w:val="20"/>
                <w:szCs w:val="20"/>
              </w:rPr>
            </w:pPr>
          </w:p>
        </w:tc>
      </w:tr>
      <w:tr w:rsidR="0098695A" w:rsidRPr="00800FEE" w:rsidTr="00747352">
        <w:trPr>
          <w:trHeight w:val="20"/>
        </w:trPr>
        <w:tc>
          <w:tcPr>
            <w:tcW w:w="3778" w:type="pct"/>
            <w:gridSpan w:val="2"/>
            <w:shd w:val="clear" w:color="auto" w:fill="auto"/>
          </w:tcPr>
          <w:p w:rsidR="0098695A" w:rsidRPr="00800FEE" w:rsidRDefault="0098695A" w:rsidP="009726C2">
            <w:pPr>
              <w:spacing w:after="0"/>
              <w:rPr>
                <w:rFonts w:ascii="Times New Roman" w:hAnsi="Times New Roman"/>
                <w:b/>
                <w:bCs/>
                <w:sz w:val="20"/>
                <w:szCs w:val="20"/>
              </w:rPr>
            </w:pPr>
            <w:r w:rsidRPr="00800FEE">
              <w:rPr>
                <w:rFonts w:ascii="Times New Roman" w:hAnsi="Times New Roman"/>
                <w:b/>
                <w:bCs/>
                <w:sz w:val="20"/>
                <w:szCs w:val="20"/>
              </w:rPr>
              <w:t>Всего:</w:t>
            </w:r>
          </w:p>
        </w:tc>
        <w:tc>
          <w:tcPr>
            <w:tcW w:w="585" w:type="pct"/>
            <w:shd w:val="clear" w:color="auto" w:fill="auto"/>
            <w:vAlign w:val="center"/>
          </w:tcPr>
          <w:p w:rsidR="0098695A" w:rsidRPr="00800FEE" w:rsidRDefault="009726C2" w:rsidP="009726C2">
            <w:pPr>
              <w:spacing w:after="0"/>
              <w:jc w:val="center"/>
              <w:rPr>
                <w:rFonts w:ascii="Times New Roman" w:hAnsi="Times New Roman"/>
                <w:b/>
                <w:bCs/>
                <w:iCs/>
                <w:sz w:val="20"/>
                <w:szCs w:val="20"/>
              </w:rPr>
            </w:pPr>
            <w:r>
              <w:rPr>
                <w:rFonts w:ascii="Times New Roman" w:hAnsi="Times New Roman"/>
                <w:b/>
                <w:bCs/>
                <w:iCs/>
                <w:sz w:val="20"/>
                <w:szCs w:val="20"/>
              </w:rPr>
              <w:t>36</w:t>
            </w:r>
          </w:p>
        </w:tc>
        <w:tc>
          <w:tcPr>
            <w:tcW w:w="637" w:type="pct"/>
            <w:shd w:val="clear" w:color="auto" w:fill="auto"/>
          </w:tcPr>
          <w:p w:rsidR="0098695A" w:rsidRPr="00800FEE" w:rsidRDefault="0098695A" w:rsidP="009726C2">
            <w:pPr>
              <w:spacing w:after="0"/>
              <w:jc w:val="center"/>
              <w:rPr>
                <w:rFonts w:ascii="Times New Roman" w:hAnsi="Times New Roman"/>
                <w:b/>
                <w:bCs/>
                <w:iCs/>
                <w:sz w:val="20"/>
                <w:szCs w:val="20"/>
              </w:rPr>
            </w:pPr>
          </w:p>
        </w:tc>
      </w:tr>
    </w:tbl>
    <w:p w:rsidR="0098695A" w:rsidRPr="00800FEE" w:rsidRDefault="0098695A" w:rsidP="0098695A">
      <w:pPr>
        <w:suppressAutoHyphens/>
        <w:jc w:val="both"/>
        <w:rPr>
          <w:rFonts w:ascii="Times New Roman" w:hAnsi="Times New Roman"/>
          <w:i/>
          <w:sz w:val="20"/>
          <w:szCs w:val="20"/>
        </w:rPr>
      </w:pPr>
    </w:p>
    <w:p w:rsidR="0098695A" w:rsidRPr="00800FEE" w:rsidRDefault="0098695A" w:rsidP="0098695A">
      <w:pPr>
        <w:ind w:firstLine="709"/>
        <w:rPr>
          <w:rFonts w:ascii="Times New Roman" w:hAnsi="Times New Roman"/>
          <w:i/>
          <w:sz w:val="20"/>
          <w:szCs w:val="20"/>
        </w:rPr>
        <w:sectPr w:rsidR="0098695A" w:rsidRPr="00800FEE" w:rsidSect="003524C4">
          <w:pgSz w:w="16840" w:h="11907" w:orient="landscape"/>
          <w:pgMar w:top="851" w:right="1134" w:bottom="851" w:left="992" w:header="709" w:footer="709" w:gutter="0"/>
          <w:pgNumType w:start="1"/>
          <w:cols w:space="720"/>
        </w:sectPr>
      </w:pPr>
    </w:p>
    <w:p w:rsidR="0098695A" w:rsidRPr="008A647C" w:rsidRDefault="0098695A" w:rsidP="008A647C">
      <w:pPr>
        <w:pStyle w:val="ae"/>
        <w:numPr>
          <w:ilvl w:val="0"/>
          <w:numId w:val="12"/>
        </w:numPr>
        <w:spacing w:after="0"/>
        <w:jc w:val="center"/>
        <w:rPr>
          <w:b/>
          <w:bCs/>
          <w:sz w:val="20"/>
          <w:szCs w:val="20"/>
        </w:rPr>
      </w:pPr>
      <w:r w:rsidRPr="008A647C">
        <w:rPr>
          <w:b/>
          <w:bCs/>
          <w:sz w:val="20"/>
          <w:szCs w:val="20"/>
        </w:rPr>
        <w:lastRenderedPageBreak/>
        <w:t xml:space="preserve">УСЛОВИЯ РЕАЛИЗАЦИИ УЧЕБНОЙ ДИСЦИПЛИНЫ </w:t>
      </w:r>
    </w:p>
    <w:p w:rsidR="008A647C" w:rsidRPr="008A647C" w:rsidRDefault="008A647C" w:rsidP="008A647C">
      <w:pPr>
        <w:pStyle w:val="ae"/>
        <w:spacing w:after="0"/>
        <w:ind w:left="720"/>
        <w:rPr>
          <w:b/>
          <w:bCs/>
          <w:sz w:val="20"/>
          <w:szCs w:val="20"/>
        </w:rPr>
      </w:pPr>
    </w:p>
    <w:p w:rsidR="0098695A" w:rsidRDefault="0098695A" w:rsidP="009726C2">
      <w:pPr>
        <w:suppressAutoHyphens/>
        <w:spacing w:after="0" w:line="240" w:lineRule="auto"/>
        <w:ind w:firstLine="709"/>
        <w:jc w:val="both"/>
        <w:rPr>
          <w:rFonts w:ascii="Times New Roman" w:hAnsi="Times New Roman"/>
          <w:b/>
          <w:bCs/>
          <w:sz w:val="20"/>
          <w:szCs w:val="20"/>
        </w:rPr>
      </w:pPr>
      <w:r w:rsidRPr="00800FEE">
        <w:rPr>
          <w:rFonts w:ascii="Times New Roman" w:hAnsi="Times New Roman"/>
          <w:b/>
          <w:bCs/>
          <w:sz w:val="20"/>
          <w:szCs w:val="20"/>
        </w:rPr>
        <w:t xml:space="preserve">3.1. Для реализации программы учебной дисциплины предусмотрены: </w:t>
      </w:r>
    </w:p>
    <w:p w:rsidR="008A647C" w:rsidRPr="00800FEE" w:rsidRDefault="008A647C" w:rsidP="009726C2">
      <w:pPr>
        <w:suppressAutoHyphens/>
        <w:spacing w:after="0" w:line="240" w:lineRule="auto"/>
        <w:ind w:firstLine="709"/>
        <w:jc w:val="both"/>
        <w:rPr>
          <w:rFonts w:ascii="Times New Roman" w:hAnsi="Times New Roman"/>
          <w:b/>
          <w:bCs/>
          <w:sz w:val="20"/>
          <w:szCs w:val="20"/>
        </w:rPr>
      </w:pPr>
    </w:p>
    <w:p w:rsidR="00800FEE" w:rsidRPr="00291CA3" w:rsidRDefault="00800FEE" w:rsidP="009726C2">
      <w:pPr>
        <w:spacing w:after="0" w:line="240" w:lineRule="auto"/>
        <w:ind w:left="-284" w:firstLine="568"/>
        <w:jc w:val="both"/>
        <w:rPr>
          <w:rFonts w:ascii="Times New Roman" w:hAnsi="Times New Roman"/>
          <w:sz w:val="20"/>
          <w:szCs w:val="20"/>
        </w:rPr>
      </w:pPr>
      <w:r w:rsidRPr="00291CA3">
        <w:rPr>
          <w:rFonts w:ascii="Times New Roman" w:hAnsi="Times New Roman"/>
          <w:bCs/>
          <w:sz w:val="20"/>
          <w:szCs w:val="20"/>
        </w:rPr>
        <w:t xml:space="preserve">- </w:t>
      </w:r>
      <w:r w:rsidRPr="00291CA3">
        <w:rPr>
          <w:rFonts w:ascii="Times New Roman" w:hAnsi="Times New Roman"/>
          <w:sz w:val="20"/>
          <w:szCs w:val="20"/>
        </w:rPr>
        <w:t xml:space="preserve">ФГОС СПО по </w:t>
      </w:r>
      <w:r w:rsidRPr="00291CA3">
        <w:rPr>
          <w:rFonts w:ascii="Times New Roman" w:hAnsi="Times New Roman"/>
          <w:sz w:val="20"/>
          <w:szCs w:val="20"/>
          <w:lang w:eastAsia="en-US"/>
        </w:rPr>
        <w:t xml:space="preserve">специальности </w:t>
      </w:r>
      <w:r w:rsidRPr="00291CA3">
        <w:rPr>
          <w:rFonts w:ascii="Times New Roman" w:hAnsi="Times New Roman"/>
          <w:sz w:val="20"/>
          <w:szCs w:val="20"/>
        </w:rPr>
        <w:t>08.02.09 Монтаж, наладка и эксплуатация электрооборудования промышленных и гражданских зданий (Приказ Министерства образования и науки Российской Федерации «</w:t>
      </w:r>
      <w:r w:rsidRPr="00291CA3">
        <w:rPr>
          <w:rFonts w:ascii="Times New Roman" w:hAnsi="Times New Roman"/>
          <w:bCs/>
          <w:sz w:val="20"/>
          <w:szCs w:val="20"/>
        </w:rPr>
        <w:t>Об утверждении и введении в действие федерального государственного образовательного стандарта среднего профессионального образования</w:t>
      </w:r>
      <w:r w:rsidRPr="00291CA3">
        <w:rPr>
          <w:rFonts w:ascii="Times New Roman" w:hAnsi="Times New Roman"/>
          <w:sz w:val="20"/>
          <w:szCs w:val="20"/>
        </w:rPr>
        <w:t xml:space="preserve"> по </w:t>
      </w:r>
      <w:r w:rsidRPr="00291CA3">
        <w:rPr>
          <w:rFonts w:ascii="Times New Roman" w:hAnsi="Times New Roman"/>
          <w:sz w:val="20"/>
          <w:szCs w:val="20"/>
          <w:lang w:eastAsia="en-US"/>
        </w:rPr>
        <w:t xml:space="preserve">специальности </w:t>
      </w:r>
      <w:r w:rsidRPr="00291CA3">
        <w:rPr>
          <w:rFonts w:ascii="Times New Roman" w:hAnsi="Times New Roman"/>
          <w:sz w:val="20"/>
          <w:szCs w:val="20"/>
        </w:rPr>
        <w:t xml:space="preserve">08.02.09 Монтаж, наладка и эксплуатация электрооборудования промышленных и гражданских зданий» от </w:t>
      </w:r>
      <w:r w:rsidRPr="00291CA3">
        <w:rPr>
          <w:sz w:val="20"/>
          <w:szCs w:val="20"/>
        </w:rPr>
        <w:t xml:space="preserve"> </w:t>
      </w:r>
      <w:r w:rsidRPr="00291CA3">
        <w:rPr>
          <w:rFonts w:ascii="Times New Roman" w:hAnsi="Times New Roman"/>
          <w:sz w:val="20"/>
          <w:szCs w:val="20"/>
        </w:rPr>
        <w:t xml:space="preserve">09 ноября 2023 года N845, зарегистрирован в Минюсте России 08 декабря 2023 года N76339); </w:t>
      </w:r>
    </w:p>
    <w:p w:rsidR="00800FEE" w:rsidRPr="00291CA3" w:rsidRDefault="00800FEE" w:rsidP="009726C2">
      <w:pPr>
        <w:spacing w:after="0" w:line="240" w:lineRule="auto"/>
        <w:ind w:left="-284" w:firstLine="568"/>
        <w:jc w:val="both"/>
        <w:rPr>
          <w:rFonts w:ascii="Times New Roman" w:hAnsi="Times New Roman"/>
          <w:sz w:val="20"/>
          <w:szCs w:val="20"/>
        </w:rPr>
      </w:pPr>
      <w:r w:rsidRPr="00291CA3">
        <w:rPr>
          <w:rFonts w:ascii="Times New Roman" w:hAnsi="Times New Roman"/>
          <w:sz w:val="20"/>
          <w:szCs w:val="20"/>
        </w:rPr>
        <w:t>- учебный план по специальности 08.02.09 Монтаж, наладка и эксплуатация электрооборудования промышленных и гражданских зданий;</w:t>
      </w:r>
    </w:p>
    <w:p w:rsidR="00800FEE" w:rsidRPr="00291CA3" w:rsidRDefault="00800FEE" w:rsidP="009726C2">
      <w:pPr>
        <w:pStyle w:val="ae"/>
        <w:suppressAutoHyphens/>
        <w:spacing w:before="0" w:after="0"/>
        <w:ind w:left="-284" w:firstLine="568"/>
        <w:jc w:val="both"/>
        <w:rPr>
          <w:sz w:val="20"/>
          <w:szCs w:val="20"/>
        </w:rPr>
      </w:pPr>
      <w:r w:rsidRPr="00291CA3">
        <w:rPr>
          <w:sz w:val="20"/>
          <w:szCs w:val="20"/>
        </w:rPr>
        <w:t xml:space="preserve"> - паспорт кабинета.</w:t>
      </w:r>
    </w:p>
    <w:p w:rsidR="00800FEE" w:rsidRDefault="00800FEE" w:rsidP="009726C2">
      <w:pPr>
        <w:spacing w:after="0" w:line="240" w:lineRule="auto"/>
        <w:ind w:firstLine="426"/>
        <w:jc w:val="both"/>
        <w:rPr>
          <w:rFonts w:ascii="Times New Roman" w:hAnsi="Times New Roman"/>
          <w:bCs/>
          <w:sz w:val="20"/>
          <w:szCs w:val="20"/>
        </w:rPr>
      </w:pPr>
    </w:p>
    <w:p w:rsidR="0098695A" w:rsidRPr="00800FEE" w:rsidRDefault="0098695A" w:rsidP="009726C2">
      <w:pPr>
        <w:spacing w:after="0" w:line="240" w:lineRule="auto"/>
        <w:ind w:firstLine="426"/>
        <w:jc w:val="both"/>
        <w:rPr>
          <w:rFonts w:ascii="Times New Roman" w:hAnsi="Times New Roman"/>
          <w:sz w:val="20"/>
          <w:szCs w:val="20"/>
        </w:rPr>
      </w:pPr>
      <w:r w:rsidRPr="00800FEE">
        <w:rPr>
          <w:rFonts w:ascii="Times New Roman" w:hAnsi="Times New Roman"/>
          <w:bCs/>
          <w:sz w:val="20"/>
          <w:szCs w:val="20"/>
        </w:rPr>
        <w:t xml:space="preserve">Реализация программы учебной дисциплины требует наличия учебного кабинета </w:t>
      </w:r>
      <w:r w:rsidR="009726C2">
        <w:rPr>
          <w:rFonts w:ascii="Times New Roman" w:hAnsi="Times New Roman"/>
          <w:bCs/>
          <w:sz w:val="20"/>
          <w:szCs w:val="20"/>
        </w:rPr>
        <w:t>«</w:t>
      </w:r>
      <w:r w:rsidR="00800FEE" w:rsidRPr="00800FEE">
        <w:rPr>
          <w:rFonts w:ascii="Times New Roman" w:hAnsi="Times New Roman"/>
          <w:sz w:val="20"/>
          <w:szCs w:val="20"/>
        </w:rPr>
        <w:t>Охраны труда, электробезопасности и бережливого производства</w:t>
      </w:r>
      <w:r w:rsidR="008A647C">
        <w:rPr>
          <w:rFonts w:ascii="Times New Roman" w:hAnsi="Times New Roman"/>
          <w:sz w:val="20"/>
          <w:szCs w:val="20"/>
        </w:rPr>
        <w:t>»</w:t>
      </w:r>
      <w:r w:rsidRPr="00800FEE">
        <w:rPr>
          <w:rFonts w:ascii="Times New Roman" w:hAnsi="Times New Roman"/>
          <w:sz w:val="20"/>
          <w:szCs w:val="20"/>
        </w:rPr>
        <w:t>, библиотеки и читального зала с выходом в сеть Интернет.</w:t>
      </w:r>
    </w:p>
    <w:p w:rsidR="0098695A" w:rsidRPr="00800FEE" w:rsidRDefault="0098695A" w:rsidP="009726C2">
      <w:pPr>
        <w:suppressAutoHyphens/>
        <w:autoSpaceDE w:val="0"/>
        <w:autoSpaceDN w:val="0"/>
        <w:adjustRightInd w:val="0"/>
        <w:spacing w:after="0" w:line="240" w:lineRule="auto"/>
        <w:ind w:firstLine="426"/>
        <w:jc w:val="both"/>
        <w:rPr>
          <w:rFonts w:ascii="Times New Roman" w:hAnsi="Times New Roman"/>
          <w:bCs/>
          <w:sz w:val="20"/>
          <w:szCs w:val="20"/>
        </w:rPr>
      </w:pPr>
      <w:r w:rsidRPr="00800FEE">
        <w:rPr>
          <w:rFonts w:ascii="Times New Roman" w:hAnsi="Times New Roman"/>
          <w:bCs/>
          <w:sz w:val="20"/>
          <w:szCs w:val="20"/>
        </w:rPr>
        <w:t>Кабинет</w:t>
      </w:r>
      <w:r w:rsidRPr="00800FEE">
        <w:rPr>
          <w:rFonts w:ascii="Times New Roman" w:hAnsi="Times New Roman"/>
          <w:bCs/>
          <w:i/>
          <w:sz w:val="20"/>
          <w:szCs w:val="20"/>
        </w:rPr>
        <w:t xml:space="preserve"> </w:t>
      </w:r>
      <w:r w:rsidRPr="00800FEE">
        <w:rPr>
          <w:rFonts w:ascii="Times New Roman" w:hAnsi="Times New Roman"/>
          <w:bCs/>
          <w:sz w:val="20"/>
          <w:szCs w:val="20"/>
        </w:rPr>
        <w:t>«</w:t>
      </w:r>
      <w:r w:rsidRPr="00800FEE">
        <w:rPr>
          <w:rFonts w:ascii="Times New Roman" w:hAnsi="Times New Roman"/>
          <w:sz w:val="20"/>
          <w:szCs w:val="20"/>
        </w:rPr>
        <w:t>Охраны труда, электробезопасности и бережливого производства</w:t>
      </w:r>
      <w:r w:rsidRPr="00800FEE">
        <w:rPr>
          <w:rFonts w:ascii="Times New Roman" w:hAnsi="Times New Roman"/>
          <w:bCs/>
          <w:iCs/>
          <w:sz w:val="20"/>
          <w:szCs w:val="20"/>
        </w:rPr>
        <w:t>»</w:t>
      </w:r>
      <w:r w:rsidRPr="00800FEE">
        <w:rPr>
          <w:rFonts w:ascii="Times New Roman" w:hAnsi="Times New Roman"/>
          <w:b/>
          <w:bCs/>
          <w:iCs/>
          <w:sz w:val="20"/>
          <w:szCs w:val="20"/>
        </w:rPr>
        <w:t>,</w:t>
      </w:r>
      <w:r w:rsidRPr="00800FEE">
        <w:rPr>
          <w:rFonts w:ascii="Times New Roman" w:hAnsi="Times New Roman"/>
          <w:bCs/>
          <w:iCs/>
          <w:sz w:val="20"/>
          <w:szCs w:val="20"/>
        </w:rPr>
        <w:t xml:space="preserve"> </w:t>
      </w:r>
      <w:r w:rsidR="00800FEE" w:rsidRPr="00800FEE">
        <w:rPr>
          <w:rFonts w:ascii="Times New Roman" w:hAnsi="Times New Roman"/>
          <w:sz w:val="20"/>
          <w:szCs w:val="20"/>
        </w:rPr>
        <w:t>оснащён</w:t>
      </w:r>
      <w:r w:rsidRPr="00800FEE">
        <w:rPr>
          <w:rFonts w:ascii="Times New Roman" w:hAnsi="Times New Roman"/>
          <w:sz w:val="20"/>
          <w:szCs w:val="20"/>
        </w:rPr>
        <w:t xml:space="preserve"> о</w:t>
      </w:r>
      <w:r w:rsidRPr="00800FEE">
        <w:rPr>
          <w:rFonts w:ascii="Times New Roman" w:hAnsi="Times New Roman"/>
          <w:bCs/>
          <w:sz w:val="20"/>
          <w:szCs w:val="20"/>
        </w:rPr>
        <w:t>борудованием:</w:t>
      </w:r>
    </w:p>
    <w:p w:rsidR="0098695A" w:rsidRPr="00800FEE" w:rsidRDefault="0098695A" w:rsidP="009726C2">
      <w:pPr>
        <w:pStyle w:val="ae"/>
        <w:numPr>
          <w:ilvl w:val="0"/>
          <w:numId w:val="4"/>
        </w:numPr>
        <w:suppressAutoHyphens/>
        <w:spacing w:before="0" w:after="0"/>
        <w:ind w:left="0" w:firstLine="426"/>
        <w:contextualSpacing/>
        <w:jc w:val="both"/>
        <w:rPr>
          <w:sz w:val="20"/>
          <w:szCs w:val="20"/>
        </w:rPr>
      </w:pPr>
      <w:r w:rsidRPr="00800FEE">
        <w:rPr>
          <w:sz w:val="20"/>
          <w:szCs w:val="20"/>
        </w:rPr>
        <w:t>рабочее место преподавателя;</w:t>
      </w:r>
    </w:p>
    <w:p w:rsidR="0098695A" w:rsidRPr="00800FEE" w:rsidRDefault="0098695A" w:rsidP="009726C2">
      <w:pPr>
        <w:pStyle w:val="ae"/>
        <w:numPr>
          <w:ilvl w:val="0"/>
          <w:numId w:val="4"/>
        </w:numPr>
        <w:suppressAutoHyphens/>
        <w:spacing w:before="0" w:after="0"/>
        <w:ind w:left="0" w:firstLine="426"/>
        <w:contextualSpacing/>
        <w:jc w:val="both"/>
        <w:rPr>
          <w:sz w:val="20"/>
          <w:szCs w:val="20"/>
        </w:rPr>
      </w:pPr>
      <w:r w:rsidRPr="00800FEE">
        <w:rPr>
          <w:sz w:val="20"/>
          <w:szCs w:val="20"/>
        </w:rPr>
        <w:t>рабочие места обучающихся;</w:t>
      </w:r>
    </w:p>
    <w:p w:rsidR="0098695A" w:rsidRPr="00800FEE" w:rsidRDefault="0098695A" w:rsidP="009726C2">
      <w:pPr>
        <w:pStyle w:val="ae"/>
        <w:numPr>
          <w:ilvl w:val="0"/>
          <w:numId w:val="4"/>
        </w:numPr>
        <w:suppressAutoHyphens/>
        <w:spacing w:before="0" w:after="0"/>
        <w:ind w:left="0" w:firstLine="426"/>
        <w:contextualSpacing/>
        <w:jc w:val="both"/>
        <w:rPr>
          <w:sz w:val="20"/>
          <w:szCs w:val="20"/>
        </w:rPr>
      </w:pPr>
      <w:r w:rsidRPr="00800FEE">
        <w:rPr>
          <w:sz w:val="20"/>
          <w:szCs w:val="20"/>
          <w:lang w:val="ru-RU"/>
        </w:rPr>
        <w:t>электронный учебно – методический комплекс «Электробезопасность»</w:t>
      </w:r>
    </w:p>
    <w:p w:rsidR="0098695A" w:rsidRPr="00800FEE" w:rsidRDefault="0098695A" w:rsidP="009726C2">
      <w:pPr>
        <w:suppressAutoHyphens/>
        <w:spacing w:after="0" w:line="240" w:lineRule="auto"/>
        <w:ind w:firstLine="426"/>
        <w:rPr>
          <w:rFonts w:ascii="Times New Roman" w:hAnsi="Times New Roman"/>
          <w:bCs/>
          <w:sz w:val="20"/>
          <w:szCs w:val="20"/>
        </w:rPr>
      </w:pPr>
      <w:r w:rsidRPr="00800FEE">
        <w:rPr>
          <w:rFonts w:ascii="Times New Roman" w:hAnsi="Times New Roman"/>
          <w:sz w:val="20"/>
          <w:szCs w:val="20"/>
        </w:rPr>
        <w:t>т</w:t>
      </w:r>
      <w:r w:rsidRPr="00800FEE">
        <w:rPr>
          <w:rFonts w:ascii="Times New Roman" w:hAnsi="Times New Roman"/>
          <w:bCs/>
          <w:sz w:val="20"/>
          <w:szCs w:val="20"/>
        </w:rPr>
        <w:t xml:space="preserve">ехническими средствами обучения: </w:t>
      </w:r>
    </w:p>
    <w:p w:rsidR="0098695A" w:rsidRPr="00800FEE" w:rsidRDefault="0098695A" w:rsidP="009726C2">
      <w:pPr>
        <w:pStyle w:val="ae"/>
        <w:numPr>
          <w:ilvl w:val="0"/>
          <w:numId w:val="5"/>
        </w:numPr>
        <w:suppressAutoHyphens/>
        <w:spacing w:before="0" w:after="0"/>
        <w:ind w:left="0" w:firstLine="426"/>
        <w:contextualSpacing/>
        <w:rPr>
          <w:bCs/>
          <w:sz w:val="20"/>
          <w:szCs w:val="20"/>
        </w:rPr>
      </w:pPr>
      <w:r w:rsidRPr="00800FEE">
        <w:rPr>
          <w:sz w:val="20"/>
          <w:szCs w:val="20"/>
          <w:shd w:val="clear" w:color="auto" w:fill="FFFFFF"/>
        </w:rPr>
        <w:t>мультимедийный компьютер;</w:t>
      </w:r>
      <w:r w:rsidRPr="00800FEE">
        <w:rPr>
          <w:rStyle w:val="apple-converted-space"/>
          <w:sz w:val="20"/>
          <w:szCs w:val="20"/>
          <w:shd w:val="clear" w:color="auto" w:fill="FFFFFF"/>
        </w:rPr>
        <w:t> </w:t>
      </w:r>
    </w:p>
    <w:p w:rsidR="0098695A" w:rsidRPr="00800FEE" w:rsidRDefault="0098695A" w:rsidP="009726C2">
      <w:pPr>
        <w:pStyle w:val="ae"/>
        <w:numPr>
          <w:ilvl w:val="0"/>
          <w:numId w:val="5"/>
        </w:numPr>
        <w:suppressAutoHyphens/>
        <w:spacing w:before="0" w:after="0"/>
        <w:ind w:left="0" w:firstLine="426"/>
        <w:contextualSpacing/>
        <w:rPr>
          <w:bCs/>
          <w:sz w:val="20"/>
          <w:szCs w:val="20"/>
        </w:rPr>
      </w:pPr>
      <w:r w:rsidRPr="00800FEE">
        <w:rPr>
          <w:sz w:val="20"/>
          <w:szCs w:val="20"/>
          <w:shd w:val="clear" w:color="auto" w:fill="FFFFFF"/>
        </w:rPr>
        <w:t>мультимедийный проектор;</w:t>
      </w:r>
      <w:r w:rsidRPr="00800FEE">
        <w:rPr>
          <w:rStyle w:val="apple-converted-space"/>
          <w:sz w:val="20"/>
          <w:szCs w:val="20"/>
          <w:shd w:val="clear" w:color="auto" w:fill="FFFFFF"/>
        </w:rPr>
        <w:t> </w:t>
      </w:r>
    </w:p>
    <w:p w:rsidR="00FB704A" w:rsidRPr="00FB704A" w:rsidRDefault="0098695A" w:rsidP="009726C2">
      <w:pPr>
        <w:pStyle w:val="ae"/>
        <w:numPr>
          <w:ilvl w:val="0"/>
          <w:numId w:val="5"/>
        </w:numPr>
        <w:suppressAutoHyphens/>
        <w:spacing w:before="0" w:after="0"/>
        <w:ind w:left="0" w:firstLine="426"/>
        <w:contextualSpacing/>
        <w:rPr>
          <w:bCs/>
          <w:sz w:val="20"/>
          <w:szCs w:val="20"/>
        </w:rPr>
      </w:pPr>
      <w:r w:rsidRPr="00800FEE">
        <w:rPr>
          <w:sz w:val="20"/>
          <w:szCs w:val="20"/>
          <w:shd w:val="clear" w:color="auto" w:fill="FFFFFF"/>
        </w:rPr>
        <w:t>экран</w:t>
      </w:r>
    </w:p>
    <w:p w:rsidR="0098695A" w:rsidRPr="00800FEE" w:rsidRDefault="00FB704A" w:rsidP="009726C2">
      <w:pPr>
        <w:pStyle w:val="ae"/>
        <w:numPr>
          <w:ilvl w:val="0"/>
          <w:numId w:val="5"/>
        </w:numPr>
        <w:suppressAutoHyphens/>
        <w:spacing w:before="0" w:after="0"/>
        <w:ind w:left="0" w:firstLine="426"/>
        <w:contextualSpacing/>
        <w:rPr>
          <w:bCs/>
          <w:sz w:val="20"/>
          <w:szCs w:val="20"/>
        </w:rPr>
      </w:pPr>
      <w:r>
        <w:rPr>
          <w:sz w:val="20"/>
          <w:szCs w:val="20"/>
        </w:rPr>
        <w:t>доска</w:t>
      </w:r>
      <w:r>
        <w:rPr>
          <w:sz w:val="20"/>
          <w:szCs w:val="20"/>
          <w:lang w:val="ru-RU"/>
        </w:rPr>
        <w:t xml:space="preserve"> </w:t>
      </w:r>
      <w:r>
        <w:rPr>
          <w:sz w:val="20"/>
          <w:szCs w:val="20"/>
        </w:rPr>
        <w:t>SMART</w:t>
      </w:r>
      <w:r w:rsidR="009726C2">
        <w:rPr>
          <w:sz w:val="20"/>
          <w:szCs w:val="20"/>
          <w:lang w:val="ru-RU"/>
        </w:rPr>
        <w:t>-</w:t>
      </w:r>
      <w:r>
        <w:rPr>
          <w:sz w:val="20"/>
          <w:szCs w:val="20"/>
        </w:rPr>
        <w:t xml:space="preserve"> </w:t>
      </w:r>
      <w:r>
        <w:rPr>
          <w:sz w:val="20"/>
          <w:szCs w:val="20"/>
          <w:lang w:val="ru-RU"/>
        </w:rPr>
        <w:t xml:space="preserve"> </w:t>
      </w:r>
      <w:r w:rsidRPr="00800FEE">
        <w:rPr>
          <w:sz w:val="20"/>
          <w:szCs w:val="20"/>
        </w:rPr>
        <w:t>интерактивная плазменная панель с обучающим программным обеспечением</w:t>
      </w:r>
      <w:r w:rsidR="0098695A" w:rsidRPr="00800FEE">
        <w:rPr>
          <w:sz w:val="20"/>
          <w:szCs w:val="20"/>
          <w:shd w:val="clear" w:color="auto" w:fill="FFFFFF"/>
        </w:rPr>
        <w:t>.</w:t>
      </w:r>
    </w:p>
    <w:p w:rsidR="0098695A" w:rsidRPr="00800FEE" w:rsidRDefault="0098695A" w:rsidP="009726C2">
      <w:pPr>
        <w:suppressAutoHyphens/>
        <w:spacing w:after="0" w:line="240" w:lineRule="auto"/>
        <w:ind w:firstLine="709"/>
        <w:jc w:val="both"/>
        <w:rPr>
          <w:rFonts w:ascii="Times New Roman" w:hAnsi="Times New Roman"/>
          <w:bCs/>
          <w:sz w:val="20"/>
          <w:szCs w:val="20"/>
        </w:rPr>
      </w:pPr>
    </w:p>
    <w:p w:rsidR="0098695A" w:rsidRDefault="0098695A" w:rsidP="009726C2">
      <w:pPr>
        <w:suppressAutoHyphens/>
        <w:spacing w:after="0"/>
        <w:ind w:firstLine="709"/>
        <w:jc w:val="both"/>
        <w:rPr>
          <w:rFonts w:ascii="Times New Roman" w:hAnsi="Times New Roman"/>
          <w:b/>
          <w:bCs/>
          <w:sz w:val="20"/>
          <w:szCs w:val="20"/>
        </w:rPr>
      </w:pPr>
      <w:r w:rsidRPr="00800FEE">
        <w:rPr>
          <w:rFonts w:ascii="Times New Roman" w:hAnsi="Times New Roman"/>
          <w:b/>
          <w:bCs/>
          <w:sz w:val="20"/>
          <w:szCs w:val="20"/>
        </w:rPr>
        <w:t>3.2. Информационное обеспечение реализации программы</w:t>
      </w:r>
    </w:p>
    <w:p w:rsidR="008A647C" w:rsidRPr="00800FEE" w:rsidRDefault="008A647C" w:rsidP="009726C2">
      <w:pPr>
        <w:suppressAutoHyphens/>
        <w:spacing w:after="0"/>
        <w:ind w:firstLine="709"/>
        <w:jc w:val="both"/>
        <w:rPr>
          <w:rFonts w:ascii="Times New Roman" w:hAnsi="Times New Roman"/>
          <w:b/>
          <w:bCs/>
          <w:sz w:val="20"/>
          <w:szCs w:val="20"/>
        </w:rPr>
      </w:pPr>
    </w:p>
    <w:p w:rsidR="0098695A" w:rsidRPr="00800FEE" w:rsidRDefault="0098695A" w:rsidP="009726C2">
      <w:pPr>
        <w:suppressAutoHyphens/>
        <w:spacing w:after="0"/>
        <w:ind w:firstLine="709"/>
        <w:jc w:val="both"/>
        <w:rPr>
          <w:rFonts w:ascii="Times New Roman" w:hAnsi="Times New Roman"/>
          <w:sz w:val="20"/>
          <w:szCs w:val="20"/>
        </w:rPr>
      </w:pPr>
      <w:r w:rsidRPr="00800FEE">
        <w:rPr>
          <w:rFonts w:ascii="Times New Roman" w:hAnsi="Times New Roman"/>
          <w:bCs/>
          <w:sz w:val="20"/>
          <w:szCs w:val="20"/>
        </w:rPr>
        <w:t>Для реализации программы библиотечный фонд образовательной организации должен иметь п</w:t>
      </w:r>
      <w:r w:rsidRPr="00800FEE">
        <w:rPr>
          <w:rFonts w:ascii="Times New Roman" w:hAnsi="Times New Roman"/>
          <w:sz w:val="20"/>
          <w:szCs w:val="20"/>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00FEE">
        <w:rPr>
          <w:rFonts w:ascii="Times New Roman" w:hAnsi="Times New Roman"/>
          <w:bCs/>
          <w:sz w:val="20"/>
          <w:szCs w:val="20"/>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A647C" w:rsidRDefault="008A647C" w:rsidP="009726C2">
      <w:pPr>
        <w:suppressAutoHyphens/>
        <w:spacing w:after="0"/>
        <w:ind w:firstLine="709"/>
        <w:jc w:val="both"/>
        <w:rPr>
          <w:rFonts w:ascii="Times New Roman" w:hAnsi="Times New Roman"/>
          <w:b/>
          <w:sz w:val="20"/>
          <w:szCs w:val="20"/>
        </w:rPr>
      </w:pPr>
    </w:p>
    <w:p w:rsidR="0098695A" w:rsidRDefault="0098695A" w:rsidP="009726C2">
      <w:pPr>
        <w:suppressAutoHyphens/>
        <w:spacing w:after="0"/>
        <w:ind w:firstLine="709"/>
        <w:jc w:val="both"/>
        <w:rPr>
          <w:rFonts w:ascii="Times New Roman" w:hAnsi="Times New Roman"/>
          <w:b/>
          <w:sz w:val="20"/>
          <w:szCs w:val="20"/>
        </w:rPr>
      </w:pPr>
      <w:r w:rsidRPr="00800FEE">
        <w:rPr>
          <w:rFonts w:ascii="Times New Roman" w:hAnsi="Times New Roman"/>
          <w:b/>
          <w:sz w:val="20"/>
          <w:szCs w:val="20"/>
        </w:rPr>
        <w:t>3.2.1. Основные печатные издания</w:t>
      </w:r>
    </w:p>
    <w:p w:rsidR="008A647C" w:rsidRPr="00800FEE" w:rsidRDefault="008A647C" w:rsidP="009726C2">
      <w:pPr>
        <w:suppressAutoHyphens/>
        <w:spacing w:after="0"/>
        <w:ind w:firstLine="709"/>
        <w:jc w:val="both"/>
        <w:rPr>
          <w:rFonts w:ascii="Times New Roman" w:hAnsi="Times New Roman"/>
          <w:b/>
          <w:sz w:val="20"/>
          <w:szCs w:val="20"/>
        </w:rPr>
      </w:pPr>
    </w:p>
    <w:p w:rsidR="0098695A" w:rsidRPr="00800FEE" w:rsidRDefault="0098695A" w:rsidP="009726C2">
      <w:pPr>
        <w:spacing w:after="0"/>
        <w:ind w:firstLine="709"/>
        <w:jc w:val="both"/>
        <w:rPr>
          <w:rFonts w:ascii="Times New Roman" w:hAnsi="Times New Roman"/>
          <w:sz w:val="20"/>
          <w:szCs w:val="20"/>
        </w:rPr>
      </w:pPr>
      <w:r w:rsidRPr="00800FEE">
        <w:rPr>
          <w:rFonts w:ascii="Times New Roman" w:hAnsi="Times New Roman"/>
          <w:sz w:val="20"/>
          <w:szCs w:val="20"/>
        </w:rPr>
        <w:t>1. Сибикин, Ю.Д.</w:t>
      </w:r>
      <w:r w:rsidRPr="00800FEE">
        <w:rPr>
          <w:rFonts w:ascii="Times New Roman" w:hAnsi="Times New Roman"/>
          <w:bCs/>
          <w:sz w:val="20"/>
          <w:szCs w:val="20"/>
        </w:rPr>
        <w:t xml:space="preserve">Электробезопасность при эксплуатации электроустановок промышленных предприятий: учебник / </w:t>
      </w:r>
      <w:r w:rsidRPr="00800FEE">
        <w:rPr>
          <w:rFonts w:ascii="Times New Roman" w:hAnsi="Times New Roman"/>
          <w:sz w:val="20"/>
          <w:szCs w:val="20"/>
        </w:rPr>
        <w:t xml:space="preserve">Сибикин Ю.Д. , Сибикин М.Ю. - 10-е изд., испр. - </w:t>
      </w:r>
      <w:r w:rsidRPr="00800FEE">
        <w:rPr>
          <w:rFonts w:ascii="Times New Roman" w:hAnsi="Times New Roman"/>
          <w:sz w:val="20"/>
          <w:szCs w:val="20"/>
          <w:shd w:val="clear" w:color="auto" w:fill="FFFFFF"/>
        </w:rPr>
        <w:t xml:space="preserve">Москва : </w:t>
      </w:r>
      <w:r w:rsidRPr="00800FEE">
        <w:rPr>
          <w:rFonts w:ascii="Times New Roman" w:hAnsi="Times New Roman"/>
          <w:sz w:val="20"/>
          <w:szCs w:val="20"/>
        </w:rPr>
        <w:t>Академия</w:t>
      </w:r>
      <w:r w:rsidRPr="00800FEE">
        <w:rPr>
          <w:rFonts w:ascii="Times New Roman" w:hAnsi="Times New Roman"/>
          <w:sz w:val="20"/>
          <w:szCs w:val="20"/>
          <w:shd w:val="clear" w:color="auto" w:fill="FFFFFF"/>
        </w:rPr>
        <w:t xml:space="preserve">, 2020. — 240с. - (Среднее профессиональное образование). – ISBN </w:t>
      </w:r>
      <w:r w:rsidRPr="00800FEE">
        <w:rPr>
          <w:rFonts w:ascii="Times New Roman" w:hAnsi="Times New Roman"/>
          <w:sz w:val="20"/>
          <w:szCs w:val="20"/>
        </w:rPr>
        <w:t>978-5-4468-8911-2.</w:t>
      </w:r>
    </w:p>
    <w:p w:rsidR="0098695A" w:rsidRPr="00800FEE" w:rsidRDefault="0098695A" w:rsidP="009726C2">
      <w:pPr>
        <w:spacing w:after="0"/>
        <w:ind w:firstLine="709"/>
        <w:jc w:val="both"/>
        <w:rPr>
          <w:rFonts w:ascii="Times New Roman" w:hAnsi="Times New Roman"/>
          <w:sz w:val="20"/>
          <w:szCs w:val="20"/>
          <w:shd w:val="clear" w:color="auto" w:fill="FFFFFF"/>
        </w:rPr>
      </w:pPr>
      <w:r w:rsidRPr="00800FEE">
        <w:rPr>
          <w:rFonts w:ascii="Times New Roman" w:hAnsi="Times New Roman"/>
          <w:sz w:val="20"/>
          <w:szCs w:val="20"/>
        </w:rPr>
        <w:t xml:space="preserve">2. </w:t>
      </w:r>
      <w:r w:rsidRPr="00800FEE">
        <w:rPr>
          <w:rFonts w:ascii="Times New Roman" w:hAnsi="Times New Roman"/>
          <w:sz w:val="20"/>
          <w:szCs w:val="20"/>
          <w:shd w:val="clear" w:color="auto" w:fill="FFFFFF"/>
        </w:rPr>
        <w:t>Сибикин, Ю. Д. Охрана труда и электробезопасность : учебное пособие / Ю. Д. Сибикин. - 4-е изд., перераб. и доп. - Москва ; Вологда : Инфра-Инженерия, 2021. - 312 с. - ISBN 978-5-9729-0577-5.</w:t>
      </w:r>
    </w:p>
    <w:p w:rsidR="0098695A" w:rsidRPr="00800FEE" w:rsidRDefault="0098695A" w:rsidP="009726C2">
      <w:pPr>
        <w:suppressAutoHyphens/>
        <w:spacing w:after="0"/>
        <w:ind w:firstLine="709"/>
        <w:jc w:val="both"/>
        <w:rPr>
          <w:rFonts w:ascii="Times New Roman" w:hAnsi="Times New Roman"/>
          <w:b/>
          <w:sz w:val="20"/>
          <w:szCs w:val="20"/>
        </w:rPr>
      </w:pPr>
    </w:p>
    <w:p w:rsidR="0098695A" w:rsidRDefault="0098695A" w:rsidP="009726C2">
      <w:pPr>
        <w:suppressAutoHyphens/>
        <w:spacing w:after="0"/>
        <w:ind w:firstLine="709"/>
        <w:jc w:val="both"/>
        <w:rPr>
          <w:rFonts w:ascii="Times New Roman" w:hAnsi="Times New Roman"/>
          <w:b/>
          <w:sz w:val="20"/>
          <w:szCs w:val="20"/>
        </w:rPr>
      </w:pPr>
      <w:r w:rsidRPr="00800FEE">
        <w:rPr>
          <w:rFonts w:ascii="Times New Roman" w:hAnsi="Times New Roman"/>
          <w:b/>
          <w:sz w:val="20"/>
          <w:szCs w:val="20"/>
        </w:rPr>
        <w:t>3.2.1. Основные электронные издания</w:t>
      </w:r>
    </w:p>
    <w:p w:rsidR="008A647C" w:rsidRPr="00800FEE" w:rsidRDefault="008A647C" w:rsidP="009726C2">
      <w:pPr>
        <w:suppressAutoHyphens/>
        <w:spacing w:after="0"/>
        <w:ind w:firstLine="709"/>
        <w:jc w:val="both"/>
        <w:rPr>
          <w:rFonts w:ascii="Times New Roman" w:hAnsi="Times New Roman"/>
          <w:b/>
          <w:sz w:val="20"/>
          <w:szCs w:val="20"/>
        </w:rPr>
      </w:pPr>
    </w:p>
    <w:p w:rsidR="0098695A" w:rsidRPr="00800FEE" w:rsidRDefault="0098695A" w:rsidP="009726C2">
      <w:pPr>
        <w:widowControl w:val="0"/>
        <w:autoSpaceDE w:val="0"/>
        <w:autoSpaceDN w:val="0"/>
        <w:adjustRightInd w:val="0"/>
        <w:spacing w:after="0"/>
        <w:ind w:firstLine="709"/>
        <w:jc w:val="both"/>
        <w:rPr>
          <w:rFonts w:ascii="Times New Roman" w:hAnsi="Times New Roman"/>
          <w:color w:val="000000"/>
          <w:sz w:val="20"/>
          <w:szCs w:val="20"/>
        </w:rPr>
      </w:pPr>
      <w:r w:rsidRPr="00800FEE">
        <w:rPr>
          <w:rFonts w:ascii="Times New Roman" w:hAnsi="Times New Roman"/>
          <w:color w:val="000000"/>
          <w:sz w:val="20"/>
          <w:szCs w:val="20"/>
        </w:rPr>
        <w:t xml:space="preserve">1. Менумеров, Р. М. Электробезопасность : учебное пособие для спо / Р. М. Менумеров. — 2-е изд., стер. — Санкт-Петербург : Лань, 2021. — 196 с. — ISBN 978-5-8114-8191-0. — Текст : электронный // Лань : электронно-библиотечная система. — URL: </w:t>
      </w:r>
      <w:hyperlink r:id="rId10" w:history="1">
        <w:r w:rsidRPr="00800FEE">
          <w:rPr>
            <w:rStyle w:val="ad"/>
            <w:rFonts w:ascii="Times New Roman" w:hAnsi="Times New Roman"/>
            <w:sz w:val="20"/>
            <w:szCs w:val="20"/>
          </w:rPr>
          <w:t>https://e.lanbook.com/book/173112</w:t>
        </w:r>
      </w:hyperlink>
      <w:r w:rsidRPr="00800FEE">
        <w:rPr>
          <w:rFonts w:ascii="Times New Roman" w:hAnsi="Times New Roman"/>
          <w:color w:val="000000"/>
          <w:sz w:val="20"/>
          <w:szCs w:val="20"/>
        </w:rPr>
        <w:t xml:space="preserve">  (дата обращения: 26.07.2023). — Режим доступа: для авториз. пользователей.</w:t>
      </w:r>
    </w:p>
    <w:p w:rsidR="0098695A" w:rsidRPr="00800FEE" w:rsidRDefault="0098695A" w:rsidP="009726C2">
      <w:pPr>
        <w:spacing w:after="0"/>
        <w:ind w:firstLine="709"/>
        <w:jc w:val="both"/>
        <w:rPr>
          <w:rFonts w:ascii="Times New Roman" w:hAnsi="Times New Roman"/>
          <w:sz w:val="20"/>
          <w:szCs w:val="20"/>
        </w:rPr>
      </w:pPr>
    </w:p>
    <w:p w:rsidR="0098695A" w:rsidRDefault="0098695A" w:rsidP="009726C2">
      <w:pPr>
        <w:spacing w:after="0"/>
        <w:ind w:firstLine="709"/>
        <w:jc w:val="both"/>
        <w:rPr>
          <w:rFonts w:ascii="Times New Roman" w:hAnsi="Times New Roman"/>
          <w:b/>
          <w:sz w:val="20"/>
          <w:szCs w:val="20"/>
        </w:rPr>
      </w:pPr>
      <w:r w:rsidRPr="00800FEE">
        <w:rPr>
          <w:rFonts w:ascii="Times New Roman" w:hAnsi="Times New Roman"/>
          <w:b/>
          <w:sz w:val="20"/>
          <w:szCs w:val="20"/>
        </w:rPr>
        <w:t>3.2.3. Дополнительные источники</w:t>
      </w:r>
    </w:p>
    <w:p w:rsidR="008A647C" w:rsidRPr="00800FEE" w:rsidRDefault="008A647C" w:rsidP="009726C2">
      <w:pPr>
        <w:spacing w:after="0"/>
        <w:ind w:firstLine="709"/>
        <w:jc w:val="both"/>
        <w:rPr>
          <w:rFonts w:ascii="Times New Roman" w:hAnsi="Times New Roman"/>
          <w:b/>
          <w:sz w:val="20"/>
          <w:szCs w:val="20"/>
        </w:rPr>
      </w:pPr>
    </w:p>
    <w:p w:rsidR="0098695A" w:rsidRPr="00800FEE" w:rsidRDefault="0098695A" w:rsidP="009726C2">
      <w:pPr>
        <w:spacing w:after="0"/>
        <w:ind w:firstLine="709"/>
        <w:jc w:val="both"/>
        <w:rPr>
          <w:rFonts w:ascii="Times New Roman" w:hAnsi="Times New Roman"/>
          <w:sz w:val="20"/>
          <w:szCs w:val="20"/>
        </w:rPr>
      </w:pPr>
      <w:r w:rsidRPr="00800FEE">
        <w:rPr>
          <w:rFonts w:ascii="Times New Roman" w:hAnsi="Times New Roman"/>
          <w:sz w:val="20"/>
          <w:szCs w:val="20"/>
          <w:shd w:val="clear" w:color="auto" w:fill="FFFFFF"/>
        </w:rPr>
        <w:t>1. Без автора, Правила технической эксплуатации электроустановок потребителей. — 2-е изд. — Москва : ИНФРА-М, 2023. — 436 с. - ISBN 978-5-16-017237-8. </w:t>
      </w:r>
    </w:p>
    <w:p w:rsidR="0098695A" w:rsidRDefault="0098695A" w:rsidP="009726C2">
      <w:pPr>
        <w:pStyle w:val="1f2"/>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rPr>
          <w:rFonts w:ascii="Times New Roman" w:hAnsi="Times New Roman"/>
          <w:sz w:val="20"/>
          <w:szCs w:val="20"/>
        </w:rPr>
      </w:pPr>
      <w:r w:rsidRPr="00800FEE">
        <w:rPr>
          <w:rFonts w:ascii="Times New Roman" w:hAnsi="Times New Roman"/>
          <w:b/>
          <w:sz w:val="20"/>
          <w:szCs w:val="20"/>
        </w:rPr>
        <w:lastRenderedPageBreak/>
        <w:t>3.3. Адаптация содержания образования в рамках реализации программы для  обучающихся с ОВЗ</w:t>
      </w:r>
      <w:r w:rsidRPr="00800FEE">
        <w:rPr>
          <w:rFonts w:ascii="Times New Roman" w:hAnsi="Times New Roman"/>
          <w:sz w:val="20"/>
          <w:szCs w:val="20"/>
        </w:rPr>
        <w:t xml:space="preserve"> </w:t>
      </w:r>
      <w:r w:rsidRPr="00800FEE">
        <w:rPr>
          <w:rFonts w:ascii="Times New Roman" w:hAnsi="Times New Roman"/>
          <w:b/>
          <w:sz w:val="20"/>
          <w:szCs w:val="20"/>
        </w:rPr>
        <w:t>и инвалидов</w:t>
      </w:r>
      <w:r w:rsidRPr="00800FEE">
        <w:rPr>
          <w:rFonts w:ascii="Times New Roman" w:hAnsi="Times New Roman"/>
          <w:sz w:val="20"/>
          <w:szCs w:val="20"/>
        </w:rPr>
        <w:t xml:space="preserve"> (слабослышащих, слабовидящих, с нарушениями опорно-двигательного аппарата, с интеллектуальными нарушениями).</w:t>
      </w:r>
    </w:p>
    <w:p w:rsidR="008A647C" w:rsidRPr="00800FEE" w:rsidRDefault="008A647C" w:rsidP="009726C2">
      <w:pPr>
        <w:pStyle w:val="1f2"/>
        <w:tabs>
          <w:tab w:val="left" w:pos="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jc w:val="both"/>
        <w:rPr>
          <w:rFonts w:ascii="Times New Roman" w:hAnsi="Times New Roman"/>
          <w:b/>
          <w:sz w:val="20"/>
          <w:szCs w:val="20"/>
        </w:rPr>
      </w:pPr>
    </w:p>
    <w:p w:rsidR="0098695A" w:rsidRPr="00800FEE" w:rsidRDefault="0098695A" w:rsidP="009726C2">
      <w:pPr>
        <w:tabs>
          <w:tab w:val="left" w:pos="0"/>
        </w:tabs>
        <w:spacing w:after="0"/>
        <w:jc w:val="both"/>
        <w:rPr>
          <w:rFonts w:ascii="Times New Roman" w:hAnsi="Times New Roman"/>
          <w:sz w:val="20"/>
          <w:szCs w:val="20"/>
        </w:rPr>
      </w:pPr>
      <w:r w:rsidRPr="00800FEE">
        <w:rPr>
          <w:rFonts w:ascii="Times New Roman" w:hAnsi="Times New Roman"/>
          <w:bCs/>
          <w:sz w:val="20"/>
          <w:szCs w:val="20"/>
        </w:rPr>
        <w:t>Реализация программы д</w:t>
      </w:r>
      <w:r w:rsidRPr="00800FEE">
        <w:rPr>
          <w:rFonts w:ascii="Times New Roman" w:hAnsi="Times New Roman"/>
          <w:sz w:val="20"/>
          <w:szCs w:val="20"/>
        </w:rPr>
        <w:t>ля этой группы обучающихся требует</w:t>
      </w:r>
      <w:r w:rsidRPr="00800FEE">
        <w:rPr>
          <w:rFonts w:ascii="Times New Roman" w:hAnsi="Times New Roman"/>
          <w:bCs/>
          <w:sz w:val="20"/>
          <w:szCs w:val="20"/>
        </w:rPr>
        <w:t xml:space="preserve"> </w:t>
      </w:r>
      <w:r w:rsidRPr="00800FEE">
        <w:rPr>
          <w:rFonts w:ascii="Times New Roman" w:hAnsi="Times New Roman"/>
          <w:sz w:val="20"/>
          <w:szCs w:val="20"/>
        </w:rPr>
        <w:t>создания безбарьерной среды (обеспечение индивидуально адаптированного рабочего места)</w:t>
      </w:r>
    </w:p>
    <w:p w:rsidR="0098695A" w:rsidRPr="00800FEE" w:rsidRDefault="0098695A" w:rsidP="009726C2">
      <w:pPr>
        <w:pStyle w:val="1f2"/>
        <w:numPr>
          <w:ilvl w:val="0"/>
          <w:numId w:val="6"/>
        </w:numPr>
        <w:spacing w:after="0" w:line="240" w:lineRule="auto"/>
        <w:ind w:left="0" w:firstLine="0"/>
        <w:contextualSpacing/>
        <w:jc w:val="both"/>
        <w:rPr>
          <w:rFonts w:ascii="Times New Roman" w:hAnsi="Times New Roman"/>
          <w:sz w:val="20"/>
          <w:szCs w:val="20"/>
        </w:rPr>
      </w:pPr>
      <w:r w:rsidRPr="00800FEE">
        <w:rPr>
          <w:rFonts w:ascii="Times New Roman" w:hAnsi="Times New Roman"/>
          <w:b/>
          <w:sz w:val="20"/>
          <w:szCs w:val="20"/>
        </w:rPr>
        <w:t>Учебно-методическое обеспечение:</w:t>
      </w:r>
      <w:r w:rsidRPr="00800FEE">
        <w:rPr>
          <w:rFonts w:ascii="Times New Roman" w:hAnsi="Times New Roman"/>
          <w:sz w:val="20"/>
          <w:szCs w:val="20"/>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800FEE">
        <w:rPr>
          <w:rFonts w:ascii="Times New Roman" w:hAnsi="Times New Roman"/>
          <w:bCs/>
          <w:sz w:val="20"/>
          <w:szCs w:val="20"/>
        </w:rPr>
        <w:t xml:space="preserve"> макеты, натуральные образцы, материалы для физкультминуток, зрительных гимнастик</w:t>
      </w:r>
      <w:r w:rsidRPr="00800FEE">
        <w:rPr>
          <w:rFonts w:ascii="Times New Roman" w:hAnsi="Times New Roman"/>
          <w:sz w:val="20"/>
          <w:szCs w:val="20"/>
        </w:rPr>
        <w:t>.</w:t>
      </w:r>
    </w:p>
    <w:p w:rsidR="0098695A" w:rsidRPr="00800FEE" w:rsidRDefault="0098695A" w:rsidP="009726C2">
      <w:pPr>
        <w:pStyle w:val="1f2"/>
        <w:numPr>
          <w:ilvl w:val="0"/>
          <w:numId w:val="6"/>
        </w:numPr>
        <w:spacing w:after="0" w:line="240" w:lineRule="auto"/>
        <w:ind w:left="0" w:firstLine="0"/>
        <w:contextualSpacing/>
        <w:jc w:val="both"/>
        <w:rPr>
          <w:rFonts w:ascii="Times New Roman" w:hAnsi="Times New Roman"/>
          <w:bCs/>
          <w:sz w:val="20"/>
          <w:szCs w:val="20"/>
        </w:rPr>
      </w:pPr>
      <w:r w:rsidRPr="00800FEE">
        <w:rPr>
          <w:rFonts w:ascii="Times New Roman" w:hAnsi="Times New Roman"/>
          <w:b/>
          <w:sz w:val="20"/>
          <w:szCs w:val="20"/>
        </w:rPr>
        <w:t>Оборудование:</w:t>
      </w:r>
      <w:r w:rsidRPr="00800FEE">
        <w:rPr>
          <w:rFonts w:ascii="Times New Roman" w:hAnsi="Times New Roman"/>
          <w:sz w:val="20"/>
          <w:szCs w:val="20"/>
        </w:rPr>
        <w:t xml:space="preserve"> звукоусиливающая </w:t>
      </w:r>
      <w:r w:rsidRPr="00800FEE">
        <w:rPr>
          <w:rFonts w:ascii="Times New Roman" w:hAnsi="Times New Roman"/>
          <w:bCs/>
          <w:sz w:val="20"/>
          <w:szCs w:val="20"/>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98695A" w:rsidRPr="00800FEE" w:rsidRDefault="0098695A" w:rsidP="009726C2">
      <w:pPr>
        <w:numPr>
          <w:ilvl w:val="0"/>
          <w:numId w:val="6"/>
        </w:numPr>
        <w:spacing w:after="0" w:line="240" w:lineRule="auto"/>
        <w:ind w:left="0" w:firstLine="0"/>
        <w:jc w:val="both"/>
        <w:rPr>
          <w:rFonts w:ascii="Times New Roman" w:hAnsi="Times New Roman"/>
          <w:sz w:val="20"/>
          <w:szCs w:val="20"/>
        </w:rPr>
      </w:pPr>
      <w:r w:rsidRPr="00800FEE">
        <w:rPr>
          <w:rFonts w:ascii="Times New Roman" w:hAnsi="Times New Roman"/>
          <w:b/>
          <w:bCs/>
          <w:sz w:val="20"/>
          <w:szCs w:val="20"/>
        </w:rPr>
        <w:t>Активные технические средства:</w:t>
      </w:r>
      <w:r w:rsidRPr="00800FEE">
        <w:rPr>
          <w:rFonts w:ascii="Times New Roman" w:hAnsi="Times New Roman"/>
          <w:bCs/>
          <w:sz w:val="20"/>
          <w:szCs w:val="20"/>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800FEE">
        <w:rPr>
          <w:rFonts w:ascii="Times New Roman" w:hAnsi="Times New Roman"/>
          <w:sz w:val="20"/>
          <w:szCs w:val="20"/>
        </w:rPr>
        <w:t>доска/SMART - столик/интерактивная плазменная панель с обучающим программным обеспечением.</w:t>
      </w:r>
    </w:p>
    <w:p w:rsidR="0098695A" w:rsidRPr="00800FEE" w:rsidRDefault="0098695A" w:rsidP="009726C2">
      <w:pPr>
        <w:suppressAutoHyphens/>
        <w:spacing w:after="0"/>
        <w:jc w:val="center"/>
        <w:rPr>
          <w:rFonts w:ascii="Times New Roman" w:hAnsi="Times New Roman"/>
          <w:b/>
          <w:caps/>
          <w:sz w:val="20"/>
          <w:szCs w:val="20"/>
        </w:rPr>
      </w:pPr>
    </w:p>
    <w:p w:rsidR="0098695A" w:rsidRPr="00800FEE" w:rsidRDefault="0098695A" w:rsidP="0098695A">
      <w:pPr>
        <w:ind w:firstLine="709"/>
        <w:contextualSpacing/>
        <w:jc w:val="center"/>
        <w:rPr>
          <w:rFonts w:ascii="Times New Roman" w:hAnsi="Times New Roman"/>
          <w:b/>
          <w:sz w:val="20"/>
          <w:szCs w:val="20"/>
        </w:rPr>
      </w:pPr>
      <w:r w:rsidRPr="00800FEE">
        <w:rPr>
          <w:rFonts w:ascii="Times New Roman" w:hAnsi="Times New Roman"/>
          <w:b/>
          <w:sz w:val="20"/>
          <w:szCs w:val="20"/>
        </w:rPr>
        <w:br w:type="page"/>
      </w:r>
      <w:r w:rsidRPr="00800FEE">
        <w:rPr>
          <w:rFonts w:ascii="Times New Roman" w:hAnsi="Times New Roman"/>
          <w:b/>
          <w:sz w:val="20"/>
          <w:szCs w:val="20"/>
        </w:rPr>
        <w:lastRenderedPageBreak/>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3541"/>
        <w:gridCol w:w="1952"/>
      </w:tblGrid>
      <w:tr w:rsidR="0098695A" w:rsidRPr="00800FEE" w:rsidTr="00747352">
        <w:trPr>
          <w:trHeight w:val="314"/>
          <w:tblHeader/>
        </w:trPr>
        <w:tc>
          <w:tcPr>
            <w:tcW w:w="2130" w:type="pct"/>
            <w:tcBorders>
              <w:top w:val="single" w:sz="4" w:space="0" w:color="auto"/>
              <w:left w:val="single" w:sz="4" w:space="0" w:color="auto"/>
              <w:bottom w:val="single" w:sz="4" w:space="0" w:color="auto"/>
              <w:right w:val="single" w:sz="4" w:space="0" w:color="auto"/>
            </w:tcBorders>
            <w:hideMark/>
          </w:tcPr>
          <w:p w:rsidR="0098695A" w:rsidRPr="00800FEE" w:rsidRDefault="0098695A" w:rsidP="00747352">
            <w:pPr>
              <w:jc w:val="center"/>
              <w:rPr>
                <w:rFonts w:ascii="Times New Roman" w:hAnsi="Times New Roman"/>
                <w:sz w:val="20"/>
                <w:szCs w:val="20"/>
                <w:lang w:eastAsia="en-US"/>
              </w:rPr>
            </w:pPr>
            <w:r w:rsidRPr="00800FEE">
              <w:rPr>
                <w:rFonts w:ascii="Times New Roman" w:hAnsi="Times New Roman"/>
                <w:b/>
                <w:bCs/>
                <w:sz w:val="20"/>
                <w:szCs w:val="20"/>
                <w:lang w:eastAsia="en-US"/>
              </w:rPr>
              <w:t>Результаты обучения</w:t>
            </w:r>
          </w:p>
        </w:tc>
        <w:tc>
          <w:tcPr>
            <w:tcW w:w="1850" w:type="pct"/>
            <w:tcBorders>
              <w:top w:val="single" w:sz="4" w:space="0" w:color="auto"/>
              <w:left w:val="single" w:sz="4" w:space="0" w:color="auto"/>
              <w:bottom w:val="single" w:sz="4" w:space="0" w:color="auto"/>
              <w:right w:val="single" w:sz="4" w:space="0" w:color="auto"/>
            </w:tcBorders>
            <w:hideMark/>
          </w:tcPr>
          <w:p w:rsidR="0098695A" w:rsidRPr="00800FEE" w:rsidRDefault="0098695A" w:rsidP="00747352">
            <w:pPr>
              <w:jc w:val="center"/>
              <w:rPr>
                <w:rFonts w:ascii="Times New Roman" w:hAnsi="Times New Roman"/>
                <w:b/>
                <w:bCs/>
                <w:sz w:val="20"/>
                <w:szCs w:val="20"/>
                <w:lang w:eastAsia="en-US"/>
              </w:rPr>
            </w:pPr>
            <w:r w:rsidRPr="00800FEE">
              <w:rPr>
                <w:rFonts w:ascii="Times New Roman" w:hAnsi="Times New Roman"/>
                <w:b/>
                <w:bCs/>
                <w:sz w:val="20"/>
                <w:szCs w:val="20"/>
                <w:lang w:eastAsia="en-US"/>
              </w:rPr>
              <w:t>Критерии оценки</w:t>
            </w:r>
          </w:p>
        </w:tc>
        <w:tc>
          <w:tcPr>
            <w:tcW w:w="1020" w:type="pct"/>
            <w:tcBorders>
              <w:top w:val="single" w:sz="4" w:space="0" w:color="auto"/>
              <w:left w:val="single" w:sz="4" w:space="0" w:color="auto"/>
              <w:bottom w:val="single" w:sz="4" w:space="0" w:color="auto"/>
              <w:right w:val="single" w:sz="4" w:space="0" w:color="auto"/>
            </w:tcBorders>
            <w:hideMark/>
          </w:tcPr>
          <w:p w:rsidR="0098695A" w:rsidRPr="00800FEE" w:rsidRDefault="0098695A" w:rsidP="00747352">
            <w:pPr>
              <w:jc w:val="center"/>
              <w:rPr>
                <w:rFonts w:ascii="Times New Roman" w:hAnsi="Times New Roman"/>
                <w:b/>
                <w:bCs/>
                <w:sz w:val="20"/>
                <w:szCs w:val="20"/>
                <w:lang w:eastAsia="en-US"/>
              </w:rPr>
            </w:pPr>
            <w:r w:rsidRPr="00800FEE">
              <w:rPr>
                <w:rFonts w:ascii="Times New Roman" w:hAnsi="Times New Roman"/>
                <w:b/>
                <w:bCs/>
                <w:sz w:val="20"/>
                <w:szCs w:val="20"/>
                <w:lang w:eastAsia="en-US"/>
              </w:rPr>
              <w:t>Методы оценки</w:t>
            </w:r>
          </w:p>
        </w:tc>
      </w:tr>
      <w:tr w:rsidR="0098695A" w:rsidRPr="00800FEE" w:rsidTr="00747352">
        <w:trPr>
          <w:trHeight w:val="314"/>
        </w:trPr>
        <w:tc>
          <w:tcPr>
            <w:tcW w:w="2130" w:type="pct"/>
            <w:tcBorders>
              <w:top w:val="single" w:sz="4" w:space="0" w:color="auto"/>
              <w:left w:val="single" w:sz="4" w:space="0" w:color="auto"/>
              <w:bottom w:val="single" w:sz="4" w:space="0" w:color="auto"/>
              <w:right w:val="single" w:sz="4" w:space="0" w:color="auto"/>
            </w:tcBorders>
          </w:tcPr>
          <w:p w:rsidR="0098695A" w:rsidRPr="00800FEE" w:rsidRDefault="0098695A" w:rsidP="00747352">
            <w:pPr>
              <w:rPr>
                <w:rFonts w:ascii="Times New Roman" w:hAnsi="Times New Roman"/>
                <w:b/>
                <w:bCs/>
                <w:sz w:val="20"/>
                <w:szCs w:val="20"/>
              </w:rPr>
            </w:pPr>
            <w:r w:rsidRPr="00800FEE">
              <w:rPr>
                <w:rFonts w:ascii="Times New Roman" w:hAnsi="Times New Roman"/>
                <w:b/>
                <w:bCs/>
                <w:sz w:val="20"/>
                <w:szCs w:val="20"/>
              </w:rPr>
              <w:t>Знать:</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Правила технической эксплуатации электроустановок</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Требования охраны труда, пожарной, промышленной, экологической безопасности и электробезопасности</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Требования, предъявляемые к рабочему месту для производства работ по ремонту и обслуживанию устройств электроснабжения, электрооборудования и технологического оборудования</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Виды и правила применения средств индивидуальной и коллективной защиты при выполнении работ по обслуживанию электрических аппаратов, устройств электроснабжения, электрооборудования технологического оборудования</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Требования, предъявляемые к рабочему месту для производства работ по обслуживанию электрооборудования, устройств электроснабжения и технологического оборудования</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основные источники информации и ресурсы для решения задач и проблем в профессиональном и/или социальном контексте</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 xml:space="preserve">алгоритмы выполнения работ в профессиональной </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 xml:space="preserve">и смежных областях </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методы работы в профессиональной и смежных сферах</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психологические основы деятельности коллектива, психологические особенности личности</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основы проектной деятельности</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особенности социального и культурного контекста</w:t>
            </w:r>
          </w:p>
          <w:p w:rsidR="0098695A" w:rsidRPr="00800FEE" w:rsidRDefault="0098695A" w:rsidP="0098695A">
            <w:pPr>
              <w:pStyle w:val="ae"/>
              <w:widowControl w:val="0"/>
              <w:numPr>
                <w:ilvl w:val="0"/>
                <w:numId w:val="11"/>
              </w:numPr>
              <w:spacing w:before="0" w:after="0"/>
              <w:ind w:left="0" w:firstLine="0"/>
              <w:contextualSpacing/>
              <w:jc w:val="both"/>
              <w:rPr>
                <w:sz w:val="20"/>
                <w:szCs w:val="20"/>
              </w:rPr>
            </w:pPr>
            <w:r w:rsidRPr="00800FEE">
              <w:rPr>
                <w:sz w:val="20"/>
                <w:szCs w:val="20"/>
              </w:rPr>
              <w:t xml:space="preserve">правила оформления документов </w:t>
            </w:r>
          </w:p>
          <w:p w:rsidR="0098695A" w:rsidRPr="00800FEE" w:rsidRDefault="0098695A" w:rsidP="00747352">
            <w:pPr>
              <w:pStyle w:val="a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0"/>
                <w:szCs w:val="20"/>
              </w:rPr>
            </w:pPr>
            <w:r w:rsidRPr="00800FEE">
              <w:rPr>
                <w:sz w:val="20"/>
                <w:szCs w:val="20"/>
              </w:rPr>
              <w:t>и построения устных сообщений</w:t>
            </w:r>
          </w:p>
        </w:tc>
        <w:tc>
          <w:tcPr>
            <w:tcW w:w="1850" w:type="pct"/>
            <w:vMerge w:val="restart"/>
            <w:tcBorders>
              <w:top w:val="single" w:sz="4" w:space="0" w:color="auto"/>
              <w:left w:val="single" w:sz="4" w:space="0" w:color="auto"/>
              <w:right w:val="single" w:sz="4" w:space="0" w:color="auto"/>
            </w:tcBorders>
          </w:tcPr>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анализирует задачу и выделяет её составные части,</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 xml:space="preserve">структурирует получаемую информацию; </w:t>
            </w:r>
          </w:p>
          <w:p w:rsidR="0098695A" w:rsidRPr="00800FEE" w:rsidRDefault="0098695A" w:rsidP="00747352">
            <w:pPr>
              <w:jc w:val="both"/>
              <w:rPr>
                <w:rFonts w:ascii="Times New Roman" w:hAnsi="Times New Roman"/>
                <w:bCs/>
                <w:spacing w:val="-4"/>
                <w:sz w:val="20"/>
                <w:szCs w:val="20"/>
              </w:rPr>
            </w:pPr>
            <w:r w:rsidRPr="00800FEE">
              <w:rPr>
                <w:rFonts w:ascii="Times New Roman" w:hAnsi="Times New Roman"/>
                <w:bCs/>
                <w:spacing w:val="-4"/>
                <w:sz w:val="20"/>
                <w:szCs w:val="20"/>
              </w:rPr>
              <w:t>проявляет коммуникацию в ходе выполнения работ,</w:t>
            </w:r>
          </w:p>
          <w:p w:rsidR="0098695A" w:rsidRPr="00800FEE" w:rsidRDefault="0098695A" w:rsidP="00747352">
            <w:pPr>
              <w:jc w:val="both"/>
              <w:rPr>
                <w:rFonts w:ascii="Times New Roman" w:hAnsi="Times New Roman"/>
                <w:bCs/>
                <w:sz w:val="20"/>
                <w:szCs w:val="20"/>
              </w:rPr>
            </w:pPr>
            <w:r w:rsidRPr="00800FEE">
              <w:rPr>
                <w:rFonts w:ascii="Times New Roman" w:hAnsi="Times New Roman"/>
                <w:sz w:val="20"/>
                <w:szCs w:val="20"/>
              </w:rPr>
              <w:t xml:space="preserve">грамотно </w:t>
            </w:r>
            <w:r w:rsidRPr="00800FEE">
              <w:rPr>
                <w:rFonts w:ascii="Times New Roman" w:hAnsi="Times New Roman"/>
                <w:bCs/>
                <w:sz w:val="20"/>
                <w:szCs w:val="20"/>
              </w:rPr>
              <w:t>оформляет документы,</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обосновывает и объясняет свои действия,</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Показывает 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Демонстрирует 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систем вентиляции и кондиционирования.</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Демонстрирует умение использовать средства индивидуальной защиты и оценивать правильность их применения.</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Владеет навыками по организации охраны труда, безопасности жизнедеятельности и защиты окружающей среды при выполнении нескольких видов технологических процессов.</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 xml:space="preserve">Демонстрирует умение </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 xml:space="preserve">Способен разрабатывать систему </w:t>
            </w:r>
            <w:r w:rsidRPr="00800FEE">
              <w:rPr>
                <w:rFonts w:ascii="Times New Roman" w:hAnsi="Times New Roman"/>
                <w:sz w:val="20"/>
                <w:szCs w:val="20"/>
              </w:rPr>
              <w:lastRenderedPageBreak/>
              <w:t>документов по охране труда, безопасности жизнедеятельности и защиты окружающей среды в монтажной или сервисной организации в целом.</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Способен осуществлять идентификацию опасных и вредных факторов, создаваемых средой обитания и производственной деятельностью человека</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Демонстрирует самостоятельность во владении навыков оценки технического состояния и остаточного ресурса оборудования в целом, отдельных элементов и СИЗ.</w:t>
            </w:r>
          </w:p>
          <w:p w:rsidR="0098695A" w:rsidRPr="00800FEE" w:rsidRDefault="0098695A" w:rsidP="00747352">
            <w:pPr>
              <w:jc w:val="both"/>
              <w:rPr>
                <w:rFonts w:ascii="Times New Roman" w:hAnsi="Times New Roman"/>
                <w:sz w:val="20"/>
                <w:szCs w:val="20"/>
              </w:rPr>
            </w:pPr>
          </w:p>
        </w:tc>
        <w:tc>
          <w:tcPr>
            <w:tcW w:w="1020" w:type="pct"/>
            <w:vMerge w:val="restart"/>
            <w:tcBorders>
              <w:top w:val="single" w:sz="4" w:space="0" w:color="auto"/>
              <w:left w:val="single" w:sz="4" w:space="0" w:color="auto"/>
              <w:right w:val="single" w:sz="4" w:space="0" w:color="auto"/>
            </w:tcBorders>
          </w:tcPr>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lastRenderedPageBreak/>
              <w:t>Экспертное наблюдение и оценивание знаний на занятиях.</w:t>
            </w:r>
          </w:p>
          <w:p w:rsidR="0098695A" w:rsidRPr="00800FEE" w:rsidRDefault="0098695A" w:rsidP="00747352">
            <w:pPr>
              <w:jc w:val="both"/>
              <w:rPr>
                <w:rFonts w:ascii="Times New Roman" w:hAnsi="Times New Roman"/>
                <w:sz w:val="20"/>
                <w:szCs w:val="20"/>
              </w:rPr>
            </w:pP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Оценивание</w:t>
            </w:r>
          </w:p>
          <w:p w:rsidR="0098695A" w:rsidRPr="00800FEE" w:rsidRDefault="0098695A" w:rsidP="00747352">
            <w:pPr>
              <w:jc w:val="both"/>
              <w:rPr>
                <w:rFonts w:ascii="Times New Roman" w:hAnsi="Times New Roman"/>
                <w:sz w:val="20"/>
                <w:szCs w:val="20"/>
              </w:rPr>
            </w:pPr>
            <w:r w:rsidRPr="00800FEE">
              <w:rPr>
                <w:rFonts w:ascii="Times New Roman" w:hAnsi="Times New Roman"/>
                <w:sz w:val="20"/>
                <w:szCs w:val="20"/>
              </w:rPr>
              <w:t>выполнения</w:t>
            </w:r>
          </w:p>
          <w:p w:rsidR="0098695A" w:rsidRPr="00800FEE" w:rsidRDefault="0098695A" w:rsidP="00747352">
            <w:pPr>
              <w:tabs>
                <w:tab w:val="left" w:pos="624"/>
              </w:tabs>
              <w:jc w:val="both"/>
              <w:rPr>
                <w:rFonts w:ascii="Times New Roman" w:hAnsi="Times New Roman"/>
                <w:sz w:val="20"/>
                <w:szCs w:val="20"/>
              </w:rPr>
            </w:pPr>
            <w:r w:rsidRPr="00800FEE">
              <w:rPr>
                <w:rFonts w:ascii="Times New Roman" w:hAnsi="Times New Roman"/>
                <w:sz w:val="20"/>
                <w:szCs w:val="20"/>
              </w:rPr>
              <w:t>индивидуальных практических заданий.</w:t>
            </w:r>
          </w:p>
          <w:p w:rsidR="0098695A" w:rsidRPr="00800FEE" w:rsidRDefault="0098695A" w:rsidP="00747352">
            <w:pPr>
              <w:tabs>
                <w:tab w:val="left" w:pos="624"/>
              </w:tabs>
              <w:jc w:val="both"/>
              <w:rPr>
                <w:rFonts w:ascii="Times New Roman" w:hAnsi="Times New Roman"/>
                <w:sz w:val="20"/>
                <w:szCs w:val="20"/>
              </w:rPr>
            </w:pPr>
          </w:p>
          <w:p w:rsidR="0098695A" w:rsidRPr="00800FEE" w:rsidRDefault="0098695A" w:rsidP="00747352">
            <w:pPr>
              <w:jc w:val="center"/>
              <w:rPr>
                <w:rFonts w:ascii="Times New Roman" w:hAnsi="Times New Roman"/>
                <w:b/>
                <w:bCs/>
                <w:sz w:val="20"/>
                <w:szCs w:val="20"/>
                <w:lang w:eastAsia="en-US"/>
              </w:rPr>
            </w:pPr>
          </w:p>
        </w:tc>
      </w:tr>
      <w:tr w:rsidR="0098695A" w:rsidRPr="00800FEE" w:rsidTr="00747352">
        <w:trPr>
          <w:trHeight w:val="314"/>
        </w:trPr>
        <w:tc>
          <w:tcPr>
            <w:tcW w:w="2130" w:type="pct"/>
            <w:tcBorders>
              <w:top w:val="single" w:sz="4" w:space="0" w:color="auto"/>
              <w:left w:val="single" w:sz="4" w:space="0" w:color="auto"/>
              <w:bottom w:val="single" w:sz="4" w:space="0" w:color="auto"/>
              <w:right w:val="single" w:sz="4" w:space="0" w:color="auto"/>
            </w:tcBorders>
          </w:tcPr>
          <w:p w:rsidR="0098695A" w:rsidRPr="00800FEE" w:rsidRDefault="0098695A" w:rsidP="00747352">
            <w:pPr>
              <w:rPr>
                <w:rFonts w:ascii="Times New Roman" w:hAnsi="Times New Roman"/>
                <w:b/>
                <w:bCs/>
                <w:sz w:val="20"/>
                <w:szCs w:val="20"/>
              </w:rPr>
            </w:pPr>
            <w:r w:rsidRPr="00800FEE">
              <w:rPr>
                <w:rFonts w:ascii="Times New Roman" w:hAnsi="Times New Roman"/>
                <w:b/>
                <w:bCs/>
                <w:sz w:val="20"/>
                <w:szCs w:val="20"/>
              </w:rPr>
              <w:t>Уметь:</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Подготавливать рабочее место для рационального и безопасного выполнения работ по ремонту и обслуживанию устройств электроснабжения и электрооборудования</w:t>
            </w:r>
          </w:p>
          <w:p w:rsidR="0098695A" w:rsidRPr="00800FEE" w:rsidRDefault="0098695A" w:rsidP="00747352">
            <w:pPr>
              <w:widowControl w:val="0"/>
              <w:jc w:val="both"/>
              <w:rPr>
                <w:rFonts w:ascii="Times New Roman" w:hAnsi="Times New Roman"/>
                <w:sz w:val="20"/>
                <w:szCs w:val="20"/>
              </w:rPr>
            </w:pP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 xml:space="preserve">Подготавливать рабочее место для рационального и безопасного выполнения работ по обслуживанию электрооборудования, устройств </w:t>
            </w:r>
            <w:r w:rsidRPr="00800FEE">
              <w:rPr>
                <w:rFonts w:ascii="Times New Roman" w:hAnsi="Times New Roman"/>
                <w:sz w:val="20"/>
                <w:szCs w:val="20"/>
              </w:rPr>
              <w:lastRenderedPageBreak/>
              <w:t>электроснабжения и технологического оборудования</w:t>
            </w:r>
          </w:p>
          <w:p w:rsidR="0098695A" w:rsidRPr="00800FEE" w:rsidRDefault="0098695A" w:rsidP="00747352">
            <w:pPr>
              <w:widowControl w:val="0"/>
              <w:jc w:val="both"/>
              <w:rPr>
                <w:rFonts w:ascii="Times New Roman" w:hAnsi="Times New Roman"/>
                <w:sz w:val="20"/>
                <w:szCs w:val="20"/>
              </w:rPr>
            </w:pP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распознавать задачу и/или проблему в профессиональном и/или социальном контексте</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 xml:space="preserve">анализировать задачу и/или проблему и выделять её составные части; </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выявлять и эффективно искать информацию, необходимую для решения задачи и/или проблемы</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 xml:space="preserve">владеть актуальными методами работы </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в профессиональной и смежных сферах</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оценивать результат и последствия своих действий (самостоятельно или с помощью наставника)</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 xml:space="preserve">организовывать работу коллектива </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и команды</w:t>
            </w:r>
          </w:p>
          <w:p w:rsidR="0098695A" w:rsidRPr="00800FEE" w:rsidRDefault="0098695A" w:rsidP="00747352">
            <w:pPr>
              <w:widowControl w:val="0"/>
              <w:jc w:val="both"/>
              <w:rPr>
                <w:rFonts w:ascii="Times New Roman" w:hAnsi="Times New Roman"/>
                <w:sz w:val="20"/>
                <w:szCs w:val="20"/>
              </w:rPr>
            </w:pPr>
            <w:r w:rsidRPr="00800FEE">
              <w:rPr>
                <w:rFonts w:ascii="Times New Roman" w:hAnsi="Times New Roman"/>
                <w:sz w:val="20"/>
                <w:szCs w:val="20"/>
              </w:rPr>
              <w:t>взаимодействовать с коллегами, руководством, клиентами в ходе профессиональной деятельности</w:t>
            </w:r>
          </w:p>
          <w:p w:rsidR="0098695A" w:rsidRPr="00800FEE" w:rsidRDefault="0098695A" w:rsidP="00747352">
            <w:pPr>
              <w:shd w:val="clear" w:color="auto" w:fill="FFFFFF"/>
              <w:rPr>
                <w:rFonts w:ascii="Times New Roman" w:hAnsi="Times New Roman"/>
                <w:sz w:val="20"/>
                <w:szCs w:val="20"/>
              </w:rPr>
            </w:pPr>
            <w:r w:rsidRPr="00800FEE">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1850" w:type="pct"/>
            <w:vMerge/>
            <w:tcBorders>
              <w:left w:val="single" w:sz="4" w:space="0" w:color="auto"/>
              <w:bottom w:val="single" w:sz="4" w:space="0" w:color="auto"/>
              <w:right w:val="single" w:sz="4" w:space="0" w:color="auto"/>
            </w:tcBorders>
          </w:tcPr>
          <w:p w:rsidR="0098695A" w:rsidRPr="00800FEE" w:rsidRDefault="0098695A" w:rsidP="00747352">
            <w:pPr>
              <w:jc w:val="center"/>
              <w:rPr>
                <w:rFonts w:ascii="Times New Roman" w:hAnsi="Times New Roman"/>
                <w:b/>
                <w:bCs/>
                <w:sz w:val="20"/>
                <w:szCs w:val="20"/>
                <w:lang w:eastAsia="en-US"/>
              </w:rPr>
            </w:pPr>
          </w:p>
        </w:tc>
        <w:tc>
          <w:tcPr>
            <w:tcW w:w="1020" w:type="pct"/>
            <w:vMerge/>
            <w:tcBorders>
              <w:left w:val="single" w:sz="4" w:space="0" w:color="auto"/>
              <w:bottom w:val="single" w:sz="4" w:space="0" w:color="auto"/>
              <w:right w:val="single" w:sz="4" w:space="0" w:color="auto"/>
            </w:tcBorders>
          </w:tcPr>
          <w:p w:rsidR="0098695A" w:rsidRPr="00800FEE" w:rsidRDefault="0098695A" w:rsidP="00747352">
            <w:pPr>
              <w:jc w:val="center"/>
              <w:rPr>
                <w:rFonts w:ascii="Times New Roman" w:hAnsi="Times New Roman"/>
                <w:b/>
                <w:bCs/>
                <w:sz w:val="20"/>
                <w:szCs w:val="20"/>
                <w:lang w:eastAsia="en-US"/>
              </w:rPr>
            </w:pPr>
          </w:p>
        </w:tc>
      </w:tr>
    </w:tbl>
    <w:p w:rsidR="001E287A" w:rsidRPr="00800FEE" w:rsidRDefault="001E287A" w:rsidP="001E287A">
      <w:pPr>
        <w:spacing w:after="0"/>
        <w:rPr>
          <w:rFonts w:ascii="Times New Roman" w:hAnsi="Times New Roman"/>
          <w:sz w:val="20"/>
          <w:szCs w:val="20"/>
        </w:rPr>
      </w:pPr>
    </w:p>
    <w:p w:rsidR="001E287A" w:rsidRPr="00800FEE" w:rsidRDefault="001E287A" w:rsidP="001E287A">
      <w:pPr>
        <w:spacing w:after="0"/>
        <w:rPr>
          <w:rFonts w:ascii="Times New Roman" w:hAnsi="Times New Roman"/>
          <w:sz w:val="20"/>
          <w:szCs w:val="20"/>
        </w:rPr>
      </w:pPr>
    </w:p>
    <w:p w:rsidR="001E287A" w:rsidRPr="00800FEE" w:rsidRDefault="001E287A" w:rsidP="001E287A">
      <w:pPr>
        <w:spacing w:after="0"/>
        <w:rPr>
          <w:rFonts w:ascii="Times New Roman" w:hAnsi="Times New Roman"/>
          <w:sz w:val="20"/>
          <w:szCs w:val="20"/>
        </w:rPr>
      </w:pPr>
    </w:p>
    <w:p w:rsidR="001E287A" w:rsidRPr="00800FEE" w:rsidRDefault="001E287A" w:rsidP="001E287A">
      <w:pPr>
        <w:spacing w:after="0"/>
        <w:jc w:val="both"/>
        <w:rPr>
          <w:rFonts w:ascii="Times New Roman" w:hAnsi="Times New Roman"/>
          <w:sz w:val="20"/>
          <w:szCs w:val="20"/>
        </w:rPr>
      </w:pPr>
      <w:r w:rsidRPr="00800FEE">
        <w:rPr>
          <w:rFonts w:ascii="Times New Roman" w:hAnsi="Times New Roman"/>
          <w:sz w:val="20"/>
          <w:szCs w:val="20"/>
        </w:rPr>
        <w:t>Оценка знаний, умений и навыков по результатам текущего контроля производится в соответствии с универсальной шкалой (таблица).</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3118"/>
        <w:gridCol w:w="3227"/>
      </w:tblGrid>
      <w:tr w:rsidR="001E287A" w:rsidRPr="00800FEE" w:rsidTr="00291CA3">
        <w:trPr>
          <w:jc w:val="center"/>
        </w:trPr>
        <w:tc>
          <w:tcPr>
            <w:tcW w:w="3755" w:type="dxa"/>
            <w:vMerge w:val="restart"/>
            <w:shd w:val="clear" w:color="auto" w:fill="auto"/>
            <w:vAlign w:val="center"/>
          </w:tcPr>
          <w:p w:rsidR="001E287A" w:rsidRPr="00800FEE" w:rsidRDefault="001E287A" w:rsidP="00291CA3">
            <w:pPr>
              <w:spacing w:after="0"/>
              <w:jc w:val="center"/>
              <w:rPr>
                <w:rFonts w:ascii="Times New Roman" w:hAnsi="Times New Roman"/>
                <w:b/>
                <w:sz w:val="20"/>
                <w:szCs w:val="20"/>
              </w:rPr>
            </w:pPr>
            <w:r w:rsidRPr="00800FEE">
              <w:rPr>
                <w:rFonts w:ascii="Times New Roman" w:hAnsi="Times New Roman"/>
                <w:b/>
                <w:sz w:val="20"/>
                <w:szCs w:val="20"/>
              </w:rPr>
              <w:t>Процент результативности</w:t>
            </w:r>
          </w:p>
          <w:p w:rsidR="001E287A" w:rsidRPr="00800FEE" w:rsidRDefault="001E287A" w:rsidP="00291CA3">
            <w:pPr>
              <w:spacing w:after="0"/>
              <w:jc w:val="center"/>
              <w:rPr>
                <w:rFonts w:ascii="Times New Roman" w:hAnsi="Times New Roman"/>
                <w:b/>
                <w:sz w:val="20"/>
                <w:szCs w:val="20"/>
              </w:rPr>
            </w:pPr>
            <w:r w:rsidRPr="00800FEE">
              <w:rPr>
                <w:rFonts w:ascii="Times New Roman" w:hAnsi="Times New Roman"/>
                <w:b/>
                <w:sz w:val="20"/>
                <w:szCs w:val="20"/>
              </w:rPr>
              <w:t>(правильных ответов)</w:t>
            </w:r>
          </w:p>
        </w:tc>
        <w:tc>
          <w:tcPr>
            <w:tcW w:w="6345" w:type="dxa"/>
            <w:gridSpan w:val="2"/>
            <w:shd w:val="clear" w:color="auto" w:fill="auto"/>
            <w:vAlign w:val="center"/>
          </w:tcPr>
          <w:p w:rsidR="001E287A" w:rsidRPr="00800FEE" w:rsidRDefault="001E287A" w:rsidP="00291CA3">
            <w:pPr>
              <w:spacing w:after="0"/>
              <w:jc w:val="center"/>
              <w:rPr>
                <w:rFonts w:ascii="Times New Roman" w:hAnsi="Times New Roman"/>
                <w:b/>
                <w:sz w:val="20"/>
                <w:szCs w:val="20"/>
              </w:rPr>
            </w:pPr>
            <w:r w:rsidRPr="00800FEE">
              <w:rPr>
                <w:rFonts w:ascii="Times New Roman" w:hAnsi="Times New Roman"/>
                <w:b/>
                <w:sz w:val="20"/>
                <w:szCs w:val="20"/>
              </w:rPr>
              <w:t>Качественная оценка индивидуальных образовательных</w:t>
            </w:r>
          </w:p>
          <w:p w:rsidR="001E287A" w:rsidRPr="00800FEE" w:rsidRDefault="001E287A" w:rsidP="00291CA3">
            <w:pPr>
              <w:spacing w:after="0"/>
              <w:jc w:val="center"/>
              <w:rPr>
                <w:rFonts w:ascii="Times New Roman" w:hAnsi="Times New Roman"/>
                <w:b/>
                <w:sz w:val="20"/>
                <w:szCs w:val="20"/>
              </w:rPr>
            </w:pPr>
            <w:r w:rsidRPr="00800FEE">
              <w:rPr>
                <w:rFonts w:ascii="Times New Roman" w:hAnsi="Times New Roman"/>
                <w:b/>
                <w:sz w:val="20"/>
                <w:szCs w:val="20"/>
              </w:rPr>
              <w:t>достижений</w:t>
            </w:r>
          </w:p>
        </w:tc>
      </w:tr>
      <w:tr w:rsidR="001E287A" w:rsidRPr="00800FEE" w:rsidTr="00291CA3">
        <w:trPr>
          <w:jc w:val="center"/>
        </w:trPr>
        <w:tc>
          <w:tcPr>
            <w:tcW w:w="3755" w:type="dxa"/>
            <w:vMerge/>
            <w:shd w:val="clear" w:color="auto" w:fill="auto"/>
            <w:vAlign w:val="center"/>
          </w:tcPr>
          <w:p w:rsidR="001E287A" w:rsidRPr="00800FEE" w:rsidRDefault="001E287A" w:rsidP="00291CA3">
            <w:pPr>
              <w:spacing w:after="0"/>
              <w:jc w:val="center"/>
              <w:rPr>
                <w:rFonts w:ascii="Times New Roman" w:hAnsi="Times New Roman"/>
                <w:b/>
                <w:sz w:val="20"/>
                <w:szCs w:val="20"/>
              </w:rPr>
            </w:pPr>
          </w:p>
        </w:tc>
        <w:tc>
          <w:tcPr>
            <w:tcW w:w="3118" w:type="dxa"/>
            <w:shd w:val="clear" w:color="auto" w:fill="auto"/>
            <w:vAlign w:val="center"/>
          </w:tcPr>
          <w:p w:rsidR="001E287A" w:rsidRPr="00800FEE" w:rsidRDefault="001E287A" w:rsidP="00291CA3">
            <w:pPr>
              <w:spacing w:after="0"/>
              <w:jc w:val="center"/>
              <w:rPr>
                <w:rFonts w:ascii="Times New Roman" w:hAnsi="Times New Roman"/>
                <w:b/>
                <w:sz w:val="20"/>
                <w:szCs w:val="20"/>
              </w:rPr>
            </w:pPr>
            <w:r w:rsidRPr="00800FEE">
              <w:rPr>
                <w:rFonts w:ascii="Times New Roman" w:hAnsi="Times New Roman"/>
                <w:b/>
                <w:sz w:val="20"/>
                <w:szCs w:val="20"/>
              </w:rPr>
              <w:t>балл (отметка)</w:t>
            </w:r>
          </w:p>
        </w:tc>
        <w:tc>
          <w:tcPr>
            <w:tcW w:w="3227" w:type="dxa"/>
            <w:shd w:val="clear" w:color="auto" w:fill="auto"/>
            <w:vAlign w:val="center"/>
          </w:tcPr>
          <w:p w:rsidR="001E287A" w:rsidRPr="00800FEE" w:rsidRDefault="001E287A" w:rsidP="00291CA3">
            <w:pPr>
              <w:spacing w:after="0"/>
              <w:jc w:val="center"/>
              <w:rPr>
                <w:rFonts w:ascii="Times New Roman" w:hAnsi="Times New Roman"/>
                <w:b/>
                <w:sz w:val="20"/>
                <w:szCs w:val="20"/>
              </w:rPr>
            </w:pPr>
            <w:r w:rsidRPr="00800FEE">
              <w:rPr>
                <w:rFonts w:ascii="Times New Roman" w:hAnsi="Times New Roman"/>
                <w:b/>
                <w:sz w:val="20"/>
                <w:szCs w:val="20"/>
              </w:rPr>
              <w:t>вербальный аналог</w:t>
            </w:r>
          </w:p>
        </w:tc>
      </w:tr>
      <w:tr w:rsidR="001E287A" w:rsidRPr="00800FEE" w:rsidTr="00291CA3">
        <w:trPr>
          <w:jc w:val="center"/>
        </w:trPr>
        <w:tc>
          <w:tcPr>
            <w:tcW w:w="3755"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90 ÷ 100</w:t>
            </w:r>
          </w:p>
        </w:tc>
        <w:tc>
          <w:tcPr>
            <w:tcW w:w="3118"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5</w:t>
            </w:r>
          </w:p>
        </w:tc>
        <w:tc>
          <w:tcPr>
            <w:tcW w:w="3227"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отлично</w:t>
            </w:r>
          </w:p>
        </w:tc>
      </w:tr>
      <w:tr w:rsidR="001E287A" w:rsidRPr="00800FEE" w:rsidTr="00291CA3">
        <w:trPr>
          <w:jc w:val="center"/>
        </w:trPr>
        <w:tc>
          <w:tcPr>
            <w:tcW w:w="3755"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80 ÷ 89</w:t>
            </w:r>
          </w:p>
        </w:tc>
        <w:tc>
          <w:tcPr>
            <w:tcW w:w="3118"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4</w:t>
            </w:r>
          </w:p>
        </w:tc>
        <w:tc>
          <w:tcPr>
            <w:tcW w:w="3227"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хорошо</w:t>
            </w:r>
          </w:p>
        </w:tc>
      </w:tr>
      <w:tr w:rsidR="001E287A" w:rsidRPr="00800FEE" w:rsidTr="00291CA3">
        <w:trPr>
          <w:jc w:val="center"/>
        </w:trPr>
        <w:tc>
          <w:tcPr>
            <w:tcW w:w="3755"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70 ÷ 79</w:t>
            </w:r>
          </w:p>
        </w:tc>
        <w:tc>
          <w:tcPr>
            <w:tcW w:w="3118"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3</w:t>
            </w:r>
          </w:p>
        </w:tc>
        <w:tc>
          <w:tcPr>
            <w:tcW w:w="3227"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удовлетворительно</w:t>
            </w:r>
          </w:p>
        </w:tc>
      </w:tr>
      <w:tr w:rsidR="001E287A" w:rsidRPr="00800FEE" w:rsidTr="00291CA3">
        <w:trPr>
          <w:jc w:val="center"/>
        </w:trPr>
        <w:tc>
          <w:tcPr>
            <w:tcW w:w="3755"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менее 70</w:t>
            </w:r>
          </w:p>
        </w:tc>
        <w:tc>
          <w:tcPr>
            <w:tcW w:w="3118"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2</w:t>
            </w:r>
          </w:p>
        </w:tc>
        <w:tc>
          <w:tcPr>
            <w:tcW w:w="3227" w:type="dxa"/>
            <w:shd w:val="clear" w:color="auto" w:fill="auto"/>
            <w:vAlign w:val="center"/>
          </w:tcPr>
          <w:p w:rsidR="001E287A" w:rsidRPr="00800FEE" w:rsidRDefault="001E287A" w:rsidP="00291CA3">
            <w:pPr>
              <w:spacing w:after="0"/>
              <w:jc w:val="center"/>
              <w:rPr>
                <w:rFonts w:ascii="Times New Roman" w:hAnsi="Times New Roman"/>
                <w:sz w:val="20"/>
                <w:szCs w:val="20"/>
              </w:rPr>
            </w:pPr>
            <w:r w:rsidRPr="00800FEE">
              <w:rPr>
                <w:rFonts w:ascii="Times New Roman" w:hAnsi="Times New Roman"/>
                <w:sz w:val="20"/>
                <w:szCs w:val="20"/>
              </w:rPr>
              <w:t>не оценивается</w:t>
            </w:r>
          </w:p>
        </w:tc>
      </w:tr>
    </w:tbl>
    <w:p w:rsidR="001E287A" w:rsidRPr="00800FEE" w:rsidRDefault="001E287A" w:rsidP="001E287A">
      <w:pPr>
        <w:spacing w:after="0"/>
        <w:rPr>
          <w:rFonts w:ascii="Times New Roman" w:hAnsi="Times New Roman"/>
          <w:sz w:val="20"/>
          <w:szCs w:val="20"/>
        </w:rPr>
      </w:pPr>
    </w:p>
    <w:p w:rsidR="001E287A" w:rsidRPr="00800FEE" w:rsidRDefault="001E287A" w:rsidP="001E28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i/>
          <w:sz w:val="20"/>
          <w:szCs w:val="20"/>
        </w:rPr>
      </w:pPr>
    </w:p>
    <w:p w:rsidR="001E287A" w:rsidRPr="00800FEE" w:rsidRDefault="001E287A" w:rsidP="001E287A">
      <w:pPr>
        <w:rPr>
          <w:rFonts w:ascii="Times New Roman" w:hAnsi="Times New Roman"/>
          <w:sz w:val="20"/>
          <w:szCs w:val="20"/>
        </w:rPr>
      </w:pPr>
    </w:p>
    <w:p w:rsidR="00495A07" w:rsidRPr="00800FEE" w:rsidRDefault="00495A07" w:rsidP="003403CF">
      <w:pPr>
        <w:rPr>
          <w:rFonts w:ascii="Times New Roman" w:hAnsi="Times New Roman"/>
          <w:sz w:val="20"/>
          <w:szCs w:val="20"/>
        </w:rPr>
      </w:pPr>
    </w:p>
    <w:sectPr w:rsidR="00495A07" w:rsidRPr="00800FEE" w:rsidSect="004A4E4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7DF" w:rsidRDefault="001427DF" w:rsidP="003403CF">
      <w:pPr>
        <w:spacing w:after="0" w:line="240" w:lineRule="auto"/>
      </w:pPr>
      <w:r>
        <w:separator/>
      </w:r>
    </w:p>
  </w:endnote>
  <w:endnote w:type="continuationSeparator" w:id="0">
    <w:p w:rsidR="001427DF" w:rsidRDefault="001427DF" w:rsidP="00340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00000001"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5A" w:rsidRDefault="0098695A">
    <w:pPr>
      <w:pStyle w:val="a5"/>
      <w:jc w:val="center"/>
    </w:pPr>
  </w:p>
  <w:p w:rsidR="0098695A" w:rsidRDefault="009869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95A" w:rsidRDefault="0098695A">
    <w:pPr>
      <w:pStyle w:val="a5"/>
      <w:jc w:val="center"/>
    </w:pPr>
    <w:r>
      <w:fldChar w:fldCharType="begin"/>
    </w:r>
    <w:r>
      <w:instrText>PAGE   \* MERGEFORMAT</w:instrText>
    </w:r>
    <w:r>
      <w:fldChar w:fldCharType="separate"/>
    </w:r>
    <w:r>
      <w:rPr>
        <w:noProof/>
      </w:rPr>
      <w:t>1</w:t>
    </w:r>
    <w:r>
      <w:fldChar w:fldCharType="end"/>
    </w:r>
  </w:p>
  <w:p w:rsidR="0098695A" w:rsidRDefault="009869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8A3" w:rsidRDefault="00AE08A3">
    <w:pPr>
      <w:pStyle w:val="a5"/>
      <w:jc w:val="right"/>
    </w:pPr>
    <w:r>
      <w:fldChar w:fldCharType="begin"/>
    </w:r>
    <w:r>
      <w:instrText>PAGE   \* MERGEFORMAT</w:instrText>
    </w:r>
    <w:r>
      <w:fldChar w:fldCharType="separate"/>
    </w:r>
    <w:r w:rsidR="00C26E92" w:rsidRPr="00C26E92">
      <w:rPr>
        <w:noProof/>
        <w:lang w:val="ru-RU"/>
      </w:rPr>
      <w:t>3</w:t>
    </w:r>
    <w:r>
      <w:fldChar w:fldCharType="end"/>
    </w:r>
  </w:p>
  <w:p w:rsidR="00AE08A3" w:rsidRDefault="00AE08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7DF" w:rsidRDefault="001427DF" w:rsidP="003403CF">
      <w:pPr>
        <w:spacing w:after="0" w:line="240" w:lineRule="auto"/>
      </w:pPr>
      <w:r>
        <w:separator/>
      </w:r>
    </w:p>
  </w:footnote>
  <w:footnote w:type="continuationSeparator" w:id="0">
    <w:p w:rsidR="001427DF" w:rsidRDefault="001427DF" w:rsidP="00340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A35B9"/>
    <w:multiLevelType w:val="hybridMultilevel"/>
    <w:tmpl w:val="511043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777299"/>
    <w:multiLevelType w:val="hybridMultilevel"/>
    <w:tmpl w:val="6A7EFC10"/>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AB384F"/>
    <w:multiLevelType w:val="hybridMultilevel"/>
    <w:tmpl w:val="EB6ADA58"/>
    <w:lvl w:ilvl="0" w:tplc="8EDE61EE">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333C9A"/>
    <w:multiLevelType w:val="hybridMultilevel"/>
    <w:tmpl w:val="4E64BDAE"/>
    <w:lvl w:ilvl="0" w:tplc="12CC8C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806223"/>
    <w:multiLevelType w:val="hybridMultilevel"/>
    <w:tmpl w:val="89BED8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8F7F2B"/>
    <w:multiLevelType w:val="multilevel"/>
    <w:tmpl w:val="457E4B42"/>
    <w:lvl w:ilvl="0">
      <w:start w:val="1"/>
      <w:numFmt w:val="decimal"/>
      <w:lvlText w:val="%1."/>
      <w:lvlJc w:val="left"/>
      <w:pPr>
        <w:ind w:left="720" w:hanging="360"/>
      </w:pPr>
      <w:rPr>
        <w:rFonts w:hint="default"/>
        <w:sz w:val="22"/>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15:restartNumberingAfterBreak="0">
    <w:nsid w:val="4DB010AE"/>
    <w:multiLevelType w:val="hybridMultilevel"/>
    <w:tmpl w:val="EA3213EE"/>
    <w:lvl w:ilvl="0" w:tplc="DB4C7274">
      <w:start w:val="1"/>
      <w:numFmt w:val="decimal"/>
      <w:lvlText w:val="%1."/>
      <w:lvlJc w:val="left"/>
      <w:pPr>
        <w:ind w:left="360" w:hanging="360"/>
      </w:pPr>
      <w:rPr>
        <w:rFonts w:cs="Times New Roman"/>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64C118B7"/>
    <w:multiLevelType w:val="hybridMultilevel"/>
    <w:tmpl w:val="CC543E44"/>
    <w:lvl w:ilvl="0" w:tplc="8EDE61EE">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8304647"/>
    <w:multiLevelType w:val="hybridMultilevel"/>
    <w:tmpl w:val="A1442458"/>
    <w:lvl w:ilvl="0" w:tplc="893C3EB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BDE6BFA"/>
    <w:multiLevelType w:val="hybridMultilevel"/>
    <w:tmpl w:val="45AC3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7"/>
  </w:num>
  <w:num w:numId="4">
    <w:abstractNumId w:val="3"/>
  </w:num>
  <w:num w:numId="5">
    <w:abstractNumId w:val="8"/>
  </w:num>
  <w:num w:numId="6">
    <w:abstractNumId w:val="9"/>
  </w:num>
  <w:num w:numId="7">
    <w:abstractNumId w:val="0"/>
  </w:num>
  <w:num w:numId="8">
    <w:abstractNumId w:val="5"/>
  </w:num>
  <w:num w:numId="9">
    <w:abstractNumId w:val="4"/>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6C6"/>
    <w:rsid w:val="00002C79"/>
    <w:rsid w:val="00003E15"/>
    <w:rsid w:val="00025B1F"/>
    <w:rsid w:val="00035756"/>
    <w:rsid w:val="001427DF"/>
    <w:rsid w:val="00191416"/>
    <w:rsid w:val="0019649E"/>
    <w:rsid w:val="001B5162"/>
    <w:rsid w:val="001E287A"/>
    <w:rsid w:val="00234C65"/>
    <w:rsid w:val="00291CA3"/>
    <w:rsid w:val="00312C00"/>
    <w:rsid w:val="00330EB0"/>
    <w:rsid w:val="003403CF"/>
    <w:rsid w:val="003B37DD"/>
    <w:rsid w:val="003D6202"/>
    <w:rsid w:val="003E5FF2"/>
    <w:rsid w:val="004243BC"/>
    <w:rsid w:val="00461B3B"/>
    <w:rsid w:val="00495A07"/>
    <w:rsid w:val="004A4E45"/>
    <w:rsid w:val="004B0E65"/>
    <w:rsid w:val="004C608B"/>
    <w:rsid w:val="00546819"/>
    <w:rsid w:val="005513A9"/>
    <w:rsid w:val="00610694"/>
    <w:rsid w:val="00717E6B"/>
    <w:rsid w:val="00800FEE"/>
    <w:rsid w:val="00894786"/>
    <w:rsid w:val="008A647C"/>
    <w:rsid w:val="009726C2"/>
    <w:rsid w:val="0098695A"/>
    <w:rsid w:val="009E66A8"/>
    <w:rsid w:val="00A834EE"/>
    <w:rsid w:val="00AE08A3"/>
    <w:rsid w:val="00B956F4"/>
    <w:rsid w:val="00B966C6"/>
    <w:rsid w:val="00BA192D"/>
    <w:rsid w:val="00BF00B3"/>
    <w:rsid w:val="00C26E92"/>
    <w:rsid w:val="00CE2EBD"/>
    <w:rsid w:val="00D01A1C"/>
    <w:rsid w:val="00D85B8B"/>
    <w:rsid w:val="00EE6405"/>
    <w:rsid w:val="00F503A0"/>
    <w:rsid w:val="00FB7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2B99A-6103-404B-AAAE-F6EA31E0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3CF"/>
    <w:pPr>
      <w:spacing w:after="200" w:line="276" w:lineRule="auto"/>
    </w:pPr>
    <w:rPr>
      <w:rFonts w:ascii="Calibri" w:eastAsia="Times New Roman" w:hAnsi="Calibri" w:cs="Times New Roman"/>
      <w:lang w:eastAsia="ru-RU"/>
    </w:rPr>
  </w:style>
  <w:style w:type="paragraph" w:styleId="1">
    <w:name w:val="heading 1"/>
    <w:aliases w:val="Знак"/>
    <w:basedOn w:val="a"/>
    <w:next w:val="a"/>
    <w:link w:val="10"/>
    <w:qFormat/>
    <w:rsid w:val="003403CF"/>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3403CF"/>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3403CF"/>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3403CF"/>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3403CF"/>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3403CF"/>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3403CF"/>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3403CF"/>
    <w:rPr>
      <w:rFonts w:ascii="Times New Roman" w:eastAsia="Times New Roman" w:hAnsi="Times New Roman" w:cs="Times New Roman"/>
      <w:b/>
      <w:bCs/>
      <w:sz w:val="24"/>
      <w:szCs w:val="24"/>
      <w:lang w:val="x-none" w:eastAsia="x-none"/>
    </w:rPr>
  </w:style>
  <w:style w:type="paragraph" w:styleId="a3">
    <w:name w:val="Body Text"/>
    <w:basedOn w:val="a"/>
    <w:link w:val="a4"/>
    <w:qFormat/>
    <w:rsid w:val="003403CF"/>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3403CF"/>
    <w:rPr>
      <w:rFonts w:ascii="Times New Roman" w:eastAsia="Times New Roman" w:hAnsi="Times New Roman" w:cs="Times New Roman"/>
      <w:sz w:val="24"/>
      <w:szCs w:val="24"/>
      <w:lang w:val="x-none" w:eastAsia="x-none"/>
    </w:rPr>
  </w:style>
  <w:style w:type="paragraph" w:styleId="21">
    <w:name w:val="Body Text 2"/>
    <w:basedOn w:val="a"/>
    <w:link w:val="22"/>
    <w:rsid w:val="003403CF"/>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3403CF"/>
    <w:rPr>
      <w:rFonts w:ascii="Times New Roman" w:eastAsia="Times New Roman" w:hAnsi="Times New Roman" w:cs="Times New Roman"/>
      <w:sz w:val="24"/>
      <w:szCs w:val="24"/>
      <w:lang w:val="x-none" w:eastAsia="x-none"/>
    </w:rPr>
  </w:style>
  <w:style w:type="character" w:customStyle="1" w:styleId="blk">
    <w:name w:val="blk"/>
    <w:rsid w:val="003403CF"/>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3403CF"/>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3403CF"/>
    <w:rPr>
      <w:rFonts w:ascii="Times New Roman" w:eastAsia="Times New Roman" w:hAnsi="Times New Roman" w:cs="Times New Roman"/>
      <w:sz w:val="24"/>
      <w:szCs w:val="24"/>
      <w:lang w:val="x-none" w:eastAsia="x-none"/>
    </w:rPr>
  </w:style>
  <w:style w:type="character" w:styleId="a7">
    <w:name w:val="page number"/>
    <w:rsid w:val="003403CF"/>
    <w:rPr>
      <w:rFonts w:cs="Times New Roman"/>
    </w:rPr>
  </w:style>
  <w:style w:type="paragraph" w:styleId="a8">
    <w:name w:val="Normal (Web)"/>
    <w:basedOn w:val="a"/>
    <w:link w:val="a9"/>
    <w:uiPriority w:val="99"/>
    <w:semiHidden/>
    <w:unhideWhenUsed/>
    <w:rsid w:val="003403CF"/>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3403CF"/>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3403CF"/>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link w:val="11"/>
    <w:rsid w:val="003403CF"/>
    <w:rPr>
      <w:rFonts w:cs="Times New Roman"/>
      <w:vertAlign w:val="superscript"/>
    </w:rPr>
  </w:style>
  <w:style w:type="paragraph" w:styleId="23">
    <w:name w:val="List 2"/>
    <w:basedOn w:val="a"/>
    <w:rsid w:val="003403CF"/>
    <w:pPr>
      <w:spacing w:before="120" w:after="120" w:line="240" w:lineRule="auto"/>
      <w:ind w:left="720" w:hanging="360"/>
      <w:jc w:val="both"/>
    </w:pPr>
    <w:rPr>
      <w:rFonts w:ascii="Arial" w:eastAsia="Batang" w:hAnsi="Arial"/>
      <w:sz w:val="20"/>
      <w:szCs w:val="24"/>
      <w:lang w:eastAsia="ko-KR"/>
    </w:rPr>
  </w:style>
  <w:style w:type="character" w:styleId="ad">
    <w:name w:val="Hyperlink"/>
    <w:rsid w:val="003403CF"/>
    <w:rPr>
      <w:rFonts w:cs="Times New Roman"/>
      <w:color w:val="0000FF"/>
      <w:u w:val="single"/>
    </w:rPr>
  </w:style>
  <w:style w:type="paragraph" w:styleId="12">
    <w:name w:val="toc 1"/>
    <w:basedOn w:val="a"/>
    <w:next w:val="a"/>
    <w:autoRedefine/>
    <w:uiPriority w:val="39"/>
    <w:rsid w:val="003403CF"/>
    <w:pPr>
      <w:spacing w:before="240" w:after="120" w:line="240" w:lineRule="auto"/>
    </w:pPr>
    <w:rPr>
      <w:rFonts w:cs="Calibri"/>
      <w:b/>
      <w:bCs/>
      <w:sz w:val="20"/>
      <w:szCs w:val="20"/>
    </w:rPr>
  </w:style>
  <w:style w:type="paragraph" w:styleId="24">
    <w:name w:val="toc 2"/>
    <w:basedOn w:val="a"/>
    <w:next w:val="a"/>
    <w:autoRedefine/>
    <w:uiPriority w:val="39"/>
    <w:rsid w:val="003403CF"/>
    <w:pPr>
      <w:spacing w:before="120" w:after="0" w:line="240" w:lineRule="auto"/>
      <w:ind w:left="240"/>
    </w:pPr>
    <w:rPr>
      <w:rFonts w:cs="Calibri"/>
      <w:i/>
      <w:iCs/>
      <w:sz w:val="20"/>
      <w:szCs w:val="20"/>
    </w:rPr>
  </w:style>
  <w:style w:type="paragraph" w:styleId="31">
    <w:name w:val="toc 3"/>
    <w:basedOn w:val="a"/>
    <w:next w:val="a"/>
    <w:autoRedefine/>
    <w:uiPriority w:val="39"/>
    <w:rsid w:val="003403CF"/>
    <w:pPr>
      <w:spacing w:after="0" w:line="240" w:lineRule="auto"/>
      <w:ind w:left="480"/>
    </w:pPr>
    <w:rPr>
      <w:rFonts w:ascii="Times New Roman" w:hAnsi="Times New Roman"/>
      <w:sz w:val="28"/>
      <w:szCs w:val="28"/>
    </w:rPr>
  </w:style>
  <w:style w:type="character" w:customStyle="1" w:styleId="FootnoteTextChar">
    <w:name w:val="Footnote Text Char"/>
    <w:locked/>
    <w:rsid w:val="003403CF"/>
    <w:rPr>
      <w:rFonts w:ascii="Times New Roman" w:hAnsi="Times New Roman"/>
      <w:sz w:val="20"/>
      <w:lang w:val="x-none" w:eastAsia="ru-RU"/>
    </w:rPr>
  </w:style>
  <w:style w:type="paragraph" w:styleId="ae">
    <w:name w:val="List Paragraph"/>
    <w:aliases w:val="Содержание. 2 уровень,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99"/>
    <w:qFormat/>
    <w:rsid w:val="003403CF"/>
    <w:pPr>
      <w:spacing w:before="120" w:after="120" w:line="240" w:lineRule="auto"/>
      <w:ind w:left="708"/>
    </w:pPr>
    <w:rPr>
      <w:rFonts w:ascii="Times New Roman" w:hAnsi="Times New Roman"/>
      <w:sz w:val="24"/>
      <w:szCs w:val="24"/>
      <w:lang w:val="x-none" w:eastAsia="x-none"/>
    </w:rPr>
  </w:style>
  <w:style w:type="character" w:styleId="af0">
    <w:name w:val="Emphasis"/>
    <w:qFormat/>
    <w:rsid w:val="003403CF"/>
    <w:rPr>
      <w:rFonts w:cs="Times New Roman"/>
      <w:i/>
    </w:rPr>
  </w:style>
  <w:style w:type="paragraph" w:styleId="af1">
    <w:name w:val="Balloon Text"/>
    <w:basedOn w:val="a"/>
    <w:link w:val="af2"/>
    <w:uiPriority w:val="99"/>
    <w:rsid w:val="003403CF"/>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3403CF"/>
    <w:rPr>
      <w:rFonts w:ascii="Segoe UI" w:eastAsia="Times New Roman" w:hAnsi="Segoe UI" w:cs="Times New Roman"/>
      <w:sz w:val="18"/>
      <w:szCs w:val="18"/>
      <w:lang w:val="x-none" w:eastAsia="x-none"/>
    </w:rPr>
  </w:style>
  <w:style w:type="paragraph" w:customStyle="1" w:styleId="ConsPlusNormal">
    <w:name w:val="ConsPlusNormal"/>
    <w:qFormat/>
    <w:rsid w:val="003403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3403CF"/>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3403CF"/>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3403CF"/>
    <w:rPr>
      <w:rFonts w:cs="Times New Roman"/>
      <w:sz w:val="20"/>
      <w:szCs w:val="20"/>
    </w:rPr>
  </w:style>
  <w:style w:type="paragraph" w:styleId="af5">
    <w:name w:val="annotation text"/>
    <w:basedOn w:val="a"/>
    <w:link w:val="af6"/>
    <w:uiPriority w:val="99"/>
    <w:unhideWhenUsed/>
    <w:rsid w:val="003403CF"/>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3403CF"/>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3403CF"/>
    <w:rPr>
      <w:rFonts w:cs="Times New Roman"/>
      <w:sz w:val="20"/>
      <w:szCs w:val="20"/>
    </w:rPr>
  </w:style>
  <w:style w:type="character" w:customStyle="1" w:styleId="111">
    <w:name w:val="Тема примечания Знак11"/>
    <w:uiPriority w:val="99"/>
    <w:rsid w:val="003403CF"/>
    <w:rPr>
      <w:rFonts w:cs="Times New Roman"/>
      <w:b/>
      <w:bCs/>
      <w:sz w:val="20"/>
      <w:szCs w:val="20"/>
    </w:rPr>
  </w:style>
  <w:style w:type="paragraph" w:styleId="af7">
    <w:name w:val="annotation subject"/>
    <w:basedOn w:val="af5"/>
    <w:next w:val="af5"/>
    <w:link w:val="af8"/>
    <w:uiPriority w:val="99"/>
    <w:unhideWhenUsed/>
    <w:rsid w:val="003403CF"/>
    <w:rPr>
      <w:rFonts w:ascii="Times New Roman" w:hAnsi="Times New Roman"/>
      <w:b/>
      <w:bCs/>
    </w:rPr>
  </w:style>
  <w:style w:type="character" w:customStyle="1" w:styleId="af8">
    <w:name w:val="Тема примечания Знак"/>
    <w:basedOn w:val="af6"/>
    <w:link w:val="af7"/>
    <w:uiPriority w:val="99"/>
    <w:rsid w:val="003403CF"/>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3403CF"/>
    <w:rPr>
      <w:rFonts w:cs="Times New Roman"/>
      <w:b/>
      <w:bCs/>
      <w:sz w:val="20"/>
      <w:szCs w:val="20"/>
    </w:rPr>
  </w:style>
  <w:style w:type="paragraph" w:styleId="25">
    <w:name w:val="Body Text Indent 2"/>
    <w:basedOn w:val="a"/>
    <w:link w:val="26"/>
    <w:rsid w:val="003403CF"/>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3403CF"/>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3403CF"/>
  </w:style>
  <w:style w:type="character" w:customStyle="1" w:styleId="af9">
    <w:name w:val="Цветовое выделение"/>
    <w:uiPriority w:val="99"/>
    <w:rsid w:val="003403CF"/>
    <w:rPr>
      <w:b/>
      <w:color w:val="26282F"/>
    </w:rPr>
  </w:style>
  <w:style w:type="character" w:customStyle="1" w:styleId="afa">
    <w:name w:val="Гипертекстовая ссылка"/>
    <w:uiPriority w:val="99"/>
    <w:rsid w:val="003403CF"/>
    <w:rPr>
      <w:b/>
      <w:color w:val="106BBE"/>
    </w:rPr>
  </w:style>
  <w:style w:type="character" w:customStyle="1" w:styleId="afb">
    <w:name w:val="Активная гипертекстовая ссылка"/>
    <w:uiPriority w:val="99"/>
    <w:rsid w:val="003403CF"/>
    <w:rPr>
      <w:b/>
      <w:color w:val="106BBE"/>
      <w:u w:val="single"/>
    </w:rPr>
  </w:style>
  <w:style w:type="paragraph" w:customStyle="1" w:styleId="afc">
    <w:name w:val="Внимание"/>
    <w:basedOn w:val="a"/>
    <w:next w:val="a"/>
    <w:uiPriority w:val="99"/>
    <w:qFormat/>
    <w:rsid w:val="003403C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3403CF"/>
  </w:style>
  <w:style w:type="paragraph" w:customStyle="1" w:styleId="afe">
    <w:name w:val="Внимание: недобросовестность!"/>
    <w:basedOn w:val="afc"/>
    <w:next w:val="a"/>
    <w:uiPriority w:val="99"/>
    <w:qFormat/>
    <w:rsid w:val="003403CF"/>
  </w:style>
  <w:style w:type="character" w:customStyle="1" w:styleId="aff">
    <w:name w:val="Выделение для Базового Поиска"/>
    <w:uiPriority w:val="99"/>
    <w:rsid w:val="003403CF"/>
    <w:rPr>
      <w:b/>
      <w:color w:val="0058A9"/>
    </w:rPr>
  </w:style>
  <w:style w:type="character" w:customStyle="1" w:styleId="aff0">
    <w:name w:val="Выделение для Базового Поиска (курсив)"/>
    <w:uiPriority w:val="99"/>
    <w:rsid w:val="003403CF"/>
    <w:rPr>
      <w:b/>
      <w:i/>
      <w:color w:val="0058A9"/>
    </w:rPr>
  </w:style>
  <w:style w:type="paragraph" w:customStyle="1" w:styleId="aff1">
    <w:name w:val="Дочерний элемент списка"/>
    <w:basedOn w:val="a"/>
    <w:next w:val="a"/>
    <w:uiPriority w:val="99"/>
    <w:qFormat/>
    <w:rsid w:val="003403CF"/>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3403CF"/>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qFormat/>
    <w:rsid w:val="003403CF"/>
    <w:rPr>
      <w:b/>
      <w:bCs/>
      <w:color w:val="0058A9"/>
      <w:shd w:val="clear" w:color="auto" w:fill="ECE9D8"/>
    </w:rPr>
  </w:style>
  <w:style w:type="paragraph" w:customStyle="1" w:styleId="aff3">
    <w:name w:val="Заголовок группы контролов"/>
    <w:basedOn w:val="a"/>
    <w:next w:val="a"/>
    <w:uiPriority w:val="99"/>
    <w:qFormat/>
    <w:rsid w:val="003403CF"/>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3403CF"/>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3403CF"/>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3403CF"/>
    <w:rPr>
      <w:b/>
      <w:color w:val="26282F"/>
    </w:rPr>
  </w:style>
  <w:style w:type="paragraph" w:customStyle="1" w:styleId="aff7">
    <w:name w:val="Заголовок статьи"/>
    <w:basedOn w:val="a"/>
    <w:next w:val="a"/>
    <w:uiPriority w:val="99"/>
    <w:qFormat/>
    <w:rsid w:val="003403CF"/>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3403CF"/>
    <w:rPr>
      <w:b/>
      <w:color w:val="FF0000"/>
    </w:rPr>
  </w:style>
  <w:style w:type="paragraph" w:customStyle="1" w:styleId="aff9">
    <w:name w:val="Заголовок ЭР (левое окно)"/>
    <w:basedOn w:val="a"/>
    <w:next w:val="a"/>
    <w:uiPriority w:val="99"/>
    <w:qFormat/>
    <w:rsid w:val="003403CF"/>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3403CF"/>
    <w:pPr>
      <w:spacing w:after="0"/>
      <w:jc w:val="left"/>
    </w:pPr>
  </w:style>
  <w:style w:type="paragraph" w:customStyle="1" w:styleId="affb">
    <w:name w:val="Интерактивный заголовок"/>
    <w:basedOn w:val="15"/>
    <w:next w:val="a"/>
    <w:uiPriority w:val="99"/>
    <w:qFormat/>
    <w:rsid w:val="003403CF"/>
    <w:rPr>
      <w:u w:val="single"/>
    </w:rPr>
  </w:style>
  <w:style w:type="paragraph" w:customStyle="1" w:styleId="affc">
    <w:name w:val="Текст информации об изменениях"/>
    <w:basedOn w:val="a"/>
    <w:next w:val="a"/>
    <w:uiPriority w:val="99"/>
    <w:qFormat/>
    <w:rsid w:val="003403CF"/>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3403CF"/>
    <w:pPr>
      <w:spacing w:before="180"/>
      <w:ind w:left="360" w:right="360" w:firstLine="0"/>
    </w:pPr>
    <w:rPr>
      <w:shd w:val="clear" w:color="auto" w:fill="EAEFED"/>
    </w:rPr>
  </w:style>
  <w:style w:type="paragraph" w:customStyle="1" w:styleId="affe">
    <w:name w:val="Текст (справка)"/>
    <w:basedOn w:val="a"/>
    <w:next w:val="a"/>
    <w:uiPriority w:val="99"/>
    <w:qFormat/>
    <w:rsid w:val="003403CF"/>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3403CF"/>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3403CF"/>
    <w:rPr>
      <w:i/>
      <w:iCs/>
    </w:rPr>
  </w:style>
  <w:style w:type="paragraph" w:customStyle="1" w:styleId="afff1">
    <w:name w:val="Текст (лев. подпись)"/>
    <w:basedOn w:val="a"/>
    <w:next w:val="a"/>
    <w:uiPriority w:val="99"/>
    <w:qFormat/>
    <w:rsid w:val="003403CF"/>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3403CF"/>
    <w:rPr>
      <w:sz w:val="14"/>
      <w:szCs w:val="14"/>
    </w:rPr>
  </w:style>
  <w:style w:type="paragraph" w:customStyle="1" w:styleId="afff3">
    <w:name w:val="Текст (прав. подпись)"/>
    <w:basedOn w:val="a"/>
    <w:next w:val="a"/>
    <w:uiPriority w:val="99"/>
    <w:qFormat/>
    <w:rsid w:val="003403CF"/>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3403CF"/>
    <w:rPr>
      <w:sz w:val="14"/>
      <w:szCs w:val="14"/>
    </w:rPr>
  </w:style>
  <w:style w:type="paragraph" w:customStyle="1" w:styleId="afff5">
    <w:name w:val="Комментарий пользователя"/>
    <w:basedOn w:val="afff"/>
    <w:next w:val="a"/>
    <w:uiPriority w:val="99"/>
    <w:qFormat/>
    <w:rsid w:val="003403CF"/>
    <w:pPr>
      <w:jc w:val="left"/>
    </w:pPr>
    <w:rPr>
      <w:shd w:val="clear" w:color="auto" w:fill="FFDFE0"/>
    </w:rPr>
  </w:style>
  <w:style w:type="paragraph" w:customStyle="1" w:styleId="afff6">
    <w:name w:val="Куда обратиться?"/>
    <w:basedOn w:val="afc"/>
    <w:next w:val="a"/>
    <w:uiPriority w:val="99"/>
    <w:qFormat/>
    <w:rsid w:val="003403CF"/>
  </w:style>
  <w:style w:type="paragraph" w:customStyle="1" w:styleId="afff7">
    <w:name w:val="Моноширинный"/>
    <w:basedOn w:val="a"/>
    <w:next w:val="a"/>
    <w:uiPriority w:val="99"/>
    <w:qFormat/>
    <w:rsid w:val="003403CF"/>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3403CF"/>
    <w:rPr>
      <w:b/>
      <w:color w:val="26282F"/>
      <w:shd w:val="clear" w:color="auto" w:fill="FFF580"/>
    </w:rPr>
  </w:style>
  <w:style w:type="paragraph" w:customStyle="1" w:styleId="afff9">
    <w:name w:val="Напишите нам"/>
    <w:basedOn w:val="a"/>
    <w:next w:val="a"/>
    <w:uiPriority w:val="99"/>
    <w:qFormat/>
    <w:rsid w:val="003403CF"/>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3403CF"/>
    <w:rPr>
      <w:b/>
      <w:color w:val="000000"/>
      <w:shd w:val="clear" w:color="auto" w:fill="D8EDE8"/>
    </w:rPr>
  </w:style>
  <w:style w:type="paragraph" w:customStyle="1" w:styleId="afffb">
    <w:name w:val="Необходимые документы"/>
    <w:basedOn w:val="afc"/>
    <w:next w:val="a"/>
    <w:uiPriority w:val="99"/>
    <w:qFormat/>
    <w:rsid w:val="003403CF"/>
    <w:pPr>
      <w:ind w:firstLine="118"/>
    </w:pPr>
  </w:style>
  <w:style w:type="paragraph" w:customStyle="1" w:styleId="afffc">
    <w:name w:val="Нормальный (таблица)"/>
    <w:basedOn w:val="a"/>
    <w:next w:val="a"/>
    <w:uiPriority w:val="99"/>
    <w:qFormat/>
    <w:rsid w:val="003403CF"/>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3403CF"/>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3403CF"/>
    <w:pPr>
      <w:ind w:left="140"/>
    </w:pPr>
  </w:style>
  <w:style w:type="character" w:customStyle="1" w:styleId="affff">
    <w:name w:val="Опечатки"/>
    <w:uiPriority w:val="99"/>
    <w:rsid w:val="003403CF"/>
    <w:rPr>
      <w:color w:val="FF0000"/>
    </w:rPr>
  </w:style>
  <w:style w:type="paragraph" w:customStyle="1" w:styleId="affff0">
    <w:name w:val="Переменная часть"/>
    <w:basedOn w:val="aff2"/>
    <w:next w:val="a"/>
    <w:uiPriority w:val="99"/>
    <w:qFormat/>
    <w:rsid w:val="003403CF"/>
    <w:rPr>
      <w:sz w:val="18"/>
      <w:szCs w:val="18"/>
    </w:rPr>
  </w:style>
  <w:style w:type="paragraph" w:customStyle="1" w:styleId="affff1">
    <w:name w:val="Подвал для информации об изменениях"/>
    <w:basedOn w:val="1"/>
    <w:next w:val="a"/>
    <w:uiPriority w:val="99"/>
    <w:qFormat/>
    <w:rsid w:val="003403CF"/>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3403CF"/>
    <w:rPr>
      <w:b/>
      <w:bCs/>
    </w:rPr>
  </w:style>
  <w:style w:type="paragraph" w:customStyle="1" w:styleId="affff3">
    <w:name w:val="Подчёркнуный текст"/>
    <w:basedOn w:val="a"/>
    <w:next w:val="a"/>
    <w:uiPriority w:val="99"/>
    <w:qFormat/>
    <w:rsid w:val="003403CF"/>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3403CF"/>
    <w:rPr>
      <w:sz w:val="20"/>
      <w:szCs w:val="20"/>
    </w:rPr>
  </w:style>
  <w:style w:type="paragraph" w:customStyle="1" w:styleId="affff5">
    <w:name w:val="Прижатый влево"/>
    <w:basedOn w:val="a"/>
    <w:next w:val="a"/>
    <w:uiPriority w:val="99"/>
    <w:qFormat/>
    <w:rsid w:val="003403CF"/>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3403CF"/>
  </w:style>
  <w:style w:type="paragraph" w:customStyle="1" w:styleId="affff7">
    <w:name w:val="Примечание."/>
    <w:basedOn w:val="afc"/>
    <w:next w:val="a"/>
    <w:uiPriority w:val="99"/>
    <w:qFormat/>
    <w:rsid w:val="003403CF"/>
  </w:style>
  <w:style w:type="character" w:customStyle="1" w:styleId="affff8">
    <w:name w:val="Продолжение ссылки"/>
    <w:uiPriority w:val="99"/>
    <w:rsid w:val="003403CF"/>
  </w:style>
  <w:style w:type="paragraph" w:customStyle="1" w:styleId="affff9">
    <w:name w:val="Словарная статья"/>
    <w:basedOn w:val="a"/>
    <w:next w:val="a"/>
    <w:uiPriority w:val="99"/>
    <w:qFormat/>
    <w:rsid w:val="003403CF"/>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3403CF"/>
    <w:rPr>
      <w:b/>
      <w:color w:val="26282F"/>
    </w:rPr>
  </w:style>
  <w:style w:type="character" w:customStyle="1" w:styleId="affffb">
    <w:name w:val="Сравнение редакций. Добавленный фрагмент"/>
    <w:uiPriority w:val="99"/>
    <w:rsid w:val="003403CF"/>
    <w:rPr>
      <w:color w:val="000000"/>
      <w:shd w:val="clear" w:color="auto" w:fill="C1D7FF"/>
    </w:rPr>
  </w:style>
  <w:style w:type="character" w:customStyle="1" w:styleId="affffc">
    <w:name w:val="Сравнение редакций. Удаленный фрагмент"/>
    <w:uiPriority w:val="99"/>
    <w:rsid w:val="003403CF"/>
    <w:rPr>
      <w:color w:val="000000"/>
      <w:shd w:val="clear" w:color="auto" w:fill="C4C413"/>
    </w:rPr>
  </w:style>
  <w:style w:type="paragraph" w:customStyle="1" w:styleId="affffd">
    <w:name w:val="Ссылка на официальную публикацию"/>
    <w:basedOn w:val="a"/>
    <w:next w:val="a"/>
    <w:uiPriority w:val="99"/>
    <w:qFormat/>
    <w:rsid w:val="003403CF"/>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3403CF"/>
    <w:rPr>
      <w:b/>
      <w:color w:val="749232"/>
    </w:rPr>
  </w:style>
  <w:style w:type="paragraph" w:customStyle="1" w:styleId="afffff">
    <w:name w:val="Текст в таблице"/>
    <w:basedOn w:val="afffc"/>
    <w:next w:val="a"/>
    <w:uiPriority w:val="99"/>
    <w:qFormat/>
    <w:rsid w:val="003403CF"/>
    <w:pPr>
      <w:ind w:firstLine="500"/>
    </w:pPr>
  </w:style>
  <w:style w:type="paragraph" w:customStyle="1" w:styleId="afffff0">
    <w:name w:val="Текст ЭР (см. также)"/>
    <w:basedOn w:val="a"/>
    <w:next w:val="a"/>
    <w:uiPriority w:val="99"/>
    <w:qFormat/>
    <w:rsid w:val="003403CF"/>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3403CF"/>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3403CF"/>
    <w:rPr>
      <w:b/>
      <w:strike/>
      <w:color w:val="666600"/>
    </w:rPr>
  </w:style>
  <w:style w:type="paragraph" w:customStyle="1" w:styleId="afffff3">
    <w:name w:val="Формула"/>
    <w:basedOn w:val="a"/>
    <w:next w:val="a"/>
    <w:uiPriority w:val="99"/>
    <w:qFormat/>
    <w:rsid w:val="003403CF"/>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3403CF"/>
    <w:pPr>
      <w:jc w:val="center"/>
    </w:pPr>
  </w:style>
  <w:style w:type="paragraph" w:customStyle="1" w:styleId="-">
    <w:name w:val="ЭР-содержание (правое окно)"/>
    <w:basedOn w:val="a"/>
    <w:next w:val="a"/>
    <w:uiPriority w:val="99"/>
    <w:qFormat/>
    <w:rsid w:val="003403CF"/>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3403C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3403CF"/>
    <w:rPr>
      <w:rFonts w:cs="Times New Roman"/>
      <w:sz w:val="16"/>
    </w:rPr>
  </w:style>
  <w:style w:type="paragraph" w:styleId="41">
    <w:name w:val="toc 4"/>
    <w:basedOn w:val="a"/>
    <w:next w:val="a"/>
    <w:autoRedefine/>
    <w:uiPriority w:val="39"/>
    <w:rsid w:val="003403CF"/>
    <w:pPr>
      <w:spacing w:after="0" w:line="240" w:lineRule="auto"/>
      <w:ind w:left="720"/>
    </w:pPr>
    <w:rPr>
      <w:rFonts w:cs="Calibri"/>
      <w:sz w:val="20"/>
      <w:szCs w:val="20"/>
    </w:rPr>
  </w:style>
  <w:style w:type="paragraph" w:styleId="5">
    <w:name w:val="toc 5"/>
    <w:basedOn w:val="a"/>
    <w:next w:val="a"/>
    <w:autoRedefine/>
    <w:uiPriority w:val="39"/>
    <w:rsid w:val="003403CF"/>
    <w:pPr>
      <w:spacing w:after="0" w:line="240" w:lineRule="auto"/>
      <w:ind w:left="960"/>
    </w:pPr>
    <w:rPr>
      <w:rFonts w:cs="Calibri"/>
      <w:sz w:val="20"/>
      <w:szCs w:val="20"/>
    </w:rPr>
  </w:style>
  <w:style w:type="paragraph" w:styleId="6">
    <w:name w:val="toc 6"/>
    <w:basedOn w:val="a"/>
    <w:next w:val="a"/>
    <w:autoRedefine/>
    <w:uiPriority w:val="39"/>
    <w:rsid w:val="003403CF"/>
    <w:pPr>
      <w:spacing w:after="0" w:line="240" w:lineRule="auto"/>
      <w:ind w:left="1200"/>
    </w:pPr>
    <w:rPr>
      <w:rFonts w:cs="Calibri"/>
      <w:sz w:val="20"/>
      <w:szCs w:val="20"/>
    </w:rPr>
  </w:style>
  <w:style w:type="paragraph" w:styleId="7">
    <w:name w:val="toc 7"/>
    <w:basedOn w:val="a"/>
    <w:next w:val="a"/>
    <w:autoRedefine/>
    <w:uiPriority w:val="39"/>
    <w:rsid w:val="003403CF"/>
    <w:pPr>
      <w:spacing w:after="0" w:line="240" w:lineRule="auto"/>
      <w:ind w:left="1440"/>
    </w:pPr>
    <w:rPr>
      <w:rFonts w:cs="Calibri"/>
      <w:sz w:val="20"/>
      <w:szCs w:val="20"/>
    </w:rPr>
  </w:style>
  <w:style w:type="paragraph" w:styleId="8">
    <w:name w:val="toc 8"/>
    <w:basedOn w:val="a"/>
    <w:next w:val="a"/>
    <w:autoRedefine/>
    <w:uiPriority w:val="39"/>
    <w:rsid w:val="003403CF"/>
    <w:pPr>
      <w:spacing w:after="0" w:line="240" w:lineRule="auto"/>
      <w:ind w:left="1680"/>
    </w:pPr>
    <w:rPr>
      <w:rFonts w:cs="Calibri"/>
      <w:sz w:val="20"/>
      <w:szCs w:val="20"/>
    </w:rPr>
  </w:style>
  <w:style w:type="paragraph" w:styleId="9">
    <w:name w:val="toc 9"/>
    <w:basedOn w:val="a"/>
    <w:next w:val="a"/>
    <w:autoRedefine/>
    <w:uiPriority w:val="39"/>
    <w:rsid w:val="003403CF"/>
    <w:pPr>
      <w:spacing w:after="0" w:line="240" w:lineRule="auto"/>
      <w:ind w:left="1920"/>
    </w:pPr>
    <w:rPr>
      <w:rFonts w:cs="Calibri"/>
      <w:sz w:val="20"/>
      <w:szCs w:val="20"/>
    </w:rPr>
  </w:style>
  <w:style w:type="paragraph" w:customStyle="1" w:styleId="s1">
    <w:name w:val="s_1"/>
    <w:basedOn w:val="a"/>
    <w:qFormat/>
    <w:rsid w:val="003403CF"/>
    <w:pPr>
      <w:spacing w:before="100" w:beforeAutospacing="1" w:after="100" w:afterAutospacing="1" w:line="240" w:lineRule="auto"/>
    </w:pPr>
    <w:rPr>
      <w:rFonts w:ascii="Times New Roman" w:hAnsi="Times New Roman"/>
      <w:sz w:val="24"/>
      <w:szCs w:val="24"/>
    </w:rPr>
  </w:style>
  <w:style w:type="table" w:styleId="afffff6">
    <w:name w:val="Table Grid"/>
    <w:basedOn w:val="a1"/>
    <w:rsid w:val="003403C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03CF"/>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3403CF"/>
    <w:rPr>
      <w:rFonts w:ascii="Calibri" w:eastAsia="Times New Roman" w:hAnsi="Calibri" w:cs="Times New Roman"/>
      <w:sz w:val="20"/>
      <w:szCs w:val="20"/>
      <w:lang w:val="x-none" w:eastAsia="x-none"/>
    </w:rPr>
  </w:style>
  <w:style w:type="character" w:styleId="afffff9">
    <w:name w:val="endnote reference"/>
    <w:uiPriority w:val="99"/>
    <w:semiHidden/>
    <w:unhideWhenUsed/>
    <w:rsid w:val="003403CF"/>
    <w:rPr>
      <w:rFonts w:cs="Times New Roman"/>
      <w:vertAlign w:val="superscript"/>
    </w:rPr>
  </w:style>
  <w:style w:type="character" w:customStyle="1" w:styleId="af">
    <w:name w:val="Абзац списка Знак"/>
    <w:aliases w:val="Содержание. 2 уровень Знак,List Paragraph Знак,Этапы Знак,Bullet List Знак,FooterText Знак,numbered Знак,Paragraphe de liste1 Знак,lp1 Знак,Use Case List Paragraph Знак,Маркер Знак,ТЗ список Знак,Абзац списка литеральный Знак"/>
    <w:link w:val="ae"/>
    <w:uiPriority w:val="99"/>
    <w:qFormat/>
    <w:locked/>
    <w:rsid w:val="003403CF"/>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locked/>
    <w:rsid w:val="003403CF"/>
    <w:rPr>
      <w:rFonts w:ascii="Times New Roman" w:hAnsi="Times New Roman"/>
      <w:sz w:val="24"/>
      <w:szCs w:val="24"/>
      <w:lang w:val="en-US" w:eastAsia="nl-NL"/>
    </w:rPr>
  </w:style>
  <w:style w:type="character" w:styleId="afffffa">
    <w:name w:val="Strong"/>
    <w:uiPriority w:val="22"/>
    <w:qFormat/>
    <w:rsid w:val="003403CF"/>
    <w:rPr>
      <w:b/>
      <w:bCs/>
    </w:rPr>
  </w:style>
  <w:style w:type="table" w:customStyle="1" w:styleId="TableNormal">
    <w:name w:val="Table Normal"/>
    <w:uiPriority w:val="2"/>
    <w:semiHidden/>
    <w:unhideWhenUsed/>
    <w:qFormat/>
    <w:rsid w:val="003403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403CF"/>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3403CF"/>
    <w:rPr>
      <w:color w:val="0000FF"/>
      <w:u w:val="single"/>
    </w:rPr>
  </w:style>
  <w:style w:type="character" w:styleId="afffffc">
    <w:name w:val="Subtle Emphasis"/>
    <w:uiPriority w:val="19"/>
    <w:qFormat/>
    <w:rsid w:val="003403CF"/>
    <w:rPr>
      <w:i/>
      <w:iCs/>
      <w:color w:val="404040"/>
    </w:rPr>
  </w:style>
  <w:style w:type="paragraph" w:styleId="afffffd">
    <w:name w:val="Subtitle"/>
    <w:basedOn w:val="a"/>
    <w:next w:val="a"/>
    <w:link w:val="afffffe"/>
    <w:uiPriority w:val="99"/>
    <w:qFormat/>
    <w:rsid w:val="003403CF"/>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99"/>
    <w:rsid w:val="003403CF"/>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3403C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3403C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3403CF"/>
    <w:rPr>
      <w:color w:val="605E5C"/>
      <w:shd w:val="clear" w:color="auto" w:fill="E1DFDD"/>
    </w:rPr>
  </w:style>
  <w:style w:type="paragraph" w:customStyle="1" w:styleId="120">
    <w:name w:val="таблСлева12"/>
    <w:basedOn w:val="a"/>
    <w:uiPriority w:val="3"/>
    <w:qFormat/>
    <w:rsid w:val="003403CF"/>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3403CF"/>
    <w:rPr>
      <w:rFonts w:cs="Times New Roman"/>
      <w:vertAlign w:val="superscript"/>
    </w:rPr>
  </w:style>
  <w:style w:type="character" w:customStyle="1" w:styleId="FootnoteAnchor">
    <w:name w:val="Footnote Anchor"/>
    <w:rsid w:val="003403CF"/>
    <w:rPr>
      <w:vertAlign w:val="superscript"/>
    </w:rPr>
  </w:style>
  <w:style w:type="numbering" w:customStyle="1" w:styleId="16">
    <w:name w:val="Нет списка1"/>
    <w:next w:val="a2"/>
    <w:uiPriority w:val="99"/>
    <w:semiHidden/>
    <w:unhideWhenUsed/>
    <w:rsid w:val="003403CF"/>
  </w:style>
  <w:style w:type="table" w:customStyle="1" w:styleId="17">
    <w:name w:val="Сетка таблицы1"/>
    <w:basedOn w:val="a1"/>
    <w:next w:val="afffff6"/>
    <w:rsid w:val="003403C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403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7">
    <w:name w:val="Нет списка2"/>
    <w:next w:val="a2"/>
    <w:uiPriority w:val="99"/>
    <w:semiHidden/>
    <w:unhideWhenUsed/>
    <w:rsid w:val="003403CF"/>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403CF"/>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3403CF"/>
    <w:rPr>
      <w:sz w:val="22"/>
      <w:szCs w:val="22"/>
    </w:rPr>
  </w:style>
  <w:style w:type="character" w:customStyle="1" w:styleId="1a">
    <w:name w:val="Основной текст Знак1"/>
    <w:uiPriority w:val="99"/>
    <w:rsid w:val="003403CF"/>
    <w:rPr>
      <w:sz w:val="22"/>
      <w:szCs w:val="22"/>
    </w:rPr>
  </w:style>
  <w:style w:type="character" w:customStyle="1" w:styleId="210">
    <w:name w:val="Основной текст 2 Знак1"/>
    <w:semiHidden/>
    <w:rsid w:val="003403CF"/>
    <w:rPr>
      <w:sz w:val="22"/>
      <w:szCs w:val="22"/>
    </w:rPr>
  </w:style>
  <w:style w:type="character" w:customStyle="1" w:styleId="1b">
    <w:name w:val="Текст выноски Знак1"/>
    <w:uiPriority w:val="99"/>
    <w:semiHidden/>
    <w:rsid w:val="003403CF"/>
    <w:rPr>
      <w:rFonts w:ascii="Segoe UI" w:hAnsi="Segoe UI" w:cs="Segoe UI"/>
      <w:sz w:val="18"/>
      <w:szCs w:val="18"/>
    </w:rPr>
  </w:style>
  <w:style w:type="character" w:customStyle="1" w:styleId="1c">
    <w:name w:val="Верхний колонтитул Знак1"/>
    <w:uiPriority w:val="99"/>
    <w:semiHidden/>
    <w:rsid w:val="003403CF"/>
    <w:rPr>
      <w:sz w:val="22"/>
      <w:szCs w:val="22"/>
    </w:rPr>
  </w:style>
  <w:style w:type="character" w:customStyle="1" w:styleId="211">
    <w:name w:val="Основной текст с отступом 2 Знак1"/>
    <w:semiHidden/>
    <w:rsid w:val="003403CF"/>
    <w:rPr>
      <w:sz w:val="22"/>
      <w:szCs w:val="22"/>
    </w:rPr>
  </w:style>
  <w:style w:type="character" w:customStyle="1" w:styleId="1d">
    <w:name w:val="Текст концевой сноски Знак1"/>
    <w:basedOn w:val="a0"/>
    <w:uiPriority w:val="99"/>
    <w:semiHidden/>
    <w:rsid w:val="003403CF"/>
  </w:style>
  <w:style w:type="character" w:customStyle="1" w:styleId="1e">
    <w:name w:val="Подзаголовок Знак1"/>
    <w:uiPriority w:val="11"/>
    <w:rsid w:val="003403CF"/>
    <w:rPr>
      <w:rFonts w:ascii="Calibri" w:eastAsia="Times New Roman" w:hAnsi="Calibri" w:cs="Times New Roman"/>
      <w:color w:val="5A5A5A"/>
      <w:spacing w:val="15"/>
      <w:sz w:val="22"/>
      <w:szCs w:val="22"/>
    </w:rPr>
  </w:style>
  <w:style w:type="character" w:customStyle="1" w:styleId="layout">
    <w:name w:val="layout"/>
    <w:basedOn w:val="a0"/>
    <w:rsid w:val="003403CF"/>
  </w:style>
  <w:style w:type="table" w:customStyle="1" w:styleId="28">
    <w:name w:val="Сетка таблицы2"/>
    <w:basedOn w:val="a1"/>
    <w:next w:val="afffff6"/>
    <w:uiPriority w:val="59"/>
    <w:rsid w:val="003403CF"/>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Таблица простая 31"/>
    <w:basedOn w:val="a1"/>
    <w:next w:val="310"/>
    <w:uiPriority w:val="43"/>
    <w:rsid w:val="003403CF"/>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Normal2">
    <w:name w:val="Table Normal2"/>
    <w:uiPriority w:val="2"/>
    <w:semiHidden/>
    <w:qFormat/>
    <w:rsid w:val="003403CF"/>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210pt1">
    <w:name w:val="Основной текст (2) + 10 pt1"/>
    <w:aliases w:val="Не полужирный1,Основной текст (2) + 12 pt1"/>
    <w:uiPriority w:val="99"/>
    <w:rsid w:val="003403CF"/>
    <w:rPr>
      <w:rFonts w:ascii="Times New Roman" w:hAnsi="Times New Roman" w:cs="Times New Roman"/>
      <w:b/>
      <w:bCs/>
      <w:color w:val="000000"/>
      <w:spacing w:val="0"/>
      <w:w w:val="100"/>
      <w:position w:val="0"/>
      <w:sz w:val="20"/>
      <w:szCs w:val="20"/>
      <w:u w:val="none"/>
      <w:lang w:val="ru-RU" w:eastAsia="ru-RU"/>
    </w:rPr>
  </w:style>
  <w:style w:type="character" w:customStyle="1" w:styleId="92">
    <w:name w:val="Основной текст + 92"/>
    <w:aliases w:val="5 pt6,Полужирный2"/>
    <w:rsid w:val="003403CF"/>
    <w:rPr>
      <w:rFonts w:ascii="Times New Roman" w:hAnsi="Times New Roman" w:cs="Times New Roman"/>
      <w:b/>
      <w:bCs/>
      <w:sz w:val="19"/>
      <w:szCs w:val="19"/>
      <w:u w:val="none"/>
    </w:rPr>
  </w:style>
  <w:style w:type="numbering" w:customStyle="1" w:styleId="32">
    <w:name w:val="Нет списка3"/>
    <w:next w:val="a2"/>
    <w:uiPriority w:val="99"/>
    <w:semiHidden/>
    <w:unhideWhenUsed/>
    <w:rsid w:val="003403CF"/>
  </w:style>
  <w:style w:type="character" w:customStyle="1" w:styleId="path-separator">
    <w:name w:val="path-separator"/>
    <w:rsid w:val="003403CF"/>
  </w:style>
  <w:style w:type="character" w:customStyle="1" w:styleId="extendedtext-short">
    <w:name w:val="extendedtext-short"/>
    <w:rsid w:val="003403CF"/>
  </w:style>
  <w:style w:type="character" w:customStyle="1" w:styleId="1f">
    <w:name w:val="Неразрешенное упоминание1"/>
    <w:uiPriority w:val="99"/>
    <w:semiHidden/>
    <w:unhideWhenUsed/>
    <w:rsid w:val="003403CF"/>
    <w:rPr>
      <w:color w:val="605E5C"/>
      <w:shd w:val="clear" w:color="auto" w:fill="E1DFDD"/>
    </w:rPr>
  </w:style>
  <w:style w:type="character" w:customStyle="1" w:styleId="UnresolvedMention">
    <w:name w:val="Unresolved Mention"/>
    <w:uiPriority w:val="99"/>
    <w:semiHidden/>
    <w:unhideWhenUsed/>
    <w:rsid w:val="003403CF"/>
    <w:rPr>
      <w:color w:val="605E5C"/>
      <w:shd w:val="clear" w:color="auto" w:fill="E1DFDD"/>
    </w:rPr>
  </w:style>
  <w:style w:type="character" w:customStyle="1" w:styleId="dots">
    <w:name w:val="dots"/>
    <w:rsid w:val="003403CF"/>
  </w:style>
  <w:style w:type="paragraph" w:customStyle="1" w:styleId="c7">
    <w:name w:val="c7"/>
    <w:basedOn w:val="a"/>
    <w:rsid w:val="003403CF"/>
    <w:pPr>
      <w:spacing w:before="100" w:beforeAutospacing="1" w:after="100" w:afterAutospacing="1" w:line="240" w:lineRule="auto"/>
    </w:pPr>
    <w:rPr>
      <w:rFonts w:ascii="Times New Roman" w:hAnsi="Times New Roman"/>
      <w:sz w:val="24"/>
      <w:szCs w:val="24"/>
    </w:rPr>
  </w:style>
  <w:style w:type="character" w:customStyle="1" w:styleId="c10">
    <w:name w:val="c10"/>
    <w:rsid w:val="003403CF"/>
  </w:style>
  <w:style w:type="character" w:customStyle="1" w:styleId="c5">
    <w:name w:val="c5"/>
    <w:rsid w:val="003403CF"/>
  </w:style>
  <w:style w:type="paragraph" w:styleId="affffff1">
    <w:name w:val="No Spacing"/>
    <w:link w:val="affffff2"/>
    <w:uiPriority w:val="1"/>
    <w:qFormat/>
    <w:rsid w:val="003403CF"/>
    <w:pPr>
      <w:spacing w:after="0" w:line="240" w:lineRule="auto"/>
    </w:pPr>
    <w:rPr>
      <w:rFonts w:ascii="Calibri" w:eastAsia="Times New Roman" w:hAnsi="Calibri" w:cs="Times New Roman"/>
      <w:lang w:eastAsia="ru-RU"/>
    </w:rPr>
  </w:style>
  <w:style w:type="character" w:customStyle="1" w:styleId="affffff2">
    <w:name w:val="Без интервала Знак"/>
    <w:link w:val="affffff1"/>
    <w:uiPriority w:val="99"/>
    <w:locked/>
    <w:rsid w:val="003403CF"/>
    <w:rPr>
      <w:rFonts w:ascii="Calibri" w:eastAsia="Times New Roman" w:hAnsi="Calibri" w:cs="Times New Roman"/>
      <w:lang w:eastAsia="ru-RU"/>
    </w:rPr>
  </w:style>
  <w:style w:type="numbering" w:customStyle="1" w:styleId="42">
    <w:name w:val="Нет списка4"/>
    <w:next w:val="a2"/>
    <w:uiPriority w:val="99"/>
    <w:semiHidden/>
    <w:unhideWhenUsed/>
    <w:rsid w:val="003403CF"/>
  </w:style>
  <w:style w:type="character" w:customStyle="1" w:styleId="extended-textshort">
    <w:name w:val="extended-text__short"/>
    <w:rsid w:val="003403CF"/>
  </w:style>
  <w:style w:type="character" w:customStyle="1" w:styleId="highlightedsearchterm">
    <w:name w:val="highlightedsearchterm"/>
    <w:rsid w:val="003403CF"/>
  </w:style>
  <w:style w:type="character" w:customStyle="1" w:styleId="googqs-tidbit">
    <w:name w:val="goog_qs-tidbit"/>
    <w:rsid w:val="003403CF"/>
  </w:style>
  <w:style w:type="paragraph" w:customStyle="1" w:styleId="212">
    <w:name w:val="Основной текст 21"/>
    <w:basedOn w:val="a"/>
    <w:rsid w:val="003403CF"/>
    <w:pPr>
      <w:overflowPunct w:val="0"/>
      <w:autoSpaceDE w:val="0"/>
      <w:autoSpaceDN w:val="0"/>
      <w:adjustRightInd w:val="0"/>
      <w:spacing w:after="0" w:line="240" w:lineRule="auto"/>
      <w:ind w:left="567"/>
    </w:pPr>
    <w:rPr>
      <w:rFonts w:ascii="Arial" w:hAnsi="Arial"/>
      <w:sz w:val="24"/>
      <w:szCs w:val="20"/>
    </w:rPr>
  </w:style>
  <w:style w:type="paragraph" w:styleId="affffff3">
    <w:name w:val="List"/>
    <w:basedOn w:val="a"/>
    <w:uiPriority w:val="99"/>
    <w:rsid w:val="003403CF"/>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3403CF"/>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3403CF"/>
    <w:rPr>
      <w:rFonts w:ascii="Times New Roman" w:hAnsi="Times New Roman" w:cs="Times New Roman"/>
      <w:b/>
      <w:bCs/>
      <w:sz w:val="20"/>
      <w:szCs w:val="20"/>
    </w:rPr>
  </w:style>
  <w:style w:type="character" w:customStyle="1" w:styleId="FontStyle193">
    <w:name w:val="Font Style193"/>
    <w:uiPriority w:val="99"/>
    <w:rsid w:val="003403CF"/>
    <w:rPr>
      <w:rFonts w:ascii="Arial" w:hAnsi="Arial"/>
      <w:b/>
      <w:sz w:val="50"/>
    </w:rPr>
  </w:style>
  <w:style w:type="character" w:customStyle="1" w:styleId="FontStyle151">
    <w:name w:val="Font Style151"/>
    <w:uiPriority w:val="99"/>
    <w:rsid w:val="003403CF"/>
    <w:rPr>
      <w:rFonts w:ascii="Arial" w:hAnsi="Arial"/>
      <w:b/>
      <w:smallCaps/>
      <w:spacing w:val="30"/>
      <w:sz w:val="44"/>
    </w:rPr>
  </w:style>
  <w:style w:type="character" w:customStyle="1" w:styleId="apple-style-span">
    <w:name w:val="apple-style-span"/>
    <w:rsid w:val="003403CF"/>
    <w:rPr>
      <w:rFonts w:cs="Times New Roman"/>
    </w:rPr>
  </w:style>
  <w:style w:type="character" w:customStyle="1" w:styleId="FontStyle153">
    <w:name w:val="Font Style153"/>
    <w:uiPriority w:val="99"/>
    <w:rsid w:val="003403CF"/>
    <w:rPr>
      <w:rFonts w:ascii="Bookman Old Style" w:hAnsi="Bookman Old Style"/>
      <w:spacing w:val="10"/>
      <w:sz w:val="44"/>
    </w:rPr>
  </w:style>
  <w:style w:type="paragraph" w:customStyle="1" w:styleId="312">
    <w:name w:val="Основной текст с отступом 31"/>
    <w:basedOn w:val="a"/>
    <w:uiPriority w:val="99"/>
    <w:rsid w:val="003403CF"/>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4">
    <w:name w:val="Основной текст + Не полужирный"/>
    <w:aliases w:val="Курсив"/>
    <w:uiPriority w:val="99"/>
    <w:rsid w:val="003403CF"/>
    <w:rPr>
      <w:rFonts w:ascii="Times New Roman" w:hAnsi="Times New Roman" w:cs="Times New Roman"/>
      <w:i/>
      <w:iCs/>
      <w:sz w:val="23"/>
      <w:szCs w:val="23"/>
      <w:u w:val="none"/>
    </w:rPr>
  </w:style>
  <w:style w:type="character" w:customStyle="1" w:styleId="33">
    <w:name w:val="Основной текст (3)_"/>
    <w:link w:val="34"/>
    <w:uiPriority w:val="99"/>
    <w:rsid w:val="003403CF"/>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3403CF"/>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3403CF"/>
    <w:rPr>
      <w:rFonts w:ascii="Times New Roman" w:hAnsi="Times New Roman" w:cs="Times New Roman"/>
      <w:i/>
      <w:iCs/>
      <w:spacing w:val="-2"/>
      <w:sz w:val="21"/>
      <w:szCs w:val="21"/>
      <w:u w:val="none"/>
    </w:rPr>
  </w:style>
  <w:style w:type="character" w:customStyle="1" w:styleId="affffff5">
    <w:name w:val="Основной текст + Курсив"/>
    <w:uiPriority w:val="99"/>
    <w:rsid w:val="003403CF"/>
    <w:rPr>
      <w:rFonts w:ascii="Times New Roman" w:hAnsi="Times New Roman" w:cs="Times New Roman"/>
      <w:b/>
      <w:bCs/>
      <w:i/>
      <w:iCs/>
      <w:sz w:val="23"/>
      <w:szCs w:val="23"/>
      <w:u w:val="none"/>
      <w:shd w:val="clear" w:color="auto" w:fill="FFFFFF"/>
    </w:rPr>
  </w:style>
  <w:style w:type="paragraph" w:customStyle="1" w:styleId="affffff6">
    <w:name w:val="Базовый"/>
    <w:rsid w:val="003403CF"/>
    <w:pPr>
      <w:widowControl w:val="0"/>
      <w:suppressAutoHyphens/>
      <w:spacing w:after="200" w:line="276" w:lineRule="auto"/>
    </w:pPr>
    <w:rPr>
      <w:rFonts w:ascii="Liberation Serif" w:eastAsia="Times New Roman" w:hAnsi="Liberation Serif" w:cs="Lohit Hindi"/>
      <w:sz w:val="24"/>
      <w:szCs w:val="24"/>
      <w:lang w:eastAsia="zh-CN" w:bidi="hi-IN"/>
    </w:rPr>
  </w:style>
  <w:style w:type="character" w:customStyle="1" w:styleId="affffff7">
    <w:name w:val="Основной текст_"/>
    <w:link w:val="43"/>
    <w:rsid w:val="003403CF"/>
    <w:rPr>
      <w:rFonts w:eastAsia="Calibri" w:cs="Calibri"/>
      <w:spacing w:val="2"/>
      <w:shd w:val="clear" w:color="auto" w:fill="FFFFFF"/>
    </w:rPr>
  </w:style>
  <w:style w:type="paragraph" w:customStyle="1" w:styleId="43">
    <w:name w:val="Основной текст4"/>
    <w:basedOn w:val="a"/>
    <w:link w:val="affffff7"/>
    <w:rsid w:val="003403CF"/>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f0">
    <w:name w:val="Основной текст1"/>
    <w:rsid w:val="003403CF"/>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3403CF"/>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3403CF"/>
    <w:rPr>
      <w:rFonts w:ascii="Arial" w:eastAsia="Calibri" w:hAnsi="Arial" w:cs="Times New Roman"/>
      <w:sz w:val="28"/>
      <w:szCs w:val="28"/>
      <w:lang w:val="en-GB"/>
    </w:rPr>
  </w:style>
  <w:style w:type="paragraph" w:customStyle="1" w:styleId="Doctitle">
    <w:name w:val="Doc title"/>
    <w:basedOn w:val="a"/>
    <w:rsid w:val="003403CF"/>
    <w:pPr>
      <w:spacing w:after="0" w:line="240" w:lineRule="auto"/>
    </w:pPr>
    <w:rPr>
      <w:rFonts w:ascii="Arial" w:hAnsi="Arial"/>
      <w:b/>
      <w:sz w:val="40"/>
      <w:szCs w:val="24"/>
      <w:lang w:val="en-GB" w:eastAsia="en-US"/>
    </w:rPr>
  </w:style>
  <w:style w:type="character" w:customStyle="1" w:styleId="colorgray">
    <w:name w:val="colorgray"/>
    <w:rsid w:val="003403CF"/>
  </w:style>
  <w:style w:type="paragraph" w:customStyle="1" w:styleId="Standard">
    <w:name w:val="Standard"/>
    <w:rsid w:val="003403C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ffffff8">
    <w:name w:val="Символ сноски"/>
    <w:qFormat/>
    <w:rsid w:val="003403CF"/>
  </w:style>
  <w:style w:type="table" w:customStyle="1" w:styleId="35">
    <w:name w:val="Сетка таблицы3"/>
    <w:basedOn w:val="a1"/>
    <w:next w:val="afffff6"/>
    <w:uiPriority w:val="39"/>
    <w:rsid w:val="003403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3403CF"/>
    <w:rPr>
      <w:rFonts w:ascii="Times New Roman" w:hAnsi="Times New Roman"/>
      <w:color w:val="000000"/>
      <w:sz w:val="22"/>
    </w:rPr>
  </w:style>
  <w:style w:type="paragraph" w:styleId="affffff9">
    <w:name w:val="Body Text Indent"/>
    <w:basedOn w:val="a"/>
    <w:link w:val="affffffa"/>
    <w:rsid w:val="003403CF"/>
    <w:pPr>
      <w:spacing w:after="120" w:line="240" w:lineRule="auto"/>
      <w:ind w:left="283"/>
    </w:pPr>
    <w:rPr>
      <w:rFonts w:ascii="Times New Roman" w:hAnsi="Times New Roman"/>
      <w:sz w:val="24"/>
      <w:szCs w:val="24"/>
      <w:lang w:val="x-none"/>
    </w:rPr>
  </w:style>
  <w:style w:type="character" w:customStyle="1" w:styleId="affffffa">
    <w:name w:val="Основной текст с отступом Знак"/>
    <w:basedOn w:val="a0"/>
    <w:link w:val="affffff9"/>
    <w:rsid w:val="003403CF"/>
    <w:rPr>
      <w:rFonts w:ascii="Times New Roman" w:eastAsia="Times New Roman" w:hAnsi="Times New Roman" w:cs="Times New Roman"/>
      <w:sz w:val="24"/>
      <w:szCs w:val="24"/>
      <w:lang w:val="x-none" w:eastAsia="ru-RU"/>
    </w:rPr>
  </w:style>
  <w:style w:type="paragraph" w:customStyle="1" w:styleId="11">
    <w:name w:val="Знак сноски1"/>
    <w:link w:val="ac"/>
    <w:rsid w:val="003403CF"/>
    <w:pPr>
      <w:spacing w:after="0" w:line="240" w:lineRule="auto"/>
    </w:pPr>
    <w:rPr>
      <w:rFonts w:cs="Times New Roman"/>
      <w:vertAlign w:val="superscript"/>
    </w:rPr>
  </w:style>
  <w:style w:type="paragraph" w:customStyle="1" w:styleId="s16">
    <w:name w:val="s_16"/>
    <w:basedOn w:val="a"/>
    <w:rsid w:val="003403CF"/>
    <w:pPr>
      <w:spacing w:before="100" w:beforeAutospacing="1" w:after="100" w:afterAutospacing="1" w:line="240" w:lineRule="auto"/>
    </w:pPr>
    <w:rPr>
      <w:rFonts w:ascii="Times New Roman" w:hAnsi="Times New Roman"/>
      <w:sz w:val="24"/>
      <w:szCs w:val="24"/>
    </w:rPr>
  </w:style>
  <w:style w:type="table" w:customStyle="1" w:styleId="TableGrid">
    <w:name w:val="TableGrid"/>
    <w:rsid w:val="003403C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112">
    <w:name w:val="Нет списка11"/>
    <w:next w:val="a2"/>
    <w:uiPriority w:val="99"/>
    <w:semiHidden/>
    <w:unhideWhenUsed/>
    <w:rsid w:val="003403CF"/>
  </w:style>
  <w:style w:type="paragraph" w:customStyle="1" w:styleId="1f1">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b"/>
    <w:uiPriority w:val="99"/>
    <w:qFormat/>
    <w:rsid w:val="00BA192D"/>
    <w:pPr>
      <w:widowControl w:val="0"/>
      <w:spacing w:after="0" w:line="240" w:lineRule="auto"/>
    </w:pPr>
    <w:rPr>
      <w:rFonts w:ascii="Times New Roman" w:eastAsiaTheme="minorHAnsi" w:hAnsi="Times New Roman" w:cstheme="minorBidi"/>
      <w:sz w:val="24"/>
      <w:szCs w:val="24"/>
      <w:lang w:val="en-US" w:eastAsia="nl-NL"/>
    </w:rPr>
  </w:style>
  <w:style w:type="character" w:customStyle="1" w:styleId="affffffb">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f1"/>
    <w:uiPriority w:val="99"/>
    <w:locked/>
    <w:rsid w:val="00BA192D"/>
    <w:rPr>
      <w:rFonts w:ascii="Times New Roman" w:hAnsi="Times New Roman"/>
      <w:sz w:val="24"/>
      <w:szCs w:val="24"/>
      <w:lang w:val="en-US" w:eastAsia="nl-NL"/>
    </w:rPr>
  </w:style>
  <w:style w:type="character" w:customStyle="1" w:styleId="FontStyle184">
    <w:name w:val="Font Style184"/>
    <w:uiPriority w:val="99"/>
    <w:rsid w:val="003D6202"/>
    <w:rPr>
      <w:rFonts w:ascii="Times New Roman" w:hAnsi="Times New Roman" w:cs="Times New Roman"/>
      <w:b/>
      <w:bCs/>
      <w:sz w:val="26"/>
      <w:szCs w:val="26"/>
    </w:rPr>
  </w:style>
  <w:style w:type="paragraph" w:customStyle="1" w:styleId="Style4">
    <w:name w:val="Style4"/>
    <w:basedOn w:val="a"/>
    <w:uiPriority w:val="99"/>
    <w:rsid w:val="003D6202"/>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5">
    <w:name w:val="Style5"/>
    <w:basedOn w:val="a"/>
    <w:uiPriority w:val="99"/>
    <w:rsid w:val="003D6202"/>
    <w:pPr>
      <w:widowControl w:val="0"/>
      <w:autoSpaceDE w:val="0"/>
      <w:autoSpaceDN w:val="0"/>
      <w:adjustRightInd w:val="0"/>
      <w:spacing w:after="0" w:line="240" w:lineRule="auto"/>
    </w:pPr>
    <w:rPr>
      <w:rFonts w:ascii="Times New Roman" w:hAnsi="Times New Roman"/>
      <w:sz w:val="24"/>
      <w:szCs w:val="24"/>
    </w:rPr>
  </w:style>
  <w:style w:type="paragraph" w:customStyle="1" w:styleId="1f2">
    <w:name w:val="Абзац списка1"/>
    <w:basedOn w:val="a"/>
    <w:qFormat/>
    <w:rsid w:val="001E287A"/>
    <w:pPr>
      <w:ind w:left="720"/>
    </w:pPr>
    <w:rPr>
      <w:rFonts w:eastAsia="Calibri"/>
    </w:rPr>
  </w:style>
  <w:style w:type="paragraph" w:styleId="HTML">
    <w:name w:val="HTML Preformatted"/>
    <w:basedOn w:val="a"/>
    <w:link w:val="HTML0"/>
    <w:uiPriority w:val="99"/>
    <w:unhideWhenUsed/>
    <w:rsid w:val="00986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8695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e.lanbook.com/book/173112"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32EBC-02C5-4E26-9D04-6AB420A6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Pages>
  <Words>3027</Words>
  <Characters>17258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Препод</cp:lastModifiedBy>
  <cp:revision>24</cp:revision>
  <dcterms:created xsi:type="dcterms:W3CDTF">2024-09-12T11:55:00Z</dcterms:created>
  <dcterms:modified xsi:type="dcterms:W3CDTF">2024-10-25T10:00:00Z</dcterms:modified>
</cp:coreProperties>
</file>