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8A4D4" w14:textId="77777777" w:rsidR="00793A1F" w:rsidRDefault="00793A1F" w:rsidP="00793A1F">
      <w:pPr>
        <w:jc w:val="right"/>
        <w:rPr>
          <w:b/>
        </w:rPr>
      </w:pPr>
      <w:r>
        <w:rPr>
          <w:b/>
        </w:rPr>
        <w:t>Приложение 5</w:t>
      </w:r>
    </w:p>
    <w:p w14:paraId="48185240" w14:textId="77777777" w:rsidR="00793A1F" w:rsidRDefault="00793A1F" w:rsidP="00793A1F">
      <w:pPr>
        <w:jc w:val="right"/>
        <w:rPr>
          <w:b/>
        </w:rPr>
      </w:pPr>
    </w:p>
    <w:p w14:paraId="68183731" w14:textId="77777777" w:rsidR="00793A1F" w:rsidRDefault="00793A1F" w:rsidP="00793A1F">
      <w:pPr>
        <w:jc w:val="both"/>
      </w:pPr>
      <w:r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профессиям: </w:t>
      </w:r>
    </w:p>
    <w:p w14:paraId="040A39C2" w14:textId="77777777" w:rsidR="00E1467F" w:rsidRDefault="00E1467F" w:rsidP="00793A1F">
      <w:pPr>
        <w:jc w:val="both"/>
      </w:pPr>
    </w:p>
    <w:p w14:paraId="7C5F3A34" w14:textId="112259C6" w:rsidR="00DF42B6" w:rsidRDefault="00DF42B6" w:rsidP="00DF42B6">
      <w:pPr>
        <w:rPr>
          <w:b/>
        </w:rPr>
      </w:pPr>
      <w:r>
        <w:rPr>
          <w:b/>
        </w:rPr>
        <w:t>16771 Подсобный рабочий</w:t>
      </w:r>
    </w:p>
    <w:p w14:paraId="685B9234" w14:textId="6C48D84C" w:rsidR="00DF42B6" w:rsidRPr="00DF42B6" w:rsidRDefault="00DF42B6" w:rsidP="00DF42B6">
      <w:pPr>
        <w:rPr>
          <w:b/>
        </w:rPr>
      </w:pPr>
      <w:r w:rsidRPr="00DF42B6">
        <w:rPr>
          <w:b/>
        </w:rPr>
        <w:t>12882 Комплектовщик товаров</w:t>
      </w:r>
    </w:p>
    <w:p w14:paraId="19970E4A" w14:textId="77777777" w:rsidR="00793A1F" w:rsidRPr="00000A70" w:rsidRDefault="00793A1F" w:rsidP="00793A1F">
      <w:pPr>
        <w:jc w:val="right"/>
        <w:rPr>
          <w:b/>
        </w:rPr>
      </w:pPr>
    </w:p>
    <w:p w14:paraId="530BF629" w14:textId="77777777" w:rsidR="00793A1F" w:rsidRDefault="00793A1F" w:rsidP="00793A1F">
      <w:pPr>
        <w:jc w:val="right"/>
        <w:rPr>
          <w:b/>
        </w:rPr>
      </w:pPr>
    </w:p>
    <w:p w14:paraId="0CEF7577" w14:textId="77777777" w:rsidR="00793A1F" w:rsidRDefault="00793A1F" w:rsidP="00793A1F">
      <w:pPr>
        <w:jc w:val="right"/>
        <w:rPr>
          <w:b/>
        </w:rPr>
      </w:pPr>
    </w:p>
    <w:p w14:paraId="5979FF4A" w14:textId="77777777" w:rsidR="00793A1F" w:rsidRDefault="00793A1F" w:rsidP="00793A1F">
      <w:pPr>
        <w:jc w:val="right"/>
        <w:rPr>
          <w:b/>
        </w:rPr>
      </w:pPr>
    </w:p>
    <w:p w14:paraId="3843A867" w14:textId="77777777" w:rsidR="00793A1F" w:rsidRDefault="00793A1F" w:rsidP="00793A1F">
      <w:pPr>
        <w:jc w:val="right"/>
        <w:rPr>
          <w:b/>
        </w:rPr>
      </w:pPr>
    </w:p>
    <w:p w14:paraId="16A04E30" w14:textId="77777777" w:rsidR="00793A1F" w:rsidRDefault="00793A1F" w:rsidP="00793A1F">
      <w:pPr>
        <w:jc w:val="right"/>
        <w:rPr>
          <w:b/>
          <w:highlight w:val="yellow"/>
        </w:rPr>
      </w:pPr>
    </w:p>
    <w:p w14:paraId="1EE447F4" w14:textId="77777777" w:rsidR="00793A1F" w:rsidRDefault="00793A1F" w:rsidP="00793A1F">
      <w:pPr>
        <w:jc w:val="right"/>
        <w:rPr>
          <w:b/>
          <w:highlight w:val="yellow"/>
        </w:rPr>
      </w:pPr>
    </w:p>
    <w:p w14:paraId="36A91E2E" w14:textId="77777777" w:rsidR="00793A1F" w:rsidRDefault="00793A1F" w:rsidP="00793A1F">
      <w:pPr>
        <w:jc w:val="right"/>
        <w:rPr>
          <w:b/>
          <w:highlight w:val="yellow"/>
        </w:rPr>
      </w:pPr>
    </w:p>
    <w:p w14:paraId="10F78994" w14:textId="77777777" w:rsidR="00793A1F" w:rsidRDefault="00793A1F" w:rsidP="00793A1F">
      <w:pPr>
        <w:jc w:val="right"/>
        <w:rPr>
          <w:b/>
          <w:highlight w:val="yellow"/>
        </w:rPr>
      </w:pPr>
    </w:p>
    <w:p w14:paraId="0365B575" w14:textId="77777777" w:rsidR="00793A1F" w:rsidRDefault="00793A1F" w:rsidP="00793A1F">
      <w:pPr>
        <w:jc w:val="right"/>
        <w:rPr>
          <w:b/>
          <w:highlight w:val="yellow"/>
        </w:rPr>
      </w:pPr>
    </w:p>
    <w:p w14:paraId="6FEEEFF1" w14:textId="77777777" w:rsidR="00793A1F" w:rsidRDefault="00793A1F" w:rsidP="00793A1F">
      <w:pPr>
        <w:jc w:val="right"/>
        <w:rPr>
          <w:b/>
          <w:highlight w:val="yellow"/>
        </w:rPr>
      </w:pPr>
    </w:p>
    <w:p w14:paraId="3C77D15C" w14:textId="77777777" w:rsidR="00793A1F" w:rsidRDefault="00793A1F" w:rsidP="00793A1F">
      <w:pPr>
        <w:jc w:val="right"/>
        <w:rPr>
          <w:b/>
          <w:highlight w:val="yellow"/>
        </w:rPr>
      </w:pPr>
    </w:p>
    <w:p w14:paraId="5BA783F9" w14:textId="77777777" w:rsidR="00793A1F" w:rsidRDefault="00793A1F" w:rsidP="00793A1F">
      <w:pPr>
        <w:jc w:val="right"/>
        <w:rPr>
          <w:b/>
          <w:highlight w:val="yellow"/>
        </w:rPr>
      </w:pPr>
    </w:p>
    <w:p w14:paraId="447EC139" w14:textId="77777777" w:rsidR="00793A1F" w:rsidRDefault="00793A1F" w:rsidP="00793A1F">
      <w:pPr>
        <w:tabs>
          <w:tab w:val="left" w:pos="8922"/>
        </w:tabs>
        <w:rPr>
          <w:highlight w:val="yellow"/>
        </w:rPr>
      </w:pPr>
    </w:p>
    <w:p w14:paraId="4DC77269" w14:textId="77777777" w:rsidR="00793A1F" w:rsidRDefault="00793A1F" w:rsidP="00793A1F">
      <w:pPr>
        <w:tabs>
          <w:tab w:val="left" w:pos="8922"/>
        </w:tabs>
        <w:rPr>
          <w:highlight w:val="yellow"/>
        </w:rPr>
      </w:pPr>
    </w:p>
    <w:p w14:paraId="777D03A7" w14:textId="77777777" w:rsidR="00793A1F" w:rsidRDefault="00793A1F" w:rsidP="00793A1F">
      <w:pPr>
        <w:tabs>
          <w:tab w:val="left" w:pos="8922"/>
        </w:tabs>
        <w:rPr>
          <w:highlight w:val="yellow"/>
        </w:rPr>
      </w:pPr>
    </w:p>
    <w:p w14:paraId="120211E3" w14:textId="77777777" w:rsidR="00793A1F" w:rsidRDefault="00793A1F" w:rsidP="00793A1F">
      <w:pPr>
        <w:tabs>
          <w:tab w:val="left" w:pos="8922"/>
        </w:tabs>
      </w:pPr>
    </w:p>
    <w:p w14:paraId="7474DA73" w14:textId="77777777" w:rsidR="00793A1F" w:rsidRDefault="00793A1F" w:rsidP="00793A1F">
      <w:pPr>
        <w:tabs>
          <w:tab w:val="left" w:pos="8922"/>
        </w:tabs>
      </w:pPr>
    </w:p>
    <w:p w14:paraId="41ED5554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  <w:r>
        <w:rPr>
          <w:b/>
        </w:rPr>
        <w:t xml:space="preserve">РАБОЧАЯ ПРОГРАММА УЧЕБНОЙ ДИСЦИПЛИНЫ </w:t>
      </w:r>
    </w:p>
    <w:p w14:paraId="48EF528E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203EDFAA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  <w:r>
        <w:rPr>
          <w:b/>
        </w:rPr>
        <w:t>ОП.01 ОСНОВЫ ТРУДОВОГО ЗАКОНОДАТЕЛЬСТВА</w:t>
      </w:r>
    </w:p>
    <w:p w14:paraId="27173A93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412EED9F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405ECCE5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0FE748C2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36DEEC9B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2127BDA4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0CA3136C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672CDDB7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3F429A42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7924BB93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113D024C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6C8DD5E1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18530264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438F6E4D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70874DBF" w14:textId="77777777" w:rsidR="00793A1F" w:rsidRDefault="00793A1F" w:rsidP="00793A1F">
      <w:pPr>
        <w:tabs>
          <w:tab w:val="left" w:pos="8922"/>
        </w:tabs>
        <w:rPr>
          <w:b/>
          <w:highlight w:val="yellow"/>
        </w:rPr>
      </w:pPr>
    </w:p>
    <w:p w14:paraId="11BE870F" w14:textId="77777777" w:rsidR="00793A1F" w:rsidRDefault="00793A1F" w:rsidP="00793A1F">
      <w:pPr>
        <w:tabs>
          <w:tab w:val="left" w:pos="8922"/>
        </w:tabs>
        <w:rPr>
          <w:b/>
          <w:highlight w:val="yellow"/>
        </w:rPr>
      </w:pPr>
    </w:p>
    <w:p w14:paraId="555008DD" w14:textId="77777777" w:rsidR="00793A1F" w:rsidRDefault="00793A1F" w:rsidP="00793A1F">
      <w:pPr>
        <w:tabs>
          <w:tab w:val="left" w:pos="8922"/>
        </w:tabs>
        <w:rPr>
          <w:b/>
          <w:highlight w:val="yellow"/>
        </w:rPr>
      </w:pPr>
    </w:p>
    <w:p w14:paraId="7A70EBE2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591648FE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46FB16E8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29AAABEF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1392A7A6" w14:textId="77777777"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14:paraId="7C364B24" w14:textId="03C9C9A2" w:rsidR="00793A1F" w:rsidRDefault="00DF42B6" w:rsidP="00793A1F">
      <w:pPr>
        <w:tabs>
          <w:tab w:val="left" w:pos="8922"/>
        </w:tabs>
        <w:jc w:val="center"/>
      </w:pPr>
      <w:r>
        <w:t>2024</w:t>
      </w:r>
    </w:p>
    <w:p w14:paraId="49ED9AFD" w14:textId="77777777"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793A1F">
        <w:rPr>
          <w:b/>
        </w:rPr>
        <w:lastRenderedPageBreak/>
        <w:t>Организация-разработчик:</w:t>
      </w:r>
      <w:r>
        <w:t xml:space="preserve"> </w:t>
      </w:r>
    </w:p>
    <w:p w14:paraId="3B5FBFF1" w14:textId="77777777" w:rsidR="00793A1F" w:rsidRDefault="00793A1F" w:rsidP="00793A1F">
      <w:pPr>
        <w:pStyle w:val="a5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635346D5" w14:textId="77777777"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CD141C2" w14:textId="77777777" w:rsidR="00793A1F" w:rsidRP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793A1F">
        <w:rPr>
          <w:b/>
        </w:rPr>
        <w:t xml:space="preserve">Разработчик: </w:t>
      </w:r>
    </w:p>
    <w:p w14:paraId="52D463ED" w14:textId="77777777" w:rsidR="00793A1F" w:rsidRDefault="00793A1F" w:rsidP="00793A1F">
      <w:pPr>
        <w:pStyle w:val="a5"/>
        <w:widowControl w:val="0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218"/>
        <w:jc w:val="both"/>
      </w:pPr>
      <w:proofErr w:type="spellStart"/>
      <w:r>
        <w:t>Чубукова</w:t>
      </w:r>
      <w:proofErr w:type="spellEnd"/>
      <w:r>
        <w:t xml:space="preserve"> Е.М., преподаватель ГАПОУ ТО «Тобольский многопрофильный техникум». </w:t>
      </w:r>
    </w:p>
    <w:p w14:paraId="390A5AA2" w14:textId="77777777"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5D43C307" w14:textId="77777777"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0B9DDD01" w14:textId="77777777"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423433B3" w14:textId="77777777"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67B026A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6BC8B414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DB15F6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68A68B52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583BC7D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86F6BE4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58AADF2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243FE586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4254F988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50F5A48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7AB6C6BB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50F2EA65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1217054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18322D71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580607D0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7A66A681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4F0E8AF0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BF4FE90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0D6D14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4C283B88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3E80B1F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6A3822B3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698224B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156854F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E913B29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497782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41E924F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83D004A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4740CC75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1BF0797A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370F00B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4EB5D513" w14:textId="77777777"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highlight w:val="yellow"/>
        </w:rPr>
      </w:pPr>
    </w:p>
    <w:p w14:paraId="30BC1624" w14:textId="77777777"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14:paraId="3892C07D" w14:textId="77777777" w:rsidR="00C45086" w:rsidRDefault="00C45086" w:rsidP="00C45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70EF5E2A" w14:textId="77777777" w:rsidR="00C45086" w:rsidRDefault="00C45086" w:rsidP="00C45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29FC5A89" w14:textId="74DA5213" w:rsidR="00C45086" w:rsidRDefault="00DF42B6" w:rsidP="00C45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9 от «24» мая  2024</w:t>
      </w:r>
      <w:r w:rsidR="00C45086">
        <w:t>г.</w:t>
      </w:r>
    </w:p>
    <w:p w14:paraId="5129F530" w14:textId="77777777" w:rsidR="00C45086" w:rsidRDefault="00C45086" w:rsidP="00C45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</w:t>
      </w:r>
      <w:proofErr w:type="spellStart"/>
      <w:r>
        <w:t>Чубукова</w:t>
      </w:r>
      <w:proofErr w:type="spellEnd"/>
      <w:r>
        <w:t xml:space="preserve"> </w:t>
      </w:r>
    </w:p>
    <w:p w14:paraId="51B00DD9" w14:textId="77777777" w:rsidR="00C45086" w:rsidRDefault="00C45086" w:rsidP="00C450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4FE620E9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14:paraId="4A895AB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14:paraId="126B0B89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FA63873" w14:textId="77777777" w:rsidR="00793A1F" w:rsidRPr="00083A85" w:rsidRDefault="00793A1F" w:rsidP="00793A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083A85">
        <w:rPr>
          <w:b w:val="0"/>
          <w:sz w:val="24"/>
          <w:szCs w:val="24"/>
        </w:rPr>
        <w:t>СОДЕРЖАНИЕ</w:t>
      </w:r>
    </w:p>
    <w:p w14:paraId="16D057AA" w14:textId="77777777" w:rsidR="00793A1F" w:rsidRPr="00083A85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3A1F" w:rsidRPr="00083A85" w14:paraId="18C50447" w14:textId="77777777" w:rsidTr="009541F5">
        <w:tc>
          <w:tcPr>
            <w:tcW w:w="7668" w:type="dxa"/>
          </w:tcPr>
          <w:p w14:paraId="51BFDDF6" w14:textId="77777777" w:rsidR="00793A1F" w:rsidRPr="00083A85" w:rsidRDefault="00793A1F" w:rsidP="009541F5">
            <w:pPr>
              <w:pStyle w:val="1"/>
              <w:spacing w:before="0" w:beforeAutospacing="0" w:after="0" w:afterAutospacing="0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48B311F7" w14:textId="77777777" w:rsidR="00793A1F" w:rsidRPr="00083A85" w:rsidRDefault="00793A1F" w:rsidP="009541F5">
            <w:pPr>
              <w:jc w:val="center"/>
            </w:pPr>
          </w:p>
        </w:tc>
      </w:tr>
      <w:tr w:rsidR="00793A1F" w:rsidRPr="00083A85" w14:paraId="3EEC02E6" w14:textId="77777777" w:rsidTr="009541F5">
        <w:tc>
          <w:tcPr>
            <w:tcW w:w="7668" w:type="dxa"/>
          </w:tcPr>
          <w:p w14:paraId="5941DF93" w14:textId="77777777"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4F2AE4B1" w14:textId="77777777" w:rsidR="00793A1F" w:rsidRPr="00083A85" w:rsidRDefault="00793A1F" w:rsidP="009541F5">
            <w:pPr>
              <w:tabs>
                <w:tab w:val="num" w:pos="851"/>
              </w:tabs>
              <w:ind w:hanging="567"/>
            </w:pPr>
          </w:p>
        </w:tc>
        <w:tc>
          <w:tcPr>
            <w:tcW w:w="1903" w:type="dxa"/>
          </w:tcPr>
          <w:p w14:paraId="3B942F6B" w14:textId="77777777" w:rsidR="00793A1F" w:rsidRPr="00083A85" w:rsidRDefault="00793A1F" w:rsidP="009541F5">
            <w:pPr>
              <w:jc w:val="center"/>
            </w:pPr>
          </w:p>
        </w:tc>
      </w:tr>
      <w:tr w:rsidR="00793A1F" w:rsidRPr="00083A85" w14:paraId="1F2B131A" w14:textId="77777777" w:rsidTr="009541F5">
        <w:tc>
          <w:tcPr>
            <w:tcW w:w="7668" w:type="dxa"/>
          </w:tcPr>
          <w:p w14:paraId="7F380206" w14:textId="77777777"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22B2A388" w14:textId="77777777" w:rsidR="00793A1F" w:rsidRPr="00083A85" w:rsidRDefault="00793A1F" w:rsidP="009541F5">
            <w:pPr>
              <w:pStyle w:val="1"/>
              <w:spacing w:before="0" w:beforeAutospacing="0" w:after="0" w:afterAutospacing="0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3A385BEB" w14:textId="77777777" w:rsidR="00793A1F" w:rsidRPr="00083A85" w:rsidRDefault="00793A1F" w:rsidP="009541F5">
            <w:pPr>
              <w:jc w:val="center"/>
            </w:pPr>
          </w:p>
        </w:tc>
      </w:tr>
      <w:tr w:rsidR="00793A1F" w:rsidRPr="00083A85" w14:paraId="164C1B36" w14:textId="77777777" w:rsidTr="009541F5">
        <w:trPr>
          <w:trHeight w:val="670"/>
        </w:trPr>
        <w:tc>
          <w:tcPr>
            <w:tcW w:w="7668" w:type="dxa"/>
          </w:tcPr>
          <w:p w14:paraId="52887FEC" w14:textId="77777777"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14:paraId="59A05268" w14:textId="77777777" w:rsidR="00793A1F" w:rsidRPr="00083A85" w:rsidRDefault="00793A1F" w:rsidP="009541F5">
            <w:pPr>
              <w:pStyle w:val="1"/>
              <w:spacing w:before="0" w:beforeAutospacing="0" w:after="0" w:afterAutospacing="0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14:paraId="7686392B" w14:textId="77777777" w:rsidR="00793A1F" w:rsidRPr="00083A85" w:rsidRDefault="00793A1F" w:rsidP="009541F5">
            <w:pPr>
              <w:jc w:val="center"/>
            </w:pPr>
          </w:p>
        </w:tc>
      </w:tr>
      <w:tr w:rsidR="00793A1F" w:rsidRPr="00083A85" w14:paraId="28B3464C" w14:textId="77777777" w:rsidTr="009541F5">
        <w:tc>
          <w:tcPr>
            <w:tcW w:w="7668" w:type="dxa"/>
            <w:hideMark/>
          </w:tcPr>
          <w:p w14:paraId="00BCB260" w14:textId="77777777"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14:paraId="6213B27D" w14:textId="77777777" w:rsidR="00793A1F" w:rsidRPr="00083A85" w:rsidRDefault="00793A1F" w:rsidP="009541F5">
            <w:pPr>
              <w:jc w:val="center"/>
            </w:pPr>
          </w:p>
        </w:tc>
      </w:tr>
    </w:tbl>
    <w:p w14:paraId="009C8B3C" w14:textId="77777777" w:rsidR="00793A1F" w:rsidRPr="00083A85" w:rsidRDefault="00793A1F" w:rsidP="00793A1F">
      <w:pPr>
        <w:jc w:val="center"/>
      </w:pPr>
    </w:p>
    <w:p w14:paraId="10962410" w14:textId="77777777" w:rsidR="00793A1F" w:rsidRPr="00083A85" w:rsidRDefault="00793A1F" w:rsidP="00793A1F">
      <w:pPr>
        <w:jc w:val="center"/>
      </w:pPr>
    </w:p>
    <w:p w14:paraId="6AF2342E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8C8C128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78A70819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3AEEAEDA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71B6C020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0AF59127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09CE2CA9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593F84E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58A9A8EB" w14:textId="77777777"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FC21E60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5514555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81BC0CF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BC06785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F501423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E214CBF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E8A008C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F43C76F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646DF96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47FC7DD8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C74A714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23A7B69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89D607B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488B39C2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03390AF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5424EC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BD62EBF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2CC1D3E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5B8AB4C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3462DA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6524711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7D7D4A7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A9F8C27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5D09FF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0F96955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1EECCC35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7D62C24D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50C4F4E4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2EF39E7A" w14:textId="77777777"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53138B61" w14:textId="77777777" w:rsidR="00793A1F" w:rsidRDefault="00793A1F" w:rsidP="00793A1F">
      <w:pPr>
        <w:jc w:val="center"/>
        <w:rPr>
          <w:b/>
        </w:rPr>
      </w:pPr>
      <w:r>
        <w:rPr>
          <w:b/>
        </w:rPr>
        <w:t>1. ПАСПОРТ ПРОГРАММЫ УЧЕБНОЙ ДИСЦИПЛИНЫ</w:t>
      </w:r>
    </w:p>
    <w:p w14:paraId="2FD6F902" w14:textId="77777777" w:rsidR="00793A1F" w:rsidRDefault="00793A1F" w:rsidP="00793A1F">
      <w:pPr>
        <w:jc w:val="center"/>
        <w:rPr>
          <w:b/>
        </w:rPr>
      </w:pPr>
      <w:r>
        <w:rPr>
          <w:b/>
        </w:rPr>
        <w:t>ОП.01 Основы трудового законодательства</w:t>
      </w:r>
    </w:p>
    <w:p w14:paraId="651B835D" w14:textId="77777777" w:rsidR="00793A1F" w:rsidRDefault="00793A1F" w:rsidP="00793A1F">
      <w:pPr>
        <w:jc w:val="center"/>
        <w:rPr>
          <w:b/>
        </w:rPr>
      </w:pPr>
    </w:p>
    <w:p w14:paraId="6B8B651E" w14:textId="77777777" w:rsidR="00793A1F" w:rsidRDefault="00793A1F" w:rsidP="00793A1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14:paraId="2AE18CA8" w14:textId="77777777" w:rsidR="00DF42B6" w:rsidRPr="00DF42B6" w:rsidRDefault="00793A1F" w:rsidP="00DF42B6">
      <w:pPr>
        <w:jc w:val="both"/>
        <w:rPr>
          <w:b/>
          <w:color w:val="000000"/>
        </w:rPr>
      </w:pPr>
      <w:r>
        <w:rPr>
          <w:color w:val="000000"/>
        </w:rPr>
        <w:t xml:space="preserve">Программа учебной дисциплины ОП.01. Основы трудового законодательства является частью программы </w:t>
      </w:r>
      <w:r>
        <w:t xml:space="preserve">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) по профессиям</w:t>
      </w:r>
      <w:r>
        <w:rPr>
          <w:color w:val="000000"/>
        </w:rPr>
        <w:t xml:space="preserve">: </w:t>
      </w:r>
      <w:r w:rsidR="00DF42B6" w:rsidRPr="00DF42B6">
        <w:rPr>
          <w:color w:val="000000"/>
        </w:rPr>
        <w:t>16771 Подсобный рабочий, 12882 Комплектовщик товаров</w:t>
      </w:r>
    </w:p>
    <w:p w14:paraId="3C7A5C17" w14:textId="77777777" w:rsidR="00793A1F" w:rsidRDefault="00793A1F" w:rsidP="00793A1F">
      <w:bookmarkStart w:id="0" w:name="_GoBack"/>
      <w:bookmarkEnd w:id="0"/>
    </w:p>
    <w:p w14:paraId="3D2BAAA2" w14:textId="77777777" w:rsidR="00793A1F" w:rsidRDefault="00793A1F" w:rsidP="00793A1F">
      <w:pPr>
        <w:jc w:val="both"/>
        <w:rPr>
          <w:b/>
          <w:color w:val="000000"/>
        </w:rPr>
      </w:pPr>
      <w:r>
        <w:rPr>
          <w:color w:val="000000"/>
        </w:rPr>
        <w:t xml:space="preserve">Рабочая программа дисциплины может быть использована во всех направлениях подготовки </w:t>
      </w:r>
      <w:r>
        <w:t xml:space="preserve">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,</w:t>
      </w:r>
      <w:r>
        <w:rPr>
          <w:color w:val="000000"/>
        </w:rPr>
        <w:t xml:space="preserve"> в дополнительном профессиональном образовании (повышение квалификации и переподготовки).</w:t>
      </w:r>
    </w:p>
    <w:p w14:paraId="4F3DDF3E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13AA37ED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     Цели и задачи дисциплины – требования к результатам освоения дисциплины:</w:t>
      </w:r>
    </w:p>
    <w:p w14:paraId="04302FE1" w14:textId="77777777" w:rsidR="00793A1F" w:rsidRDefault="00793A1F" w:rsidP="00793A1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>В результате изучения учебной дисциплины обучающийся должен:</w:t>
      </w:r>
    </w:p>
    <w:p w14:paraId="47A987BB" w14:textId="77777777" w:rsidR="00793A1F" w:rsidRDefault="00793A1F" w:rsidP="00793A1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>знать:</w:t>
      </w:r>
    </w:p>
    <w:p w14:paraId="4DC8E53A" w14:textId="77777777" w:rsidR="00793A1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>
        <w:t>права и свободы человека и гражданина в РФ;</w:t>
      </w:r>
    </w:p>
    <w:p w14:paraId="2F0EC92C" w14:textId="77777777" w:rsidR="00793A1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>
        <w:t>систему трудового права РФ;</w:t>
      </w:r>
    </w:p>
    <w:p w14:paraId="6548746C" w14:textId="77777777" w:rsidR="00793A1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>
        <w:t>механизмы защиты и реализации прав и свобод человека;</w:t>
      </w:r>
    </w:p>
    <w:p w14:paraId="27A75277" w14:textId="77777777" w:rsidR="00793A1F" w:rsidRDefault="00793A1F" w:rsidP="00793A1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 xml:space="preserve">уметь: </w:t>
      </w:r>
    </w:p>
    <w:p w14:paraId="5913630A" w14:textId="77777777" w:rsidR="00793A1F" w:rsidRPr="006F514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 w:rsidRPr="006F514F">
        <w:t>ориентировать</w:t>
      </w:r>
      <w:r>
        <w:t>ся в системе трудовых отношений;</w:t>
      </w:r>
    </w:p>
    <w:p w14:paraId="57CB5F3B" w14:textId="77777777" w:rsidR="00793A1F" w:rsidRPr="006F514F" w:rsidRDefault="00793A1F" w:rsidP="00793A1F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851"/>
        <w:jc w:val="both"/>
      </w:pPr>
      <w:r w:rsidRPr="006F514F">
        <w:t>выявлять случаи нарушения трудового законодательства;</w:t>
      </w:r>
    </w:p>
    <w:p w14:paraId="30114A27" w14:textId="77777777" w:rsidR="00793A1F" w:rsidRPr="006F514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 w:rsidRPr="006F514F">
        <w:t xml:space="preserve">применять полученные знания </w:t>
      </w:r>
      <w:r>
        <w:t>в профессиональной деятельности</w:t>
      </w:r>
      <w:r w:rsidRPr="006F514F">
        <w:t>;</w:t>
      </w:r>
    </w:p>
    <w:p w14:paraId="22568D57" w14:textId="77777777" w:rsidR="00793A1F" w:rsidRDefault="00793A1F" w:rsidP="00793A1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6D790DE8" w14:textId="77777777" w:rsidR="00793A1F" w:rsidRDefault="00793A1F" w:rsidP="00793A1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8176C2D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1.4.       Количество часов на освоение программы дисциплины:</w:t>
      </w:r>
    </w:p>
    <w:p w14:paraId="159DCD99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максимальной учебной нагрузки обучающегося 25 часов, в том числе:</w:t>
      </w:r>
    </w:p>
    <w:p w14:paraId="61E5127D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обязательной аудиторной учебной нагрузки обучающегося 17 часов;</w:t>
      </w:r>
    </w:p>
    <w:p w14:paraId="2C03302F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самостоятельной работы обучающегося 8 часов.</w:t>
      </w:r>
    </w:p>
    <w:p w14:paraId="115C4EB3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1D43D16B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14:paraId="4DC5A5AD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271B358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4EF9F41C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1"/>
        <w:gridCol w:w="1419"/>
      </w:tblGrid>
      <w:tr w:rsidR="00793A1F" w14:paraId="5DA249FB" w14:textId="77777777" w:rsidTr="009541F5">
        <w:trPr>
          <w:trHeight w:val="6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6B867" w14:textId="77777777" w:rsidR="00793A1F" w:rsidRDefault="00793A1F" w:rsidP="009541F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Вид учебной работы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AD2648" w14:textId="77777777" w:rsidR="00793A1F" w:rsidRDefault="00793A1F" w:rsidP="009541F5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Объем часов</w:t>
            </w:r>
          </w:p>
        </w:tc>
      </w:tr>
      <w:tr w:rsidR="00793A1F" w14:paraId="1B66614E" w14:textId="77777777" w:rsidTr="009541F5">
        <w:trPr>
          <w:trHeight w:val="28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D1A5F" w14:textId="77777777" w:rsidR="00793A1F" w:rsidRDefault="00793A1F" w:rsidP="009541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96F79" w14:textId="77777777" w:rsidR="00793A1F" w:rsidRDefault="00793A1F" w:rsidP="009541F5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25</w:t>
            </w:r>
          </w:p>
        </w:tc>
      </w:tr>
      <w:tr w:rsidR="00793A1F" w14:paraId="7D8187AA" w14:textId="77777777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FB9D7" w14:textId="77777777" w:rsidR="00793A1F" w:rsidRDefault="00793A1F" w:rsidP="009541F5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79320B" w14:textId="77777777" w:rsidR="00793A1F" w:rsidRDefault="00793A1F" w:rsidP="009541F5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</w:t>
            </w:r>
          </w:p>
        </w:tc>
      </w:tr>
      <w:tr w:rsidR="00793A1F" w14:paraId="39DDA023" w14:textId="77777777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3E8362" w14:textId="77777777" w:rsidR="00793A1F" w:rsidRDefault="00793A1F" w:rsidP="009541F5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45E8" w14:textId="77777777" w:rsidR="00793A1F" w:rsidRDefault="00793A1F" w:rsidP="009541F5">
            <w:pPr>
              <w:jc w:val="center"/>
              <w:rPr>
                <w:iCs/>
                <w:sz w:val="20"/>
              </w:rPr>
            </w:pPr>
          </w:p>
        </w:tc>
      </w:tr>
      <w:tr w:rsidR="00793A1F" w14:paraId="5F4036A7" w14:textId="77777777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523CD" w14:textId="77777777" w:rsidR="00793A1F" w:rsidRDefault="00793A1F" w:rsidP="009541F5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B3516" w14:textId="77777777" w:rsidR="00793A1F" w:rsidRDefault="00793A1F" w:rsidP="009541F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793A1F" w14:paraId="77A73361" w14:textId="77777777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D7E35" w14:textId="77777777" w:rsidR="00793A1F" w:rsidRDefault="00793A1F" w:rsidP="009541F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F936B" w14:textId="77777777" w:rsidR="00793A1F" w:rsidRDefault="00793A1F" w:rsidP="009541F5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8</w:t>
            </w:r>
          </w:p>
        </w:tc>
      </w:tr>
      <w:tr w:rsidR="00793A1F" w14:paraId="786B875A" w14:textId="77777777" w:rsidTr="009541F5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B0354" w14:textId="77777777" w:rsidR="00793A1F" w:rsidRDefault="00793A1F" w:rsidP="009541F5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Итоговая аттестация:</w:t>
            </w:r>
            <w:r>
              <w:rPr>
                <w:iCs/>
                <w:sz w:val="20"/>
              </w:rPr>
              <w:t xml:space="preserve"> зачет</w:t>
            </w:r>
          </w:p>
        </w:tc>
      </w:tr>
    </w:tbl>
    <w:p w14:paraId="50347FBB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</w:p>
    <w:p w14:paraId="0915027A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060CB81F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310040C6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71C1B8A7" w14:textId="77777777" w:rsidR="00793A1F" w:rsidRDefault="00793A1F" w:rsidP="00793A1F">
      <w:pPr>
        <w:rPr>
          <w:b/>
        </w:rPr>
        <w:sectPr w:rsidR="00793A1F" w:rsidSect="007B4F91">
          <w:footerReference w:type="default" r:id="rId8"/>
          <w:pgSz w:w="11906" w:h="16838"/>
          <w:pgMar w:top="1134" w:right="850" w:bottom="1276" w:left="1134" w:header="708" w:footer="708" w:gutter="0"/>
          <w:cols w:space="720"/>
          <w:titlePg/>
          <w:docGrid w:linePitch="326"/>
        </w:sectPr>
      </w:pPr>
    </w:p>
    <w:p w14:paraId="2FD5DEDF" w14:textId="77777777" w:rsidR="00793A1F" w:rsidRPr="00793A1F" w:rsidRDefault="00793A1F" w:rsidP="00793A1F">
      <w:pPr>
        <w:shd w:val="clear" w:color="auto" w:fill="FFFFFF"/>
        <w:tabs>
          <w:tab w:val="left" w:pos="0"/>
        </w:tabs>
        <w:ind w:right="22"/>
        <w:jc w:val="center"/>
        <w:rPr>
          <w:rStyle w:val="FontStyle90"/>
          <w:szCs w:val="20"/>
          <w:lang w:val="ru-RU"/>
        </w:rPr>
      </w:pPr>
      <w:r>
        <w:rPr>
          <w:b/>
          <w:szCs w:val="20"/>
        </w:rPr>
        <w:lastRenderedPageBreak/>
        <w:t>2.2. Тематический план и содержание учебной дисциплины</w:t>
      </w:r>
      <w:r>
        <w:rPr>
          <w:b/>
          <w:caps/>
          <w:szCs w:val="20"/>
        </w:rPr>
        <w:t xml:space="preserve"> </w:t>
      </w:r>
      <w:r>
        <w:rPr>
          <w:rStyle w:val="FontStyle90"/>
          <w:szCs w:val="20"/>
          <w:lang w:val="ru-RU"/>
        </w:rPr>
        <w:t xml:space="preserve">ОП.01 </w:t>
      </w:r>
      <w:r w:rsidRPr="00793A1F">
        <w:rPr>
          <w:rStyle w:val="FontStyle90"/>
          <w:szCs w:val="20"/>
          <w:lang w:val="ru-RU"/>
        </w:rPr>
        <w:t xml:space="preserve"> Основы трудового законодательства </w:t>
      </w:r>
    </w:p>
    <w:p w14:paraId="3AD3E2C2" w14:textId="77777777" w:rsidR="00793A1F" w:rsidRDefault="00793A1F" w:rsidP="00793A1F">
      <w:pPr>
        <w:pStyle w:val="1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284"/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8718"/>
        <w:gridCol w:w="1388"/>
        <w:gridCol w:w="1382"/>
      </w:tblGrid>
      <w:tr w:rsidR="00793A1F" w14:paraId="596CA0D1" w14:textId="77777777" w:rsidTr="009541F5">
        <w:trPr>
          <w:trHeight w:val="2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0CD5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37D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4C0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</w:t>
            </w:r>
          </w:p>
          <w:p w14:paraId="573CC4C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  <w:p w14:paraId="515588C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A1F" w14:paraId="27C071EF" w14:textId="77777777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62550F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3DAB">
              <w:rPr>
                <w:b/>
                <w:bCs/>
                <w:sz w:val="20"/>
                <w:szCs w:val="20"/>
              </w:rPr>
              <w:t xml:space="preserve">Тема 1.1. Право на труд. </w:t>
            </w:r>
          </w:p>
          <w:p w14:paraId="5265DFD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Трудовые правоотношения.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0835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AF92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577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93A1F" w14:paraId="3F84C9E5" w14:textId="77777777" w:rsidTr="009541F5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FA169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0CD7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 в дисциплину. Права и свободы  человека. Понятие труда и его характерные признаки. Трудовые правоотношения и право на труд. Понятие трудового права. Субъекты трудового права. Цели и задачи трудового законодательства.  Понятие, виды источников трудового права. Трудовой кодекс РФ.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69D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95B3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0035B97E" w14:textId="77777777" w:rsidTr="009541F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2362C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29F9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81631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1C63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7E893250" w14:textId="77777777" w:rsidTr="009541F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BABE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C5B1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и общая характеристика структуры и содержания Трудового кодекса.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082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3C32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5365E16A" w14:textId="77777777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1355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1.2.</w:t>
            </w:r>
          </w:p>
          <w:p w14:paraId="175E8FD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Занятость и трудоустройство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6E4C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13C2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AB27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93A1F" w14:paraId="58F3285E" w14:textId="77777777" w:rsidTr="009541F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8F14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B780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политика в области занятости. Понятие и формы занятости. Федеральная государственная служба занятости, её полномочия. Понятие и правовой статус безработного. Порядок признания граждан безработными. Социальные гарантии и компенсации безработных граждан. Участие работодателей в обеспечении занятости населения.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7D0C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FD2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4F945F1F" w14:textId="77777777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7345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1.3.</w:t>
            </w:r>
          </w:p>
          <w:p w14:paraId="2632DEBB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Трудовой договор.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7C69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7EC5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0F00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93A1F" w14:paraId="0A41A549" w14:textId="77777777" w:rsidTr="009541F5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063A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8A00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Понятие, значение, виды трудового договора. Содержание трудового договора. Понятие испытательного срока. Порядок заключения трудового договора. Оформление приёма на работу. Документы необходимые при приёме на работу. Трудовая книжка - как основной документ о трудовой деятельности. Изменение трудового договора. Понятие и виды переводов. Отстранение от работы. Прекращение и расторжение трудового договора. Понятие и защита персональных данных работника.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254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42FED143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44AEC13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EED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6FC9A78E" w14:textId="77777777" w:rsidTr="009541F5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8650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65A9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B98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7CF4D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5319907D" w14:textId="77777777" w:rsidTr="009541F5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EF6B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A70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ситуаций</w:t>
            </w:r>
            <w:r w:rsidRPr="00092DD7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вопросам заключения и прекращения трудового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7222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18434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20EF1C35" w14:textId="77777777" w:rsidTr="009541F5">
        <w:trPr>
          <w:trHeight w:val="1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C8DDD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1.4. </w:t>
            </w:r>
          </w:p>
          <w:p w14:paraId="32F306BA" w14:textId="77777777"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Рабочее время и время отдыха</w:t>
            </w:r>
          </w:p>
          <w:p w14:paraId="3055D8F3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B1C6" w14:textId="77777777" w:rsidR="00793A1F" w:rsidRPr="00613DAB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60EE6B" w14:textId="77777777" w:rsidR="00793A1F" w:rsidRPr="00613DAB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75185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22048331" w14:textId="77777777" w:rsidTr="009541F5">
        <w:trPr>
          <w:trHeight w:val="1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19DC4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13B0" w14:textId="77777777"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Calibri"/>
                <w:bCs/>
                <w:sz w:val="20"/>
                <w:szCs w:val="20"/>
              </w:rPr>
            </w:pPr>
            <w:r w:rsidRPr="00092DD7">
              <w:rPr>
                <w:rFonts w:eastAsia="Calibri"/>
                <w:bCs/>
                <w:sz w:val="20"/>
                <w:szCs w:val="20"/>
              </w:rPr>
              <w:t>Рабочее время, виды. Режим рабочего времени. Учет рабочего времени.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1431DC" w14:textId="77777777" w:rsidR="00793A1F" w:rsidRDefault="00793A1F" w:rsidP="00954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9A67B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182A4933" w14:textId="77777777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9C5B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F24B" w14:textId="77777777"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92DD7">
              <w:rPr>
                <w:rFonts w:eastAsia="Calibri"/>
                <w:bCs/>
                <w:sz w:val="20"/>
                <w:szCs w:val="20"/>
              </w:rPr>
              <w:t>Виды времени отдыха. Компенсация за работу в выходные и праздничные дни.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607E8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A0EE5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53368636" w14:textId="77777777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6F37C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9A3D" w14:textId="77777777"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92DD7">
              <w:rPr>
                <w:rFonts w:eastAsia="Calibri"/>
                <w:bCs/>
                <w:sz w:val="20"/>
                <w:szCs w:val="20"/>
              </w:rPr>
              <w:t>Отпуска: понятие, виды, порядок предоставления.    Порядок установления рабочего времени и времени отдыха для лиц, совмещающих работу с обучением.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4E6DC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795174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5595DEAD" w14:textId="77777777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C7B2DC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9BAF" w14:textId="77777777"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  <w:szCs w:val="20"/>
              </w:rPr>
            </w:pPr>
            <w:r w:rsidRPr="00092DD7"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D2427F" w14:textId="77777777" w:rsidR="00793A1F" w:rsidRDefault="00793A1F" w:rsidP="00954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DC546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4EC19EC0" w14:textId="77777777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814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EA0C" w14:textId="77777777"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92DD7">
              <w:rPr>
                <w:sz w:val="20"/>
                <w:szCs w:val="20"/>
              </w:rPr>
              <w:t xml:space="preserve">Решение ситуационных задач по регулированию рабочего времени и времени отдыха.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9312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E2AC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1E3AA42B" w14:textId="77777777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036A" w14:textId="77777777"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1.5. </w:t>
            </w:r>
            <w:r w:rsidRPr="005C6F9E">
              <w:rPr>
                <w:b/>
                <w:bCs/>
                <w:sz w:val="20"/>
                <w:szCs w:val="20"/>
              </w:rPr>
              <w:t>Дисциплина труда</w:t>
            </w:r>
            <w:r>
              <w:rPr>
                <w:b/>
                <w:bCs/>
                <w:sz w:val="20"/>
                <w:szCs w:val="20"/>
              </w:rPr>
              <w:t xml:space="preserve"> и материальная ответственность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E747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6CAD" w14:textId="77777777"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98B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0031BE0D" w14:textId="77777777" w:rsidTr="009541F5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C1B7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56E2" w14:textId="77777777"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Понятие «дисциплина», «дисциплина труда», «трудовая дисциплина». Методы обеспечения трудовой дисциплины. Правило внутреннего трудового распорядка. Методы управления дисциплинарными отношениями – поощрения и взыскания.</w:t>
            </w:r>
            <w:r>
              <w:rPr>
                <w:sz w:val="20"/>
              </w:rPr>
              <w:t xml:space="preserve">   Трудовые обязанности работника и работодателя.  </w:t>
            </w:r>
          </w:p>
          <w:p w14:paraId="01CDE7EF" w14:textId="77777777"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Дисциплинарная ответственность: понятие, основные черты, состав, виды  дисциплинарных </w:t>
            </w:r>
            <w:r>
              <w:rPr>
                <w:sz w:val="20"/>
              </w:rPr>
              <w:lastRenderedPageBreak/>
              <w:t>взысканий, порядок привлечения, порядок их наложения.</w:t>
            </w:r>
          </w:p>
          <w:p w14:paraId="53476868" w14:textId="77777777" w:rsidR="00793A1F" w:rsidRDefault="00793A1F" w:rsidP="009541F5">
            <w:pPr>
              <w:pStyle w:val="11"/>
              <w:ind w:firstLine="0"/>
              <w:rPr>
                <w:sz w:val="20"/>
              </w:rPr>
            </w:pPr>
            <w:r w:rsidRPr="007C7658">
              <w:rPr>
                <w:bCs/>
                <w:sz w:val="20"/>
              </w:rPr>
              <w:t xml:space="preserve">Понятие и условия привлечения к материальной ответственности.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3A8B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603BD26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35BE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1A0BB2E7" w14:textId="77777777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AE4D" w14:textId="77777777"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lastRenderedPageBreak/>
              <w:t>Тема 1.6. Охрана труда</w:t>
            </w:r>
          </w:p>
          <w:p w14:paraId="3EAF6E9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0B3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657E" w14:textId="77777777"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03E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05132746" w14:textId="77777777" w:rsidTr="009541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FC71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618D" w14:textId="77777777"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 Понятие «охрана труда», «условие труда», «вредный производственный фактор», «рабочее место», «средства индивидуальной и коллективной защиты. Право работника на охрану труда.</w:t>
            </w:r>
            <w:r>
              <w:rPr>
                <w:sz w:val="20"/>
              </w:rPr>
              <w:t xml:space="preserve"> Государственная политика в области охраны труда. Организация охраны труда. Гарантии работников в области охраны труда. Порядок расследования несчастных случаев.</w:t>
            </w:r>
          </w:p>
          <w:p w14:paraId="33924AA5" w14:textId="77777777"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Особенности регулирования труда женщин, а также работников в возрасте до 18 лет.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F6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3F2CF652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F28633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6F6B4A63" w14:textId="77777777" w:rsidTr="009541F5">
        <w:trPr>
          <w:trHeight w:val="223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6C9D" w14:textId="77777777" w:rsidR="00793A1F" w:rsidRPr="005C6F9E" w:rsidRDefault="00793A1F" w:rsidP="00673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 xml:space="preserve">Тема 1.7. </w:t>
            </w:r>
            <w:r w:rsidR="0067300E">
              <w:rPr>
                <w:b/>
                <w:bCs/>
                <w:sz w:val="20"/>
                <w:szCs w:val="20"/>
              </w:rPr>
              <w:t>Защита трудовых прав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A81E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3BA7" w14:textId="77777777"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DC2459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4B8BBB58" w14:textId="77777777" w:rsidTr="009541F5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B2ED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E46B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Понятие и виды трудовых споров, причины их возникновения. Индивидуальные трудовые споры. Порядок их рассмотрения. Коллективные трудовые споры. Порядок их рассмотрения. Самозащита трудовых прав. Защита трудовых прав работников в органах по рассмотрению трудовых споров. Право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D12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40FF3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320330FF" w14:textId="77777777" w:rsidTr="009541F5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FB0E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2AFE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>:</w:t>
            </w:r>
          </w:p>
          <w:p w14:paraId="6408231F" w14:textId="77777777" w:rsidR="00793A1F" w:rsidRPr="00653814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53814">
              <w:rPr>
                <w:bCs/>
                <w:sz w:val="20"/>
                <w:szCs w:val="20"/>
              </w:rPr>
              <w:t xml:space="preserve">Составление и чтение конспектов, учебной и дополнительной литературы,  ответы на вопросы, схем, </w:t>
            </w:r>
            <w:r>
              <w:rPr>
                <w:bCs/>
                <w:sz w:val="20"/>
                <w:szCs w:val="20"/>
              </w:rPr>
              <w:t>таблиц</w:t>
            </w:r>
            <w:r w:rsidRPr="00653814">
              <w:rPr>
                <w:bCs/>
                <w:sz w:val="20"/>
                <w:szCs w:val="20"/>
              </w:rPr>
              <w:t>, решение ситуационных задач.</w:t>
            </w:r>
          </w:p>
          <w:p w14:paraId="273835B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53814">
              <w:rPr>
                <w:bCs/>
                <w:sz w:val="20"/>
                <w:szCs w:val="20"/>
              </w:rPr>
              <w:t>Подготовка к практическим</w:t>
            </w:r>
            <w:r>
              <w:rPr>
                <w:bCs/>
                <w:sz w:val="20"/>
                <w:szCs w:val="20"/>
              </w:rPr>
              <w:t xml:space="preserve"> занятиям. Подготовка сообщений, информационных листовок.</w:t>
            </w:r>
            <w:r w:rsidRPr="00653814">
              <w:rPr>
                <w:bCs/>
                <w:sz w:val="20"/>
                <w:szCs w:val="20"/>
              </w:rPr>
              <w:t xml:space="preserve"> </w:t>
            </w:r>
          </w:p>
          <w:p w14:paraId="3271F5C4" w14:textId="77777777" w:rsidR="00793A1F" w:rsidRPr="006A097F" w:rsidRDefault="00793A1F" w:rsidP="009541F5">
            <w:pPr>
              <w:rPr>
                <w:b/>
                <w:bCs/>
                <w:sz w:val="20"/>
                <w:szCs w:val="20"/>
              </w:rPr>
            </w:pPr>
            <w:r w:rsidRPr="006A097F">
              <w:rPr>
                <w:b/>
                <w:bCs/>
                <w:sz w:val="20"/>
                <w:szCs w:val="20"/>
              </w:rPr>
              <w:t>Примерная тематика самостоятельной работы:</w:t>
            </w:r>
          </w:p>
          <w:p w14:paraId="58EE27D5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Порядок предоставления и размер пособия по безработице.</w:t>
            </w:r>
          </w:p>
          <w:p w14:paraId="437B0918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Оформление трудовых отношений.</w:t>
            </w:r>
          </w:p>
          <w:p w14:paraId="6218BB14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Виды дисциплинарной ответственности.</w:t>
            </w:r>
          </w:p>
          <w:p w14:paraId="69CDD48A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Материальная ответственность работников.</w:t>
            </w:r>
          </w:p>
          <w:p w14:paraId="185FB004" w14:textId="77777777"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Право работников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42ED" w14:textId="77777777" w:rsidR="00793A1F" w:rsidRPr="009402E1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02E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43DCA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14:paraId="5B265625" w14:textId="77777777" w:rsidTr="009541F5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6C79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2805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4A0B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93A1F" w14:paraId="27C40AD9" w14:textId="77777777" w:rsidTr="009541F5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B49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3D4F4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7526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93A1F" w14:paraId="3884D38D" w14:textId="77777777" w:rsidTr="009541F5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EAB8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5E0D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DF5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</w:tbl>
    <w:p w14:paraId="5AB49001" w14:textId="77777777" w:rsidR="00793A1F" w:rsidRDefault="00793A1F" w:rsidP="00793A1F">
      <w:pPr>
        <w:sectPr w:rsidR="00793A1F">
          <w:pgSz w:w="16838" w:h="11906" w:orient="landscape"/>
          <w:pgMar w:top="851" w:right="1276" w:bottom="1134" w:left="1134" w:header="709" w:footer="709" w:gutter="0"/>
          <w:cols w:space="720"/>
        </w:sectPr>
      </w:pPr>
    </w:p>
    <w:p w14:paraId="5C0550A7" w14:textId="77777777" w:rsidR="00793A1F" w:rsidRPr="00083A85" w:rsidRDefault="00793A1F" w:rsidP="00793A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aps/>
          <w:sz w:val="24"/>
          <w:szCs w:val="24"/>
        </w:rPr>
      </w:pPr>
      <w:r w:rsidRPr="00083A85">
        <w:rPr>
          <w:caps/>
          <w:sz w:val="24"/>
          <w:szCs w:val="24"/>
        </w:rPr>
        <w:lastRenderedPageBreak/>
        <w:t>3. условия реализации программы дисциплины</w:t>
      </w:r>
    </w:p>
    <w:p w14:paraId="52F3EBC9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14:paraId="72A9650B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 xml:space="preserve"> Оборудование учебного кабинета:</w:t>
      </w:r>
    </w:p>
    <w:p w14:paraId="67964DD5" w14:textId="77777777" w:rsidR="00793A1F" w:rsidRDefault="00793A1F" w:rsidP="00793A1F">
      <w:pPr>
        <w:pStyle w:val="a5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>посадочные места по количеству обучающихся;</w:t>
      </w:r>
    </w:p>
    <w:p w14:paraId="0C34C185" w14:textId="77777777" w:rsidR="00793A1F" w:rsidRDefault="00793A1F" w:rsidP="00793A1F">
      <w:pPr>
        <w:pStyle w:val="a5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>рабочее место преподавателя;</w:t>
      </w:r>
    </w:p>
    <w:p w14:paraId="5EF0B653" w14:textId="77777777" w:rsidR="00793A1F" w:rsidRDefault="00793A1F" w:rsidP="00793A1F">
      <w:pPr>
        <w:pStyle w:val="a5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>доска.</w:t>
      </w:r>
    </w:p>
    <w:p w14:paraId="538F7208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</w:t>
      </w:r>
    </w:p>
    <w:p w14:paraId="41167B9E" w14:textId="77777777" w:rsidR="00793A1F" w:rsidRDefault="00793A1F" w:rsidP="00793A1F">
      <w:pPr>
        <w:pStyle w:val="a5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>компьютер с необходимым лицензионным программным обеспечением и мультимедиапроектор (рабочее место преподавателя).</w:t>
      </w:r>
    </w:p>
    <w:p w14:paraId="169126A8" w14:textId="77777777" w:rsidR="00793A1F" w:rsidRDefault="00793A1F" w:rsidP="00793A1F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31"/>
        <w:jc w:val="both"/>
        <w:rPr>
          <w:bCs/>
        </w:rPr>
      </w:pPr>
    </w:p>
    <w:p w14:paraId="5984AEBB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</w:rPr>
        <w:t>3.2. Информационное обеспечение обучения</w:t>
      </w:r>
    </w:p>
    <w:p w14:paraId="52302282" w14:textId="77777777"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Перечень рекомендуемых учебных изданий, Интернет-ресурсов, дополнительной литературы</w:t>
      </w:r>
    </w:p>
    <w:p w14:paraId="1BA8C89E" w14:textId="77777777" w:rsidR="00793A1F" w:rsidRPr="00242F46" w:rsidRDefault="00793A1F" w:rsidP="00793A1F">
      <w:pPr>
        <w:widowControl w:val="0"/>
        <w:suppressAutoHyphens/>
        <w:jc w:val="both"/>
        <w:rPr>
          <w:b/>
          <w:bCs/>
        </w:rPr>
      </w:pPr>
      <w:r w:rsidRPr="00242F46">
        <w:rPr>
          <w:b/>
          <w:bCs/>
        </w:rPr>
        <w:t xml:space="preserve">Основные источники: </w:t>
      </w:r>
    </w:p>
    <w:p w14:paraId="352524C0" w14:textId="77777777" w:rsidR="00793A1F" w:rsidRPr="00BB7ECE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proofErr w:type="spellStart"/>
      <w:r w:rsidRPr="00BB7ECE">
        <w:rPr>
          <w:bCs/>
        </w:rPr>
        <w:t>Румынина</w:t>
      </w:r>
      <w:proofErr w:type="spellEnd"/>
      <w:r w:rsidRPr="00BB7ECE">
        <w:rPr>
          <w:bCs/>
        </w:rPr>
        <w:t xml:space="preserve"> В. В.</w:t>
      </w:r>
      <w:r w:rsidRPr="00BB7ECE">
        <w:rPr>
          <w:b/>
          <w:bCs/>
        </w:rPr>
        <w:t xml:space="preserve"> </w:t>
      </w:r>
      <w:r w:rsidRPr="00BB7ECE">
        <w:t>Правовое обеспечение профессиональной деятельности: учебник для студ. учреждений сред</w:t>
      </w:r>
      <w:proofErr w:type="gramStart"/>
      <w:r w:rsidRPr="00BB7ECE">
        <w:t>.</w:t>
      </w:r>
      <w:proofErr w:type="gramEnd"/>
      <w:r w:rsidRPr="00BB7ECE">
        <w:t xml:space="preserve"> </w:t>
      </w:r>
      <w:proofErr w:type="gramStart"/>
      <w:r w:rsidRPr="00BB7ECE">
        <w:t>п</w:t>
      </w:r>
      <w:proofErr w:type="gramEnd"/>
      <w:r w:rsidRPr="00BB7ECE">
        <w:t>роф. образования</w:t>
      </w:r>
      <w:r w:rsidRPr="00BB7ECE">
        <w:rPr>
          <w:b/>
          <w:bCs/>
        </w:rPr>
        <w:t xml:space="preserve"> </w:t>
      </w:r>
      <w:r w:rsidRPr="00BB7ECE">
        <w:t xml:space="preserve">/ В. В. </w:t>
      </w:r>
      <w:proofErr w:type="spellStart"/>
      <w:r w:rsidRPr="00BB7ECE">
        <w:t>Румынина</w:t>
      </w:r>
      <w:proofErr w:type="spellEnd"/>
      <w:r w:rsidRPr="00BB7ECE">
        <w:t>. — 10-е изд., стер. — М.</w:t>
      </w:r>
      <w:proofErr w:type="gramStart"/>
      <w:r w:rsidRPr="00BB7ECE">
        <w:t xml:space="preserve"> :</w:t>
      </w:r>
      <w:proofErr w:type="gramEnd"/>
      <w:r w:rsidRPr="00BB7ECE">
        <w:t xml:space="preserve"> Изд</w:t>
      </w:r>
      <w:r>
        <w:t>ательский центр «Академия», 2019</w:t>
      </w:r>
      <w:r w:rsidRPr="00BB7ECE">
        <w:t>. — 224 с.</w:t>
      </w:r>
    </w:p>
    <w:p w14:paraId="6CFF9AEF" w14:textId="77777777" w:rsidR="00793A1F" w:rsidRPr="00BB7ECE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r w:rsidRPr="00BB7ECE">
        <w:t>Певцова Е. А.  Право для профессий и специальностей социально-экономического профиля: учебник для учреждений нач. и сред</w:t>
      </w:r>
      <w:proofErr w:type="gramStart"/>
      <w:r w:rsidRPr="00BB7ECE">
        <w:t>.</w:t>
      </w:r>
      <w:proofErr w:type="gramEnd"/>
      <w:r w:rsidRPr="00BB7ECE">
        <w:t xml:space="preserve"> </w:t>
      </w:r>
      <w:proofErr w:type="gramStart"/>
      <w:r w:rsidRPr="00BB7ECE">
        <w:t>п</w:t>
      </w:r>
      <w:proofErr w:type="gramEnd"/>
      <w:r w:rsidRPr="00BB7ECE">
        <w:t xml:space="preserve">роф. образования /Е.А. Певцова. -2-е изд., </w:t>
      </w:r>
      <w:proofErr w:type="spellStart"/>
      <w:r w:rsidRPr="00BB7ECE">
        <w:t>испр</w:t>
      </w:r>
      <w:proofErr w:type="spellEnd"/>
      <w:r w:rsidRPr="00BB7ECE">
        <w:t>. - М.: Издательский ц</w:t>
      </w:r>
      <w:r>
        <w:t>ентр "Академия", 2018. - 400 с.</w:t>
      </w:r>
    </w:p>
    <w:p w14:paraId="24E7C414" w14:textId="77777777" w:rsidR="00793A1F" w:rsidRPr="00242F46" w:rsidRDefault="00793A1F" w:rsidP="00793A1F">
      <w:pPr>
        <w:suppressAutoHyphens/>
        <w:autoSpaceDE w:val="0"/>
        <w:jc w:val="both"/>
        <w:rPr>
          <w:b/>
          <w:bCs/>
        </w:rPr>
      </w:pPr>
      <w:r w:rsidRPr="00242F46">
        <w:rPr>
          <w:b/>
          <w:bCs/>
        </w:rPr>
        <w:t xml:space="preserve">Дополнительные источники: </w:t>
      </w:r>
    </w:p>
    <w:p w14:paraId="6A59F37A" w14:textId="77777777" w:rsidR="00793A1F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r>
        <w:t xml:space="preserve">  </w:t>
      </w:r>
      <w:r w:rsidRPr="00BB7ECE">
        <w:t xml:space="preserve">Трудовой кодекс Российской Федерации с комментариями: текст </w:t>
      </w:r>
      <w:r>
        <w:t>с изм. И доп. на 10 октября 2016 г. - М.: Эксмо, 2016</w:t>
      </w:r>
      <w:r w:rsidRPr="00BB7ECE">
        <w:t xml:space="preserve">. - 256 с. - (Российское законодательство с комментариями) </w:t>
      </w:r>
    </w:p>
    <w:p w14:paraId="17DE82B6" w14:textId="77777777" w:rsidR="00793A1F" w:rsidRPr="006F514F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r w:rsidRPr="00793A1F">
        <w:rPr>
          <w:rFonts w:eastAsia="Helvetica-Bold"/>
          <w:bCs/>
        </w:rPr>
        <w:t xml:space="preserve"> Тыщенко А.И. </w:t>
      </w:r>
      <w:r w:rsidRPr="00793A1F">
        <w:rPr>
          <w:rFonts w:eastAsia="Helvetica-Bold"/>
        </w:rPr>
        <w:t>Правовое обеспечение профессиональной деятельности: учебник/А.И. Тыщенко.— Ростов н/Д.: Феникс,2007. — 252.</w:t>
      </w:r>
    </w:p>
    <w:p w14:paraId="4E494F77" w14:textId="77777777" w:rsidR="00793A1F" w:rsidRPr="00242F46" w:rsidRDefault="00793A1F" w:rsidP="00793A1F">
      <w:pPr>
        <w:suppressAutoHyphens/>
        <w:jc w:val="both"/>
        <w:rPr>
          <w:b/>
          <w:bCs/>
          <w:lang w:val="en-US"/>
        </w:rPr>
      </w:pPr>
      <w:r w:rsidRPr="00242F46">
        <w:rPr>
          <w:b/>
          <w:bCs/>
        </w:rPr>
        <w:t xml:space="preserve">Интернет </w:t>
      </w:r>
      <w:r w:rsidRPr="00242F46">
        <w:rPr>
          <w:b/>
          <w:bCs/>
          <w:lang w:val="en-US"/>
        </w:rPr>
        <w:t xml:space="preserve">- </w:t>
      </w:r>
      <w:proofErr w:type="spellStart"/>
      <w:r w:rsidRPr="00242F46">
        <w:rPr>
          <w:b/>
          <w:bCs/>
          <w:lang w:val="en-US"/>
        </w:rPr>
        <w:t>ресурсы</w:t>
      </w:r>
      <w:proofErr w:type="spellEnd"/>
      <w:r w:rsidRPr="00242F46">
        <w:rPr>
          <w:b/>
          <w:bCs/>
          <w:lang w:val="en-US"/>
        </w:rPr>
        <w:t>:</w:t>
      </w:r>
    </w:p>
    <w:p w14:paraId="6D7A6FC7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rStyle w:val="a4"/>
        </w:rPr>
        <w:t xml:space="preserve">Официальный интернет-портал правовой информации. Государственная система правовой информации </w:t>
      </w:r>
      <w:r w:rsidRPr="00242F46">
        <w:t xml:space="preserve"> [Электронный ресурс].</w:t>
      </w:r>
      <w:r w:rsidRPr="00242F46">
        <w:rPr>
          <w:bCs/>
        </w:rPr>
        <w:t xml:space="preserve"> </w:t>
      </w:r>
      <w:hyperlink r:id="rId9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</w:t>
      </w:r>
      <w:hyperlink r:id="rId10" w:history="1">
        <w:r w:rsidRPr="00242F46">
          <w:rPr>
            <w:rStyle w:val="a3"/>
            <w:bCs/>
          </w:rPr>
          <w:t>http://pravo.gov.ru/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14:paraId="0D1F268C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Юридическая Россия. Федеральный правовой портал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1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rPr>
          <w:bCs/>
        </w:rPr>
        <w:t xml:space="preserve"> </w:t>
      </w:r>
      <w:hyperlink r:id="rId12" w:history="1">
        <w:r w:rsidRPr="00242F46">
          <w:rPr>
            <w:rStyle w:val="a3"/>
            <w:bCs/>
          </w:rPr>
          <w:t>http://law.edu.ru/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14:paraId="7F168912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Центр правовой информации российской национальной библиотеки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3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  <w:proofErr w:type="spellStart"/>
      </w:hyperlink>
      <w:hyperlink r:id="rId14" w:history="1">
        <w:r w:rsidRPr="00242F46">
          <w:rPr>
            <w:rStyle w:val="a3"/>
            <w:bCs/>
          </w:rPr>
          <w:t>http</w:t>
        </w:r>
        <w:proofErr w:type="spellEnd"/>
        <w:r w:rsidRPr="00242F46">
          <w:rPr>
            <w:rStyle w:val="a3"/>
            <w:bCs/>
          </w:rPr>
          <w:t>://www.nlr.ru/lawcenter/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14:paraId="1E956AEE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 Официальный сайт компании «Консультант плюс»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5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6" w:history="1">
        <w:r w:rsidRPr="00242F46">
          <w:rPr>
            <w:rStyle w:val="a3"/>
            <w:bCs/>
          </w:rPr>
          <w:t>http://www.consultant.ru/</w:t>
        </w:r>
      </w:hyperlink>
      <w:r w:rsidRPr="00242F46">
        <w:rPr>
          <w:bCs/>
        </w:rPr>
        <w:t xml:space="preserve"> </w:t>
      </w:r>
      <w:r w:rsidRPr="00242F46">
        <w:t>(дата обращения: 04.01.2017).</w:t>
      </w:r>
    </w:p>
    <w:p w14:paraId="6533FBCF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t>Архив номеров журнала «Трудовое право» [Электронный ресурс].</w:t>
      </w:r>
      <w:r w:rsidRPr="00242F46">
        <w:rPr>
          <w:bCs/>
        </w:rPr>
        <w:t xml:space="preserve"> </w:t>
      </w:r>
      <w:hyperlink r:id="rId17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8" w:history="1">
        <w:r w:rsidRPr="00242F46">
          <w:rPr>
            <w:rStyle w:val="a3"/>
            <w:bCs/>
          </w:rPr>
          <w:t>http://www.top-personal.ru/workinglaws.html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14:paraId="16501BC1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Трудовые споры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9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20" w:history="1">
        <w:r w:rsidRPr="00242F46">
          <w:rPr>
            <w:rStyle w:val="a3"/>
            <w:bCs/>
          </w:rPr>
          <w:t>http://e.tspor.ru/</w:t>
        </w:r>
      </w:hyperlink>
      <w:r w:rsidRPr="00242F46">
        <w:rPr>
          <w:bCs/>
        </w:rPr>
        <w:t xml:space="preserve"> </w:t>
      </w:r>
      <w:r w:rsidRPr="00242F46">
        <w:t>(дата обращения: 01.01.2017).</w:t>
      </w:r>
    </w:p>
    <w:p w14:paraId="1A456FA4" w14:textId="77777777"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Предприниматель–Про. Как открыть, вести и развивать собственный бизнес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21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22" w:history="1">
        <w:r w:rsidRPr="00242F46">
          <w:rPr>
            <w:rStyle w:val="a3"/>
            <w:bCs/>
          </w:rPr>
          <w:t>http://predprinimatel-pro.ru/</w:t>
        </w:r>
      </w:hyperlink>
      <w:r w:rsidRPr="00242F46">
        <w:t>(дата обращения: 05.01.2017).</w:t>
      </w:r>
    </w:p>
    <w:p w14:paraId="74D8A6B7" w14:textId="77777777" w:rsidR="00793A1F" w:rsidRDefault="00793A1F" w:rsidP="00793A1F">
      <w:pPr>
        <w:tabs>
          <w:tab w:val="left" w:pos="8922"/>
        </w:tabs>
        <w:jc w:val="center"/>
      </w:pPr>
    </w:p>
    <w:p w14:paraId="3680A6E7" w14:textId="77777777" w:rsidR="00793A1F" w:rsidRDefault="00793A1F" w:rsidP="00793A1F">
      <w:pPr>
        <w:tabs>
          <w:tab w:val="left" w:pos="8922"/>
        </w:tabs>
        <w:jc w:val="center"/>
      </w:pPr>
    </w:p>
    <w:p w14:paraId="008FBF78" w14:textId="77777777" w:rsidR="00793A1F" w:rsidRPr="00083A85" w:rsidRDefault="00793A1F" w:rsidP="00793A1F">
      <w:pPr>
        <w:tabs>
          <w:tab w:val="left" w:pos="561"/>
        </w:tabs>
        <w:ind w:firstLine="561"/>
        <w:jc w:val="center"/>
      </w:pPr>
      <w:r>
        <w:rPr>
          <w:b/>
          <w:caps/>
        </w:rPr>
        <w:lastRenderedPageBreak/>
        <w:t xml:space="preserve">4. Контроль и оценка результатов освоения УЧЕБНОЙ дисциплины   </w:t>
      </w:r>
      <w:r>
        <w:rPr>
          <w:rStyle w:val="FontStyle90"/>
          <w:lang w:val="ru-RU"/>
        </w:rPr>
        <w:t>ОП.01</w:t>
      </w:r>
      <w:r w:rsidRPr="00793A1F">
        <w:rPr>
          <w:rStyle w:val="FontStyle90"/>
          <w:lang w:val="ru-RU"/>
        </w:rPr>
        <w:t xml:space="preserve"> Основы трудового законодательства</w:t>
      </w:r>
    </w:p>
    <w:p w14:paraId="25B10004" w14:textId="77777777" w:rsidR="00793A1F" w:rsidRPr="00083A85" w:rsidRDefault="00793A1F" w:rsidP="00793A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 w:val="0"/>
          <w:sz w:val="24"/>
          <w:szCs w:val="24"/>
        </w:rPr>
      </w:pPr>
      <w:r w:rsidRPr="00083A85">
        <w:rPr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4853"/>
      </w:tblGrid>
      <w:tr w:rsidR="00793A1F" w14:paraId="01370BB0" w14:textId="77777777" w:rsidTr="009541F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D62" w14:textId="77777777" w:rsidR="00793A1F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2D5762DC" w14:textId="77777777" w:rsidR="00793A1F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613D" w14:textId="77777777" w:rsidR="00793A1F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93A1F" w14:paraId="0F0EA9ED" w14:textId="77777777" w:rsidTr="009541F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0258" w14:textId="77777777" w:rsidR="00793A1F" w:rsidRPr="00DE3206" w:rsidRDefault="00793A1F" w:rsidP="009541F5">
            <w:pPr>
              <w:jc w:val="both"/>
              <w:rPr>
                <w:b/>
                <w:bCs/>
                <w:sz w:val="20"/>
                <w:szCs w:val="20"/>
              </w:rPr>
            </w:pPr>
            <w:r w:rsidRPr="00DE3206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793A1F" w14:paraId="2DC806CE" w14:textId="77777777" w:rsidTr="009541F5">
        <w:trPr>
          <w:trHeight w:val="6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960E" w14:textId="77777777" w:rsidR="00793A1F" w:rsidRDefault="00793A1F" w:rsidP="00793A1F">
            <w:pPr>
              <w:pStyle w:val="a5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hanging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свободы человека и гражданина в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7053" w14:textId="77777777" w:rsidR="00793A1F" w:rsidRPr="00DE3206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</w:t>
            </w:r>
          </w:p>
        </w:tc>
      </w:tr>
      <w:tr w:rsidR="00793A1F" w14:paraId="725C7529" w14:textId="77777777" w:rsidTr="009541F5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0D4" w14:textId="77777777" w:rsidR="00793A1F" w:rsidRDefault="00793A1F" w:rsidP="00793A1F">
            <w:pPr>
              <w:pStyle w:val="a5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hanging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систему трудового права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69C" w14:textId="77777777"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 выполнение самостоятельной работы </w:t>
            </w:r>
          </w:p>
          <w:p w14:paraId="1EB7203D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14:paraId="535F367C" w14:textId="77777777" w:rsidTr="009541F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9E27" w14:textId="77777777" w:rsidR="00793A1F" w:rsidRDefault="00793A1F" w:rsidP="00793A1F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механизмы защиты и реализации прав и свобод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C8A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работы, </w:t>
            </w:r>
          </w:p>
          <w:p w14:paraId="21F872F7" w14:textId="77777777"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</w:tr>
      <w:tr w:rsidR="00793A1F" w14:paraId="2CB23970" w14:textId="77777777" w:rsidTr="009541F5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B33" w14:textId="77777777" w:rsidR="00793A1F" w:rsidRPr="00DE3206" w:rsidRDefault="00793A1F" w:rsidP="009541F5">
            <w:pPr>
              <w:rPr>
                <w:b/>
                <w:bCs/>
                <w:sz w:val="20"/>
                <w:szCs w:val="20"/>
              </w:rPr>
            </w:pPr>
            <w:r w:rsidRPr="00DE3206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793A1F" w14:paraId="22A6824A" w14:textId="77777777" w:rsidTr="009541F5">
        <w:trPr>
          <w:trHeight w:val="4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4338" w14:textId="77777777" w:rsidR="00793A1F" w:rsidRPr="006F514F" w:rsidRDefault="00793A1F" w:rsidP="00793A1F">
            <w:pPr>
              <w:pStyle w:val="a5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right="101" w:hanging="176"/>
              <w:jc w:val="both"/>
              <w:rPr>
                <w:sz w:val="20"/>
                <w:szCs w:val="20"/>
              </w:rPr>
            </w:pPr>
            <w:r w:rsidRPr="006F514F">
              <w:rPr>
                <w:sz w:val="20"/>
                <w:szCs w:val="20"/>
              </w:rPr>
              <w:t>ориентироваться в системе трудовых отношений;</w:t>
            </w:r>
          </w:p>
          <w:p w14:paraId="0AE9AAC4" w14:textId="77777777" w:rsidR="00793A1F" w:rsidRPr="00DE3206" w:rsidRDefault="00793A1F" w:rsidP="009541F5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01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D880" w14:textId="77777777" w:rsidR="00793A1F" w:rsidRDefault="00793A1F" w:rsidP="009541F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93A1F" w14:paraId="729BF651" w14:textId="77777777" w:rsidTr="009541F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17EA" w14:textId="77777777" w:rsidR="00793A1F" w:rsidRPr="006F514F" w:rsidRDefault="00793A1F" w:rsidP="009541F5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6F514F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1E5F4D58" w14:textId="77777777" w:rsidR="00793A1F" w:rsidRPr="00DE3206" w:rsidRDefault="00793A1F" w:rsidP="00793A1F">
            <w:pPr>
              <w:pStyle w:val="a5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right="101" w:hanging="176"/>
              <w:jc w:val="both"/>
              <w:rPr>
                <w:sz w:val="20"/>
                <w:szCs w:val="20"/>
              </w:rPr>
            </w:pPr>
            <w:r w:rsidRPr="006F514F">
              <w:rPr>
                <w:sz w:val="20"/>
                <w:szCs w:val="20"/>
              </w:rPr>
              <w:t>выявлять случаи нарушения трудового законодательства;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DA92" w14:textId="77777777" w:rsidR="00793A1F" w:rsidRDefault="00793A1F" w:rsidP="009541F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93A1F" w14:paraId="4D4B1D8B" w14:textId="77777777" w:rsidTr="009541F5">
        <w:trPr>
          <w:trHeight w:val="5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751D" w14:textId="77777777" w:rsidR="00793A1F" w:rsidRPr="00DE3206" w:rsidRDefault="00793A1F" w:rsidP="00793A1F">
            <w:pPr>
              <w:pStyle w:val="a5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right="101" w:hanging="176"/>
              <w:jc w:val="both"/>
              <w:rPr>
                <w:sz w:val="20"/>
                <w:szCs w:val="20"/>
              </w:rPr>
            </w:pPr>
            <w:r w:rsidRPr="006F514F">
              <w:rPr>
                <w:sz w:val="20"/>
                <w:szCs w:val="20"/>
              </w:rPr>
              <w:t>применять полученные знания в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C4C2" w14:textId="77777777"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</w:tbl>
    <w:p w14:paraId="55B939E2" w14:textId="77777777" w:rsidR="00793A1F" w:rsidRDefault="00793A1F" w:rsidP="00793A1F">
      <w:pPr>
        <w:tabs>
          <w:tab w:val="left" w:pos="8922"/>
        </w:tabs>
        <w:jc w:val="center"/>
        <w:rPr>
          <w:b/>
        </w:rPr>
      </w:pPr>
    </w:p>
    <w:p w14:paraId="3DEE6B84" w14:textId="77777777" w:rsidR="00793A1F" w:rsidRDefault="00793A1F" w:rsidP="00793A1F"/>
    <w:p w14:paraId="7E9F8DAD" w14:textId="77777777" w:rsidR="00793A1F" w:rsidRPr="00DE19A6" w:rsidRDefault="00793A1F" w:rsidP="00793A1F">
      <w:pPr>
        <w:rPr>
          <w:color w:val="FF0000"/>
        </w:rPr>
      </w:pPr>
    </w:p>
    <w:p w14:paraId="4A0B272C" w14:textId="77777777" w:rsidR="00793A1F" w:rsidRPr="00DE19A6" w:rsidRDefault="00793A1F" w:rsidP="00793A1F">
      <w:pPr>
        <w:rPr>
          <w:color w:val="FF0000"/>
        </w:rPr>
      </w:pPr>
    </w:p>
    <w:p w14:paraId="28EAB09B" w14:textId="77777777" w:rsidR="00793A1F" w:rsidRPr="00DE19A6" w:rsidRDefault="00793A1F" w:rsidP="00793A1F">
      <w:pPr>
        <w:rPr>
          <w:color w:val="FF0000"/>
        </w:rPr>
      </w:pPr>
    </w:p>
    <w:p w14:paraId="4E85FA2E" w14:textId="77777777" w:rsidR="00793A1F" w:rsidRPr="00DE19A6" w:rsidRDefault="00793A1F" w:rsidP="00793A1F">
      <w:pPr>
        <w:rPr>
          <w:color w:val="FF0000"/>
        </w:rPr>
      </w:pPr>
    </w:p>
    <w:p w14:paraId="04DBA8AE" w14:textId="77777777" w:rsidR="00793A1F" w:rsidRPr="00DE19A6" w:rsidRDefault="00793A1F" w:rsidP="00793A1F">
      <w:pPr>
        <w:rPr>
          <w:color w:val="FF0000"/>
        </w:rPr>
      </w:pPr>
    </w:p>
    <w:p w14:paraId="79E2D940" w14:textId="77777777" w:rsidR="00793A1F" w:rsidRPr="00DE19A6" w:rsidRDefault="00793A1F" w:rsidP="00793A1F">
      <w:pPr>
        <w:rPr>
          <w:color w:val="FF0000"/>
        </w:rPr>
      </w:pPr>
    </w:p>
    <w:p w14:paraId="0EB55561" w14:textId="77777777" w:rsidR="00793A1F" w:rsidRPr="00DE19A6" w:rsidRDefault="00793A1F" w:rsidP="00793A1F">
      <w:pPr>
        <w:rPr>
          <w:color w:val="FF0000"/>
        </w:rPr>
      </w:pPr>
    </w:p>
    <w:p w14:paraId="5D9917B8" w14:textId="77777777" w:rsidR="00793A1F" w:rsidRPr="00DE19A6" w:rsidRDefault="00793A1F" w:rsidP="00793A1F">
      <w:pPr>
        <w:rPr>
          <w:color w:val="FF0000"/>
        </w:rPr>
      </w:pPr>
    </w:p>
    <w:p w14:paraId="552FD17F" w14:textId="77777777" w:rsidR="00793A1F" w:rsidRPr="00DE19A6" w:rsidRDefault="00793A1F" w:rsidP="00793A1F">
      <w:pPr>
        <w:rPr>
          <w:color w:val="FF0000"/>
        </w:rPr>
      </w:pPr>
    </w:p>
    <w:p w14:paraId="2684E54E" w14:textId="77777777" w:rsidR="00793A1F" w:rsidRDefault="00793A1F" w:rsidP="00793A1F">
      <w:pPr>
        <w:rPr>
          <w:color w:val="FF0000"/>
        </w:rPr>
      </w:pPr>
    </w:p>
    <w:p w14:paraId="535DB7F4" w14:textId="77777777" w:rsidR="00793A1F" w:rsidRDefault="00793A1F" w:rsidP="00793A1F">
      <w:pPr>
        <w:rPr>
          <w:color w:val="FF0000"/>
        </w:rPr>
      </w:pPr>
    </w:p>
    <w:p w14:paraId="4D66E494" w14:textId="77777777" w:rsidR="00793A1F" w:rsidRDefault="00793A1F" w:rsidP="00793A1F">
      <w:pPr>
        <w:rPr>
          <w:color w:val="FF0000"/>
        </w:rPr>
      </w:pPr>
    </w:p>
    <w:p w14:paraId="7F5BF2E7" w14:textId="77777777" w:rsidR="00793A1F" w:rsidRDefault="00793A1F" w:rsidP="00793A1F">
      <w:pPr>
        <w:rPr>
          <w:color w:val="FF0000"/>
        </w:rPr>
      </w:pPr>
    </w:p>
    <w:p w14:paraId="058292C4" w14:textId="77777777" w:rsidR="00793A1F" w:rsidRDefault="00793A1F" w:rsidP="00793A1F">
      <w:pPr>
        <w:rPr>
          <w:color w:val="FF0000"/>
        </w:rPr>
      </w:pPr>
    </w:p>
    <w:p w14:paraId="7D450CA4" w14:textId="77777777" w:rsidR="00793A1F" w:rsidRPr="00DE19A6" w:rsidRDefault="00793A1F" w:rsidP="00793A1F">
      <w:pPr>
        <w:rPr>
          <w:color w:val="FF0000"/>
        </w:rPr>
      </w:pPr>
    </w:p>
    <w:p w14:paraId="5D02EC8F" w14:textId="77777777" w:rsidR="00793A1F" w:rsidRPr="00DE19A6" w:rsidRDefault="00793A1F" w:rsidP="00793A1F">
      <w:pPr>
        <w:rPr>
          <w:color w:val="FF0000"/>
        </w:rPr>
      </w:pPr>
    </w:p>
    <w:p w14:paraId="543A02E3" w14:textId="77777777" w:rsidR="00F92DD6" w:rsidRDefault="00F92DD6"/>
    <w:sectPr w:rsidR="00F92DD6" w:rsidSect="00F9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A5240" w14:textId="77777777" w:rsidR="00021AC1" w:rsidRDefault="00021AC1" w:rsidP="00D52F8B">
      <w:r>
        <w:separator/>
      </w:r>
    </w:p>
  </w:endnote>
  <w:endnote w:type="continuationSeparator" w:id="0">
    <w:p w14:paraId="70C6CF21" w14:textId="77777777" w:rsidR="00021AC1" w:rsidRDefault="00021AC1" w:rsidP="00D5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2889B" w14:textId="77777777" w:rsidR="00F00DF7" w:rsidRDefault="00021AC1">
    <w:pPr>
      <w:pStyle w:val="a6"/>
      <w:jc w:val="right"/>
    </w:pPr>
  </w:p>
  <w:p w14:paraId="498F6AC4" w14:textId="77777777" w:rsidR="00F00DF7" w:rsidRDefault="00021A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4E494" w14:textId="77777777" w:rsidR="00021AC1" w:rsidRDefault="00021AC1" w:rsidP="00D52F8B">
      <w:r>
        <w:separator/>
      </w:r>
    </w:p>
  </w:footnote>
  <w:footnote w:type="continuationSeparator" w:id="0">
    <w:p w14:paraId="64CE8C70" w14:textId="77777777" w:rsidR="00021AC1" w:rsidRDefault="00021AC1" w:rsidP="00D52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BE"/>
    <w:multiLevelType w:val="hybridMultilevel"/>
    <w:tmpl w:val="85C43298"/>
    <w:lvl w:ilvl="0" w:tplc="551C8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B8B"/>
    <w:multiLevelType w:val="hybridMultilevel"/>
    <w:tmpl w:val="F33618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54E7E"/>
    <w:multiLevelType w:val="hybridMultilevel"/>
    <w:tmpl w:val="9B28D6F6"/>
    <w:lvl w:ilvl="0" w:tplc="3AE26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2382"/>
    <w:multiLevelType w:val="hybridMultilevel"/>
    <w:tmpl w:val="28386038"/>
    <w:lvl w:ilvl="0" w:tplc="AA1A1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153C7E"/>
    <w:multiLevelType w:val="hybridMultilevel"/>
    <w:tmpl w:val="9DE60C3A"/>
    <w:lvl w:ilvl="0" w:tplc="053AF0C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3E8C3C7D"/>
    <w:multiLevelType w:val="hybridMultilevel"/>
    <w:tmpl w:val="5566911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91ADF"/>
    <w:multiLevelType w:val="hybridMultilevel"/>
    <w:tmpl w:val="15BA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622E7"/>
    <w:multiLevelType w:val="multilevel"/>
    <w:tmpl w:val="E788C8F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4356B49"/>
    <w:multiLevelType w:val="hybridMultilevel"/>
    <w:tmpl w:val="4A342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C3149"/>
    <w:multiLevelType w:val="hybridMultilevel"/>
    <w:tmpl w:val="11B6C89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80920"/>
    <w:multiLevelType w:val="hybridMultilevel"/>
    <w:tmpl w:val="948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21552"/>
    <w:multiLevelType w:val="hybridMultilevel"/>
    <w:tmpl w:val="0862F6B2"/>
    <w:lvl w:ilvl="0" w:tplc="3398A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3A1F"/>
    <w:rsid w:val="00021AC1"/>
    <w:rsid w:val="0005275E"/>
    <w:rsid w:val="00137BAB"/>
    <w:rsid w:val="0067300E"/>
    <w:rsid w:val="00793A1F"/>
    <w:rsid w:val="007D337C"/>
    <w:rsid w:val="00C45086"/>
    <w:rsid w:val="00D52F8B"/>
    <w:rsid w:val="00DF42B6"/>
    <w:rsid w:val="00E1467F"/>
    <w:rsid w:val="00F9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C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93A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793A1F"/>
    <w:rPr>
      <w:color w:val="0000FF"/>
      <w:u w:val="single"/>
    </w:rPr>
  </w:style>
  <w:style w:type="character" w:customStyle="1" w:styleId="FontStyle90">
    <w:name w:val="Font Style90"/>
    <w:rsid w:val="00793A1F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styleId="a4">
    <w:name w:val="Strong"/>
    <w:basedOn w:val="a0"/>
    <w:uiPriority w:val="22"/>
    <w:qFormat/>
    <w:rsid w:val="00793A1F"/>
    <w:rPr>
      <w:b/>
      <w:bCs/>
    </w:rPr>
  </w:style>
  <w:style w:type="paragraph" w:styleId="a5">
    <w:name w:val="List Paragraph"/>
    <w:basedOn w:val="a"/>
    <w:uiPriority w:val="34"/>
    <w:qFormat/>
    <w:rsid w:val="00793A1F"/>
    <w:pPr>
      <w:ind w:left="720"/>
      <w:contextualSpacing/>
    </w:pPr>
  </w:style>
  <w:style w:type="paragraph" w:styleId="a6">
    <w:name w:val="footer"/>
    <w:basedOn w:val="a"/>
    <w:link w:val="a7"/>
    <w:unhideWhenUsed/>
    <w:rsid w:val="00793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3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793A1F"/>
    <w:pPr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8" Type="http://schemas.openxmlformats.org/officeDocument/2006/relationships/hyperlink" Target="http://www.top-personal.ru/workinglaw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w.edu.ru/" TargetMode="External"/><Relationship Id="rId17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" TargetMode="External"/><Relationship Id="rId20" Type="http://schemas.openxmlformats.org/officeDocument/2006/relationships/hyperlink" Target="http://e.tspo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" TargetMode="External"/><Relationship Id="rId19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4" Type="http://schemas.openxmlformats.org/officeDocument/2006/relationships/hyperlink" Target="http://www.nlr.ru/lawcenter/" TargetMode="External"/><Relationship Id="rId22" Type="http://schemas.openxmlformats.org/officeDocument/2006/relationships/hyperlink" Target="http://predprinimatel-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1796</Words>
  <Characters>10239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7</cp:revision>
  <dcterms:created xsi:type="dcterms:W3CDTF">2021-10-28T05:28:00Z</dcterms:created>
  <dcterms:modified xsi:type="dcterms:W3CDTF">2024-10-16T10:24:00Z</dcterms:modified>
</cp:coreProperties>
</file>