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3716" w14:textId="77777777" w:rsidR="006522BE" w:rsidRDefault="006522BE" w:rsidP="00553E78">
      <w:pPr>
        <w:jc w:val="right"/>
        <w:rPr>
          <w:b/>
        </w:rPr>
      </w:pPr>
      <w:r>
        <w:rPr>
          <w:b/>
        </w:rPr>
        <w:t>Приложение 7</w:t>
      </w:r>
    </w:p>
    <w:p w14:paraId="5F4A3117" w14:textId="77777777" w:rsidR="006522BE" w:rsidRDefault="006522BE" w:rsidP="00553E78">
      <w:pPr>
        <w:jc w:val="both"/>
      </w:pPr>
      <w:r>
        <w:t xml:space="preserve">к образовательной программе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</w:t>
      </w:r>
      <w:proofErr w:type="gramStart"/>
      <w:r>
        <w:t xml:space="preserve">вида)   </w:t>
      </w:r>
      <w:proofErr w:type="gramEnd"/>
      <w:r>
        <w:t>по профессиям:</w:t>
      </w:r>
    </w:p>
    <w:p w14:paraId="3C4A20FD" w14:textId="77777777" w:rsidR="006522BE" w:rsidRDefault="006522BE" w:rsidP="00553E78">
      <w:pPr>
        <w:jc w:val="both"/>
      </w:pPr>
    </w:p>
    <w:p w14:paraId="68DC9FF0" w14:textId="77777777" w:rsidR="00A8317D" w:rsidRDefault="00A8317D" w:rsidP="00A8317D">
      <w:pPr>
        <w:numPr>
          <w:ilvl w:val="0"/>
          <w:numId w:val="19"/>
        </w:numPr>
        <w:jc w:val="both"/>
        <w:rPr>
          <w:b/>
          <w:caps/>
        </w:rPr>
      </w:pPr>
      <w:r w:rsidRPr="00A8317D">
        <w:rPr>
          <w:rStyle w:val="FontStyle90"/>
          <w:lang w:val="ru-RU"/>
        </w:rPr>
        <w:t>17544 Рабочий по комплексному обслуживанию и ремонту зданий;</w:t>
      </w:r>
      <w:r w:rsidRPr="000C4630">
        <w:rPr>
          <w:b/>
          <w:caps/>
        </w:rPr>
        <w:t xml:space="preserve"> </w:t>
      </w:r>
    </w:p>
    <w:p w14:paraId="72F0A0FD" w14:textId="201D9F61" w:rsidR="00A8317D" w:rsidRPr="006B228F" w:rsidRDefault="007D1449" w:rsidP="00A8317D">
      <w:pPr>
        <w:numPr>
          <w:ilvl w:val="0"/>
          <w:numId w:val="19"/>
        </w:numPr>
        <w:jc w:val="both"/>
        <w:rPr>
          <w:b/>
          <w:caps/>
        </w:rPr>
      </w:pPr>
      <w:r>
        <w:rPr>
          <w:rStyle w:val="FontStyle90"/>
          <w:lang w:val="ru-RU"/>
        </w:rPr>
        <w:t xml:space="preserve">3896 </w:t>
      </w:r>
      <w:r w:rsidR="00A8317D" w:rsidRPr="00A8317D">
        <w:rPr>
          <w:rStyle w:val="FontStyle90"/>
          <w:lang w:val="ru-RU"/>
        </w:rPr>
        <w:t>Рабочий по благоустройству и озеленению территорий и объектов</w:t>
      </w:r>
    </w:p>
    <w:p w14:paraId="145CEBD8" w14:textId="77777777" w:rsidR="00A8317D" w:rsidRPr="00FF375D" w:rsidRDefault="00A8317D" w:rsidP="00A8317D"/>
    <w:p w14:paraId="498D93F9" w14:textId="77777777" w:rsidR="006522BE" w:rsidRDefault="006522BE" w:rsidP="00553E78">
      <w:pPr>
        <w:jc w:val="right"/>
        <w:rPr>
          <w:color w:val="FF0000"/>
        </w:rPr>
      </w:pPr>
      <w:r w:rsidRPr="00A8317D">
        <w:rPr>
          <w:rStyle w:val="FontStyle90"/>
          <w:bCs/>
          <w:color w:val="FF0000"/>
          <w:szCs w:val="26"/>
          <w:lang w:val="ru-RU"/>
        </w:rPr>
        <w:t xml:space="preserve"> </w:t>
      </w:r>
    </w:p>
    <w:p w14:paraId="577286BB" w14:textId="77777777" w:rsidR="006522BE" w:rsidRDefault="006522BE" w:rsidP="00553E78">
      <w:pPr>
        <w:jc w:val="center"/>
        <w:rPr>
          <w:b/>
          <w:color w:val="FF0000"/>
        </w:rPr>
      </w:pPr>
    </w:p>
    <w:p w14:paraId="5FA79484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szCs w:val="26"/>
          <w:lang w:val="ru-RU"/>
        </w:rPr>
      </w:pPr>
    </w:p>
    <w:p w14:paraId="3AF96AF6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rPr>
          <w:rStyle w:val="FontStyle90"/>
          <w:bCs/>
          <w:color w:val="FF0000"/>
          <w:szCs w:val="26"/>
          <w:lang w:val="ru-RU"/>
        </w:rPr>
      </w:pPr>
    </w:p>
    <w:p w14:paraId="0D89457F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663BE2B7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22756E8F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0E1F22E4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5B8A4E7B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63F1B3BA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4A88C7C1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7C640124" w14:textId="77777777" w:rsidR="006522BE" w:rsidRPr="00553E78" w:rsidRDefault="006522BE" w:rsidP="00553E78">
      <w:pPr>
        <w:shd w:val="clear" w:color="auto" w:fill="FFFFFF"/>
        <w:tabs>
          <w:tab w:val="left" w:pos="0"/>
        </w:tabs>
        <w:ind w:right="22"/>
        <w:rPr>
          <w:rStyle w:val="FontStyle90"/>
          <w:bCs/>
          <w:color w:val="FF0000"/>
          <w:szCs w:val="26"/>
          <w:lang w:val="ru-RU"/>
        </w:rPr>
      </w:pPr>
    </w:p>
    <w:p w14:paraId="238CAD9A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color w:val="FF0000"/>
          <w:szCs w:val="26"/>
          <w:lang w:val="ru-RU"/>
        </w:rPr>
      </w:pPr>
    </w:p>
    <w:p w14:paraId="66ECB998" w14:textId="77777777" w:rsidR="006522BE" w:rsidRPr="00553E78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proofErr w:type="gramStart"/>
      <w:r w:rsidRPr="00553E78">
        <w:rPr>
          <w:rStyle w:val="FontStyle90"/>
          <w:bCs/>
          <w:szCs w:val="26"/>
          <w:lang w:val="ru-RU"/>
        </w:rPr>
        <w:t>РАБОЧАЯ  ПРОГРАММА</w:t>
      </w:r>
      <w:proofErr w:type="gramEnd"/>
      <w:r>
        <w:rPr>
          <w:rStyle w:val="FontStyle90"/>
          <w:bCs/>
          <w:szCs w:val="26"/>
          <w:lang w:val="ru-RU"/>
        </w:rPr>
        <w:t xml:space="preserve"> </w:t>
      </w:r>
      <w:r w:rsidRPr="00553E78">
        <w:rPr>
          <w:rStyle w:val="FontStyle90"/>
          <w:bCs/>
          <w:szCs w:val="26"/>
          <w:lang w:val="ru-RU"/>
        </w:rPr>
        <w:t>УЧЕБНОЙ ДИСЦИПЛИНЫ</w:t>
      </w:r>
    </w:p>
    <w:p w14:paraId="2298F574" w14:textId="77777777" w:rsidR="006522BE" w:rsidRPr="00553E78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r w:rsidRPr="00553E78">
        <w:rPr>
          <w:rStyle w:val="FontStyle90"/>
          <w:bCs/>
          <w:szCs w:val="26"/>
          <w:lang w:val="ru-RU"/>
        </w:rPr>
        <w:t>ОП.0</w:t>
      </w:r>
      <w:r>
        <w:rPr>
          <w:rStyle w:val="FontStyle90"/>
          <w:bCs/>
          <w:szCs w:val="26"/>
          <w:lang w:val="ru-RU"/>
        </w:rPr>
        <w:t>2</w:t>
      </w:r>
      <w:r w:rsidRPr="00553E78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610D38EF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</w:pPr>
      <w:r w:rsidRPr="00553E78">
        <w:rPr>
          <w:b/>
        </w:rPr>
        <w:t xml:space="preserve"> </w:t>
      </w:r>
    </w:p>
    <w:p w14:paraId="534E01D7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2A966D9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7DB998D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E9EA6D6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5773602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003D385A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47A7894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014AEFB9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32DB362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EB9DEAD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5BA043A9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E50A46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6C05BF5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C94C3F4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22E74CE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B43E4C4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6AC1CA0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43D315D8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3F9D2B8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21588C0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3F2C1886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9B5A061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7D65897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5119144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DFEB393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F3BC806" w14:textId="3CD6F847" w:rsidR="006522BE" w:rsidRDefault="006522BE" w:rsidP="00553E78">
      <w:pPr>
        <w:tabs>
          <w:tab w:val="left" w:pos="1253"/>
        </w:tabs>
        <w:jc w:val="center"/>
      </w:pPr>
      <w:r>
        <w:t>202</w:t>
      </w:r>
      <w:r w:rsidR="00A8317D">
        <w:t>4</w:t>
      </w:r>
    </w:p>
    <w:p w14:paraId="53755BCE" w14:textId="77777777" w:rsidR="006522BE" w:rsidRDefault="006522BE" w:rsidP="00553E78">
      <w:pPr>
        <w:tabs>
          <w:tab w:val="left" w:pos="1253"/>
        </w:tabs>
        <w:jc w:val="center"/>
        <w:rPr>
          <w:color w:val="FF0000"/>
        </w:rPr>
      </w:pPr>
    </w:p>
    <w:p w14:paraId="584FCE91" w14:textId="77777777" w:rsidR="006522BE" w:rsidRDefault="006522BE" w:rsidP="00553E78">
      <w:pPr>
        <w:tabs>
          <w:tab w:val="left" w:pos="1253"/>
        </w:tabs>
        <w:jc w:val="center"/>
      </w:pPr>
    </w:p>
    <w:p w14:paraId="08B47DA0" w14:textId="77777777" w:rsidR="006522BE" w:rsidRPr="00553E78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553E78">
        <w:rPr>
          <w:b/>
        </w:rPr>
        <w:lastRenderedPageBreak/>
        <w:t>Организация-разработчик:</w:t>
      </w:r>
    </w:p>
    <w:p w14:paraId="0F441AA6" w14:textId="77777777" w:rsidR="006522BE" w:rsidRDefault="006522BE" w:rsidP="00553E78">
      <w:pPr>
        <w:pStyle w:val="a5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42BF1CA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8BA53E2" w14:textId="77777777" w:rsidR="006522BE" w:rsidRPr="00553E78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553E78">
        <w:rPr>
          <w:b/>
        </w:rPr>
        <w:t xml:space="preserve">Разработчик: </w:t>
      </w:r>
    </w:p>
    <w:p w14:paraId="5F30E78E" w14:textId="77777777" w:rsidR="006522BE" w:rsidRDefault="006522BE" w:rsidP="00553E78">
      <w:pPr>
        <w:pStyle w:val="a5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14:paraId="7230265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C3C168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838E5A0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9CE07E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011645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643EF8B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749845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A668CBE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B32230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D767A65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54226A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5D24DE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0028FD3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D54586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7CF936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1577EB0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4A3E15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E093B7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33B5B8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732802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76BA15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719C84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325D3D8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D3CBCD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E2566D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BE7EF5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BD5F29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9C93D3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83F1C95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8386EA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7F9AD1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071726A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B3F3568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2F0BC0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B39859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8C73977" w14:textId="77777777" w:rsidR="006522BE" w:rsidRDefault="006522BE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 w:val="0"/>
          <w:i/>
          <w:sz w:val="24"/>
          <w:szCs w:val="24"/>
        </w:rPr>
      </w:pPr>
      <w:r>
        <w:rPr>
          <w:bCs w:val="0"/>
          <w:i/>
          <w:sz w:val="24"/>
          <w:szCs w:val="24"/>
        </w:rPr>
        <w:t xml:space="preserve"> </w:t>
      </w:r>
    </w:p>
    <w:p w14:paraId="7EFF6447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26B6E604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51A2E26C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9 от «24» </w:t>
      </w:r>
      <w:proofErr w:type="gramStart"/>
      <w:r>
        <w:t>мая  2024</w:t>
      </w:r>
      <w:proofErr w:type="gramEnd"/>
      <w:r>
        <w:t>г.</w:t>
      </w:r>
    </w:p>
    <w:p w14:paraId="70D52133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3D43512A" w14:textId="77777777" w:rsidR="00012E19" w:rsidRDefault="00012E19" w:rsidP="00012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62D9705A" w14:textId="77777777" w:rsidR="007D1449" w:rsidRPr="007D1449" w:rsidRDefault="007D1449" w:rsidP="007D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7D1449">
        <w:t>Согласовано:</w:t>
      </w:r>
    </w:p>
    <w:p w14:paraId="4AB81E49" w14:textId="77777777" w:rsidR="007D1449" w:rsidRPr="007D1449" w:rsidRDefault="007D1449" w:rsidP="007D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7D1449">
        <w:t>Методист ___________/</w:t>
      </w:r>
      <w:proofErr w:type="spellStart"/>
      <w:r w:rsidRPr="007D1449">
        <w:t>Симанова</w:t>
      </w:r>
      <w:proofErr w:type="spellEnd"/>
      <w:r w:rsidRPr="007D1449">
        <w:t xml:space="preserve"> И.Н./</w:t>
      </w:r>
    </w:p>
    <w:p w14:paraId="146EBE73" w14:textId="77777777" w:rsidR="007D1449" w:rsidRPr="000F69C3" w:rsidRDefault="007D1449" w:rsidP="007D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0CFFAE18" w14:textId="77777777" w:rsidR="006522BE" w:rsidRDefault="006522BE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i/>
          <w:color w:val="FF0000"/>
        </w:rPr>
        <w:br w:type="page"/>
      </w:r>
      <w:r>
        <w:rPr>
          <w:b w:val="0"/>
          <w:sz w:val="24"/>
          <w:szCs w:val="24"/>
        </w:rPr>
        <w:lastRenderedPageBreak/>
        <w:t>СОДЕРЖАНИЕ</w:t>
      </w:r>
    </w:p>
    <w:p w14:paraId="47C694ED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522BE" w14:paraId="32812945" w14:textId="77777777" w:rsidTr="00553E78">
        <w:tc>
          <w:tcPr>
            <w:tcW w:w="7668" w:type="dxa"/>
          </w:tcPr>
          <w:p w14:paraId="284C2982" w14:textId="77777777" w:rsidR="006522BE" w:rsidRDefault="006522BE">
            <w:pPr>
              <w:pStyle w:val="1"/>
              <w:spacing w:before="0" w:beforeAutospacing="0" w:after="0" w:afterAutospacing="0"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0CE118CD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67B5285B" w14:textId="77777777" w:rsidTr="00553E78">
        <w:tc>
          <w:tcPr>
            <w:tcW w:w="7668" w:type="dxa"/>
          </w:tcPr>
          <w:p w14:paraId="201909C5" w14:textId="77777777" w:rsidR="006522BE" w:rsidRDefault="006522BE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caps/>
                <w:sz w:val="24"/>
                <w:szCs w:val="24"/>
                <w:lang w:eastAsia="en-US"/>
              </w:rPr>
              <w:t>ПАСПОРТ  ПРОГРАММЫ</w:t>
            </w:r>
            <w:proofErr w:type="gramEnd"/>
            <w:r>
              <w:rPr>
                <w:b w:val="0"/>
                <w:caps/>
                <w:sz w:val="24"/>
                <w:szCs w:val="24"/>
                <w:lang w:eastAsia="en-US"/>
              </w:rPr>
              <w:t xml:space="preserve">  УЧЕБНОЙ ДИСЦИПЛИНЫ</w:t>
            </w:r>
          </w:p>
          <w:p w14:paraId="7B988BE7" w14:textId="77777777" w:rsidR="006522BE" w:rsidRDefault="006522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</w:tcPr>
          <w:p w14:paraId="263C05BF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5C76FB43" w14:textId="77777777" w:rsidTr="00553E78">
        <w:tc>
          <w:tcPr>
            <w:tcW w:w="7668" w:type="dxa"/>
          </w:tcPr>
          <w:p w14:paraId="2BDA1F33" w14:textId="77777777" w:rsidR="006522BE" w:rsidRDefault="006522BE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14:paraId="69EBAFD5" w14:textId="77777777" w:rsidR="006522BE" w:rsidRDefault="006522BE">
            <w:pPr>
              <w:pStyle w:val="1"/>
              <w:spacing w:before="0" w:beforeAutospacing="0" w:after="0" w:afterAutospacing="0" w:line="276" w:lineRule="auto"/>
              <w:ind w:left="284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11C56316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6DD3A648" w14:textId="77777777" w:rsidTr="00553E78">
        <w:trPr>
          <w:trHeight w:val="670"/>
        </w:trPr>
        <w:tc>
          <w:tcPr>
            <w:tcW w:w="7668" w:type="dxa"/>
          </w:tcPr>
          <w:p w14:paraId="5B9222FD" w14:textId="77777777" w:rsidR="006522BE" w:rsidRDefault="006522BE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условия реализации программы учебной дисциплины</w:t>
            </w:r>
          </w:p>
          <w:p w14:paraId="10552219" w14:textId="77777777" w:rsidR="006522BE" w:rsidRDefault="006522BE">
            <w:pPr>
              <w:pStyle w:val="1"/>
              <w:tabs>
                <w:tab w:val="num" w:pos="0"/>
              </w:tabs>
              <w:spacing w:before="0" w:beforeAutospacing="0" w:after="0" w:afterAutospacing="0" w:line="276" w:lineRule="auto"/>
              <w:ind w:left="284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2D09D8EC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5DB26825" w14:textId="77777777" w:rsidTr="00553E78">
        <w:trPr>
          <w:trHeight w:val="828"/>
        </w:trPr>
        <w:tc>
          <w:tcPr>
            <w:tcW w:w="7668" w:type="dxa"/>
          </w:tcPr>
          <w:p w14:paraId="6B9EFC1C" w14:textId="77777777" w:rsidR="006522BE" w:rsidRDefault="006522BE">
            <w:pPr>
              <w:pStyle w:val="1"/>
              <w:spacing w:before="0" w:beforeAutospacing="0" w:after="0" w:afterAutospacing="0" w:line="276" w:lineRule="auto"/>
              <w:ind w:left="709" w:hanging="567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 xml:space="preserve"> 4.   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4D3AA400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0522C9C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14:paraId="0B8615FF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caps/>
          <w:u w:val="single"/>
        </w:rPr>
        <w:br w:type="page"/>
      </w:r>
      <w:r>
        <w:rPr>
          <w:b/>
          <w:caps/>
        </w:rPr>
        <w:lastRenderedPageBreak/>
        <w:t>1. паспорт ПРОГРАММЫ УЧЕБНОЙ ДИСЦИПЛИНЫ</w:t>
      </w:r>
    </w:p>
    <w:p w14:paraId="32068964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53E78">
        <w:rPr>
          <w:rStyle w:val="FontStyle90"/>
          <w:bCs/>
          <w:szCs w:val="26"/>
          <w:lang w:val="ru-RU"/>
        </w:rPr>
        <w:t>ОП.0</w:t>
      </w:r>
      <w:r>
        <w:rPr>
          <w:rStyle w:val="FontStyle90"/>
          <w:bCs/>
          <w:szCs w:val="26"/>
          <w:lang w:val="ru-RU"/>
        </w:rPr>
        <w:t>2</w:t>
      </w:r>
      <w:r w:rsidRPr="00553E78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3FD18C2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64FBAC28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14:paraId="26086681" w14:textId="18F00EF1" w:rsidR="006522BE" w:rsidRPr="007D1449" w:rsidRDefault="006522BE" w:rsidP="00A809DB">
      <w:pPr>
        <w:jc w:val="both"/>
        <w:rPr>
          <w:rStyle w:val="FontStyle90"/>
          <w:b w:val="0"/>
          <w:caps/>
          <w:sz w:val="24"/>
          <w:lang w:val="ru-RU" w:eastAsia="ru-RU"/>
        </w:rPr>
      </w:pPr>
      <w:r>
        <w:t xml:space="preserve">Программа учебной дисциплины ОП.02 Основы экономики является частью программы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</w:t>
      </w:r>
      <w:r w:rsidRPr="002326DA">
        <w:t xml:space="preserve">: </w:t>
      </w:r>
      <w:r w:rsidRPr="00A809DB">
        <w:rPr>
          <w:rStyle w:val="FontStyle90"/>
          <w:bCs/>
          <w:sz w:val="24"/>
          <w:lang w:val="ru-RU"/>
        </w:rPr>
        <w:t>17544 рабочий по комплексному обслуживанию и ремонту зданий;</w:t>
      </w:r>
      <w:r>
        <w:rPr>
          <w:caps/>
        </w:rPr>
        <w:t xml:space="preserve"> </w:t>
      </w:r>
      <w:r w:rsidR="007D1449">
        <w:rPr>
          <w:rStyle w:val="FontStyle90"/>
          <w:bCs/>
          <w:sz w:val="24"/>
          <w:lang w:val="ru-RU"/>
        </w:rPr>
        <w:t>3896</w:t>
      </w:r>
      <w:r w:rsidRPr="00A809DB">
        <w:rPr>
          <w:rStyle w:val="FontStyle90"/>
          <w:bCs/>
          <w:sz w:val="24"/>
          <w:lang w:val="ru-RU"/>
        </w:rPr>
        <w:t xml:space="preserve"> Рабочий по благоустройству </w:t>
      </w:r>
      <w:r w:rsidR="007D1449" w:rsidRPr="00A8317D">
        <w:rPr>
          <w:rStyle w:val="FontStyle90"/>
          <w:lang w:val="ru-RU"/>
        </w:rPr>
        <w:t xml:space="preserve">и </w:t>
      </w:r>
      <w:r w:rsidR="007D1449" w:rsidRPr="007D1449">
        <w:rPr>
          <w:rStyle w:val="FontStyle90"/>
          <w:sz w:val="24"/>
          <w:lang w:val="ru-RU"/>
        </w:rPr>
        <w:t>озеленению территорий и объектов</w:t>
      </w:r>
    </w:p>
    <w:p w14:paraId="2B5132E3" w14:textId="77777777" w:rsidR="006522BE" w:rsidRPr="00F66A62" w:rsidRDefault="006522BE" w:rsidP="00A809DB">
      <w:pPr>
        <w:jc w:val="both"/>
      </w:pPr>
      <w:r>
        <w:t xml:space="preserve">Рабочая программа дисциплины может быть использована во всех направлениях подготовки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вида, в дополнительном профессиональном образовании (повышение квалификации и переподготовки).</w:t>
      </w:r>
    </w:p>
    <w:p w14:paraId="651A0801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Цели и задачи дисциплины – требования к результатам освоения дисциплины:</w:t>
      </w:r>
    </w:p>
    <w:p w14:paraId="32B1EA87" w14:textId="77777777" w:rsidR="006522BE" w:rsidRDefault="006522BE" w:rsidP="00553E78">
      <w:pPr>
        <w:pStyle w:val="c16"/>
        <w:spacing w:before="0" w:beforeAutospacing="0" w:after="0" w:afterAutospacing="0"/>
        <w:ind w:firstLine="426"/>
      </w:pPr>
      <w:r>
        <w:rPr>
          <w:rStyle w:val="c0"/>
        </w:rPr>
        <w:t>Рабочая программа ориентирована на достижение следующих целей:</w:t>
      </w:r>
    </w:p>
    <w:p w14:paraId="6E7F008D" w14:textId="77777777" w:rsidR="006522BE" w:rsidRDefault="006522BE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освоение</w:t>
      </w:r>
      <w:r>
        <w:rPr>
          <w:rStyle w:val="c5"/>
        </w:rPr>
        <w:t> основных знаний об экономической деятельности людей, экономике России;</w:t>
      </w:r>
    </w:p>
    <w:p w14:paraId="19451451" w14:textId="77777777" w:rsidR="006522BE" w:rsidRDefault="006522BE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развитие</w:t>
      </w:r>
      <w:r>
        <w:rPr>
          <w:rStyle w:val="c5"/>
        </w:rPr>
        <w:t> экономического мышления, потребности в получении экономических знаний;</w:t>
      </w:r>
    </w:p>
    <w:p w14:paraId="0A291AE8" w14:textId="77777777" w:rsidR="006522BE" w:rsidRDefault="006522BE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воспитание</w:t>
      </w:r>
      <w:r>
        <w:rPr>
          <w:rStyle w:val="c5"/>
        </w:rPr>
        <w:t> ответственности за экономические решения, уважения к труду.</w:t>
      </w:r>
    </w:p>
    <w:p w14:paraId="65F9E196" w14:textId="77777777" w:rsidR="006522BE" w:rsidRDefault="006522BE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</w:rPr>
      </w:pPr>
      <w:r>
        <w:rPr>
          <w:b/>
        </w:rPr>
        <w:t xml:space="preserve"> В результате изучения учебной дисциплины обучающийся должен:</w:t>
      </w:r>
    </w:p>
    <w:p w14:paraId="3E50373F" w14:textId="77777777" w:rsidR="006522BE" w:rsidRDefault="006522BE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уметь:</w:t>
      </w:r>
    </w:p>
    <w:p w14:paraId="26643A1D" w14:textId="77777777" w:rsidR="006522BE" w:rsidRDefault="006522BE" w:rsidP="00553E78">
      <w:pPr>
        <w:pStyle w:val="a5"/>
        <w:numPr>
          <w:ilvl w:val="0"/>
          <w:numId w:val="4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ориентироваться в общих вопросах экономики;</w:t>
      </w:r>
    </w:p>
    <w:p w14:paraId="6E163649" w14:textId="77777777" w:rsidR="006522BE" w:rsidRDefault="006522BE" w:rsidP="00553E78">
      <w:pPr>
        <w:pStyle w:val="a5"/>
        <w:numPr>
          <w:ilvl w:val="0"/>
          <w:numId w:val="4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 xml:space="preserve">применять экономические знания в конкретных </w:t>
      </w:r>
      <w:proofErr w:type="gramStart"/>
      <w:r>
        <w:t>производственных  и</w:t>
      </w:r>
      <w:proofErr w:type="gramEnd"/>
      <w:r>
        <w:t xml:space="preserve"> жизненных ситуациях;</w:t>
      </w:r>
    </w:p>
    <w:p w14:paraId="652D80DC" w14:textId="77777777" w:rsidR="006522BE" w:rsidRDefault="006522BE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знать:</w:t>
      </w:r>
    </w:p>
    <w:p w14:paraId="1DB558F5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F66A62">
        <w:t>основные экономические понятия: экономика, предприятие, финансы и др.;</w:t>
      </w:r>
    </w:p>
    <w:p w14:paraId="51226B18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F66A62">
        <w:t>основы отраслевого хозяйствования;</w:t>
      </w:r>
    </w:p>
    <w:p w14:paraId="30736B7C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t>перспективы развития отрасли;</w:t>
      </w:r>
    </w:p>
    <w:p w14:paraId="56EF3FE0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t>основы организации производственного процесса;</w:t>
      </w:r>
    </w:p>
    <w:p w14:paraId="33724752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производственную и организационную структуры предприятий;</w:t>
      </w:r>
    </w:p>
    <w:p w14:paraId="4226F18D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ресурсы предприятий;</w:t>
      </w:r>
    </w:p>
    <w:p w14:paraId="6B0D831D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основы финансовой грамотности;</w:t>
      </w:r>
    </w:p>
    <w:p w14:paraId="006BE806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роль денег в современном мире;</w:t>
      </w:r>
    </w:p>
    <w:p w14:paraId="46B0E4A7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основы планирования семейного бюджета;</w:t>
      </w:r>
    </w:p>
    <w:p w14:paraId="0B40B689" w14:textId="77777777" w:rsidR="006522BE" w:rsidRPr="00F66A62" w:rsidRDefault="006522BE" w:rsidP="00F66A62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вопросы пенсионного обеспечения.</w:t>
      </w:r>
    </w:p>
    <w:p w14:paraId="4CA758D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Количество часов на освоение программы дисциплины:</w:t>
      </w:r>
    </w:p>
    <w:p w14:paraId="4B093834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максимальной учебной нагрузки обучающегося – 54 часов, в том числе:</w:t>
      </w:r>
    </w:p>
    <w:p w14:paraId="3BBE10E3" w14:textId="77777777" w:rsidR="006522BE" w:rsidRDefault="006522BE" w:rsidP="00553E7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обязательной аудиторной учебной нагрузки обучающегося – 36 часов;</w:t>
      </w:r>
    </w:p>
    <w:p w14:paraId="059AA0D2" w14:textId="77777777" w:rsidR="006522BE" w:rsidRDefault="006522BE" w:rsidP="00553E7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самостоятельной работы обучающегося – 16 часов</w:t>
      </w:r>
    </w:p>
    <w:p w14:paraId="18184F4A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7A689CB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4B012EA0" w14:textId="77777777" w:rsidR="006522BE" w:rsidRPr="00F66A62" w:rsidRDefault="006522BE" w:rsidP="00F66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rStyle w:val="FontStyle90"/>
          <w:bCs/>
          <w:szCs w:val="26"/>
        </w:rPr>
        <w:t>ОП.0</w:t>
      </w:r>
      <w:r>
        <w:rPr>
          <w:rStyle w:val="FontStyle90"/>
          <w:bCs/>
          <w:szCs w:val="26"/>
          <w:lang w:val="ru-RU"/>
        </w:rPr>
        <w:t>2 Основы экономики</w:t>
      </w:r>
    </w:p>
    <w:p w14:paraId="07668FF6" w14:textId="77777777" w:rsidR="006522BE" w:rsidRPr="00A809DB" w:rsidRDefault="006522BE" w:rsidP="00A80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2.1. Объем учебной дисциплины и виды учебной работы</w:t>
      </w: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561"/>
      </w:tblGrid>
      <w:tr w:rsidR="006522BE" w14:paraId="6964F5A5" w14:textId="77777777" w:rsidTr="00553E78">
        <w:trPr>
          <w:trHeight w:val="72"/>
        </w:trPr>
        <w:tc>
          <w:tcPr>
            <w:tcW w:w="7796" w:type="dxa"/>
          </w:tcPr>
          <w:p w14:paraId="04AD900F" w14:textId="77777777" w:rsidR="006522BE" w:rsidRDefault="006522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560" w:type="dxa"/>
          </w:tcPr>
          <w:p w14:paraId="117C5210" w14:textId="77777777" w:rsidR="006522BE" w:rsidRDefault="006522BE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6522BE" w14:paraId="2CBE3DBA" w14:textId="77777777" w:rsidTr="00553E78">
        <w:trPr>
          <w:trHeight w:val="285"/>
        </w:trPr>
        <w:tc>
          <w:tcPr>
            <w:tcW w:w="7796" w:type="dxa"/>
          </w:tcPr>
          <w:p w14:paraId="61309FDE" w14:textId="77777777" w:rsidR="006522BE" w:rsidRDefault="006522B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14:paraId="2171FB31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48</w:t>
            </w:r>
          </w:p>
        </w:tc>
      </w:tr>
      <w:tr w:rsidR="006522BE" w14:paraId="47A74050" w14:textId="77777777" w:rsidTr="00553E78">
        <w:tc>
          <w:tcPr>
            <w:tcW w:w="7796" w:type="dxa"/>
          </w:tcPr>
          <w:p w14:paraId="1952C185" w14:textId="77777777" w:rsidR="006522BE" w:rsidRDefault="006522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14:paraId="16D6C098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36</w:t>
            </w:r>
          </w:p>
        </w:tc>
      </w:tr>
      <w:tr w:rsidR="006522BE" w14:paraId="125DF04A" w14:textId="77777777" w:rsidTr="00553E78">
        <w:tc>
          <w:tcPr>
            <w:tcW w:w="7796" w:type="dxa"/>
          </w:tcPr>
          <w:p w14:paraId="765B26A2" w14:textId="77777777" w:rsidR="006522BE" w:rsidRDefault="006522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60" w:type="dxa"/>
          </w:tcPr>
          <w:p w14:paraId="21E6126F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6522BE" w14:paraId="7066AF36" w14:textId="77777777" w:rsidTr="00553E78">
        <w:tc>
          <w:tcPr>
            <w:tcW w:w="7796" w:type="dxa"/>
          </w:tcPr>
          <w:p w14:paraId="38D7F0B2" w14:textId="77777777" w:rsidR="006522BE" w:rsidRDefault="006522BE">
            <w:pPr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560" w:type="dxa"/>
          </w:tcPr>
          <w:p w14:paraId="4F399DC7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18</w:t>
            </w:r>
          </w:p>
        </w:tc>
      </w:tr>
      <w:tr w:rsidR="006522BE" w14:paraId="242D751E" w14:textId="77777777" w:rsidTr="00553E78">
        <w:tc>
          <w:tcPr>
            <w:tcW w:w="7796" w:type="dxa"/>
          </w:tcPr>
          <w:p w14:paraId="2E5C953E" w14:textId="77777777" w:rsidR="006522BE" w:rsidRDefault="006522BE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14:paraId="30D63148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18</w:t>
            </w:r>
          </w:p>
        </w:tc>
      </w:tr>
      <w:tr w:rsidR="006522BE" w14:paraId="44504813" w14:textId="77777777" w:rsidTr="00553E78">
        <w:tc>
          <w:tcPr>
            <w:tcW w:w="9356" w:type="dxa"/>
            <w:gridSpan w:val="2"/>
          </w:tcPr>
          <w:p w14:paraId="7EF2D131" w14:textId="77777777" w:rsidR="006522BE" w:rsidRDefault="006522BE">
            <w:pPr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Итоговая аттестация </w:t>
            </w:r>
            <w:r>
              <w:rPr>
                <w:iCs/>
                <w:sz w:val="20"/>
                <w:szCs w:val="20"/>
                <w:lang w:eastAsia="en-US"/>
              </w:rPr>
              <w:t xml:space="preserve">в </w:t>
            </w:r>
            <w:proofErr w:type="gramStart"/>
            <w:r>
              <w:rPr>
                <w:iCs/>
                <w:sz w:val="20"/>
                <w:szCs w:val="20"/>
                <w:lang w:eastAsia="en-US"/>
              </w:rPr>
              <w:t>форме  дифференцированного</w:t>
            </w:r>
            <w:proofErr w:type="gramEnd"/>
            <w:r>
              <w:rPr>
                <w:iCs/>
                <w:sz w:val="20"/>
                <w:szCs w:val="20"/>
                <w:lang w:eastAsia="en-US"/>
              </w:rPr>
              <w:t xml:space="preserve"> зачета</w:t>
            </w:r>
          </w:p>
        </w:tc>
      </w:tr>
    </w:tbl>
    <w:p w14:paraId="56E9E3BB" w14:textId="77777777" w:rsidR="006522BE" w:rsidRDefault="006522BE" w:rsidP="00553E78">
      <w:pPr>
        <w:sectPr w:rsidR="006522BE">
          <w:pgSz w:w="11906" w:h="16838"/>
          <w:pgMar w:top="993" w:right="850" w:bottom="1134" w:left="1701" w:header="708" w:footer="708" w:gutter="0"/>
          <w:cols w:space="720"/>
        </w:sectPr>
      </w:pPr>
    </w:p>
    <w:p w14:paraId="65D26D2D" w14:textId="77777777" w:rsidR="006522BE" w:rsidRPr="008E2342" w:rsidRDefault="006522BE" w:rsidP="00553E78">
      <w:pPr>
        <w:shd w:val="clear" w:color="auto" w:fill="FFFFFF"/>
        <w:tabs>
          <w:tab w:val="left" w:pos="0"/>
        </w:tabs>
        <w:ind w:right="22"/>
        <w:rPr>
          <w:rStyle w:val="FontStyle90"/>
          <w:bCs/>
          <w:sz w:val="24"/>
          <w:lang w:val="ru-RU"/>
        </w:rPr>
      </w:pPr>
      <w:r>
        <w:rPr>
          <w:b/>
        </w:rPr>
        <w:lastRenderedPageBreak/>
        <w:t xml:space="preserve">2.2. Тематический план и </w:t>
      </w:r>
      <w:r w:rsidRPr="008E2342">
        <w:rPr>
          <w:b/>
        </w:rPr>
        <w:t>содержание учебной дисциплины</w:t>
      </w:r>
      <w:r w:rsidRPr="008E2342">
        <w:rPr>
          <w:b/>
          <w:caps/>
        </w:rPr>
        <w:t xml:space="preserve"> </w:t>
      </w:r>
      <w:r w:rsidRPr="008E2342">
        <w:rPr>
          <w:rStyle w:val="FontStyle90"/>
          <w:bCs/>
          <w:sz w:val="24"/>
          <w:lang w:val="ru-RU"/>
        </w:rPr>
        <w:t>ОП.0</w:t>
      </w:r>
      <w:r>
        <w:rPr>
          <w:rStyle w:val="FontStyle90"/>
          <w:bCs/>
          <w:sz w:val="24"/>
          <w:lang w:val="ru-RU"/>
        </w:rPr>
        <w:t>2</w:t>
      </w:r>
      <w:r w:rsidRPr="008E2342">
        <w:rPr>
          <w:rStyle w:val="FontStyle90"/>
          <w:bCs/>
          <w:sz w:val="24"/>
          <w:lang w:val="ru-RU"/>
        </w:rPr>
        <w:t xml:space="preserve"> Основы экономики</w:t>
      </w:r>
    </w:p>
    <w:p w14:paraId="54B334E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0733"/>
        <w:gridCol w:w="1197"/>
        <w:gridCol w:w="1195"/>
      </w:tblGrid>
      <w:tr w:rsidR="006522BE" w14:paraId="64996D99" w14:textId="77777777" w:rsidTr="001F3ECB">
        <w:trPr>
          <w:trHeight w:val="20"/>
        </w:trPr>
        <w:tc>
          <w:tcPr>
            <w:tcW w:w="2771" w:type="dxa"/>
          </w:tcPr>
          <w:p w14:paraId="7A0289A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733" w:type="dxa"/>
          </w:tcPr>
          <w:p w14:paraId="4E674A1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97" w:type="dxa"/>
          </w:tcPr>
          <w:p w14:paraId="6B925BC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195" w:type="dxa"/>
          </w:tcPr>
          <w:p w14:paraId="68D6B73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</w:t>
            </w:r>
          </w:p>
          <w:p w14:paraId="103F39C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освоения</w:t>
            </w:r>
          </w:p>
        </w:tc>
      </w:tr>
      <w:tr w:rsidR="006522BE" w14:paraId="5F10F8D0" w14:textId="77777777" w:rsidTr="00553E78">
        <w:trPr>
          <w:trHeight w:val="20"/>
        </w:trPr>
        <w:tc>
          <w:tcPr>
            <w:tcW w:w="15896" w:type="dxa"/>
            <w:gridSpan w:val="4"/>
          </w:tcPr>
          <w:p w14:paraId="6D0E77A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1. Основы экономики</w:t>
            </w:r>
          </w:p>
        </w:tc>
      </w:tr>
      <w:tr w:rsidR="006522BE" w14:paraId="33CEE2AD" w14:textId="77777777" w:rsidTr="001F3ECB">
        <w:trPr>
          <w:trHeight w:val="20"/>
        </w:trPr>
        <w:tc>
          <w:tcPr>
            <w:tcW w:w="2771" w:type="dxa"/>
            <w:vMerge w:val="restart"/>
          </w:tcPr>
          <w:p w14:paraId="292637C7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1.1. Экономика как наука и сфера деятельности человека</w:t>
            </w:r>
          </w:p>
        </w:tc>
        <w:tc>
          <w:tcPr>
            <w:tcW w:w="10733" w:type="dxa"/>
          </w:tcPr>
          <w:p w14:paraId="3A369C9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</w:tcPr>
          <w:p w14:paraId="5C214742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5" w:type="dxa"/>
          </w:tcPr>
          <w:p w14:paraId="03B78DF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522BE" w14:paraId="67F0813E" w14:textId="77777777" w:rsidTr="001F3ECB">
        <w:trPr>
          <w:trHeight w:val="20"/>
        </w:trPr>
        <w:tc>
          <w:tcPr>
            <w:tcW w:w="0" w:type="auto"/>
            <w:vMerge/>
            <w:vAlign w:val="center"/>
          </w:tcPr>
          <w:p w14:paraId="22DAD06E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3F7ACDAC" w14:textId="77777777" w:rsidR="006522BE" w:rsidRPr="007E2687" w:rsidRDefault="006522BE" w:rsidP="00004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2687">
              <w:rPr>
                <w:sz w:val="20"/>
                <w:szCs w:val="20"/>
                <w:lang w:eastAsia="en-US"/>
              </w:rPr>
              <w:t>Понятие об экономике.  Человек – главный участник экономической жизни. Потребности.</w:t>
            </w:r>
            <w:r w:rsidRPr="007E2687">
              <w:rPr>
                <w:sz w:val="20"/>
                <w:szCs w:val="20"/>
              </w:rPr>
              <w:t xml:space="preserve"> Классификация основных экономических потребностей человека. </w:t>
            </w:r>
            <w:r w:rsidRPr="007E2687">
              <w:rPr>
                <w:sz w:val="20"/>
                <w:szCs w:val="20"/>
                <w:lang w:eastAsia="en-US"/>
              </w:rPr>
              <w:t xml:space="preserve">  Блага. </w:t>
            </w:r>
            <w:r w:rsidRPr="007E2687">
              <w:rPr>
                <w:sz w:val="20"/>
                <w:szCs w:val="20"/>
              </w:rPr>
              <w:t xml:space="preserve">Экономические ресурсы, их соотношение с потребностями. </w:t>
            </w:r>
            <w:r w:rsidRPr="007E2687">
              <w:rPr>
                <w:sz w:val="20"/>
                <w:szCs w:val="20"/>
                <w:lang w:eastAsia="en-US"/>
              </w:rPr>
              <w:t xml:space="preserve">Ограниченность экономических ресурсов. Факторы производства. </w:t>
            </w:r>
          </w:p>
          <w:p w14:paraId="653124C9" w14:textId="77777777" w:rsidR="006522BE" w:rsidRDefault="006522BE" w:rsidP="00004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Типы экономических систем: </w:t>
            </w:r>
            <w:proofErr w:type="gramStart"/>
            <w:r>
              <w:rPr>
                <w:sz w:val="20"/>
                <w:szCs w:val="20"/>
                <w:lang w:eastAsia="en-US"/>
              </w:rPr>
              <w:t>традиционная,  централизованная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(административно-командная), рыночная, смешанная. Рынок и рыночные отношения. </w:t>
            </w:r>
          </w:p>
        </w:tc>
        <w:tc>
          <w:tcPr>
            <w:tcW w:w="1197" w:type="dxa"/>
          </w:tcPr>
          <w:p w14:paraId="295D230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7515FF4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522BE" w14:paraId="3FDD68F9" w14:textId="77777777" w:rsidTr="001F3ECB">
        <w:trPr>
          <w:trHeight w:val="20"/>
        </w:trPr>
        <w:tc>
          <w:tcPr>
            <w:tcW w:w="0" w:type="auto"/>
            <w:vMerge/>
            <w:vAlign w:val="center"/>
          </w:tcPr>
          <w:p w14:paraId="109B17FE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463BC521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3BFE32E0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современной России  </w:t>
            </w:r>
          </w:p>
        </w:tc>
        <w:tc>
          <w:tcPr>
            <w:tcW w:w="1197" w:type="dxa"/>
          </w:tcPr>
          <w:p w14:paraId="21F287A7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04AE80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04B571D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74D20D6" w14:textId="77777777" w:rsidTr="001F3ECB">
        <w:trPr>
          <w:trHeight w:val="239"/>
        </w:trPr>
        <w:tc>
          <w:tcPr>
            <w:tcW w:w="13504" w:type="dxa"/>
            <w:gridSpan w:val="2"/>
          </w:tcPr>
          <w:p w14:paraId="2C10FBD0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2. Отрасль и отраслевая структура экономики</w:t>
            </w:r>
          </w:p>
        </w:tc>
        <w:tc>
          <w:tcPr>
            <w:tcW w:w="1197" w:type="dxa"/>
          </w:tcPr>
          <w:p w14:paraId="22992ED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69A76EA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7A55202" w14:textId="77777777" w:rsidTr="001F3ECB">
        <w:trPr>
          <w:trHeight w:val="239"/>
        </w:trPr>
        <w:tc>
          <w:tcPr>
            <w:tcW w:w="2771" w:type="dxa"/>
            <w:vMerge w:val="restart"/>
          </w:tcPr>
          <w:p w14:paraId="44F18A9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2.1. Отрасль и отраслевая структура экономики</w:t>
            </w:r>
          </w:p>
        </w:tc>
        <w:tc>
          <w:tcPr>
            <w:tcW w:w="10733" w:type="dxa"/>
          </w:tcPr>
          <w:p w14:paraId="015F467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</w:tcPr>
          <w:p w14:paraId="3F1FC54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40E04AE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C8B3CCF" w14:textId="77777777" w:rsidTr="001F3ECB">
        <w:trPr>
          <w:trHeight w:val="239"/>
        </w:trPr>
        <w:tc>
          <w:tcPr>
            <w:tcW w:w="0" w:type="auto"/>
            <w:vMerge/>
            <w:vAlign w:val="center"/>
          </w:tcPr>
          <w:p w14:paraId="1C480061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11434137" w14:textId="77777777" w:rsidR="006522BE" w:rsidRDefault="006522BE" w:rsidP="000049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Истоки формирования отраслей. Сущность отрасли и характеристика основных отраслей.</w:t>
            </w:r>
          </w:p>
          <w:p w14:paraId="5C298264" w14:textId="7B915FA5" w:rsidR="006522BE" w:rsidRDefault="006522BE" w:rsidP="000049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Группировки отраслей и комплексов. </w:t>
            </w:r>
            <w:r w:rsidR="00E739F0">
              <w:rPr>
                <w:sz w:val="20"/>
                <w:szCs w:val="20"/>
                <w:lang w:eastAsia="en-US"/>
              </w:rPr>
              <w:t>Жилищно-коммунальное хозяйство.</w:t>
            </w:r>
          </w:p>
          <w:p w14:paraId="3F7C24FF" w14:textId="51BBC5F8" w:rsidR="006522BE" w:rsidRDefault="006522BE" w:rsidP="00232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Перспективы развития </w:t>
            </w:r>
            <w:r w:rsidR="00E739F0">
              <w:rPr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1197" w:type="dxa"/>
          </w:tcPr>
          <w:p w14:paraId="18A42F5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FFFFFF"/>
          </w:tcPr>
          <w:p w14:paraId="6DB8FB3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522BE" w14:paraId="487F98DA" w14:textId="77777777" w:rsidTr="001F3ECB">
        <w:trPr>
          <w:trHeight w:val="203"/>
        </w:trPr>
        <w:tc>
          <w:tcPr>
            <w:tcW w:w="13504" w:type="dxa"/>
            <w:gridSpan w:val="2"/>
          </w:tcPr>
          <w:p w14:paraId="34A8AF8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Раздел 3. </w:t>
            </w:r>
            <w:r>
              <w:rPr>
                <w:b/>
                <w:sz w:val="20"/>
                <w:szCs w:val="20"/>
                <w:lang w:eastAsia="en-US"/>
              </w:rPr>
              <w:t>Экономика предприятия</w:t>
            </w:r>
          </w:p>
        </w:tc>
        <w:tc>
          <w:tcPr>
            <w:tcW w:w="1197" w:type="dxa"/>
          </w:tcPr>
          <w:p w14:paraId="4662E89F" w14:textId="77777777" w:rsidR="006522BE" w:rsidRDefault="006522BE" w:rsidP="004D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95" w:type="dxa"/>
          </w:tcPr>
          <w:p w14:paraId="5B82EB0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9BE4E83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6217C234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3.1. П</w:t>
            </w:r>
            <w:r>
              <w:rPr>
                <w:b/>
                <w:sz w:val="20"/>
                <w:szCs w:val="20"/>
                <w:lang w:eastAsia="en-US"/>
              </w:rPr>
              <w:t>редприятие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как хозяйствующий субъект</w:t>
            </w:r>
          </w:p>
        </w:tc>
        <w:tc>
          <w:tcPr>
            <w:tcW w:w="10733" w:type="dxa"/>
            <w:shd w:val="clear" w:color="auto" w:fill="FFFFFF"/>
          </w:tcPr>
          <w:p w14:paraId="44822B0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50B9286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6A4F92C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4A9C8D69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64D69AE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180098C9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и </w:t>
            </w:r>
            <w:proofErr w:type="gramStart"/>
            <w:r>
              <w:rPr>
                <w:sz w:val="20"/>
                <w:szCs w:val="20"/>
                <w:lang w:eastAsia="en-US"/>
              </w:rPr>
              <w:t>признаки  предприятий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9F211D6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Классификация предприятий по признакам. </w:t>
            </w:r>
          </w:p>
          <w:p w14:paraId="06A32F23" w14:textId="77777777" w:rsidR="006522BE" w:rsidRDefault="006522BE" w:rsidP="00A809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Организационно-правовые формы предприятий </w:t>
            </w:r>
            <w:proofErr w:type="gramStart"/>
            <w:r>
              <w:rPr>
                <w:sz w:val="20"/>
                <w:szCs w:val="20"/>
                <w:lang w:eastAsia="en-US"/>
              </w:rPr>
              <w:t>в  жилищно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-коммунальной  сфере  </w:t>
            </w:r>
          </w:p>
        </w:tc>
        <w:tc>
          <w:tcPr>
            <w:tcW w:w="1197" w:type="dxa"/>
            <w:shd w:val="clear" w:color="auto" w:fill="FFFFFF"/>
          </w:tcPr>
          <w:p w14:paraId="3D5416E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5DFE5BF3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14:paraId="021A6B8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9BAD0AA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72E9CDC9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3.2. Организация производства</w:t>
            </w:r>
          </w:p>
        </w:tc>
        <w:tc>
          <w:tcPr>
            <w:tcW w:w="10733" w:type="dxa"/>
            <w:shd w:val="clear" w:color="auto" w:fill="FFFFFF"/>
          </w:tcPr>
          <w:p w14:paraId="0E88844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2647F6D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31D5FF9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6551F74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EE40C49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DB8102E" w14:textId="77777777" w:rsidR="006522BE" w:rsidRDefault="006522BE" w:rsidP="00A809D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и производственная структура предприятий ЖКХ</w:t>
            </w:r>
          </w:p>
        </w:tc>
        <w:tc>
          <w:tcPr>
            <w:tcW w:w="1197" w:type="dxa"/>
            <w:shd w:val="clear" w:color="auto" w:fill="FFFFFF"/>
          </w:tcPr>
          <w:p w14:paraId="79518F5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48F6277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3B40308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2AA47E75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09486BE6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6313A9B6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структура предприятий (организаций) различных отраслей.</w:t>
            </w:r>
          </w:p>
        </w:tc>
        <w:tc>
          <w:tcPr>
            <w:tcW w:w="1197" w:type="dxa"/>
            <w:shd w:val="clear" w:color="auto" w:fill="FFFFFF"/>
          </w:tcPr>
          <w:p w14:paraId="04629D16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631130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E4431BE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1BE51DAE" w14:textId="77777777" w:rsidR="006522BE" w:rsidRDefault="006522BE" w:rsidP="002326D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Ресурсы предприятий</w:t>
            </w:r>
          </w:p>
        </w:tc>
        <w:tc>
          <w:tcPr>
            <w:tcW w:w="10733" w:type="dxa"/>
            <w:shd w:val="clear" w:color="auto" w:fill="FFFFFF"/>
          </w:tcPr>
          <w:p w14:paraId="3FB0528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6A5B1FB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44DBC5E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1628F9D9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59352568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66E8E963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предприятия.</w:t>
            </w:r>
          </w:p>
          <w:p w14:paraId="104E564E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ресурсы предприятия: состав и структура кадров предприятия, производительность труда, оплата труда, мотивация труда, рынок труда.</w:t>
            </w:r>
          </w:p>
        </w:tc>
        <w:tc>
          <w:tcPr>
            <w:tcW w:w="1197" w:type="dxa"/>
            <w:shd w:val="clear" w:color="auto" w:fill="FFFFFF"/>
          </w:tcPr>
          <w:p w14:paraId="2851B1E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61237E6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14:paraId="29B617A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49B74042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5682994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3D05B374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71046697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1BBBDDF0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 заработной платы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13E06C6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Мотивация</w:t>
            </w:r>
          </w:p>
        </w:tc>
        <w:tc>
          <w:tcPr>
            <w:tcW w:w="1197" w:type="dxa"/>
            <w:shd w:val="clear" w:color="auto" w:fill="FFFFFF"/>
          </w:tcPr>
          <w:p w14:paraId="1396917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256D97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28E1B1A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A81C2AE" w14:textId="77777777" w:rsidTr="001F3ECB">
        <w:trPr>
          <w:trHeight w:val="203"/>
        </w:trPr>
        <w:tc>
          <w:tcPr>
            <w:tcW w:w="13504" w:type="dxa"/>
            <w:gridSpan w:val="2"/>
            <w:vAlign w:val="center"/>
          </w:tcPr>
          <w:p w14:paraId="3810068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4. Основы финансовой грамотности</w:t>
            </w:r>
          </w:p>
        </w:tc>
        <w:tc>
          <w:tcPr>
            <w:tcW w:w="1197" w:type="dxa"/>
            <w:shd w:val="clear" w:color="auto" w:fill="FFFFFF"/>
          </w:tcPr>
          <w:p w14:paraId="59D75B4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14:paraId="35D6BF9D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72B9F06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2F163C1E" w14:textId="77777777" w:rsidR="006522BE" w:rsidRPr="00957E20" w:rsidRDefault="006522BE" w:rsidP="004D3A7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</w:t>
            </w:r>
            <w:r w:rsidRPr="00957E20">
              <w:rPr>
                <w:b/>
                <w:sz w:val="20"/>
                <w:szCs w:val="20"/>
              </w:rPr>
              <w:t>Деньги</w:t>
            </w:r>
            <w:r>
              <w:rPr>
                <w:b/>
                <w:sz w:val="20"/>
                <w:szCs w:val="20"/>
              </w:rPr>
              <w:t xml:space="preserve"> в современном мире</w:t>
            </w:r>
          </w:p>
          <w:p w14:paraId="030D198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28980BB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6C06E2A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5F32B3E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FB75FFA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1F806C5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1CC82FAD" w14:textId="77777777" w:rsidR="006522BE" w:rsidRPr="00420F22" w:rsidRDefault="006522BE" w:rsidP="00712DA6">
            <w:pPr>
              <w:rPr>
                <w:sz w:val="20"/>
                <w:szCs w:val="20"/>
                <w:lang w:eastAsia="en-US"/>
              </w:rPr>
            </w:pPr>
            <w:r w:rsidRPr="00420F22">
              <w:rPr>
                <w:sz w:val="20"/>
                <w:szCs w:val="20"/>
              </w:rPr>
              <w:t xml:space="preserve">Деньги. Обмен. Товарные деньги. Символические деньги. Драгоценные металлы. Монеты. Купюры. Наличные деньги. Безналичные деньги. </w:t>
            </w:r>
            <w:proofErr w:type="spellStart"/>
            <w:r w:rsidRPr="00420F22">
              <w:rPr>
                <w:sz w:val="20"/>
                <w:szCs w:val="20"/>
              </w:rPr>
              <w:t>Госзнак</w:t>
            </w:r>
            <w:proofErr w:type="spellEnd"/>
            <w:r w:rsidRPr="00420F22">
              <w:rPr>
                <w:sz w:val="20"/>
                <w:szCs w:val="20"/>
              </w:rPr>
              <w:t>. Центральный банк. Фальшивые деньги.</w:t>
            </w:r>
            <w:r>
              <w:rPr>
                <w:sz w:val="20"/>
                <w:szCs w:val="20"/>
              </w:rPr>
              <w:t xml:space="preserve"> Риски в мире денег. </w:t>
            </w:r>
          </w:p>
        </w:tc>
        <w:tc>
          <w:tcPr>
            <w:tcW w:w="1197" w:type="dxa"/>
            <w:shd w:val="clear" w:color="auto" w:fill="FFFFFF"/>
          </w:tcPr>
          <w:p w14:paraId="46D9C7E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2BD7C543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522BE" w14:paraId="3CE86E1A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8E9BBFC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3300EF9B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0FDBCC1E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Финансовое мошенничество.</w:t>
            </w:r>
          </w:p>
        </w:tc>
        <w:tc>
          <w:tcPr>
            <w:tcW w:w="1197" w:type="dxa"/>
            <w:shd w:val="clear" w:color="auto" w:fill="FFFFFF"/>
          </w:tcPr>
          <w:p w14:paraId="7E3265D3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6E79421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4F39076E" w14:textId="77777777" w:rsidTr="001F3ECB">
        <w:trPr>
          <w:trHeight w:val="203"/>
        </w:trPr>
        <w:tc>
          <w:tcPr>
            <w:tcW w:w="0" w:type="auto"/>
            <w:vMerge w:val="restart"/>
          </w:tcPr>
          <w:p w14:paraId="3BD4B2E3" w14:textId="77777777" w:rsidR="006522BE" w:rsidRDefault="006522BE" w:rsidP="001F3EC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4.2. </w:t>
            </w:r>
            <w:r>
              <w:rPr>
                <w:b/>
                <w:bCs/>
                <w:sz w:val="20"/>
                <w:szCs w:val="20"/>
                <w:lang w:eastAsia="en-US"/>
              </w:rPr>
              <w:t>Б</w:t>
            </w:r>
            <w:r w:rsidRPr="00E946C1">
              <w:rPr>
                <w:b/>
                <w:bCs/>
                <w:sz w:val="20"/>
                <w:szCs w:val="20"/>
                <w:lang w:eastAsia="en-US"/>
              </w:rPr>
              <w:t>анки и их</w:t>
            </w:r>
          </w:p>
          <w:p w14:paraId="69DF8754" w14:textId="77777777" w:rsidR="006522BE" w:rsidRDefault="006522BE" w:rsidP="001F3EC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946C1">
              <w:rPr>
                <w:b/>
                <w:bCs/>
                <w:sz w:val="20"/>
                <w:szCs w:val="20"/>
                <w:lang w:eastAsia="en-US"/>
              </w:rPr>
              <w:t xml:space="preserve"> роль в жизни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F578BB0" w14:textId="77777777" w:rsidR="006522BE" w:rsidRDefault="006522BE" w:rsidP="001F3EC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человека и </w:t>
            </w:r>
            <w:r w:rsidRPr="00E946C1">
              <w:rPr>
                <w:b/>
                <w:bCs/>
                <w:sz w:val="20"/>
                <w:szCs w:val="20"/>
                <w:lang w:eastAsia="en-US"/>
              </w:rPr>
              <w:t>семьи</w:t>
            </w:r>
          </w:p>
        </w:tc>
        <w:tc>
          <w:tcPr>
            <w:tcW w:w="10733" w:type="dxa"/>
            <w:shd w:val="clear" w:color="auto" w:fill="FFFFFF"/>
          </w:tcPr>
          <w:p w14:paraId="1C96C78A" w14:textId="77777777" w:rsidR="006522BE" w:rsidRDefault="006522BE" w:rsidP="004D0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5F71C27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2A3F089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A68B7C0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59DEF5DB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98AA5CD" w14:textId="77777777" w:rsidR="006522BE" w:rsidRPr="007F37BC" w:rsidRDefault="006522BE" w:rsidP="00F07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Сбережения. Сберегательные в</w:t>
            </w:r>
            <w:r w:rsidRPr="007F37BC">
              <w:rPr>
                <w:bCs/>
                <w:sz w:val="20"/>
                <w:szCs w:val="20"/>
                <w:lang w:eastAsia="en-US"/>
              </w:rPr>
              <w:t>клады.</w:t>
            </w:r>
            <w:r>
              <w:rPr>
                <w:bCs/>
                <w:sz w:val="20"/>
                <w:szCs w:val="20"/>
                <w:lang w:eastAsia="en-US"/>
              </w:rPr>
              <w:t xml:space="preserve"> Проценты. Виды кредитов. </w:t>
            </w:r>
          </w:p>
        </w:tc>
        <w:tc>
          <w:tcPr>
            <w:tcW w:w="1197" w:type="dxa"/>
            <w:shd w:val="clear" w:color="auto" w:fill="FFFFFF"/>
          </w:tcPr>
          <w:p w14:paraId="3707A21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3AE2D09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484C8A5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E5E0F8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64D932C5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204CB09E" w14:textId="77777777" w:rsidR="006522BE" w:rsidRDefault="006522BE" w:rsidP="004D0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Использование банкомата.</w:t>
            </w:r>
          </w:p>
        </w:tc>
        <w:tc>
          <w:tcPr>
            <w:tcW w:w="1197" w:type="dxa"/>
            <w:shd w:val="clear" w:color="auto" w:fill="FFFFFF"/>
          </w:tcPr>
          <w:p w14:paraId="39205A8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293E425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57212DD" w14:textId="77777777" w:rsidTr="001F3ECB">
        <w:trPr>
          <w:trHeight w:val="203"/>
        </w:trPr>
        <w:tc>
          <w:tcPr>
            <w:tcW w:w="0" w:type="auto"/>
            <w:vMerge w:val="restart"/>
          </w:tcPr>
          <w:p w14:paraId="05123A23" w14:textId="77777777" w:rsidR="006522BE" w:rsidRDefault="006522BE" w:rsidP="009F497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Семейный бюджет</w:t>
            </w:r>
          </w:p>
        </w:tc>
        <w:tc>
          <w:tcPr>
            <w:tcW w:w="10733" w:type="dxa"/>
            <w:shd w:val="clear" w:color="auto" w:fill="FFFFFF"/>
          </w:tcPr>
          <w:p w14:paraId="274CFC2D" w14:textId="77777777" w:rsidR="006522BE" w:rsidRDefault="006522BE" w:rsidP="00E4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4F730B4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0B85C20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83301BB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244A6D39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64CDB61" w14:textId="77777777" w:rsidR="006522BE" w:rsidRPr="00420F22" w:rsidRDefault="006522BE" w:rsidP="00E42ACD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 и семьи. Потребительская корзина. Прожиточный минимум.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Личный и семейный бюджет.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денежных средств семьи.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Собственность. Доходы от собственности.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семейных расходов. Построение семейного бюджета.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услуги. Оплата жилья.</w:t>
            </w:r>
          </w:p>
          <w:p w14:paraId="5D88F081" w14:textId="77777777" w:rsidR="006522BE" w:rsidRPr="00F070F0" w:rsidRDefault="006522BE" w:rsidP="00F070F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Ресурсосбережение основа финансового благополучия. Социальные льготы и выплаты для семьи.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7" w:type="dxa"/>
            <w:shd w:val="clear" w:color="auto" w:fill="FFFFFF"/>
          </w:tcPr>
          <w:p w14:paraId="697F5DA7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638B2D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2C1093F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37D65247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341F447C" w14:textId="3004445B" w:rsidR="006522BE" w:rsidRPr="00420F22" w:rsidRDefault="00344D0D" w:rsidP="00E42AC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1197" w:type="dxa"/>
            <w:shd w:val="clear" w:color="auto" w:fill="FFFFFF"/>
          </w:tcPr>
          <w:p w14:paraId="2E9328F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E9705A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03BCDCD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228CA276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084143EA" w14:textId="77777777" w:rsidR="006522BE" w:rsidRPr="00420F22" w:rsidRDefault="006522BE" w:rsidP="00E42AC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20F22">
              <w:rPr>
                <w:sz w:val="20"/>
                <w:szCs w:val="20"/>
                <w:lang w:eastAsia="en-US"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1197" w:type="dxa"/>
            <w:shd w:val="clear" w:color="auto" w:fill="FFFFFF"/>
          </w:tcPr>
          <w:p w14:paraId="4AD7209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shd w:val="clear" w:color="auto" w:fill="D9D9D9"/>
          </w:tcPr>
          <w:p w14:paraId="3A09ACE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1D37E91E" w14:textId="77777777" w:rsidTr="00A3493B">
        <w:trPr>
          <w:trHeight w:val="690"/>
        </w:trPr>
        <w:tc>
          <w:tcPr>
            <w:tcW w:w="0" w:type="auto"/>
          </w:tcPr>
          <w:p w14:paraId="3152F2D0" w14:textId="77777777" w:rsidR="006522BE" w:rsidRDefault="006522BE" w:rsidP="009F49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</w:t>
            </w:r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r w:rsidRPr="009F4973">
              <w:rPr>
                <w:b/>
                <w:bCs/>
                <w:sz w:val="20"/>
                <w:szCs w:val="20"/>
                <w:lang w:eastAsia="en-US"/>
              </w:rPr>
              <w:t>енсионное</w:t>
            </w:r>
          </w:p>
          <w:p w14:paraId="5639D806" w14:textId="77777777" w:rsidR="006522BE" w:rsidRPr="009F4973" w:rsidRDefault="006522BE" w:rsidP="009F49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9F4973">
              <w:rPr>
                <w:b/>
                <w:bCs/>
                <w:sz w:val="20"/>
                <w:szCs w:val="20"/>
                <w:lang w:eastAsia="en-US"/>
              </w:rPr>
              <w:t xml:space="preserve"> обеспечение и финансовое</w:t>
            </w:r>
          </w:p>
          <w:p w14:paraId="04213C72" w14:textId="77777777" w:rsidR="006522BE" w:rsidRDefault="006522BE" w:rsidP="009F4973">
            <w:pPr>
              <w:rPr>
                <w:b/>
                <w:sz w:val="20"/>
                <w:szCs w:val="20"/>
                <w:lang w:eastAsia="en-US"/>
              </w:rPr>
            </w:pPr>
            <w:r w:rsidRPr="009F4973">
              <w:rPr>
                <w:b/>
                <w:bCs/>
                <w:sz w:val="20"/>
                <w:szCs w:val="20"/>
                <w:lang w:eastAsia="en-US"/>
              </w:rPr>
              <w:t>благополучие в старости</w:t>
            </w:r>
          </w:p>
        </w:tc>
        <w:tc>
          <w:tcPr>
            <w:tcW w:w="10733" w:type="dxa"/>
            <w:shd w:val="clear" w:color="auto" w:fill="FFFFFF"/>
          </w:tcPr>
          <w:p w14:paraId="4CA22504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693AA159" w14:textId="77777777" w:rsidR="006522BE" w:rsidRPr="00F070F0" w:rsidRDefault="006522BE" w:rsidP="009F49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070F0">
              <w:rPr>
                <w:sz w:val="20"/>
                <w:szCs w:val="20"/>
                <w:lang w:eastAsia="en-US"/>
              </w:rPr>
              <w:t xml:space="preserve">Пенсия, обязательное пенсионное </w:t>
            </w:r>
            <w:proofErr w:type="gramStart"/>
            <w:r w:rsidRPr="00F070F0">
              <w:rPr>
                <w:sz w:val="20"/>
                <w:szCs w:val="20"/>
                <w:lang w:eastAsia="en-US"/>
              </w:rPr>
              <w:t>страхование,  Пенсионный</w:t>
            </w:r>
            <w:proofErr w:type="gramEnd"/>
            <w:r w:rsidRPr="00F070F0">
              <w:rPr>
                <w:sz w:val="20"/>
                <w:szCs w:val="20"/>
                <w:lang w:eastAsia="en-US"/>
              </w:rPr>
              <w:t xml:space="preserve"> фонд РФ (ПФР), добровольные (дополнительные) пенсионные накопления, негосударственные пенсионные фонды (НПФ).</w:t>
            </w:r>
          </w:p>
        </w:tc>
        <w:tc>
          <w:tcPr>
            <w:tcW w:w="1197" w:type="dxa"/>
            <w:shd w:val="clear" w:color="auto" w:fill="FFFFFF"/>
          </w:tcPr>
          <w:p w14:paraId="094CB7A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F2EB08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61DE591" w14:textId="77777777" w:rsidTr="00642B96">
        <w:trPr>
          <w:trHeight w:val="203"/>
        </w:trPr>
        <w:tc>
          <w:tcPr>
            <w:tcW w:w="0" w:type="auto"/>
            <w:vAlign w:val="center"/>
          </w:tcPr>
          <w:p w14:paraId="04F6D9DA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0D102B48" w14:textId="77777777" w:rsidR="006522BE" w:rsidRDefault="006522BE" w:rsidP="00F07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 xml:space="preserve"> </w:t>
            </w:r>
          </w:p>
          <w:p w14:paraId="40592DA4" w14:textId="77777777" w:rsidR="006522BE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Запись  основных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понятий темы в терминологический словарь.</w:t>
            </w:r>
          </w:p>
          <w:p w14:paraId="3838C72B" w14:textId="77777777" w:rsidR="006522BE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F070F0">
              <w:rPr>
                <w:bCs/>
                <w:sz w:val="20"/>
                <w:szCs w:val="20"/>
                <w:lang w:eastAsia="en-US"/>
              </w:rPr>
              <w:t>Оформ</w:t>
            </w:r>
            <w:r>
              <w:rPr>
                <w:bCs/>
                <w:sz w:val="20"/>
                <w:szCs w:val="20"/>
                <w:lang w:eastAsia="en-US"/>
              </w:rPr>
              <w:t xml:space="preserve">ление 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конспект</w:t>
            </w:r>
            <w:r>
              <w:rPr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070F0">
              <w:rPr>
                <w:bCs/>
                <w:sz w:val="20"/>
                <w:szCs w:val="20"/>
                <w:lang w:eastAsia="en-US"/>
              </w:rPr>
              <w:t xml:space="preserve"> занятий.</w:t>
            </w:r>
          </w:p>
          <w:p w14:paraId="753D873F" w14:textId="77777777" w:rsidR="006522BE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Подготовка сообщений о перспективах развития отраслей (общественное питание</w:t>
            </w:r>
            <w:r>
              <w:rPr>
                <w:bCs/>
                <w:sz w:val="20"/>
                <w:szCs w:val="20"/>
                <w:lang w:eastAsia="en-US"/>
              </w:rPr>
              <w:t>, торговля).</w:t>
            </w:r>
          </w:p>
          <w:p w14:paraId="547A78CB" w14:textId="77777777" w:rsidR="006522BE" w:rsidRPr="00F070F0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Объясн</w:t>
            </w:r>
            <w:r>
              <w:rPr>
                <w:bCs/>
                <w:sz w:val="20"/>
                <w:szCs w:val="20"/>
                <w:lang w:eastAsia="en-US"/>
              </w:rPr>
              <w:t>ение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схем</w:t>
            </w:r>
            <w:r w:rsidRPr="00F070F0">
              <w:rPr>
                <w:sz w:val="20"/>
                <w:szCs w:val="20"/>
                <w:lang w:eastAsia="en-US"/>
              </w:rPr>
              <w:t>: «П</w:t>
            </w:r>
            <w:r w:rsidRPr="00F070F0">
              <w:rPr>
                <w:bCs/>
                <w:sz w:val="20"/>
                <w:szCs w:val="20"/>
                <w:lang w:eastAsia="en-US"/>
              </w:rPr>
              <w:t>роизводственн</w:t>
            </w:r>
            <w:r w:rsidRPr="00F070F0">
              <w:rPr>
                <w:sz w:val="20"/>
                <w:szCs w:val="20"/>
                <w:lang w:eastAsia="en-US"/>
              </w:rPr>
              <w:t>ая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структур</w:t>
            </w:r>
            <w:r w:rsidRPr="00F070F0">
              <w:rPr>
                <w:sz w:val="20"/>
                <w:szCs w:val="20"/>
                <w:lang w:eastAsia="en-US"/>
              </w:rPr>
              <w:t>а организаций общественного питания (столовых, кондитерских, пельменных, ресторанов, кафе)», «П</w:t>
            </w:r>
            <w:r w:rsidRPr="00F070F0">
              <w:rPr>
                <w:bCs/>
                <w:sz w:val="20"/>
                <w:szCs w:val="20"/>
                <w:lang w:eastAsia="en-US"/>
              </w:rPr>
              <w:t>роизводственн</w:t>
            </w:r>
            <w:r w:rsidRPr="00F070F0">
              <w:rPr>
                <w:sz w:val="20"/>
                <w:szCs w:val="20"/>
                <w:lang w:eastAsia="en-US"/>
              </w:rPr>
              <w:t>ая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структур</w:t>
            </w:r>
            <w:r w:rsidRPr="00F070F0">
              <w:rPr>
                <w:sz w:val="20"/>
                <w:szCs w:val="20"/>
                <w:lang w:eastAsia="en-US"/>
              </w:rPr>
              <w:t xml:space="preserve">а </w:t>
            </w:r>
            <w:r>
              <w:rPr>
                <w:sz w:val="20"/>
                <w:szCs w:val="20"/>
                <w:lang w:eastAsia="en-US"/>
              </w:rPr>
              <w:t>предприятий торговли».</w:t>
            </w:r>
          </w:p>
          <w:p w14:paraId="7978D5CA" w14:textId="77777777" w:rsidR="006522BE" w:rsidRPr="00F070F0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Поиск </w:t>
            </w:r>
            <w:proofErr w:type="gramStart"/>
            <w:r>
              <w:rPr>
                <w:sz w:val="20"/>
                <w:szCs w:val="20"/>
                <w:lang w:eastAsia="en-US"/>
              </w:rPr>
              <w:t>информации  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помощью интернет-</w:t>
            </w:r>
            <w:proofErr w:type="spellStart"/>
            <w:r>
              <w:rPr>
                <w:sz w:val="20"/>
                <w:szCs w:val="20"/>
                <w:lang w:eastAsia="en-US"/>
              </w:rPr>
              <w:t>кроков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AEA29E" w14:textId="77777777" w:rsidR="006522BE" w:rsidRPr="00F070F0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Просмотр онлайн-уроков по финансовой грамотности и т.д.</w:t>
            </w:r>
          </w:p>
        </w:tc>
        <w:tc>
          <w:tcPr>
            <w:tcW w:w="1197" w:type="dxa"/>
            <w:shd w:val="clear" w:color="auto" w:fill="FFFFFF"/>
          </w:tcPr>
          <w:p w14:paraId="65A1412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shd w:val="clear" w:color="auto" w:fill="D9D9D9"/>
          </w:tcPr>
          <w:p w14:paraId="764DEA2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91D96A2" w14:textId="77777777" w:rsidTr="001F3ECB">
        <w:trPr>
          <w:trHeight w:val="70"/>
        </w:trPr>
        <w:tc>
          <w:tcPr>
            <w:tcW w:w="2771" w:type="dxa"/>
            <w:vMerge w:val="restart"/>
          </w:tcPr>
          <w:p w14:paraId="63FCB31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Итого: </w:t>
            </w:r>
          </w:p>
        </w:tc>
        <w:tc>
          <w:tcPr>
            <w:tcW w:w="10733" w:type="dxa"/>
          </w:tcPr>
          <w:p w14:paraId="706F0A70" w14:textId="77777777" w:rsidR="006522BE" w:rsidRDefault="006522BE" w:rsidP="0000493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учебная нагрузка</w:t>
            </w:r>
          </w:p>
        </w:tc>
        <w:tc>
          <w:tcPr>
            <w:tcW w:w="1197" w:type="dxa"/>
          </w:tcPr>
          <w:p w14:paraId="6EF05469" w14:textId="77777777" w:rsidR="006522BE" w:rsidRDefault="006522BE" w:rsidP="00004934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95" w:type="dxa"/>
            <w:vMerge w:val="restart"/>
          </w:tcPr>
          <w:p w14:paraId="14E3256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7C1AC3D" w14:textId="77777777" w:rsidTr="001F3ECB">
        <w:trPr>
          <w:trHeight w:val="70"/>
        </w:trPr>
        <w:tc>
          <w:tcPr>
            <w:tcW w:w="0" w:type="auto"/>
            <w:vMerge/>
            <w:vAlign w:val="center"/>
          </w:tcPr>
          <w:p w14:paraId="2F28BEFC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4933A63C" w14:textId="77777777" w:rsidR="006522BE" w:rsidRDefault="006522BE" w:rsidP="0000493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97" w:type="dxa"/>
          </w:tcPr>
          <w:p w14:paraId="5D7D19B9" w14:textId="77777777" w:rsidR="006522BE" w:rsidRDefault="006522BE" w:rsidP="00004934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vMerge/>
            <w:vAlign w:val="center"/>
          </w:tcPr>
          <w:p w14:paraId="2350A474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19809DF" w14:textId="77777777" w:rsidTr="001F3ECB">
        <w:trPr>
          <w:trHeight w:val="70"/>
        </w:trPr>
        <w:tc>
          <w:tcPr>
            <w:tcW w:w="0" w:type="auto"/>
            <w:vMerge/>
            <w:vAlign w:val="center"/>
          </w:tcPr>
          <w:p w14:paraId="0BF97F8C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7D9EDA19" w14:textId="77777777" w:rsidR="006522BE" w:rsidRDefault="006522BE" w:rsidP="0000493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1197" w:type="dxa"/>
          </w:tcPr>
          <w:p w14:paraId="5221F2C8" w14:textId="77777777" w:rsidR="006522BE" w:rsidRDefault="006522BE" w:rsidP="009F4973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14:paraId="7B6BCCAD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70BFA81E" w14:textId="77777777" w:rsidR="006522BE" w:rsidRDefault="006522BE" w:rsidP="00553E78">
      <w:pPr>
        <w:rPr>
          <w:b/>
          <w:color w:val="FF0000"/>
          <w:highlight w:val="yellow"/>
        </w:rPr>
        <w:sectPr w:rsidR="006522B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A18DB3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14:paraId="67C5B6CF" w14:textId="77777777" w:rsidR="006522BE" w:rsidRPr="00E946C1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rStyle w:val="FontStyle90"/>
          <w:bCs/>
          <w:szCs w:val="26"/>
          <w:lang w:val="ru-RU"/>
        </w:rPr>
        <w:t>ОП.02</w:t>
      </w:r>
      <w:r w:rsidRPr="00E946C1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2703188A" w14:textId="77777777" w:rsidR="006522BE" w:rsidRDefault="006522BE" w:rsidP="00553E78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14:paraId="3CD12AD8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  Требования к минимальному материально-техническому обеспечению</w:t>
      </w:r>
    </w:p>
    <w:p w14:paraId="3F656999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Реализация программы дисциплины требует наличия учебного кабинета «Экономика», </w:t>
      </w:r>
      <w:r>
        <w:t>библиотеки, читального зала с выходом в сеть Интерне</w:t>
      </w:r>
      <w:r>
        <w:rPr>
          <w:bCs/>
        </w:rPr>
        <w:t>.</w:t>
      </w:r>
    </w:p>
    <w:p w14:paraId="3090F736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>Оборудование учебного кабинета:</w:t>
      </w:r>
    </w:p>
    <w:p w14:paraId="4468AA49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посадочные места по количеству обучающихся;</w:t>
      </w:r>
    </w:p>
    <w:p w14:paraId="7E5979EC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рабочее место преподавателя;</w:t>
      </w:r>
    </w:p>
    <w:p w14:paraId="49A756E8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учебно-методический комплекс;</w:t>
      </w:r>
    </w:p>
    <w:p w14:paraId="33BDEC02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наглядные пособия;</w:t>
      </w:r>
    </w:p>
    <w:p w14:paraId="1813C785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 xml:space="preserve">презентации и видеофильмы;  </w:t>
      </w:r>
    </w:p>
    <w:p w14:paraId="49D9F509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плакаты;</w:t>
      </w:r>
    </w:p>
    <w:p w14:paraId="499A2B31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доска;</w:t>
      </w:r>
    </w:p>
    <w:p w14:paraId="3A77D73C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софит.</w:t>
      </w:r>
    </w:p>
    <w:p w14:paraId="2288E9D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Технические средства обучения: </w:t>
      </w:r>
    </w:p>
    <w:p w14:paraId="7980D804" w14:textId="77777777" w:rsidR="006522BE" w:rsidRDefault="006522BE" w:rsidP="00553E78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rPr>
          <w:bCs/>
        </w:rPr>
        <w:t>компьютер;</w:t>
      </w:r>
    </w:p>
    <w:p w14:paraId="5EEC00A5" w14:textId="77777777" w:rsidR="006522BE" w:rsidRDefault="006522BE" w:rsidP="00553E78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>проектор.</w:t>
      </w:r>
    </w:p>
    <w:p w14:paraId="1EE1A910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21F8C99" w14:textId="77777777" w:rsidR="006522BE" w:rsidRDefault="006522BE" w:rsidP="00553E78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  Информационное обеспечение обучения</w:t>
      </w:r>
    </w:p>
    <w:p w14:paraId="1F61B5DB" w14:textId="77777777" w:rsidR="006522BE" w:rsidRDefault="006522BE" w:rsidP="00553E78">
      <w:pPr>
        <w:autoSpaceDE w:val="0"/>
        <w:autoSpaceDN w:val="0"/>
        <w:adjustRightInd w:val="0"/>
        <w:rPr>
          <w:b/>
        </w:rPr>
      </w:pPr>
      <w:r>
        <w:rPr>
          <w:b/>
        </w:rPr>
        <w:t>Основные источники:</w:t>
      </w:r>
    </w:p>
    <w:p w14:paraId="028A5819" w14:textId="65433659" w:rsidR="006522BE" w:rsidRPr="006F1D93" w:rsidRDefault="006522BE" w:rsidP="006F1D93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Чечевицына</w:t>
      </w:r>
      <w:proofErr w:type="spellEnd"/>
      <w:r>
        <w:t xml:space="preserve"> Л.Н. Экономика организации: учеб. пособие/ Л.Н. </w:t>
      </w:r>
      <w:proofErr w:type="spellStart"/>
      <w:r>
        <w:t>Чечевицына</w:t>
      </w:r>
      <w:proofErr w:type="spellEnd"/>
      <w:r>
        <w:t xml:space="preserve">, Е.В. </w:t>
      </w:r>
      <w:proofErr w:type="spellStart"/>
      <w:r>
        <w:t>Хачад</w:t>
      </w:r>
      <w:r w:rsidR="007D1449">
        <w:t>урова</w:t>
      </w:r>
      <w:proofErr w:type="spellEnd"/>
      <w:r w:rsidR="007D1449">
        <w:t>. – Ростов н/Д: Феникс, 2022</w:t>
      </w:r>
      <w:r>
        <w:t>. – 382 с. – (Среднее профессиональное образование). [Электронный вариант]</w:t>
      </w:r>
    </w:p>
    <w:p w14:paraId="106259C7" w14:textId="77777777" w:rsidR="006522BE" w:rsidRPr="006F1D93" w:rsidRDefault="006522BE" w:rsidP="006F1D93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r w:rsidRPr="006F1D93">
        <w:rPr>
          <w:b/>
          <w:bCs/>
          <w:lang w:eastAsia="en-US"/>
        </w:rPr>
        <w:t xml:space="preserve">Жданова А.О., Савицкая Е.В. </w:t>
      </w:r>
      <w:r w:rsidRPr="006F1D93">
        <w:rPr>
          <w:rFonts w:eastAsia="FreeSetLight-Regular"/>
          <w:lang w:eastAsia="en-US"/>
        </w:rPr>
        <w:t>Финансовая грамотность: материалы для обучающихся. Среднее профессиональное образование. – М.: ВАКО, 2020. – 400 с. – (Учимся разумному финансовому поведению).</w:t>
      </w:r>
    </w:p>
    <w:p w14:paraId="281ADE98" w14:textId="4EBA3E09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Чечевицына</w:t>
      </w:r>
      <w:proofErr w:type="spellEnd"/>
      <w:r>
        <w:t xml:space="preserve"> Л.Н. Экономика организации: </w:t>
      </w:r>
      <w:proofErr w:type="gramStart"/>
      <w:r>
        <w:t>практикум:  учеб</w:t>
      </w:r>
      <w:proofErr w:type="gramEnd"/>
      <w:r>
        <w:t xml:space="preserve">. пособие/ Л.Н. </w:t>
      </w:r>
      <w:proofErr w:type="spellStart"/>
      <w:r>
        <w:t>Чечевицына</w:t>
      </w:r>
      <w:proofErr w:type="spellEnd"/>
      <w:r>
        <w:t xml:space="preserve">, Е.В. </w:t>
      </w:r>
      <w:proofErr w:type="spellStart"/>
      <w:r>
        <w:t>Хачад</w:t>
      </w:r>
      <w:r w:rsidR="007D1449">
        <w:t>урова</w:t>
      </w:r>
      <w:proofErr w:type="spellEnd"/>
      <w:r w:rsidR="007D1449">
        <w:t>. – Ростов н/Д: Феникс, 20</w:t>
      </w:r>
      <w:bookmarkStart w:id="0" w:name="_GoBack"/>
      <w:bookmarkEnd w:id="0"/>
      <w:r w:rsidR="007D1449">
        <w:t>21</w:t>
      </w:r>
      <w:r>
        <w:t>. – 354 с. – (Среднее профессиональное образование). [Электронный вариант].</w:t>
      </w:r>
    </w:p>
    <w:p w14:paraId="29DA39A6" w14:textId="77777777" w:rsidR="006522BE" w:rsidRDefault="006522BE" w:rsidP="00553E78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>
        <w:rPr>
          <w:b/>
        </w:rPr>
        <w:t>Дополнительные источники:</w:t>
      </w:r>
    </w:p>
    <w:p w14:paraId="33E25345" w14:textId="77777777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r>
        <w:t xml:space="preserve">Ефимова О.П. Экономика общественного питания: Учеб. пособие /О. П. Ефимова; Под ред. Н.И. </w:t>
      </w:r>
      <w:proofErr w:type="spellStart"/>
      <w:r>
        <w:t>Кабушкина</w:t>
      </w:r>
      <w:proofErr w:type="spellEnd"/>
      <w:r>
        <w:t xml:space="preserve">. —4-е изд., </w:t>
      </w:r>
      <w:proofErr w:type="spellStart"/>
      <w:r>
        <w:t>испр</w:t>
      </w:r>
      <w:proofErr w:type="spellEnd"/>
      <w:r>
        <w:t>. – Мн.: Новое издание, 2004. — 347 с. – (Экономическое образование). [Печатный вариант/ Электронный вариант]</w:t>
      </w:r>
    </w:p>
    <w:p w14:paraId="0CA1603A" w14:textId="77777777" w:rsidR="006522BE" w:rsidRDefault="006522BE" w:rsidP="00553E78">
      <w:pPr>
        <w:pStyle w:val="p1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567" w:right="-1" w:hanging="567"/>
        <w:jc w:val="both"/>
      </w:pPr>
      <w:r>
        <w:t xml:space="preserve">Магомедов М. Д. Экономика пищевой промышленности: Учебник /М. Д. Магомедов, А. В. Заздравных, Г. А. Афанасьева. —М.: Издательско-торговая корпорация «Дашков и </w:t>
      </w:r>
      <w:proofErr w:type="gramStart"/>
      <w:r>
        <w:t>К</w:t>
      </w:r>
      <w:proofErr w:type="gramEnd"/>
      <w:r>
        <w:t>°», 2010. — 232 с. [Электронный вариант]</w:t>
      </w:r>
    </w:p>
    <w:p w14:paraId="25F5429A" w14:textId="77777777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1" w:hanging="567"/>
        <w:jc w:val="both"/>
        <w:rPr>
          <w:bCs/>
        </w:rPr>
      </w:pPr>
      <w:r>
        <w:rPr>
          <w:bCs/>
        </w:rPr>
        <w:t>Позняков В.Я., Казаков С.В. Экономика отрасли: Учеб. пособие. – М.: ИНФРА-М, 2010. – 309 с.</w:t>
      </w:r>
    </w:p>
    <w:p w14:paraId="4D08C3E5" w14:textId="77777777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Чалдаева</w:t>
      </w:r>
      <w:proofErr w:type="spellEnd"/>
      <w:r>
        <w:t xml:space="preserve"> Л.А. Экономика предприятия: Курс в схемах. – М.: </w:t>
      </w:r>
      <w:proofErr w:type="spellStart"/>
      <w:r>
        <w:t>Юристь</w:t>
      </w:r>
      <w:proofErr w:type="spellEnd"/>
      <w:r>
        <w:t>, 2003. – 236 с.</w:t>
      </w:r>
    </w:p>
    <w:p w14:paraId="644FF9A3" w14:textId="77777777" w:rsidR="006522BE" w:rsidRDefault="006522BE" w:rsidP="00553E78">
      <w:pPr>
        <w:tabs>
          <w:tab w:val="left" w:pos="74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Интернет-ресурсы</w:t>
      </w:r>
    </w:p>
    <w:p w14:paraId="6B28CD0F" w14:textId="77777777" w:rsidR="006522BE" w:rsidRDefault="006522BE" w:rsidP="00553E78">
      <w:pPr>
        <w:pStyle w:val="a4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567" w:right="-1" w:hanging="567"/>
        <w:jc w:val="both"/>
      </w:pPr>
      <w:proofErr w:type="spellStart"/>
      <w:r>
        <w:t>Юркова</w:t>
      </w:r>
      <w:proofErr w:type="spellEnd"/>
      <w:r>
        <w:t xml:space="preserve"> Т.И., Юрков С.В. </w:t>
      </w:r>
      <w:r>
        <w:rPr>
          <w:bCs/>
        </w:rPr>
        <w:t xml:space="preserve">Экономика предприятия [Электронные учебник] </w:t>
      </w:r>
      <w:hyperlink r:id="rId5" w:history="1">
        <w:r>
          <w:rPr>
            <w:rStyle w:val="a3"/>
            <w:bCs/>
          </w:rPr>
          <w:t>http://www.aup.ru/books/m88/</w:t>
        </w:r>
      </w:hyperlink>
      <w:r>
        <w:rPr>
          <w:bCs/>
        </w:rPr>
        <w:t xml:space="preserve"> </w:t>
      </w:r>
    </w:p>
    <w:p w14:paraId="174FB967" w14:textId="77777777" w:rsidR="006522BE" w:rsidRDefault="006522BE" w:rsidP="00553E78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Сергеев И.В. Экономика предприятия: Учебное пособие – </w:t>
      </w:r>
      <w:r>
        <w:t xml:space="preserve">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М.: Финансы и статистика, 2000 </w:t>
      </w:r>
      <w:r>
        <w:rPr>
          <w:bCs/>
        </w:rPr>
        <w:t xml:space="preserve">[Электронные учебник] </w:t>
      </w:r>
      <w:hyperlink r:id="rId6" w:history="1">
        <w:r>
          <w:rPr>
            <w:rStyle w:val="a3"/>
            <w:bCs/>
          </w:rPr>
          <w:t>http://www.bibliotekar.ru/economika-predpriyatiya-5/</w:t>
        </w:r>
      </w:hyperlink>
      <w:r>
        <w:rPr>
          <w:bCs/>
        </w:rPr>
        <w:t xml:space="preserve"> </w:t>
      </w:r>
    </w:p>
    <w:p w14:paraId="68886F1F" w14:textId="77777777" w:rsidR="006522BE" w:rsidRDefault="006522BE" w:rsidP="00553E78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Курс видео-лекций «Экономика для </w:t>
      </w:r>
      <w:proofErr w:type="spellStart"/>
      <w:r>
        <w:t>неэкономистов</w:t>
      </w:r>
      <w:proofErr w:type="spellEnd"/>
      <w:r>
        <w:t xml:space="preserve">» </w:t>
      </w:r>
      <w:r>
        <w:rPr>
          <w:bCs/>
        </w:rPr>
        <w:t xml:space="preserve">[Электронные учебник] </w:t>
      </w:r>
      <w:hyperlink r:id="rId7" w:tgtFrame="_blank" w:history="1">
        <w:r>
          <w:rPr>
            <w:rStyle w:val="a3"/>
          </w:rPr>
          <w:t>https://www.youtube.com/playlist?list=PLpmpdicfeBju0Jj5SPdBr3GMe_Kq2nn3-</w:t>
        </w:r>
      </w:hyperlink>
      <w:r>
        <w:t xml:space="preserve"> </w:t>
      </w:r>
    </w:p>
    <w:p w14:paraId="551BD5C5" w14:textId="77777777" w:rsidR="006522BE" w:rsidRDefault="006522BE" w:rsidP="00553E78">
      <w:pPr>
        <w:tabs>
          <w:tab w:val="left" w:pos="2595"/>
        </w:tabs>
        <w:rPr>
          <w:bCs/>
        </w:rPr>
      </w:pPr>
    </w:p>
    <w:p w14:paraId="27E4DAC8" w14:textId="77777777" w:rsidR="006522BE" w:rsidRDefault="006522BE" w:rsidP="00553E78">
      <w:pPr>
        <w:tabs>
          <w:tab w:val="left" w:pos="2595"/>
        </w:tabs>
        <w:rPr>
          <w:bCs/>
          <w:highlight w:val="yellow"/>
        </w:rPr>
      </w:pPr>
    </w:p>
    <w:p w14:paraId="11A9F9EF" w14:textId="77777777" w:rsidR="006522BE" w:rsidRDefault="006522BE" w:rsidP="00553E78">
      <w:pPr>
        <w:tabs>
          <w:tab w:val="left" w:pos="2595"/>
        </w:tabs>
        <w:rPr>
          <w:bCs/>
          <w:color w:val="FF0000"/>
          <w:highlight w:val="yellow"/>
        </w:rPr>
      </w:pPr>
    </w:p>
    <w:p w14:paraId="40E6000B" w14:textId="77777777" w:rsidR="006522BE" w:rsidRDefault="006522BE" w:rsidP="00553E78">
      <w:pPr>
        <w:tabs>
          <w:tab w:val="left" w:pos="2595"/>
        </w:tabs>
        <w:rPr>
          <w:bCs/>
          <w:color w:val="FF0000"/>
          <w:highlight w:val="yellow"/>
        </w:rPr>
      </w:pPr>
    </w:p>
    <w:p w14:paraId="529C8501" w14:textId="77777777" w:rsidR="006522BE" w:rsidRPr="00217459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217459">
        <w:rPr>
          <w:b/>
          <w:caps/>
        </w:rPr>
        <w:lastRenderedPageBreak/>
        <w:t xml:space="preserve">4. Контроль и оценка результатов освоения УЧЕБНОЙ                       </w:t>
      </w:r>
      <w:r w:rsidRPr="00217459">
        <w:rPr>
          <w:rStyle w:val="FontStyle90"/>
          <w:bCs/>
          <w:sz w:val="24"/>
          <w:lang w:val="ru-RU"/>
        </w:rPr>
        <w:t>ОП.0</w:t>
      </w:r>
      <w:r>
        <w:rPr>
          <w:rStyle w:val="FontStyle90"/>
          <w:bCs/>
          <w:sz w:val="24"/>
          <w:lang w:val="ru-RU"/>
        </w:rPr>
        <w:t>2</w:t>
      </w:r>
      <w:r w:rsidRPr="00217459">
        <w:rPr>
          <w:rStyle w:val="FontStyle90"/>
          <w:bCs/>
          <w:sz w:val="24"/>
          <w:lang w:val="ru-RU"/>
        </w:rPr>
        <w:t xml:space="preserve"> Основы экономики</w:t>
      </w:r>
    </w:p>
    <w:p w14:paraId="59A75D7D" w14:textId="77777777" w:rsidR="006522BE" w:rsidRDefault="006522BE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4BA745B" w14:textId="77777777" w:rsidR="006522BE" w:rsidRDefault="006522BE" w:rsidP="00553E78">
      <w:pPr>
        <w:pStyle w:val="1"/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оценка</w:t>
      </w:r>
      <w:r>
        <w:rPr>
          <w:sz w:val="24"/>
          <w:szCs w:val="24"/>
        </w:rPr>
        <w:t xml:space="preserve"> результатов освоения дисциплины </w:t>
      </w:r>
      <w:proofErr w:type="gramStart"/>
      <w:r>
        <w:rPr>
          <w:sz w:val="24"/>
          <w:szCs w:val="24"/>
        </w:rPr>
        <w:t>осуществляется</w:t>
      </w:r>
      <w:proofErr w:type="gramEnd"/>
      <w:r>
        <w:rPr>
          <w:sz w:val="24"/>
          <w:szCs w:val="24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00E88C6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814"/>
      </w:tblGrid>
      <w:tr w:rsidR="006522BE" w14:paraId="5A7E781E" w14:textId="77777777" w:rsidTr="00217459">
        <w:tc>
          <w:tcPr>
            <w:tcW w:w="4649" w:type="dxa"/>
            <w:vAlign w:val="center"/>
          </w:tcPr>
          <w:p w14:paraId="48A1D2DF" w14:textId="77777777" w:rsidR="006522BE" w:rsidRDefault="006522BE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14:paraId="03237EAC" w14:textId="77777777" w:rsidR="006522BE" w:rsidRDefault="006522BE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814" w:type="dxa"/>
            <w:vAlign w:val="center"/>
          </w:tcPr>
          <w:p w14:paraId="03BF3C71" w14:textId="77777777" w:rsidR="006522BE" w:rsidRDefault="006522BE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522BE" w14:paraId="7B130E28" w14:textId="77777777" w:rsidTr="00217459">
        <w:tc>
          <w:tcPr>
            <w:tcW w:w="9463" w:type="dxa"/>
            <w:gridSpan w:val="2"/>
          </w:tcPr>
          <w:p w14:paraId="40D30928" w14:textId="77777777" w:rsidR="006522BE" w:rsidRDefault="006522BE" w:rsidP="0021745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Знать:</w:t>
            </w:r>
          </w:p>
        </w:tc>
      </w:tr>
      <w:tr w:rsidR="006522BE" w14:paraId="020A0AB8" w14:textId="77777777" w:rsidTr="00217459">
        <w:trPr>
          <w:trHeight w:val="828"/>
        </w:trPr>
        <w:tc>
          <w:tcPr>
            <w:tcW w:w="4649" w:type="dxa"/>
          </w:tcPr>
          <w:p w14:paraId="25131170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экономические понятия: экономика, предприятие, финансы и др.;</w:t>
            </w:r>
          </w:p>
        </w:tc>
        <w:tc>
          <w:tcPr>
            <w:tcW w:w="4814" w:type="dxa"/>
          </w:tcPr>
          <w:p w14:paraId="6790C7BB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разделам:</w:t>
            </w:r>
          </w:p>
          <w:p w14:paraId="384B4D2A" w14:textId="77777777" w:rsidR="006522BE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1. Основы экономики</w:t>
            </w:r>
          </w:p>
          <w:p w14:paraId="3BDC243E" w14:textId="77777777" w:rsidR="006522BE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2. Отрасль и отраслевая структура.</w:t>
            </w:r>
          </w:p>
          <w:p w14:paraId="07672C27" w14:textId="77777777" w:rsidR="006522BE" w:rsidRPr="00217459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Раздел 3. </w:t>
            </w:r>
            <w:r>
              <w:rPr>
                <w:sz w:val="20"/>
                <w:szCs w:val="20"/>
                <w:lang w:eastAsia="en-US"/>
              </w:rPr>
              <w:t>Экономика предприятия.</w:t>
            </w:r>
          </w:p>
          <w:p w14:paraId="1C158E8A" w14:textId="77777777" w:rsidR="006522BE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4. Основы финансовой грамотности</w:t>
            </w:r>
          </w:p>
        </w:tc>
      </w:tr>
      <w:tr w:rsidR="006522BE" w14:paraId="5868EC5B" w14:textId="77777777" w:rsidTr="00217459">
        <w:tc>
          <w:tcPr>
            <w:tcW w:w="4649" w:type="dxa"/>
          </w:tcPr>
          <w:p w14:paraId="5649EC5D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отраслевого хозяйствования</w:t>
            </w:r>
          </w:p>
        </w:tc>
        <w:tc>
          <w:tcPr>
            <w:tcW w:w="4814" w:type="dxa"/>
            <w:vMerge w:val="restart"/>
          </w:tcPr>
          <w:p w14:paraId="6CFD9C7A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теме 2.1. Отрасль и отраслевая структура</w:t>
            </w:r>
          </w:p>
        </w:tc>
      </w:tr>
      <w:tr w:rsidR="006522BE" w14:paraId="56C35FE5" w14:textId="77777777" w:rsidTr="00217459">
        <w:tc>
          <w:tcPr>
            <w:tcW w:w="4649" w:type="dxa"/>
          </w:tcPr>
          <w:p w14:paraId="4C403899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перспективы развития отрасли;</w:t>
            </w:r>
          </w:p>
        </w:tc>
        <w:tc>
          <w:tcPr>
            <w:tcW w:w="0" w:type="auto"/>
            <w:vMerge/>
            <w:vAlign w:val="center"/>
          </w:tcPr>
          <w:p w14:paraId="56C821BE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F547E50" w14:textId="77777777" w:rsidTr="00217459">
        <w:tc>
          <w:tcPr>
            <w:tcW w:w="4649" w:type="dxa"/>
          </w:tcPr>
          <w:p w14:paraId="2042C749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предприятия в структуре промышленно-производственного комплекса;</w:t>
            </w:r>
          </w:p>
        </w:tc>
        <w:tc>
          <w:tcPr>
            <w:tcW w:w="4814" w:type="dxa"/>
            <w:vMerge w:val="restart"/>
          </w:tcPr>
          <w:p w14:paraId="3CE3EEFF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темам.</w:t>
            </w:r>
          </w:p>
        </w:tc>
      </w:tr>
      <w:tr w:rsidR="006522BE" w14:paraId="52F305E1" w14:textId="77777777" w:rsidTr="00217459">
        <w:tc>
          <w:tcPr>
            <w:tcW w:w="4649" w:type="dxa"/>
          </w:tcPr>
          <w:p w14:paraId="377E7617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организации производственного процесса;</w:t>
            </w:r>
          </w:p>
        </w:tc>
        <w:tc>
          <w:tcPr>
            <w:tcW w:w="0" w:type="auto"/>
            <w:vMerge/>
            <w:vAlign w:val="center"/>
          </w:tcPr>
          <w:p w14:paraId="09851E96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5E37954" w14:textId="77777777" w:rsidTr="00217459">
        <w:tc>
          <w:tcPr>
            <w:tcW w:w="4649" w:type="dxa"/>
          </w:tcPr>
          <w:p w14:paraId="50357B14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производственную и организационную структуры предприятий;</w:t>
            </w:r>
          </w:p>
        </w:tc>
        <w:tc>
          <w:tcPr>
            <w:tcW w:w="0" w:type="auto"/>
            <w:vMerge/>
            <w:vAlign w:val="center"/>
          </w:tcPr>
          <w:p w14:paraId="2EBF8F26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2645E6D" w14:textId="77777777" w:rsidTr="00217459">
        <w:tc>
          <w:tcPr>
            <w:tcW w:w="4649" w:type="dxa"/>
          </w:tcPr>
          <w:p w14:paraId="02B23ACD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ресурсы предприятий;</w:t>
            </w:r>
          </w:p>
        </w:tc>
        <w:tc>
          <w:tcPr>
            <w:tcW w:w="4814" w:type="dxa"/>
            <w:vMerge w:val="restart"/>
          </w:tcPr>
          <w:p w14:paraId="0A866F31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Устный опрос, тестирование, выполнение самостоятельной работы </w:t>
            </w:r>
          </w:p>
        </w:tc>
      </w:tr>
      <w:tr w:rsidR="006522BE" w14:paraId="6B8F46A3" w14:textId="77777777" w:rsidTr="00217459">
        <w:tc>
          <w:tcPr>
            <w:tcW w:w="4649" w:type="dxa"/>
          </w:tcPr>
          <w:p w14:paraId="3F877233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основы финансовой грамотности;</w:t>
            </w:r>
          </w:p>
        </w:tc>
        <w:tc>
          <w:tcPr>
            <w:tcW w:w="4814" w:type="dxa"/>
            <w:vMerge/>
          </w:tcPr>
          <w:p w14:paraId="4A34EDB0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05F90B6" w14:textId="77777777" w:rsidTr="00217459">
        <w:tc>
          <w:tcPr>
            <w:tcW w:w="4649" w:type="dxa"/>
          </w:tcPr>
          <w:p w14:paraId="7295C2EA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роль денег в современном мире;</w:t>
            </w:r>
          </w:p>
        </w:tc>
        <w:tc>
          <w:tcPr>
            <w:tcW w:w="4814" w:type="dxa"/>
            <w:vMerge/>
          </w:tcPr>
          <w:p w14:paraId="766373D4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43E7EEC0" w14:textId="77777777" w:rsidTr="00217459">
        <w:tc>
          <w:tcPr>
            <w:tcW w:w="4649" w:type="dxa"/>
          </w:tcPr>
          <w:p w14:paraId="4D3F8A55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основы планирования семейного бюджета;</w:t>
            </w:r>
          </w:p>
        </w:tc>
        <w:tc>
          <w:tcPr>
            <w:tcW w:w="4814" w:type="dxa"/>
            <w:vMerge/>
          </w:tcPr>
          <w:p w14:paraId="19AAAE28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17085E3" w14:textId="77777777" w:rsidTr="00217459">
        <w:tc>
          <w:tcPr>
            <w:tcW w:w="4649" w:type="dxa"/>
          </w:tcPr>
          <w:p w14:paraId="33BF1AC3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вопросы пенсионного обеспечения.</w:t>
            </w:r>
          </w:p>
        </w:tc>
        <w:tc>
          <w:tcPr>
            <w:tcW w:w="4814" w:type="dxa"/>
            <w:vMerge/>
          </w:tcPr>
          <w:p w14:paraId="45726A9B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0BEBC70" w14:textId="77777777" w:rsidTr="00217459">
        <w:trPr>
          <w:trHeight w:val="269"/>
        </w:trPr>
        <w:tc>
          <w:tcPr>
            <w:tcW w:w="9463" w:type="dxa"/>
            <w:gridSpan w:val="2"/>
          </w:tcPr>
          <w:p w14:paraId="64CD3D8A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Уметь:</w:t>
            </w:r>
          </w:p>
        </w:tc>
      </w:tr>
      <w:tr w:rsidR="006522BE" w14:paraId="0EF7B071" w14:textId="77777777" w:rsidTr="00217459">
        <w:tc>
          <w:tcPr>
            <w:tcW w:w="4649" w:type="dxa"/>
          </w:tcPr>
          <w:p w14:paraId="204FDE58" w14:textId="77777777" w:rsidR="006522BE" w:rsidRDefault="006522BE" w:rsidP="00217459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ориентироваться в общих вопросах экономики </w:t>
            </w:r>
          </w:p>
        </w:tc>
        <w:tc>
          <w:tcPr>
            <w:tcW w:w="4814" w:type="dxa"/>
          </w:tcPr>
          <w:p w14:paraId="33119EA6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 обучающихся по разделам:</w:t>
            </w:r>
          </w:p>
          <w:p w14:paraId="4600277D" w14:textId="77777777" w:rsidR="006522BE" w:rsidRDefault="006522BE" w:rsidP="00217459">
            <w:pPr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Практическая работа </w:t>
            </w:r>
          </w:p>
        </w:tc>
      </w:tr>
      <w:tr w:rsidR="006522BE" w14:paraId="38608017" w14:textId="77777777" w:rsidTr="00217459">
        <w:tc>
          <w:tcPr>
            <w:tcW w:w="4649" w:type="dxa"/>
          </w:tcPr>
          <w:p w14:paraId="4F38A436" w14:textId="77777777" w:rsidR="006522BE" w:rsidRDefault="006522BE" w:rsidP="00217459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применять экономические знания в конкретных </w:t>
            </w:r>
            <w:proofErr w:type="gramStart"/>
            <w:r>
              <w:rPr>
                <w:sz w:val="20"/>
                <w:szCs w:val="20"/>
                <w:lang w:eastAsia="en-US"/>
              </w:rPr>
              <w:t>производственных  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жизненных ситуациях. </w:t>
            </w:r>
          </w:p>
        </w:tc>
        <w:tc>
          <w:tcPr>
            <w:tcW w:w="4814" w:type="dxa"/>
          </w:tcPr>
          <w:p w14:paraId="4B007832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  <w:p w14:paraId="6C0FE210" w14:textId="77777777" w:rsidR="006522BE" w:rsidRDefault="006522BE" w:rsidP="00217459">
            <w:pPr>
              <w:rPr>
                <w:bCs/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Практические  работы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раздела </w:t>
            </w:r>
          </w:p>
        </w:tc>
      </w:tr>
    </w:tbl>
    <w:p w14:paraId="691ECAFE" w14:textId="77777777" w:rsidR="006522BE" w:rsidRDefault="006522BE" w:rsidP="00553E78">
      <w:pPr>
        <w:ind w:left="360"/>
      </w:pPr>
      <w:r>
        <w:t xml:space="preserve">  </w:t>
      </w:r>
    </w:p>
    <w:p w14:paraId="5D5E6DE7" w14:textId="77777777" w:rsidR="006522BE" w:rsidRDefault="006522BE" w:rsidP="00553E78">
      <w:pPr>
        <w:tabs>
          <w:tab w:val="left" w:pos="6346"/>
        </w:tabs>
        <w:rPr>
          <w:color w:val="FF0000"/>
        </w:rPr>
      </w:pPr>
    </w:p>
    <w:p w14:paraId="0AAB2BE2" w14:textId="77777777" w:rsidR="006522BE" w:rsidRDefault="006522BE" w:rsidP="00553E78">
      <w:pPr>
        <w:tabs>
          <w:tab w:val="left" w:pos="6346"/>
        </w:tabs>
        <w:rPr>
          <w:color w:val="FF0000"/>
        </w:rPr>
      </w:pPr>
    </w:p>
    <w:p w14:paraId="63BF4555" w14:textId="77777777" w:rsidR="006522BE" w:rsidRDefault="006522BE" w:rsidP="00553E78">
      <w:pPr>
        <w:tabs>
          <w:tab w:val="left" w:pos="6346"/>
        </w:tabs>
        <w:rPr>
          <w:color w:val="FF0000"/>
        </w:rPr>
      </w:pPr>
    </w:p>
    <w:p w14:paraId="3BD3AB9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426B88CA" w14:textId="77777777" w:rsidR="006522BE" w:rsidRDefault="006522BE" w:rsidP="00553E78">
      <w:pPr>
        <w:rPr>
          <w:color w:val="FF0000"/>
        </w:rPr>
      </w:pPr>
    </w:p>
    <w:p w14:paraId="326B96A9" w14:textId="77777777" w:rsidR="006522BE" w:rsidRDefault="006522BE" w:rsidP="00553E78">
      <w:pPr>
        <w:rPr>
          <w:color w:val="FF0000"/>
        </w:rPr>
      </w:pPr>
    </w:p>
    <w:p w14:paraId="647F8CBC" w14:textId="77777777" w:rsidR="006522BE" w:rsidRDefault="006522BE" w:rsidP="00553E78">
      <w:pPr>
        <w:rPr>
          <w:color w:val="FF0000"/>
        </w:rPr>
      </w:pPr>
    </w:p>
    <w:p w14:paraId="0C47031C" w14:textId="77777777" w:rsidR="006522BE" w:rsidRDefault="006522BE" w:rsidP="00553E78">
      <w:pPr>
        <w:rPr>
          <w:color w:val="FF0000"/>
        </w:rPr>
      </w:pPr>
    </w:p>
    <w:p w14:paraId="1B4EF17C" w14:textId="77777777" w:rsidR="006522BE" w:rsidRDefault="006522BE" w:rsidP="00553E78">
      <w:pPr>
        <w:rPr>
          <w:color w:val="FF0000"/>
        </w:rPr>
      </w:pPr>
    </w:p>
    <w:p w14:paraId="3E92F13F" w14:textId="77777777" w:rsidR="006522BE" w:rsidRDefault="006522BE" w:rsidP="00553E78">
      <w:pPr>
        <w:rPr>
          <w:color w:val="FF0000"/>
        </w:rPr>
      </w:pPr>
    </w:p>
    <w:p w14:paraId="263DD781" w14:textId="77777777" w:rsidR="006522BE" w:rsidRDefault="006522BE" w:rsidP="00553E78">
      <w:pPr>
        <w:rPr>
          <w:color w:val="FF0000"/>
        </w:rPr>
      </w:pPr>
    </w:p>
    <w:p w14:paraId="2D812CA2" w14:textId="77777777" w:rsidR="006522BE" w:rsidRDefault="006522BE" w:rsidP="00553E78">
      <w:pPr>
        <w:rPr>
          <w:color w:val="FF0000"/>
        </w:rPr>
      </w:pPr>
    </w:p>
    <w:p w14:paraId="4F9A023E" w14:textId="77777777" w:rsidR="006522BE" w:rsidRDefault="006522BE" w:rsidP="00553E78">
      <w:pPr>
        <w:rPr>
          <w:color w:val="FF0000"/>
        </w:rPr>
      </w:pPr>
    </w:p>
    <w:p w14:paraId="6254D19F" w14:textId="77777777" w:rsidR="006522BE" w:rsidRDefault="006522BE" w:rsidP="00553E78">
      <w:pPr>
        <w:rPr>
          <w:color w:val="FF0000"/>
        </w:rPr>
      </w:pPr>
    </w:p>
    <w:p w14:paraId="6AFABD71" w14:textId="77777777" w:rsidR="006522BE" w:rsidRDefault="006522BE"/>
    <w:sectPr w:rsidR="006522BE" w:rsidSect="00F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3AA9"/>
    <w:multiLevelType w:val="hybridMultilevel"/>
    <w:tmpl w:val="62247F1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392931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E946B93A"/>
    <w:lvl w:ilvl="0" w:tplc="964438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C34220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C919B9"/>
    <w:multiLevelType w:val="hybridMultilevel"/>
    <w:tmpl w:val="0DB8B7D6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852D13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8AC3F71"/>
    <w:multiLevelType w:val="hybridMultilevel"/>
    <w:tmpl w:val="331636BA"/>
    <w:lvl w:ilvl="0" w:tplc="74DEE4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59594E"/>
    <w:multiLevelType w:val="hybridMultilevel"/>
    <w:tmpl w:val="F0CC7866"/>
    <w:lvl w:ilvl="0" w:tplc="7E18E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DE44884"/>
    <w:multiLevelType w:val="hybridMultilevel"/>
    <w:tmpl w:val="F69A3C7C"/>
    <w:lvl w:ilvl="0" w:tplc="4524C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677F36E1"/>
    <w:multiLevelType w:val="hybridMultilevel"/>
    <w:tmpl w:val="073C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7E2058A"/>
    <w:multiLevelType w:val="hybridMultilevel"/>
    <w:tmpl w:val="481CE3A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030759"/>
    <w:multiLevelType w:val="hybridMultilevel"/>
    <w:tmpl w:val="933878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43788B"/>
    <w:multiLevelType w:val="hybridMultilevel"/>
    <w:tmpl w:val="9FA4C5F6"/>
    <w:lvl w:ilvl="0" w:tplc="3D94D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0"/>
  </w:num>
  <w:num w:numId="17">
    <w:abstractNumId w:val="16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E78"/>
    <w:rsid w:val="00000A70"/>
    <w:rsid w:val="000031A3"/>
    <w:rsid w:val="00004934"/>
    <w:rsid w:val="00012E19"/>
    <w:rsid w:val="00111910"/>
    <w:rsid w:val="00124CDF"/>
    <w:rsid w:val="001F3ECB"/>
    <w:rsid w:val="00217459"/>
    <w:rsid w:val="002326DA"/>
    <w:rsid w:val="002743C5"/>
    <w:rsid w:val="00344D0D"/>
    <w:rsid w:val="00420F22"/>
    <w:rsid w:val="004D0B04"/>
    <w:rsid w:val="004D3A7D"/>
    <w:rsid w:val="00553E78"/>
    <w:rsid w:val="005D1961"/>
    <w:rsid w:val="00642B96"/>
    <w:rsid w:val="006522BE"/>
    <w:rsid w:val="006A7981"/>
    <w:rsid w:val="006F1D93"/>
    <w:rsid w:val="00703932"/>
    <w:rsid w:val="00712DA6"/>
    <w:rsid w:val="00726050"/>
    <w:rsid w:val="007D1449"/>
    <w:rsid w:val="007E2687"/>
    <w:rsid w:val="007F37BC"/>
    <w:rsid w:val="008E2342"/>
    <w:rsid w:val="009157A5"/>
    <w:rsid w:val="00957E20"/>
    <w:rsid w:val="009F4973"/>
    <w:rsid w:val="00A3493B"/>
    <w:rsid w:val="00A70EFE"/>
    <w:rsid w:val="00A71949"/>
    <w:rsid w:val="00A809DB"/>
    <w:rsid w:val="00A8317D"/>
    <w:rsid w:val="00AC434C"/>
    <w:rsid w:val="00AF5384"/>
    <w:rsid w:val="00B007A3"/>
    <w:rsid w:val="00BA44DB"/>
    <w:rsid w:val="00C0284D"/>
    <w:rsid w:val="00DE25D6"/>
    <w:rsid w:val="00E42ACD"/>
    <w:rsid w:val="00E739F0"/>
    <w:rsid w:val="00E946C1"/>
    <w:rsid w:val="00F070F0"/>
    <w:rsid w:val="00F44A82"/>
    <w:rsid w:val="00F626F9"/>
    <w:rsid w:val="00F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7F906"/>
  <w15:docId w15:val="{BBD10EA8-76BE-4759-A887-A40BF30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53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E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553E7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553E78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553E78"/>
    <w:pPr>
      <w:ind w:left="720"/>
      <w:contextualSpacing/>
    </w:pPr>
  </w:style>
  <w:style w:type="paragraph" w:customStyle="1" w:styleId="Heading11">
    <w:name w:val="Heading 11"/>
    <w:basedOn w:val="a"/>
    <w:next w:val="a"/>
    <w:uiPriority w:val="99"/>
    <w:rsid w:val="00553E78"/>
    <w:pPr>
      <w:keepNext/>
      <w:ind w:firstLine="284"/>
      <w:outlineLvl w:val="0"/>
    </w:pPr>
  </w:style>
  <w:style w:type="paragraph" w:customStyle="1" w:styleId="c16">
    <w:name w:val="c16"/>
    <w:basedOn w:val="a"/>
    <w:uiPriority w:val="99"/>
    <w:rsid w:val="00553E7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553E7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553E78"/>
    <w:rPr>
      <w:rFonts w:ascii="Times New Roman" w:hAnsi="Times New Roman"/>
      <w:b/>
      <w:sz w:val="26"/>
      <w:lang w:val="en-US" w:eastAsia="en-US"/>
    </w:rPr>
  </w:style>
  <w:style w:type="character" w:customStyle="1" w:styleId="c0">
    <w:name w:val="c0"/>
    <w:uiPriority w:val="99"/>
    <w:rsid w:val="00553E78"/>
  </w:style>
  <w:style w:type="character" w:customStyle="1" w:styleId="c5">
    <w:name w:val="c5"/>
    <w:uiPriority w:val="99"/>
    <w:rsid w:val="00553E78"/>
  </w:style>
  <w:style w:type="paragraph" w:styleId="a6">
    <w:name w:val="No Spacing"/>
    <w:uiPriority w:val="99"/>
    <w:qFormat/>
    <w:rsid w:val="00420F22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pmpdicfeBju0Jj5SPdBr3GMe_Kq2nn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economika-predpriyatiya-5/" TargetMode="External"/><Relationship Id="rId5" Type="http://schemas.openxmlformats.org/officeDocument/2006/relationships/hyperlink" Target="http://www.aup.ru/books/m8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</Pages>
  <Words>1712</Words>
  <Characters>9759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22</cp:revision>
  <dcterms:created xsi:type="dcterms:W3CDTF">2022-05-19T06:25:00Z</dcterms:created>
  <dcterms:modified xsi:type="dcterms:W3CDTF">2024-10-11T04:23:00Z</dcterms:modified>
</cp:coreProperties>
</file>