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72FC" w:rsidRPr="009319B6" w:rsidRDefault="007F72FC" w:rsidP="007F72FC">
      <w:pPr>
        <w:jc w:val="right"/>
        <w:rPr>
          <w:b/>
        </w:rPr>
      </w:pPr>
      <w:r>
        <w:rPr>
          <w:b/>
        </w:rPr>
        <w:t>Приложение 13</w:t>
      </w:r>
    </w:p>
    <w:p w:rsidR="007F72FC" w:rsidRPr="00C83F8A" w:rsidRDefault="007F72FC" w:rsidP="007F72FC">
      <w:pPr>
        <w:jc w:val="both"/>
      </w:pPr>
      <w:r w:rsidRPr="00C83F8A">
        <w:t xml:space="preserve">к программе профессионального обучения и социально-профессиональной </w:t>
      </w:r>
      <w:proofErr w:type="gramStart"/>
      <w:r w:rsidRPr="00C83F8A">
        <w:t>адаптации  (</w:t>
      </w:r>
      <w:proofErr w:type="gramEnd"/>
      <w:r w:rsidRPr="00C83F8A">
        <w:t xml:space="preserve">для выпускников школ, обучающихся по специальным коррекционным программам </w:t>
      </w:r>
      <w:r w:rsidRPr="00C83F8A">
        <w:rPr>
          <w:lang w:val="en-US"/>
        </w:rPr>
        <w:t>VIII</w:t>
      </w:r>
      <w:r w:rsidRPr="00C83F8A">
        <w:t xml:space="preserve"> вида) по профессиям: </w:t>
      </w:r>
    </w:p>
    <w:p w:rsidR="007F72FC" w:rsidRPr="007F72FC" w:rsidRDefault="007F72FC" w:rsidP="007F72FC">
      <w:pPr>
        <w:jc w:val="both"/>
        <w:rPr>
          <w:rStyle w:val="FontStyle90"/>
          <w:lang w:val="ru-RU"/>
        </w:rPr>
      </w:pPr>
    </w:p>
    <w:p w:rsidR="007F72FC" w:rsidRDefault="007F72FC" w:rsidP="007F72FC">
      <w:pPr>
        <w:numPr>
          <w:ilvl w:val="0"/>
          <w:numId w:val="1"/>
        </w:numPr>
        <w:jc w:val="both"/>
        <w:rPr>
          <w:b/>
          <w:caps/>
        </w:rPr>
      </w:pPr>
      <w:r w:rsidRPr="007F72FC">
        <w:rPr>
          <w:rStyle w:val="FontStyle90"/>
          <w:lang w:val="ru-RU"/>
        </w:rPr>
        <w:t>17544 Рабочий по комплексному обслуживанию и ремонту зданий;</w:t>
      </w:r>
      <w:r w:rsidRPr="000C4630">
        <w:rPr>
          <w:b/>
          <w:caps/>
        </w:rPr>
        <w:t xml:space="preserve"> </w:t>
      </w:r>
    </w:p>
    <w:p w:rsidR="007F72FC" w:rsidRPr="006B228F" w:rsidRDefault="007F72FC" w:rsidP="007F72FC">
      <w:pPr>
        <w:numPr>
          <w:ilvl w:val="0"/>
          <w:numId w:val="1"/>
        </w:numPr>
        <w:jc w:val="both"/>
        <w:rPr>
          <w:b/>
          <w:caps/>
        </w:rPr>
      </w:pPr>
      <w:r w:rsidRPr="007F72FC">
        <w:rPr>
          <w:rStyle w:val="FontStyle90"/>
          <w:lang w:val="ru-RU"/>
        </w:rPr>
        <w:t>3896 Рабочий по благоустройству и озеленению территорий и объектов</w:t>
      </w:r>
    </w:p>
    <w:p w:rsidR="007F72FC" w:rsidRDefault="007F72FC" w:rsidP="007F72FC">
      <w:pPr>
        <w:keepNext/>
        <w:keepLines/>
        <w:widowControl w:val="0"/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7F72FC" w:rsidRDefault="007F72FC" w:rsidP="007F72FC">
      <w:pPr>
        <w:rPr>
          <w:b/>
          <w:color w:val="FF0000"/>
        </w:rPr>
      </w:pPr>
    </w:p>
    <w:p w:rsidR="007F72FC" w:rsidRPr="000B3F47" w:rsidRDefault="007F72FC" w:rsidP="007F72FC">
      <w:pPr>
        <w:jc w:val="right"/>
        <w:rPr>
          <w:b/>
          <w:color w:val="FF0000"/>
        </w:rPr>
      </w:pPr>
    </w:p>
    <w:p w:rsidR="007F72FC" w:rsidRPr="009319B6" w:rsidRDefault="007F72FC" w:rsidP="007F72FC">
      <w:pPr>
        <w:pStyle w:val="af0"/>
        <w:tabs>
          <w:tab w:val="left" w:pos="9355"/>
        </w:tabs>
        <w:ind w:right="-1"/>
        <w:jc w:val="right"/>
        <w:rPr>
          <w:rFonts w:ascii="Times New Roman" w:hAnsi="Times New Roman"/>
          <w:sz w:val="24"/>
        </w:rPr>
      </w:pPr>
    </w:p>
    <w:p w:rsidR="007F72FC" w:rsidRPr="009319B6" w:rsidRDefault="007F72FC" w:rsidP="007F72FC">
      <w:pPr>
        <w:widowControl w:val="0"/>
        <w:suppressAutoHyphens/>
        <w:autoSpaceDE w:val="0"/>
        <w:autoSpaceDN w:val="0"/>
        <w:adjustRightInd w:val="0"/>
        <w:jc w:val="right"/>
        <w:rPr>
          <w:caps/>
        </w:rPr>
      </w:pPr>
    </w:p>
    <w:p w:rsidR="007F72FC" w:rsidRPr="009319B6" w:rsidRDefault="007F72FC" w:rsidP="007F72FC">
      <w:pPr>
        <w:widowControl w:val="0"/>
        <w:suppressAutoHyphens/>
        <w:autoSpaceDE w:val="0"/>
        <w:autoSpaceDN w:val="0"/>
        <w:adjustRightInd w:val="0"/>
        <w:jc w:val="right"/>
        <w:rPr>
          <w:caps/>
        </w:rPr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7F72FC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 w:rsidRPr="009319B6">
        <w:rPr>
          <w:b/>
          <w:caps/>
        </w:rPr>
        <w:t>Рабочая ПРОГРАММа УЧЕБНОЙ ДИСЦИПЛИНЫ</w:t>
      </w: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u w:val="single"/>
        </w:rPr>
      </w:pPr>
    </w:p>
    <w:p w:rsidR="007F72FC" w:rsidRPr="009319B6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</w:rPr>
      </w:pPr>
      <w:r w:rsidRPr="009319B6">
        <w:rPr>
          <w:b/>
          <w:color w:val="000000"/>
        </w:rPr>
        <w:t>ФК.00 Физическая культура</w:t>
      </w: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  <w:color w:val="000000"/>
        </w:rPr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</w:rPr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7F72FC" w:rsidRPr="009319B6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7F72FC" w:rsidRPr="009319B6" w:rsidRDefault="007F72FC" w:rsidP="007F72FC">
      <w:pPr>
        <w:pStyle w:val="2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/>
        <w:jc w:val="center"/>
        <w:rPr>
          <w:spacing w:val="-2"/>
        </w:rPr>
      </w:pPr>
    </w:p>
    <w:p w:rsidR="007F72FC" w:rsidRPr="009319B6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color w:val="000000"/>
        </w:rPr>
      </w:pPr>
      <w:r w:rsidRPr="009319B6">
        <w:rPr>
          <w:bCs/>
          <w:color w:val="000000"/>
        </w:rPr>
        <w:t>20</w:t>
      </w:r>
      <w:r>
        <w:rPr>
          <w:bCs/>
          <w:color w:val="000000"/>
        </w:rPr>
        <w:t>24</w:t>
      </w:r>
    </w:p>
    <w:p w:rsidR="007F72FC" w:rsidRPr="00AF464A" w:rsidRDefault="007F72FC" w:rsidP="007F72FC">
      <w:pPr>
        <w:spacing w:line="276" w:lineRule="auto"/>
        <w:ind w:firstLine="851"/>
        <w:jc w:val="both"/>
        <w:rPr>
          <w:i/>
          <w:vertAlign w:val="superscript"/>
        </w:rPr>
      </w:pPr>
      <w:r w:rsidRPr="009319B6">
        <w:rPr>
          <w:bCs/>
          <w:i/>
        </w:rPr>
        <w:br w:type="page"/>
      </w:r>
    </w:p>
    <w:p w:rsidR="007F72FC" w:rsidRPr="00DD09C1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276" w:lineRule="auto"/>
        <w:jc w:val="both"/>
        <w:rPr>
          <w:b/>
        </w:rPr>
      </w:pPr>
      <w:r w:rsidRPr="00DD09C1">
        <w:rPr>
          <w:b/>
        </w:rPr>
        <w:lastRenderedPageBreak/>
        <w:t>Организация-разработчик:</w:t>
      </w:r>
    </w:p>
    <w:p w:rsidR="007F72FC" w:rsidRPr="0076333C" w:rsidRDefault="007F72FC" w:rsidP="007F72FC">
      <w:pPr>
        <w:pStyle w:val="a5"/>
        <w:widowControl w:val="0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jc w:val="both"/>
        <w:rPr>
          <w:rFonts w:ascii="Times New Roman" w:hAnsi="Times New Roman"/>
        </w:rPr>
      </w:pPr>
      <w:r w:rsidRPr="0076333C">
        <w:rPr>
          <w:rFonts w:ascii="Times New Roman" w:hAnsi="Times New Roman"/>
        </w:rPr>
        <w:t>ГАПОУ ТО «Тобольский многопрофильный техникум»</w:t>
      </w:r>
    </w:p>
    <w:p w:rsidR="007F72FC" w:rsidRPr="00AF464A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276" w:lineRule="auto"/>
        <w:jc w:val="both"/>
      </w:pPr>
    </w:p>
    <w:p w:rsidR="007F72FC" w:rsidRPr="00DD09C1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276" w:lineRule="auto"/>
        <w:jc w:val="both"/>
        <w:rPr>
          <w:b/>
        </w:rPr>
      </w:pPr>
      <w:r w:rsidRPr="00DD09C1">
        <w:rPr>
          <w:b/>
        </w:rPr>
        <w:t>Разработчики:</w:t>
      </w:r>
    </w:p>
    <w:p w:rsidR="007F72FC" w:rsidRPr="00AF464A" w:rsidRDefault="00101F81" w:rsidP="007F72FC">
      <w:pPr>
        <w:widowControl w:val="0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276" w:lineRule="auto"/>
        <w:jc w:val="both"/>
      </w:pPr>
      <w:proofErr w:type="spellStart"/>
      <w:r>
        <w:t>Ахмадеев</w:t>
      </w:r>
      <w:proofErr w:type="spellEnd"/>
      <w:r>
        <w:t xml:space="preserve"> </w:t>
      </w:r>
      <w:bookmarkStart w:id="0" w:name="_GoBack"/>
      <w:bookmarkEnd w:id="0"/>
      <w:r w:rsidR="007F72FC">
        <w:t xml:space="preserve">К.Н., </w:t>
      </w:r>
      <w:r w:rsidR="007F72FC" w:rsidRPr="00AF464A">
        <w:t>преподаватель ГАПОУ ТО «Тобольский многопрофильный техникум».</w:t>
      </w:r>
    </w:p>
    <w:p w:rsidR="007F72FC" w:rsidRDefault="007F72FC" w:rsidP="007F72FC">
      <w:pPr>
        <w:spacing w:line="276" w:lineRule="auto"/>
        <w:jc w:val="center"/>
      </w:pPr>
    </w:p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Pr="003F59EC" w:rsidRDefault="007F72FC" w:rsidP="007F72FC"/>
    <w:p w:rsidR="007F72FC" w:rsidRDefault="007F72FC" w:rsidP="007F72FC">
      <w:pPr>
        <w:spacing w:line="276" w:lineRule="auto"/>
        <w:jc w:val="center"/>
      </w:pPr>
    </w:p>
    <w:p w:rsidR="007F72FC" w:rsidRPr="003F59EC" w:rsidRDefault="007F72FC" w:rsidP="007F72FC"/>
    <w:p w:rsidR="007F72FC" w:rsidRDefault="007F72FC" w:rsidP="007F72FC">
      <w:pPr>
        <w:spacing w:line="276" w:lineRule="auto"/>
        <w:jc w:val="center"/>
      </w:pPr>
    </w:p>
    <w:p w:rsidR="007F72FC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 xml:space="preserve">Рассмотрена на заседании цикловой комиссии педагогических работников </w:t>
      </w:r>
    </w:p>
    <w:p w:rsidR="007F72FC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технологического отделения</w:t>
      </w:r>
    </w:p>
    <w:p w:rsidR="007F72FC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Протокол № 9 от «25» мая 2024г.</w:t>
      </w:r>
    </w:p>
    <w:p w:rsidR="007F72FC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 xml:space="preserve">Председатель цикловой комиссии: Е.М. </w:t>
      </w:r>
      <w:proofErr w:type="spellStart"/>
      <w:r>
        <w:t>Чубукова</w:t>
      </w:r>
      <w:proofErr w:type="spellEnd"/>
      <w:r>
        <w:t xml:space="preserve"> </w:t>
      </w:r>
    </w:p>
    <w:p w:rsidR="00101F81" w:rsidRDefault="00101F81" w:rsidP="00101F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</w:p>
    <w:p w:rsidR="00101F81" w:rsidRPr="00E4779D" w:rsidRDefault="00101F81" w:rsidP="00101F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  <w:r w:rsidRPr="00E4779D">
        <w:t>Согласовано:</w:t>
      </w:r>
    </w:p>
    <w:p w:rsidR="00101F81" w:rsidRPr="00E4779D" w:rsidRDefault="00101F81" w:rsidP="00101F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</w:pPr>
      <w:r w:rsidRPr="00E4779D">
        <w:t>Методист ___________/</w:t>
      </w:r>
      <w:proofErr w:type="spellStart"/>
      <w:r w:rsidRPr="00E4779D">
        <w:t>Симанова</w:t>
      </w:r>
      <w:proofErr w:type="spellEnd"/>
      <w:r w:rsidRPr="00E4779D">
        <w:t xml:space="preserve"> И.Н./</w:t>
      </w:r>
    </w:p>
    <w:p w:rsidR="007F72FC" w:rsidRPr="0076333C" w:rsidRDefault="007F72FC" w:rsidP="007F72FC">
      <w:pPr>
        <w:spacing w:line="276" w:lineRule="auto"/>
        <w:jc w:val="center"/>
        <w:rPr>
          <w:bCs/>
        </w:rPr>
      </w:pPr>
      <w:r w:rsidRPr="003F59EC">
        <w:br w:type="page"/>
      </w:r>
      <w:r w:rsidRPr="0076333C">
        <w:rPr>
          <w:bCs/>
        </w:rPr>
        <w:lastRenderedPageBreak/>
        <w:t>СОДЕРЖАНИЕ</w:t>
      </w:r>
    </w:p>
    <w:p w:rsidR="007F72FC" w:rsidRPr="0076333C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rPr>
          <w:bCs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503"/>
        <w:gridCol w:w="1852"/>
      </w:tblGrid>
      <w:tr w:rsidR="007F72FC" w:rsidRPr="0076333C" w:rsidTr="00564617">
        <w:tc>
          <w:tcPr>
            <w:tcW w:w="7668" w:type="dxa"/>
            <w:shd w:val="clear" w:color="auto" w:fill="auto"/>
          </w:tcPr>
          <w:p w:rsidR="007F72FC" w:rsidRPr="0076333C" w:rsidRDefault="007F72FC" w:rsidP="00564617">
            <w:pPr>
              <w:pStyle w:val="1"/>
              <w:spacing w:line="276" w:lineRule="auto"/>
              <w:jc w:val="both"/>
              <w:rPr>
                <w:b w:val="0"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7F72FC" w:rsidRPr="0076333C" w:rsidRDefault="007F72FC" w:rsidP="00564617">
            <w:pPr>
              <w:spacing w:line="276" w:lineRule="auto"/>
              <w:jc w:val="right"/>
              <w:rPr>
                <w:bCs/>
              </w:rPr>
            </w:pPr>
          </w:p>
        </w:tc>
      </w:tr>
      <w:tr w:rsidR="007F72FC" w:rsidRPr="0076333C" w:rsidTr="00564617">
        <w:tc>
          <w:tcPr>
            <w:tcW w:w="7668" w:type="dxa"/>
            <w:shd w:val="clear" w:color="auto" w:fill="auto"/>
          </w:tcPr>
          <w:p w:rsidR="007F72FC" w:rsidRPr="0076333C" w:rsidRDefault="007F72FC" w:rsidP="00564617">
            <w:pPr>
              <w:pStyle w:val="1"/>
              <w:keepNext/>
              <w:autoSpaceDE w:val="0"/>
              <w:autoSpaceDN w:val="0"/>
              <w:spacing w:before="0" w:beforeAutospacing="0" w:after="0" w:afterAutospacing="0" w:line="276" w:lineRule="auto"/>
              <w:ind w:left="284"/>
              <w:rPr>
                <w:b w:val="0"/>
                <w:caps/>
                <w:sz w:val="24"/>
                <w:szCs w:val="24"/>
              </w:rPr>
            </w:pPr>
            <w:r w:rsidRPr="0076333C">
              <w:rPr>
                <w:b w:val="0"/>
                <w:caps/>
                <w:sz w:val="24"/>
                <w:szCs w:val="24"/>
              </w:rPr>
              <w:t>ПАСПОРТ ПРОГРАММЫ УЧЕБНОЙ ДИСЦИПЛИНЫ</w:t>
            </w:r>
          </w:p>
          <w:p w:rsidR="007F72FC" w:rsidRPr="0076333C" w:rsidRDefault="007F72FC" w:rsidP="00564617">
            <w:pPr>
              <w:spacing w:line="276" w:lineRule="auto"/>
              <w:rPr>
                <w:bCs/>
              </w:rPr>
            </w:pPr>
          </w:p>
        </w:tc>
        <w:tc>
          <w:tcPr>
            <w:tcW w:w="1903" w:type="dxa"/>
            <w:shd w:val="clear" w:color="auto" w:fill="auto"/>
          </w:tcPr>
          <w:p w:rsidR="007F72FC" w:rsidRPr="0076333C" w:rsidRDefault="007F72FC" w:rsidP="00564617">
            <w:pPr>
              <w:spacing w:line="276" w:lineRule="auto"/>
              <w:jc w:val="right"/>
              <w:rPr>
                <w:bCs/>
              </w:rPr>
            </w:pPr>
          </w:p>
        </w:tc>
      </w:tr>
      <w:tr w:rsidR="007F72FC" w:rsidRPr="0076333C" w:rsidTr="00564617">
        <w:tc>
          <w:tcPr>
            <w:tcW w:w="7668" w:type="dxa"/>
            <w:shd w:val="clear" w:color="auto" w:fill="auto"/>
          </w:tcPr>
          <w:p w:rsidR="007F72FC" w:rsidRPr="0076333C" w:rsidRDefault="007F72FC" w:rsidP="00564617">
            <w:pPr>
              <w:pStyle w:val="1"/>
              <w:keepNext/>
              <w:autoSpaceDE w:val="0"/>
              <w:autoSpaceDN w:val="0"/>
              <w:spacing w:before="0" w:beforeAutospacing="0" w:after="0" w:afterAutospacing="0" w:line="276" w:lineRule="auto"/>
              <w:ind w:left="284"/>
              <w:rPr>
                <w:b w:val="0"/>
                <w:caps/>
                <w:sz w:val="24"/>
                <w:szCs w:val="24"/>
              </w:rPr>
            </w:pPr>
            <w:r w:rsidRPr="0076333C">
              <w:rPr>
                <w:b w:val="0"/>
                <w:caps/>
                <w:sz w:val="24"/>
                <w:szCs w:val="24"/>
              </w:rPr>
              <w:t>СТРУКТУРА и ПРИМЕРНОЕ содержание УЧЕБНОЙ ДИСЦИПЛИНЫ</w:t>
            </w:r>
          </w:p>
          <w:p w:rsidR="007F72FC" w:rsidRPr="0076333C" w:rsidRDefault="007F72FC" w:rsidP="00564617">
            <w:pPr>
              <w:spacing w:line="276" w:lineRule="auto"/>
              <w:rPr>
                <w:bCs/>
              </w:rPr>
            </w:pPr>
          </w:p>
        </w:tc>
        <w:tc>
          <w:tcPr>
            <w:tcW w:w="1903" w:type="dxa"/>
            <w:shd w:val="clear" w:color="auto" w:fill="auto"/>
          </w:tcPr>
          <w:p w:rsidR="007F72FC" w:rsidRPr="0076333C" w:rsidRDefault="007F72FC" w:rsidP="00564617">
            <w:pPr>
              <w:spacing w:line="276" w:lineRule="auto"/>
              <w:jc w:val="right"/>
              <w:rPr>
                <w:bCs/>
              </w:rPr>
            </w:pPr>
          </w:p>
        </w:tc>
      </w:tr>
      <w:tr w:rsidR="007F72FC" w:rsidRPr="0076333C" w:rsidTr="00564617">
        <w:trPr>
          <w:trHeight w:val="670"/>
        </w:trPr>
        <w:tc>
          <w:tcPr>
            <w:tcW w:w="7668" w:type="dxa"/>
            <w:shd w:val="clear" w:color="auto" w:fill="auto"/>
          </w:tcPr>
          <w:p w:rsidR="007F72FC" w:rsidRPr="0076333C" w:rsidRDefault="007F72FC" w:rsidP="00564617">
            <w:pPr>
              <w:pStyle w:val="1"/>
              <w:keepNext/>
              <w:autoSpaceDE w:val="0"/>
              <w:autoSpaceDN w:val="0"/>
              <w:spacing w:before="0" w:beforeAutospacing="0" w:after="0" w:afterAutospacing="0" w:line="276" w:lineRule="auto"/>
              <w:ind w:left="284"/>
              <w:rPr>
                <w:b w:val="0"/>
                <w:caps/>
                <w:sz w:val="24"/>
                <w:szCs w:val="24"/>
              </w:rPr>
            </w:pPr>
            <w:r w:rsidRPr="0076333C">
              <w:rPr>
                <w:b w:val="0"/>
                <w:caps/>
                <w:sz w:val="24"/>
                <w:szCs w:val="24"/>
              </w:rPr>
              <w:t>условия реализации программы учебной дисциплины</w:t>
            </w:r>
          </w:p>
          <w:p w:rsidR="007F72FC" w:rsidRPr="0076333C" w:rsidRDefault="007F72FC" w:rsidP="00564617">
            <w:pPr>
              <w:spacing w:line="276" w:lineRule="auto"/>
              <w:rPr>
                <w:bCs/>
              </w:rPr>
            </w:pPr>
          </w:p>
        </w:tc>
        <w:tc>
          <w:tcPr>
            <w:tcW w:w="1903" w:type="dxa"/>
            <w:shd w:val="clear" w:color="auto" w:fill="auto"/>
          </w:tcPr>
          <w:p w:rsidR="007F72FC" w:rsidRPr="0076333C" w:rsidRDefault="007F72FC" w:rsidP="00564617">
            <w:pPr>
              <w:spacing w:line="276" w:lineRule="auto"/>
              <w:jc w:val="right"/>
              <w:rPr>
                <w:bCs/>
              </w:rPr>
            </w:pPr>
          </w:p>
        </w:tc>
      </w:tr>
      <w:tr w:rsidR="007F72FC" w:rsidRPr="0076333C" w:rsidTr="00564617">
        <w:tc>
          <w:tcPr>
            <w:tcW w:w="7668" w:type="dxa"/>
            <w:shd w:val="clear" w:color="auto" w:fill="auto"/>
          </w:tcPr>
          <w:p w:rsidR="007F72FC" w:rsidRPr="0076333C" w:rsidRDefault="007F72FC" w:rsidP="00564617">
            <w:pPr>
              <w:pStyle w:val="1"/>
              <w:keepNext/>
              <w:autoSpaceDE w:val="0"/>
              <w:autoSpaceDN w:val="0"/>
              <w:spacing w:before="0" w:beforeAutospacing="0" w:after="0" w:afterAutospacing="0" w:line="276" w:lineRule="auto"/>
              <w:ind w:left="284"/>
              <w:rPr>
                <w:b w:val="0"/>
                <w:caps/>
                <w:sz w:val="24"/>
                <w:szCs w:val="24"/>
              </w:rPr>
            </w:pPr>
            <w:r w:rsidRPr="0076333C">
              <w:rPr>
                <w:b w:val="0"/>
                <w:caps/>
                <w:sz w:val="24"/>
                <w:szCs w:val="24"/>
              </w:rPr>
              <w:t>Контроль и оценка результатов Освоения учебной дисциплины</w:t>
            </w:r>
          </w:p>
          <w:p w:rsidR="007F72FC" w:rsidRPr="0076333C" w:rsidRDefault="007F72FC" w:rsidP="00564617">
            <w:pPr>
              <w:spacing w:line="276" w:lineRule="auto"/>
              <w:rPr>
                <w:bCs/>
              </w:rPr>
            </w:pPr>
          </w:p>
        </w:tc>
        <w:tc>
          <w:tcPr>
            <w:tcW w:w="1903" w:type="dxa"/>
            <w:shd w:val="clear" w:color="auto" w:fill="auto"/>
          </w:tcPr>
          <w:p w:rsidR="007F72FC" w:rsidRPr="0076333C" w:rsidRDefault="007F72FC" w:rsidP="00564617">
            <w:pPr>
              <w:spacing w:line="276" w:lineRule="auto"/>
              <w:jc w:val="right"/>
              <w:rPr>
                <w:bCs/>
              </w:rPr>
            </w:pPr>
          </w:p>
        </w:tc>
      </w:tr>
    </w:tbl>
    <w:p w:rsidR="007F72FC" w:rsidRPr="00AF464A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caps/>
        </w:rPr>
      </w:pPr>
      <w:r w:rsidRPr="0076333C">
        <w:rPr>
          <w:bCs/>
          <w:caps/>
          <w:u w:val="single"/>
        </w:rPr>
        <w:br w:type="page"/>
      </w:r>
      <w:r w:rsidRPr="00AF464A">
        <w:rPr>
          <w:b/>
          <w:caps/>
        </w:rPr>
        <w:lastRenderedPageBreak/>
        <w:t>пояснительная записка</w:t>
      </w:r>
    </w:p>
    <w:p w:rsidR="007F72FC" w:rsidRPr="00AF464A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caps/>
          <w:u w:val="single"/>
        </w:rPr>
      </w:pPr>
    </w:p>
    <w:p w:rsidR="007F72FC" w:rsidRPr="00AF464A" w:rsidRDefault="007F72FC" w:rsidP="007F72FC">
      <w:pPr>
        <w:spacing w:line="276" w:lineRule="auto"/>
        <w:ind w:firstLine="851"/>
        <w:jc w:val="both"/>
      </w:pPr>
      <w:r w:rsidRPr="00AF464A">
        <w:t xml:space="preserve">Программа учебной дисциплины </w:t>
      </w:r>
      <w:r w:rsidRPr="00AF464A">
        <w:rPr>
          <w:color w:val="000000"/>
        </w:rPr>
        <w:t xml:space="preserve">ФК.00 Физическая культура для </w:t>
      </w:r>
      <w:r w:rsidRPr="00AF464A">
        <w:t>обучающихся коррекционной групп 8 вида формирует у обучающихся целостное представление о физической культуре, способность включиться в производительный труд.</w:t>
      </w:r>
    </w:p>
    <w:p w:rsidR="007F72FC" w:rsidRPr="00AF464A" w:rsidRDefault="007F72FC" w:rsidP="007F72FC">
      <w:pPr>
        <w:spacing w:line="276" w:lineRule="auto"/>
        <w:ind w:firstLine="851"/>
        <w:jc w:val="both"/>
      </w:pPr>
      <w:r w:rsidRPr="00AF464A">
        <w:t>Своеобразие заключается в том, что она составлена на основе знаний о физическом развитии и подготовленности, психофизических и интеллектуальных возможностей детей с ОВЗ.</w:t>
      </w:r>
    </w:p>
    <w:p w:rsidR="007F72FC" w:rsidRPr="00AF464A" w:rsidRDefault="007F72FC" w:rsidP="007F72FC">
      <w:pPr>
        <w:spacing w:line="276" w:lineRule="auto"/>
        <w:ind w:firstLine="851"/>
        <w:jc w:val="both"/>
      </w:pPr>
      <w:r w:rsidRPr="00AF464A">
        <w:t>Специфика деятельности обучающихся с ОВЗ на уроках физической культуры — чрезмерная двигательная реактивность, интенсивная эмоциональная напряженность, яркое проявление негативного отношения к занятиям и даже к окружающим детям и взрослым. Преподаватель свои требования должен сочетать с уважением личности ребенка, учетом уровня его физического развития и физической подготовки.</w:t>
      </w:r>
    </w:p>
    <w:p w:rsidR="007F72FC" w:rsidRPr="00AF464A" w:rsidRDefault="007F72FC" w:rsidP="007F72FC">
      <w:pPr>
        <w:spacing w:line="276" w:lineRule="auto"/>
        <w:ind w:firstLine="851"/>
        <w:jc w:val="both"/>
      </w:pPr>
      <w:r w:rsidRPr="00AF464A">
        <w:t>Обучающиеся должны на уроке проявлять больше самостоятельности при постоянном контроле и помощи преподавателя. Определяя содержание занятий, следует исходить из конкретных задач обучения и особенностей контингента обучающихся.</w:t>
      </w:r>
    </w:p>
    <w:p w:rsidR="007F72FC" w:rsidRPr="00AF464A" w:rsidRDefault="007F72FC" w:rsidP="007F72FC">
      <w:pPr>
        <w:spacing w:line="276" w:lineRule="auto"/>
        <w:ind w:firstLine="851"/>
        <w:jc w:val="both"/>
        <w:rPr>
          <w:b/>
        </w:rPr>
      </w:pPr>
      <w:r w:rsidRPr="00AF464A">
        <w:t>Среди различных показателей эффективности процесса воспитания на уроках физической культуры важное значение в специальной коррекционной группе имеет активность обучающихся, дисциплинированность, взаимопомощь, внешний вид, наличие соответствующей спортивной одежды, бережное отношение к оборудованию и инвентарю.</w:t>
      </w:r>
    </w:p>
    <w:p w:rsidR="007F72FC" w:rsidRDefault="007F72FC" w:rsidP="007F72FC">
      <w:pPr>
        <w:spacing w:line="276" w:lineRule="auto"/>
        <w:rPr>
          <w:b/>
          <w:caps/>
          <w:u w:val="single"/>
        </w:rPr>
      </w:pPr>
    </w:p>
    <w:p w:rsidR="007F72FC" w:rsidRPr="00AF464A" w:rsidRDefault="007F72FC" w:rsidP="007F72FC">
      <w:pPr>
        <w:spacing w:line="276" w:lineRule="auto"/>
        <w:rPr>
          <w:b/>
          <w:caps/>
          <w:u w:val="single"/>
        </w:rPr>
      </w:pPr>
    </w:p>
    <w:p w:rsidR="007F72FC" w:rsidRPr="00AF464A" w:rsidRDefault="007F72FC" w:rsidP="007F72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caps/>
        </w:rPr>
      </w:pPr>
      <w:r w:rsidRPr="00AF464A">
        <w:rPr>
          <w:b/>
          <w:caps/>
        </w:rPr>
        <w:t>1. паспорт ПРОГРАММЫ УЧЕБНОЙ ДИСЦИПЛИНЫ</w:t>
      </w:r>
    </w:p>
    <w:p w:rsidR="007F72FC" w:rsidRPr="0043329E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center"/>
        <w:rPr>
          <w:i/>
          <w:color w:val="000000"/>
        </w:rPr>
      </w:pPr>
      <w:r w:rsidRPr="00AF464A">
        <w:rPr>
          <w:b/>
          <w:color w:val="000000"/>
        </w:rPr>
        <w:t>ФК.00 Физическая культура</w:t>
      </w:r>
    </w:p>
    <w:p w:rsidR="007F72FC" w:rsidRPr="0076333C" w:rsidRDefault="007F72FC" w:rsidP="007F72FC">
      <w:pPr>
        <w:pStyle w:val="a5"/>
        <w:numPr>
          <w:ilvl w:val="1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jc w:val="both"/>
        <w:rPr>
          <w:rFonts w:ascii="Times New Roman" w:hAnsi="Times New Roman"/>
          <w:b/>
        </w:rPr>
      </w:pPr>
      <w:r w:rsidRPr="0076333C">
        <w:rPr>
          <w:rFonts w:ascii="Times New Roman" w:hAnsi="Times New Roman"/>
          <w:b/>
        </w:rPr>
        <w:t xml:space="preserve"> Область применения программы</w:t>
      </w:r>
    </w:p>
    <w:p w:rsidR="007F72FC" w:rsidRPr="007F72FC" w:rsidRDefault="007F72FC" w:rsidP="007F72FC">
      <w:pPr>
        <w:ind w:firstLine="709"/>
        <w:jc w:val="both"/>
        <w:rPr>
          <w:rStyle w:val="FontStyle90"/>
          <w:b w:val="0"/>
          <w:bCs/>
          <w:caps/>
          <w:lang w:val="ru-RU"/>
        </w:rPr>
      </w:pPr>
      <w:r w:rsidRPr="00AF464A">
        <w:t>Программа учебной дисциплины является частью программы профессионального обучения и социально-профессиональной адаптации по профессиям рабочих, должностям служащих:</w:t>
      </w:r>
      <w:r w:rsidRPr="007F72FC">
        <w:rPr>
          <w:rStyle w:val="FontStyle90"/>
          <w:lang w:val="ru-RU"/>
        </w:rPr>
        <w:t xml:space="preserve"> 17544 Рабочий по комплексному обслуживанию и ремонту зданий;</w:t>
      </w:r>
      <w:r w:rsidRPr="00704011">
        <w:rPr>
          <w:caps/>
        </w:rPr>
        <w:t xml:space="preserve"> </w:t>
      </w:r>
      <w:r w:rsidRPr="007F72FC">
        <w:rPr>
          <w:rStyle w:val="FontStyle90"/>
          <w:lang w:val="ru-RU"/>
        </w:rPr>
        <w:t>17543 Рабочий по благоустройству населенных пунктов</w:t>
      </w:r>
    </w:p>
    <w:p w:rsidR="007F72FC" w:rsidRPr="0043329E" w:rsidRDefault="007F72FC" w:rsidP="007F72FC">
      <w:pPr>
        <w:ind w:firstLine="709"/>
        <w:jc w:val="both"/>
        <w:rPr>
          <w:i/>
        </w:rPr>
      </w:pPr>
      <w:r w:rsidRPr="00AF464A">
        <w:t xml:space="preserve">Программа учебной дисциплины может быть использована для организации занятий по физической культуре в профессиональных образовательных организациях, реализующих образовательную программу для выпускников школ, обучающихся по специальным коррекционным программам </w:t>
      </w:r>
      <w:r w:rsidRPr="00AF464A">
        <w:rPr>
          <w:lang w:val="en-US"/>
        </w:rPr>
        <w:t>VIII</w:t>
      </w:r>
      <w:r w:rsidRPr="00AF464A">
        <w:t xml:space="preserve"> вида.</w:t>
      </w:r>
    </w:p>
    <w:p w:rsidR="007F72FC" w:rsidRPr="00AF464A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b/>
        </w:rPr>
      </w:pPr>
      <w:r w:rsidRPr="00AF464A">
        <w:rPr>
          <w:b/>
        </w:rPr>
        <w:t>1.2. Место дисциплины в структуре основной образовательной программы:</w:t>
      </w:r>
    </w:p>
    <w:p w:rsidR="007F72FC" w:rsidRPr="00AF464A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b/>
        </w:rPr>
      </w:pPr>
      <w:r w:rsidRPr="00AF464A">
        <w:t>Программа учебной дисциплины включена в раздел ФК.00 Физическая культура</w:t>
      </w:r>
    </w:p>
    <w:p w:rsidR="007F72FC" w:rsidRPr="0076333C" w:rsidRDefault="007F72FC" w:rsidP="007F72FC">
      <w:pPr>
        <w:pStyle w:val="a5"/>
        <w:numPr>
          <w:ilvl w:val="1"/>
          <w:numId w:val="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bCs/>
        </w:rPr>
      </w:pPr>
      <w:r w:rsidRPr="0076333C">
        <w:rPr>
          <w:bCs/>
        </w:rPr>
        <w:t xml:space="preserve"> Цели и задачи дисциплины – требования к результатам освоения дисциплины:</w:t>
      </w:r>
    </w:p>
    <w:p w:rsidR="007F72FC" w:rsidRPr="00AF464A" w:rsidRDefault="007F72FC" w:rsidP="007F72FC">
      <w:pPr>
        <w:shd w:val="clear" w:color="auto" w:fill="FFFFFF"/>
        <w:tabs>
          <w:tab w:val="left" w:pos="187"/>
          <w:tab w:val="left" w:pos="540"/>
        </w:tabs>
        <w:spacing w:before="120" w:line="276" w:lineRule="auto"/>
        <w:ind w:firstLine="709"/>
        <w:jc w:val="both"/>
        <w:rPr>
          <w:b/>
        </w:rPr>
      </w:pPr>
      <w:r w:rsidRPr="00AF464A">
        <w:t xml:space="preserve">В результате освоения дисциплины обучающийся должен </w:t>
      </w:r>
      <w:r>
        <w:rPr>
          <w:b/>
        </w:rPr>
        <w:t>уметь:</w:t>
      </w:r>
    </w:p>
    <w:p w:rsidR="007F72FC" w:rsidRPr="00AF464A" w:rsidRDefault="007F72FC" w:rsidP="007F72FC">
      <w:pPr>
        <w:widowControl w:val="0"/>
        <w:numPr>
          <w:ilvl w:val="0"/>
          <w:numId w:val="6"/>
        </w:numPr>
        <w:shd w:val="clear" w:color="auto" w:fill="FFFFFF"/>
        <w:tabs>
          <w:tab w:val="left" w:pos="360"/>
        </w:tabs>
        <w:autoSpaceDE w:val="0"/>
        <w:ind w:left="357" w:hanging="357"/>
        <w:jc w:val="both"/>
        <w:rPr>
          <w:color w:val="000000"/>
        </w:rPr>
      </w:pPr>
      <w:r w:rsidRPr="00AF464A">
        <w:rPr>
          <w:color w:val="000000"/>
        </w:rPr>
        <w:t>Определять уровень собственного здоровья по тестам;</w:t>
      </w:r>
    </w:p>
    <w:p w:rsidR="007F72FC" w:rsidRPr="00AF464A" w:rsidRDefault="007F72FC" w:rsidP="007F72FC">
      <w:pPr>
        <w:widowControl w:val="0"/>
        <w:numPr>
          <w:ilvl w:val="0"/>
          <w:numId w:val="6"/>
        </w:numPr>
        <w:shd w:val="clear" w:color="auto" w:fill="FFFFFF"/>
        <w:tabs>
          <w:tab w:val="left" w:pos="360"/>
        </w:tabs>
        <w:autoSpaceDE w:val="0"/>
        <w:ind w:left="357" w:hanging="357"/>
        <w:jc w:val="both"/>
        <w:rPr>
          <w:color w:val="000000"/>
        </w:rPr>
      </w:pPr>
      <w:r w:rsidRPr="00AF464A">
        <w:rPr>
          <w:color w:val="000000"/>
        </w:rPr>
        <w:t>Составлять и проводить с группой комплексы упражнений утренней и производственной гимнастики;</w:t>
      </w:r>
    </w:p>
    <w:p w:rsidR="007F72FC" w:rsidRPr="00AF464A" w:rsidRDefault="007F72FC" w:rsidP="007F72FC">
      <w:pPr>
        <w:widowControl w:val="0"/>
        <w:numPr>
          <w:ilvl w:val="0"/>
          <w:numId w:val="6"/>
        </w:numPr>
        <w:shd w:val="clear" w:color="auto" w:fill="FFFFFF"/>
        <w:tabs>
          <w:tab w:val="left" w:pos="360"/>
        </w:tabs>
        <w:autoSpaceDE w:val="0"/>
        <w:ind w:left="357" w:hanging="357"/>
        <w:jc w:val="both"/>
        <w:rPr>
          <w:color w:val="000000"/>
        </w:rPr>
      </w:pPr>
      <w:r w:rsidRPr="00AF464A">
        <w:rPr>
          <w:color w:val="000000"/>
        </w:rPr>
        <w:t>Выполнять элементы техники движений релаксационных, беговых, прыжковых, ходьбы на лыжах;</w:t>
      </w:r>
    </w:p>
    <w:p w:rsidR="007F72FC" w:rsidRPr="00AF464A" w:rsidRDefault="007F72FC" w:rsidP="007F72FC">
      <w:pPr>
        <w:widowControl w:val="0"/>
        <w:numPr>
          <w:ilvl w:val="0"/>
          <w:numId w:val="6"/>
        </w:numPr>
        <w:shd w:val="clear" w:color="auto" w:fill="FFFFFF"/>
        <w:tabs>
          <w:tab w:val="left" w:pos="360"/>
        </w:tabs>
        <w:autoSpaceDE w:val="0"/>
        <w:ind w:left="357" w:hanging="357"/>
        <w:jc w:val="both"/>
        <w:rPr>
          <w:color w:val="000000"/>
        </w:rPr>
      </w:pPr>
      <w:r w:rsidRPr="00AF464A">
        <w:rPr>
          <w:color w:val="000000"/>
        </w:rPr>
        <w:t>Составлять комплексы физических упражнений для восстановления работоспособности после умственного и физического утомления;</w:t>
      </w:r>
    </w:p>
    <w:p w:rsidR="007F72FC" w:rsidRPr="00AF464A" w:rsidRDefault="007F72FC" w:rsidP="007F72FC">
      <w:pPr>
        <w:widowControl w:val="0"/>
        <w:numPr>
          <w:ilvl w:val="0"/>
          <w:numId w:val="6"/>
        </w:numPr>
        <w:shd w:val="clear" w:color="auto" w:fill="FFFFFF"/>
        <w:tabs>
          <w:tab w:val="left" w:pos="360"/>
        </w:tabs>
        <w:autoSpaceDE w:val="0"/>
        <w:ind w:left="357" w:hanging="357"/>
        <w:jc w:val="both"/>
        <w:rPr>
          <w:color w:val="000000"/>
        </w:rPr>
      </w:pPr>
      <w:r w:rsidRPr="00AF464A">
        <w:rPr>
          <w:color w:val="000000"/>
        </w:rPr>
        <w:t>Применять на практике приемы массажа и самомассажа;</w:t>
      </w:r>
    </w:p>
    <w:p w:rsidR="007F72FC" w:rsidRPr="00AF464A" w:rsidRDefault="007F72FC" w:rsidP="007F72FC">
      <w:pPr>
        <w:widowControl w:val="0"/>
        <w:numPr>
          <w:ilvl w:val="0"/>
          <w:numId w:val="6"/>
        </w:numPr>
        <w:shd w:val="clear" w:color="auto" w:fill="FFFFFF"/>
        <w:tabs>
          <w:tab w:val="left" w:pos="360"/>
        </w:tabs>
        <w:autoSpaceDE w:val="0"/>
        <w:ind w:left="357" w:hanging="357"/>
        <w:jc w:val="both"/>
        <w:rPr>
          <w:color w:val="000000"/>
          <w:spacing w:val="-4"/>
        </w:rPr>
      </w:pPr>
      <w:r w:rsidRPr="00AF464A">
        <w:rPr>
          <w:color w:val="000000"/>
          <w:spacing w:val="-4"/>
        </w:rPr>
        <w:t xml:space="preserve">Повышать аэробную выносливость с использованием циклических видов спорта </w:t>
      </w:r>
      <w:r w:rsidRPr="00AF464A">
        <w:rPr>
          <w:color w:val="000000"/>
          <w:spacing w:val="-4"/>
        </w:rPr>
        <w:lastRenderedPageBreak/>
        <w:t>(терренкур, кроссовая и лыжная подготовка);</w:t>
      </w:r>
    </w:p>
    <w:p w:rsidR="007F72FC" w:rsidRPr="00AF464A" w:rsidRDefault="007F72FC" w:rsidP="007F72FC">
      <w:pPr>
        <w:widowControl w:val="0"/>
        <w:numPr>
          <w:ilvl w:val="0"/>
          <w:numId w:val="6"/>
        </w:numPr>
        <w:shd w:val="clear" w:color="auto" w:fill="FFFFFF"/>
        <w:tabs>
          <w:tab w:val="left" w:pos="360"/>
        </w:tabs>
        <w:autoSpaceDE w:val="0"/>
        <w:ind w:left="357" w:hanging="357"/>
        <w:jc w:val="both"/>
        <w:rPr>
          <w:color w:val="000000"/>
        </w:rPr>
      </w:pPr>
      <w:r w:rsidRPr="00AF464A">
        <w:rPr>
          <w:color w:val="000000"/>
        </w:rPr>
        <w:t>Владеть системой дыхательных упражнений в процессе выполнения движений, для повышения работоспособности, при выполнении релаксационных упражнений;</w:t>
      </w:r>
    </w:p>
    <w:p w:rsidR="007F72FC" w:rsidRPr="00AF464A" w:rsidRDefault="007F72FC" w:rsidP="007F72FC">
      <w:pPr>
        <w:widowControl w:val="0"/>
        <w:numPr>
          <w:ilvl w:val="0"/>
          <w:numId w:val="6"/>
        </w:numPr>
        <w:shd w:val="clear" w:color="auto" w:fill="FFFFFF"/>
        <w:tabs>
          <w:tab w:val="left" w:pos="360"/>
        </w:tabs>
        <w:autoSpaceDE w:val="0"/>
        <w:ind w:left="357" w:hanging="357"/>
        <w:jc w:val="both"/>
        <w:rPr>
          <w:color w:val="000000"/>
        </w:rPr>
      </w:pPr>
      <w:r w:rsidRPr="00AF464A">
        <w:rPr>
          <w:color w:val="000000"/>
        </w:rPr>
        <w:t>Составлять и проводить индивидуальные занятия двигательной активности;</w:t>
      </w:r>
    </w:p>
    <w:p w:rsidR="007F72FC" w:rsidRPr="00AF464A" w:rsidRDefault="007F72FC" w:rsidP="007F72FC">
      <w:pPr>
        <w:widowControl w:val="0"/>
        <w:numPr>
          <w:ilvl w:val="0"/>
          <w:numId w:val="6"/>
        </w:numPr>
        <w:shd w:val="clear" w:color="auto" w:fill="FFFFFF"/>
        <w:tabs>
          <w:tab w:val="left" w:pos="360"/>
        </w:tabs>
        <w:autoSpaceDE w:val="0"/>
        <w:ind w:left="357" w:hanging="357"/>
        <w:jc w:val="both"/>
        <w:rPr>
          <w:color w:val="000000"/>
        </w:rPr>
      </w:pPr>
      <w:r w:rsidRPr="00AF464A">
        <w:rPr>
          <w:color w:val="000000"/>
        </w:rPr>
        <w:t>Определять индивидуальную оптимальную нагрузку при занятиях физическими упражнениями. Знать основные принципы, методы и факторы ее регуляции.</w:t>
      </w:r>
    </w:p>
    <w:p w:rsidR="007F72FC" w:rsidRPr="00AF464A" w:rsidRDefault="007F72FC" w:rsidP="007F72FC">
      <w:pPr>
        <w:widowControl w:val="0"/>
        <w:numPr>
          <w:ilvl w:val="0"/>
          <w:numId w:val="6"/>
        </w:numPr>
        <w:shd w:val="clear" w:color="auto" w:fill="FFFFFF"/>
        <w:tabs>
          <w:tab w:val="left" w:pos="360"/>
        </w:tabs>
        <w:autoSpaceDE w:val="0"/>
        <w:ind w:left="357" w:hanging="357"/>
        <w:jc w:val="both"/>
        <w:rPr>
          <w:color w:val="000000"/>
        </w:rPr>
      </w:pPr>
      <w:r w:rsidRPr="00AF464A">
        <w:rPr>
          <w:color w:val="000000"/>
        </w:rPr>
        <w:t>Выполнять упражнения:</w:t>
      </w:r>
    </w:p>
    <w:p w:rsidR="007F72FC" w:rsidRPr="00AF464A" w:rsidRDefault="007F72FC" w:rsidP="007F72FC">
      <w:pPr>
        <w:pStyle w:val="17"/>
        <w:numPr>
          <w:ilvl w:val="0"/>
          <w:numId w:val="7"/>
        </w:numPr>
        <w:tabs>
          <w:tab w:val="left" w:pos="1276"/>
        </w:tabs>
        <w:ind w:left="1276" w:hanging="357"/>
        <w:jc w:val="both"/>
        <w:rPr>
          <w:rFonts w:ascii="Times New Roman" w:hAnsi="Times New Roman" w:cs="Times New Roman"/>
          <w:sz w:val="24"/>
          <w:szCs w:val="24"/>
        </w:rPr>
      </w:pPr>
      <w:r w:rsidRPr="00AF464A">
        <w:rPr>
          <w:rFonts w:ascii="Times New Roman" w:hAnsi="Times New Roman" w:cs="Times New Roman"/>
          <w:sz w:val="24"/>
          <w:szCs w:val="24"/>
        </w:rPr>
        <w:t>сгибание и выпрямление рук в упоре лежа (для девушек — руки на опоре высотой до 50 см);</w:t>
      </w:r>
    </w:p>
    <w:p w:rsidR="007F72FC" w:rsidRPr="00AF464A" w:rsidRDefault="007F72FC" w:rsidP="007F72FC">
      <w:pPr>
        <w:pStyle w:val="17"/>
        <w:numPr>
          <w:ilvl w:val="0"/>
          <w:numId w:val="7"/>
        </w:numPr>
        <w:tabs>
          <w:tab w:val="left" w:pos="1276"/>
        </w:tabs>
        <w:ind w:left="1276" w:hanging="357"/>
        <w:jc w:val="both"/>
        <w:rPr>
          <w:rFonts w:ascii="Times New Roman" w:hAnsi="Times New Roman" w:cs="Times New Roman"/>
          <w:sz w:val="24"/>
          <w:szCs w:val="24"/>
        </w:rPr>
      </w:pPr>
      <w:r w:rsidRPr="00AF464A">
        <w:rPr>
          <w:rFonts w:ascii="Times New Roman" w:hAnsi="Times New Roman" w:cs="Times New Roman"/>
          <w:sz w:val="24"/>
          <w:szCs w:val="24"/>
        </w:rPr>
        <w:t>подтягивание на перекладине (юноши);</w:t>
      </w:r>
    </w:p>
    <w:p w:rsidR="007F72FC" w:rsidRPr="00AF464A" w:rsidRDefault="007F72FC" w:rsidP="007F72FC">
      <w:pPr>
        <w:pStyle w:val="17"/>
        <w:numPr>
          <w:ilvl w:val="0"/>
          <w:numId w:val="7"/>
        </w:numPr>
        <w:tabs>
          <w:tab w:val="left" w:pos="1276"/>
        </w:tabs>
        <w:ind w:left="1276" w:hanging="357"/>
        <w:jc w:val="both"/>
        <w:rPr>
          <w:rFonts w:ascii="Times New Roman" w:hAnsi="Times New Roman" w:cs="Times New Roman"/>
          <w:sz w:val="24"/>
          <w:szCs w:val="24"/>
        </w:rPr>
      </w:pPr>
      <w:r w:rsidRPr="00AF464A">
        <w:rPr>
          <w:rFonts w:ascii="Times New Roman" w:hAnsi="Times New Roman" w:cs="Times New Roman"/>
          <w:sz w:val="24"/>
          <w:szCs w:val="24"/>
        </w:rPr>
        <w:t>поднимание туловища (сед) из положения лежа на спине, руки за головой, ноги закреплены (девушки);</w:t>
      </w:r>
    </w:p>
    <w:p w:rsidR="007F72FC" w:rsidRPr="00AF464A" w:rsidRDefault="007F72FC" w:rsidP="007F72FC">
      <w:pPr>
        <w:pStyle w:val="17"/>
        <w:numPr>
          <w:ilvl w:val="0"/>
          <w:numId w:val="7"/>
        </w:numPr>
        <w:tabs>
          <w:tab w:val="left" w:pos="1276"/>
        </w:tabs>
        <w:ind w:left="1276" w:hanging="357"/>
        <w:jc w:val="both"/>
        <w:rPr>
          <w:rFonts w:ascii="Times New Roman" w:hAnsi="Times New Roman" w:cs="Times New Roman"/>
          <w:sz w:val="24"/>
          <w:szCs w:val="24"/>
        </w:rPr>
      </w:pPr>
      <w:r w:rsidRPr="00AF464A">
        <w:rPr>
          <w:rFonts w:ascii="Times New Roman" w:hAnsi="Times New Roman" w:cs="Times New Roman"/>
          <w:sz w:val="24"/>
          <w:szCs w:val="24"/>
        </w:rPr>
        <w:t>прыжки в длину с места;</w:t>
      </w:r>
    </w:p>
    <w:p w:rsidR="007F72FC" w:rsidRPr="00AF464A" w:rsidRDefault="007F72FC" w:rsidP="007F72FC">
      <w:pPr>
        <w:pStyle w:val="17"/>
        <w:numPr>
          <w:ilvl w:val="0"/>
          <w:numId w:val="7"/>
        </w:numPr>
        <w:tabs>
          <w:tab w:val="left" w:pos="1276"/>
        </w:tabs>
        <w:ind w:left="1276" w:hanging="357"/>
        <w:jc w:val="both"/>
        <w:rPr>
          <w:rFonts w:ascii="Times New Roman" w:hAnsi="Times New Roman" w:cs="Times New Roman"/>
          <w:sz w:val="24"/>
          <w:szCs w:val="24"/>
        </w:rPr>
      </w:pPr>
      <w:r w:rsidRPr="00AF464A">
        <w:rPr>
          <w:rFonts w:ascii="Times New Roman" w:hAnsi="Times New Roman" w:cs="Times New Roman"/>
          <w:sz w:val="24"/>
          <w:szCs w:val="24"/>
        </w:rPr>
        <w:t>бег 100 м;</w:t>
      </w:r>
    </w:p>
    <w:p w:rsidR="007F72FC" w:rsidRPr="00AF464A" w:rsidRDefault="007F72FC" w:rsidP="007F72FC">
      <w:pPr>
        <w:pStyle w:val="17"/>
        <w:numPr>
          <w:ilvl w:val="0"/>
          <w:numId w:val="7"/>
        </w:numPr>
        <w:tabs>
          <w:tab w:val="left" w:pos="1276"/>
        </w:tabs>
        <w:ind w:left="1276" w:hanging="357"/>
        <w:jc w:val="both"/>
        <w:rPr>
          <w:rFonts w:ascii="Times New Roman" w:hAnsi="Times New Roman" w:cs="Times New Roman"/>
          <w:sz w:val="24"/>
          <w:szCs w:val="24"/>
        </w:rPr>
      </w:pPr>
      <w:r w:rsidRPr="00AF464A">
        <w:rPr>
          <w:rFonts w:ascii="Times New Roman" w:hAnsi="Times New Roman" w:cs="Times New Roman"/>
          <w:sz w:val="24"/>
          <w:szCs w:val="24"/>
        </w:rPr>
        <w:t>бег: юноши — 3 км, девушки — 2 км (без учета времени);</w:t>
      </w:r>
    </w:p>
    <w:p w:rsidR="007F72FC" w:rsidRPr="00AF464A" w:rsidRDefault="007F72FC" w:rsidP="007F72FC">
      <w:pPr>
        <w:pStyle w:val="17"/>
        <w:numPr>
          <w:ilvl w:val="0"/>
          <w:numId w:val="7"/>
        </w:numPr>
        <w:tabs>
          <w:tab w:val="left" w:pos="1276"/>
        </w:tabs>
        <w:ind w:left="1276" w:hanging="357"/>
        <w:jc w:val="both"/>
        <w:rPr>
          <w:rFonts w:ascii="Times New Roman" w:hAnsi="Times New Roman" w:cs="Times New Roman"/>
          <w:sz w:val="24"/>
          <w:szCs w:val="24"/>
        </w:rPr>
      </w:pPr>
      <w:r w:rsidRPr="00AF464A">
        <w:rPr>
          <w:rFonts w:ascii="Times New Roman" w:hAnsi="Times New Roman" w:cs="Times New Roman"/>
          <w:sz w:val="24"/>
          <w:szCs w:val="24"/>
        </w:rPr>
        <w:t>тест Купера — 12-минутное передвижение;</w:t>
      </w:r>
    </w:p>
    <w:p w:rsidR="007F72FC" w:rsidRPr="00AF464A" w:rsidRDefault="007F72FC" w:rsidP="007F72FC">
      <w:pPr>
        <w:pStyle w:val="17"/>
        <w:numPr>
          <w:ilvl w:val="0"/>
          <w:numId w:val="7"/>
        </w:numPr>
        <w:tabs>
          <w:tab w:val="left" w:pos="1276"/>
        </w:tabs>
        <w:ind w:left="1276" w:hanging="357"/>
        <w:jc w:val="both"/>
        <w:rPr>
          <w:rFonts w:ascii="Times New Roman" w:hAnsi="Times New Roman" w:cs="Times New Roman"/>
          <w:sz w:val="24"/>
          <w:szCs w:val="24"/>
        </w:rPr>
      </w:pPr>
      <w:r w:rsidRPr="00AF464A">
        <w:rPr>
          <w:rFonts w:ascii="Times New Roman" w:hAnsi="Times New Roman" w:cs="Times New Roman"/>
          <w:sz w:val="24"/>
          <w:szCs w:val="24"/>
        </w:rPr>
        <w:t>бег на лыжах: юноши — 3 км, девушки — 2 км (без учета времени).</w:t>
      </w:r>
    </w:p>
    <w:p w:rsidR="007F72FC" w:rsidRPr="00AF464A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/>
        </w:rPr>
      </w:pPr>
    </w:p>
    <w:p w:rsidR="007F72FC" w:rsidRPr="00AF464A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AF464A">
        <w:rPr>
          <w:b/>
        </w:rPr>
        <w:t>1.4. Рекомендуемое количество часов на освоение программы дисциплины:</w:t>
      </w:r>
    </w:p>
    <w:p w:rsidR="007F72FC" w:rsidRPr="00AF464A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AF464A">
        <w:t xml:space="preserve">максимальной учебной нагрузки обучающегося </w:t>
      </w:r>
      <w:r w:rsidRPr="00DD09C1">
        <w:rPr>
          <w:b/>
          <w:color w:val="000000"/>
        </w:rPr>
        <w:t>272</w:t>
      </w:r>
      <w:r w:rsidRPr="00AF464A">
        <w:rPr>
          <w:color w:val="000000"/>
        </w:rPr>
        <w:t xml:space="preserve"> </w:t>
      </w:r>
      <w:r w:rsidRPr="00AF464A">
        <w:t>часа, в том числе:</w:t>
      </w:r>
    </w:p>
    <w:p w:rsidR="007F72FC" w:rsidRPr="00AF464A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360"/>
        <w:jc w:val="both"/>
      </w:pPr>
      <w:r w:rsidRPr="00AF464A">
        <w:t xml:space="preserve">обязательной аудиторной учебной нагрузки обучающегося </w:t>
      </w:r>
      <w:r w:rsidRPr="00DD09C1">
        <w:rPr>
          <w:b/>
          <w:color w:val="000000"/>
        </w:rPr>
        <w:t>136</w:t>
      </w:r>
      <w:r w:rsidRPr="00AF464A">
        <w:rPr>
          <w:color w:val="000000"/>
        </w:rPr>
        <w:t xml:space="preserve"> </w:t>
      </w:r>
      <w:r w:rsidRPr="00AF464A">
        <w:t>часа;</w:t>
      </w:r>
    </w:p>
    <w:p w:rsidR="007F72FC" w:rsidRPr="00AF464A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360"/>
        <w:jc w:val="both"/>
      </w:pPr>
      <w:r w:rsidRPr="00AF464A">
        <w:t xml:space="preserve">самостоятельной работы обучающегося </w:t>
      </w:r>
      <w:r w:rsidRPr="00DD09C1">
        <w:rPr>
          <w:b/>
          <w:color w:val="000000"/>
        </w:rPr>
        <w:t xml:space="preserve">136 </w:t>
      </w:r>
      <w:r w:rsidRPr="00AF464A">
        <w:t>часа.</w:t>
      </w:r>
    </w:p>
    <w:p w:rsidR="007F72FC" w:rsidRPr="00AF464A" w:rsidRDefault="007F72FC" w:rsidP="007F72FC">
      <w:pPr>
        <w:spacing w:line="276" w:lineRule="auto"/>
        <w:ind w:left="-142"/>
        <w:jc w:val="center"/>
        <w:rPr>
          <w:b/>
        </w:rPr>
      </w:pPr>
      <w:r w:rsidRPr="00AF464A">
        <w:rPr>
          <w:b/>
        </w:rPr>
        <w:br w:type="page"/>
      </w:r>
      <w:r w:rsidRPr="00AF464A">
        <w:rPr>
          <w:b/>
        </w:rPr>
        <w:lastRenderedPageBreak/>
        <w:t>2. СТРУКТУРА И СОДЕРЖАНИЕ УЧЕБНОЙ ДИСЦИПЛИНЫ</w:t>
      </w:r>
    </w:p>
    <w:p w:rsidR="007F72FC" w:rsidRPr="00AF464A" w:rsidRDefault="007F72FC" w:rsidP="007F72FC">
      <w:pPr>
        <w:spacing w:line="276" w:lineRule="auto"/>
        <w:ind w:left="-142"/>
      </w:pPr>
    </w:p>
    <w:p w:rsidR="007F72FC" w:rsidRPr="00AF464A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-180"/>
        <w:jc w:val="both"/>
        <w:rPr>
          <w:u w:val="single"/>
        </w:rPr>
      </w:pPr>
      <w:r w:rsidRPr="00AF464A">
        <w:rPr>
          <w:b/>
        </w:rPr>
        <w:t>2.1. Объем учебной дисциплины и виды учебной работы</w:t>
      </w:r>
    </w:p>
    <w:p w:rsidR="007F72FC" w:rsidRPr="00AF464A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-180" w:right="-185"/>
        <w:jc w:val="both"/>
      </w:pP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800"/>
      </w:tblGrid>
      <w:tr w:rsidR="007F72FC" w:rsidRPr="00AF464A" w:rsidTr="00564617">
        <w:trPr>
          <w:trHeight w:val="460"/>
        </w:trPr>
        <w:tc>
          <w:tcPr>
            <w:tcW w:w="7904" w:type="dxa"/>
            <w:shd w:val="clear" w:color="auto" w:fill="auto"/>
            <w:vAlign w:val="center"/>
          </w:tcPr>
          <w:p w:rsidR="007F72FC" w:rsidRPr="00AF464A" w:rsidRDefault="007F72FC" w:rsidP="00564617">
            <w:pPr>
              <w:spacing w:line="276" w:lineRule="auto"/>
              <w:jc w:val="center"/>
            </w:pPr>
            <w:r w:rsidRPr="00AF464A">
              <w:rPr>
                <w:b/>
              </w:rPr>
              <w:t>Вид учебной работы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7F72FC" w:rsidRPr="00AF464A" w:rsidRDefault="007F72FC" w:rsidP="00564617">
            <w:pPr>
              <w:spacing w:line="276" w:lineRule="auto"/>
              <w:jc w:val="center"/>
              <w:rPr>
                <w:i/>
                <w:iCs/>
              </w:rPr>
            </w:pPr>
            <w:r w:rsidRPr="00AF464A">
              <w:rPr>
                <w:b/>
                <w:i/>
                <w:iCs/>
              </w:rPr>
              <w:t>Объем часов</w:t>
            </w:r>
          </w:p>
        </w:tc>
      </w:tr>
      <w:tr w:rsidR="007F72FC" w:rsidRPr="00AF464A" w:rsidTr="00564617">
        <w:trPr>
          <w:trHeight w:val="285"/>
        </w:trPr>
        <w:tc>
          <w:tcPr>
            <w:tcW w:w="7904" w:type="dxa"/>
            <w:shd w:val="clear" w:color="auto" w:fill="auto"/>
          </w:tcPr>
          <w:p w:rsidR="007F72FC" w:rsidRPr="00AF464A" w:rsidRDefault="007F72FC" w:rsidP="00564617">
            <w:pPr>
              <w:spacing w:line="276" w:lineRule="auto"/>
              <w:rPr>
                <w:b/>
              </w:rPr>
            </w:pPr>
            <w:r w:rsidRPr="00AF464A">
              <w:rPr>
                <w:b/>
              </w:rPr>
              <w:t>Максимальная учебная нагрузка (всего)</w:t>
            </w:r>
          </w:p>
        </w:tc>
        <w:tc>
          <w:tcPr>
            <w:tcW w:w="1800" w:type="dxa"/>
            <w:shd w:val="clear" w:color="auto" w:fill="auto"/>
          </w:tcPr>
          <w:p w:rsidR="007F72FC" w:rsidRPr="00AF464A" w:rsidRDefault="007F72FC" w:rsidP="00564617">
            <w:pPr>
              <w:jc w:val="center"/>
              <w:rPr>
                <w:i/>
                <w:iCs/>
              </w:rPr>
            </w:pPr>
            <w:r w:rsidRPr="00AF464A">
              <w:rPr>
                <w:i/>
                <w:iCs/>
              </w:rPr>
              <w:t>272</w:t>
            </w:r>
          </w:p>
        </w:tc>
      </w:tr>
      <w:tr w:rsidR="007F72FC" w:rsidRPr="00AF464A" w:rsidTr="00564617">
        <w:tc>
          <w:tcPr>
            <w:tcW w:w="7904" w:type="dxa"/>
            <w:shd w:val="clear" w:color="auto" w:fill="auto"/>
          </w:tcPr>
          <w:p w:rsidR="007F72FC" w:rsidRPr="00AF464A" w:rsidRDefault="007F72FC" w:rsidP="00564617">
            <w:pPr>
              <w:spacing w:line="276" w:lineRule="auto"/>
              <w:jc w:val="both"/>
            </w:pPr>
            <w:r w:rsidRPr="00AF464A">
              <w:rPr>
                <w:b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shd w:val="clear" w:color="auto" w:fill="auto"/>
          </w:tcPr>
          <w:p w:rsidR="007F72FC" w:rsidRPr="00AF464A" w:rsidRDefault="007F72FC" w:rsidP="00564617">
            <w:pPr>
              <w:jc w:val="center"/>
              <w:rPr>
                <w:i/>
                <w:iCs/>
              </w:rPr>
            </w:pPr>
            <w:r w:rsidRPr="00AF464A">
              <w:rPr>
                <w:i/>
                <w:iCs/>
              </w:rPr>
              <w:t>136</w:t>
            </w:r>
          </w:p>
        </w:tc>
      </w:tr>
      <w:tr w:rsidR="007F72FC" w:rsidRPr="00AF464A" w:rsidTr="00564617">
        <w:tc>
          <w:tcPr>
            <w:tcW w:w="7904" w:type="dxa"/>
            <w:shd w:val="clear" w:color="auto" w:fill="auto"/>
          </w:tcPr>
          <w:p w:rsidR="007F72FC" w:rsidRPr="00AF464A" w:rsidRDefault="007F72FC" w:rsidP="00564617">
            <w:pPr>
              <w:spacing w:line="276" w:lineRule="auto"/>
              <w:jc w:val="both"/>
            </w:pPr>
            <w:r w:rsidRPr="00AF464A">
              <w:t>в том числе:</w:t>
            </w:r>
          </w:p>
        </w:tc>
        <w:tc>
          <w:tcPr>
            <w:tcW w:w="1800" w:type="dxa"/>
            <w:shd w:val="clear" w:color="auto" w:fill="auto"/>
          </w:tcPr>
          <w:p w:rsidR="007F72FC" w:rsidRPr="00AF464A" w:rsidRDefault="007F72FC" w:rsidP="00564617">
            <w:pPr>
              <w:jc w:val="center"/>
              <w:rPr>
                <w:i/>
                <w:iCs/>
              </w:rPr>
            </w:pPr>
          </w:p>
        </w:tc>
      </w:tr>
      <w:tr w:rsidR="007F72FC" w:rsidRPr="00AF464A" w:rsidTr="00564617">
        <w:tc>
          <w:tcPr>
            <w:tcW w:w="7904" w:type="dxa"/>
            <w:shd w:val="clear" w:color="auto" w:fill="auto"/>
          </w:tcPr>
          <w:p w:rsidR="007F72FC" w:rsidRPr="0076333C" w:rsidRDefault="007F72FC" w:rsidP="007F72FC">
            <w:pPr>
              <w:pStyle w:val="a5"/>
              <w:numPr>
                <w:ilvl w:val="0"/>
                <w:numId w:val="4"/>
              </w:numPr>
              <w:tabs>
                <w:tab w:val="left" w:pos="1418"/>
                <w:tab w:val="left" w:pos="1703"/>
              </w:tabs>
              <w:spacing w:after="0"/>
              <w:ind w:firstLine="347"/>
              <w:jc w:val="both"/>
              <w:rPr>
                <w:rFonts w:ascii="Times New Roman" w:hAnsi="Times New Roman"/>
              </w:rPr>
            </w:pPr>
            <w:r w:rsidRPr="0076333C">
              <w:rPr>
                <w:rFonts w:ascii="Times New Roman" w:hAnsi="Times New Roman"/>
              </w:rPr>
              <w:t>практические занятия</w:t>
            </w:r>
          </w:p>
        </w:tc>
        <w:tc>
          <w:tcPr>
            <w:tcW w:w="1800" w:type="dxa"/>
            <w:shd w:val="clear" w:color="auto" w:fill="auto"/>
          </w:tcPr>
          <w:p w:rsidR="007F72FC" w:rsidRPr="00AF464A" w:rsidRDefault="007F72FC" w:rsidP="00564617">
            <w:pPr>
              <w:jc w:val="center"/>
              <w:rPr>
                <w:i/>
                <w:iCs/>
              </w:rPr>
            </w:pPr>
            <w:r w:rsidRPr="00AF464A">
              <w:rPr>
                <w:i/>
                <w:iCs/>
              </w:rPr>
              <w:t>134</w:t>
            </w:r>
          </w:p>
        </w:tc>
      </w:tr>
      <w:tr w:rsidR="007F72FC" w:rsidRPr="00AF464A" w:rsidTr="00564617">
        <w:tc>
          <w:tcPr>
            <w:tcW w:w="7904" w:type="dxa"/>
            <w:shd w:val="clear" w:color="auto" w:fill="auto"/>
          </w:tcPr>
          <w:p w:rsidR="007F72FC" w:rsidRPr="00AF464A" w:rsidRDefault="007F72FC" w:rsidP="00564617">
            <w:pPr>
              <w:spacing w:line="276" w:lineRule="auto"/>
              <w:jc w:val="both"/>
              <w:rPr>
                <w:b/>
              </w:rPr>
            </w:pPr>
            <w:r w:rsidRPr="00AF464A">
              <w:rPr>
                <w:b/>
              </w:rPr>
              <w:t>Самостоятельная работа обучающегося (всего)</w:t>
            </w:r>
          </w:p>
        </w:tc>
        <w:tc>
          <w:tcPr>
            <w:tcW w:w="1800" w:type="dxa"/>
            <w:shd w:val="clear" w:color="auto" w:fill="auto"/>
          </w:tcPr>
          <w:p w:rsidR="007F72FC" w:rsidRPr="00AF464A" w:rsidRDefault="007F72FC" w:rsidP="00564617">
            <w:pPr>
              <w:jc w:val="center"/>
              <w:rPr>
                <w:i/>
                <w:iCs/>
              </w:rPr>
            </w:pPr>
            <w:r w:rsidRPr="00AF464A">
              <w:rPr>
                <w:i/>
                <w:iCs/>
              </w:rPr>
              <w:t>136</w:t>
            </w:r>
          </w:p>
        </w:tc>
      </w:tr>
      <w:tr w:rsidR="007F72FC" w:rsidRPr="00AF464A" w:rsidTr="00564617">
        <w:tc>
          <w:tcPr>
            <w:tcW w:w="9704" w:type="dxa"/>
            <w:gridSpan w:val="2"/>
            <w:shd w:val="clear" w:color="auto" w:fill="auto"/>
          </w:tcPr>
          <w:p w:rsidR="007F72FC" w:rsidRPr="00AF464A" w:rsidRDefault="007F72FC" w:rsidP="00564617">
            <w:pPr>
              <w:spacing w:line="276" w:lineRule="auto"/>
              <w:rPr>
                <w:i/>
                <w:iCs/>
              </w:rPr>
            </w:pPr>
            <w:r w:rsidRPr="00AF464A">
              <w:rPr>
                <w:i/>
                <w:iCs/>
              </w:rPr>
              <w:t>Промежуточная аттестация в форме: зачет (1 семестр), зачет (2 семестр), зачет (3 семестр).</w:t>
            </w:r>
          </w:p>
          <w:p w:rsidR="007F72FC" w:rsidRPr="00AF464A" w:rsidRDefault="007F72FC" w:rsidP="00564617">
            <w:pPr>
              <w:spacing w:line="276" w:lineRule="auto"/>
              <w:rPr>
                <w:iCs/>
              </w:rPr>
            </w:pPr>
            <w:r w:rsidRPr="00AF464A">
              <w:rPr>
                <w:i/>
                <w:iCs/>
              </w:rPr>
              <w:t>Итоговая аттестация в форме: дифференцированный зачет (4 семестр)</w:t>
            </w:r>
          </w:p>
        </w:tc>
      </w:tr>
    </w:tbl>
    <w:p w:rsidR="007F72FC" w:rsidRPr="00AF464A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-142"/>
      </w:pPr>
    </w:p>
    <w:p w:rsidR="007F72FC" w:rsidRPr="00AF464A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-142"/>
        <w:rPr>
          <w:b/>
        </w:rPr>
      </w:pPr>
      <w:r w:rsidRPr="00AF464A">
        <w:rPr>
          <w:b/>
        </w:rPr>
        <w:t>2.2. Объем учебной дисциплины и виды учебной работы по семестрам</w:t>
      </w:r>
    </w:p>
    <w:p w:rsidR="007F72FC" w:rsidRPr="00AF464A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-142"/>
        <w:rPr>
          <w:b/>
        </w:rPr>
      </w:pPr>
    </w:p>
    <w:tbl>
      <w:tblPr>
        <w:tblW w:w="960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1134"/>
        <w:gridCol w:w="1134"/>
        <w:gridCol w:w="1134"/>
        <w:gridCol w:w="1134"/>
      </w:tblGrid>
      <w:tr w:rsidR="007F72FC" w:rsidRPr="00AF464A" w:rsidTr="00564617">
        <w:trPr>
          <w:trHeight w:val="351"/>
        </w:trPr>
        <w:tc>
          <w:tcPr>
            <w:tcW w:w="5070" w:type="dxa"/>
            <w:vMerge w:val="restart"/>
            <w:vAlign w:val="center"/>
          </w:tcPr>
          <w:p w:rsidR="007F72FC" w:rsidRPr="00AF464A" w:rsidRDefault="007F72FC" w:rsidP="00564617">
            <w:pPr>
              <w:spacing w:line="276" w:lineRule="auto"/>
              <w:jc w:val="center"/>
            </w:pPr>
            <w:r w:rsidRPr="00AF464A">
              <w:rPr>
                <w:b/>
              </w:rPr>
              <w:t>Вид учебной работы</w:t>
            </w:r>
          </w:p>
        </w:tc>
        <w:tc>
          <w:tcPr>
            <w:tcW w:w="4536" w:type="dxa"/>
            <w:gridSpan w:val="4"/>
            <w:tcBorders>
              <w:bottom w:val="single" w:sz="4" w:space="0" w:color="auto"/>
            </w:tcBorders>
            <w:vAlign w:val="center"/>
          </w:tcPr>
          <w:p w:rsidR="007F72FC" w:rsidRPr="00AF464A" w:rsidRDefault="007F72FC" w:rsidP="00564617">
            <w:pPr>
              <w:spacing w:line="276" w:lineRule="auto"/>
              <w:jc w:val="center"/>
              <w:rPr>
                <w:b/>
                <w:iCs/>
              </w:rPr>
            </w:pPr>
            <w:r w:rsidRPr="00AF464A">
              <w:rPr>
                <w:b/>
                <w:iCs/>
              </w:rPr>
              <w:t>Объем часов</w:t>
            </w:r>
          </w:p>
        </w:tc>
      </w:tr>
      <w:tr w:rsidR="007F72FC" w:rsidRPr="00AF464A" w:rsidTr="00564617">
        <w:trPr>
          <w:trHeight w:val="620"/>
        </w:trPr>
        <w:tc>
          <w:tcPr>
            <w:tcW w:w="5070" w:type="dxa"/>
            <w:vMerge/>
            <w:vAlign w:val="center"/>
          </w:tcPr>
          <w:p w:rsidR="007F72FC" w:rsidRPr="00AF464A" w:rsidRDefault="007F72FC" w:rsidP="00564617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F72FC" w:rsidRPr="00AF464A" w:rsidRDefault="007F72FC" w:rsidP="00564617">
            <w:pPr>
              <w:spacing w:line="276" w:lineRule="auto"/>
              <w:ind w:left="-29" w:firstLine="29"/>
              <w:jc w:val="center"/>
              <w:rPr>
                <w:iCs/>
              </w:rPr>
            </w:pPr>
            <w:r w:rsidRPr="00AF464A">
              <w:rPr>
                <w:iCs/>
              </w:rPr>
              <w:t>1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F72FC" w:rsidRPr="00AF464A" w:rsidRDefault="007F72FC" w:rsidP="00564617">
            <w:pPr>
              <w:spacing w:line="276" w:lineRule="auto"/>
              <w:ind w:left="-29" w:firstLine="29"/>
              <w:jc w:val="center"/>
              <w:rPr>
                <w:iCs/>
              </w:rPr>
            </w:pPr>
            <w:r w:rsidRPr="00AF464A">
              <w:rPr>
                <w:iCs/>
              </w:rPr>
              <w:t>2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F72FC" w:rsidRPr="00AF464A" w:rsidRDefault="007F72FC" w:rsidP="00564617">
            <w:pPr>
              <w:spacing w:line="276" w:lineRule="auto"/>
              <w:ind w:left="-29" w:firstLine="29"/>
              <w:jc w:val="center"/>
              <w:rPr>
                <w:iCs/>
              </w:rPr>
            </w:pPr>
            <w:r w:rsidRPr="00AF464A">
              <w:rPr>
                <w:iCs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F72FC" w:rsidRPr="00AF464A" w:rsidRDefault="007F72FC" w:rsidP="00564617">
            <w:pPr>
              <w:spacing w:line="276" w:lineRule="auto"/>
              <w:ind w:left="-29" w:firstLine="29"/>
              <w:jc w:val="center"/>
              <w:rPr>
                <w:iCs/>
              </w:rPr>
            </w:pPr>
            <w:r w:rsidRPr="00AF464A">
              <w:rPr>
                <w:iCs/>
              </w:rPr>
              <w:t>4 семестр</w:t>
            </w:r>
          </w:p>
        </w:tc>
      </w:tr>
      <w:tr w:rsidR="007F72FC" w:rsidRPr="00AF464A" w:rsidTr="00564617">
        <w:trPr>
          <w:trHeight w:val="285"/>
        </w:trPr>
        <w:tc>
          <w:tcPr>
            <w:tcW w:w="5070" w:type="dxa"/>
          </w:tcPr>
          <w:p w:rsidR="007F72FC" w:rsidRPr="00AF464A" w:rsidRDefault="007F72FC" w:rsidP="00564617">
            <w:pPr>
              <w:spacing w:line="276" w:lineRule="auto"/>
              <w:rPr>
                <w:b/>
              </w:rPr>
            </w:pPr>
            <w:r w:rsidRPr="00AF464A">
              <w:rPr>
                <w:b/>
              </w:rPr>
              <w:t>Максимальная учебная нагрузка (всего)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 w:rsidRPr="00AF464A">
              <w:rPr>
                <w:iCs/>
              </w:rPr>
              <w:t>68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>
              <w:rPr>
                <w:iCs/>
              </w:rPr>
              <w:t>68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>
              <w:rPr>
                <w:iCs/>
              </w:rPr>
              <w:t>68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>
              <w:rPr>
                <w:iCs/>
              </w:rPr>
              <w:t>68</w:t>
            </w:r>
          </w:p>
        </w:tc>
      </w:tr>
      <w:tr w:rsidR="007F72FC" w:rsidRPr="00AF464A" w:rsidTr="00564617">
        <w:tc>
          <w:tcPr>
            <w:tcW w:w="5070" w:type="dxa"/>
          </w:tcPr>
          <w:p w:rsidR="007F72FC" w:rsidRPr="00AF464A" w:rsidRDefault="007F72FC" w:rsidP="00564617">
            <w:pPr>
              <w:spacing w:line="276" w:lineRule="auto"/>
              <w:jc w:val="both"/>
            </w:pPr>
            <w:r w:rsidRPr="00AF464A">
              <w:rPr>
                <w:b/>
              </w:rPr>
              <w:t xml:space="preserve">Обязательная аудиторная учебная нагрузка (всего) 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 w:rsidRPr="00AF464A">
              <w:rPr>
                <w:iCs/>
              </w:rPr>
              <w:t>34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>
              <w:rPr>
                <w:iCs/>
              </w:rPr>
              <w:t>34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>
              <w:rPr>
                <w:iCs/>
              </w:rPr>
              <w:t>34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>
              <w:rPr>
                <w:iCs/>
              </w:rPr>
              <w:t>34</w:t>
            </w:r>
          </w:p>
        </w:tc>
      </w:tr>
      <w:tr w:rsidR="007F72FC" w:rsidRPr="00AF464A" w:rsidTr="00564617">
        <w:tc>
          <w:tcPr>
            <w:tcW w:w="5070" w:type="dxa"/>
          </w:tcPr>
          <w:p w:rsidR="007F72FC" w:rsidRPr="00AF464A" w:rsidRDefault="007F72FC" w:rsidP="00564617">
            <w:pPr>
              <w:spacing w:line="276" w:lineRule="auto"/>
              <w:jc w:val="both"/>
            </w:pPr>
            <w:r w:rsidRPr="00AF464A">
              <w:t>в том числе: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</w:p>
        </w:tc>
      </w:tr>
      <w:tr w:rsidR="007F72FC" w:rsidRPr="00AF464A" w:rsidTr="00564617">
        <w:tc>
          <w:tcPr>
            <w:tcW w:w="5070" w:type="dxa"/>
          </w:tcPr>
          <w:p w:rsidR="007F72FC" w:rsidRPr="0076333C" w:rsidRDefault="007F72FC" w:rsidP="007F72FC">
            <w:pPr>
              <w:pStyle w:val="a5"/>
              <w:numPr>
                <w:ilvl w:val="0"/>
                <w:numId w:val="4"/>
              </w:numPr>
              <w:tabs>
                <w:tab w:val="left" w:pos="1701"/>
              </w:tabs>
              <w:spacing w:after="0"/>
              <w:ind w:firstLine="347"/>
              <w:jc w:val="both"/>
              <w:rPr>
                <w:rFonts w:ascii="Times New Roman" w:hAnsi="Times New Roman"/>
              </w:rPr>
            </w:pPr>
            <w:r w:rsidRPr="0076333C">
              <w:rPr>
                <w:rFonts w:ascii="Times New Roman" w:hAnsi="Times New Roman"/>
              </w:rPr>
              <w:t>практические занятия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 w:rsidRPr="00AF464A">
              <w:rPr>
                <w:iCs/>
              </w:rPr>
              <w:t>32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>
              <w:rPr>
                <w:iCs/>
              </w:rPr>
              <w:t>34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>
              <w:rPr>
                <w:iCs/>
              </w:rPr>
              <w:t>34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>
              <w:rPr>
                <w:iCs/>
              </w:rPr>
              <w:t>34</w:t>
            </w:r>
          </w:p>
        </w:tc>
      </w:tr>
      <w:tr w:rsidR="007F72FC" w:rsidRPr="00AF464A" w:rsidTr="00564617">
        <w:tc>
          <w:tcPr>
            <w:tcW w:w="5070" w:type="dxa"/>
          </w:tcPr>
          <w:p w:rsidR="007F72FC" w:rsidRPr="00AF464A" w:rsidRDefault="007F72FC" w:rsidP="00564617">
            <w:pPr>
              <w:spacing w:line="276" w:lineRule="auto"/>
              <w:jc w:val="both"/>
              <w:rPr>
                <w:b/>
              </w:rPr>
            </w:pPr>
            <w:r w:rsidRPr="00AF464A">
              <w:rPr>
                <w:b/>
              </w:rPr>
              <w:t>Самостоятельная</w:t>
            </w:r>
            <w:r>
              <w:rPr>
                <w:b/>
              </w:rPr>
              <w:t xml:space="preserve"> </w:t>
            </w:r>
            <w:r w:rsidRPr="00AF464A">
              <w:rPr>
                <w:b/>
              </w:rPr>
              <w:t>работа обучающегося (всего)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>
              <w:rPr>
                <w:iCs/>
              </w:rPr>
              <w:t>34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>
              <w:rPr>
                <w:iCs/>
              </w:rPr>
              <w:t>34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>
              <w:rPr>
                <w:iCs/>
              </w:rPr>
              <w:t>34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F72FC" w:rsidRPr="00AF464A" w:rsidRDefault="007F72FC" w:rsidP="00564617">
            <w:pPr>
              <w:ind w:left="-29" w:firstLine="29"/>
              <w:jc w:val="center"/>
              <w:rPr>
                <w:iCs/>
              </w:rPr>
            </w:pPr>
            <w:r>
              <w:rPr>
                <w:iCs/>
              </w:rPr>
              <w:t>34</w:t>
            </w:r>
          </w:p>
        </w:tc>
      </w:tr>
    </w:tbl>
    <w:p w:rsidR="007F72FC" w:rsidRPr="00AF464A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sectPr w:rsidR="007F72FC" w:rsidRPr="00AF464A" w:rsidSect="009A3E09">
          <w:footerReference w:type="even" r:id="rId7"/>
          <w:footerReference w:type="default" r:id="rId8"/>
          <w:pgSz w:w="11906" w:h="16838"/>
          <w:pgMar w:top="1134" w:right="850" w:bottom="1134" w:left="1701" w:header="708" w:footer="708" w:gutter="0"/>
          <w:cols w:space="720"/>
          <w:titlePg/>
          <w:docGrid w:linePitch="326"/>
        </w:sectPr>
      </w:pPr>
    </w:p>
    <w:p w:rsidR="007F72FC" w:rsidRPr="0076333C" w:rsidRDefault="007F72FC" w:rsidP="007F72FC">
      <w:pPr>
        <w:pStyle w:val="1"/>
        <w:keepNext/>
        <w:numPr>
          <w:ilvl w:val="1"/>
          <w:numId w:val="5"/>
        </w:num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before="0" w:beforeAutospacing="0" w:after="0" w:afterAutospacing="0" w:line="276" w:lineRule="auto"/>
        <w:ind w:hanging="1791"/>
        <w:rPr>
          <w:b w:val="0"/>
          <w:bCs w:val="0"/>
          <w:i/>
          <w:sz w:val="24"/>
          <w:szCs w:val="24"/>
        </w:rPr>
      </w:pPr>
      <w:r w:rsidRPr="0076333C">
        <w:rPr>
          <w:sz w:val="24"/>
          <w:szCs w:val="24"/>
        </w:rPr>
        <w:lastRenderedPageBreak/>
        <w:t xml:space="preserve"> Примерный тематический план и содержание учебной дисциплины </w:t>
      </w:r>
      <w:r w:rsidRPr="0076333C">
        <w:rPr>
          <w:color w:val="000000"/>
          <w:sz w:val="24"/>
          <w:szCs w:val="24"/>
        </w:rPr>
        <w:t>ФК.00 Физическая культура</w:t>
      </w:r>
    </w:p>
    <w:p w:rsidR="007F72FC" w:rsidRPr="00A72569" w:rsidRDefault="007F72FC" w:rsidP="007F72FC">
      <w:pPr>
        <w:ind w:left="360"/>
      </w:pPr>
    </w:p>
    <w:tbl>
      <w:tblPr>
        <w:tblW w:w="14580" w:type="dxa"/>
        <w:tblInd w:w="89" w:type="dxa"/>
        <w:tblLook w:val="04A0" w:firstRow="1" w:lastRow="0" w:firstColumn="1" w:lastColumn="0" w:noHBand="0" w:noVBand="1"/>
      </w:tblPr>
      <w:tblGrid>
        <w:gridCol w:w="2620"/>
        <w:gridCol w:w="9000"/>
        <w:gridCol w:w="920"/>
        <w:gridCol w:w="920"/>
        <w:gridCol w:w="1120"/>
      </w:tblGrid>
      <w:tr w:rsidR="007F72FC" w:rsidRPr="005C58BB" w:rsidTr="00564617">
        <w:trPr>
          <w:trHeight w:val="360"/>
        </w:trPr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2569">
              <w:rPr>
                <w:b/>
                <w:bCs/>
                <w:color w:val="000000"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90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Default="007F72FC" w:rsidP="005646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2569">
              <w:rPr>
                <w:b/>
                <w:bCs/>
                <w:color w:val="000000"/>
                <w:sz w:val="20"/>
                <w:szCs w:val="20"/>
              </w:rPr>
              <w:t>Содержание учебного материала, практические работы,</w:t>
            </w:r>
          </w:p>
          <w:p w:rsidR="007F72FC" w:rsidRPr="00A72569" w:rsidRDefault="007F72FC" w:rsidP="005646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2569">
              <w:rPr>
                <w:b/>
                <w:bCs/>
                <w:color w:val="000000"/>
                <w:sz w:val="20"/>
                <w:szCs w:val="20"/>
              </w:rPr>
              <w:t>самостоятельная работа обучающихся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2569">
              <w:rPr>
                <w:b/>
                <w:bCs/>
                <w:color w:val="000000"/>
                <w:sz w:val="20"/>
                <w:szCs w:val="20"/>
              </w:rPr>
              <w:t>Объем часов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2569">
              <w:rPr>
                <w:b/>
                <w:bCs/>
                <w:color w:val="000000"/>
                <w:sz w:val="20"/>
                <w:szCs w:val="20"/>
              </w:rPr>
              <w:t>Уровень освоения</w:t>
            </w:r>
          </w:p>
        </w:tc>
      </w:tr>
      <w:tr w:rsidR="007F72FC" w:rsidRPr="005C58BB" w:rsidTr="00564617">
        <w:trPr>
          <w:trHeight w:val="360"/>
        </w:trPr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2569">
              <w:rPr>
                <w:b/>
                <w:bCs/>
                <w:color w:val="000000"/>
                <w:sz w:val="20"/>
                <w:szCs w:val="20"/>
              </w:rPr>
              <w:t>1 курс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2569">
              <w:rPr>
                <w:b/>
                <w:bCs/>
                <w:color w:val="000000"/>
                <w:sz w:val="20"/>
                <w:szCs w:val="20"/>
              </w:rPr>
              <w:t>2 курс</w:t>
            </w: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4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Введение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Теоретическая часть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Введение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Современное состояние физической культуры и спорта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67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Современные оздоровительные системы физического воспитания, их роль в формировании здорового образа жизни, сохранении творческой активности и долголетия, предупреждении профессиональных заболеваний и вредных привычек, поддержании репродуктивной функции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Особенности организации физического воспитания в учреждениях НПО и СПО (</w:t>
            </w:r>
            <w:proofErr w:type="spellStart"/>
            <w:r w:rsidRPr="00A72569">
              <w:rPr>
                <w:color w:val="000000"/>
                <w:sz w:val="20"/>
                <w:szCs w:val="20"/>
              </w:rPr>
              <w:t>валеологическая</w:t>
            </w:r>
            <w:proofErr w:type="spellEnd"/>
            <w:r w:rsidRPr="00A72569">
              <w:rPr>
                <w:color w:val="000000"/>
                <w:sz w:val="20"/>
                <w:szCs w:val="20"/>
              </w:rPr>
              <w:t xml:space="preserve"> и профессиональная направленность)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Требования к технике безопасности на занятиях физическими упражнениями разной направленности (в условиях спортивного зала и спортивных площадок)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Раздел 2.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Легкая атлетика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Тема 2.1. Бег на короткие дистанции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Беговые упражнения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Бег из различных исходных положений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Бег 100 м 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Эстафетный бег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1  Бег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на короткие дистанции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67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 обучающихся: Выполнение упражнений: ходьба на носках, на пятках, с различными положениями рук, в полу приседе, приседе, с изменением длины и частоты шагов, с перешагиванием через препятствие, специальные беговые упражнения, бег из различных исходных положений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Тема 2.2. Бег на средние дистанции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Бег с изменением направления движения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Бег с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преодолением  простейших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препятствий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Длительный бег в равномерном темпе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Бег 500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м ,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1000 м 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Бег 3000 м 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Передача и приём эстафетной палочки в беге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Старт и стартовый разгон бегуна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Эстафетный бег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Практическое занятие №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2  Кроссовый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и эстафетный бег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 обучающихся: Выполнение упражнений: бег с изменением направления движения, бег с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преодолением  простейших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препятствий, длительный бег в равномерном темпе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Тема 2.3. Толкания ядра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Толкания ядра с места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Толкания ядра с поворота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Толкания ядра со скачка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3  Толкания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ядра 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работа: Выполнение упражнений: имитация толкания ядра с места, с поворота, со скачка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Тема 2.5. Прыжок в высоту с разбега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Выполнение разбега, толчка, полета, приземления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Прыжки в высоту способом ножницы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Совершенствование техники прыжка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4  Прыжок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в высоту с разбега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proofErr w:type="gramStart"/>
            <w:r w:rsidRPr="00A72569">
              <w:rPr>
                <w:color w:val="000000"/>
                <w:sz w:val="20"/>
                <w:szCs w:val="20"/>
              </w:rPr>
              <w:t>Самостоятельная  работа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: прыжок с продвижением вперед на одной и двух ногах, перекаты с пятки на носок, маховые движения ногой и использованием стены, сочетание маха с отталкиванием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Контрольный норматив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Бег 100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м ,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500 м  и 1000 м , толкания ядра,  эстафетный бег и прыжки в высоту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Раздел 3.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Волейбол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Тема 3.1. Стойки, перемещение, подачи, приемы и передачи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Основная, устойчивая, бег, стойки передвижения, нижняя прямая подача, нижняя боковая, верхняя боковая 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Прием мяча снизу двумя руками, прием мяча одной рукой с последующим нападением и перекатом в сторону, бедро, спину 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Прием мяча одной рукой в падении, прием двумя руками снизу в падении, передача вперед, передача назад 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5  Стойки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>, перемещение, подачи, приемы и передачи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90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работа: Стойки и перемещения, передачи мяча двумя руками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сверху  на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месте: вперёд, над собой, назад, развитие скоростных качеств, быстроты ответных действий,  упражнения для развития прыгучести, упражнения для развития качеств, необходимых при выполнении приёмов игры  Подобрать и приготовить, подвижные игры и эстафеты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Тема 3.2. Техника игры в нападении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Упражнения по технике для обучения стойкам и перемещениям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Передачи мяча двумя руками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сверху  на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месте: вперёд, над собой, назад (по длине: длинные, короткие,  по высоте траектории: высокие, средние, низкие)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Передачи мяча двумя руками сверху после перемещения вперёд, назад, в стороны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Верхняя, нижняя, прямая подачи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Нападающий удар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Развитие скоростных качеств, быстроты ответных действий, упражнения для развития прыгучести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6  Техника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игры в нападении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90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работа: Стойки и перемещения, передачи мяча двумя руками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сверху  на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месте: вперёд, над собой, назад, развитие скоростных качеств, быстроты ответных действий,  упражнения для развития прыгучести, упражнения для развития качеств, необходимых при выполнении приёмов игры  Подобрать и приготовить, подвижные игры и эстафеты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Тема 3.3. Техника игры в защите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Приём и передача мяча двумя руками снизу на месте перед собой, слева, справа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Приём и передача мяча двумя руками снизу после перемещений вперёд, назад, в стороны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Приём мяча после подачи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Блокирование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Подвижные игры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Командные тактические действия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Учебная игра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7  Техника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игры в защите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67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 обучающихся: стойки и перемещения, передачи мяча двумя руками снизу на месте: вперёд, над собой, назад, развитие скоростных качеств, быстроты ответных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действий,  упражнения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для развития прыгучести, упражнения для развития качеств, необходимых при выполнении приёмов игры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Тема 3.4. Учебно-тренировочная игра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Упражнения по технике и тактике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Командные тактические действия в нападении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Тактические действия в защите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Подвижные игры и эстафеты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Правила игры в волейбол, судейство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Учебно-тренировочная игра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№8 Учебно-тренировочная игра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работа: подобрать и подготовить, подвижные игры и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эстафеты  Правила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игры в волейбол  Судейство  Учебная игра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Контрольный норматив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Передачи и подачи мяча сверху и снизу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A72569" w:rsidRDefault="007F72FC" w:rsidP="00564617">
            <w:pPr>
              <w:jc w:val="center"/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Раздел </w:t>
            </w:r>
            <w:r>
              <w:rPr>
                <w:sz w:val="20"/>
                <w:szCs w:val="20"/>
              </w:rPr>
              <w:t>4</w:t>
            </w:r>
            <w:r w:rsidRPr="00A72569">
              <w:rPr>
                <w:sz w:val="20"/>
                <w:szCs w:val="20"/>
              </w:rPr>
              <w:t>.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A72569" w:rsidRDefault="007F72FC" w:rsidP="00564617">
            <w:pPr>
              <w:jc w:val="center"/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Тема </w:t>
            </w:r>
            <w:r>
              <w:rPr>
                <w:sz w:val="20"/>
                <w:szCs w:val="20"/>
              </w:rPr>
              <w:t>4</w:t>
            </w:r>
            <w:r w:rsidRPr="00A72569">
              <w:rPr>
                <w:sz w:val="20"/>
                <w:szCs w:val="20"/>
              </w:rPr>
              <w:t>.1. Одновременные и попеременные хода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Техника выполнения ходов: скользящий шаг, одновременный </w:t>
            </w:r>
            <w:proofErr w:type="spellStart"/>
            <w:r w:rsidRPr="00A72569">
              <w:rPr>
                <w:sz w:val="20"/>
                <w:szCs w:val="20"/>
              </w:rPr>
              <w:t>безшажный</w:t>
            </w:r>
            <w:proofErr w:type="spellEnd"/>
            <w:r w:rsidRPr="00A72569">
              <w:rPr>
                <w:sz w:val="20"/>
                <w:szCs w:val="20"/>
              </w:rPr>
              <w:t xml:space="preserve"> ход,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Одновременный одношажный ход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Одновременный </w:t>
            </w:r>
            <w:proofErr w:type="spellStart"/>
            <w:r w:rsidRPr="00A72569">
              <w:rPr>
                <w:sz w:val="20"/>
                <w:szCs w:val="20"/>
              </w:rPr>
              <w:t>двухшажный</w:t>
            </w:r>
            <w:proofErr w:type="spellEnd"/>
            <w:r w:rsidRPr="00A72569">
              <w:rPr>
                <w:sz w:val="20"/>
                <w:szCs w:val="20"/>
              </w:rPr>
              <w:t xml:space="preserve"> ход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Попеременный </w:t>
            </w:r>
            <w:proofErr w:type="spellStart"/>
            <w:r w:rsidRPr="00A72569">
              <w:rPr>
                <w:sz w:val="20"/>
                <w:szCs w:val="20"/>
              </w:rPr>
              <w:t>двухшажный</w:t>
            </w:r>
            <w:proofErr w:type="spellEnd"/>
            <w:r w:rsidRPr="00A72569">
              <w:rPr>
                <w:sz w:val="20"/>
                <w:szCs w:val="20"/>
              </w:rPr>
              <w:t xml:space="preserve"> ход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Попеременный 4-шажный ход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Коньковый ход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Практическое занятие №29 Одновременные и попеременные хода</w:t>
            </w:r>
          </w:p>
        </w:tc>
        <w:tc>
          <w:tcPr>
            <w:tcW w:w="9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Самостоятельная работа: имитация лыжника в посадке, скользящий шаг, выполнение техники ходов на месте: </w:t>
            </w:r>
            <w:proofErr w:type="spellStart"/>
            <w:r w:rsidRPr="00A72569">
              <w:rPr>
                <w:sz w:val="20"/>
                <w:szCs w:val="20"/>
              </w:rPr>
              <w:t>безшажный</w:t>
            </w:r>
            <w:proofErr w:type="spellEnd"/>
            <w:r w:rsidRPr="00A72569">
              <w:rPr>
                <w:sz w:val="20"/>
                <w:szCs w:val="20"/>
              </w:rPr>
              <w:t xml:space="preserve"> ход; одновременный одношажный, одновременный </w:t>
            </w:r>
            <w:proofErr w:type="spellStart"/>
            <w:r w:rsidRPr="00A72569">
              <w:rPr>
                <w:sz w:val="20"/>
                <w:szCs w:val="20"/>
              </w:rPr>
              <w:t>двухшажный</w:t>
            </w:r>
            <w:proofErr w:type="spellEnd"/>
            <w:r w:rsidRPr="00A72569">
              <w:rPr>
                <w:sz w:val="20"/>
                <w:szCs w:val="20"/>
              </w:rPr>
              <w:t xml:space="preserve"> с продвижением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Тема </w:t>
            </w:r>
            <w:r>
              <w:rPr>
                <w:sz w:val="20"/>
                <w:szCs w:val="20"/>
              </w:rPr>
              <w:t>4</w:t>
            </w:r>
            <w:r w:rsidRPr="00A72569">
              <w:rPr>
                <w:sz w:val="20"/>
                <w:szCs w:val="20"/>
              </w:rPr>
              <w:t>.2. Спуски, подъемы, торможения, повороты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Спуски в основной стойке, </w:t>
            </w:r>
            <w:proofErr w:type="gramStart"/>
            <w:r w:rsidRPr="00A72569">
              <w:rPr>
                <w:sz w:val="20"/>
                <w:szCs w:val="20"/>
              </w:rPr>
              <w:t>низкой,  средней</w:t>
            </w:r>
            <w:proofErr w:type="gramEnd"/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Подъемы ступающим шагом, скользящим шагом, елочкой, </w:t>
            </w:r>
            <w:proofErr w:type="spellStart"/>
            <w:r w:rsidRPr="00A72569">
              <w:rPr>
                <w:sz w:val="20"/>
                <w:szCs w:val="20"/>
              </w:rPr>
              <w:t>полуелочкой</w:t>
            </w:r>
            <w:proofErr w:type="spellEnd"/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Повороты переступанием, из упора, махом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Торможения упором, плугом, боковым соскальзыванием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Практическое занятие №30 Спуски, подъемы, торможения, повороты</w:t>
            </w:r>
          </w:p>
        </w:tc>
        <w:tc>
          <w:tcPr>
            <w:tcW w:w="9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proofErr w:type="gramStart"/>
            <w:r w:rsidRPr="00A72569">
              <w:rPr>
                <w:sz w:val="20"/>
                <w:szCs w:val="20"/>
              </w:rPr>
              <w:t>Самостоятельная  работа</w:t>
            </w:r>
            <w:proofErr w:type="gramEnd"/>
            <w:r w:rsidRPr="00A72569">
              <w:rPr>
                <w:sz w:val="20"/>
                <w:szCs w:val="20"/>
              </w:rPr>
              <w:t>: выполнение стоек на месте, выполнение имитации подъемов, поворотов, и торможений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Тема </w:t>
            </w:r>
            <w:r>
              <w:rPr>
                <w:sz w:val="20"/>
                <w:szCs w:val="20"/>
              </w:rPr>
              <w:t>4</w:t>
            </w:r>
            <w:r w:rsidRPr="00A72569">
              <w:rPr>
                <w:sz w:val="20"/>
                <w:szCs w:val="20"/>
              </w:rPr>
              <w:t>.3. Переходы с хода на ход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Переход с одновременных ходов на попеременный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Переход с попеременных на одновременный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Практическое занятие №31 Переходы с хода на ход</w:t>
            </w:r>
          </w:p>
        </w:tc>
        <w:tc>
          <w:tcPr>
            <w:tcW w:w="9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Самостоятельная работа: переход с хода на ход в зависимости от условий дистанции и состояний лыжни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Тема </w:t>
            </w:r>
            <w:r>
              <w:rPr>
                <w:sz w:val="20"/>
                <w:szCs w:val="20"/>
              </w:rPr>
              <w:t>4</w:t>
            </w:r>
            <w:r w:rsidRPr="00A72569">
              <w:rPr>
                <w:sz w:val="20"/>
                <w:szCs w:val="20"/>
              </w:rPr>
              <w:t>.4. Коньковый ход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Коньковый шаг на равнине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Коньковый ход на пологом склоне без палок и с палками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Прохождение дистанции коньковым ходом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Практическое занятие №32 Коньковый ход</w:t>
            </w:r>
          </w:p>
        </w:tc>
        <w:tc>
          <w:tcPr>
            <w:tcW w:w="9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Самостоятельная работа: имитация конькового хода, выполнение конькового хода на лыжне с палками и без палок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Тема </w:t>
            </w:r>
            <w:r>
              <w:rPr>
                <w:sz w:val="20"/>
                <w:szCs w:val="20"/>
              </w:rPr>
              <w:t>4</w:t>
            </w:r>
            <w:r w:rsidRPr="00A72569">
              <w:rPr>
                <w:sz w:val="20"/>
                <w:szCs w:val="20"/>
              </w:rPr>
              <w:t>.5. Основные элементы тактики лыжных гонок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Распределение сил на дистанции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Лидирование и обгон, финиширование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Прохождение дистанции в 5-10 км</w:t>
            </w: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Практическая работа №33 Основные элементы тактики лыжных гонок</w:t>
            </w:r>
          </w:p>
        </w:tc>
        <w:tc>
          <w:tcPr>
            <w:tcW w:w="9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Самостоятельная работа: прохождение дистанции 5-10 км с применением техники лыжных ходов, согласно правилам соревнований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Контрольные нормативы 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 xml:space="preserve">Лыжные гонки на дистанцию- 3-5 км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2FC" w:rsidRPr="00A72569" w:rsidRDefault="007F72FC" w:rsidP="00564617">
            <w:pPr>
              <w:jc w:val="center"/>
              <w:rPr>
                <w:i/>
                <w:iCs/>
                <w:sz w:val="20"/>
                <w:szCs w:val="20"/>
              </w:rPr>
            </w:pPr>
            <w:r w:rsidRPr="00A72569">
              <w:rPr>
                <w:i/>
                <w:iCs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Раздел </w:t>
            </w:r>
            <w:r>
              <w:rPr>
                <w:color w:val="000000"/>
                <w:sz w:val="20"/>
                <w:szCs w:val="20"/>
              </w:rPr>
              <w:t>5</w:t>
            </w:r>
            <w:r w:rsidRPr="00A725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Баскетбол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Тема </w:t>
            </w:r>
            <w:r>
              <w:rPr>
                <w:color w:val="000000"/>
                <w:sz w:val="20"/>
                <w:szCs w:val="20"/>
              </w:rPr>
              <w:t>5</w:t>
            </w:r>
            <w:r w:rsidRPr="00A72569">
              <w:rPr>
                <w:color w:val="000000"/>
                <w:sz w:val="20"/>
                <w:szCs w:val="20"/>
              </w:rPr>
              <w:t>.1. Техника перемещений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Стойки, перемещения и остановки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Бег, повернувшись лицом и спиной вперёд, бег приставными шагами, бег с изменением направления, рывки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Остановка в два шага, остановка прыжком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Перемещение в защитной стойке: вперёд, назад, вправо, влево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Повороты: вперёд, назад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Повороты на месте после ведения и передачи, перемещения в нападении с защитником (рывки, обманные движения, бег с изменением направления и скорости), перемещения в защите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№9 Техника перемещений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90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 обучающихся: стойки, перемещения и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остановки  Бег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>, повернувшись лицом и спиной вперёд, бег приставными шагами, бег с изменением направления, рывки  Остановка в два шага, остановка прыжком  Перемещение в защитной стойке: вперёд, назад, вправо, влево  Повороты: вперёд, назад, рывки, обманные движения, бег с изменением направления и скорости,  перемещения в защите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Тема </w:t>
            </w:r>
            <w:r>
              <w:rPr>
                <w:color w:val="000000"/>
                <w:sz w:val="20"/>
                <w:szCs w:val="20"/>
              </w:rPr>
              <w:t>5</w:t>
            </w:r>
            <w:r w:rsidRPr="00A72569">
              <w:rPr>
                <w:color w:val="000000"/>
                <w:sz w:val="20"/>
                <w:szCs w:val="20"/>
              </w:rPr>
              <w:t>.2. Ловли и передачи мяча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Передача двумя руками от груди: на месте, с шагом и сменой мест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в  движении</w:t>
            </w:r>
            <w:proofErr w:type="gramEnd"/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Передача одной рукой от плеча (левой, правой рукой), ловля и передача сверху руками на уровне головы)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Ловля и передача мяча с отскоком от пола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Дальняя ловля и передача мяча (правой и левой рукой)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Ловля и передача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мяча  при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встречном движении, ловля и передача мяча в движении, ловля и дальняя передача мяча  (одной рукой)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№10 Ловли и передачи мяча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90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работа: отжимание от стула, отжимание от стула в упоре сзади, отталкивание стоя от стены на пальцах (расстояние от стены 1 метр), прыжки на месте, прыжки через скакалку (на правой, на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левой)  Упражнения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с мячом: перекатывание, раздави мяч  Упражнения с мячом: вращение мяча на пальце; восьмёрка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Тема </w:t>
            </w:r>
            <w:r>
              <w:rPr>
                <w:color w:val="000000"/>
                <w:sz w:val="20"/>
                <w:szCs w:val="20"/>
              </w:rPr>
              <w:t>5</w:t>
            </w:r>
            <w:r w:rsidRPr="00A72569">
              <w:rPr>
                <w:color w:val="000000"/>
                <w:sz w:val="20"/>
                <w:szCs w:val="20"/>
              </w:rPr>
              <w:t>.3. Ведение мяча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Ведение мяча на месте, шагом и бегом (правой и левой рукой)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Ведение мяча с изменением направления и скорости передвижения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Ведение мяча с изменением высоты отскока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Ведение мяча с последующей остановкой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№11 Ведение мяча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90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Самостоятельная работа: отжимание на пальцах от пола, отжимание на пальцах стоя от стены, отжимания стоя от стены, выпрыгивания вверх с полного приседа, прыжки через скакалку, приседания с отягощениями Упражнения в ведении мяча на месте: Вверх- вниз, ведение вокруг ноги, перевод между ногами, ведение под ногами, «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 xml:space="preserve">спящий»  </w:t>
            </w:r>
            <w:proofErr w:type="gramEnd"/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Тема </w:t>
            </w:r>
            <w:r>
              <w:rPr>
                <w:color w:val="000000"/>
                <w:sz w:val="20"/>
                <w:szCs w:val="20"/>
              </w:rPr>
              <w:t>5</w:t>
            </w:r>
            <w:r w:rsidRPr="00A72569">
              <w:rPr>
                <w:color w:val="000000"/>
                <w:sz w:val="20"/>
                <w:szCs w:val="20"/>
              </w:rPr>
              <w:t>.4. Бросок мяча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Бросок двумя руками от груди с места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Бросок мяча одной рукой от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плеча  с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места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Бросок одной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рукой  сверху</w:t>
            </w:r>
            <w:proofErr w:type="gramEnd"/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Штрафной бросок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Бросок в прыжке с места, после ведения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№12 Бросок мяча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работа: Бросок двумя руками от груди с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места  Бросок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мяча одной рукой от плеча  с места   Бросок одной рукой  сверху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Тема </w:t>
            </w:r>
            <w:r>
              <w:rPr>
                <w:color w:val="000000"/>
                <w:sz w:val="20"/>
                <w:szCs w:val="20"/>
              </w:rPr>
              <w:t>5</w:t>
            </w:r>
            <w:r w:rsidRPr="00A72569">
              <w:rPr>
                <w:color w:val="000000"/>
                <w:sz w:val="20"/>
                <w:szCs w:val="20"/>
              </w:rPr>
              <w:t>.5. Техника нападения и техника защиты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Техника нападения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Индивидуальные действия: действия без мяча и с мячом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Групповые действия: групповые взаимодействия в системе быстрого прорыва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Техники защиты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Индивидуальные действия: действия одного защитника против двух нападающих в системе быстрого прорыва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Групповые действия: взаимодействие двух игроков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Командные действия: организация командных действий против быстрого прорыва; личная система защиты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№14 Техника нападения и техника защиты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работа: Упражнения на развитие скоростных и координационных способностей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Тема </w:t>
            </w:r>
            <w:r>
              <w:rPr>
                <w:color w:val="000000"/>
                <w:sz w:val="20"/>
                <w:szCs w:val="20"/>
              </w:rPr>
              <w:t>5</w:t>
            </w:r>
            <w:r w:rsidRPr="00A72569">
              <w:rPr>
                <w:color w:val="000000"/>
                <w:sz w:val="20"/>
                <w:szCs w:val="20"/>
              </w:rPr>
              <w:t>.6. Подвижные игры. Учебно-тренировочные игры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Подвижные игры: «Мяч капитану», «Мяч среднему» «Подвижная цель», «Мяч — водящему», «Поймай мяч», «За мячом», «Обгони мяч», «10 передач» и эстафеты с элементами баскетбола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Учебные игры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Игровые взаимодействия двух нападающих против двух защитников, игровых взаимодействий трёх нападающих против трёх защитников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Практическое занятие №15 Подвижные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игры  Учебно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>-тренировочные игры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 обучающихся: подобрать и подготовить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проведение  игр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 для  баскетбола и  на развитие физических качеств  Освоение методики судейства по баскетболу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Контрольный норматив 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Броски мяча в корзину со штрафной линии, по точкам, </w:t>
            </w:r>
            <w:proofErr w:type="spellStart"/>
            <w:r w:rsidRPr="00A72569">
              <w:rPr>
                <w:color w:val="000000"/>
                <w:sz w:val="20"/>
                <w:szCs w:val="20"/>
              </w:rPr>
              <w:t>трехочковые</w:t>
            </w:r>
            <w:proofErr w:type="spellEnd"/>
            <w:r w:rsidRPr="00A72569">
              <w:rPr>
                <w:color w:val="000000"/>
                <w:sz w:val="20"/>
                <w:szCs w:val="20"/>
              </w:rPr>
              <w:t xml:space="preserve"> броски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Раздел </w:t>
            </w:r>
            <w:r>
              <w:rPr>
                <w:color w:val="000000"/>
                <w:sz w:val="20"/>
                <w:szCs w:val="20"/>
              </w:rPr>
              <w:t>6</w:t>
            </w:r>
            <w:r w:rsidRPr="00A7256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Гимнастика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Тема </w:t>
            </w:r>
            <w:r>
              <w:rPr>
                <w:color w:val="000000"/>
                <w:sz w:val="20"/>
                <w:szCs w:val="20"/>
              </w:rPr>
              <w:t>6</w:t>
            </w:r>
            <w:r w:rsidRPr="00A72569">
              <w:rPr>
                <w:color w:val="000000"/>
                <w:sz w:val="20"/>
                <w:szCs w:val="20"/>
              </w:rPr>
              <w:t>.1. Гимнастические упражнения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Упражнения в парах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Упражнения с гимнастическими палками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Упражнения с набивными мячами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Упражнения с гантелями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Упражнения у гимнастической стенки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№24 Гимнастические упражнения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работа: комплекс утренней гимнастики, акробатика, подтягивание на перекладине, упражнения на равновесие, отжимание от пола, скамейки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Тема 6</w:t>
            </w:r>
            <w:r w:rsidRPr="00A72569">
              <w:rPr>
                <w:color w:val="000000"/>
                <w:sz w:val="20"/>
                <w:szCs w:val="20"/>
              </w:rPr>
              <w:t>.2. Опорный прыжок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Козел в ширину, прыжок ноги врозь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Конь в длину, ноги врозь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Козел в ширину, согнув ноги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№25 Опорный прыжок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Самостоятельная работа: прыжки на месте в высоту, прыжки в высоту с разведением и сведением ног, присед, прыжки вверх прогнувшись с приземлением на ноги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Тема </w:t>
            </w:r>
            <w:r>
              <w:rPr>
                <w:color w:val="000000"/>
                <w:sz w:val="20"/>
                <w:szCs w:val="20"/>
              </w:rPr>
              <w:t>6</w:t>
            </w:r>
            <w:r w:rsidRPr="00A72569">
              <w:rPr>
                <w:color w:val="000000"/>
                <w:sz w:val="20"/>
                <w:szCs w:val="20"/>
              </w:rPr>
              <w:t>.3. Акробатика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Кувырки вперед с мостика, кувырки вперед и назад, в группировке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Переворот в сторону, «боком»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Стойка на лопатках, на голове, и руках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Стойка на руках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Лазание по канату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№26 Акробатика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Самостоятельная работа: упражнения на равновесие, выполнение приседаний и выпадов, наклонов, поворотов, комплекс утренней гимнастики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Контрольные нормативы 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Кувырок вперед и назад, мост с основной стойки, стойка на лопатках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Тема </w:t>
            </w:r>
            <w:r>
              <w:rPr>
                <w:color w:val="000000"/>
                <w:sz w:val="20"/>
                <w:szCs w:val="20"/>
              </w:rPr>
              <w:t>6</w:t>
            </w:r>
            <w:r w:rsidRPr="00A72569">
              <w:rPr>
                <w:color w:val="000000"/>
                <w:sz w:val="20"/>
                <w:szCs w:val="20"/>
              </w:rPr>
              <w:t>.4. Упражнения для профилактики простудных заболеваний и коррекции зрения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Упражнения на внимание, висы, упоры, стойки, передвижения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proofErr w:type="gramStart"/>
            <w:r w:rsidRPr="00A72569">
              <w:rPr>
                <w:color w:val="000000"/>
                <w:sz w:val="20"/>
                <w:szCs w:val="20"/>
              </w:rPr>
              <w:t>Строевые  упражнения</w:t>
            </w:r>
            <w:proofErr w:type="gramEnd"/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Игры и эстафеты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Специальные упражнения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Комплекс упражнений вводный и производственной гимнастики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№27 Упражнения для профилактики простудных заболеваний и коррекции зрения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Самостоятельная работа: методы и приемы закаливания, составление комплекса вводной и производственной гимнастики, упражнения на внимание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Тема </w:t>
            </w:r>
            <w:r>
              <w:rPr>
                <w:color w:val="000000"/>
                <w:sz w:val="20"/>
                <w:szCs w:val="20"/>
              </w:rPr>
              <w:t>6</w:t>
            </w:r>
            <w:r w:rsidRPr="00A72569">
              <w:rPr>
                <w:color w:val="000000"/>
                <w:sz w:val="20"/>
                <w:szCs w:val="20"/>
              </w:rPr>
              <w:t>.5. Перекладина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Выполнение элементов на высокой перекладине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Выполнение элементов на низкой перекладине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Соединение элементов в комбинации, их выполнение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Практическое занятие №28 Перекладина</w:t>
            </w: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2</w:t>
            </w:r>
          </w:p>
        </w:tc>
      </w:tr>
      <w:tr w:rsidR="007F72FC" w:rsidRPr="005C58BB" w:rsidTr="00564617">
        <w:trPr>
          <w:trHeight w:val="450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Самостоятельная работа: подтягивание на перекладине, наклон вперед из положения лежа на спине, отжимание от </w:t>
            </w:r>
            <w:proofErr w:type="gramStart"/>
            <w:r w:rsidRPr="00A72569">
              <w:rPr>
                <w:color w:val="000000"/>
                <w:sz w:val="20"/>
                <w:szCs w:val="20"/>
              </w:rPr>
              <w:t>пола,  отжимание</w:t>
            </w:r>
            <w:proofErr w:type="gramEnd"/>
            <w:r w:rsidRPr="00A72569">
              <w:rPr>
                <w:color w:val="000000"/>
                <w:sz w:val="20"/>
                <w:szCs w:val="20"/>
              </w:rPr>
              <w:t xml:space="preserve"> с хлопками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Контрольные нормативы 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 xml:space="preserve">Подтягивание на перекладине, наклон вперед из положения лежа на спине, отжимание от пола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3</w:t>
            </w:r>
          </w:p>
        </w:tc>
      </w:tr>
      <w:tr w:rsidR="007F72FC" w:rsidRPr="005C58BB" w:rsidTr="00564617">
        <w:trPr>
          <w:trHeight w:val="225"/>
        </w:trPr>
        <w:tc>
          <w:tcPr>
            <w:tcW w:w="1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Максимальная учебная нагрузка: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148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124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1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Обязательная учебная нагрузка: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74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62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7F72FC" w:rsidRPr="005C58BB" w:rsidTr="00564617">
        <w:trPr>
          <w:trHeight w:val="225"/>
        </w:trPr>
        <w:tc>
          <w:tcPr>
            <w:tcW w:w="1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72FC" w:rsidRPr="00A72569" w:rsidRDefault="007F72FC" w:rsidP="00564617">
            <w:pPr>
              <w:rPr>
                <w:color w:val="000000"/>
                <w:sz w:val="20"/>
                <w:szCs w:val="20"/>
              </w:rPr>
            </w:pPr>
            <w:r w:rsidRPr="00A72569">
              <w:rPr>
                <w:color w:val="000000"/>
                <w:sz w:val="20"/>
                <w:szCs w:val="20"/>
              </w:rPr>
              <w:t>Самостоятельная учебная нагрузка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74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2FC" w:rsidRPr="00DF1D57" w:rsidRDefault="007F72FC" w:rsidP="00564617">
            <w:pPr>
              <w:jc w:val="center"/>
              <w:rPr>
                <w:color w:val="000000"/>
                <w:sz w:val="20"/>
                <w:szCs w:val="20"/>
              </w:rPr>
            </w:pPr>
            <w:r w:rsidRPr="00DF1D57">
              <w:rPr>
                <w:color w:val="000000"/>
                <w:sz w:val="20"/>
                <w:szCs w:val="20"/>
              </w:rPr>
              <w:t>62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7F72FC" w:rsidRPr="00A72569" w:rsidRDefault="007F72FC" w:rsidP="0056461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72569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</w:tbl>
    <w:p w:rsidR="007F72FC" w:rsidRDefault="007F72FC" w:rsidP="007F72FC">
      <w:pPr>
        <w:pStyle w:val="af0"/>
        <w:spacing w:line="276" w:lineRule="auto"/>
        <w:ind w:left="0" w:right="-1" w:firstLine="0"/>
        <w:jc w:val="center"/>
        <w:rPr>
          <w:rFonts w:ascii="Arial" w:hAnsi="Arial" w:cs="Arial"/>
          <w:b/>
          <w:caps/>
        </w:rPr>
        <w:sectPr w:rsidR="007F72FC" w:rsidSect="00E22F01">
          <w:pgSz w:w="16838" w:h="11906" w:orient="landscape"/>
          <w:pgMar w:top="851" w:right="1134" w:bottom="1701" w:left="1134" w:header="709" w:footer="709" w:gutter="0"/>
          <w:cols w:space="720"/>
        </w:sectPr>
      </w:pPr>
    </w:p>
    <w:p w:rsidR="007F72FC" w:rsidRPr="00DD09C1" w:rsidRDefault="007F72FC" w:rsidP="007F72FC">
      <w:pPr>
        <w:pStyle w:val="af0"/>
        <w:spacing w:line="276" w:lineRule="auto"/>
        <w:ind w:left="0" w:right="-1" w:firstLine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DD09C1">
        <w:rPr>
          <w:rFonts w:ascii="Times New Roman" w:hAnsi="Times New Roman"/>
          <w:b/>
          <w:caps/>
          <w:sz w:val="24"/>
          <w:szCs w:val="24"/>
        </w:rPr>
        <w:lastRenderedPageBreak/>
        <w:t>3. условия реализации программы дисциплины</w:t>
      </w:r>
    </w:p>
    <w:p w:rsidR="007F72FC" w:rsidRPr="00DD09C1" w:rsidRDefault="007F72FC" w:rsidP="007F72FC">
      <w:pPr>
        <w:pStyle w:val="af0"/>
        <w:spacing w:line="276" w:lineRule="auto"/>
        <w:ind w:left="0" w:right="-1" w:firstLine="0"/>
        <w:rPr>
          <w:rFonts w:ascii="Times New Roman" w:hAnsi="Times New Roman"/>
          <w:b/>
          <w:caps/>
          <w:sz w:val="24"/>
          <w:szCs w:val="24"/>
        </w:rPr>
      </w:pPr>
    </w:p>
    <w:p w:rsidR="007F72FC" w:rsidRPr="00DD09C1" w:rsidRDefault="007F72FC" w:rsidP="007F72FC">
      <w:pPr>
        <w:pStyle w:val="af0"/>
        <w:ind w:left="0" w:right="-1" w:firstLine="0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3.1. Требования к минимальному материально-техническому обеспечению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 xml:space="preserve">Реализация программы дисциплины требует наличия спортивного комплекса, включающего спортивный зал, открытый стадион широкого профиля с элементами полосы препятствий, стрелковый тир (в любой модификации, включая электронный) или место для стрельбы. 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 xml:space="preserve">Оборудование </w:t>
      </w:r>
      <w:proofErr w:type="gramStart"/>
      <w:r w:rsidRPr="00DD09C1">
        <w:rPr>
          <w:rFonts w:ascii="Times New Roman" w:hAnsi="Times New Roman"/>
          <w:bCs/>
          <w:sz w:val="24"/>
          <w:szCs w:val="24"/>
        </w:rPr>
        <w:t>спортивного  комплекса</w:t>
      </w:r>
      <w:proofErr w:type="gramEnd"/>
      <w:r w:rsidRPr="00DD09C1">
        <w:rPr>
          <w:rFonts w:ascii="Times New Roman" w:hAnsi="Times New Roman"/>
          <w:bCs/>
          <w:sz w:val="24"/>
          <w:szCs w:val="24"/>
        </w:rPr>
        <w:t>: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посадочные места по количеству обучающихся;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рабочее место преподавателя;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учебно-методический комплект по дисциплине;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беговая дорожка Т-307- 2шт.;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велоэргометр - 2шт.;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скамья для пресса;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скамья для жима;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 xml:space="preserve">- скамья </w:t>
      </w:r>
      <w:proofErr w:type="spellStart"/>
      <w:r w:rsidRPr="00DD09C1">
        <w:rPr>
          <w:rFonts w:ascii="Times New Roman" w:hAnsi="Times New Roman"/>
          <w:bCs/>
          <w:sz w:val="24"/>
          <w:szCs w:val="24"/>
        </w:rPr>
        <w:t>скотта</w:t>
      </w:r>
      <w:proofErr w:type="spellEnd"/>
      <w:r w:rsidRPr="00DD09C1">
        <w:rPr>
          <w:rFonts w:ascii="Times New Roman" w:hAnsi="Times New Roman"/>
          <w:bCs/>
          <w:sz w:val="24"/>
          <w:szCs w:val="24"/>
        </w:rPr>
        <w:t>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снаряд универсальный для комплексного развития мышц;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гири;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мячи волейбольные;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мячи баскетбольные;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мячи футбольные;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щиты баскетбольные;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сетка волейбольная;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информационные стенды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перекладина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канат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конь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козел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маты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гимнастические палки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скакалки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лыжный инвентарь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Технические средства обучения:</w:t>
      </w:r>
    </w:p>
    <w:p w:rsidR="007F72FC" w:rsidRPr="00DD09C1" w:rsidRDefault="007F72FC" w:rsidP="007F72FC">
      <w:pPr>
        <w:pStyle w:val="af0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- компьютер с лицензионным программным обеспечением.</w:t>
      </w:r>
    </w:p>
    <w:p w:rsidR="007F72FC" w:rsidRPr="00DD09C1" w:rsidRDefault="007F72FC" w:rsidP="007F72FC">
      <w:pPr>
        <w:pStyle w:val="af0"/>
        <w:jc w:val="both"/>
        <w:rPr>
          <w:rFonts w:ascii="Times New Roman" w:hAnsi="Times New Roman"/>
          <w:sz w:val="24"/>
          <w:szCs w:val="24"/>
        </w:rPr>
      </w:pPr>
    </w:p>
    <w:p w:rsidR="007F72FC" w:rsidRPr="00DD09C1" w:rsidRDefault="007F72FC" w:rsidP="007F72FC">
      <w:pPr>
        <w:pStyle w:val="af0"/>
        <w:tabs>
          <w:tab w:val="left" w:pos="10205"/>
        </w:tabs>
        <w:spacing w:line="276" w:lineRule="auto"/>
        <w:ind w:left="0" w:right="-1" w:firstLine="0"/>
        <w:jc w:val="both"/>
        <w:rPr>
          <w:rFonts w:ascii="Times New Roman" w:hAnsi="Times New Roman"/>
          <w:sz w:val="24"/>
          <w:szCs w:val="24"/>
        </w:rPr>
      </w:pPr>
      <w:r w:rsidRPr="00DD09C1">
        <w:rPr>
          <w:rFonts w:ascii="Times New Roman" w:hAnsi="Times New Roman"/>
          <w:sz w:val="24"/>
          <w:szCs w:val="24"/>
        </w:rPr>
        <w:t>3.2. Информационное обеспечение обучения</w:t>
      </w:r>
    </w:p>
    <w:p w:rsidR="007F72FC" w:rsidRPr="00DD09C1" w:rsidRDefault="007F72FC" w:rsidP="007F72FC">
      <w:pPr>
        <w:pStyle w:val="af0"/>
        <w:tabs>
          <w:tab w:val="left" w:pos="10205"/>
        </w:tabs>
        <w:spacing w:line="276" w:lineRule="auto"/>
        <w:ind w:left="0" w:right="-1" w:firstLine="567"/>
        <w:jc w:val="both"/>
        <w:rPr>
          <w:rFonts w:ascii="Times New Roman" w:hAnsi="Times New Roman"/>
          <w:bCs/>
          <w:sz w:val="24"/>
          <w:szCs w:val="24"/>
        </w:rPr>
      </w:pPr>
      <w:r w:rsidRPr="00DD09C1">
        <w:rPr>
          <w:rFonts w:ascii="Times New Roman" w:hAnsi="Times New Roman"/>
          <w:bCs/>
          <w:sz w:val="24"/>
          <w:szCs w:val="24"/>
        </w:rPr>
        <w:t>Перечень рекомендуемых учебных изданий, Интернет-ресурсов, дополнительной литературы.</w:t>
      </w:r>
    </w:p>
    <w:p w:rsidR="007F72FC" w:rsidRPr="00DD09C1" w:rsidRDefault="007F72FC" w:rsidP="007F72FC">
      <w:pPr>
        <w:pStyle w:val="af0"/>
        <w:tabs>
          <w:tab w:val="left" w:pos="10205"/>
        </w:tabs>
        <w:spacing w:line="276" w:lineRule="auto"/>
        <w:ind w:left="0" w:right="-1"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DD09C1">
        <w:rPr>
          <w:rFonts w:ascii="Times New Roman" w:hAnsi="Times New Roman"/>
          <w:b/>
          <w:bCs/>
          <w:sz w:val="24"/>
          <w:szCs w:val="24"/>
        </w:rPr>
        <w:t>Основные источники:</w:t>
      </w:r>
    </w:p>
    <w:p w:rsidR="007F72FC" w:rsidRPr="00DD09C1" w:rsidRDefault="007F72FC" w:rsidP="007F72FC">
      <w:pPr>
        <w:pStyle w:val="af0"/>
        <w:numPr>
          <w:ilvl w:val="1"/>
          <w:numId w:val="2"/>
        </w:numPr>
        <w:tabs>
          <w:tab w:val="left" w:pos="10205"/>
        </w:tabs>
        <w:ind w:righ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D09C1">
        <w:rPr>
          <w:rFonts w:ascii="Times New Roman" w:hAnsi="Times New Roman"/>
          <w:sz w:val="24"/>
          <w:szCs w:val="24"/>
        </w:rPr>
        <w:t>Бишаева</w:t>
      </w:r>
      <w:proofErr w:type="spellEnd"/>
      <w:r w:rsidRPr="00DD09C1">
        <w:rPr>
          <w:rFonts w:ascii="Times New Roman" w:hAnsi="Times New Roman"/>
          <w:sz w:val="24"/>
          <w:szCs w:val="24"/>
        </w:rPr>
        <w:t xml:space="preserve"> А. А. Физическая культура: учебник для учреждений нач. и сред. проф. образования / А. А. </w:t>
      </w:r>
      <w:proofErr w:type="spellStart"/>
      <w:r w:rsidRPr="00DD09C1">
        <w:rPr>
          <w:rFonts w:ascii="Times New Roman" w:hAnsi="Times New Roman"/>
          <w:sz w:val="24"/>
          <w:szCs w:val="24"/>
        </w:rPr>
        <w:t>Бишаева</w:t>
      </w:r>
      <w:proofErr w:type="spellEnd"/>
      <w:r w:rsidRPr="00DD09C1">
        <w:rPr>
          <w:rFonts w:ascii="Times New Roman" w:hAnsi="Times New Roman"/>
          <w:sz w:val="24"/>
          <w:szCs w:val="24"/>
        </w:rPr>
        <w:t>. -4-е изд., стер. - М.: Издательский центр «Академия», 201</w:t>
      </w:r>
      <w:r>
        <w:rPr>
          <w:rFonts w:ascii="Times New Roman" w:hAnsi="Times New Roman"/>
          <w:sz w:val="24"/>
          <w:szCs w:val="24"/>
        </w:rPr>
        <w:t>8</w:t>
      </w:r>
      <w:r w:rsidRPr="00DD09C1">
        <w:rPr>
          <w:rFonts w:ascii="Times New Roman" w:hAnsi="Times New Roman"/>
          <w:sz w:val="24"/>
          <w:szCs w:val="24"/>
        </w:rPr>
        <w:t>. - 304 с.</w:t>
      </w:r>
    </w:p>
    <w:p w:rsidR="007F72FC" w:rsidRPr="0043329E" w:rsidRDefault="007F72FC" w:rsidP="007F72FC">
      <w:pPr>
        <w:pStyle w:val="af0"/>
        <w:tabs>
          <w:tab w:val="left" w:pos="10205"/>
        </w:tabs>
        <w:ind w:left="0" w:right="0"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43329E">
        <w:rPr>
          <w:rFonts w:ascii="Times New Roman" w:hAnsi="Times New Roman"/>
          <w:b/>
          <w:sz w:val="24"/>
          <w:szCs w:val="24"/>
        </w:rPr>
        <w:t xml:space="preserve">Дополнительные </w:t>
      </w:r>
      <w:r w:rsidRPr="0043329E">
        <w:rPr>
          <w:rFonts w:ascii="Times New Roman" w:hAnsi="Times New Roman"/>
          <w:b/>
          <w:bCs/>
          <w:sz w:val="24"/>
          <w:szCs w:val="24"/>
        </w:rPr>
        <w:t>источники:</w:t>
      </w:r>
    </w:p>
    <w:p w:rsidR="007F72FC" w:rsidRPr="00DD09C1" w:rsidRDefault="007F72FC" w:rsidP="007F72FC">
      <w:pPr>
        <w:pStyle w:val="af0"/>
        <w:numPr>
          <w:ilvl w:val="1"/>
          <w:numId w:val="2"/>
        </w:numPr>
        <w:tabs>
          <w:tab w:val="left" w:pos="10205"/>
        </w:tabs>
        <w:ind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DD09C1">
        <w:rPr>
          <w:rFonts w:ascii="Times New Roman" w:hAnsi="Times New Roman"/>
          <w:sz w:val="24"/>
          <w:szCs w:val="24"/>
        </w:rPr>
        <w:t xml:space="preserve">яткин Л. А. Туризм и спортивное ориентирование: учеб. пособие для студ. </w:t>
      </w:r>
      <w:proofErr w:type="spellStart"/>
      <w:r w:rsidRPr="00DD09C1">
        <w:rPr>
          <w:rFonts w:ascii="Times New Roman" w:hAnsi="Times New Roman"/>
          <w:sz w:val="24"/>
          <w:szCs w:val="24"/>
        </w:rPr>
        <w:t>высш</w:t>
      </w:r>
      <w:proofErr w:type="spellEnd"/>
      <w:r w:rsidRPr="00DD09C1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DD09C1">
        <w:rPr>
          <w:rFonts w:ascii="Times New Roman" w:hAnsi="Times New Roman"/>
          <w:sz w:val="24"/>
          <w:szCs w:val="24"/>
        </w:rPr>
        <w:t>пед</w:t>
      </w:r>
      <w:proofErr w:type="spellEnd"/>
      <w:r w:rsidRPr="00DD09C1">
        <w:rPr>
          <w:rFonts w:ascii="Times New Roman" w:hAnsi="Times New Roman"/>
          <w:sz w:val="24"/>
          <w:szCs w:val="24"/>
        </w:rPr>
        <w:t xml:space="preserve">. учеб. заведений/ Л. А. Вяткин, Е. В. </w:t>
      </w:r>
      <w:proofErr w:type="spellStart"/>
      <w:r w:rsidRPr="00DD09C1">
        <w:rPr>
          <w:rFonts w:ascii="Times New Roman" w:hAnsi="Times New Roman"/>
          <w:sz w:val="24"/>
          <w:szCs w:val="24"/>
        </w:rPr>
        <w:t>Сидорчук</w:t>
      </w:r>
      <w:proofErr w:type="spellEnd"/>
      <w:r w:rsidRPr="00DD09C1">
        <w:rPr>
          <w:rFonts w:ascii="Times New Roman" w:hAnsi="Times New Roman"/>
          <w:sz w:val="24"/>
          <w:szCs w:val="24"/>
        </w:rPr>
        <w:t xml:space="preserve">. - 4-е изд., стер. - М.: Издательский центр «Академия», 2009. - 208 с. </w:t>
      </w:r>
    </w:p>
    <w:p w:rsidR="007F72FC" w:rsidRDefault="007F72FC" w:rsidP="007F72FC">
      <w:pPr>
        <w:pStyle w:val="af0"/>
        <w:numPr>
          <w:ilvl w:val="1"/>
          <w:numId w:val="2"/>
        </w:numPr>
        <w:tabs>
          <w:tab w:val="left" w:pos="10205"/>
        </w:tabs>
        <w:ind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</w:t>
      </w:r>
      <w:r w:rsidRPr="00DD09C1">
        <w:rPr>
          <w:rFonts w:ascii="Times New Roman" w:hAnsi="Times New Roman"/>
          <w:sz w:val="24"/>
          <w:szCs w:val="24"/>
        </w:rPr>
        <w:t xml:space="preserve">имнастика: учеб. для студ. </w:t>
      </w:r>
      <w:proofErr w:type="spellStart"/>
      <w:r w:rsidRPr="00DD09C1">
        <w:rPr>
          <w:rFonts w:ascii="Times New Roman" w:hAnsi="Times New Roman"/>
          <w:sz w:val="24"/>
          <w:szCs w:val="24"/>
        </w:rPr>
        <w:t>высш</w:t>
      </w:r>
      <w:proofErr w:type="spellEnd"/>
      <w:r w:rsidRPr="00DD09C1">
        <w:rPr>
          <w:rFonts w:ascii="Times New Roman" w:hAnsi="Times New Roman"/>
          <w:sz w:val="24"/>
          <w:szCs w:val="24"/>
        </w:rPr>
        <w:t xml:space="preserve">. учеб. заведений/ (М.Л. </w:t>
      </w:r>
      <w:proofErr w:type="spellStart"/>
      <w:r w:rsidRPr="00DD09C1">
        <w:rPr>
          <w:rFonts w:ascii="Times New Roman" w:hAnsi="Times New Roman"/>
          <w:sz w:val="24"/>
          <w:szCs w:val="24"/>
        </w:rPr>
        <w:t>Журавин</w:t>
      </w:r>
      <w:proofErr w:type="spellEnd"/>
      <w:r w:rsidRPr="00DD09C1">
        <w:rPr>
          <w:rFonts w:ascii="Times New Roman" w:hAnsi="Times New Roman"/>
          <w:sz w:val="24"/>
          <w:szCs w:val="24"/>
        </w:rPr>
        <w:t xml:space="preserve">, О. В. </w:t>
      </w:r>
      <w:proofErr w:type="spellStart"/>
      <w:r w:rsidRPr="00DD09C1">
        <w:rPr>
          <w:rFonts w:ascii="Times New Roman" w:hAnsi="Times New Roman"/>
          <w:sz w:val="24"/>
          <w:szCs w:val="24"/>
        </w:rPr>
        <w:t>Загрядская</w:t>
      </w:r>
      <w:proofErr w:type="spellEnd"/>
      <w:r w:rsidRPr="00DD09C1">
        <w:rPr>
          <w:rFonts w:ascii="Times New Roman" w:hAnsi="Times New Roman"/>
          <w:sz w:val="24"/>
          <w:szCs w:val="24"/>
        </w:rPr>
        <w:t xml:space="preserve">, Н. В. Казакевич и </w:t>
      </w:r>
      <w:proofErr w:type="spellStart"/>
      <w:r w:rsidRPr="00DD09C1">
        <w:rPr>
          <w:rFonts w:ascii="Times New Roman" w:hAnsi="Times New Roman"/>
          <w:sz w:val="24"/>
          <w:szCs w:val="24"/>
        </w:rPr>
        <w:t>др</w:t>
      </w:r>
      <w:proofErr w:type="spellEnd"/>
      <w:r w:rsidRPr="00DD09C1">
        <w:rPr>
          <w:rFonts w:ascii="Times New Roman" w:hAnsi="Times New Roman"/>
          <w:sz w:val="24"/>
          <w:szCs w:val="24"/>
        </w:rPr>
        <w:t xml:space="preserve">); под ред. М. Л. </w:t>
      </w:r>
      <w:proofErr w:type="spellStart"/>
      <w:r w:rsidRPr="00DD09C1">
        <w:rPr>
          <w:rFonts w:ascii="Times New Roman" w:hAnsi="Times New Roman"/>
          <w:sz w:val="24"/>
          <w:szCs w:val="24"/>
        </w:rPr>
        <w:t>Журавина</w:t>
      </w:r>
      <w:proofErr w:type="spellEnd"/>
      <w:r w:rsidRPr="00DD09C1">
        <w:rPr>
          <w:rFonts w:ascii="Times New Roman" w:hAnsi="Times New Roman"/>
          <w:sz w:val="24"/>
          <w:szCs w:val="24"/>
        </w:rPr>
        <w:t>, Н. К. Меньшикова. - 6-е изд., стер. - М.: Издательский центр «Академия», 2009. - 448 с</w:t>
      </w:r>
    </w:p>
    <w:p w:rsidR="007F72FC" w:rsidRDefault="007F72FC" w:rsidP="007F72FC">
      <w:pPr>
        <w:pStyle w:val="af0"/>
        <w:numPr>
          <w:ilvl w:val="1"/>
          <w:numId w:val="2"/>
        </w:numPr>
        <w:tabs>
          <w:tab w:val="left" w:pos="10205"/>
        </w:tabs>
        <w:ind w:righ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6333C">
        <w:rPr>
          <w:rFonts w:ascii="Times New Roman" w:hAnsi="Times New Roman"/>
          <w:sz w:val="24"/>
          <w:szCs w:val="24"/>
        </w:rPr>
        <w:t>Голощапов</w:t>
      </w:r>
      <w:proofErr w:type="spellEnd"/>
      <w:r w:rsidRPr="0076333C">
        <w:rPr>
          <w:rFonts w:ascii="Times New Roman" w:hAnsi="Times New Roman"/>
          <w:sz w:val="24"/>
          <w:szCs w:val="24"/>
        </w:rPr>
        <w:t xml:space="preserve"> Б. Р. История физической культуры и спорта: учеб. пособие для студ. </w:t>
      </w:r>
      <w:proofErr w:type="spellStart"/>
      <w:r w:rsidRPr="0076333C">
        <w:rPr>
          <w:rFonts w:ascii="Times New Roman" w:hAnsi="Times New Roman"/>
          <w:sz w:val="24"/>
          <w:szCs w:val="24"/>
        </w:rPr>
        <w:t>высш</w:t>
      </w:r>
      <w:proofErr w:type="spellEnd"/>
      <w:r w:rsidRPr="0076333C">
        <w:rPr>
          <w:rFonts w:ascii="Times New Roman" w:hAnsi="Times New Roman"/>
          <w:sz w:val="24"/>
          <w:szCs w:val="24"/>
        </w:rPr>
        <w:t xml:space="preserve">. учеб. заведений / Б. Р. </w:t>
      </w:r>
      <w:proofErr w:type="spellStart"/>
      <w:r w:rsidRPr="0076333C">
        <w:rPr>
          <w:rFonts w:ascii="Times New Roman" w:hAnsi="Times New Roman"/>
          <w:sz w:val="24"/>
          <w:szCs w:val="24"/>
        </w:rPr>
        <w:t>Голощапов</w:t>
      </w:r>
      <w:proofErr w:type="spellEnd"/>
      <w:r w:rsidRPr="0076333C">
        <w:rPr>
          <w:rFonts w:ascii="Times New Roman" w:hAnsi="Times New Roman"/>
          <w:sz w:val="24"/>
          <w:szCs w:val="24"/>
        </w:rPr>
        <w:t xml:space="preserve">, - 7-е изд., стер. - М.: Издательский центр «Академия», 2010. - 320 с. </w:t>
      </w:r>
    </w:p>
    <w:p w:rsidR="007F72FC" w:rsidRDefault="007F72FC" w:rsidP="007F72FC">
      <w:pPr>
        <w:pStyle w:val="af0"/>
        <w:numPr>
          <w:ilvl w:val="1"/>
          <w:numId w:val="2"/>
        </w:numPr>
        <w:tabs>
          <w:tab w:val="left" w:pos="10205"/>
        </w:tabs>
        <w:ind w:righ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6333C">
        <w:rPr>
          <w:rFonts w:ascii="Times New Roman" w:hAnsi="Times New Roman"/>
          <w:sz w:val="24"/>
          <w:szCs w:val="24"/>
        </w:rPr>
        <w:lastRenderedPageBreak/>
        <w:t>Жилкин</w:t>
      </w:r>
      <w:proofErr w:type="spellEnd"/>
      <w:r w:rsidRPr="0076333C">
        <w:rPr>
          <w:rFonts w:ascii="Times New Roman" w:hAnsi="Times New Roman"/>
          <w:sz w:val="24"/>
          <w:szCs w:val="24"/>
        </w:rPr>
        <w:t xml:space="preserve"> А. И. Легкая атлетика: учеб. пособие для студ. </w:t>
      </w:r>
      <w:proofErr w:type="spellStart"/>
      <w:r w:rsidRPr="0076333C">
        <w:rPr>
          <w:rFonts w:ascii="Times New Roman" w:hAnsi="Times New Roman"/>
          <w:sz w:val="24"/>
          <w:szCs w:val="24"/>
        </w:rPr>
        <w:t>высш</w:t>
      </w:r>
      <w:proofErr w:type="spellEnd"/>
      <w:r w:rsidRPr="0076333C">
        <w:rPr>
          <w:rFonts w:ascii="Times New Roman" w:hAnsi="Times New Roman"/>
          <w:sz w:val="24"/>
          <w:szCs w:val="24"/>
        </w:rPr>
        <w:t xml:space="preserve">. учеб. заведений/ А. И. </w:t>
      </w:r>
      <w:proofErr w:type="spellStart"/>
      <w:r w:rsidRPr="0076333C">
        <w:rPr>
          <w:rFonts w:ascii="Times New Roman" w:hAnsi="Times New Roman"/>
          <w:sz w:val="24"/>
          <w:szCs w:val="24"/>
        </w:rPr>
        <w:t>Жилкин</w:t>
      </w:r>
      <w:proofErr w:type="spellEnd"/>
      <w:r w:rsidRPr="0076333C">
        <w:rPr>
          <w:rFonts w:ascii="Times New Roman" w:hAnsi="Times New Roman"/>
          <w:sz w:val="24"/>
          <w:szCs w:val="24"/>
        </w:rPr>
        <w:t xml:space="preserve">, В. С. Кузьмин, Е. В. </w:t>
      </w:r>
      <w:proofErr w:type="spellStart"/>
      <w:r w:rsidRPr="0076333C">
        <w:rPr>
          <w:rFonts w:ascii="Times New Roman" w:hAnsi="Times New Roman"/>
          <w:sz w:val="24"/>
          <w:szCs w:val="24"/>
        </w:rPr>
        <w:t>Сидорчук</w:t>
      </w:r>
      <w:proofErr w:type="spellEnd"/>
      <w:r w:rsidRPr="0076333C">
        <w:rPr>
          <w:rFonts w:ascii="Times New Roman" w:hAnsi="Times New Roman"/>
          <w:sz w:val="24"/>
          <w:szCs w:val="24"/>
        </w:rPr>
        <w:t xml:space="preserve">. - 6-е изд., стер. - М.: Издательский центр «Академия», 2009. - 494 с. </w:t>
      </w:r>
    </w:p>
    <w:p w:rsidR="007F72FC" w:rsidRDefault="007F72FC" w:rsidP="007F72FC">
      <w:pPr>
        <w:pStyle w:val="af0"/>
        <w:numPr>
          <w:ilvl w:val="1"/>
          <w:numId w:val="2"/>
        </w:numPr>
        <w:tabs>
          <w:tab w:val="left" w:pos="10205"/>
        </w:tabs>
        <w:ind w:righ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6333C">
        <w:rPr>
          <w:rFonts w:ascii="Times New Roman" w:hAnsi="Times New Roman"/>
          <w:sz w:val="24"/>
          <w:szCs w:val="24"/>
        </w:rPr>
        <w:t>Нестеровский</w:t>
      </w:r>
      <w:proofErr w:type="spellEnd"/>
      <w:r w:rsidRPr="0076333C">
        <w:rPr>
          <w:rFonts w:ascii="Times New Roman" w:hAnsi="Times New Roman"/>
          <w:sz w:val="24"/>
          <w:szCs w:val="24"/>
        </w:rPr>
        <w:t xml:space="preserve"> Д. И. Баскетбол: Теория и методика обучения: учеб. пособие для студ. </w:t>
      </w:r>
      <w:proofErr w:type="spellStart"/>
      <w:r w:rsidRPr="0076333C">
        <w:rPr>
          <w:rFonts w:ascii="Times New Roman" w:hAnsi="Times New Roman"/>
          <w:sz w:val="24"/>
          <w:szCs w:val="24"/>
        </w:rPr>
        <w:t>высш</w:t>
      </w:r>
      <w:proofErr w:type="spellEnd"/>
      <w:r w:rsidRPr="0076333C">
        <w:rPr>
          <w:rFonts w:ascii="Times New Roman" w:hAnsi="Times New Roman"/>
          <w:sz w:val="24"/>
          <w:szCs w:val="24"/>
        </w:rPr>
        <w:t xml:space="preserve">. учеб. заведений / Д. И. </w:t>
      </w:r>
      <w:proofErr w:type="spellStart"/>
      <w:r w:rsidRPr="0076333C">
        <w:rPr>
          <w:rFonts w:ascii="Times New Roman" w:hAnsi="Times New Roman"/>
          <w:sz w:val="24"/>
          <w:szCs w:val="24"/>
        </w:rPr>
        <w:t>Нестеровский</w:t>
      </w:r>
      <w:proofErr w:type="spellEnd"/>
      <w:r w:rsidRPr="0076333C">
        <w:rPr>
          <w:rFonts w:ascii="Times New Roman" w:hAnsi="Times New Roman"/>
          <w:sz w:val="24"/>
          <w:szCs w:val="24"/>
        </w:rPr>
        <w:t xml:space="preserve">. - 5-е изд., стер. - М.: Издательский центр «Академия», 2010. - 336 с. </w:t>
      </w:r>
    </w:p>
    <w:p w:rsidR="007F72FC" w:rsidRDefault="007F72FC" w:rsidP="007F72FC">
      <w:pPr>
        <w:pStyle w:val="af0"/>
        <w:numPr>
          <w:ilvl w:val="1"/>
          <w:numId w:val="2"/>
        </w:numPr>
        <w:tabs>
          <w:tab w:val="left" w:pos="10205"/>
        </w:tabs>
        <w:ind w:right="0"/>
        <w:jc w:val="both"/>
        <w:rPr>
          <w:rFonts w:ascii="Times New Roman" w:hAnsi="Times New Roman"/>
          <w:sz w:val="24"/>
          <w:szCs w:val="24"/>
        </w:rPr>
      </w:pPr>
      <w:r w:rsidRPr="0076333C">
        <w:rPr>
          <w:rFonts w:ascii="Times New Roman" w:hAnsi="Times New Roman"/>
          <w:sz w:val="24"/>
          <w:szCs w:val="24"/>
        </w:rPr>
        <w:t xml:space="preserve">Петров П. К. Информационные технологии в физической культуре и спорте: учеб. для студ. учреждений </w:t>
      </w:r>
      <w:proofErr w:type="spellStart"/>
      <w:r w:rsidRPr="0076333C">
        <w:rPr>
          <w:rFonts w:ascii="Times New Roman" w:hAnsi="Times New Roman"/>
          <w:sz w:val="24"/>
          <w:szCs w:val="24"/>
        </w:rPr>
        <w:t>высш</w:t>
      </w:r>
      <w:proofErr w:type="spellEnd"/>
      <w:r w:rsidRPr="0076333C">
        <w:rPr>
          <w:rFonts w:ascii="Times New Roman" w:hAnsi="Times New Roman"/>
          <w:sz w:val="24"/>
          <w:szCs w:val="24"/>
        </w:rPr>
        <w:t xml:space="preserve">. проф. образования /П. К. Петров. - 3-е изд., стер. - М.: Издательский центр «Академия», 2013. - 288 с. - (Сер. </w:t>
      </w:r>
      <w:proofErr w:type="spellStart"/>
      <w:r w:rsidRPr="0076333C">
        <w:rPr>
          <w:rFonts w:ascii="Times New Roman" w:hAnsi="Times New Roman"/>
          <w:sz w:val="24"/>
          <w:szCs w:val="24"/>
        </w:rPr>
        <w:t>Бакалавриат</w:t>
      </w:r>
      <w:proofErr w:type="spellEnd"/>
      <w:r w:rsidRPr="0076333C">
        <w:rPr>
          <w:rFonts w:ascii="Times New Roman" w:hAnsi="Times New Roman"/>
          <w:sz w:val="24"/>
          <w:szCs w:val="24"/>
        </w:rPr>
        <w:t xml:space="preserve">). </w:t>
      </w:r>
    </w:p>
    <w:p w:rsidR="007F72FC" w:rsidRDefault="007F72FC" w:rsidP="007F72FC">
      <w:pPr>
        <w:pStyle w:val="af0"/>
        <w:numPr>
          <w:ilvl w:val="1"/>
          <w:numId w:val="2"/>
        </w:numPr>
        <w:tabs>
          <w:tab w:val="left" w:pos="10205"/>
        </w:tabs>
        <w:ind w:right="0"/>
        <w:jc w:val="both"/>
        <w:rPr>
          <w:rFonts w:ascii="Times New Roman" w:hAnsi="Times New Roman"/>
          <w:sz w:val="24"/>
          <w:szCs w:val="24"/>
        </w:rPr>
      </w:pPr>
      <w:r w:rsidRPr="0076333C">
        <w:rPr>
          <w:rFonts w:ascii="Times New Roman" w:hAnsi="Times New Roman"/>
          <w:sz w:val="24"/>
          <w:szCs w:val="24"/>
        </w:rPr>
        <w:t xml:space="preserve">Туманян Г. С.  Здоровый образ жизни и </w:t>
      </w:r>
      <w:proofErr w:type="gramStart"/>
      <w:r w:rsidRPr="0076333C">
        <w:rPr>
          <w:rFonts w:ascii="Times New Roman" w:hAnsi="Times New Roman"/>
          <w:sz w:val="24"/>
          <w:szCs w:val="24"/>
        </w:rPr>
        <w:t>физическое  совершенствование</w:t>
      </w:r>
      <w:proofErr w:type="gramEnd"/>
      <w:r w:rsidRPr="0076333C">
        <w:rPr>
          <w:rFonts w:ascii="Times New Roman" w:hAnsi="Times New Roman"/>
          <w:sz w:val="24"/>
          <w:szCs w:val="24"/>
        </w:rPr>
        <w:t xml:space="preserve">: учеб. пособие для студ. </w:t>
      </w:r>
      <w:proofErr w:type="spellStart"/>
      <w:r w:rsidRPr="0076333C">
        <w:rPr>
          <w:rFonts w:ascii="Times New Roman" w:hAnsi="Times New Roman"/>
          <w:sz w:val="24"/>
          <w:szCs w:val="24"/>
        </w:rPr>
        <w:t>высш</w:t>
      </w:r>
      <w:proofErr w:type="spellEnd"/>
      <w:r w:rsidRPr="0076333C">
        <w:rPr>
          <w:rFonts w:ascii="Times New Roman" w:hAnsi="Times New Roman"/>
          <w:sz w:val="24"/>
          <w:szCs w:val="24"/>
        </w:rPr>
        <w:t xml:space="preserve">. учеб. заведений / Г. С. Туманян. - 3-е изд., стер. - М.: Издательский центр «Академия», 2009. - 336 с. </w:t>
      </w:r>
    </w:p>
    <w:p w:rsidR="007F72FC" w:rsidRPr="0076333C" w:rsidRDefault="007F72FC" w:rsidP="007F72FC">
      <w:pPr>
        <w:pStyle w:val="af0"/>
        <w:numPr>
          <w:ilvl w:val="1"/>
          <w:numId w:val="2"/>
        </w:numPr>
        <w:tabs>
          <w:tab w:val="left" w:pos="10205"/>
        </w:tabs>
        <w:ind w:right="0"/>
        <w:jc w:val="both"/>
        <w:rPr>
          <w:rFonts w:ascii="Times New Roman" w:hAnsi="Times New Roman"/>
          <w:sz w:val="24"/>
          <w:szCs w:val="24"/>
        </w:rPr>
      </w:pPr>
    </w:p>
    <w:p w:rsidR="007F72FC" w:rsidRPr="00A72569" w:rsidRDefault="007F72FC" w:rsidP="007F72FC">
      <w:pPr>
        <w:jc w:val="center"/>
        <w:rPr>
          <w:b/>
          <w:caps/>
        </w:rPr>
      </w:pPr>
      <w:r w:rsidRPr="00A72569">
        <w:rPr>
          <w:b/>
          <w:caps/>
        </w:rPr>
        <w:t>4. Контроль и оценка результатов освоения Дисциплины</w:t>
      </w:r>
    </w:p>
    <w:p w:rsidR="007F72FC" w:rsidRPr="00A72569" w:rsidRDefault="007F72FC" w:rsidP="007F72FC">
      <w:pPr>
        <w:pStyle w:val="af0"/>
        <w:tabs>
          <w:tab w:val="left" w:pos="10205"/>
        </w:tabs>
        <w:ind w:left="0" w:right="-1" w:firstLine="567"/>
        <w:rPr>
          <w:rFonts w:ascii="Times New Roman" w:hAnsi="Times New Roman"/>
          <w:sz w:val="24"/>
          <w:szCs w:val="24"/>
        </w:rPr>
      </w:pPr>
      <w:r w:rsidRPr="00A72569">
        <w:rPr>
          <w:rFonts w:ascii="Times New Roman" w:hAnsi="Times New Roman"/>
          <w:sz w:val="24"/>
          <w:szCs w:val="24"/>
        </w:rPr>
        <w:tab/>
      </w:r>
    </w:p>
    <w:p w:rsidR="007F72FC" w:rsidRPr="00A72569" w:rsidRDefault="007F72FC" w:rsidP="007F72FC">
      <w:pPr>
        <w:pStyle w:val="af0"/>
        <w:tabs>
          <w:tab w:val="left" w:pos="10205"/>
        </w:tabs>
        <w:ind w:left="0" w:right="-1" w:firstLine="567"/>
        <w:jc w:val="both"/>
        <w:rPr>
          <w:rFonts w:ascii="Times New Roman" w:hAnsi="Times New Roman"/>
          <w:sz w:val="24"/>
          <w:szCs w:val="24"/>
        </w:rPr>
      </w:pPr>
      <w:r w:rsidRPr="00A72569">
        <w:rPr>
          <w:rFonts w:ascii="Times New Roman" w:hAnsi="Times New Roman"/>
          <w:sz w:val="24"/>
          <w:szCs w:val="24"/>
        </w:rPr>
        <w:t xml:space="preserve">Контроль и оценка результатов освоения дисциплины </w:t>
      </w:r>
      <w:proofErr w:type="gramStart"/>
      <w:r w:rsidRPr="00A72569">
        <w:rPr>
          <w:rFonts w:ascii="Times New Roman" w:hAnsi="Times New Roman"/>
          <w:sz w:val="24"/>
          <w:szCs w:val="24"/>
        </w:rPr>
        <w:t>осуществляется</w:t>
      </w:r>
      <w:proofErr w:type="gramEnd"/>
      <w:r w:rsidRPr="00A72569">
        <w:rPr>
          <w:rFonts w:ascii="Times New Roman" w:hAnsi="Times New Roman"/>
          <w:sz w:val="24"/>
          <w:szCs w:val="24"/>
        </w:rPr>
        <w:t xml:space="preserve">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7F72FC" w:rsidRPr="00A72569" w:rsidRDefault="007F72FC" w:rsidP="007F72FC">
      <w:pPr>
        <w:pStyle w:val="af0"/>
        <w:tabs>
          <w:tab w:val="left" w:pos="10205"/>
        </w:tabs>
        <w:ind w:left="0" w:right="-1"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4"/>
        <w:gridCol w:w="4820"/>
      </w:tblGrid>
      <w:tr w:rsidR="007F72FC" w:rsidRPr="00E22F01" w:rsidTr="00564617">
        <w:tc>
          <w:tcPr>
            <w:tcW w:w="4644" w:type="dxa"/>
            <w:vAlign w:val="center"/>
          </w:tcPr>
          <w:p w:rsidR="007F72FC" w:rsidRPr="00A72569" w:rsidRDefault="007F72FC" w:rsidP="00564617">
            <w:pPr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 w:rsidRPr="00A72569">
              <w:rPr>
                <w:b/>
                <w:bCs/>
                <w:sz w:val="20"/>
                <w:szCs w:val="20"/>
              </w:rPr>
              <w:t>Результаты обучения</w:t>
            </w:r>
          </w:p>
          <w:p w:rsidR="007F72FC" w:rsidRPr="00A72569" w:rsidRDefault="007F72FC" w:rsidP="00564617">
            <w:pPr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 w:rsidRPr="00A72569">
              <w:rPr>
                <w:b/>
                <w:bCs/>
                <w:sz w:val="20"/>
                <w:szCs w:val="20"/>
              </w:rPr>
              <w:t xml:space="preserve">(освоенные умения, </w:t>
            </w:r>
          </w:p>
          <w:p w:rsidR="007F72FC" w:rsidRPr="00A72569" w:rsidRDefault="007F72FC" w:rsidP="00564617">
            <w:pPr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 w:rsidRPr="00A72569">
              <w:rPr>
                <w:b/>
                <w:bCs/>
                <w:sz w:val="20"/>
                <w:szCs w:val="20"/>
              </w:rPr>
              <w:t>усвоенные знания)</w:t>
            </w:r>
          </w:p>
        </w:tc>
        <w:tc>
          <w:tcPr>
            <w:tcW w:w="4820" w:type="dxa"/>
            <w:vAlign w:val="center"/>
          </w:tcPr>
          <w:p w:rsidR="007F72FC" w:rsidRPr="00A72569" w:rsidRDefault="007F72FC" w:rsidP="00564617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A72569">
              <w:rPr>
                <w:b/>
                <w:sz w:val="20"/>
                <w:szCs w:val="20"/>
              </w:rPr>
              <w:t xml:space="preserve">Формы и методы контроля </w:t>
            </w:r>
          </w:p>
          <w:p w:rsidR="007F72FC" w:rsidRPr="00A72569" w:rsidRDefault="007F72FC" w:rsidP="00564617">
            <w:pPr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 w:rsidRPr="00A72569">
              <w:rPr>
                <w:b/>
                <w:sz w:val="20"/>
                <w:szCs w:val="20"/>
              </w:rPr>
              <w:t xml:space="preserve">и оценки результатов обучения </w:t>
            </w:r>
          </w:p>
        </w:tc>
      </w:tr>
      <w:tr w:rsidR="007F72FC" w:rsidRPr="00E22F01" w:rsidTr="00564617">
        <w:trPr>
          <w:trHeight w:val="70"/>
        </w:trPr>
        <w:tc>
          <w:tcPr>
            <w:tcW w:w="9464" w:type="dxa"/>
            <w:gridSpan w:val="2"/>
          </w:tcPr>
          <w:p w:rsidR="007F72FC" w:rsidRPr="00A72569" w:rsidRDefault="007F72FC" w:rsidP="00564617">
            <w:pPr>
              <w:widowControl w:val="0"/>
              <w:jc w:val="center"/>
              <w:rPr>
                <w:bCs/>
                <w:i/>
                <w:sz w:val="20"/>
                <w:szCs w:val="20"/>
              </w:rPr>
            </w:pPr>
            <w:r w:rsidRPr="00A72569">
              <w:rPr>
                <w:b/>
                <w:bCs/>
                <w:sz w:val="20"/>
                <w:szCs w:val="20"/>
              </w:rPr>
              <w:t>Умения</w:t>
            </w:r>
          </w:p>
        </w:tc>
      </w:tr>
      <w:tr w:rsidR="007F72FC" w:rsidRPr="00E22F01" w:rsidTr="00564617">
        <w:trPr>
          <w:trHeight w:val="70"/>
        </w:trPr>
        <w:tc>
          <w:tcPr>
            <w:tcW w:w="4644" w:type="dxa"/>
          </w:tcPr>
          <w:p w:rsidR="007F72FC" w:rsidRPr="00A72569" w:rsidRDefault="007F72FC" w:rsidP="00564617">
            <w:pPr>
              <w:pStyle w:val="af0"/>
              <w:spacing w:line="276" w:lineRule="auto"/>
              <w:ind w:left="0" w:right="-21" w:firstLine="0"/>
              <w:rPr>
                <w:rFonts w:ascii="Times New Roman" w:hAnsi="Times New Roman"/>
                <w:sz w:val="20"/>
                <w:szCs w:val="20"/>
              </w:rPr>
            </w:pPr>
            <w:r w:rsidRPr="00A72569">
              <w:rPr>
                <w:rFonts w:ascii="Times New Roman" w:hAnsi="Times New Roman"/>
                <w:sz w:val="20"/>
                <w:szCs w:val="20"/>
              </w:rPr>
              <w:t>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ы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ять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ин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д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ви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д</w:t>
            </w:r>
            <w:r w:rsidRPr="00A72569">
              <w:rPr>
                <w:rFonts w:ascii="Times New Roman" w:hAnsi="Times New Roman"/>
                <w:spacing w:val="-7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ьн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о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одобр</w:t>
            </w:r>
            <w:r w:rsidRPr="00A72569">
              <w:rPr>
                <w:rFonts w:ascii="Times New Roman" w:hAnsi="Times New Roman"/>
                <w:spacing w:val="-3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ые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ы 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доров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тел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ьн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й и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д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вн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й (л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ече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б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й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) ф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з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чес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ой</w:t>
            </w:r>
            <w:r w:rsidRPr="00A72569">
              <w:rPr>
                <w:rFonts w:ascii="Times New Roman" w:hAnsi="Times New Roman"/>
                <w:spacing w:val="3"/>
                <w:sz w:val="20"/>
                <w:szCs w:val="20"/>
              </w:rPr>
              <w:t xml:space="preserve"> к</w:t>
            </w:r>
            <w:r w:rsidRPr="00A72569">
              <w:rPr>
                <w:rFonts w:ascii="Times New Roman" w:hAnsi="Times New Roman"/>
                <w:spacing w:val="-7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ь</w:t>
            </w:r>
            <w:r w:rsidRPr="00A72569">
              <w:rPr>
                <w:rFonts w:ascii="Times New Roman" w:hAnsi="Times New Roman"/>
                <w:spacing w:val="5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-5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ры,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ц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и р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тм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чес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ой и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эроб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й г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3"/>
                <w:sz w:val="20"/>
                <w:szCs w:val="20"/>
              </w:rPr>
              <w:t>м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,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 xml:space="preserve"> 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ы </w:t>
            </w:r>
            <w:r w:rsidRPr="00A72569">
              <w:rPr>
                <w:rFonts w:ascii="Times New Roman" w:hAnsi="Times New Roman"/>
                <w:spacing w:val="-7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ж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й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 xml:space="preserve"> 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чес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ой г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</w:t>
            </w:r>
            <w:r w:rsidRPr="00A72569">
              <w:rPr>
                <w:rFonts w:ascii="Times New Roman" w:hAnsi="Times New Roman"/>
                <w:spacing w:val="6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тик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</w:p>
        </w:tc>
        <w:tc>
          <w:tcPr>
            <w:tcW w:w="4820" w:type="dxa"/>
            <w:shd w:val="clear" w:color="auto" w:fill="FFFFFF"/>
          </w:tcPr>
          <w:p w:rsidR="007F72FC" w:rsidRPr="005B5FA7" w:rsidRDefault="007F72FC" w:rsidP="00564617">
            <w:pPr>
              <w:widowControl w:val="0"/>
              <w:jc w:val="both"/>
              <w:rPr>
                <w:bCs/>
                <w:color w:val="000000"/>
                <w:sz w:val="20"/>
                <w:szCs w:val="20"/>
              </w:rPr>
            </w:pPr>
            <w:r w:rsidRPr="005B5FA7">
              <w:rPr>
                <w:bCs/>
                <w:color w:val="000000"/>
                <w:sz w:val="20"/>
                <w:szCs w:val="20"/>
              </w:rPr>
              <w:t>Экспертная оценка в ходе беседы и наблюдения за деятельностью и поведением обучающегося в ходе освоения образовательной программы</w:t>
            </w:r>
          </w:p>
        </w:tc>
      </w:tr>
      <w:tr w:rsidR="007F72FC" w:rsidRPr="00E22F01" w:rsidTr="00564617">
        <w:trPr>
          <w:trHeight w:val="70"/>
        </w:trPr>
        <w:tc>
          <w:tcPr>
            <w:tcW w:w="4644" w:type="dxa"/>
          </w:tcPr>
          <w:p w:rsidR="007F72FC" w:rsidRPr="00A72569" w:rsidRDefault="007F72FC" w:rsidP="00564617">
            <w:pPr>
              <w:pStyle w:val="af0"/>
              <w:spacing w:line="276" w:lineRule="auto"/>
              <w:ind w:left="0" w:right="-21" w:firstLine="0"/>
              <w:rPr>
                <w:rFonts w:ascii="Times New Roman" w:hAnsi="Times New Roman"/>
                <w:sz w:val="20"/>
                <w:szCs w:val="20"/>
              </w:rPr>
            </w:pPr>
            <w:r w:rsidRPr="00A72569">
              <w:rPr>
                <w:rFonts w:ascii="Times New Roman" w:hAnsi="Times New Roman"/>
                <w:sz w:val="20"/>
                <w:szCs w:val="20"/>
              </w:rPr>
              <w:t>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ы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ять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й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ш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е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ем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ы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сам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м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жа и 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ции</w:t>
            </w:r>
          </w:p>
        </w:tc>
        <w:tc>
          <w:tcPr>
            <w:tcW w:w="4820" w:type="dxa"/>
            <w:shd w:val="clear" w:color="auto" w:fill="FFFFFF"/>
          </w:tcPr>
          <w:p w:rsidR="007F72FC" w:rsidRPr="005B5FA7" w:rsidRDefault="007F72FC" w:rsidP="00564617">
            <w:pPr>
              <w:widowControl w:val="0"/>
              <w:rPr>
                <w:bCs/>
                <w:color w:val="000000"/>
                <w:sz w:val="20"/>
                <w:szCs w:val="20"/>
              </w:rPr>
            </w:pPr>
            <w:r w:rsidRPr="005B5FA7">
              <w:rPr>
                <w:bCs/>
                <w:color w:val="000000"/>
                <w:sz w:val="20"/>
                <w:szCs w:val="20"/>
              </w:rPr>
              <w:t>Наблюдение за деятельностью и поведением обучающегося в ходе освоения образовательной программы</w:t>
            </w:r>
          </w:p>
        </w:tc>
      </w:tr>
      <w:tr w:rsidR="007F72FC" w:rsidRPr="00E22F01" w:rsidTr="00564617">
        <w:trPr>
          <w:trHeight w:val="70"/>
        </w:trPr>
        <w:tc>
          <w:tcPr>
            <w:tcW w:w="4644" w:type="dxa"/>
          </w:tcPr>
          <w:p w:rsidR="007F72FC" w:rsidRPr="00A72569" w:rsidRDefault="007F72FC" w:rsidP="00564617">
            <w:pPr>
              <w:pStyle w:val="af0"/>
              <w:spacing w:line="276" w:lineRule="auto"/>
              <w:ind w:left="0" w:right="-21" w:firstLine="0"/>
              <w:rPr>
                <w:rFonts w:ascii="Times New Roman" w:hAnsi="Times New Roman"/>
                <w:sz w:val="20"/>
                <w:szCs w:val="20"/>
              </w:rPr>
            </w:pP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ровод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ь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сам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тро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ь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 xml:space="preserve"> 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ри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я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я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х ф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чес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и </w:t>
            </w:r>
            <w:r w:rsidRPr="00A72569">
              <w:rPr>
                <w:rFonts w:ascii="Times New Roman" w:hAnsi="Times New Roman"/>
                <w:spacing w:val="-7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ж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я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</w:p>
        </w:tc>
        <w:tc>
          <w:tcPr>
            <w:tcW w:w="4820" w:type="dxa"/>
            <w:shd w:val="clear" w:color="auto" w:fill="FFFFFF"/>
          </w:tcPr>
          <w:p w:rsidR="007F72FC" w:rsidRPr="005B5FA7" w:rsidRDefault="007F72FC" w:rsidP="00564617">
            <w:pPr>
              <w:widowControl w:val="0"/>
              <w:jc w:val="both"/>
              <w:rPr>
                <w:bCs/>
                <w:color w:val="000000"/>
                <w:sz w:val="20"/>
                <w:szCs w:val="20"/>
              </w:rPr>
            </w:pPr>
            <w:r w:rsidRPr="005B5FA7">
              <w:rPr>
                <w:bCs/>
                <w:color w:val="000000"/>
                <w:sz w:val="20"/>
                <w:szCs w:val="20"/>
              </w:rPr>
              <w:t>Наблюдение за деятельностью и поведением обучающегося в ходе освоения образовательной программы</w:t>
            </w:r>
          </w:p>
        </w:tc>
      </w:tr>
      <w:tr w:rsidR="007F72FC" w:rsidRPr="00E22F01" w:rsidTr="00564617">
        <w:trPr>
          <w:trHeight w:val="70"/>
        </w:trPr>
        <w:tc>
          <w:tcPr>
            <w:tcW w:w="4644" w:type="dxa"/>
          </w:tcPr>
          <w:p w:rsidR="007F72FC" w:rsidRPr="00A72569" w:rsidRDefault="007F72FC" w:rsidP="00564617">
            <w:pPr>
              <w:pStyle w:val="af0"/>
              <w:spacing w:line="276" w:lineRule="auto"/>
              <w:ind w:left="0" w:right="-21" w:firstLine="0"/>
              <w:rPr>
                <w:rFonts w:ascii="Times New Roman" w:hAnsi="Times New Roman"/>
                <w:sz w:val="20"/>
                <w:szCs w:val="20"/>
              </w:rPr>
            </w:pP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одоле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ва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ть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3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pacing w:val="-5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нн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ы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е и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ес</w:t>
            </w:r>
            <w:r w:rsidRPr="00A72569">
              <w:rPr>
                <w:rFonts w:ascii="Times New Roman" w:hAnsi="Times New Roman"/>
                <w:spacing w:val="3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ые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ятств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я с </w:t>
            </w:r>
            <w:r w:rsidRPr="00A72569">
              <w:rPr>
                <w:rFonts w:ascii="Times New Roman" w:hAnsi="Times New Roman"/>
                <w:spacing w:val="3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ьз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5"/>
                <w:sz w:val="20"/>
                <w:szCs w:val="20"/>
              </w:rPr>
              <w:t>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м 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ообр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зн</w:t>
            </w:r>
            <w:r w:rsidRPr="00A72569">
              <w:rPr>
                <w:rFonts w:ascii="Times New Roman" w:hAnsi="Times New Roman"/>
                <w:spacing w:val="-3"/>
                <w:sz w:val="20"/>
                <w:szCs w:val="20"/>
              </w:rPr>
              <w:t>ы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х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об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в п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дв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ж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я</w:t>
            </w:r>
          </w:p>
        </w:tc>
        <w:tc>
          <w:tcPr>
            <w:tcW w:w="4820" w:type="dxa"/>
            <w:shd w:val="clear" w:color="auto" w:fill="FFFFFF"/>
          </w:tcPr>
          <w:p w:rsidR="007F72FC" w:rsidRPr="005B5FA7" w:rsidRDefault="007F72FC" w:rsidP="00564617">
            <w:pPr>
              <w:widowControl w:val="0"/>
              <w:jc w:val="both"/>
              <w:rPr>
                <w:bCs/>
                <w:color w:val="000000"/>
                <w:sz w:val="20"/>
                <w:szCs w:val="20"/>
              </w:rPr>
            </w:pPr>
            <w:r w:rsidRPr="005B5FA7">
              <w:rPr>
                <w:bCs/>
                <w:color w:val="000000"/>
                <w:sz w:val="20"/>
                <w:szCs w:val="20"/>
              </w:rPr>
              <w:t>Наблюдение во время практических занятий. Сравнительная оценка результатов с требованиями нормативных документов и инструкций</w:t>
            </w:r>
          </w:p>
        </w:tc>
      </w:tr>
      <w:tr w:rsidR="007F72FC" w:rsidRPr="00E22F01" w:rsidTr="00564617">
        <w:trPr>
          <w:trHeight w:val="70"/>
        </w:trPr>
        <w:tc>
          <w:tcPr>
            <w:tcW w:w="4644" w:type="dxa"/>
          </w:tcPr>
          <w:p w:rsidR="007F72FC" w:rsidRPr="00A72569" w:rsidRDefault="007F72FC" w:rsidP="00564617">
            <w:pPr>
              <w:pStyle w:val="af0"/>
              <w:spacing w:line="276" w:lineRule="auto"/>
              <w:ind w:left="0" w:right="-21" w:firstLine="0"/>
              <w:rPr>
                <w:rFonts w:ascii="Times New Roman" w:hAnsi="Times New Roman"/>
                <w:sz w:val="20"/>
                <w:szCs w:val="20"/>
              </w:rPr>
            </w:pPr>
            <w:r w:rsidRPr="00A72569">
              <w:rPr>
                <w:rFonts w:ascii="Times New Roman" w:hAnsi="Times New Roman"/>
                <w:sz w:val="20"/>
                <w:szCs w:val="20"/>
              </w:rPr>
              <w:t>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ы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ять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ем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ы з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щ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ты и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сам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ооборо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ы,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страховки и</w:t>
            </w:r>
            <w:r>
              <w:rPr>
                <w:rFonts w:ascii="Times New Roman" w:hAnsi="Times New Roman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сам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тра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х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овк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proofErr w:type="spellEnd"/>
          </w:p>
        </w:tc>
        <w:tc>
          <w:tcPr>
            <w:tcW w:w="4820" w:type="dxa"/>
            <w:shd w:val="clear" w:color="auto" w:fill="FFFFFF"/>
          </w:tcPr>
          <w:p w:rsidR="007F72FC" w:rsidRPr="005B5FA7" w:rsidRDefault="007F72FC" w:rsidP="00564617">
            <w:pPr>
              <w:widowControl w:val="0"/>
              <w:jc w:val="both"/>
              <w:rPr>
                <w:bCs/>
                <w:color w:val="000000"/>
                <w:sz w:val="20"/>
                <w:szCs w:val="20"/>
              </w:rPr>
            </w:pPr>
            <w:r w:rsidRPr="005B5FA7">
              <w:rPr>
                <w:bCs/>
                <w:color w:val="000000"/>
                <w:sz w:val="20"/>
                <w:szCs w:val="20"/>
              </w:rPr>
              <w:t>Наблюдение за деятельностью и поведением обучающегося в ходе освоения образовательной программы</w:t>
            </w:r>
          </w:p>
        </w:tc>
      </w:tr>
      <w:tr w:rsidR="007F72FC" w:rsidRPr="00E22F01" w:rsidTr="00564617">
        <w:trPr>
          <w:trHeight w:val="70"/>
        </w:trPr>
        <w:tc>
          <w:tcPr>
            <w:tcW w:w="4644" w:type="dxa"/>
          </w:tcPr>
          <w:p w:rsidR="007F72FC" w:rsidRPr="00A72569" w:rsidRDefault="007F72FC" w:rsidP="00564617">
            <w:pPr>
              <w:pStyle w:val="af0"/>
              <w:spacing w:line="276" w:lineRule="auto"/>
              <w:ind w:left="0" w:right="-21" w:firstLine="0"/>
              <w:rPr>
                <w:rFonts w:ascii="Times New Roman" w:hAnsi="Times New Roman"/>
                <w:sz w:val="20"/>
                <w:szCs w:val="20"/>
              </w:rPr>
            </w:pP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-5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щ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твля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ь творч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еск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ое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от</w:t>
            </w:r>
            <w:r w:rsidRPr="00A72569">
              <w:rPr>
                <w:rFonts w:ascii="Times New Roman" w:hAnsi="Times New Roman"/>
                <w:spacing w:val="3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-5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д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чес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тво в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оллек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ти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вн</w:t>
            </w:r>
            <w:r w:rsidRPr="00A72569">
              <w:rPr>
                <w:rFonts w:ascii="Times New Roman" w:hAnsi="Times New Roman"/>
                <w:spacing w:val="-3"/>
                <w:sz w:val="20"/>
                <w:szCs w:val="20"/>
              </w:rPr>
              <w:t>ы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х фо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х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9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ятий ф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з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чес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ой </w:t>
            </w:r>
            <w:r w:rsidRPr="00A72569">
              <w:rPr>
                <w:rFonts w:ascii="Times New Roman" w:hAnsi="Times New Roman"/>
                <w:spacing w:val="3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pacing w:val="-7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ь</w:t>
            </w:r>
            <w:r w:rsidRPr="00A72569">
              <w:rPr>
                <w:rFonts w:ascii="Times New Roman" w:hAnsi="Times New Roman"/>
                <w:spacing w:val="3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-5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й</w:t>
            </w:r>
          </w:p>
        </w:tc>
        <w:tc>
          <w:tcPr>
            <w:tcW w:w="4820" w:type="dxa"/>
            <w:shd w:val="clear" w:color="auto" w:fill="FFFFFF"/>
          </w:tcPr>
          <w:p w:rsidR="007F72FC" w:rsidRPr="005B5FA7" w:rsidRDefault="007F72FC" w:rsidP="00564617">
            <w:pPr>
              <w:widowControl w:val="0"/>
              <w:jc w:val="both"/>
              <w:rPr>
                <w:bCs/>
                <w:color w:val="000000"/>
                <w:sz w:val="20"/>
                <w:szCs w:val="20"/>
              </w:rPr>
            </w:pPr>
            <w:r w:rsidRPr="005B5FA7">
              <w:rPr>
                <w:bCs/>
                <w:color w:val="000000"/>
                <w:sz w:val="20"/>
                <w:szCs w:val="20"/>
              </w:rPr>
              <w:t>Наблюдение за деятельностью и поведением обучающегося в ходе освоения образовательной программы</w:t>
            </w:r>
          </w:p>
        </w:tc>
      </w:tr>
      <w:tr w:rsidR="007F72FC" w:rsidRPr="00E22F01" w:rsidTr="00564617">
        <w:trPr>
          <w:trHeight w:val="70"/>
        </w:trPr>
        <w:tc>
          <w:tcPr>
            <w:tcW w:w="4644" w:type="dxa"/>
          </w:tcPr>
          <w:p w:rsidR="007F72FC" w:rsidRPr="00A72569" w:rsidRDefault="007F72FC" w:rsidP="00564617">
            <w:pPr>
              <w:pStyle w:val="af0"/>
              <w:spacing w:line="276" w:lineRule="auto"/>
              <w:ind w:left="0" w:right="-21" w:firstLine="0"/>
              <w:rPr>
                <w:rFonts w:ascii="Times New Roman" w:hAnsi="Times New Roman"/>
                <w:spacing w:val="1"/>
                <w:sz w:val="20"/>
                <w:szCs w:val="20"/>
              </w:rPr>
            </w:pPr>
            <w:r w:rsidRPr="00A72569">
              <w:rPr>
                <w:rFonts w:ascii="Times New Roman" w:hAnsi="Times New Roman"/>
                <w:sz w:val="20"/>
                <w:szCs w:val="20"/>
              </w:rPr>
              <w:t>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ы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ять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тр</w:t>
            </w:r>
            <w:r w:rsidRPr="00A72569">
              <w:rPr>
                <w:rFonts w:ascii="Times New Roman" w:hAnsi="Times New Roman"/>
                <w:spacing w:val="3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ь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ые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ы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д</w:t>
            </w:r>
            <w:r w:rsidRPr="00A72569">
              <w:rPr>
                <w:rFonts w:ascii="Times New Roman" w:hAnsi="Times New Roman"/>
                <w:spacing w:val="-5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отре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ые го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-5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д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тв</w:t>
            </w:r>
            <w:r w:rsidRPr="00A72569">
              <w:rPr>
                <w:rFonts w:ascii="Times New Roman" w:hAnsi="Times New Roman"/>
                <w:spacing w:val="4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ым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д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ртом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г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ой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г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3"/>
                <w:sz w:val="20"/>
                <w:szCs w:val="20"/>
              </w:rPr>
              <w:t>м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ю 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лыж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м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ри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оотв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тст</w:t>
            </w:r>
            <w:r w:rsidRPr="00A72569">
              <w:rPr>
                <w:rFonts w:ascii="Times New Roman" w:hAnsi="Times New Roman"/>
                <w:spacing w:val="5"/>
                <w:sz w:val="20"/>
                <w:szCs w:val="20"/>
              </w:rPr>
              <w:t>в</w:t>
            </w:r>
            <w:r w:rsidRPr="00A72569">
              <w:rPr>
                <w:rFonts w:ascii="Times New Roman" w:hAnsi="Times New Roman"/>
                <w:spacing w:val="-7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ю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щ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й тре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ровке, с </w:t>
            </w:r>
            <w:r w:rsidRPr="00A72569">
              <w:rPr>
                <w:rFonts w:ascii="Times New Roman" w:hAnsi="Times New Roman"/>
                <w:spacing w:val="-5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ч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том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тоя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я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доровья 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72569">
              <w:rPr>
                <w:rFonts w:ascii="Times New Roman" w:hAnsi="Times New Roman"/>
                <w:spacing w:val="3"/>
                <w:sz w:val="20"/>
                <w:szCs w:val="20"/>
              </w:rPr>
              <w:t>ф</w:t>
            </w:r>
            <w:r w:rsidRPr="00A72569">
              <w:rPr>
                <w:rFonts w:ascii="Times New Roman" w:hAnsi="Times New Roman"/>
                <w:spacing w:val="-5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8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ц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ь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-3"/>
                <w:sz w:val="20"/>
                <w:szCs w:val="20"/>
              </w:rPr>
              <w:t>ы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х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воз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ож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тей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во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го 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рг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низ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ма</w:t>
            </w:r>
            <w:r>
              <w:rPr>
                <w:rFonts w:ascii="Times New Roman" w:hAnsi="Times New Roman"/>
                <w:spacing w:val="-1"/>
                <w:sz w:val="20"/>
                <w:szCs w:val="20"/>
              </w:rPr>
              <w:t>.</w:t>
            </w:r>
          </w:p>
        </w:tc>
        <w:tc>
          <w:tcPr>
            <w:tcW w:w="4820" w:type="dxa"/>
            <w:shd w:val="clear" w:color="auto" w:fill="FFFFFF"/>
          </w:tcPr>
          <w:p w:rsidR="007F72FC" w:rsidRPr="005B5FA7" w:rsidRDefault="007F72FC" w:rsidP="00564617">
            <w:pPr>
              <w:widowControl w:val="0"/>
              <w:jc w:val="both"/>
              <w:rPr>
                <w:bCs/>
                <w:color w:val="000000"/>
                <w:sz w:val="20"/>
                <w:szCs w:val="20"/>
              </w:rPr>
            </w:pPr>
            <w:r w:rsidRPr="005B5FA7">
              <w:rPr>
                <w:bCs/>
                <w:color w:val="000000"/>
                <w:sz w:val="20"/>
                <w:szCs w:val="20"/>
              </w:rPr>
              <w:t>Тестирование</w:t>
            </w:r>
          </w:p>
        </w:tc>
      </w:tr>
      <w:tr w:rsidR="007F72FC" w:rsidRPr="00E22F01" w:rsidTr="00564617">
        <w:trPr>
          <w:trHeight w:val="70"/>
        </w:trPr>
        <w:tc>
          <w:tcPr>
            <w:tcW w:w="9464" w:type="dxa"/>
            <w:gridSpan w:val="2"/>
          </w:tcPr>
          <w:p w:rsidR="007F72FC" w:rsidRPr="005B5FA7" w:rsidRDefault="007F72FC" w:rsidP="00564617">
            <w:pPr>
              <w:widowControl w:val="0"/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A72569">
              <w:rPr>
                <w:b/>
                <w:sz w:val="20"/>
                <w:szCs w:val="20"/>
              </w:rPr>
              <w:t>Знания</w:t>
            </w:r>
          </w:p>
        </w:tc>
      </w:tr>
      <w:tr w:rsidR="007F72FC" w:rsidRPr="00E22F01" w:rsidTr="00564617">
        <w:trPr>
          <w:trHeight w:val="70"/>
        </w:trPr>
        <w:tc>
          <w:tcPr>
            <w:tcW w:w="4644" w:type="dxa"/>
          </w:tcPr>
          <w:p w:rsidR="007F72FC" w:rsidRPr="00A72569" w:rsidRDefault="007F72FC" w:rsidP="00564617">
            <w:pPr>
              <w:pStyle w:val="af0"/>
              <w:spacing w:line="276" w:lineRule="auto"/>
              <w:ind w:left="0" w:right="-21" w:firstLine="0"/>
              <w:rPr>
                <w:rFonts w:ascii="Times New Roman" w:hAnsi="Times New Roman"/>
                <w:sz w:val="20"/>
                <w:szCs w:val="20"/>
              </w:rPr>
            </w:pPr>
            <w:r w:rsidRPr="00A72569">
              <w:rPr>
                <w:rFonts w:ascii="Times New Roman" w:hAnsi="Times New Roman"/>
                <w:sz w:val="20"/>
                <w:szCs w:val="20"/>
              </w:rPr>
              <w:t>Вл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я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е 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доров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тел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ь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ых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тем ф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изи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чес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ого во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я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а </w:t>
            </w:r>
            <w:r w:rsidRPr="00A72569">
              <w:rPr>
                <w:rFonts w:ascii="Times New Roman" w:hAnsi="Times New Roman"/>
                <w:spacing w:val="-7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pacing w:val="8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е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доровья,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роф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3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у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lastRenderedPageBreak/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рофе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си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ь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ых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</w:t>
            </w:r>
            <w:r w:rsidRPr="00A72569">
              <w:rPr>
                <w:rFonts w:ascii="Times New Roman" w:hAnsi="Times New Roman"/>
                <w:spacing w:val="3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боле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ва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й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, вр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д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ых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ыче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к и </w:t>
            </w:r>
            <w:r w:rsidRPr="00A72569">
              <w:rPr>
                <w:rFonts w:ascii="Times New Roman" w:hAnsi="Times New Roman"/>
                <w:spacing w:val="-7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че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е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родолж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тел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ь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ти </w:t>
            </w:r>
            <w:r w:rsidRPr="00A72569">
              <w:rPr>
                <w:rFonts w:ascii="Times New Roman" w:hAnsi="Times New Roman"/>
                <w:spacing w:val="-3"/>
                <w:sz w:val="20"/>
                <w:szCs w:val="20"/>
              </w:rPr>
              <w:t>ж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зн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и</w:t>
            </w:r>
          </w:p>
        </w:tc>
        <w:tc>
          <w:tcPr>
            <w:tcW w:w="4820" w:type="dxa"/>
            <w:vMerge w:val="restart"/>
            <w:shd w:val="clear" w:color="auto" w:fill="FFFFFF"/>
          </w:tcPr>
          <w:p w:rsidR="007F72FC" w:rsidRPr="00A72569" w:rsidRDefault="007F72FC" w:rsidP="0056461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lastRenderedPageBreak/>
              <w:t>Текущий контроль:</w:t>
            </w:r>
          </w:p>
          <w:p w:rsidR="007F72FC" w:rsidRPr="00A72569" w:rsidRDefault="007F72FC" w:rsidP="0056461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- устный опрос</w:t>
            </w:r>
            <w:r>
              <w:rPr>
                <w:sz w:val="20"/>
                <w:szCs w:val="20"/>
              </w:rPr>
              <w:t>;</w:t>
            </w:r>
          </w:p>
          <w:p w:rsidR="007F72FC" w:rsidRPr="00A72569" w:rsidRDefault="007F72FC" w:rsidP="0056461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lastRenderedPageBreak/>
              <w:t>- беседа</w:t>
            </w:r>
            <w:r>
              <w:rPr>
                <w:sz w:val="20"/>
                <w:szCs w:val="20"/>
              </w:rPr>
              <w:t>;</w:t>
            </w:r>
          </w:p>
          <w:p w:rsidR="007F72FC" w:rsidRPr="00A72569" w:rsidRDefault="007F72FC" w:rsidP="0056461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  <w:rPr>
                <w:sz w:val="20"/>
                <w:szCs w:val="20"/>
              </w:rPr>
            </w:pPr>
            <w:r w:rsidRPr="00A72569">
              <w:rPr>
                <w:sz w:val="20"/>
                <w:szCs w:val="20"/>
              </w:rPr>
              <w:t>- внеаудиторная самостоятельная работа</w:t>
            </w:r>
            <w:r>
              <w:rPr>
                <w:sz w:val="20"/>
                <w:szCs w:val="20"/>
              </w:rPr>
              <w:t>.</w:t>
            </w:r>
          </w:p>
        </w:tc>
      </w:tr>
      <w:tr w:rsidR="007F72FC" w:rsidRPr="00E22F01" w:rsidTr="00564617">
        <w:trPr>
          <w:trHeight w:val="70"/>
        </w:trPr>
        <w:tc>
          <w:tcPr>
            <w:tcW w:w="4644" w:type="dxa"/>
          </w:tcPr>
          <w:p w:rsidR="007F72FC" w:rsidRPr="00A72569" w:rsidRDefault="007F72FC" w:rsidP="00564617">
            <w:pPr>
              <w:pStyle w:val="af0"/>
              <w:spacing w:line="276" w:lineRule="auto"/>
              <w:ind w:left="0" w:right="-21" w:firstLine="0"/>
              <w:rPr>
                <w:rFonts w:ascii="Times New Roman" w:hAnsi="Times New Roman"/>
                <w:sz w:val="20"/>
                <w:szCs w:val="20"/>
              </w:rPr>
            </w:pP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lastRenderedPageBreak/>
              <w:t>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обы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тро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я и 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ц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и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д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в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д</w:t>
            </w:r>
            <w:r w:rsidRPr="00A72569">
              <w:rPr>
                <w:rFonts w:ascii="Times New Roman" w:hAnsi="Times New Roman"/>
                <w:spacing w:val="-5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ьн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ого ф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з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чес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ого 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вития и 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ф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изи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чес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й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одго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овл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</w:p>
        </w:tc>
        <w:tc>
          <w:tcPr>
            <w:tcW w:w="4820" w:type="dxa"/>
            <w:vMerge/>
            <w:shd w:val="clear" w:color="auto" w:fill="FFFFFF"/>
          </w:tcPr>
          <w:p w:rsidR="007F72FC" w:rsidRPr="005B5FA7" w:rsidRDefault="007F72FC" w:rsidP="00564617">
            <w:pPr>
              <w:widowControl w:val="0"/>
              <w:jc w:val="both"/>
              <w:rPr>
                <w:bCs/>
                <w:color w:val="000000"/>
                <w:sz w:val="20"/>
                <w:szCs w:val="20"/>
              </w:rPr>
            </w:pPr>
          </w:p>
        </w:tc>
      </w:tr>
      <w:tr w:rsidR="007F72FC" w:rsidRPr="00E22F01" w:rsidTr="00564617">
        <w:trPr>
          <w:trHeight w:val="70"/>
        </w:trPr>
        <w:tc>
          <w:tcPr>
            <w:tcW w:w="4644" w:type="dxa"/>
          </w:tcPr>
          <w:p w:rsidR="007F72FC" w:rsidRPr="00A72569" w:rsidRDefault="007F72FC" w:rsidP="00564617">
            <w:pPr>
              <w:pStyle w:val="af0"/>
              <w:spacing w:line="276" w:lineRule="auto"/>
              <w:ind w:left="0" w:right="-21" w:firstLine="0"/>
              <w:rPr>
                <w:rFonts w:ascii="Times New Roman" w:hAnsi="Times New Roman"/>
                <w:sz w:val="20"/>
                <w:szCs w:val="20"/>
              </w:rPr>
            </w:pP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вила и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обы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ров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я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те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ы 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д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ви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д</w:t>
            </w:r>
            <w:r w:rsidRPr="00A72569">
              <w:rPr>
                <w:rFonts w:ascii="Times New Roman" w:hAnsi="Times New Roman"/>
                <w:spacing w:val="-7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ьн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ых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-2"/>
                <w:sz w:val="20"/>
                <w:szCs w:val="20"/>
              </w:rPr>
              <w:t>я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тий </w:t>
            </w:r>
            <w:r w:rsidRPr="00A72569">
              <w:rPr>
                <w:rFonts w:ascii="Times New Roman" w:hAnsi="Times New Roman"/>
                <w:spacing w:val="9"/>
                <w:sz w:val="20"/>
                <w:szCs w:val="20"/>
              </w:rPr>
              <w:t>ф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чес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ки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и </w:t>
            </w:r>
            <w:r w:rsidRPr="00A72569">
              <w:rPr>
                <w:rFonts w:ascii="Times New Roman" w:hAnsi="Times New Roman"/>
                <w:spacing w:val="-5"/>
                <w:sz w:val="20"/>
                <w:szCs w:val="20"/>
              </w:rPr>
              <w:t>у</w:t>
            </w:r>
            <w:r w:rsidRPr="00A72569">
              <w:rPr>
                <w:rFonts w:ascii="Times New Roman" w:hAnsi="Times New Roman"/>
                <w:spacing w:val="3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ж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ни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я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м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и 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з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л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и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чн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 xml:space="preserve">ой 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п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р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а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вл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е</w:t>
            </w:r>
            <w:r w:rsidRPr="00A72569">
              <w:rPr>
                <w:rFonts w:ascii="Times New Roman" w:hAnsi="Times New Roman"/>
                <w:spacing w:val="1"/>
                <w:sz w:val="20"/>
                <w:szCs w:val="20"/>
              </w:rPr>
              <w:t>нн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о</w:t>
            </w:r>
            <w:r w:rsidRPr="00A72569">
              <w:rPr>
                <w:rFonts w:ascii="Times New Roman" w:hAnsi="Times New Roman"/>
                <w:spacing w:val="-1"/>
                <w:sz w:val="20"/>
                <w:szCs w:val="20"/>
              </w:rPr>
              <w:t>с</w:t>
            </w:r>
            <w:r w:rsidRPr="00A72569">
              <w:rPr>
                <w:rFonts w:ascii="Times New Roman" w:hAnsi="Times New Roman"/>
                <w:sz w:val="20"/>
                <w:szCs w:val="20"/>
              </w:rPr>
              <w:t>т</w:t>
            </w:r>
            <w:r w:rsidRPr="00A72569">
              <w:rPr>
                <w:rFonts w:ascii="Times New Roman" w:hAnsi="Times New Roman"/>
                <w:spacing w:val="2"/>
                <w:sz w:val="20"/>
                <w:szCs w:val="20"/>
              </w:rPr>
              <w:t>и</w:t>
            </w:r>
          </w:p>
        </w:tc>
        <w:tc>
          <w:tcPr>
            <w:tcW w:w="4820" w:type="dxa"/>
            <w:vMerge/>
            <w:shd w:val="clear" w:color="auto" w:fill="FFFFFF"/>
          </w:tcPr>
          <w:p w:rsidR="007F72FC" w:rsidRPr="005B5FA7" w:rsidRDefault="007F72FC" w:rsidP="00564617">
            <w:pPr>
              <w:widowControl w:val="0"/>
              <w:jc w:val="both"/>
              <w:rPr>
                <w:bCs/>
                <w:color w:val="000000"/>
                <w:sz w:val="20"/>
                <w:szCs w:val="20"/>
              </w:rPr>
            </w:pPr>
          </w:p>
        </w:tc>
      </w:tr>
    </w:tbl>
    <w:p w:rsidR="007F72FC" w:rsidRPr="00E22F01" w:rsidRDefault="007F72FC" w:rsidP="007F72F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7F72FC" w:rsidRPr="005B5FA7" w:rsidRDefault="007F72FC" w:rsidP="007F72FC">
      <w:pPr>
        <w:ind w:firstLine="709"/>
        <w:jc w:val="both"/>
        <w:rPr>
          <w:sz w:val="28"/>
          <w:szCs w:val="28"/>
        </w:rPr>
      </w:pPr>
    </w:p>
    <w:p w:rsidR="007F72FC" w:rsidRPr="005B5FA7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7F72FC" w:rsidRPr="005B5FA7" w:rsidRDefault="007F72FC" w:rsidP="007F72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7F72FC" w:rsidRPr="00F767A7" w:rsidRDefault="007F72FC" w:rsidP="007F72FC">
      <w:pPr>
        <w:ind w:firstLine="709"/>
        <w:jc w:val="both"/>
      </w:pPr>
    </w:p>
    <w:p w:rsidR="004868AF" w:rsidRDefault="004868AF"/>
    <w:sectPr w:rsidR="004868AF" w:rsidSect="005B5FA7">
      <w:pgSz w:w="11906" w:h="16838"/>
      <w:pgMar w:top="709" w:right="1701" w:bottom="992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5A39" w:rsidRDefault="00EC5A39">
      <w:r>
        <w:separator/>
      </w:r>
    </w:p>
  </w:endnote>
  <w:endnote w:type="continuationSeparator" w:id="0">
    <w:p w:rsidR="00EC5A39" w:rsidRDefault="00EC5A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5FA7" w:rsidRDefault="007F72FC" w:rsidP="0006135B">
    <w:pPr>
      <w:pStyle w:val="ac"/>
      <w:framePr w:wrap="around" w:vAnchor="text" w:hAnchor="margin" w:xAlign="right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5B5FA7" w:rsidRDefault="00EC5A39" w:rsidP="00186EA0">
    <w:pPr>
      <w:pStyle w:val="ac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5FA7" w:rsidRDefault="00EC5A39">
    <w:pPr>
      <w:pStyle w:val="ac"/>
      <w:jc w:val="center"/>
    </w:pPr>
  </w:p>
  <w:p w:rsidR="005B5FA7" w:rsidRDefault="00EC5A39" w:rsidP="00186EA0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5A39" w:rsidRDefault="00EC5A39">
      <w:r>
        <w:separator/>
      </w:r>
    </w:p>
  </w:footnote>
  <w:footnote w:type="continuationSeparator" w:id="0">
    <w:p w:rsidR="00EC5A39" w:rsidRDefault="00EC5A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8"/>
    <w:multiLevelType w:val="singleLevel"/>
    <w:tmpl w:val="00000007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/>
        <w:color w:val="auto"/>
        <w:sz w:val="28"/>
      </w:rPr>
    </w:lvl>
  </w:abstractNum>
  <w:abstractNum w:abstractNumId="1" w15:restartNumberingAfterBreak="0">
    <w:nsid w:val="0F7D51B6"/>
    <w:multiLevelType w:val="multilevel"/>
    <w:tmpl w:val="EF40F4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855" w:hanging="495"/>
      </w:pPr>
      <w:rPr>
        <w:rFonts w:hint="default"/>
        <w:i w:val="0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sz w:val="2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i w:val="0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i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i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i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i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i w:val="0"/>
        <w:sz w:val="28"/>
      </w:rPr>
    </w:lvl>
  </w:abstractNum>
  <w:abstractNum w:abstractNumId="2" w15:restartNumberingAfterBreak="0">
    <w:nsid w:val="1B4A0AE0"/>
    <w:multiLevelType w:val="multilevel"/>
    <w:tmpl w:val="DF1CB5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D87070C"/>
    <w:multiLevelType w:val="multilevel"/>
    <w:tmpl w:val="12A824E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3"/>
      <w:numFmt w:val="decimal"/>
      <w:lvlText w:val="%1.%2."/>
      <w:lvlJc w:val="left"/>
      <w:pPr>
        <w:ind w:left="1791" w:hanging="36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3582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5013" w:hanging="72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6804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8235" w:hanging="108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10026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11457" w:hanging="144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13248" w:hanging="1800"/>
      </w:pPr>
      <w:rPr>
        <w:rFonts w:hint="default"/>
        <w:i w:val="0"/>
      </w:rPr>
    </w:lvl>
  </w:abstractNum>
  <w:abstractNum w:abstractNumId="4" w15:restartNumberingAfterBreak="0">
    <w:nsid w:val="49F7432B"/>
    <w:multiLevelType w:val="hybridMultilevel"/>
    <w:tmpl w:val="54ACE2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460F17"/>
    <w:multiLevelType w:val="hybridMultilevel"/>
    <w:tmpl w:val="14A2121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CB30734"/>
    <w:multiLevelType w:val="hybridMultilevel"/>
    <w:tmpl w:val="182CB038"/>
    <w:lvl w:ilvl="0" w:tplc="B00EB3C4">
      <w:start w:val="1"/>
      <w:numFmt w:val="bullet"/>
      <w:lvlText w:val=""/>
      <w:lvlJc w:val="left"/>
      <w:pPr>
        <w:ind w:left="10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1" w:hanging="360"/>
      </w:pPr>
      <w:rPr>
        <w:rFonts w:ascii="Wingdings" w:hAnsi="Wingdings" w:hint="default"/>
      </w:rPr>
    </w:lvl>
  </w:abstractNum>
  <w:abstractNum w:abstractNumId="7" w15:restartNumberingAfterBreak="0">
    <w:nsid w:val="64880920"/>
    <w:multiLevelType w:val="hybridMultilevel"/>
    <w:tmpl w:val="948C52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7875752"/>
    <w:multiLevelType w:val="hybridMultilevel"/>
    <w:tmpl w:val="4C4A1E60"/>
    <w:lvl w:ilvl="0" w:tplc="C72C8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E12B79"/>
    <w:multiLevelType w:val="multilevel"/>
    <w:tmpl w:val="E49CF2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8"/>
  </w:num>
  <w:num w:numId="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6"/>
  </w:num>
  <w:num w:numId="5">
    <w:abstractNumId w:val="3"/>
  </w:num>
  <w:num w:numId="6">
    <w:abstractNumId w:val="0"/>
  </w:num>
  <w:num w:numId="7">
    <w:abstractNumId w:val="5"/>
  </w:num>
  <w:num w:numId="8">
    <w:abstractNumId w:val="9"/>
  </w:num>
  <w:num w:numId="9">
    <w:abstractNumId w:val="2"/>
  </w:num>
  <w:num w:numId="10">
    <w:abstractNumId w:val="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2FC"/>
    <w:rsid w:val="00101F81"/>
    <w:rsid w:val="004868AF"/>
    <w:rsid w:val="007F72FC"/>
    <w:rsid w:val="00EC5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41930A-DDE4-4366-A340-4BDC8DDD4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72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7F72F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7F72FC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7F72FC"/>
    <w:pPr>
      <w:keepNext/>
      <w:spacing w:before="240" w:after="60"/>
      <w:ind w:left="720" w:hanging="72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F72FC"/>
    <w:pPr>
      <w:keepNext/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7F72FC"/>
    <w:pPr>
      <w:keepNext/>
      <w:widowControl w:val="0"/>
      <w:autoSpaceDE w:val="0"/>
      <w:autoSpaceDN w:val="0"/>
      <w:adjustRightInd w:val="0"/>
      <w:spacing w:line="360" w:lineRule="auto"/>
      <w:ind w:left="1008" w:hanging="1008"/>
      <w:jc w:val="center"/>
      <w:outlineLvl w:val="4"/>
    </w:pPr>
    <w:rPr>
      <w:b/>
      <w:sz w:val="20"/>
      <w:szCs w:val="20"/>
    </w:rPr>
  </w:style>
  <w:style w:type="paragraph" w:styleId="6">
    <w:name w:val="heading 6"/>
    <w:basedOn w:val="a"/>
    <w:next w:val="a"/>
    <w:link w:val="60"/>
    <w:qFormat/>
    <w:rsid w:val="007F72FC"/>
    <w:pPr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7F72FC"/>
    <w:pPr>
      <w:spacing w:before="240" w:after="60"/>
      <w:ind w:left="1296" w:hanging="1296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qFormat/>
    <w:rsid w:val="007F72FC"/>
    <w:pPr>
      <w:spacing w:before="240" w:after="60"/>
      <w:ind w:left="1440" w:hanging="144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7F72FC"/>
    <w:pPr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F72F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7F72FC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7F72FC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7F72F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F72FC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F72F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7F72FC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7F72F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7F72FC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uiPriority w:val="99"/>
    <w:qFormat/>
    <w:rsid w:val="007F72FC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uiPriority w:val="99"/>
    <w:rsid w:val="007F72F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qFormat/>
    <w:rsid w:val="007F72F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Heading">
    <w:name w:val="Heading"/>
    <w:rsid w:val="007F72F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Style23">
    <w:name w:val="Style23"/>
    <w:basedOn w:val="a"/>
    <w:uiPriority w:val="99"/>
    <w:rsid w:val="007F72FC"/>
    <w:pPr>
      <w:widowControl w:val="0"/>
      <w:autoSpaceDE w:val="0"/>
      <w:autoSpaceDN w:val="0"/>
      <w:adjustRightInd w:val="0"/>
      <w:spacing w:line="274" w:lineRule="exact"/>
      <w:ind w:firstLine="432"/>
    </w:pPr>
  </w:style>
  <w:style w:type="paragraph" w:customStyle="1" w:styleId="Style1">
    <w:name w:val="Style1"/>
    <w:basedOn w:val="a"/>
    <w:uiPriority w:val="99"/>
    <w:rsid w:val="007F72FC"/>
    <w:pPr>
      <w:widowControl w:val="0"/>
      <w:autoSpaceDE w:val="0"/>
      <w:autoSpaceDN w:val="0"/>
      <w:adjustRightInd w:val="0"/>
      <w:spacing w:line="437" w:lineRule="exact"/>
      <w:ind w:firstLine="701"/>
      <w:jc w:val="both"/>
    </w:pPr>
  </w:style>
  <w:style w:type="paragraph" w:customStyle="1" w:styleId="Style8">
    <w:name w:val="Style8"/>
    <w:basedOn w:val="a"/>
    <w:uiPriority w:val="99"/>
    <w:rsid w:val="007F72FC"/>
    <w:pPr>
      <w:widowControl w:val="0"/>
      <w:autoSpaceDE w:val="0"/>
      <w:autoSpaceDN w:val="0"/>
      <w:adjustRightInd w:val="0"/>
      <w:spacing w:line="470" w:lineRule="exact"/>
    </w:pPr>
  </w:style>
  <w:style w:type="character" w:customStyle="1" w:styleId="FontStyle90">
    <w:name w:val="Font Style90"/>
    <w:uiPriority w:val="99"/>
    <w:rsid w:val="007F72FC"/>
    <w:rPr>
      <w:rFonts w:ascii="Times New Roman" w:hAnsi="Times New Roman"/>
      <w:b/>
      <w:sz w:val="26"/>
      <w:lang w:val="en-US" w:eastAsia="en-US"/>
    </w:rPr>
  </w:style>
  <w:style w:type="character" w:customStyle="1" w:styleId="apple-converted-space">
    <w:name w:val="apple-converted-space"/>
    <w:uiPriority w:val="99"/>
    <w:rsid w:val="007F72FC"/>
  </w:style>
  <w:style w:type="character" w:customStyle="1" w:styleId="FontStyle136">
    <w:name w:val="Font Style136"/>
    <w:uiPriority w:val="99"/>
    <w:rsid w:val="007F72FC"/>
    <w:rPr>
      <w:rFonts w:ascii="Times New Roman" w:hAnsi="Times New Roman"/>
      <w:b/>
      <w:sz w:val="22"/>
    </w:rPr>
  </w:style>
  <w:style w:type="character" w:customStyle="1" w:styleId="FontStyle20">
    <w:name w:val="Font Style20"/>
    <w:uiPriority w:val="99"/>
    <w:rsid w:val="007F72FC"/>
    <w:rPr>
      <w:rFonts w:ascii="Times New Roman" w:hAnsi="Times New Roman"/>
      <w:sz w:val="26"/>
    </w:rPr>
  </w:style>
  <w:style w:type="character" w:styleId="a6">
    <w:name w:val="Strong"/>
    <w:qFormat/>
    <w:rsid w:val="007F72FC"/>
    <w:rPr>
      <w:rFonts w:cs="Times New Roman"/>
      <w:b/>
      <w:bCs/>
    </w:rPr>
  </w:style>
  <w:style w:type="character" w:styleId="a7">
    <w:name w:val="Hyperlink"/>
    <w:uiPriority w:val="99"/>
    <w:rsid w:val="007F72FC"/>
    <w:rPr>
      <w:rFonts w:cs="Times New Roman"/>
      <w:color w:val="0000FF"/>
      <w:u w:val="single"/>
    </w:rPr>
  </w:style>
  <w:style w:type="paragraph" w:styleId="a8">
    <w:name w:val="Normal (Web)"/>
    <w:basedOn w:val="a"/>
    <w:rsid w:val="007F72FC"/>
    <w:pPr>
      <w:spacing w:before="100" w:beforeAutospacing="1" w:after="100" w:afterAutospacing="1"/>
    </w:pPr>
  </w:style>
  <w:style w:type="table" w:styleId="a9">
    <w:name w:val="Table Grid"/>
    <w:basedOn w:val="a1"/>
    <w:rsid w:val="007F72F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rsid w:val="007F72F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7F72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rsid w:val="007F72F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F72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F72F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7F72F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F72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topleveltext">
    <w:name w:val="formattext topleveltext"/>
    <w:basedOn w:val="a"/>
    <w:rsid w:val="007F72FC"/>
    <w:pPr>
      <w:spacing w:before="100" w:beforeAutospacing="1" w:after="100" w:afterAutospacing="1"/>
    </w:pPr>
  </w:style>
  <w:style w:type="character" w:customStyle="1" w:styleId="blk">
    <w:name w:val="blk"/>
    <w:basedOn w:val="a0"/>
    <w:uiPriority w:val="99"/>
    <w:rsid w:val="007F72FC"/>
  </w:style>
  <w:style w:type="paragraph" w:styleId="ae">
    <w:name w:val="Balloon Text"/>
    <w:basedOn w:val="a"/>
    <w:link w:val="af"/>
    <w:semiHidden/>
    <w:unhideWhenUsed/>
    <w:rsid w:val="007F72FC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7F72FC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 Spacing"/>
    <w:qFormat/>
    <w:rsid w:val="007F72FC"/>
    <w:pPr>
      <w:spacing w:after="0" w:line="240" w:lineRule="auto"/>
      <w:ind w:left="113" w:right="567" w:firstLine="709"/>
    </w:pPr>
    <w:rPr>
      <w:rFonts w:ascii="Calibri" w:eastAsia="Calibri" w:hAnsi="Calibri" w:cs="Times New Roman"/>
    </w:rPr>
  </w:style>
  <w:style w:type="character" w:customStyle="1" w:styleId="FontStyle51">
    <w:name w:val="Font Style51"/>
    <w:uiPriority w:val="99"/>
    <w:rsid w:val="007F72FC"/>
    <w:rPr>
      <w:rFonts w:ascii="Times New Roman" w:hAnsi="Times New Roman" w:cs="Times New Roman"/>
      <w:sz w:val="22"/>
      <w:szCs w:val="22"/>
    </w:rPr>
  </w:style>
  <w:style w:type="paragraph" w:customStyle="1" w:styleId="11">
    <w:name w:val="Стиль1"/>
    <w:basedOn w:val="a"/>
    <w:rsid w:val="007F72FC"/>
    <w:pPr>
      <w:ind w:firstLine="709"/>
      <w:jc w:val="both"/>
    </w:pPr>
    <w:rPr>
      <w:sz w:val="28"/>
      <w:szCs w:val="20"/>
    </w:rPr>
  </w:style>
  <w:style w:type="paragraph" w:styleId="21">
    <w:name w:val="List 2"/>
    <w:basedOn w:val="a"/>
    <w:rsid w:val="007F72FC"/>
    <w:pPr>
      <w:ind w:left="566" w:hanging="283"/>
    </w:pPr>
  </w:style>
  <w:style w:type="character" w:styleId="af1">
    <w:name w:val="page number"/>
    <w:basedOn w:val="a0"/>
    <w:rsid w:val="007F72FC"/>
  </w:style>
  <w:style w:type="paragraph" w:customStyle="1" w:styleId="Heading11">
    <w:name w:val="Heading 11"/>
    <w:basedOn w:val="a"/>
    <w:next w:val="a"/>
    <w:rsid w:val="007F72FC"/>
    <w:pPr>
      <w:keepNext/>
      <w:ind w:firstLine="284"/>
      <w:outlineLvl w:val="0"/>
    </w:pPr>
  </w:style>
  <w:style w:type="paragraph" w:customStyle="1" w:styleId="c16">
    <w:name w:val="c16"/>
    <w:basedOn w:val="a"/>
    <w:rsid w:val="007F72FC"/>
    <w:pPr>
      <w:spacing w:before="100" w:beforeAutospacing="1" w:after="100" w:afterAutospacing="1"/>
    </w:pPr>
  </w:style>
  <w:style w:type="character" w:customStyle="1" w:styleId="c0">
    <w:name w:val="c0"/>
    <w:rsid w:val="007F72FC"/>
  </w:style>
  <w:style w:type="character" w:customStyle="1" w:styleId="c5">
    <w:name w:val="c5"/>
    <w:rsid w:val="007F72FC"/>
  </w:style>
  <w:style w:type="paragraph" w:customStyle="1" w:styleId="p15">
    <w:name w:val="p15"/>
    <w:basedOn w:val="a"/>
    <w:rsid w:val="007F72FC"/>
    <w:pPr>
      <w:spacing w:before="100" w:beforeAutospacing="1" w:after="100" w:afterAutospacing="1"/>
    </w:pPr>
  </w:style>
  <w:style w:type="paragraph" w:customStyle="1" w:styleId="Default">
    <w:name w:val="Default"/>
    <w:rsid w:val="007F72F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9">
    <w:name w:val="Style9"/>
    <w:basedOn w:val="a"/>
    <w:rsid w:val="007F72FC"/>
    <w:pPr>
      <w:widowControl w:val="0"/>
      <w:autoSpaceDE w:val="0"/>
      <w:autoSpaceDN w:val="0"/>
      <w:adjustRightInd w:val="0"/>
      <w:spacing w:line="317" w:lineRule="exact"/>
    </w:pPr>
  </w:style>
  <w:style w:type="paragraph" w:customStyle="1" w:styleId="c9">
    <w:name w:val="c9"/>
    <w:basedOn w:val="a"/>
    <w:uiPriority w:val="99"/>
    <w:rsid w:val="007F72FC"/>
    <w:pPr>
      <w:spacing w:before="96" w:after="96"/>
    </w:pPr>
  </w:style>
  <w:style w:type="paragraph" w:customStyle="1" w:styleId="c4">
    <w:name w:val="c4"/>
    <w:basedOn w:val="a"/>
    <w:uiPriority w:val="99"/>
    <w:rsid w:val="007F72FC"/>
    <w:pPr>
      <w:spacing w:before="96" w:after="96"/>
    </w:pPr>
  </w:style>
  <w:style w:type="character" w:customStyle="1" w:styleId="c13">
    <w:name w:val="c13"/>
    <w:uiPriority w:val="99"/>
    <w:rsid w:val="007F72FC"/>
    <w:rPr>
      <w:rFonts w:cs="Times New Roman"/>
    </w:rPr>
  </w:style>
  <w:style w:type="character" w:customStyle="1" w:styleId="FontStyle50">
    <w:name w:val="Font Style50"/>
    <w:uiPriority w:val="99"/>
    <w:rsid w:val="007F72FC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70">
    <w:name w:val="Font Style70"/>
    <w:uiPriority w:val="99"/>
    <w:rsid w:val="007F72FC"/>
    <w:rPr>
      <w:rFonts w:ascii="Times New Roman" w:hAnsi="Times New Roman" w:cs="Times New Roman"/>
      <w:sz w:val="26"/>
      <w:szCs w:val="26"/>
    </w:rPr>
  </w:style>
  <w:style w:type="character" w:customStyle="1" w:styleId="FontStyle45">
    <w:name w:val="Font Style45"/>
    <w:uiPriority w:val="99"/>
    <w:rsid w:val="007F72FC"/>
    <w:rPr>
      <w:rFonts w:ascii="Times New Roman" w:hAnsi="Times New Roman" w:cs="Times New Roman"/>
      <w:b/>
      <w:bCs/>
      <w:sz w:val="26"/>
      <w:szCs w:val="26"/>
    </w:rPr>
  </w:style>
  <w:style w:type="paragraph" w:customStyle="1" w:styleId="Style5">
    <w:name w:val="Style5"/>
    <w:basedOn w:val="a"/>
    <w:uiPriority w:val="99"/>
    <w:rsid w:val="007F72FC"/>
    <w:pPr>
      <w:widowControl w:val="0"/>
      <w:autoSpaceDE w:val="0"/>
      <w:autoSpaceDN w:val="0"/>
      <w:adjustRightInd w:val="0"/>
      <w:spacing w:line="336" w:lineRule="exact"/>
      <w:jc w:val="both"/>
    </w:pPr>
  </w:style>
  <w:style w:type="paragraph" w:customStyle="1" w:styleId="Style6">
    <w:name w:val="Style6"/>
    <w:basedOn w:val="a"/>
    <w:uiPriority w:val="99"/>
    <w:rsid w:val="007F72FC"/>
    <w:pPr>
      <w:widowControl w:val="0"/>
      <w:autoSpaceDE w:val="0"/>
      <w:autoSpaceDN w:val="0"/>
      <w:adjustRightInd w:val="0"/>
      <w:spacing w:line="336" w:lineRule="exact"/>
      <w:ind w:firstLine="355"/>
    </w:pPr>
  </w:style>
  <w:style w:type="paragraph" w:customStyle="1" w:styleId="Style10">
    <w:name w:val="Style10"/>
    <w:basedOn w:val="a"/>
    <w:uiPriority w:val="99"/>
    <w:rsid w:val="007F72FC"/>
    <w:pPr>
      <w:widowControl w:val="0"/>
      <w:autoSpaceDE w:val="0"/>
      <w:autoSpaceDN w:val="0"/>
      <w:adjustRightInd w:val="0"/>
      <w:spacing w:line="331" w:lineRule="exact"/>
      <w:ind w:hanging="360"/>
    </w:pPr>
  </w:style>
  <w:style w:type="paragraph" w:customStyle="1" w:styleId="Style22">
    <w:name w:val="Style22"/>
    <w:basedOn w:val="a"/>
    <w:uiPriority w:val="99"/>
    <w:rsid w:val="007F72FC"/>
    <w:pPr>
      <w:widowControl w:val="0"/>
      <w:autoSpaceDE w:val="0"/>
      <w:autoSpaceDN w:val="0"/>
      <w:adjustRightInd w:val="0"/>
      <w:spacing w:line="264" w:lineRule="exact"/>
    </w:pPr>
  </w:style>
  <w:style w:type="paragraph" w:customStyle="1" w:styleId="Style32">
    <w:name w:val="Style32"/>
    <w:basedOn w:val="a"/>
    <w:uiPriority w:val="99"/>
    <w:rsid w:val="007F72FC"/>
    <w:pPr>
      <w:widowControl w:val="0"/>
      <w:autoSpaceDE w:val="0"/>
      <w:autoSpaceDN w:val="0"/>
      <w:adjustRightInd w:val="0"/>
      <w:spacing w:line="259" w:lineRule="exact"/>
      <w:jc w:val="center"/>
    </w:pPr>
  </w:style>
  <w:style w:type="character" w:customStyle="1" w:styleId="FontStyle43">
    <w:name w:val="Font Style43"/>
    <w:uiPriority w:val="99"/>
    <w:rsid w:val="007F72FC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44">
    <w:name w:val="Font Style44"/>
    <w:uiPriority w:val="99"/>
    <w:rsid w:val="007F72FC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46">
    <w:name w:val="Font Style46"/>
    <w:uiPriority w:val="99"/>
    <w:rsid w:val="007F72FC"/>
    <w:rPr>
      <w:rFonts w:ascii="Times New Roman" w:hAnsi="Times New Roman" w:cs="Times New Roman"/>
      <w:sz w:val="18"/>
      <w:szCs w:val="18"/>
    </w:rPr>
  </w:style>
  <w:style w:type="paragraph" w:customStyle="1" w:styleId="Style12">
    <w:name w:val="Style12"/>
    <w:basedOn w:val="a"/>
    <w:uiPriority w:val="99"/>
    <w:rsid w:val="007F72FC"/>
    <w:pPr>
      <w:widowControl w:val="0"/>
      <w:autoSpaceDE w:val="0"/>
      <w:autoSpaceDN w:val="0"/>
      <w:adjustRightInd w:val="0"/>
      <w:spacing w:line="192" w:lineRule="exact"/>
      <w:jc w:val="center"/>
    </w:pPr>
  </w:style>
  <w:style w:type="paragraph" w:customStyle="1" w:styleId="Style13">
    <w:name w:val="Style13"/>
    <w:basedOn w:val="a"/>
    <w:uiPriority w:val="99"/>
    <w:rsid w:val="007F72FC"/>
    <w:pPr>
      <w:widowControl w:val="0"/>
      <w:autoSpaceDE w:val="0"/>
      <w:autoSpaceDN w:val="0"/>
      <w:adjustRightInd w:val="0"/>
      <w:spacing w:line="238" w:lineRule="exact"/>
      <w:ind w:firstLine="1075"/>
    </w:pPr>
  </w:style>
  <w:style w:type="paragraph" w:customStyle="1" w:styleId="Style34">
    <w:name w:val="Style34"/>
    <w:basedOn w:val="a"/>
    <w:uiPriority w:val="99"/>
    <w:rsid w:val="007F72FC"/>
    <w:pPr>
      <w:widowControl w:val="0"/>
      <w:autoSpaceDE w:val="0"/>
      <w:autoSpaceDN w:val="0"/>
      <w:adjustRightInd w:val="0"/>
    </w:pPr>
  </w:style>
  <w:style w:type="paragraph" w:customStyle="1" w:styleId="Style24">
    <w:name w:val="Style24"/>
    <w:basedOn w:val="a"/>
    <w:uiPriority w:val="99"/>
    <w:rsid w:val="007F72FC"/>
    <w:pPr>
      <w:widowControl w:val="0"/>
      <w:autoSpaceDE w:val="0"/>
      <w:autoSpaceDN w:val="0"/>
      <w:adjustRightInd w:val="0"/>
      <w:spacing w:line="370" w:lineRule="exact"/>
    </w:pPr>
  </w:style>
  <w:style w:type="paragraph" w:customStyle="1" w:styleId="Style38">
    <w:name w:val="Style38"/>
    <w:basedOn w:val="a"/>
    <w:uiPriority w:val="99"/>
    <w:rsid w:val="007F72FC"/>
    <w:pPr>
      <w:widowControl w:val="0"/>
      <w:autoSpaceDE w:val="0"/>
      <w:autoSpaceDN w:val="0"/>
      <w:adjustRightInd w:val="0"/>
      <w:spacing w:line="264" w:lineRule="exact"/>
    </w:pPr>
  </w:style>
  <w:style w:type="character" w:customStyle="1" w:styleId="FontStyle49">
    <w:name w:val="Font Style49"/>
    <w:uiPriority w:val="99"/>
    <w:rsid w:val="007F72FC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7F72FC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Style3">
    <w:name w:val="Style3"/>
    <w:basedOn w:val="a"/>
    <w:uiPriority w:val="99"/>
    <w:rsid w:val="007F72FC"/>
    <w:pPr>
      <w:widowControl w:val="0"/>
      <w:autoSpaceDE w:val="0"/>
      <w:autoSpaceDN w:val="0"/>
      <w:adjustRightInd w:val="0"/>
      <w:jc w:val="both"/>
    </w:pPr>
  </w:style>
  <w:style w:type="paragraph" w:customStyle="1" w:styleId="Style11">
    <w:name w:val="Style11"/>
    <w:basedOn w:val="a"/>
    <w:uiPriority w:val="99"/>
    <w:rsid w:val="007F72FC"/>
    <w:pPr>
      <w:widowControl w:val="0"/>
      <w:autoSpaceDE w:val="0"/>
      <w:autoSpaceDN w:val="0"/>
      <w:adjustRightInd w:val="0"/>
      <w:spacing w:line="331" w:lineRule="exact"/>
      <w:ind w:firstLine="979"/>
    </w:pPr>
  </w:style>
  <w:style w:type="paragraph" w:customStyle="1" w:styleId="Style43">
    <w:name w:val="Style43"/>
    <w:basedOn w:val="a"/>
    <w:uiPriority w:val="99"/>
    <w:rsid w:val="007F72FC"/>
    <w:pPr>
      <w:widowControl w:val="0"/>
      <w:autoSpaceDE w:val="0"/>
      <w:autoSpaceDN w:val="0"/>
      <w:adjustRightInd w:val="0"/>
      <w:spacing w:line="322" w:lineRule="exact"/>
      <w:ind w:firstLine="1056"/>
    </w:pPr>
  </w:style>
  <w:style w:type="paragraph" w:customStyle="1" w:styleId="Style16">
    <w:name w:val="Style16"/>
    <w:basedOn w:val="a"/>
    <w:uiPriority w:val="99"/>
    <w:rsid w:val="007F72FC"/>
    <w:pPr>
      <w:widowControl w:val="0"/>
      <w:autoSpaceDE w:val="0"/>
      <w:autoSpaceDN w:val="0"/>
      <w:adjustRightInd w:val="0"/>
    </w:pPr>
  </w:style>
  <w:style w:type="character" w:customStyle="1" w:styleId="FontStyle71">
    <w:name w:val="Font Style71"/>
    <w:uiPriority w:val="99"/>
    <w:rsid w:val="007F72FC"/>
    <w:rPr>
      <w:rFonts w:ascii="Times New Roman" w:hAnsi="Times New Roman" w:cs="Times New Roman"/>
      <w:b/>
      <w:bCs/>
      <w:i/>
      <w:iCs/>
      <w:sz w:val="26"/>
      <w:szCs w:val="26"/>
    </w:rPr>
  </w:style>
  <w:style w:type="paragraph" w:customStyle="1" w:styleId="Style7">
    <w:name w:val="Style7"/>
    <w:basedOn w:val="a"/>
    <w:uiPriority w:val="99"/>
    <w:rsid w:val="007F72FC"/>
    <w:pPr>
      <w:widowControl w:val="0"/>
      <w:autoSpaceDE w:val="0"/>
      <w:autoSpaceDN w:val="0"/>
      <w:adjustRightInd w:val="0"/>
      <w:spacing w:line="324" w:lineRule="exact"/>
    </w:pPr>
  </w:style>
  <w:style w:type="paragraph" w:customStyle="1" w:styleId="Style15">
    <w:name w:val="Style15"/>
    <w:basedOn w:val="a"/>
    <w:uiPriority w:val="99"/>
    <w:rsid w:val="007F72FC"/>
    <w:pPr>
      <w:widowControl w:val="0"/>
      <w:autoSpaceDE w:val="0"/>
      <w:autoSpaceDN w:val="0"/>
      <w:adjustRightInd w:val="0"/>
    </w:pPr>
  </w:style>
  <w:style w:type="paragraph" w:customStyle="1" w:styleId="Style17">
    <w:name w:val="Style17"/>
    <w:basedOn w:val="a"/>
    <w:uiPriority w:val="99"/>
    <w:rsid w:val="007F72FC"/>
    <w:pPr>
      <w:widowControl w:val="0"/>
      <w:autoSpaceDE w:val="0"/>
      <w:autoSpaceDN w:val="0"/>
      <w:adjustRightInd w:val="0"/>
      <w:spacing w:line="326" w:lineRule="exact"/>
    </w:pPr>
  </w:style>
  <w:style w:type="paragraph" w:customStyle="1" w:styleId="Style20">
    <w:name w:val="Style20"/>
    <w:basedOn w:val="a"/>
    <w:uiPriority w:val="99"/>
    <w:rsid w:val="007F72FC"/>
    <w:pPr>
      <w:widowControl w:val="0"/>
      <w:autoSpaceDE w:val="0"/>
      <w:autoSpaceDN w:val="0"/>
      <w:adjustRightInd w:val="0"/>
    </w:pPr>
  </w:style>
  <w:style w:type="paragraph" w:customStyle="1" w:styleId="Style31">
    <w:name w:val="Style31"/>
    <w:basedOn w:val="a"/>
    <w:uiPriority w:val="99"/>
    <w:rsid w:val="007F72FC"/>
    <w:pPr>
      <w:widowControl w:val="0"/>
      <w:autoSpaceDE w:val="0"/>
      <w:autoSpaceDN w:val="0"/>
      <w:adjustRightInd w:val="0"/>
      <w:spacing w:line="327" w:lineRule="exact"/>
      <w:ind w:firstLine="806"/>
    </w:pPr>
  </w:style>
  <w:style w:type="paragraph" w:customStyle="1" w:styleId="Style36">
    <w:name w:val="Style36"/>
    <w:basedOn w:val="a"/>
    <w:uiPriority w:val="99"/>
    <w:rsid w:val="007F72FC"/>
    <w:pPr>
      <w:widowControl w:val="0"/>
      <w:autoSpaceDE w:val="0"/>
      <w:autoSpaceDN w:val="0"/>
      <w:adjustRightInd w:val="0"/>
    </w:pPr>
  </w:style>
  <w:style w:type="paragraph" w:customStyle="1" w:styleId="Style37">
    <w:name w:val="Style37"/>
    <w:basedOn w:val="a"/>
    <w:uiPriority w:val="99"/>
    <w:rsid w:val="007F72FC"/>
    <w:pPr>
      <w:widowControl w:val="0"/>
      <w:autoSpaceDE w:val="0"/>
      <w:autoSpaceDN w:val="0"/>
      <w:adjustRightInd w:val="0"/>
    </w:pPr>
  </w:style>
  <w:style w:type="paragraph" w:customStyle="1" w:styleId="Style41">
    <w:name w:val="Style41"/>
    <w:basedOn w:val="a"/>
    <w:uiPriority w:val="99"/>
    <w:rsid w:val="007F72FC"/>
    <w:pPr>
      <w:widowControl w:val="0"/>
      <w:autoSpaceDE w:val="0"/>
      <w:autoSpaceDN w:val="0"/>
      <w:adjustRightInd w:val="0"/>
      <w:spacing w:line="322" w:lineRule="exact"/>
      <w:ind w:firstLine="998"/>
    </w:pPr>
  </w:style>
  <w:style w:type="paragraph" w:customStyle="1" w:styleId="Style42">
    <w:name w:val="Style42"/>
    <w:basedOn w:val="a"/>
    <w:uiPriority w:val="99"/>
    <w:rsid w:val="007F72FC"/>
    <w:pPr>
      <w:widowControl w:val="0"/>
      <w:autoSpaceDE w:val="0"/>
      <w:autoSpaceDN w:val="0"/>
      <w:adjustRightInd w:val="0"/>
      <w:spacing w:line="329" w:lineRule="exact"/>
      <w:ind w:firstLine="1368"/>
    </w:pPr>
  </w:style>
  <w:style w:type="character" w:customStyle="1" w:styleId="FontStyle72">
    <w:name w:val="Font Style72"/>
    <w:uiPriority w:val="99"/>
    <w:rsid w:val="007F72FC"/>
    <w:rPr>
      <w:rFonts w:ascii="Times New Roman" w:hAnsi="Times New Roman" w:cs="Times New Roman"/>
      <w:sz w:val="8"/>
      <w:szCs w:val="8"/>
    </w:rPr>
  </w:style>
  <w:style w:type="character" w:customStyle="1" w:styleId="FontStyle73">
    <w:name w:val="Font Style73"/>
    <w:uiPriority w:val="99"/>
    <w:rsid w:val="007F72FC"/>
    <w:rPr>
      <w:rFonts w:ascii="Garamond" w:hAnsi="Garamond" w:cs="Garamond"/>
      <w:b/>
      <w:bCs/>
      <w:sz w:val="26"/>
      <w:szCs w:val="26"/>
    </w:rPr>
  </w:style>
  <w:style w:type="paragraph" w:customStyle="1" w:styleId="Style4">
    <w:name w:val="Style4"/>
    <w:basedOn w:val="a"/>
    <w:uiPriority w:val="99"/>
    <w:rsid w:val="007F72FC"/>
    <w:pPr>
      <w:widowControl w:val="0"/>
      <w:autoSpaceDE w:val="0"/>
      <w:autoSpaceDN w:val="0"/>
      <w:adjustRightInd w:val="0"/>
      <w:spacing w:line="317" w:lineRule="exact"/>
      <w:ind w:firstLine="91"/>
    </w:pPr>
  </w:style>
  <w:style w:type="paragraph" w:customStyle="1" w:styleId="Style30">
    <w:name w:val="Style30"/>
    <w:basedOn w:val="a"/>
    <w:uiPriority w:val="99"/>
    <w:rsid w:val="007F72FC"/>
    <w:pPr>
      <w:widowControl w:val="0"/>
      <w:autoSpaceDE w:val="0"/>
      <w:autoSpaceDN w:val="0"/>
      <w:adjustRightInd w:val="0"/>
      <w:spacing w:line="365" w:lineRule="exact"/>
    </w:pPr>
  </w:style>
  <w:style w:type="character" w:customStyle="1" w:styleId="FontStyle52">
    <w:name w:val="Font Style52"/>
    <w:uiPriority w:val="99"/>
    <w:rsid w:val="007F72FC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3">
    <w:name w:val="Font Style53"/>
    <w:uiPriority w:val="99"/>
    <w:rsid w:val="007F72FC"/>
    <w:rPr>
      <w:rFonts w:ascii="Times New Roman" w:hAnsi="Times New Roman" w:cs="Times New Roman"/>
      <w:sz w:val="26"/>
      <w:szCs w:val="26"/>
    </w:rPr>
  </w:style>
  <w:style w:type="paragraph" w:customStyle="1" w:styleId="110">
    <w:name w:val="1Стиль1"/>
    <w:basedOn w:val="a"/>
    <w:uiPriority w:val="99"/>
    <w:rsid w:val="007F72FC"/>
    <w:pPr>
      <w:ind w:firstLine="709"/>
      <w:jc w:val="both"/>
    </w:pPr>
    <w:rPr>
      <w:rFonts w:ascii="Arial" w:hAnsi="Arial"/>
      <w:szCs w:val="20"/>
    </w:rPr>
  </w:style>
  <w:style w:type="paragraph" w:customStyle="1" w:styleId="12">
    <w:name w:val="Знак1 Знак Знак Знак"/>
    <w:basedOn w:val="a"/>
    <w:uiPriority w:val="99"/>
    <w:rsid w:val="007F72F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customStyle="1" w:styleId="13">
    <w:name w:val="Сетка таблицы1"/>
    <w:basedOn w:val="a1"/>
    <w:next w:val="a9"/>
    <w:uiPriority w:val="99"/>
    <w:rsid w:val="007F72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FollowedHyperlink"/>
    <w:uiPriority w:val="99"/>
    <w:rsid w:val="007F72FC"/>
    <w:rPr>
      <w:rFonts w:cs="Times New Roman"/>
      <w:color w:val="800080"/>
      <w:u w:val="single"/>
    </w:rPr>
  </w:style>
  <w:style w:type="paragraph" w:styleId="22">
    <w:name w:val="Body Text Indent 2"/>
    <w:basedOn w:val="a"/>
    <w:link w:val="23"/>
    <w:rsid w:val="007F72FC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rsid w:val="007F72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rsid w:val="007F72FC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7F72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ody Text"/>
    <w:basedOn w:val="a"/>
    <w:link w:val="14"/>
    <w:rsid w:val="007F72FC"/>
    <w:pPr>
      <w:spacing w:after="120"/>
    </w:pPr>
  </w:style>
  <w:style w:type="character" w:customStyle="1" w:styleId="af4">
    <w:name w:val="Основной текст Знак"/>
    <w:basedOn w:val="a0"/>
    <w:rsid w:val="007F72F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4">
    <w:name w:val="Основной текст Знак1"/>
    <w:link w:val="af3"/>
    <w:locked/>
    <w:rsid w:val="007F72F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15">
    <w:name w:val="Table Grid 1"/>
    <w:basedOn w:val="a1"/>
    <w:rsid w:val="007F72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26">
    <w:name w:val="Знак2"/>
    <w:basedOn w:val="a"/>
    <w:rsid w:val="007F72FC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5">
    <w:name w:val="footnote text"/>
    <w:basedOn w:val="a"/>
    <w:link w:val="af6"/>
    <w:rsid w:val="007F72FC"/>
    <w:rPr>
      <w:sz w:val="20"/>
      <w:szCs w:val="20"/>
    </w:rPr>
  </w:style>
  <w:style w:type="character" w:customStyle="1" w:styleId="af6">
    <w:name w:val="Текст сноски Знак"/>
    <w:basedOn w:val="a0"/>
    <w:link w:val="af5"/>
    <w:rsid w:val="007F72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7">
    <w:name w:val="footnote reference"/>
    <w:semiHidden/>
    <w:rsid w:val="007F72FC"/>
    <w:rPr>
      <w:rFonts w:cs="Times New Roman"/>
      <w:vertAlign w:val="superscript"/>
    </w:rPr>
  </w:style>
  <w:style w:type="paragraph" w:customStyle="1" w:styleId="af8">
    <w:name w:val="Знак Знак Знак Знак"/>
    <w:basedOn w:val="a"/>
    <w:uiPriority w:val="99"/>
    <w:rsid w:val="007F72F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7">
    <w:name w:val="List Bullet 2"/>
    <w:basedOn w:val="a"/>
    <w:autoRedefine/>
    <w:uiPriority w:val="99"/>
    <w:rsid w:val="007F72FC"/>
    <w:pPr>
      <w:overflowPunct w:val="0"/>
      <w:autoSpaceDE w:val="0"/>
      <w:autoSpaceDN w:val="0"/>
      <w:adjustRightInd w:val="0"/>
      <w:ind w:firstLine="284"/>
      <w:jc w:val="both"/>
      <w:textAlignment w:val="baseline"/>
    </w:pPr>
    <w:rPr>
      <w:sz w:val="20"/>
      <w:szCs w:val="20"/>
    </w:rPr>
  </w:style>
  <w:style w:type="paragraph" w:styleId="af9">
    <w:name w:val="Body Text Indent"/>
    <w:aliases w:val="текст,Основной текст 1"/>
    <w:basedOn w:val="a"/>
    <w:link w:val="afa"/>
    <w:uiPriority w:val="99"/>
    <w:rsid w:val="007F72FC"/>
    <w:pPr>
      <w:spacing w:after="120"/>
      <w:ind w:left="283"/>
    </w:pPr>
  </w:style>
  <w:style w:type="character" w:customStyle="1" w:styleId="afa">
    <w:name w:val="Основной текст с отступом Знак"/>
    <w:aliases w:val="текст Знак,Основной текст 1 Знак"/>
    <w:basedOn w:val="a0"/>
    <w:link w:val="af9"/>
    <w:uiPriority w:val="99"/>
    <w:rsid w:val="007F72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stify2">
    <w:name w:val="justify2"/>
    <w:basedOn w:val="a"/>
    <w:uiPriority w:val="99"/>
    <w:rsid w:val="007F72FC"/>
    <w:pPr>
      <w:spacing w:before="100" w:beforeAutospacing="1" w:after="100" w:afterAutospacing="1"/>
    </w:pPr>
  </w:style>
  <w:style w:type="paragraph" w:customStyle="1" w:styleId="ConsPlusTitle">
    <w:name w:val="ConsPlusTitle"/>
    <w:uiPriority w:val="99"/>
    <w:rsid w:val="007F72F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c1">
    <w:name w:val="c1"/>
    <w:uiPriority w:val="99"/>
    <w:rsid w:val="007F72FC"/>
    <w:rPr>
      <w:rFonts w:cs="Times New Roman"/>
    </w:rPr>
  </w:style>
  <w:style w:type="paragraph" w:styleId="HTML">
    <w:name w:val="HTML Preformatted"/>
    <w:basedOn w:val="a"/>
    <w:link w:val="HTML0"/>
    <w:uiPriority w:val="99"/>
    <w:rsid w:val="007F72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F72F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enter1">
    <w:name w:val="center1"/>
    <w:basedOn w:val="a"/>
    <w:uiPriority w:val="99"/>
    <w:rsid w:val="007F72FC"/>
    <w:pPr>
      <w:spacing w:before="100" w:beforeAutospacing="1" w:after="100" w:afterAutospacing="1"/>
    </w:pPr>
  </w:style>
  <w:style w:type="paragraph" w:customStyle="1" w:styleId="afb">
    <w:name w:val="Знак Знак Знак"/>
    <w:basedOn w:val="a"/>
    <w:uiPriority w:val="99"/>
    <w:rsid w:val="007F72FC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afc">
    <w:name w:val="Знак"/>
    <w:basedOn w:val="a"/>
    <w:rsid w:val="007F72FC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210">
    <w:name w:val="Основной текст 21"/>
    <w:basedOn w:val="a"/>
    <w:uiPriority w:val="99"/>
    <w:rsid w:val="007F72FC"/>
    <w:pPr>
      <w:ind w:firstLine="709"/>
      <w:jc w:val="both"/>
    </w:pPr>
    <w:rPr>
      <w:rFonts w:cs="Courier New"/>
      <w:lang w:eastAsia="ar-SA"/>
    </w:rPr>
  </w:style>
  <w:style w:type="paragraph" w:styleId="afd">
    <w:name w:val="Plain Text"/>
    <w:basedOn w:val="a"/>
    <w:link w:val="afe"/>
    <w:uiPriority w:val="99"/>
    <w:rsid w:val="007F72FC"/>
    <w:rPr>
      <w:rFonts w:ascii="Courier New" w:hAnsi="Courier New" w:cs="Courier New"/>
      <w:sz w:val="20"/>
      <w:szCs w:val="20"/>
    </w:rPr>
  </w:style>
  <w:style w:type="character" w:customStyle="1" w:styleId="afe">
    <w:name w:val="Текст Знак"/>
    <w:basedOn w:val="a0"/>
    <w:link w:val="afd"/>
    <w:uiPriority w:val="99"/>
    <w:rsid w:val="007F72F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6">
    <w:name w:val="Знак1"/>
    <w:basedOn w:val="a"/>
    <w:uiPriority w:val="99"/>
    <w:rsid w:val="007F72F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style331">
    <w:name w:val="style331"/>
    <w:uiPriority w:val="99"/>
    <w:rsid w:val="007F72FC"/>
    <w:rPr>
      <w:rFonts w:ascii="Georgia" w:hAnsi="Georgia" w:cs="Times New Roman"/>
      <w:color w:val="000000"/>
      <w:sz w:val="21"/>
      <w:szCs w:val="21"/>
    </w:rPr>
  </w:style>
  <w:style w:type="character" w:customStyle="1" w:styleId="style261">
    <w:name w:val="style261"/>
    <w:uiPriority w:val="99"/>
    <w:rsid w:val="007F72FC"/>
    <w:rPr>
      <w:rFonts w:ascii="Georgia" w:hAnsi="Georgia" w:cs="Times New Roman"/>
      <w:color w:val="000000"/>
      <w:sz w:val="18"/>
      <w:szCs w:val="18"/>
    </w:rPr>
  </w:style>
  <w:style w:type="character" w:styleId="aff">
    <w:name w:val="Emphasis"/>
    <w:uiPriority w:val="99"/>
    <w:qFormat/>
    <w:rsid w:val="007F72FC"/>
    <w:rPr>
      <w:rFonts w:cs="Times New Roman"/>
      <w:i/>
      <w:iCs/>
    </w:rPr>
  </w:style>
  <w:style w:type="character" w:customStyle="1" w:styleId="WW8Num109z0">
    <w:name w:val="WW8Num109z0"/>
    <w:uiPriority w:val="99"/>
    <w:rsid w:val="007F72FC"/>
    <w:rPr>
      <w:rFonts w:ascii="Times New Roman" w:hAnsi="Times New Roman"/>
    </w:rPr>
  </w:style>
  <w:style w:type="paragraph" w:customStyle="1" w:styleId="Style18">
    <w:name w:val="Style18"/>
    <w:basedOn w:val="a"/>
    <w:uiPriority w:val="99"/>
    <w:rsid w:val="007F72FC"/>
    <w:pPr>
      <w:widowControl w:val="0"/>
      <w:autoSpaceDE w:val="0"/>
      <w:autoSpaceDN w:val="0"/>
      <w:adjustRightInd w:val="0"/>
      <w:spacing w:line="276" w:lineRule="exact"/>
    </w:pPr>
  </w:style>
  <w:style w:type="paragraph" w:customStyle="1" w:styleId="211">
    <w:name w:val="Список 21"/>
    <w:basedOn w:val="a"/>
    <w:uiPriority w:val="99"/>
    <w:rsid w:val="007F72FC"/>
    <w:pPr>
      <w:ind w:left="566" w:hanging="283"/>
    </w:pPr>
    <w:rPr>
      <w:lang w:eastAsia="ar-SA"/>
    </w:rPr>
  </w:style>
  <w:style w:type="character" w:styleId="aff0">
    <w:name w:val="annotation reference"/>
    <w:semiHidden/>
    <w:rsid w:val="007F72FC"/>
    <w:rPr>
      <w:sz w:val="16"/>
      <w:szCs w:val="16"/>
    </w:rPr>
  </w:style>
  <w:style w:type="paragraph" w:styleId="aff1">
    <w:name w:val="annotation text"/>
    <w:basedOn w:val="a"/>
    <w:link w:val="aff2"/>
    <w:semiHidden/>
    <w:rsid w:val="007F72FC"/>
    <w:rPr>
      <w:sz w:val="20"/>
      <w:szCs w:val="20"/>
    </w:rPr>
  </w:style>
  <w:style w:type="character" w:customStyle="1" w:styleId="aff2">
    <w:name w:val="Текст примечания Знак"/>
    <w:basedOn w:val="a0"/>
    <w:link w:val="aff1"/>
    <w:semiHidden/>
    <w:rsid w:val="007F72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3">
    <w:name w:val="annotation subject"/>
    <w:basedOn w:val="aff1"/>
    <w:next w:val="aff1"/>
    <w:link w:val="aff4"/>
    <w:semiHidden/>
    <w:rsid w:val="007F72FC"/>
    <w:rPr>
      <w:b/>
      <w:bCs/>
    </w:rPr>
  </w:style>
  <w:style w:type="character" w:customStyle="1" w:styleId="aff4">
    <w:name w:val="Тема примечания Знак"/>
    <w:basedOn w:val="aff2"/>
    <w:link w:val="aff3"/>
    <w:semiHidden/>
    <w:rsid w:val="007F72F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b-serp-url">
    <w:name w:val="b-serp-url"/>
    <w:basedOn w:val="a0"/>
    <w:rsid w:val="007F72FC"/>
  </w:style>
  <w:style w:type="character" w:customStyle="1" w:styleId="b-serp-urlitem">
    <w:name w:val="b-serp-url__item"/>
    <w:basedOn w:val="a0"/>
    <w:rsid w:val="007F72FC"/>
  </w:style>
  <w:style w:type="paragraph" w:customStyle="1" w:styleId="xl63">
    <w:name w:val="xl63"/>
    <w:basedOn w:val="a"/>
    <w:rsid w:val="007F72FC"/>
    <w:pPr>
      <w:spacing w:before="100" w:beforeAutospacing="1" w:after="100" w:afterAutospacing="1"/>
    </w:pPr>
    <w:rPr>
      <w:sz w:val="16"/>
      <w:szCs w:val="16"/>
    </w:rPr>
  </w:style>
  <w:style w:type="paragraph" w:customStyle="1" w:styleId="xl64">
    <w:name w:val="xl64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65">
    <w:name w:val="xl65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66">
    <w:name w:val="xl66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67">
    <w:name w:val="xl67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68">
    <w:name w:val="xl68"/>
    <w:basedOn w:val="a"/>
    <w:rsid w:val="007F72FC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70">
    <w:name w:val="xl70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71">
    <w:name w:val="xl71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7F72FC"/>
    <w:pPr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75">
    <w:name w:val="xl75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6">
    <w:name w:val="xl76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7F72FC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7F72F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7F72F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7F72F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7F72F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7F72F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85">
    <w:name w:val="xl85"/>
    <w:basedOn w:val="a"/>
    <w:rsid w:val="007F72F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17">
    <w:name w:val="Текст1"/>
    <w:basedOn w:val="a"/>
    <w:rsid w:val="007F72FC"/>
    <w:rPr>
      <w:rFonts w:ascii="Courier New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3921</Words>
  <Characters>22355</Characters>
  <Application>Microsoft Office Word</Application>
  <DocSecurity>0</DocSecurity>
  <Lines>186</Lines>
  <Paragraphs>52</Paragraphs>
  <ScaleCrop>false</ScaleCrop>
  <Company>SPecialiST RePack</Company>
  <LinksUpToDate>false</LinksUpToDate>
  <CharactersWithSpaces>26224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</dc:creator>
  <cp:keywords/>
  <dc:description/>
  <cp:lastModifiedBy>Препод</cp:lastModifiedBy>
  <cp:revision>3</cp:revision>
  <dcterms:created xsi:type="dcterms:W3CDTF">2024-10-11T05:08:00Z</dcterms:created>
  <dcterms:modified xsi:type="dcterms:W3CDTF">2024-10-11T05:10:00Z</dcterms:modified>
</cp:coreProperties>
</file>