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47C" w:rsidRPr="0039147C" w:rsidRDefault="003659B9" w:rsidP="0039147C">
      <w:pPr>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Приложение </w:t>
      </w:r>
    </w:p>
    <w:p w:rsidR="003C0B09" w:rsidRDefault="0039147C" w:rsidP="003C0B09">
      <w:pPr>
        <w:spacing w:after="0" w:line="240" w:lineRule="auto"/>
        <w:jc w:val="right"/>
        <w:rPr>
          <w:rFonts w:ascii="Times New Roman" w:eastAsia="Times New Roman" w:hAnsi="Times New Roman" w:cs="Times New Roman"/>
          <w:b/>
          <w:sz w:val="24"/>
          <w:szCs w:val="24"/>
        </w:rPr>
      </w:pPr>
      <w:r w:rsidRPr="0039147C">
        <w:rPr>
          <w:rFonts w:ascii="Times New Roman" w:eastAsia="Times New Roman" w:hAnsi="Times New Roman" w:cs="Times New Roman"/>
          <w:b/>
          <w:sz w:val="24"/>
          <w:szCs w:val="24"/>
        </w:rPr>
        <w:t xml:space="preserve">к </w:t>
      </w:r>
      <w:r w:rsidR="003659B9" w:rsidRPr="005B24C0">
        <w:rPr>
          <w:rFonts w:ascii="Times New Roman" w:hAnsi="Times New Roman"/>
          <w:b/>
          <w:sz w:val="24"/>
          <w:szCs w:val="24"/>
        </w:rPr>
        <w:t>ООП СПО</w:t>
      </w:r>
      <w:r w:rsidRPr="0039147C">
        <w:rPr>
          <w:rFonts w:ascii="Times New Roman" w:eastAsia="Times New Roman" w:hAnsi="Times New Roman" w:cs="Times New Roman"/>
          <w:b/>
          <w:sz w:val="24"/>
          <w:szCs w:val="24"/>
        </w:rPr>
        <w:t xml:space="preserve"> по специальности </w:t>
      </w:r>
    </w:p>
    <w:p w:rsidR="003C0B09" w:rsidRPr="003C0B09" w:rsidRDefault="003C0B09" w:rsidP="003C0B09">
      <w:pPr>
        <w:spacing w:after="0" w:line="240" w:lineRule="auto"/>
        <w:jc w:val="right"/>
        <w:rPr>
          <w:rFonts w:ascii="Times New Roman" w:eastAsia="Times New Roman" w:hAnsi="Times New Roman" w:cs="Times New Roman"/>
          <w:b/>
          <w:sz w:val="24"/>
          <w:szCs w:val="24"/>
        </w:rPr>
      </w:pPr>
      <w:r w:rsidRPr="003C0B09">
        <w:rPr>
          <w:rFonts w:ascii="Times New Roman" w:eastAsia="Times New Roman" w:hAnsi="Times New Roman" w:cs="Times New Roman"/>
          <w:b/>
          <w:sz w:val="24"/>
          <w:szCs w:val="24"/>
        </w:rPr>
        <w:t xml:space="preserve">35.02.16 Эксплуатация и ремонт сельскохозяйственной </w:t>
      </w:r>
    </w:p>
    <w:p w:rsidR="0039147C" w:rsidRPr="0039147C" w:rsidRDefault="003C0B09" w:rsidP="003C0B09">
      <w:pPr>
        <w:spacing w:after="0" w:line="240" w:lineRule="auto"/>
        <w:jc w:val="right"/>
        <w:rPr>
          <w:rFonts w:ascii="Times New Roman" w:hAnsi="Times New Roman" w:cs="Times New Roman"/>
          <w:sz w:val="24"/>
          <w:szCs w:val="24"/>
          <w:lang w:eastAsia="en-US"/>
        </w:rPr>
      </w:pPr>
      <w:r w:rsidRPr="003C0B09">
        <w:rPr>
          <w:rFonts w:ascii="Times New Roman" w:eastAsia="Times New Roman" w:hAnsi="Times New Roman" w:cs="Times New Roman"/>
          <w:b/>
          <w:sz w:val="24"/>
          <w:szCs w:val="24"/>
        </w:rPr>
        <w:t>техники и оборудования</w:t>
      </w:r>
    </w:p>
    <w:p w:rsidR="0039147C" w:rsidRPr="0039147C" w:rsidRDefault="0039147C" w:rsidP="0039147C">
      <w:pPr>
        <w:spacing w:after="0" w:line="240" w:lineRule="auto"/>
        <w:jc w:val="center"/>
        <w:rPr>
          <w:rFonts w:ascii="Times New Roman" w:hAnsi="Times New Roman" w:cs="Times New Roman"/>
          <w:sz w:val="24"/>
          <w:szCs w:val="24"/>
          <w:lang w:eastAsia="en-US"/>
        </w:rPr>
      </w:pPr>
    </w:p>
    <w:p w:rsidR="0039147C" w:rsidRPr="0039147C" w:rsidRDefault="0039147C" w:rsidP="0039147C">
      <w:pPr>
        <w:spacing w:after="0" w:line="240" w:lineRule="auto"/>
        <w:jc w:val="center"/>
        <w:rPr>
          <w:rFonts w:ascii="Times New Roman" w:hAnsi="Times New Roman" w:cs="Times New Roman"/>
          <w:sz w:val="24"/>
          <w:szCs w:val="24"/>
          <w:lang w:eastAsia="en-US"/>
        </w:rPr>
      </w:pPr>
    </w:p>
    <w:p w:rsidR="0039147C" w:rsidRPr="0039147C" w:rsidRDefault="0039147C" w:rsidP="0039147C">
      <w:pPr>
        <w:spacing w:after="0" w:line="240" w:lineRule="auto"/>
        <w:ind w:left="-567"/>
        <w:jc w:val="center"/>
        <w:rPr>
          <w:rFonts w:ascii="Times New Roman" w:hAnsi="Times New Roman" w:cs="Times New Roman"/>
          <w:b/>
          <w:sz w:val="32"/>
          <w:szCs w:val="32"/>
          <w:lang w:eastAsia="en-US"/>
        </w:rPr>
      </w:pPr>
    </w:p>
    <w:p w:rsidR="0039147C" w:rsidRPr="0039147C" w:rsidRDefault="0039147C" w:rsidP="0039147C">
      <w:pPr>
        <w:spacing w:after="0" w:line="240" w:lineRule="auto"/>
        <w:rPr>
          <w:rFonts w:ascii="Times New Roman" w:hAnsi="Times New Roman" w:cs="Times New Roman"/>
          <w:sz w:val="28"/>
          <w:szCs w:val="28"/>
          <w:lang w:eastAsia="en-US"/>
        </w:rPr>
      </w:pPr>
    </w:p>
    <w:p w:rsidR="0039147C" w:rsidRDefault="0039147C" w:rsidP="0039147C">
      <w:pPr>
        <w:spacing w:after="0" w:line="240" w:lineRule="auto"/>
        <w:rPr>
          <w:rFonts w:ascii="Times New Roman" w:hAnsi="Times New Roman" w:cs="Times New Roman"/>
          <w:sz w:val="28"/>
          <w:szCs w:val="28"/>
          <w:lang w:eastAsia="en-US"/>
        </w:rPr>
      </w:pPr>
    </w:p>
    <w:p w:rsidR="0084414D" w:rsidRDefault="0084414D" w:rsidP="0039147C">
      <w:pPr>
        <w:spacing w:after="0" w:line="240" w:lineRule="auto"/>
        <w:rPr>
          <w:rFonts w:ascii="Times New Roman" w:hAnsi="Times New Roman" w:cs="Times New Roman"/>
          <w:sz w:val="28"/>
          <w:szCs w:val="28"/>
          <w:lang w:eastAsia="en-US"/>
        </w:rPr>
      </w:pPr>
    </w:p>
    <w:p w:rsidR="0084414D" w:rsidRDefault="0084414D" w:rsidP="0039147C">
      <w:pPr>
        <w:spacing w:after="0" w:line="240" w:lineRule="auto"/>
        <w:rPr>
          <w:rFonts w:ascii="Times New Roman" w:hAnsi="Times New Roman" w:cs="Times New Roman"/>
          <w:sz w:val="28"/>
          <w:szCs w:val="28"/>
          <w:lang w:eastAsia="en-US"/>
        </w:rPr>
      </w:pPr>
    </w:p>
    <w:p w:rsidR="0084414D" w:rsidRDefault="0084414D" w:rsidP="0039147C">
      <w:pPr>
        <w:spacing w:after="0" w:line="240" w:lineRule="auto"/>
        <w:rPr>
          <w:rFonts w:ascii="Times New Roman" w:hAnsi="Times New Roman" w:cs="Times New Roman"/>
          <w:sz w:val="28"/>
          <w:szCs w:val="28"/>
          <w:lang w:eastAsia="en-US"/>
        </w:rPr>
      </w:pPr>
    </w:p>
    <w:p w:rsidR="0084414D" w:rsidRDefault="0084414D" w:rsidP="0039147C">
      <w:pPr>
        <w:spacing w:after="0" w:line="240" w:lineRule="auto"/>
        <w:rPr>
          <w:rFonts w:ascii="Times New Roman" w:hAnsi="Times New Roman" w:cs="Times New Roman"/>
          <w:sz w:val="28"/>
          <w:szCs w:val="28"/>
          <w:lang w:eastAsia="en-US"/>
        </w:rPr>
      </w:pPr>
    </w:p>
    <w:p w:rsidR="0084414D" w:rsidRDefault="0084414D" w:rsidP="0039147C">
      <w:pPr>
        <w:spacing w:after="0" w:line="240" w:lineRule="auto"/>
        <w:rPr>
          <w:rFonts w:ascii="Times New Roman" w:hAnsi="Times New Roman" w:cs="Times New Roman"/>
          <w:sz w:val="28"/>
          <w:szCs w:val="28"/>
          <w:lang w:eastAsia="en-US"/>
        </w:rPr>
      </w:pPr>
    </w:p>
    <w:p w:rsidR="0084414D" w:rsidRDefault="0084414D" w:rsidP="0039147C">
      <w:pPr>
        <w:spacing w:after="0" w:line="240" w:lineRule="auto"/>
        <w:rPr>
          <w:rFonts w:ascii="Times New Roman" w:hAnsi="Times New Roman" w:cs="Times New Roman"/>
          <w:b/>
          <w:sz w:val="24"/>
          <w:szCs w:val="24"/>
          <w:lang w:eastAsia="en-US"/>
        </w:rPr>
      </w:pPr>
    </w:p>
    <w:p w:rsidR="0084414D" w:rsidRPr="0039147C" w:rsidRDefault="0084414D" w:rsidP="0039147C">
      <w:pPr>
        <w:spacing w:after="0" w:line="240" w:lineRule="auto"/>
        <w:rPr>
          <w:rFonts w:ascii="Times New Roman" w:hAnsi="Times New Roman" w:cs="Times New Roman"/>
          <w:b/>
          <w:sz w:val="24"/>
          <w:szCs w:val="24"/>
          <w:lang w:eastAsia="en-US"/>
        </w:rPr>
      </w:pPr>
    </w:p>
    <w:p w:rsidR="0039147C" w:rsidRPr="0039147C" w:rsidRDefault="0039147C" w:rsidP="0039147C">
      <w:pPr>
        <w:spacing w:after="0" w:line="240" w:lineRule="auto"/>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roofErr w:type="gramStart"/>
      <w:r w:rsidRPr="0039147C">
        <w:rPr>
          <w:rFonts w:ascii="Times New Roman" w:hAnsi="Times New Roman" w:cs="Times New Roman"/>
          <w:b/>
          <w:sz w:val="24"/>
          <w:szCs w:val="24"/>
          <w:lang w:eastAsia="en-US"/>
        </w:rPr>
        <w:t>РАБОЧАЯ  ПРОГРАММА</w:t>
      </w:r>
      <w:proofErr w:type="gramEnd"/>
      <w:r w:rsidRPr="0039147C">
        <w:rPr>
          <w:rFonts w:ascii="Times New Roman" w:hAnsi="Times New Roman" w:cs="Times New Roman"/>
          <w:b/>
          <w:sz w:val="24"/>
          <w:szCs w:val="24"/>
          <w:lang w:eastAsia="en-US"/>
        </w:rPr>
        <w:t xml:space="preserve"> </w:t>
      </w:r>
      <w:r w:rsidRPr="0039147C">
        <w:rPr>
          <w:rFonts w:ascii="Times New Roman" w:eastAsia="Times New Roman" w:hAnsi="Times New Roman" w:cs="Times New Roman"/>
          <w:b/>
          <w:sz w:val="24"/>
          <w:szCs w:val="24"/>
        </w:rPr>
        <w:t>УЧЕБНОГО ПРЕДМЕТА</w:t>
      </w:r>
    </w:p>
    <w:p w:rsidR="0039147C" w:rsidRPr="0039147C" w:rsidRDefault="0039147C" w:rsidP="0039147C">
      <w:pPr>
        <w:spacing w:after="0" w:line="240" w:lineRule="auto"/>
        <w:jc w:val="center"/>
        <w:rPr>
          <w:rFonts w:ascii="Times New Roman" w:hAnsi="Times New Roman" w:cs="Times New Roman"/>
          <w:b/>
          <w:sz w:val="24"/>
          <w:szCs w:val="24"/>
          <w:lang w:eastAsia="en-US"/>
        </w:rPr>
      </w:pPr>
      <w:proofErr w:type="gramStart"/>
      <w:r>
        <w:rPr>
          <w:rFonts w:ascii="Times New Roman" w:hAnsi="Times New Roman" w:cs="Times New Roman"/>
          <w:b/>
          <w:sz w:val="24"/>
          <w:szCs w:val="24"/>
          <w:lang w:eastAsia="en-US"/>
        </w:rPr>
        <w:t>Б</w:t>
      </w:r>
      <w:r w:rsidRPr="0039147C">
        <w:rPr>
          <w:rFonts w:ascii="Times New Roman" w:hAnsi="Times New Roman" w:cs="Times New Roman"/>
          <w:b/>
          <w:sz w:val="24"/>
          <w:szCs w:val="24"/>
          <w:lang w:eastAsia="en-US"/>
        </w:rPr>
        <w:t>УП</w:t>
      </w:r>
      <w:r>
        <w:rPr>
          <w:rFonts w:ascii="Times New Roman" w:hAnsi="Times New Roman" w:cs="Times New Roman"/>
          <w:b/>
          <w:sz w:val="24"/>
          <w:szCs w:val="24"/>
          <w:lang w:eastAsia="en-US"/>
        </w:rPr>
        <w:t>.04</w:t>
      </w:r>
      <w:r w:rsidRPr="0039147C">
        <w:rPr>
          <w:rFonts w:ascii="Times New Roman" w:hAnsi="Times New Roman" w:cs="Times New Roman"/>
          <w:b/>
          <w:sz w:val="24"/>
          <w:szCs w:val="24"/>
          <w:lang w:eastAsia="en-US"/>
        </w:rPr>
        <w:t xml:space="preserve">  </w:t>
      </w:r>
      <w:r w:rsidR="00E56C3E">
        <w:rPr>
          <w:rFonts w:ascii="Times New Roman" w:hAnsi="Times New Roman" w:cs="Times New Roman"/>
          <w:b/>
          <w:sz w:val="24"/>
          <w:szCs w:val="24"/>
          <w:lang w:eastAsia="en-US"/>
        </w:rPr>
        <w:t>ОБЩЕСТВОЗНАНИЕ</w:t>
      </w:r>
      <w:proofErr w:type="gramEnd"/>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39147C" w:rsidRPr="0039147C" w:rsidRDefault="0039147C" w:rsidP="0039147C">
      <w:pPr>
        <w:spacing w:after="0" w:line="240" w:lineRule="auto"/>
        <w:jc w:val="center"/>
        <w:rPr>
          <w:rFonts w:ascii="Times New Roman" w:hAnsi="Times New Roman" w:cs="Times New Roman"/>
          <w:b/>
          <w:sz w:val="24"/>
          <w:szCs w:val="24"/>
          <w:lang w:eastAsia="en-US"/>
        </w:rPr>
      </w:pPr>
    </w:p>
    <w:p w:rsidR="0084414D" w:rsidRDefault="0084414D" w:rsidP="0039147C">
      <w:pPr>
        <w:spacing w:after="0" w:line="240" w:lineRule="auto"/>
        <w:jc w:val="center"/>
        <w:rPr>
          <w:rFonts w:ascii="Times New Roman" w:hAnsi="Times New Roman" w:cs="Times New Roman"/>
          <w:b/>
          <w:sz w:val="24"/>
          <w:szCs w:val="24"/>
          <w:lang w:eastAsia="en-US"/>
        </w:rPr>
      </w:pPr>
    </w:p>
    <w:p w:rsidR="001B2FE1" w:rsidRDefault="001B2FE1" w:rsidP="0039147C">
      <w:pPr>
        <w:spacing w:after="0" w:line="240" w:lineRule="auto"/>
        <w:jc w:val="center"/>
        <w:rPr>
          <w:rFonts w:ascii="Times New Roman" w:hAnsi="Times New Roman" w:cs="Times New Roman"/>
          <w:b/>
          <w:sz w:val="24"/>
          <w:szCs w:val="24"/>
          <w:lang w:eastAsia="en-US"/>
        </w:rPr>
      </w:pPr>
    </w:p>
    <w:p w:rsidR="001B2FE1" w:rsidRDefault="001B2FE1" w:rsidP="0039147C">
      <w:pPr>
        <w:spacing w:after="0" w:line="240" w:lineRule="auto"/>
        <w:jc w:val="center"/>
        <w:rPr>
          <w:rFonts w:ascii="Times New Roman" w:hAnsi="Times New Roman" w:cs="Times New Roman"/>
          <w:b/>
          <w:sz w:val="24"/>
          <w:szCs w:val="24"/>
          <w:lang w:eastAsia="en-US"/>
        </w:rPr>
      </w:pPr>
    </w:p>
    <w:p w:rsidR="001B2FE1" w:rsidRDefault="001B2FE1" w:rsidP="0039147C">
      <w:pPr>
        <w:spacing w:after="0" w:line="240" w:lineRule="auto"/>
        <w:jc w:val="center"/>
        <w:rPr>
          <w:rFonts w:ascii="Times New Roman" w:hAnsi="Times New Roman" w:cs="Times New Roman"/>
          <w:b/>
          <w:sz w:val="24"/>
          <w:szCs w:val="24"/>
          <w:lang w:eastAsia="en-US"/>
        </w:rPr>
      </w:pPr>
    </w:p>
    <w:p w:rsidR="0084414D" w:rsidRDefault="0084414D" w:rsidP="0039147C">
      <w:pPr>
        <w:spacing w:after="0" w:line="240" w:lineRule="auto"/>
        <w:jc w:val="center"/>
        <w:rPr>
          <w:rFonts w:ascii="Times New Roman" w:hAnsi="Times New Roman" w:cs="Times New Roman"/>
          <w:b/>
          <w:sz w:val="24"/>
          <w:szCs w:val="24"/>
          <w:lang w:eastAsia="en-US"/>
        </w:rPr>
      </w:pPr>
    </w:p>
    <w:p w:rsidR="0039147C" w:rsidRPr="0039147C" w:rsidRDefault="00C632AC" w:rsidP="001B2FE1">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2024</w:t>
      </w:r>
    </w:p>
    <w:p w:rsidR="00F95094" w:rsidRPr="00F95094" w:rsidRDefault="00F95094" w:rsidP="00F95094">
      <w:pPr>
        <w:spacing w:line="360" w:lineRule="auto"/>
        <w:jc w:val="center"/>
        <w:rPr>
          <w:rFonts w:ascii="Times New Roman" w:eastAsia="Times New Roman" w:hAnsi="Times New Roman" w:cs="Times New Roman"/>
          <w:b/>
          <w:bCs/>
          <w:i/>
          <w:iCs/>
          <w:sz w:val="24"/>
          <w:szCs w:val="24"/>
        </w:rPr>
      </w:pPr>
    </w:p>
    <w:p w:rsidR="00E56C3E" w:rsidRPr="00E56C3E" w:rsidRDefault="00E56C3E" w:rsidP="00E56C3E">
      <w:pPr>
        <w:spacing w:after="0" w:line="240" w:lineRule="auto"/>
        <w:jc w:val="both"/>
        <w:rPr>
          <w:rFonts w:ascii="Times New Roman" w:eastAsia="Calibri" w:hAnsi="Times New Roman" w:cs="Times New Roman"/>
          <w:bCs/>
          <w:sz w:val="24"/>
          <w:szCs w:val="24"/>
        </w:rPr>
      </w:pPr>
      <w:r w:rsidRPr="00E56C3E">
        <w:rPr>
          <w:rFonts w:ascii="Times New Roman" w:eastAsia="Calibri" w:hAnsi="Times New Roman" w:cs="Times New Roman"/>
          <w:bCs/>
          <w:sz w:val="24"/>
          <w:szCs w:val="24"/>
        </w:rPr>
        <w:t xml:space="preserve">Рабочая программа учебного предмета </w:t>
      </w:r>
      <w:proofErr w:type="gramStart"/>
      <w:r w:rsidR="008975B1">
        <w:rPr>
          <w:rFonts w:ascii="Times New Roman" w:hAnsi="Times New Roman" w:cs="Times New Roman"/>
          <w:b/>
          <w:sz w:val="24"/>
          <w:szCs w:val="24"/>
          <w:lang w:eastAsia="en-US"/>
        </w:rPr>
        <w:t>Б</w:t>
      </w:r>
      <w:r w:rsidR="008975B1" w:rsidRPr="0039147C">
        <w:rPr>
          <w:rFonts w:ascii="Times New Roman" w:hAnsi="Times New Roman" w:cs="Times New Roman"/>
          <w:b/>
          <w:sz w:val="24"/>
          <w:szCs w:val="24"/>
          <w:lang w:eastAsia="en-US"/>
        </w:rPr>
        <w:t>УП</w:t>
      </w:r>
      <w:r w:rsidR="008975B1">
        <w:rPr>
          <w:rFonts w:ascii="Times New Roman" w:hAnsi="Times New Roman" w:cs="Times New Roman"/>
          <w:b/>
          <w:sz w:val="24"/>
          <w:szCs w:val="24"/>
          <w:lang w:eastAsia="en-US"/>
        </w:rPr>
        <w:t>.04</w:t>
      </w:r>
      <w:r w:rsidR="008975B1" w:rsidRPr="0039147C">
        <w:rPr>
          <w:rFonts w:ascii="Times New Roman" w:hAnsi="Times New Roman" w:cs="Times New Roman"/>
          <w:b/>
          <w:sz w:val="24"/>
          <w:szCs w:val="24"/>
          <w:lang w:eastAsia="en-US"/>
        </w:rPr>
        <w:t xml:space="preserve">  </w:t>
      </w:r>
      <w:r w:rsidR="008975B1">
        <w:rPr>
          <w:rFonts w:ascii="Times New Roman" w:hAnsi="Times New Roman" w:cs="Times New Roman"/>
          <w:b/>
          <w:sz w:val="24"/>
          <w:szCs w:val="24"/>
          <w:lang w:eastAsia="en-US"/>
        </w:rPr>
        <w:t>О</w:t>
      </w:r>
      <w:r w:rsidR="005A0AB4">
        <w:rPr>
          <w:rFonts w:ascii="Times New Roman" w:hAnsi="Times New Roman" w:cs="Times New Roman"/>
          <w:b/>
          <w:sz w:val="24"/>
          <w:szCs w:val="24"/>
          <w:lang w:eastAsia="en-US"/>
        </w:rPr>
        <w:t>бществознание</w:t>
      </w:r>
      <w:proofErr w:type="gramEnd"/>
      <w:r w:rsidRPr="00E56C3E">
        <w:rPr>
          <w:rFonts w:ascii="Times New Roman" w:eastAsia="Calibri" w:hAnsi="Times New Roman" w:cs="Times New Roman"/>
          <w:bCs/>
          <w:sz w:val="24"/>
          <w:szCs w:val="24"/>
        </w:rPr>
        <w:t xml:space="preserve"> разработана с учетом требований:</w:t>
      </w:r>
    </w:p>
    <w:p w:rsidR="00E56C3E" w:rsidRPr="00997F05" w:rsidRDefault="00E56C3E" w:rsidP="00E56C3E">
      <w:pPr>
        <w:numPr>
          <w:ilvl w:val="0"/>
          <w:numId w:val="35"/>
        </w:numPr>
        <w:spacing w:after="0" w:line="240" w:lineRule="auto"/>
        <w:jc w:val="both"/>
        <w:rPr>
          <w:rFonts w:ascii="Times New Roman" w:eastAsia="Calibri" w:hAnsi="Times New Roman" w:cs="Times New Roman"/>
          <w:bCs/>
          <w:kern w:val="2"/>
          <w:sz w:val="24"/>
          <w:szCs w:val="24"/>
          <w:lang w:eastAsia="en-US"/>
          <w14:ligatures w14:val="standardContextual"/>
        </w:rPr>
      </w:pPr>
      <w:r w:rsidRPr="00E56C3E">
        <w:rPr>
          <w:rFonts w:ascii="Times New Roman" w:eastAsia="Calibri" w:hAnsi="Times New Roman" w:cs="Times New Roman"/>
          <w:bCs/>
          <w:kern w:val="2"/>
          <w:sz w:val="24"/>
          <w:szCs w:val="24"/>
          <w:lang w:eastAsia="en-US"/>
          <w14:ligatures w14:val="standardContextual"/>
        </w:rPr>
        <w:t xml:space="preserve">ФГОС СОО (Приказ </w:t>
      </w:r>
      <w:r w:rsidRPr="00997F05">
        <w:rPr>
          <w:rFonts w:ascii="Times New Roman" w:eastAsia="Calibri" w:hAnsi="Times New Roman" w:cs="Times New Roman"/>
          <w:bCs/>
          <w:kern w:val="2"/>
          <w:sz w:val="24"/>
          <w:szCs w:val="24"/>
          <w:lang w:eastAsia="en-US"/>
          <w14:ligatures w14:val="standardContextual"/>
        </w:rPr>
        <w:t>от 17.05.2012 № 513 и изменениями 2022г.);</w:t>
      </w:r>
    </w:p>
    <w:p w:rsidR="003C0B09" w:rsidRPr="003C0B09" w:rsidRDefault="00E56C3E" w:rsidP="003C0B09">
      <w:pPr>
        <w:numPr>
          <w:ilvl w:val="0"/>
          <w:numId w:val="35"/>
        </w:numPr>
        <w:spacing w:after="0" w:line="240" w:lineRule="auto"/>
        <w:jc w:val="both"/>
        <w:rPr>
          <w:rFonts w:ascii="Times New Roman" w:eastAsia="Times New Roman" w:hAnsi="Times New Roman" w:cs="Times New Roman"/>
          <w:lang w:eastAsia="en-US"/>
        </w:rPr>
      </w:pPr>
      <w:r w:rsidRPr="003C0B09">
        <w:rPr>
          <w:rFonts w:ascii="Times New Roman" w:eastAsia="Calibri" w:hAnsi="Times New Roman" w:cs="Times New Roman"/>
          <w:bCs/>
          <w:kern w:val="2"/>
          <w:sz w:val="24"/>
          <w:szCs w:val="24"/>
          <w:lang w:eastAsia="en-US"/>
          <w14:ligatures w14:val="standardContextual"/>
        </w:rPr>
        <w:t xml:space="preserve">ФГОС СПО по специальности </w:t>
      </w:r>
      <w:r w:rsidR="003C0B09" w:rsidRPr="003C0B09">
        <w:rPr>
          <w:rFonts w:ascii="Times New Roman" w:eastAsia="Times New Roman" w:hAnsi="Times New Roman" w:cs="Times New Roman"/>
          <w:lang w:eastAsia="en-US"/>
        </w:rPr>
        <w:t xml:space="preserve">35.02.16 Эксплуатация и ремонт сельскохозяйственной </w:t>
      </w:r>
    </w:p>
    <w:p w:rsidR="00F81D6F" w:rsidRDefault="003C0B09" w:rsidP="003C0B09">
      <w:pPr>
        <w:spacing w:after="0" w:line="240" w:lineRule="auto"/>
        <w:ind w:left="360"/>
        <w:jc w:val="both"/>
        <w:rPr>
          <w:rFonts w:ascii="Times New Roman" w:eastAsia="Times New Roman" w:hAnsi="Times New Roman" w:cs="Times New Roman"/>
          <w:lang w:eastAsia="en-US"/>
        </w:rPr>
      </w:pPr>
      <w:r w:rsidRPr="003C0B09">
        <w:rPr>
          <w:rFonts w:ascii="Times New Roman" w:eastAsia="Times New Roman" w:hAnsi="Times New Roman" w:cs="Times New Roman"/>
          <w:lang w:eastAsia="en-US"/>
        </w:rPr>
        <w:t>техники и оборудования</w:t>
      </w:r>
    </w:p>
    <w:p w:rsidR="00F81D6F" w:rsidRPr="00F81D6F" w:rsidRDefault="00F81D6F" w:rsidP="00F81D6F">
      <w:pPr>
        <w:numPr>
          <w:ilvl w:val="0"/>
          <w:numId w:val="35"/>
        </w:numPr>
        <w:spacing w:after="0" w:line="240" w:lineRule="auto"/>
        <w:jc w:val="both"/>
        <w:rPr>
          <w:rFonts w:ascii="Times New Roman" w:eastAsia="Calibri" w:hAnsi="Times New Roman" w:cs="Arial"/>
          <w:bCs/>
          <w:kern w:val="2"/>
          <w:sz w:val="24"/>
          <w:szCs w:val="24"/>
          <w:lang w:eastAsia="en-US"/>
        </w:rPr>
      </w:pPr>
      <w:r w:rsidRPr="00F81D6F">
        <w:rPr>
          <w:rFonts w:ascii="Times New Roman" w:eastAsia="Calibri" w:hAnsi="Times New Roman" w:cs="Arial"/>
          <w:bCs/>
          <w:kern w:val="2"/>
          <w:sz w:val="24"/>
          <w:szCs w:val="24"/>
          <w:lang w:eastAsia="en-US"/>
        </w:rPr>
        <w:t>Федеральной образовательной программы среднего общего образования.</w:t>
      </w:r>
    </w:p>
    <w:p w:rsidR="003C0B09" w:rsidRPr="003C0B09" w:rsidRDefault="003C0B09" w:rsidP="003C0B09">
      <w:pPr>
        <w:spacing w:after="0" w:line="240" w:lineRule="auto"/>
        <w:ind w:left="360"/>
        <w:jc w:val="both"/>
        <w:rPr>
          <w:rFonts w:ascii="Times New Roman" w:eastAsia="Calibri" w:hAnsi="Times New Roman" w:cs="Times New Roman"/>
          <w:bCs/>
          <w:kern w:val="2"/>
          <w:sz w:val="24"/>
          <w:szCs w:val="24"/>
          <w:lang w:eastAsia="en-US"/>
          <w14:ligatures w14:val="standardContextual"/>
        </w:rPr>
      </w:pPr>
      <w:r w:rsidRPr="003C0B09">
        <w:rPr>
          <w:rFonts w:ascii="Times New Roman" w:eastAsia="Times New Roman" w:hAnsi="Times New Roman" w:cs="Times New Roman"/>
          <w:lang w:eastAsia="en-US"/>
        </w:rPr>
        <w:t xml:space="preserve"> </w:t>
      </w:r>
    </w:p>
    <w:p w:rsidR="00E56C3E" w:rsidRPr="00E56C3E" w:rsidRDefault="00E56C3E" w:rsidP="00E56C3E">
      <w:pPr>
        <w:spacing w:after="0" w:line="240" w:lineRule="auto"/>
        <w:jc w:val="both"/>
        <w:rPr>
          <w:rFonts w:ascii="Times New Roman" w:eastAsia="Calibri" w:hAnsi="Times New Roman" w:cs="Times New Roman"/>
          <w:bCs/>
          <w:sz w:val="24"/>
          <w:szCs w:val="24"/>
        </w:rPr>
      </w:pPr>
    </w:p>
    <w:p w:rsidR="00E56C3E" w:rsidRPr="00E56C3E" w:rsidRDefault="00E56C3E" w:rsidP="00E56C3E">
      <w:pPr>
        <w:spacing w:after="0" w:line="240" w:lineRule="auto"/>
        <w:rPr>
          <w:rFonts w:ascii="Times New Roman" w:eastAsia="Calibri" w:hAnsi="Times New Roman" w:cs="Times New Roman"/>
          <w:sz w:val="24"/>
          <w:szCs w:val="24"/>
        </w:rPr>
      </w:pPr>
    </w:p>
    <w:p w:rsidR="00E56C3E" w:rsidRPr="00E56C3E" w:rsidRDefault="00E56C3E" w:rsidP="00E56C3E">
      <w:pPr>
        <w:spacing w:after="0" w:line="240" w:lineRule="auto"/>
        <w:rPr>
          <w:rFonts w:ascii="Times New Roman" w:eastAsia="Calibri" w:hAnsi="Times New Roman" w:cs="Times New Roman"/>
          <w:sz w:val="24"/>
          <w:szCs w:val="24"/>
        </w:rPr>
      </w:pPr>
    </w:p>
    <w:p w:rsidR="00E56C3E" w:rsidRPr="00E56C3E" w:rsidRDefault="00E56C3E" w:rsidP="00E56C3E">
      <w:pPr>
        <w:spacing w:after="0" w:line="240" w:lineRule="auto"/>
        <w:rPr>
          <w:rFonts w:ascii="Times New Roman" w:eastAsia="Calibri" w:hAnsi="Times New Roman" w:cs="Times New Roman"/>
          <w:color w:val="000000"/>
          <w:sz w:val="24"/>
          <w:szCs w:val="24"/>
        </w:rPr>
      </w:pP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E56C3E">
        <w:rPr>
          <w:rFonts w:ascii="Times New Roman" w:eastAsia="Calibri" w:hAnsi="Times New Roman" w:cs="Times New Roman"/>
          <w:b/>
          <w:sz w:val="24"/>
          <w:szCs w:val="24"/>
        </w:rPr>
        <w:t>Организация-разработчик:</w:t>
      </w:r>
    </w:p>
    <w:p w:rsidR="00E56C3E" w:rsidRPr="00E56C3E" w:rsidRDefault="00E56C3E" w:rsidP="00E56C3E">
      <w:pPr>
        <w:widowControl w:val="0"/>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lang w:eastAsia="en-US"/>
          <w14:ligatures w14:val="standardContextual"/>
        </w:rPr>
      </w:pPr>
      <w:r w:rsidRPr="00E56C3E">
        <w:rPr>
          <w:rFonts w:ascii="Times New Roman" w:eastAsia="Calibri" w:hAnsi="Times New Roman" w:cs="Times New Roman"/>
          <w:kern w:val="2"/>
          <w:sz w:val="24"/>
          <w:szCs w:val="24"/>
          <w:lang w:eastAsia="en-US"/>
          <w14:ligatures w14:val="standardContextual"/>
        </w:rPr>
        <w:t>ГАПОУ ТО «Тобольский многопрофильный техникум»</w:t>
      </w: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E56C3E">
        <w:rPr>
          <w:rFonts w:ascii="Times New Roman" w:eastAsia="Calibri" w:hAnsi="Times New Roman" w:cs="Times New Roman"/>
          <w:b/>
          <w:sz w:val="24"/>
          <w:szCs w:val="24"/>
        </w:rPr>
        <w:t>Разработчик:</w:t>
      </w:r>
    </w:p>
    <w:p w:rsidR="00E56C3E" w:rsidRPr="00E56C3E" w:rsidRDefault="00E50E05" w:rsidP="00E56C3E">
      <w:pPr>
        <w:numPr>
          <w:ilvl w:val="0"/>
          <w:numId w:val="37"/>
        </w:numPr>
        <w:spacing w:before="120" w:after="0" w:line="240" w:lineRule="auto"/>
        <w:jc w:val="both"/>
        <w:rPr>
          <w:rFonts w:ascii="Times New Roman" w:eastAsia="Calibri" w:hAnsi="Times New Roman" w:cs="Times New Roman"/>
          <w:bCs/>
          <w:kern w:val="2"/>
          <w:sz w:val="24"/>
          <w:szCs w:val="24"/>
          <w:lang w:eastAsia="en-US"/>
          <w14:ligatures w14:val="standardContextual"/>
        </w:rPr>
      </w:pPr>
      <w:proofErr w:type="spellStart"/>
      <w:r>
        <w:rPr>
          <w:rFonts w:ascii="Times New Roman" w:eastAsia="Calibri" w:hAnsi="Times New Roman" w:cs="Times New Roman"/>
          <w:bCs/>
          <w:kern w:val="2"/>
          <w:sz w:val="24"/>
          <w:szCs w:val="24"/>
          <w:lang w:eastAsia="en-US"/>
          <w14:ligatures w14:val="standardContextual"/>
        </w:rPr>
        <w:t>Криницына</w:t>
      </w:r>
      <w:proofErr w:type="spellEnd"/>
      <w:r>
        <w:rPr>
          <w:rFonts w:ascii="Times New Roman" w:eastAsia="Calibri" w:hAnsi="Times New Roman" w:cs="Times New Roman"/>
          <w:bCs/>
          <w:kern w:val="2"/>
          <w:sz w:val="24"/>
          <w:szCs w:val="24"/>
          <w:lang w:eastAsia="en-US"/>
          <w14:ligatures w14:val="standardContextual"/>
        </w:rPr>
        <w:t xml:space="preserve"> Валентина Юрьевна</w:t>
      </w:r>
      <w:r w:rsidR="00E56C3E" w:rsidRPr="00E56C3E">
        <w:rPr>
          <w:rFonts w:ascii="Times New Roman" w:eastAsia="Calibri" w:hAnsi="Times New Roman" w:cs="Times New Roman"/>
          <w:bCs/>
          <w:kern w:val="2"/>
          <w:sz w:val="24"/>
          <w:szCs w:val="24"/>
          <w:lang w:eastAsia="en-US"/>
          <w14:ligatures w14:val="standardContextual"/>
        </w:rPr>
        <w:t>, преподаватель</w:t>
      </w: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E56C3E" w:rsidRPr="00E56C3E" w:rsidRDefault="00E56C3E" w:rsidP="00E56C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E56C3E" w:rsidRPr="00E56C3E" w:rsidRDefault="00E56C3E" w:rsidP="00E56C3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rPr>
      </w:pPr>
    </w:p>
    <w:p w:rsidR="00E56C3E" w:rsidRPr="00E56C3E" w:rsidRDefault="00E56C3E" w:rsidP="00E56C3E">
      <w:pPr>
        <w:widowControl w:val="0"/>
        <w:tabs>
          <w:tab w:val="left" w:pos="6420"/>
        </w:tabs>
        <w:suppressAutoHyphens/>
        <w:spacing w:after="0" w:line="240" w:lineRule="auto"/>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E56C3E" w:rsidRPr="00E56C3E" w:rsidRDefault="00E56C3E" w:rsidP="00E56C3E">
      <w:pPr>
        <w:jc w:val="center"/>
        <w:rPr>
          <w:rFonts w:ascii="Times New Roman" w:eastAsia="Times New Roman" w:hAnsi="Times New Roman" w:cs="Times New Roman"/>
          <w:b/>
          <w:i/>
          <w:sz w:val="24"/>
          <w:szCs w:val="24"/>
        </w:rPr>
      </w:pPr>
    </w:p>
    <w:p w:rsidR="00E56C3E" w:rsidRPr="00E56C3E" w:rsidRDefault="00E56C3E" w:rsidP="00E56C3E">
      <w:pPr>
        <w:jc w:val="center"/>
        <w:rPr>
          <w:rFonts w:ascii="Times New Roman" w:eastAsia="Times New Roman" w:hAnsi="Times New Roman" w:cs="Times New Roman"/>
          <w:b/>
          <w:i/>
          <w:sz w:val="24"/>
          <w:szCs w:val="24"/>
        </w:rPr>
      </w:pPr>
    </w:p>
    <w:p w:rsidR="00E56C3E" w:rsidRPr="00E56C3E" w:rsidRDefault="00E56C3E" w:rsidP="00E56C3E">
      <w:pPr>
        <w:jc w:val="center"/>
        <w:rPr>
          <w:rFonts w:ascii="Times New Roman" w:eastAsia="Times New Roman" w:hAnsi="Times New Roman" w:cs="Times New Roman"/>
          <w:b/>
          <w:i/>
          <w:sz w:val="24"/>
          <w:szCs w:val="24"/>
        </w:rPr>
      </w:pPr>
    </w:p>
    <w:p w:rsidR="00E50E05" w:rsidRDefault="00E56C3E" w:rsidP="00E56C3E">
      <w:pPr>
        <w:spacing w:after="0" w:line="240" w:lineRule="auto"/>
        <w:rPr>
          <w:rFonts w:ascii="Times New Roman" w:eastAsia="Times New Roman" w:hAnsi="Times New Roman" w:cs="Times New Roman"/>
          <w:sz w:val="24"/>
          <w:szCs w:val="24"/>
        </w:rPr>
      </w:pPr>
      <w:r w:rsidRPr="00E56C3E">
        <w:rPr>
          <w:rFonts w:ascii="Times New Roman" w:eastAsia="Times New Roman" w:hAnsi="Times New Roman" w:cs="Times New Roman"/>
          <w:b/>
          <w:sz w:val="24"/>
          <w:szCs w:val="24"/>
        </w:rPr>
        <w:t>«Рассмотрено»</w:t>
      </w:r>
      <w:r w:rsidRPr="00E56C3E">
        <w:rPr>
          <w:rFonts w:ascii="Times New Roman" w:eastAsia="Times New Roman" w:hAnsi="Times New Roman" w:cs="Times New Roman"/>
          <w:sz w:val="24"/>
          <w:szCs w:val="24"/>
        </w:rPr>
        <w:t xml:space="preserve"> на заседании цикловой комиссии </w:t>
      </w:r>
    </w:p>
    <w:p w:rsidR="00E56C3E" w:rsidRPr="00E56C3E" w:rsidRDefault="00E56C3E" w:rsidP="00E56C3E">
      <w:pPr>
        <w:spacing w:after="0" w:line="240" w:lineRule="auto"/>
        <w:rPr>
          <w:rFonts w:ascii="Times New Roman" w:eastAsia="Times New Roman" w:hAnsi="Times New Roman" w:cs="Times New Roman"/>
          <w:sz w:val="24"/>
          <w:szCs w:val="24"/>
        </w:rPr>
      </w:pPr>
      <w:r w:rsidRPr="00E56C3E">
        <w:rPr>
          <w:rFonts w:ascii="Times New Roman" w:eastAsia="Times New Roman" w:hAnsi="Times New Roman" w:cs="Times New Roman"/>
          <w:sz w:val="24"/>
          <w:szCs w:val="24"/>
        </w:rPr>
        <w:t>агротехнологического отделения (</w:t>
      </w:r>
      <w:proofErr w:type="spellStart"/>
      <w:r w:rsidRPr="00E56C3E">
        <w:rPr>
          <w:rFonts w:ascii="Times New Roman" w:eastAsia="Times New Roman" w:hAnsi="Times New Roman" w:cs="Times New Roman"/>
          <w:sz w:val="24"/>
          <w:szCs w:val="24"/>
        </w:rPr>
        <w:t>с.Вагай</w:t>
      </w:r>
      <w:proofErr w:type="spellEnd"/>
      <w:r w:rsidRPr="00E56C3E">
        <w:rPr>
          <w:rFonts w:ascii="Times New Roman" w:eastAsia="Times New Roman" w:hAnsi="Times New Roman" w:cs="Times New Roman"/>
          <w:sz w:val="24"/>
          <w:szCs w:val="24"/>
        </w:rPr>
        <w:t>)</w:t>
      </w:r>
    </w:p>
    <w:p w:rsidR="00E56C3E" w:rsidRPr="00E56C3E" w:rsidRDefault="00C632AC" w:rsidP="00E56C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w:t>
      </w:r>
      <w:r w:rsidRPr="00C632AC">
        <w:rPr>
          <w:rFonts w:ascii="Times New Roman" w:eastAsia="Times New Roman" w:hAnsi="Times New Roman" w:cs="Times New Roman"/>
          <w:sz w:val="24"/>
          <w:szCs w:val="24"/>
        </w:rPr>
        <w:t xml:space="preserve"> 9 от</w:t>
      </w:r>
      <w:r w:rsidRPr="009A1790">
        <w:rPr>
          <w:rFonts w:ascii="Times New Roman" w:eastAsia="Times New Roman" w:hAnsi="Times New Roman" w:cs="Times New Roman"/>
          <w:sz w:val="24"/>
          <w:szCs w:val="24"/>
        </w:rPr>
        <w:t xml:space="preserve"> </w:t>
      </w:r>
      <w:r w:rsidR="009E0F6A" w:rsidRPr="009A1790">
        <w:rPr>
          <w:rFonts w:ascii="Times New Roman" w:eastAsia="Times New Roman" w:hAnsi="Times New Roman" w:cs="Times New Roman"/>
          <w:sz w:val="24"/>
          <w:szCs w:val="24"/>
        </w:rPr>
        <w:t>1</w:t>
      </w:r>
      <w:r w:rsidR="00DD6C9E" w:rsidRPr="009A1790">
        <w:rPr>
          <w:rFonts w:ascii="Times New Roman" w:eastAsia="Times New Roman" w:hAnsi="Times New Roman" w:cs="Times New Roman"/>
          <w:sz w:val="24"/>
          <w:szCs w:val="24"/>
        </w:rPr>
        <w:t>6</w:t>
      </w:r>
      <w:r w:rsidRPr="009A17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мая 2024</w:t>
      </w:r>
      <w:r w:rsidR="00E56C3E" w:rsidRPr="00E56C3E">
        <w:rPr>
          <w:rFonts w:ascii="Times New Roman" w:eastAsia="Times New Roman" w:hAnsi="Times New Roman" w:cs="Times New Roman"/>
          <w:sz w:val="24"/>
          <w:szCs w:val="24"/>
        </w:rPr>
        <w:t>г.</w:t>
      </w:r>
      <w:r w:rsidR="00E56C3E" w:rsidRPr="00E56C3E">
        <w:rPr>
          <w:rFonts w:ascii="Times New Roman" w:eastAsia="Times New Roman" w:hAnsi="Times New Roman" w:cs="Times New Roman"/>
          <w:sz w:val="24"/>
          <w:szCs w:val="24"/>
        </w:rPr>
        <w:br/>
        <w:t>Председатель ЦК _____________/</w:t>
      </w:r>
      <w:proofErr w:type="spellStart"/>
      <w:r w:rsidR="00E56C3E" w:rsidRPr="00E56C3E">
        <w:rPr>
          <w:rFonts w:ascii="Times New Roman" w:eastAsia="Times New Roman" w:hAnsi="Times New Roman" w:cs="Times New Roman"/>
          <w:sz w:val="24"/>
          <w:szCs w:val="24"/>
        </w:rPr>
        <w:t>Каренгина</w:t>
      </w:r>
      <w:proofErr w:type="spellEnd"/>
      <w:r w:rsidR="00E56C3E" w:rsidRPr="00E56C3E">
        <w:rPr>
          <w:rFonts w:ascii="Times New Roman" w:eastAsia="Times New Roman" w:hAnsi="Times New Roman" w:cs="Times New Roman"/>
          <w:sz w:val="24"/>
          <w:szCs w:val="24"/>
        </w:rPr>
        <w:t xml:space="preserve"> Т.М./</w:t>
      </w:r>
    </w:p>
    <w:p w:rsidR="00E56C3E" w:rsidRPr="00E56C3E" w:rsidRDefault="00E56C3E" w:rsidP="00E56C3E">
      <w:pPr>
        <w:spacing w:after="0" w:line="240" w:lineRule="auto"/>
        <w:jc w:val="both"/>
        <w:rPr>
          <w:rFonts w:ascii="Times New Roman" w:eastAsia="Times New Roman" w:hAnsi="Times New Roman" w:cs="Times New Roman"/>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E56C3E" w:rsidRPr="00E56C3E" w:rsidRDefault="00E56C3E" w:rsidP="00E56C3E">
      <w:pPr>
        <w:spacing w:after="0" w:line="240" w:lineRule="auto"/>
        <w:jc w:val="center"/>
        <w:rPr>
          <w:rFonts w:ascii="Times New Roman" w:eastAsia="Times New Roman" w:hAnsi="Times New Roman" w:cs="Times New Roman"/>
          <w:b/>
          <w:sz w:val="24"/>
          <w:szCs w:val="24"/>
        </w:rPr>
      </w:pPr>
    </w:p>
    <w:p w:rsidR="00F95094" w:rsidRPr="00F95094" w:rsidRDefault="00F95094" w:rsidP="00F95094">
      <w:pPr>
        <w:spacing w:line="360" w:lineRule="auto"/>
        <w:jc w:val="center"/>
        <w:rPr>
          <w:rFonts w:ascii="Times New Roman" w:eastAsia="Times New Roman" w:hAnsi="Times New Roman" w:cs="Times New Roman"/>
          <w:b/>
          <w:bCs/>
          <w:i/>
          <w:iCs/>
          <w:sz w:val="24"/>
          <w:szCs w:val="24"/>
          <w:vertAlign w:val="superscript"/>
        </w:rPr>
      </w:pPr>
    </w:p>
    <w:p w:rsidR="00F95094" w:rsidRPr="001B2FE1" w:rsidRDefault="00F95094" w:rsidP="00F95094">
      <w:pPr>
        <w:spacing w:line="360" w:lineRule="auto"/>
        <w:jc w:val="center"/>
        <w:rPr>
          <w:rFonts w:ascii="Times New Roman" w:eastAsia="Times New Roman" w:hAnsi="Times New Roman" w:cs="Times New Roman"/>
          <w:b/>
          <w:bCs/>
          <w:iCs/>
          <w:sz w:val="24"/>
          <w:szCs w:val="24"/>
        </w:rPr>
      </w:pPr>
      <w:r w:rsidRPr="001B2FE1">
        <w:rPr>
          <w:rFonts w:ascii="Times New Roman" w:eastAsia="Times New Roman" w:hAnsi="Times New Roman" w:cs="Times New Roman"/>
          <w:b/>
          <w:bCs/>
          <w:iCs/>
          <w:sz w:val="24"/>
          <w:szCs w:val="24"/>
        </w:rPr>
        <w:t>СОДЕРЖАНИЕ</w:t>
      </w:r>
    </w:p>
    <w:p w:rsidR="00F95094" w:rsidRPr="00F95094" w:rsidRDefault="00F95094" w:rsidP="00F95094">
      <w:pPr>
        <w:rPr>
          <w:rFonts w:ascii="Times New Roman" w:eastAsia="Times New Roman" w:hAnsi="Times New Roman" w:cs="Times New Roman"/>
          <w:b/>
          <w:i/>
          <w:sz w:val="24"/>
          <w:szCs w:val="24"/>
        </w:rPr>
      </w:pPr>
    </w:p>
    <w:tbl>
      <w:tblPr>
        <w:tblW w:w="0" w:type="auto"/>
        <w:tblLook w:val="01E0" w:firstRow="1" w:lastRow="1" w:firstColumn="1" w:lastColumn="1" w:noHBand="0" w:noVBand="0"/>
      </w:tblPr>
      <w:tblGrid>
        <w:gridCol w:w="7501"/>
        <w:gridCol w:w="1854"/>
      </w:tblGrid>
      <w:tr w:rsidR="00F95094" w:rsidRPr="00F95094" w:rsidTr="00CD446D">
        <w:tc>
          <w:tcPr>
            <w:tcW w:w="7501" w:type="dxa"/>
          </w:tcPr>
          <w:p w:rsidR="00F95094" w:rsidRPr="00F95094" w:rsidRDefault="00F95094" w:rsidP="00C80F05">
            <w:pPr>
              <w:numPr>
                <w:ilvl w:val="0"/>
                <w:numId w:val="2"/>
              </w:numPr>
              <w:suppressAutoHyphens/>
              <w:contextualSpacing/>
              <w:rPr>
                <w:rFonts w:ascii="Times New Roman" w:eastAsia="Times New Roman" w:hAnsi="Times New Roman" w:cs="Times New Roman"/>
                <w:b/>
                <w:sz w:val="24"/>
                <w:szCs w:val="24"/>
                <w:lang w:val="x-none" w:eastAsia="x-none"/>
              </w:rPr>
            </w:pPr>
            <w:r w:rsidRPr="00F95094">
              <w:rPr>
                <w:rFonts w:ascii="Times New Roman" w:eastAsia="Times New Roman" w:hAnsi="Times New Roman" w:cs="Times New Roman"/>
                <w:b/>
                <w:sz w:val="24"/>
                <w:szCs w:val="24"/>
                <w:lang w:val="x-none" w:eastAsia="x-none"/>
              </w:rPr>
              <w:t xml:space="preserve">ОБЩАЯ ХАРАКТЕРИСТИКА </w:t>
            </w:r>
            <w:r w:rsidRPr="00F95094">
              <w:rPr>
                <w:rFonts w:ascii="Times New Roman" w:eastAsia="Times New Roman" w:hAnsi="Times New Roman" w:cs="Times New Roman"/>
                <w:b/>
                <w:color w:val="000000"/>
                <w:sz w:val="24"/>
                <w:szCs w:val="24"/>
                <w:lang w:val="x-none" w:eastAsia="x-none"/>
              </w:rPr>
              <w:t>РАБОЧЕЙ ПРОГРАММЫ</w:t>
            </w:r>
            <w:r w:rsidR="008975B1">
              <w:rPr>
                <w:rFonts w:ascii="Times New Roman" w:eastAsia="Times New Roman" w:hAnsi="Times New Roman" w:cs="Times New Roman"/>
                <w:b/>
                <w:sz w:val="24"/>
                <w:szCs w:val="24"/>
                <w:lang w:val="x-none" w:eastAsia="x-none"/>
              </w:rPr>
              <w:t xml:space="preserve"> УЧЕБНО</w:t>
            </w:r>
            <w:r w:rsidR="008975B1">
              <w:rPr>
                <w:rFonts w:ascii="Times New Roman" w:eastAsia="Times New Roman" w:hAnsi="Times New Roman" w:cs="Times New Roman"/>
                <w:b/>
                <w:sz w:val="24"/>
                <w:szCs w:val="24"/>
                <w:lang w:eastAsia="x-none"/>
              </w:rPr>
              <w:t>ГО</w:t>
            </w:r>
            <w:r w:rsidR="008975B1" w:rsidRPr="00F95094">
              <w:rPr>
                <w:rFonts w:ascii="Times New Roman" w:eastAsia="Times New Roman" w:hAnsi="Times New Roman" w:cs="Times New Roman"/>
                <w:b/>
                <w:sz w:val="24"/>
                <w:szCs w:val="24"/>
                <w:lang w:val="x-none" w:eastAsia="x-none"/>
              </w:rPr>
              <w:t xml:space="preserve"> </w:t>
            </w:r>
            <w:r w:rsidR="008975B1">
              <w:rPr>
                <w:rFonts w:ascii="Times New Roman" w:eastAsia="Times New Roman" w:hAnsi="Times New Roman" w:cs="Times New Roman"/>
                <w:b/>
                <w:bCs/>
                <w:sz w:val="24"/>
                <w:szCs w:val="24"/>
              </w:rPr>
              <w:t>ПРЕДМЕТА</w:t>
            </w:r>
          </w:p>
        </w:tc>
        <w:tc>
          <w:tcPr>
            <w:tcW w:w="1854" w:type="dxa"/>
          </w:tcPr>
          <w:p w:rsidR="00F95094" w:rsidRPr="00F95094" w:rsidRDefault="00F95094" w:rsidP="00F95094">
            <w:pPr>
              <w:jc w:val="center"/>
              <w:rPr>
                <w:rFonts w:ascii="Times New Roman" w:eastAsia="Times New Roman" w:hAnsi="Times New Roman" w:cs="Times New Roman"/>
                <w:b/>
                <w:sz w:val="24"/>
                <w:szCs w:val="24"/>
              </w:rPr>
            </w:pPr>
          </w:p>
        </w:tc>
      </w:tr>
      <w:tr w:rsidR="00F95094" w:rsidRPr="00F95094" w:rsidTr="00CD446D">
        <w:tc>
          <w:tcPr>
            <w:tcW w:w="7501" w:type="dxa"/>
          </w:tcPr>
          <w:p w:rsidR="00F95094" w:rsidRPr="00F95094" w:rsidRDefault="008975B1" w:rsidP="00F95094">
            <w:pPr>
              <w:numPr>
                <w:ilvl w:val="0"/>
                <w:numId w:val="2"/>
              </w:numPr>
              <w:suppressAutoHyphens/>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И СОДЕРЖАНИЕ УЧЕБНОГО</w:t>
            </w:r>
            <w:r w:rsidR="00F95094" w:rsidRPr="00F95094">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ПРЕДМЕТА</w:t>
            </w:r>
          </w:p>
          <w:p w:rsidR="00F95094" w:rsidRPr="00F95094" w:rsidRDefault="008975B1" w:rsidP="008975B1">
            <w:pPr>
              <w:numPr>
                <w:ilvl w:val="0"/>
                <w:numId w:val="2"/>
              </w:numPr>
              <w:suppressAutoHyphens/>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УСЛОВИЯ РЕАЛИЗАЦИИ УЧЕБНОГО</w:t>
            </w:r>
            <w:r w:rsidR="00F95094" w:rsidRPr="00F95094">
              <w:rPr>
                <w:rFonts w:ascii="Times New Roman" w:eastAsia="Times New Roman" w:hAnsi="Times New Roman" w:cs="Times New Roman"/>
                <w:b/>
                <w:sz w:val="24"/>
                <w:szCs w:val="24"/>
              </w:rPr>
              <w:t xml:space="preserve"> </w:t>
            </w:r>
            <w:r w:rsidRPr="008975B1">
              <w:rPr>
                <w:rFonts w:ascii="Times New Roman" w:eastAsia="Times New Roman" w:hAnsi="Times New Roman" w:cs="Times New Roman"/>
                <w:b/>
                <w:sz w:val="24"/>
                <w:szCs w:val="24"/>
              </w:rPr>
              <w:t>ПРЕДМЕТА</w:t>
            </w:r>
          </w:p>
        </w:tc>
        <w:tc>
          <w:tcPr>
            <w:tcW w:w="1854" w:type="dxa"/>
          </w:tcPr>
          <w:p w:rsidR="00F95094" w:rsidRPr="00F95094" w:rsidRDefault="00F95094" w:rsidP="00F95094">
            <w:pPr>
              <w:jc w:val="center"/>
              <w:rPr>
                <w:rFonts w:ascii="Times New Roman" w:eastAsia="Times New Roman" w:hAnsi="Times New Roman" w:cs="Times New Roman"/>
                <w:b/>
                <w:sz w:val="24"/>
                <w:szCs w:val="24"/>
              </w:rPr>
            </w:pPr>
          </w:p>
        </w:tc>
      </w:tr>
      <w:tr w:rsidR="00F95094" w:rsidRPr="00F95094" w:rsidTr="00CD446D">
        <w:tc>
          <w:tcPr>
            <w:tcW w:w="7501" w:type="dxa"/>
          </w:tcPr>
          <w:p w:rsidR="00F95094" w:rsidRPr="008975B1" w:rsidRDefault="00F95094" w:rsidP="008975B1">
            <w:pPr>
              <w:pStyle w:val="af6"/>
              <w:numPr>
                <w:ilvl w:val="0"/>
                <w:numId w:val="2"/>
              </w:numPr>
              <w:suppressAutoHyphens/>
              <w:rPr>
                <w:b/>
                <w:sz w:val="24"/>
                <w:szCs w:val="24"/>
              </w:rPr>
            </w:pPr>
            <w:r w:rsidRPr="008975B1">
              <w:rPr>
                <w:b/>
                <w:sz w:val="24"/>
                <w:szCs w:val="24"/>
              </w:rPr>
              <w:t>КОНТРОЛЬ И ОЦЕ</w:t>
            </w:r>
            <w:r w:rsidR="008975B1" w:rsidRPr="008975B1">
              <w:rPr>
                <w:b/>
                <w:sz w:val="24"/>
                <w:szCs w:val="24"/>
              </w:rPr>
              <w:t>НКА РЕЗУЛЬТАТОВ ОСВОЕНИЯ УЧЕБНОГО</w:t>
            </w:r>
            <w:r w:rsidRPr="008975B1">
              <w:rPr>
                <w:b/>
                <w:sz w:val="24"/>
                <w:szCs w:val="24"/>
              </w:rPr>
              <w:t xml:space="preserve"> </w:t>
            </w:r>
            <w:r w:rsidR="008975B1" w:rsidRPr="008975B1">
              <w:rPr>
                <w:b/>
                <w:sz w:val="24"/>
                <w:szCs w:val="24"/>
                <w:lang w:val="ru-RU" w:eastAsia="ru-RU"/>
              </w:rPr>
              <w:t xml:space="preserve">ПРЕДМЕТА </w:t>
            </w:r>
          </w:p>
        </w:tc>
        <w:tc>
          <w:tcPr>
            <w:tcW w:w="1854" w:type="dxa"/>
          </w:tcPr>
          <w:p w:rsidR="00F95094" w:rsidRPr="00F95094" w:rsidRDefault="00F95094" w:rsidP="00F95094">
            <w:pPr>
              <w:jc w:val="center"/>
              <w:rPr>
                <w:rFonts w:ascii="Times New Roman" w:eastAsia="Times New Roman" w:hAnsi="Times New Roman" w:cs="Times New Roman"/>
                <w:b/>
                <w:sz w:val="24"/>
                <w:szCs w:val="24"/>
              </w:rPr>
            </w:pPr>
          </w:p>
        </w:tc>
      </w:tr>
    </w:tbl>
    <w:p w:rsidR="00F95094" w:rsidRPr="008975B1" w:rsidRDefault="00F95094" w:rsidP="008975B1">
      <w:pPr>
        <w:numPr>
          <w:ilvl w:val="0"/>
          <w:numId w:val="1"/>
        </w:numPr>
        <w:suppressAutoHyphens/>
        <w:spacing w:after="0"/>
        <w:jc w:val="both"/>
        <w:rPr>
          <w:rFonts w:ascii="Times New Roman" w:eastAsia="Times New Roman" w:hAnsi="Times New Roman" w:cs="Times New Roman"/>
          <w:b/>
          <w:bCs/>
          <w:sz w:val="24"/>
          <w:szCs w:val="24"/>
        </w:rPr>
      </w:pPr>
      <w:r w:rsidRPr="008975B1">
        <w:rPr>
          <w:rFonts w:ascii="Times New Roman" w:eastAsia="Times New Roman" w:hAnsi="Times New Roman" w:cs="Times New Roman"/>
          <w:b/>
          <w:bCs/>
          <w:i/>
          <w:iCs/>
          <w:sz w:val="24"/>
          <w:szCs w:val="24"/>
          <w:u w:val="single"/>
        </w:rPr>
        <w:br w:type="page"/>
      </w:r>
      <w:r w:rsidRPr="008975B1">
        <w:rPr>
          <w:rFonts w:ascii="Times New Roman" w:eastAsia="Times New Roman" w:hAnsi="Times New Roman" w:cs="Times New Roman"/>
          <w:b/>
          <w:bCs/>
          <w:sz w:val="24"/>
          <w:szCs w:val="24"/>
        </w:rPr>
        <w:lastRenderedPageBreak/>
        <w:t>ОБЩАЯ ХАРАКТЕР</w:t>
      </w:r>
      <w:r w:rsidR="008975B1">
        <w:rPr>
          <w:rFonts w:ascii="Times New Roman" w:eastAsia="Times New Roman" w:hAnsi="Times New Roman" w:cs="Times New Roman"/>
          <w:b/>
          <w:bCs/>
          <w:sz w:val="24"/>
          <w:szCs w:val="24"/>
        </w:rPr>
        <w:t>ИСТИКА РАБОЧЕЙ ПРОГРАММЫ УЧЕБНОГО</w:t>
      </w:r>
      <w:r w:rsidRPr="008975B1">
        <w:rPr>
          <w:rFonts w:ascii="Times New Roman" w:eastAsia="Times New Roman" w:hAnsi="Times New Roman" w:cs="Times New Roman"/>
          <w:b/>
          <w:bCs/>
          <w:sz w:val="24"/>
          <w:szCs w:val="24"/>
        </w:rPr>
        <w:t xml:space="preserve"> </w:t>
      </w:r>
      <w:proofErr w:type="gramStart"/>
      <w:r w:rsidR="008975B1">
        <w:rPr>
          <w:rFonts w:ascii="Times New Roman" w:eastAsia="Times New Roman" w:hAnsi="Times New Roman" w:cs="Times New Roman"/>
          <w:b/>
          <w:bCs/>
          <w:sz w:val="24"/>
          <w:szCs w:val="24"/>
        </w:rPr>
        <w:t>ПРЕДМЕТА</w:t>
      </w:r>
      <w:r w:rsidRPr="008975B1">
        <w:rPr>
          <w:rFonts w:ascii="Times New Roman" w:eastAsia="Times New Roman" w:hAnsi="Times New Roman" w:cs="Times New Roman"/>
          <w:b/>
          <w:bCs/>
          <w:sz w:val="24"/>
          <w:szCs w:val="24"/>
        </w:rPr>
        <w:t xml:space="preserve">  </w:t>
      </w:r>
      <w:r w:rsidR="008975B1" w:rsidRPr="008975B1">
        <w:rPr>
          <w:rFonts w:ascii="Times New Roman" w:eastAsia="Times New Roman" w:hAnsi="Times New Roman" w:cs="Times New Roman"/>
          <w:b/>
          <w:bCs/>
          <w:sz w:val="24"/>
          <w:szCs w:val="24"/>
        </w:rPr>
        <w:t>«</w:t>
      </w:r>
      <w:proofErr w:type="gramEnd"/>
      <w:r w:rsidR="008975B1" w:rsidRPr="008975B1">
        <w:rPr>
          <w:rFonts w:ascii="Times New Roman" w:eastAsia="Times New Roman" w:hAnsi="Times New Roman" w:cs="Times New Roman"/>
          <w:b/>
          <w:bCs/>
          <w:sz w:val="24"/>
          <w:szCs w:val="24"/>
        </w:rPr>
        <w:t>БУП.04  Обществознание»</w:t>
      </w:r>
    </w:p>
    <w:p w:rsidR="00F95094" w:rsidRPr="00F95094" w:rsidRDefault="00F95094" w:rsidP="00F95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rPr>
      </w:pPr>
      <w:r w:rsidRPr="00F95094">
        <w:rPr>
          <w:rFonts w:ascii="Times New Roman" w:eastAsia="Times New Roman" w:hAnsi="Times New Roman" w:cs="Times New Roman"/>
          <w:b/>
          <w:bCs/>
          <w:sz w:val="24"/>
          <w:szCs w:val="24"/>
        </w:rPr>
        <w:t xml:space="preserve">1.1. Место </w:t>
      </w:r>
      <w:r w:rsidR="008975B1">
        <w:rPr>
          <w:rFonts w:ascii="Times New Roman" w:eastAsia="Times New Roman" w:hAnsi="Times New Roman" w:cs="Times New Roman"/>
          <w:b/>
          <w:bCs/>
          <w:sz w:val="24"/>
          <w:szCs w:val="24"/>
        </w:rPr>
        <w:t>предмета</w:t>
      </w:r>
      <w:r w:rsidRPr="00F95094">
        <w:rPr>
          <w:rFonts w:ascii="Times New Roman" w:eastAsia="Times New Roman" w:hAnsi="Times New Roman" w:cs="Times New Roman"/>
          <w:b/>
          <w:bCs/>
          <w:sz w:val="24"/>
          <w:szCs w:val="24"/>
        </w:rPr>
        <w:t xml:space="preserve"> в структуре основной образовательной программы</w:t>
      </w:r>
    </w:p>
    <w:p w:rsidR="00F95094" w:rsidRPr="00F95094" w:rsidRDefault="008975B1" w:rsidP="001B2F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w:t>
      </w:r>
      <w:r w:rsidR="00F95094" w:rsidRPr="00F950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w:t>
      </w:r>
      <w:r w:rsidRPr="008975B1">
        <w:rPr>
          <w:rFonts w:ascii="Times New Roman" w:eastAsia="Times New Roman" w:hAnsi="Times New Roman" w:cs="Times New Roman"/>
          <w:sz w:val="24"/>
          <w:szCs w:val="24"/>
        </w:rPr>
        <w:t xml:space="preserve"> </w:t>
      </w:r>
      <w:r w:rsidR="00F95094" w:rsidRPr="00F95094">
        <w:rPr>
          <w:rFonts w:ascii="Times New Roman" w:eastAsia="Times New Roman" w:hAnsi="Times New Roman" w:cs="Times New Roman"/>
          <w:sz w:val="24"/>
          <w:szCs w:val="24"/>
        </w:rPr>
        <w:t>«</w:t>
      </w:r>
      <w:proofErr w:type="gramStart"/>
      <w:r w:rsidR="0039147C" w:rsidRPr="0039147C">
        <w:rPr>
          <w:rFonts w:ascii="Times New Roman" w:eastAsia="Times New Roman" w:hAnsi="Times New Roman" w:cs="Times New Roman"/>
          <w:sz w:val="24"/>
          <w:szCs w:val="24"/>
        </w:rPr>
        <w:t>БУП.04  Обществознание</w:t>
      </w:r>
      <w:proofErr w:type="gramEnd"/>
      <w:r w:rsidR="00F95094" w:rsidRPr="00F95094">
        <w:rPr>
          <w:rFonts w:ascii="Times New Roman" w:eastAsia="Times New Roman" w:hAnsi="Times New Roman" w:cs="Times New Roman"/>
          <w:sz w:val="24"/>
          <w:szCs w:val="24"/>
        </w:rPr>
        <w:t xml:space="preserve">» является обязательной частью </w:t>
      </w:r>
      <w:r w:rsidR="001B2FE1">
        <w:rPr>
          <w:rFonts w:ascii="Times New Roman" w:eastAsia="Times New Roman" w:hAnsi="Times New Roman" w:cs="Times New Roman"/>
          <w:sz w:val="24"/>
          <w:szCs w:val="24"/>
        </w:rPr>
        <w:t xml:space="preserve">общеобразовательной подготовки </w:t>
      </w:r>
      <w:r w:rsidR="00F95094" w:rsidRPr="00F95094">
        <w:rPr>
          <w:rFonts w:ascii="Times New Roman" w:eastAsia="Times New Roman" w:hAnsi="Times New Roman" w:cs="Times New Roman"/>
          <w:sz w:val="24"/>
          <w:szCs w:val="24"/>
        </w:rPr>
        <w:t xml:space="preserve">основной образовательной программы в соответствии с ФГОС </w:t>
      </w:r>
      <w:r w:rsidR="0039147C" w:rsidRPr="0039147C">
        <w:rPr>
          <w:rFonts w:ascii="Times New Roman" w:eastAsia="Times New Roman" w:hAnsi="Times New Roman" w:cs="Times New Roman"/>
          <w:sz w:val="24"/>
          <w:szCs w:val="24"/>
        </w:rPr>
        <w:t xml:space="preserve">по специальности </w:t>
      </w:r>
      <w:r w:rsidR="003C0B09" w:rsidRPr="003C0B09">
        <w:rPr>
          <w:rFonts w:ascii="Times New Roman" w:eastAsia="Times New Roman" w:hAnsi="Times New Roman" w:cs="Times New Roman"/>
          <w:sz w:val="24"/>
          <w:szCs w:val="24"/>
        </w:rPr>
        <w:t>35.02.16 Эксплуатация</w:t>
      </w:r>
      <w:r w:rsidR="001B2FE1">
        <w:rPr>
          <w:rFonts w:ascii="Times New Roman" w:eastAsia="Times New Roman" w:hAnsi="Times New Roman" w:cs="Times New Roman"/>
          <w:sz w:val="24"/>
          <w:szCs w:val="24"/>
        </w:rPr>
        <w:t xml:space="preserve"> и ремонт сельскохозяйственной </w:t>
      </w:r>
      <w:r w:rsidR="003C0B09" w:rsidRPr="003C0B09">
        <w:rPr>
          <w:rFonts w:ascii="Times New Roman" w:eastAsia="Times New Roman" w:hAnsi="Times New Roman" w:cs="Times New Roman"/>
          <w:sz w:val="24"/>
          <w:szCs w:val="24"/>
        </w:rPr>
        <w:t>техники и оборудования</w:t>
      </w:r>
      <w:r w:rsidR="00F95094" w:rsidRPr="00F95094">
        <w:rPr>
          <w:rFonts w:ascii="Times New Roman" w:eastAsia="Times New Roman" w:hAnsi="Times New Roman" w:cs="Times New Roman"/>
          <w:sz w:val="24"/>
          <w:szCs w:val="24"/>
        </w:rPr>
        <w:t>.</w:t>
      </w:r>
    </w:p>
    <w:p w:rsidR="00803469" w:rsidRPr="00803469" w:rsidRDefault="00803469" w:rsidP="00803469">
      <w:pPr>
        <w:spacing w:after="0"/>
        <w:ind w:firstLine="709"/>
        <w:rPr>
          <w:rFonts w:ascii="Times New Roman" w:eastAsia="Times New Roman" w:hAnsi="Times New Roman" w:cs="Times New Roman"/>
          <w:b/>
          <w:sz w:val="24"/>
          <w:szCs w:val="24"/>
        </w:rPr>
      </w:pPr>
      <w:r w:rsidRPr="00803469">
        <w:rPr>
          <w:rFonts w:ascii="Times New Roman" w:eastAsia="Times New Roman" w:hAnsi="Times New Roman" w:cs="Times New Roman"/>
          <w:b/>
          <w:sz w:val="24"/>
          <w:szCs w:val="24"/>
        </w:rPr>
        <w:t>1.2. Цель и планируемые результаты освоения предмета:</w:t>
      </w:r>
    </w:p>
    <w:p w:rsidR="00803469" w:rsidRDefault="00803469" w:rsidP="00803469">
      <w:pPr>
        <w:suppressAutoHyphens/>
        <w:spacing w:after="0" w:line="240" w:lineRule="auto"/>
        <w:ind w:firstLine="709"/>
        <w:jc w:val="both"/>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В рамках программы учебного предмета обучающимися осваиваются:</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3300"/>
        <w:gridCol w:w="3317"/>
      </w:tblGrid>
      <w:tr w:rsidR="00803469" w:rsidRPr="005B43B1" w:rsidTr="00C632AC">
        <w:trPr>
          <w:trHeight w:val="416"/>
        </w:trPr>
        <w:tc>
          <w:tcPr>
            <w:tcW w:w="1543" w:type="pct"/>
          </w:tcPr>
          <w:p w:rsidR="00803469" w:rsidRPr="00803469" w:rsidRDefault="00803469" w:rsidP="00C632AC">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 xml:space="preserve">Код </w:t>
            </w:r>
          </w:p>
          <w:p w:rsidR="00803469" w:rsidRPr="00803469" w:rsidRDefault="00803469" w:rsidP="00C632AC">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ПК, ОК</w:t>
            </w:r>
          </w:p>
        </w:tc>
        <w:tc>
          <w:tcPr>
            <w:tcW w:w="1724" w:type="pct"/>
          </w:tcPr>
          <w:p w:rsidR="00803469" w:rsidRPr="00803469" w:rsidRDefault="00803469" w:rsidP="00C632AC">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Общие</w:t>
            </w:r>
            <w:r w:rsidRPr="00803469">
              <w:rPr>
                <w:rFonts w:ascii="Times New Roman" w:eastAsia="Calibri" w:hAnsi="Times New Roman" w:cs="Times New Roman"/>
                <w:b/>
                <w:iCs/>
                <w:sz w:val="24"/>
                <w:szCs w:val="24"/>
              </w:rPr>
              <w:t xml:space="preserve"> </w:t>
            </w:r>
            <w:r w:rsidRPr="00803469">
              <w:rPr>
                <w:rFonts w:ascii="Times New Roman" w:eastAsia="Times New Roman" w:hAnsi="Times New Roman" w:cs="Times New Roman"/>
                <w:iCs/>
                <w:sz w:val="24"/>
                <w:szCs w:val="24"/>
              </w:rPr>
              <w:t>результаты обучения</w:t>
            </w:r>
          </w:p>
        </w:tc>
        <w:tc>
          <w:tcPr>
            <w:tcW w:w="1733" w:type="pct"/>
          </w:tcPr>
          <w:p w:rsidR="00803469" w:rsidRPr="00803469" w:rsidRDefault="00803469" w:rsidP="00C632AC">
            <w:pPr>
              <w:suppressAutoHyphens/>
              <w:spacing w:after="0" w:line="240" w:lineRule="auto"/>
              <w:jc w:val="center"/>
              <w:rPr>
                <w:rFonts w:ascii="Times New Roman" w:eastAsia="Times New Roman" w:hAnsi="Times New Roman" w:cs="Times New Roman"/>
                <w:sz w:val="24"/>
                <w:szCs w:val="24"/>
              </w:rPr>
            </w:pPr>
            <w:r w:rsidRPr="00803469">
              <w:rPr>
                <w:rFonts w:ascii="Times New Roman" w:eastAsia="Times New Roman" w:hAnsi="Times New Roman" w:cs="Times New Roman"/>
                <w:sz w:val="24"/>
                <w:szCs w:val="24"/>
              </w:rPr>
              <w:t>Предметные результаты обучения</w:t>
            </w:r>
          </w:p>
        </w:tc>
      </w:tr>
      <w:tr w:rsidR="00803469" w:rsidRPr="005B43B1" w:rsidTr="00C632AC">
        <w:trPr>
          <w:trHeight w:val="416"/>
        </w:trPr>
        <w:tc>
          <w:tcPr>
            <w:tcW w:w="1543" w:type="pct"/>
          </w:tcPr>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24" w:type="pct"/>
          </w:tcPr>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области духовно-нравственного воспитания:</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нравственного сознания, этического поведения;</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способность оценивать ситуацию и принимать осознанные решения, ориентируясь на морально-нравственные нормы и ценности;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осознание личного вклада в построение устойчивого будущего;</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Овладение универсальными регулятивными действиями: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а) самоорганизация:</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самостоятельно составлять план решения проблемы с учетом имеющихся ресурсов, собственных возможностей и предпочтений;</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давать оценку новым </w:t>
            </w:r>
            <w:r w:rsidRPr="005B43B1">
              <w:rPr>
                <w:rFonts w:ascii="Times New Roman" w:eastAsia="Calibri" w:hAnsi="Times New Roman" w:cs="Times New Roman"/>
                <w:sz w:val="24"/>
                <w:szCs w:val="24"/>
                <w:lang w:eastAsia="en-US"/>
              </w:rPr>
              <w:lastRenderedPageBreak/>
              <w:t>ситуациям;</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б) самоконтроль:</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использовать приемы рефлексии для оценки ситуации, выбора верного решения;</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уметь оценивать риски и своевременно принимать решения по их снижению;</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в) эмоциональный интеллект, предполагающий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w:t>
            </w:r>
            <w:proofErr w:type="spellStart"/>
            <w:r w:rsidRPr="005B43B1">
              <w:rPr>
                <w:rFonts w:ascii="Times New Roman" w:eastAsia="Calibri" w:hAnsi="Times New Roman" w:cs="Times New Roman"/>
                <w:sz w:val="24"/>
                <w:szCs w:val="24"/>
                <w:lang w:eastAsia="en-US"/>
              </w:rPr>
              <w:t>эмпатии</w:t>
            </w:r>
            <w:proofErr w:type="spellEnd"/>
            <w:r w:rsidRPr="005B43B1">
              <w:rPr>
                <w:rFonts w:ascii="Times New Roman" w:eastAsia="Calibri" w:hAnsi="Times New Roman" w:cs="Times New Roman"/>
                <w:sz w:val="24"/>
                <w:szCs w:val="24"/>
                <w:lang w:eastAsia="en-US"/>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733" w:type="pct"/>
          </w:tcPr>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сформировать знания об (о):</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w:t>
            </w:r>
            <w:r w:rsidRPr="005B43B1">
              <w:rPr>
                <w:rFonts w:ascii="Times New Roman" w:eastAsia="Calibri" w:hAnsi="Times New Roman" w:cs="Times New Roman"/>
                <w:sz w:val="24"/>
                <w:szCs w:val="24"/>
                <w:lang w:eastAsia="en-US"/>
              </w:rPr>
              <w:lastRenderedPageBreak/>
              <w:t>развернутых ответов, анализировать неадаптированные тексты на социальную тематику;</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гражданской ответственности в части уплаты налогов для развития общества и государства</w:t>
            </w:r>
          </w:p>
        </w:tc>
      </w:tr>
      <w:tr w:rsidR="00803469" w:rsidRPr="005B43B1" w:rsidTr="00C632AC">
        <w:trPr>
          <w:trHeight w:val="698"/>
        </w:trPr>
        <w:tc>
          <w:tcPr>
            <w:tcW w:w="1543" w:type="pct"/>
          </w:tcPr>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24" w:type="pct"/>
          </w:tcPr>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области эстетического воспитания:</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эстетическое отношение к миру, включая эстетику быта, научного и технического творчества, спорта, труда и общественных отношений;</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готовность к самовыражению в разных видах искусства, стремление проявлять качества творческой личности;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Овладение универсальными коммуникативными действиями: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а) общение:</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осуществлять коммуникации во всех сферах жизни;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развернуто и логично излагать свою точку зрения с использованием языковых средств</w:t>
            </w:r>
          </w:p>
        </w:tc>
        <w:tc>
          <w:tcPr>
            <w:tcW w:w="1733" w:type="pct"/>
          </w:tcPr>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5B43B1">
              <w:rPr>
                <w:rFonts w:ascii="Times New Roman" w:eastAsia="Calibri" w:hAnsi="Times New Roman" w:cs="Times New Roman"/>
                <w:sz w:val="24"/>
                <w:szCs w:val="24"/>
                <w:lang w:eastAsia="en-US"/>
              </w:rPr>
              <w:lastRenderedPageBreak/>
              <w:t>(развернутые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803469" w:rsidRPr="005B43B1" w:rsidTr="00803469">
        <w:trPr>
          <w:trHeight w:val="983"/>
        </w:trPr>
        <w:tc>
          <w:tcPr>
            <w:tcW w:w="1543" w:type="pct"/>
          </w:tcPr>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24" w:type="pct"/>
          </w:tcPr>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осознание обучающимися российской гражданской идентичности;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w:t>
            </w:r>
            <w:r w:rsidRPr="005B43B1">
              <w:rPr>
                <w:rFonts w:ascii="Times New Roman" w:eastAsia="Calibri" w:hAnsi="Times New Roman" w:cs="Times New Roman"/>
                <w:sz w:val="24"/>
                <w:szCs w:val="24"/>
                <w:lang w:eastAsia="en-US"/>
              </w:rPr>
              <w:lastRenderedPageBreak/>
              <w:t>мировоззрения, правосознания, экологической культуры, способности ставить цели и строить жизненные планы;</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В части гражданского воспитания:</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осознание своих конституционных прав и обязанностей, уважение закона и правопорядка;</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принятие традиционных национальных, общечеловеческих гуманистических и демократических ценностей;</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умение взаимодействовать с социальными институтами в соответствии с их функциями и назначением;</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готовность к гуманитарной и волонтерской деятельности; </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патриотического воспитания:</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 ценностное отношение к государственным символам, </w:t>
            </w:r>
            <w:r w:rsidRPr="005B43B1">
              <w:rPr>
                <w:rFonts w:ascii="Times New Roman" w:eastAsia="Calibri" w:hAnsi="Times New Roman" w:cs="Times New Roman"/>
                <w:sz w:val="24"/>
                <w:szCs w:val="24"/>
                <w:lang w:eastAsia="en-US"/>
              </w:rPr>
              <w:lastRenderedPageBreak/>
              <w:t>историческому и природному наследию, памятникам, традициям народов России, достижениям России в науке, искусстве, спорте, технологиях и труде;</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идейная убежденность, готовность к служению и защите Отечества, ответственность за его судьбу;</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освоенные обучающимися </w:t>
            </w:r>
            <w:proofErr w:type="spellStart"/>
            <w:r w:rsidRPr="005B43B1">
              <w:rPr>
                <w:rFonts w:ascii="Times New Roman" w:eastAsia="Calibri" w:hAnsi="Times New Roman" w:cs="Times New Roman"/>
                <w:sz w:val="24"/>
                <w:szCs w:val="24"/>
                <w:lang w:eastAsia="en-US"/>
              </w:rPr>
              <w:t>межпредметные</w:t>
            </w:r>
            <w:proofErr w:type="spellEnd"/>
            <w:r w:rsidRPr="005B43B1">
              <w:rPr>
                <w:rFonts w:ascii="Times New Roman" w:eastAsia="Calibri" w:hAnsi="Times New Roman" w:cs="Times New Roman"/>
                <w:sz w:val="24"/>
                <w:szCs w:val="24"/>
                <w:lang w:eastAsia="en-US"/>
              </w:rPr>
              <w:t xml:space="preserve"> понятия и универсальные учебные действия (регулятивные, познавательные, коммуникативные);</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овладение навыками учебно-исследовательской, проектной и социальной деятельности</w:t>
            </w:r>
          </w:p>
        </w:tc>
        <w:tc>
          <w:tcPr>
            <w:tcW w:w="1733" w:type="pct"/>
          </w:tcPr>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1) сформировать знания об (о):</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обществе как целостной развивающейся системе в единстве и взаимодействии основных сфер и институтов;</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основах социальной динамики;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особенностях процесса </w:t>
            </w:r>
            <w:proofErr w:type="spellStart"/>
            <w:r w:rsidRPr="005B43B1">
              <w:rPr>
                <w:rFonts w:ascii="Times New Roman" w:eastAsia="Calibri" w:hAnsi="Times New Roman" w:cs="Times New Roman"/>
                <w:sz w:val="24"/>
                <w:szCs w:val="24"/>
                <w:lang w:eastAsia="en-US"/>
              </w:rPr>
              <w:t>цифровизации</w:t>
            </w:r>
            <w:proofErr w:type="spellEnd"/>
            <w:r w:rsidRPr="005B43B1">
              <w:rPr>
                <w:rFonts w:ascii="Times New Roman" w:eastAsia="Calibri" w:hAnsi="Times New Roman" w:cs="Times New Roman"/>
                <w:sz w:val="24"/>
                <w:szCs w:val="24"/>
                <w:lang w:eastAsia="en-US"/>
              </w:rPr>
              <w:t xml:space="preserve"> и влиянии массовых коммуникаций на все сферы жизни общества; глобальных проблемах и вызовах современности;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перспективах развития </w:t>
            </w:r>
            <w:r w:rsidRPr="005B43B1">
              <w:rPr>
                <w:rFonts w:ascii="Times New Roman" w:eastAsia="Calibri" w:hAnsi="Times New Roman" w:cs="Times New Roman"/>
                <w:sz w:val="24"/>
                <w:szCs w:val="24"/>
                <w:lang w:eastAsia="en-US"/>
              </w:rPr>
              <w:lastRenderedPageBreak/>
              <w:t>современного общества, в том числе тенденций развития Российской Федерации;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человеке как субъекте общественных отношений и сознательной деятельности;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5B43B1">
              <w:rPr>
                <w:rFonts w:ascii="Times New Roman" w:eastAsia="Calibri" w:hAnsi="Times New Roman" w:cs="Times New Roman"/>
                <w:sz w:val="24"/>
                <w:szCs w:val="24"/>
                <w:lang w:eastAsia="en-US"/>
              </w:rPr>
              <w:t>импортозамещения</w:t>
            </w:r>
            <w:proofErr w:type="spellEnd"/>
            <w:r w:rsidRPr="005B43B1">
              <w:rPr>
                <w:rFonts w:ascii="Times New Roman" w:eastAsia="Calibri" w:hAnsi="Times New Roman" w:cs="Times New Roman"/>
                <w:sz w:val="24"/>
                <w:szCs w:val="24"/>
                <w:lang w:eastAsia="en-US"/>
              </w:rPr>
              <w:t>, особенностях рыночных отношений в современной экономике;</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конституционном статусе и полномочиях органов государственной власти;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lastRenderedPageBreak/>
              <w:t>системе прав человека и гражданина в Российской Федерации, правах ребенка и механизмах защиты прав в Российской Федерации;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правовом регулирования гражданских, семейных, трудовых, налоговых, образовательных, административных, уголовных общественных отношений;</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системе права и законодательства Российской Федерации;</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w:t>
            </w:r>
            <w:r w:rsidRPr="005B43B1">
              <w:rPr>
                <w:rFonts w:ascii="Times New Roman" w:eastAsia="Calibri" w:hAnsi="Times New Roman" w:cs="Times New Roman"/>
                <w:sz w:val="24"/>
                <w:szCs w:val="24"/>
                <w:lang w:eastAsia="en-US"/>
              </w:rPr>
              <w:lastRenderedPageBreak/>
              <w:t>собственных суждений и построении устных и письменных высказываний;</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5) связи социальных объектов и явлений с помощью различных знаковых систем;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5B43B1">
              <w:rPr>
                <w:rFonts w:ascii="Times New Roman" w:eastAsia="Calibri" w:hAnsi="Times New Roman" w:cs="Times New Roman"/>
                <w:sz w:val="24"/>
                <w:szCs w:val="24"/>
                <w:lang w:eastAsia="en-US"/>
              </w:rPr>
              <w:t>интернет-ресурсах</w:t>
            </w:r>
            <w:proofErr w:type="spellEnd"/>
            <w:r w:rsidRPr="005B43B1">
              <w:rPr>
                <w:rFonts w:ascii="Times New Roman" w:eastAsia="Calibri" w:hAnsi="Times New Roman" w:cs="Times New Roman"/>
                <w:sz w:val="24"/>
                <w:szCs w:val="24"/>
                <w:lang w:eastAsia="en-US"/>
              </w:rPr>
              <w:t xml:space="preserve"> государственных органов, нормативные правовые акты, государственные документы </w:t>
            </w:r>
            <w:r w:rsidRPr="005B43B1">
              <w:rPr>
                <w:rFonts w:ascii="Times New Roman" w:eastAsia="Calibri" w:hAnsi="Times New Roman" w:cs="Times New Roman"/>
                <w:sz w:val="24"/>
                <w:szCs w:val="24"/>
                <w:lang w:eastAsia="en-US"/>
              </w:rPr>
              <w:lastRenderedPageBreak/>
              <w:t>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w:t>
            </w:r>
            <w:r w:rsidRPr="005B43B1">
              <w:rPr>
                <w:rFonts w:ascii="Times New Roman" w:eastAsia="Calibri" w:hAnsi="Times New Roman" w:cs="Times New Roman"/>
                <w:sz w:val="24"/>
                <w:szCs w:val="24"/>
                <w:lang w:eastAsia="en-US"/>
              </w:rPr>
              <w:lastRenderedPageBreak/>
              <w:t>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w:t>
            </w:r>
            <w:r w:rsidRPr="005B43B1">
              <w:rPr>
                <w:rFonts w:ascii="Times New Roman" w:eastAsia="Calibri" w:hAnsi="Times New Roman" w:cs="Times New Roman"/>
                <w:sz w:val="24"/>
                <w:szCs w:val="24"/>
                <w:lang w:eastAsia="en-US"/>
              </w:rPr>
              <w:lastRenderedPageBreak/>
              <w:t xml:space="preserve">обеспечивать финансовую безопасность с учетом рисков и способов их снижения; </w:t>
            </w:r>
            <w:proofErr w:type="spellStart"/>
            <w:r w:rsidRPr="005B43B1">
              <w:rPr>
                <w:rFonts w:ascii="Times New Roman" w:eastAsia="Calibri" w:hAnsi="Times New Roman" w:cs="Times New Roman"/>
                <w:sz w:val="24"/>
                <w:szCs w:val="24"/>
                <w:lang w:eastAsia="en-US"/>
              </w:rPr>
              <w:t>сформированность</w:t>
            </w:r>
            <w:proofErr w:type="spellEnd"/>
            <w:r w:rsidRPr="005B43B1">
              <w:rPr>
                <w:rFonts w:ascii="Times New Roman" w:eastAsia="Calibri" w:hAnsi="Times New Roman" w:cs="Times New Roman"/>
                <w:sz w:val="24"/>
                <w:szCs w:val="24"/>
                <w:lang w:eastAsia="en-US"/>
              </w:rPr>
              <w:t xml:space="preserve"> гражданской ответственности в части уплаты налогов для развития общества и государства;</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803469" w:rsidRPr="005B43B1" w:rsidRDefault="00803469" w:rsidP="00C632AC">
            <w:pPr>
              <w:spacing w:after="0" w:line="240" w:lineRule="auto"/>
              <w:rPr>
                <w:rFonts w:ascii="Times New Roman" w:eastAsia="Calibri" w:hAnsi="Times New Roman" w:cs="Times New Roman"/>
                <w:sz w:val="24"/>
                <w:szCs w:val="24"/>
                <w:lang w:eastAsia="en-US"/>
              </w:rPr>
            </w:pPr>
            <w:r w:rsidRPr="005B43B1">
              <w:rPr>
                <w:rFonts w:ascii="Times New Roman" w:eastAsia="Calibri" w:hAnsi="Times New Roman" w:cs="Times New Roman"/>
                <w:sz w:val="24"/>
                <w:szCs w:val="24"/>
                <w:lang w:eastAsia="en-US"/>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bl>
    <w:p w:rsidR="00803469" w:rsidRPr="00803469" w:rsidRDefault="00803469" w:rsidP="00803469">
      <w:pPr>
        <w:suppressAutoHyphens/>
        <w:spacing w:after="0" w:line="240" w:lineRule="auto"/>
        <w:ind w:firstLine="709"/>
        <w:jc w:val="both"/>
        <w:rPr>
          <w:rFonts w:ascii="Times New Roman" w:eastAsia="Times New Roman" w:hAnsi="Times New Roman" w:cs="Times New Roman"/>
          <w:sz w:val="24"/>
          <w:szCs w:val="24"/>
          <w:lang w:eastAsia="en-US"/>
        </w:rPr>
      </w:pPr>
    </w:p>
    <w:p w:rsidR="00CD446D" w:rsidRPr="005B43B1" w:rsidRDefault="00CD446D" w:rsidP="005B43B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rPr>
      </w:pPr>
      <w:r w:rsidRPr="005B43B1">
        <w:rPr>
          <w:rFonts w:ascii="Times New Roman" w:eastAsia="Times New Roman" w:hAnsi="Times New Roman" w:cs="Times New Roman"/>
          <w:sz w:val="28"/>
        </w:rPr>
        <w:lastRenderedPageBreak/>
        <w:t> </w:t>
      </w:r>
    </w:p>
    <w:p w:rsidR="00F95094" w:rsidRPr="00F95094" w:rsidRDefault="00F95094" w:rsidP="00F95094">
      <w:pPr>
        <w:suppressAutoHyphens/>
        <w:spacing w:line="360" w:lineRule="auto"/>
        <w:jc w:val="center"/>
        <w:rPr>
          <w:rFonts w:ascii="Times New Roman" w:eastAsia="Times New Roman" w:hAnsi="Times New Roman" w:cs="Times New Roman"/>
          <w:b/>
          <w:bCs/>
          <w:sz w:val="24"/>
          <w:szCs w:val="24"/>
        </w:rPr>
      </w:pPr>
    </w:p>
    <w:p w:rsidR="00F95094" w:rsidRPr="00F95094" w:rsidRDefault="00F95094" w:rsidP="00F95094">
      <w:pPr>
        <w:suppressAutoHyphens/>
        <w:spacing w:line="360" w:lineRule="auto"/>
        <w:jc w:val="center"/>
        <w:rPr>
          <w:rFonts w:ascii="Times New Roman" w:eastAsia="Times New Roman" w:hAnsi="Times New Roman" w:cs="Times New Roman"/>
          <w:b/>
          <w:bCs/>
          <w:sz w:val="24"/>
          <w:szCs w:val="24"/>
        </w:rPr>
      </w:pPr>
      <w:r w:rsidRPr="00F95094">
        <w:rPr>
          <w:rFonts w:ascii="Times New Roman" w:eastAsia="Times New Roman" w:hAnsi="Times New Roman" w:cs="Times New Roman"/>
          <w:b/>
          <w:bCs/>
          <w:sz w:val="24"/>
          <w:szCs w:val="24"/>
        </w:rPr>
        <w:t xml:space="preserve">2. СТРУКТУРА И СОДЕРЖАНИЕ </w:t>
      </w:r>
      <w:r w:rsidR="00803469">
        <w:rPr>
          <w:rFonts w:ascii="Times New Roman" w:eastAsia="Times New Roman" w:hAnsi="Times New Roman" w:cs="Times New Roman"/>
          <w:b/>
          <w:bCs/>
          <w:sz w:val="24"/>
          <w:szCs w:val="24"/>
        </w:rPr>
        <w:t>ОБЩЕОБРАЗОВАТЕЛЬНОГО ПРЕДМЕТА</w:t>
      </w:r>
    </w:p>
    <w:p w:rsidR="00F95094" w:rsidRPr="00F95094" w:rsidRDefault="00803469" w:rsidP="00F95094">
      <w:pPr>
        <w:suppressAutoHyphens/>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Объем учебного предмета</w:t>
      </w:r>
      <w:r w:rsidR="00F95094" w:rsidRPr="00F95094">
        <w:rPr>
          <w:rFonts w:ascii="Times New Roman" w:eastAsia="Times New Roman" w:hAnsi="Times New Roman" w:cs="Times New Roman"/>
          <w:b/>
          <w:bCs/>
          <w:sz w:val="24"/>
          <w:szCs w:val="24"/>
        </w:rPr>
        <w:t xml:space="preserve"> и виды учебной работы</w:t>
      </w:r>
    </w:p>
    <w:tbl>
      <w:tblPr>
        <w:tblW w:w="99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2"/>
        <w:gridCol w:w="2043"/>
      </w:tblGrid>
      <w:tr w:rsidR="00F95094" w:rsidRPr="00F95094" w:rsidTr="00CD446D">
        <w:trPr>
          <w:trHeight w:val="540"/>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Вид учебной работы</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jc w:val="center"/>
              <w:rPr>
                <w:rFonts w:ascii="Times New Roman" w:eastAsia="Times New Roman" w:hAnsi="Times New Roman" w:cs="Times New Roman"/>
                <w:b/>
                <w:iCs/>
                <w:sz w:val="24"/>
                <w:szCs w:val="24"/>
              </w:rPr>
            </w:pPr>
            <w:r w:rsidRPr="00F95094">
              <w:rPr>
                <w:rFonts w:ascii="Times New Roman" w:eastAsia="Times New Roman" w:hAnsi="Times New Roman" w:cs="Times New Roman"/>
                <w:b/>
                <w:iCs/>
                <w:sz w:val="24"/>
                <w:szCs w:val="24"/>
              </w:rPr>
              <w:t>Объем в часах</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4639EC">
            <w:pPr>
              <w:spacing w:after="0" w:line="240" w:lineRule="auto"/>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 xml:space="preserve">Объем образовательной программы </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E56C3E" w:rsidP="00F95094">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72</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jc w:val="both"/>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 xml:space="preserve">в </w:t>
            </w:r>
            <w:proofErr w:type="spellStart"/>
            <w:r w:rsidRPr="00F95094">
              <w:rPr>
                <w:rFonts w:ascii="Times New Roman" w:eastAsia="Times New Roman" w:hAnsi="Times New Roman" w:cs="Times New Roman"/>
                <w:b/>
                <w:sz w:val="24"/>
                <w:szCs w:val="24"/>
              </w:rPr>
              <w:t>т.ч</w:t>
            </w:r>
            <w:proofErr w:type="spellEnd"/>
            <w:r w:rsidRPr="00F95094">
              <w:rPr>
                <w:rFonts w:ascii="Times New Roman" w:eastAsia="Times New Roman" w:hAnsi="Times New Roman" w:cs="Times New Roman"/>
                <w:b/>
                <w:sz w:val="24"/>
                <w:szCs w:val="24"/>
              </w:rPr>
              <w:t>. в форме практической подготовки</w:t>
            </w:r>
            <w:r w:rsidR="004639EC">
              <w:rPr>
                <w:rFonts w:ascii="Times New Roman" w:eastAsia="Times New Roman" w:hAnsi="Times New Roman" w:cs="Times New Roman"/>
                <w:b/>
                <w:bCs/>
                <w:sz w:val="24"/>
                <w:szCs w:val="24"/>
              </w:rPr>
              <w:t xml:space="preserve"> </w:t>
            </w:r>
            <w:r w:rsidR="004639EC">
              <w:rPr>
                <w:rFonts w:ascii="Times New Roman" w:eastAsia="Times New Roman" w:hAnsi="Times New Roman" w:cs="Times New Roman"/>
                <w:b/>
                <w:bCs/>
                <w:sz w:val="24"/>
                <w:szCs w:val="24"/>
              </w:rPr>
              <w:t>учебного предмета</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CD446D" w:rsidP="00F95094">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34</w:t>
            </w:r>
          </w:p>
        </w:tc>
      </w:tr>
      <w:tr w:rsidR="00F95094" w:rsidRPr="00F95094" w:rsidTr="00CD446D">
        <w:trPr>
          <w:jc w:val="center"/>
        </w:trPr>
        <w:tc>
          <w:tcPr>
            <w:tcW w:w="9945" w:type="dxa"/>
            <w:gridSpan w:val="2"/>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rPr>
                <w:rFonts w:ascii="Times New Roman" w:eastAsia="Times New Roman" w:hAnsi="Times New Roman" w:cs="Times New Roman"/>
                <w:iCs/>
                <w:sz w:val="24"/>
                <w:szCs w:val="24"/>
              </w:rPr>
            </w:pPr>
            <w:r w:rsidRPr="00F95094">
              <w:rPr>
                <w:rFonts w:ascii="Times New Roman" w:eastAsia="Times New Roman" w:hAnsi="Times New Roman" w:cs="Times New Roman"/>
                <w:sz w:val="24"/>
                <w:szCs w:val="24"/>
              </w:rPr>
              <w:t>в том числе:</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теоретическое обучение</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CD446D" w:rsidP="00F9509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F95094" w:rsidRPr="00F95094">
              <w:rPr>
                <w:rFonts w:ascii="Times New Roman" w:eastAsia="Times New Roman" w:hAnsi="Times New Roman" w:cs="Times New Roman"/>
                <w:iCs/>
                <w:sz w:val="24"/>
                <w:szCs w:val="24"/>
              </w:rPr>
              <w:t>6</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hideMark/>
          </w:tcPr>
          <w:p w:rsidR="00F95094" w:rsidRPr="00F95094" w:rsidRDefault="00F95094" w:rsidP="00F95094">
            <w:pPr>
              <w:spacing w:after="0" w:line="240" w:lineRule="auto"/>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практические занятия </w:t>
            </w:r>
          </w:p>
        </w:tc>
        <w:tc>
          <w:tcPr>
            <w:tcW w:w="2043" w:type="dxa"/>
            <w:tcBorders>
              <w:top w:val="single" w:sz="6" w:space="0" w:color="000000"/>
              <w:left w:val="single" w:sz="6" w:space="0" w:color="000000"/>
              <w:bottom w:val="single" w:sz="6" w:space="0" w:color="000000"/>
              <w:right w:val="single" w:sz="6" w:space="0" w:color="000000"/>
            </w:tcBorders>
            <w:hideMark/>
          </w:tcPr>
          <w:p w:rsidR="00F95094" w:rsidRPr="00F95094" w:rsidRDefault="00CD446D" w:rsidP="00F9509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34</w:t>
            </w:r>
          </w:p>
        </w:tc>
      </w:tr>
      <w:tr w:rsidR="00F95094" w:rsidRPr="00F95094" w:rsidTr="00CD446D">
        <w:trPr>
          <w:jc w:val="center"/>
        </w:trPr>
        <w:tc>
          <w:tcPr>
            <w:tcW w:w="7902" w:type="dxa"/>
            <w:tcBorders>
              <w:top w:val="single" w:sz="6" w:space="0" w:color="000000"/>
              <w:left w:val="single" w:sz="6" w:space="0" w:color="000000"/>
              <w:bottom w:val="single" w:sz="6" w:space="0" w:color="000000"/>
              <w:right w:val="single" w:sz="6" w:space="0" w:color="000000"/>
            </w:tcBorders>
          </w:tcPr>
          <w:p w:rsidR="00F95094" w:rsidRPr="00F95094" w:rsidRDefault="00F95094" w:rsidP="00F1568D">
            <w:pPr>
              <w:spacing w:after="0" w:line="240" w:lineRule="auto"/>
              <w:jc w:val="both"/>
              <w:rPr>
                <w:rFonts w:ascii="Times New Roman" w:eastAsia="Times New Roman" w:hAnsi="Times New Roman" w:cs="Times New Roman"/>
                <w:sz w:val="24"/>
                <w:szCs w:val="24"/>
              </w:rPr>
            </w:pPr>
            <w:bookmarkStart w:id="0" w:name="_GoBack"/>
            <w:r w:rsidRPr="00F95094">
              <w:rPr>
                <w:rFonts w:ascii="Times New Roman" w:eastAsia="Times New Roman" w:hAnsi="Times New Roman" w:cs="Times New Roman"/>
                <w:b/>
                <w:iCs/>
                <w:color w:val="000000"/>
                <w:sz w:val="24"/>
                <w:szCs w:val="24"/>
              </w:rPr>
              <w:t>Промежуточная аттестация</w:t>
            </w:r>
            <w:r w:rsidR="00CD446D">
              <w:t xml:space="preserve"> </w:t>
            </w:r>
            <w:r w:rsidR="00F1568D">
              <w:rPr>
                <w:rFonts w:ascii="Times New Roman" w:eastAsia="Times New Roman" w:hAnsi="Times New Roman" w:cs="Times New Roman"/>
                <w:b/>
                <w:iCs/>
                <w:color w:val="000000"/>
                <w:sz w:val="24"/>
                <w:szCs w:val="24"/>
              </w:rPr>
              <w:t>дифференцированный зачет</w:t>
            </w:r>
            <w:bookmarkEnd w:id="0"/>
          </w:p>
        </w:tc>
        <w:tc>
          <w:tcPr>
            <w:tcW w:w="2043" w:type="dxa"/>
            <w:tcBorders>
              <w:top w:val="single" w:sz="6" w:space="0" w:color="000000"/>
              <w:left w:val="single" w:sz="6" w:space="0" w:color="000000"/>
              <w:bottom w:val="single" w:sz="6" w:space="0" w:color="000000"/>
              <w:right w:val="single" w:sz="6" w:space="0" w:color="000000"/>
            </w:tcBorders>
          </w:tcPr>
          <w:p w:rsidR="00F95094" w:rsidRPr="00F95094" w:rsidRDefault="00CD446D" w:rsidP="00F95094">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2</w:t>
            </w:r>
          </w:p>
        </w:tc>
      </w:tr>
    </w:tbl>
    <w:p w:rsidR="00F95094" w:rsidRPr="00F95094" w:rsidRDefault="00F95094" w:rsidP="00F95094">
      <w:pPr>
        <w:spacing w:after="0" w:line="240" w:lineRule="auto"/>
        <w:jc w:val="both"/>
        <w:rPr>
          <w:rFonts w:ascii="Times New Roman" w:eastAsia="Times New Roman" w:hAnsi="Times New Roman" w:cs="Times New Roman"/>
          <w:sz w:val="20"/>
          <w:szCs w:val="20"/>
          <w:lang w:eastAsia="x-none"/>
        </w:rPr>
      </w:pPr>
    </w:p>
    <w:p w:rsidR="00F95094" w:rsidRPr="00F95094" w:rsidRDefault="00F95094" w:rsidP="00F95094">
      <w:pPr>
        <w:spacing w:after="0" w:line="240" w:lineRule="auto"/>
        <w:jc w:val="both"/>
        <w:rPr>
          <w:rFonts w:ascii="Times New Roman" w:eastAsia="Times New Roman" w:hAnsi="Times New Roman" w:cs="Times New Roman"/>
          <w:i/>
          <w:iCs/>
          <w:sz w:val="20"/>
          <w:szCs w:val="20"/>
          <w:lang w:eastAsia="x-none"/>
        </w:rPr>
      </w:pPr>
    </w:p>
    <w:p w:rsidR="00F95094" w:rsidRPr="00F95094" w:rsidRDefault="00F95094" w:rsidP="00F95094">
      <w:pPr>
        <w:rPr>
          <w:rFonts w:ascii="Calibri" w:eastAsia="Times New Roman" w:hAnsi="Calibri" w:cs="Times New Roman"/>
          <w:b/>
          <w:bCs/>
          <w:i/>
          <w:iCs/>
        </w:rPr>
        <w:sectPr w:rsidR="00F95094" w:rsidRPr="00F95094" w:rsidSect="00CD446D">
          <w:headerReference w:type="even" r:id="rId7"/>
          <w:headerReference w:type="default" r:id="rId8"/>
          <w:footerReference w:type="even" r:id="rId9"/>
          <w:footerReference w:type="default" r:id="rId10"/>
          <w:headerReference w:type="first" r:id="rId11"/>
          <w:footerReference w:type="first" r:id="rId12"/>
          <w:pgSz w:w="11906" w:h="16838"/>
          <w:pgMar w:top="1134" w:right="851" w:bottom="284" w:left="1701" w:header="708" w:footer="708" w:gutter="0"/>
          <w:cols w:space="720"/>
          <w:docGrid w:linePitch="299"/>
        </w:sectPr>
      </w:pPr>
    </w:p>
    <w:p w:rsidR="00CD446D" w:rsidRPr="00CD446D" w:rsidRDefault="00F95094" w:rsidP="00CD446D">
      <w:pPr>
        <w:tabs>
          <w:tab w:val="left" w:pos="3915"/>
        </w:tabs>
        <w:rPr>
          <w:rFonts w:ascii="Times New Roman" w:eastAsia="Times New Roman" w:hAnsi="Times New Roman" w:cs="Times New Roman"/>
          <w:b/>
          <w:bCs/>
          <w:color w:val="000000"/>
          <w:sz w:val="24"/>
          <w:szCs w:val="24"/>
        </w:rPr>
      </w:pPr>
      <w:r w:rsidRPr="00F95094">
        <w:rPr>
          <w:rFonts w:ascii="Times New Roman" w:eastAsia="Times New Roman" w:hAnsi="Times New Roman" w:cs="Times New Roman"/>
          <w:b/>
          <w:bCs/>
          <w:iCs/>
          <w:sz w:val="24"/>
          <w:szCs w:val="24"/>
        </w:rPr>
        <w:lastRenderedPageBreak/>
        <w:t xml:space="preserve">2.2 </w:t>
      </w:r>
      <w:r w:rsidRPr="00F95094">
        <w:rPr>
          <w:rFonts w:ascii="Times New Roman" w:eastAsia="Times New Roman" w:hAnsi="Times New Roman" w:cs="Times New Roman"/>
          <w:b/>
          <w:bCs/>
          <w:caps/>
          <w:color w:val="000000"/>
          <w:sz w:val="24"/>
          <w:szCs w:val="24"/>
        </w:rPr>
        <w:t>т</w:t>
      </w:r>
      <w:r w:rsidRPr="00F95094">
        <w:rPr>
          <w:rFonts w:ascii="Times New Roman" w:eastAsia="Times New Roman" w:hAnsi="Times New Roman" w:cs="Times New Roman"/>
          <w:b/>
          <w:bCs/>
          <w:color w:val="000000"/>
          <w:sz w:val="24"/>
          <w:szCs w:val="24"/>
        </w:rPr>
        <w:t xml:space="preserve">ематический план и содержание </w:t>
      </w:r>
      <w:r w:rsidR="00803469">
        <w:rPr>
          <w:rFonts w:ascii="Times New Roman" w:eastAsia="Times New Roman" w:hAnsi="Times New Roman" w:cs="Times New Roman"/>
          <w:b/>
          <w:bCs/>
          <w:color w:val="000000"/>
          <w:sz w:val="24"/>
          <w:szCs w:val="24"/>
        </w:rPr>
        <w:t>предмета</w:t>
      </w:r>
      <w:r w:rsidRPr="00F95094">
        <w:rPr>
          <w:rFonts w:ascii="Times New Roman" w:eastAsia="Times New Roman" w:hAnsi="Times New Roman" w:cs="Times New Roman"/>
          <w:b/>
          <w:bCs/>
          <w:color w:val="000000"/>
          <w:sz w:val="24"/>
          <w:szCs w:val="24"/>
        </w:rPr>
        <w:t xml:space="preserve"> </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9639"/>
        <w:gridCol w:w="1276"/>
        <w:gridCol w:w="1942"/>
      </w:tblGrid>
      <w:tr w:rsidR="00CD446D" w:rsidRPr="00236A9A" w:rsidTr="00E2098D">
        <w:trPr>
          <w:trHeight w:val="611"/>
        </w:trPr>
        <w:tc>
          <w:tcPr>
            <w:tcW w:w="2518" w:type="dxa"/>
            <w:shd w:val="clear" w:color="auto" w:fill="auto"/>
          </w:tcPr>
          <w:p w:rsidR="00CD446D" w:rsidRPr="00236A9A" w:rsidRDefault="00CD446D" w:rsidP="00E2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Наименование разделов и тем</w:t>
            </w:r>
          </w:p>
        </w:tc>
        <w:tc>
          <w:tcPr>
            <w:tcW w:w="9639" w:type="dxa"/>
            <w:shd w:val="clear" w:color="auto" w:fill="auto"/>
          </w:tcPr>
          <w:p w:rsidR="00CD446D" w:rsidRPr="00236A9A" w:rsidRDefault="00CD446D" w:rsidP="00E2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CD446D" w:rsidRPr="00236A9A" w:rsidRDefault="00CD446D" w:rsidP="00E2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Объем часов</w:t>
            </w:r>
          </w:p>
        </w:tc>
        <w:tc>
          <w:tcPr>
            <w:tcW w:w="1942" w:type="dxa"/>
            <w:shd w:val="clear" w:color="auto" w:fill="auto"/>
          </w:tcPr>
          <w:p w:rsidR="00CD446D" w:rsidRPr="00236A9A" w:rsidRDefault="00CD446D" w:rsidP="00E20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Формируемые компетенции </w:t>
            </w:r>
          </w:p>
        </w:tc>
      </w:tr>
      <w:tr w:rsidR="00CD446D" w:rsidRPr="00236A9A" w:rsidTr="00E2098D">
        <w:trPr>
          <w:trHeight w:val="240"/>
        </w:trPr>
        <w:tc>
          <w:tcPr>
            <w:tcW w:w="2518"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1</w:t>
            </w:r>
          </w:p>
        </w:tc>
        <w:tc>
          <w:tcPr>
            <w:tcW w:w="9639"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4</w:t>
            </w:r>
          </w:p>
        </w:tc>
      </w:tr>
      <w:tr w:rsidR="00CD446D" w:rsidRPr="00236A9A" w:rsidTr="00CD446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p>
        </w:tc>
      </w:tr>
      <w:tr w:rsidR="00CD446D" w:rsidRPr="00236A9A" w:rsidTr="00E2098D">
        <w:trPr>
          <w:trHeight w:val="347"/>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Тема 1.1.</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Общество и общественные отношения. Развитие общества</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CD446D" w:rsidRPr="00236A9A" w:rsidRDefault="00CD446D" w:rsidP="00E2098D">
            <w:pPr>
              <w:spacing w:after="0" w:line="240" w:lineRule="auto"/>
              <w:jc w:val="both"/>
              <w:rPr>
                <w:rFonts w:ascii="Times New Roman" w:eastAsia="Calibri"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tc>
      </w:tr>
      <w:tr w:rsidR="00CD446D" w:rsidRPr="00236A9A" w:rsidTr="00E2098D">
        <w:trPr>
          <w:trHeight w:val="389"/>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389"/>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132"/>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CD446D" w:rsidRPr="00236A9A" w:rsidRDefault="00CD446D" w:rsidP="00E2098D">
            <w:pPr>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Общественный прогресс, его критерии. Противоречивый характер прогресса. Глобализация и ее противоречивые последствия</w:t>
            </w:r>
          </w:p>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Технический и естественно-научный профили - Перспективы развития (название специальности) в информационном обществе. Направления </w:t>
            </w:r>
            <w:proofErr w:type="spellStart"/>
            <w:r w:rsidRPr="00236A9A">
              <w:rPr>
                <w:rFonts w:ascii="Times New Roman" w:eastAsia="Times New Roman" w:hAnsi="Times New Roman" w:cs="Times New Roman"/>
                <w:sz w:val="24"/>
                <w:szCs w:val="24"/>
                <w:lang w:eastAsia="en-US"/>
              </w:rPr>
              <w:t>цифровизации</w:t>
            </w:r>
            <w:proofErr w:type="spellEnd"/>
            <w:r w:rsidRPr="00236A9A">
              <w:rPr>
                <w:rFonts w:ascii="Times New Roman" w:eastAsia="Times New Roman" w:hAnsi="Times New Roman" w:cs="Times New Roman"/>
                <w:sz w:val="24"/>
                <w:szCs w:val="24"/>
                <w:lang w:eastAsia="en-US"/>
              </w:rPr>
              <w:t xml:space="preserve"> в профессиональной деятельности </w:t>
            </w:r>
            <w:r w:rsidR="00AE3EBD" w:rsidRPr="00236A9A">
              <w:rPr>
                <w:rFonts w:ascii="Times New Roman" w:eastAsia="Times New Roman" w:hAnsi="Times New Roman" w:cs="Times New Roman"/>
                <w:sz w:val="24"/>
                <w:szCs w:val="24"/>
                <w:lang w:eastAsia="en-US"/>
              </w:rPr>
              <w:t>35.02.16 Эксплуатация и ремонт сельскохозяйственной техники и оборудования</w:t>
            </w:r>
            <w:r w:rsidRPr="00236A9A">
              <w:rPr>
                <w:rFonts w:ascii="Times New Roman" w:eastAsia="Times New Roman" w:hAnsi="Times New Roman" w:cs="Times New Roman"/>
                <w:sz w:val="24"/>
                <w:szCs w:val="24"/>
                <w:lang w:eastAsia="en-US"/>
              </w:rPr>
              <w:t>. Роль науки в решении глобальных проблем</w:t>
            </w:r>
          </w:p>
        </w:tc>
        <w:tc>
          <w:tcPr>
            <w:tcW w:w="1276" w:type="dxa"/>
            <w:tcBorders>
              <w:top w:val="single" w:sz="4" w:space="0" w:color="000000"/>
              <w:left w:val="single" w:sz="4" w:space="0" w:color="000000"/>
              <w:right w:val="single" w:sz="4" w:space="0" w:color="000000"/>
            </w:tcBorders>
            <w:shd w:val="clear" w:color="auto" w:fill="auto"/>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407"/>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1.2.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Биосоциальная природа человека и его деятельность </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02</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04</w:t>
            </w:r>
          </w:p>
          <w:p w:rsidR="00CD446D" w:rsidRPr="00236A9A" w:rsidRDefault="00CD446D" w:rsidP="00E2098D">
            <w:pPr>
              <w:spacing w:after="0" w:line="240" w:lineRule="auto"/>
              <w:jc w:val="center"/>
              <w:rPr>
                <w:rFonts w:ascii="Times New Roman" w:eastAsia="Times New Roman" w:hAnsi="Times New Roman" w:cs="Times New Roman"/>
                <w:strike/>
                <w:sz w:val="24"/>
                <w:szCs w:val="24"/>
                <w:lang w:eastAsia="en-US"/>
              </w:rPr>
            </w:pPr>
            <w:r w:rsidRPr="00236A9A">
              <w:rPr>
                <w:rFonts w:ascii="Times New Roman" w:eastAsia="Times New Roman" w:hAnsi="Times New Roman" w:cs="Times New Roman"/>
                <w:sz w:val="24"/>
                <w:szCs w:val="24"/>
                <w:lang w:eastAsia="en-US"/>
              </w:rPr>
              <w:t>ОК 05</w:t>
            </w:r>
          </w:p>
        </w:tc>
      </w:tr>
      <w:tr w:rsidR="00CD446D" w:rsidRPr="00236A9A" w:rsidTr="00E2098D">
        <w:trPr>
          <w:trHeight w:val="1977"/>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393"/>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1790"/>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Мировоззрение, его структура и типы мировоззрения</w:t>
            </w:r>
          </w:p>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Для всех профилей – Выбор профессии. Профессиональное самоопределение. </w:t>
            </w:r>
          </w:p>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 xml:space="preserve">Учет особенностей характера в профессиональной деятельности </w:t>
            </w:r>
            <w:r w:rsidR="00AE3EBD" w:rsidRPr="00236A9A">
              <w:rPr>
                <w:rFonts w:ascii="Times New Roman" w:eastAsia="Times New Roman" w:hAnsi="Times New Roman" w:cs="Times New Roman"/>
                <w:sz w:val="24"/>
                <w:szCs w:val="24"/>
                <w:lang w:eastAsia="en-US"/>
              </w:rPr>
              <w:t xml:space="preserve">35.02.16 Эксплуатация и ремонт сельскохозяйственной техники и оборудования. </w:t>
            </w:r>
            <w:r w:rsidRPr="00236A9A">
              <w:rPr>
                <w:rFonts w:ascii="Times New Roman" w:eastAsia="Times New Roman" w:hAnsi="Times New Roman" w:cs="Times New Roman"/>
                <w:sz w:val="24"/>
                <w:szCs w:val="24"/>
                <w:lang w:eastAsia="en-US"/>
              </w:rPr>
              <w:t xml:space="preserve">Межличностное общение и взаимодействие в профессиональном сообществе, его особенности в сфере </w:t>
            </w:r>
            <w:r w:rsidR="00AE3EBD" w:rsidRPr="00236A9A">
              <w:rPr>
                <w:rFonts w:ascii="Times New Roman" w:eastAsia="Times New Roman" w:hAnsi="Times New Roman" w:cs="Times New Roman"/>
                <w:sz w:val="24"/>
                <w:szCs w:val="24"/>
                <w:lang w:eastAsia="en-US"/>
              </w:rPr>
              <w:t>35.02.16 Эксплуатация и ремонт сельскохозяйственной техники и оборудования</w:t>
            </w:r>
          </w:p>
        </w:tc>
        <w:tc>
          <w:tcPr>
            <w:tcW w:w="1276" w:type="dxa"/>
            <w:tcBorders>
              <w:top w:val="single" w:sz="4" w:space="0" w:color="000000"/>
              <w:left w:val="single" w:sz="4" w:space="0" w:color="000000"/>
              <w:right w:val="single" w:sz="4" w:space="0" w:color="000000"/>
            </w:tcBorders>
            <w:shd w:val="clear" w:color="auto" w:fill="auto"/>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1.3.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Познавательная деятельность человека. Научное познание</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02</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04</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tc>
      </w:tr>
      <w:tr w:rsidR="00CD446D" w:rsidRPr="00236A9A" w:rsidTr="00E2098D">
        <w:trPr>
          <w:trHeight w:val="240"/>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2</w:t>
            </w: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343"/>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widowControl w:val="0"/>
              <w:spacing w:after="0" w:line="240" w:lineRule="auto"/>
              <w:jc w:val="both"/>
              <w:rPr>
                <w:rFonts w:ascii="Times New Roman" w:eastAsia="Times New Roman" w:hAnsi="Times New Roman" w:cs="Times New Roman"/>
                <w:szCs w:val="20"/>
              </w:rPr>
            </w:pPr>
            <w:r w:rsidRPr="00236A9A">
              <w:rPr>
                <w:rFonts w:ascii="Times New Roman" w:eastAsia="Times New Roman" w:hAnsi="Times New Roman" w:cs="Times New Roman"/>
                <w:color w:val="000000"/>
                <w:sz w:val="24"/>
                <w:szCs w:val="24"/>
              </w:rPr>
              <w:t xml:space="preserve">Познание мира. </w:t>
            </w:r>
            <w:r w:rsidRPr="00236A9A">
              <w:rPr>
                <w:rFonts w:ascii="Times New Roman" w:eastAsia="Times New Roman" w:hAnsi="Times New Roman" w:cs="Times New Roman"/>
                <w:sz w:val="24"/>
                <w:szCs w:val="24"/>
              </w:rPr>
              <w:t xml:space="preserve">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r w:rsidRPr="00236A9A">
              <w:rPr>
                <w:rFonts w:ascii="Times New Roman" w:eastAsia="Times New Roman" w:hAnsi="Times New Roman" w:cs="Times New Roman"/>
                <w:szCs w:val="20"/>
              </w:rPr>
              <w:t>Российское общество и человек перед лицом угроз и вызовов XXI в.</w:t>
            </w:r>
          </w:p>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Для всех профилей – </w:t>
            </w:r>
            <w:r w:rsidRPr="00236A9A">
              <w:rPr>
                <w:rFonts w:ascii="Times New Roman" w:eastAsia="Calibri" w:hAnsi="Times New Roman" w:cs="Times New Roman"/>
                <w:sz w:val="24"/>
                <w:szCs w:val="24"/>
                <w:lang w:eastAsia="en-US"/>
              </w:rPr>
              <w:t>Естественные, технические, точные и социально-гуманитарные науки в профессиональной деятельности</w:t>
            </w:r>
            <w:r w:rsidR="00AE3EBD" w:rsidRPr="00236A9A">
              <w:rPr>
                <w:rFonts w:ascii="Times New Roman" w:eastAsia="Calibri" w:hAnsi="Times New Roman" w:cs="Times New Roman"/>
                <w:sz w:val="20"/>
                <w:szCs w:val="20"/>
                <w:lang w:eastAsia="en-US"/>
              </w:rPr>
              <w:t xml:space="preserve"> </w:t>
            </w:r>
            <w:r w:rsidR="00AE3EBD" w:rsidRPr="00236A9A">
              <w:rPr>
                <w:rFonts w:ascii="Times New Roman" w:eastAsia="Times New Roman" w:hAnsi="Times New Roman" w:cs="Times New Roman"/>
                <w:sz w:val="24"/>
                <w:szCs w:val="24"/>
                <w:lang w:eastAsia="en-US"/>
              </w:rPr>
              <w:t>35.02.16 Эксплуатация и ремонт сельскохозяйственной техники и оборудования</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trike/>
                <w:sz w:val="24"/>
                <w:szCs w:val="24"/>
                <w:lang w:eastAsia="en-US"/>
              </w:rPr>
            </w:pPr>
          </w:p>
        </w:tc>
      </w:tr>
      <w:tr w:rsidR="00CD446D" w:rsidRPr="00236A9A" w:rsidTr="00CD446D">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03</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p w:rsidR="00CD446D" w:rsidRPr="00236A9A" w:rsidRDefault="00CD446D" w:rsidP="00E2098D">
            <w:pPr>
              <w:spacing w:after="0" w:line="240" w:lineRule="auto"/>
              <w:jc w:val="center"/>
              <w:rPr>
                <w:rFonts w:ascii="Times New Roman" w:eastAsia="Times New Roman" w:hAnsi="Times New Roman" w:cs="Times New Roman"/>
                <w:color w:val="FF0000"/>
                <w:sz w:val="24"/>
                <w:szCs w:val="24"/>
                <w:lang w:eastAsia="en-US"/>
              </w:rPr>
            </w:pPr>
            <w:r w:rsidRPr="00236A9A">
              <w:rPr>
                <w:rFonts w:ascii="Times New Roman" w:eastAsia="Times New Roman" w:hAnsi="Times New Roman" w:cs="Times New Roman"/>
                <w:sz w:val="24"/>
                <w:szCs w:val="24"/>
                <w:lang w:eastAsia="en-US"/>
              </w:rPr>
              <w:t>ОК 06</w:t>
            </w:r>
          </w:p>
        </w:tc>
      </w:tr>
      <w:tr w:rsidR="00CD446D" w:rsidRPr="00236A9A" w:rsidTr="00E2098D">
        <w:trPr>
          <w:trHeight w:val="330"/>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2.1. </w:t>
            </w:r>
          </w:p>
          <w:p w:rsidR="00CD446D" w:rsidRPr="00236A9A" w:rsidRDefault="00CD446D" w:rsidP="00E2098D">
            <w:pPr>
              <w:spacing w:after="0" w:line="240" w:lineRule="auto"/>
              <w:rPr>
                <w:rFonts w:ascii="Times New Roman" w:eastAsia="Times New Roman" w:hAnsi="Times New Roman" w:cs="Times New Roman"/>
                <w:b/>
                <w:strike/>
                <w:color w:val="FF0000"/>
                <w:sz w:val="24"/>
                <w:szCs w:val="24"/>
                <w:lang w:eastAsia="en-US"/>
              </w:rPr>
            </w:pPr>
            <w:r w:rsidRPr="00236A9A">
              <w:rPr>
                <w:rFonts w:ascii="Times New Roman" w:eastAsia="Times New Roman" w:hAnsi="Times New Roman" w:cs="Times New Roman"/>
                <w:b/>
                <w:sz w:val="24"/>
                <w:szCs w:val="24"/>
                <w:lang w:eastAsia="en-US"/>
              </w:rPr>
              <w:t>Духовная культура личности и общества</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418"/>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315"/>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655"/>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Для всех профилей – Культура общения, труда, учебы, поведения в обществе. Этикет в профессиональной деятельности </w:t>
            </w:r>
            <w:r w:rsidR="00C632AC" w:rsidRPr="00236A9A">
              <w:rPr>
                <w:rFonts w:ascii="Times New Roman" w:eastAsia="Times New Roman" w:hAnsi="Times New Roman" w:cs="Times New Roman"/>
                <w:sz w:val="24"/>
                <w:szCs w:val="24"/>
                <w:lang w:eastAsia="en-US"/>
              </w:rPr>
              <w:t>35.02.16 Эксплуатация и ремонт сельскохозяйственной техники и оборудования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345"/>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lastRenderedPageBreak/>
              <w:t xml:space="preserve">Тема 2.2.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Наука и образование в современном мире</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02</w:t>
            </w:r>
          </w:p>
          <w:p w:rsidR="00CD446D" w:rsidRPr="00236A9A" w:rsidRDefault="00CD446D" w:rsidP="00E2098D">
            <w:pPr>
              <w:spacing w:after="0" w:line="240" w:lineRule="auto"/>
              <w:jc w:val="center"/>
              <w:rPr>
                <w:rFonts w:ascii="Times New Roman" w:eastAsia="Times New Roman" w:hAnsi="Times New Roman" w:cs="Times New Roman"/>
                <w:strike/>
                <w:sz w:val="24"/>
                <w:szCs w:val="24"/>
                <w:lang w:eastAsia="en-US"/>
              </w:rPr>
            </w:pPr>
            <w:r w:rsidRPr="00236A9A">
              <w:rPr>
                <w:rFonts w:ascii="Times New Roman" w:eastAsia="Times New Roman" w:hAnsi="Times New Roman" w:cs="Times New Roman"/>
                <w:sz w:val="24"/>
                <w:szCs w:val="24"/>
                <w:lang w:eastAsia="en-US"/>
              </w:rPr>
              <w:t>ОК 03</w:t>
            </w:r>
          </w:p>
        </w:tc>
      </w:tr>
      <w:tr w:rsidR="00CD446D" w:rsidRPr="00236A9A" w:rsidTr="00E2098D">
        <w:trPr>
          <w:trHeight w:val="363"/>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2</w:t>
            </w: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330"/>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autoSpaceDE w:val="0"/>
              <w:autoSpaceDN w:val="0"/>
              <w:adjustRightInd w:val="0"/>
              <w:spacing w:after="0" w:line="240" w:lineRule="auto"/>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D446D" w:rsidRPr="00236A9A" w:rsidRDefault="00CD446D" w:rsidP="00E2098D">
            <w:pPr>
              <w:autoSpaceDE w:val="0"/>
              <w:autoSpaceDN w:val="0"/>
              <w:adjustRightInd w:val="0"/>
              <w:spacing w:after="0" w:line="240" w:lineRule="auto"/>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CD446D" w:rsidRPr="00236A9A" w:rsidRDefault="00CD446D" w:rsidP="00E2098D">
            <w:pPr>
              <w:autoSpaceDE w:val="0"/>
              <w:autoSpaceDN w:val="0"/>
              <w:adjustRightInd w:val="0"/>
              <w:spacing w:after="0" w:line="240" w:lineRule="auto"/>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Непрерывность образования в информационном обществе. Значение самообразования. 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300"/>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556"/>
        </w:trPr>
        <w:tc>
          <w:tcPr>
            <w:tcW w:w="2518"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Для других профилей – Профес</w:t>
            </w:r>
            <w:r w:rsidR="00C632AC" w:rsidRPr="00236A9A">
              <w:rPr>
                <w:rFonts w:ascii="Times New Roman" w:eastAsia="Times New Roman" w:hAnsi="Times New Roman" w:cs="Times New Roman"/>
                <w:sz w:val="24"/>
                <w:szCs w:val="24"/>
                <w:lang w:eastAsia="en-US"/>
              </w:rPr>
              <w:t>сиональное образование в сфере 35.02.16 Эксплуатация и ремонт сельскохозяйственной техники и оборудования</w:t>
            </w:r>
            <w:r w:rsidRPr="00236A9A">
              <w:rPr>
                <w:rFonts w:ascii="Times New Roman" w:eastAsia="Times New Roman" w:hAnsi="Times New Roman" w:cs="Times New Roman"/>
                <w:sz w:val="24"/>
                <w:szCs w:val="24"/>
                <w:lang w:eastAsia="en-US"/>
              </w:rPr>
              <w:t>.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285"/>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2.3.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Религия </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06</w:t>
            </w:r>
          </w:p>
        </w:tc>
      </w:tr>
      <w:tr w:rsidR="00CD446D" w:rsidRPr="00236A9A" w:rsidTr="00E2098D">
        <w:trPr>
          <w:trHeight w:val="642"/>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345"/>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2.4.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Искусство</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tc>
      </w:tr>
      <w:tr w:rsidR="00CD446D" w:rsidRPr="00236A9A" w:rsidTr="00E2098D">
        <w:trPr>
          <w:trHeight w:val="338"/>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2</w:t>
            </w: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574"/>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rsidR="00CD446D" w:rsidRPr="00236A9A" w:rsidRDefault="00CD446D" w:rsidP="00E2098D">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399"/>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722"/>
        </w:trPr>
        <w:tc>
          <w:tcPr>
            <w:tcW w:w="2518"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Calibri"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Для других профилей – Образ специальности </w:t>
            </w:r>
            <w:r w:rsidR="00C632AC" w:rsidRPr="00236A9A">
              <w:rPr>
                <w:rFonts w:ascii="Times New Roman" w:eastAsia="Times New Roman" w:hAnsi="Times New Roman" w:cs="Times New Roman"/>
                <w:sz w:val="24"/>
                <w:szCs w:val="24"/>
                <w:lang w:eastAsia="en-US"/>
              </w:rPr>
              <w:t xml:space="preserve">35.02.16 Эксплуатация и ремонт сельскохозяйственной техники и оборудования </w:t>
            </w:r>
            <w:r w:rsidRPr="00236A9A">
              <w:rPr>
                <w:rFonts w:ascii="Times New Roman" w:eastAsia="Times New Roman" w:hAnsi="Times New Roman" w:cs="Times New Roman"/>
                <w:sz w:val="24"/>
                <w:szCs w:val="24"/>
                <w:lang w:eastAsia="en-US"/>
              </w:rPr>
              <w:t>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CD446D">
        <w:trPr>
          <w:trHeight w:val="315"/>
        </w:trPr>
        <w:tc>
          <w:tcPr>
            <w:tcW w:w="12157" w:type="dxa"/>
            <w:gridSpan w:val="2"/>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16</w:t>
            </w:r>
          </w:p>
        </w:tc>
        <w:tc>
          <w:tcPr>
            <w:tcW w:w="1942" w:type="dxa"/>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3.1.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Экономика- основа жизнедеятельности общества</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02</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07</w:t>
            </w:r>
          </w:p>
        </w:tc>
      </w:tr>
      <w:tr w:rsidR="00CD446D" w:rsidRPr="00236A9A" w:rsidTr="00E2098D">
        <w:trPr>
          <w:trHeight w:val="240"/>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Для всех профилей – Особенности разделения труда и специализации в сфере </w:t>
            </w:r>
            <w:r w:rsidR="00C632AC" w:rsidRPr="00236A9A">
              <w:rPr>
                <w:rFonts w:ascii="Times New Roman" w:eastAsia="Times New Roman" w:hAnsi="Times New Roman" w:cs="Times New Roman"/>
                <w:sz w:val="24"/>
                <w:szCs w:val="24"/>
                <w:lang w:eastAsia="en-US"/>
              </w:rPr>
              <w:t>35.02.16 Эксплуатация и ремонт сельскохозяйственной техники и оборудования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276"/>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3.2.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Рыночные отношения в экономике. Финансовые институты</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03</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09</w:t>
            </w:r>
          </w:p>
        </w:tc>
      </w:tr>
      <w:tr w:rsidR="00CD446D" w:rsidRPr="00236A9A" w:rsidTr="00E2098D">
        <w:trPr>
          <w:trHeight w:val="1838"/>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 xml:space="preserve">Функционирование рынков. Рынки труда, капитала, земли, информации. Государственное регулирование рынков. Конкуренция и монополия. </w:t>
            </w:r>
            <w:r w:rsidRPr="00236A9A">
              <w:rPr>
                <w:rFonts w:ascii="Times New Roman" w:eastAsia="Calibri" w:hAnsi="Times New Roman" w:cs="Times New Roman"/>
                <w:lang w:eastAsia="en-US"/>
              </w:rPr>
              <w:t>Государственная политика по развитию конкуренции.</w:t>
            </w:r>
            <w:r w:rsidRPr="00236A9A">
              <w:rPr>
                <w:rFonts w:ascii="Times New Roman" w:eastAsia="Calibri" w:hAnsi="Times New Roman" w:cs="Times New Roman"/>
                <w:sz w:val="24"/>
                <w:szCs w:val="24"/>
                <w:lang w:eastAsia="en-US"/>
              </w:rPr>
              <w:t xml:space="preserve"> Антимонопольное регулирование в Российской Федерации</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276"/>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Calibri" w:hAnsi="Times New Roman" w:cs="Times New Roman"/>
                <w:iCs/>
                <w:sz w:val="24"/>
                <w:szCs w:val="24"/>
                <w:lang w:eastAsia="en-US"/>
              </w:rPr>
            </w:pPr>
            <w:r w:rsidRPr="00236A9A">
              <w:rPr>
                <w:rFonts w:ascii="Times New Roman" w:eastAsia="Calibri" w:hAnsi="Times New Roman" w:cs="Times New Roman"/>
                <w:sz w:val="24"/>
                <w:szCs w:val="24"/>
                <w:lang w:eastAsia="en-US"/>
              </w:rPr>
              <w:t>Рыночный спрос. Закон спроса. Эластичность спроса. Рыночное предложение. Закон предложения. Эластичность предложения</w:t>
            </w:r>
            <w:r w:rsidRPr="00236A9A">
              <w:rPr>
                <w:rFonts w:ascii="Times New Roman" w:eastAsia="Calibri" w:hAnsi="Times New Roman" w:cs="Times New Roman"/>
                <w:iCs/>
                <w:sz w:val="24"/>
                <w:szCs w:val="24"/>
                <w:lang w:eastAsia="en-US"/>
              </w:rPr>
              <w:t xml:space="preserve">. </w:t>
            </w:r>
          </w:p>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Calibri" w:hAnsi="Times New Roman" w:cs="Times New Roman"/>
                <w:sz w:val="24"/>
                <w:szCs w:val="24"/>
                <w:lang w:eastAsia="en-US"/>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351"/>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3.3.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Рынок труда и безработица.  Рациональное поведение потребителя</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Основное </w:t>
            </w:r>
            <w:proofErr w:type="gramStart"/>
            <w:r w:rsidRPr="00236A9A">
              <w:rPr>
                <w:rFonts w:ascii="Times New Roman" w:eastAsia="Times New Roman" w:hAnsi="Times New Roman" w:cs="Times New Roman"/>
                <w:b/>
                <w:sz w:val="24"/>
                <w:szCs w:val="24"/>
                <w:lang w:eastAsia="en-US"/>
              </w:rPr>
              <w:t>содержание  учебного</w:t>
            </w:r>
            <w:proofErr w:type="gramEnd"/>
            <w:r w:rsidRPr="00236A9A">
              <w:rPr>
                <w:rFonts w:ascii="Times New Roman" w:eastAsia="Times New Roman" w:hAnsi="Times New Roman" w:cs="Times New Roman"/>
                <w:b/>
                <w:sz w:val="24"/>
                <w:szCs w:val="24"/>
                <w:lang w:eastAsia="en-US"/>
              </w:rPr>
              <w:t xml:space="preserve">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02</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03</w:t>
            </w:r>
          </w:p>
        </w:tc>
      </w:tr>
      <w:tr w:rsidR="00CD446D" w:rsidRPr="00236A9A" w:rsidTr="00E2098D">
        <w:trPr>
          <w:trHeight w:val="417"/>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84"/>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1287"/>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Для других профилей - Спрос на труд и его факторы в сфере </w:t>
            </w:r>
            <w:r w:rsidR="00C632AC" w:rsidRPr="00236A9A">
              <w:rPr>
                <w:rFonts w:ascii="Times New Roman" w:eastAsia="Times New Roman" w:hAnsi="Times New Roman" w:cs="Times New Roman"/>
                <w:sz w:val="24"/>
                <w:szCs w:val="24"/>
                <w:lang w:eastAsia="en-US"/>
              </w:rPr>
              <w:t>35.02.16 Эксплуатация и ремонт сельскохозяйственной техники и оборудования</w:t>
            </w:r>
            <w:r w:rsidRPr="00236A9A">
              <w:rPr>
                <w:rFonts w:ascii="Times New Roman" w:eastAsia="Times New Roman" w:hAnsi="Times New Roman" w:cs="Times New Roman"/>
                <w:sz w:val="24"/>
                <w:szCs w:val="24"/>
                <w:lang w:eastAsia="en-US"/>
              </w:rPr>
              <w:t>. Стратегия поведения при поиске работы. Возможности</w:t>
            </w:r>
            <w:r w:rsidR="00C632AC" w:rsidRPr="00236A9A">
              <w:rPr>
                <w:rFonts w:ascii="Times New Roman" w:eastAsia="Times New Roman" w:hAnsi="Times New Roman" w:cs="Times New Roman"/>
                <w:sz w:val="24"/>
                <w:szCs w:val="24"/>
                <w:lang w:eastAsia="en-US"/>
              </w:rPr>
              <w:t xml:space="preserve">35.02.16 Эксплуатация и ремонт сельскохозяйственной техники и оборудования </w:t>
            </w:r>
            <w:r w:rsidRPr="00236A9A">
              <w:rPr>
                <w:rFonts w:ascii="Times New Roman" w:eastAsia="Times New Roman" w:hAnsi="Times New Roman" w:cs="Times New Roman"/>
                <w:sz w:val="24"/>
                <w:szCs w:val="24"/>
                <w:lang w:eastAsia="en-US"/>
              </w:rPr>
              <w:t>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76"/>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3.4.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Предприятие в </w:t>
            </w:r>
            <w:r w:rsidRPr="00236A9A">
              <w:rPr>
                <w:rFonts w:ascii="Times New Roman" w:eastAsia="Times New Roman" w:hAnsi="Times New Roman" w:cs="Times New Roman"/>
                <w:b/>
                <w:sz w:val="24"/>
                <w:szCs w:val="24"/>
                <w:lang w:eastAsia="en-US"/>
              </w:rPr>
              <w:lastRenderedPageBreak/>
              <w:t>экономике</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03</w:t>
            </w:r>
          </w:p>
        </w:tc>
      </w:tr>
      <w:tr w:rsidR="00CD446D" w:rsidRPr="00236A9A" w:rsidTr="00E2098D">
        <w:trPr>
          <w:trHeight w:val="339"/>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1167"/>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vMerge w:val="restart"/>
            <w:tcBorders>
              <w:top w:val="single" w:sz="4" w:space="0" w:color="000000"/>
              <w:left w:val="single" w:sz="4" w:space="0" w:color="000000"/>
              <w:right w:val="single" w:sz="4" w:space="0" w:color="000000"/>
            </w:tcBorders>
            <w:shd w:val="clear" w:color="auto" w:fill="auto"/>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36A9A">
              <w:rPr>
                <w:rFonts w:ascii="Times New Roman" w:eastAsia="Calibri" w:hAnsi="Times New Roman" w:cs="Times New Roman"/>
                <w:sz w:val="24"/>
                <w:szCs w:val="24"/>
                <w:lang w:eastAsia="en-US"/>
              </w:rPr>
              <w:t>импортозамещения</w:t>
            </w:r>
            <w:proofErr w:type="spellEnd"/>
            <w:r w:rsidRPr="00236A9A">
              <w:rPr>
                <w:rFonts w:ascii="Times New Roman" w:eastAsia="Calibri" w:hAnsi="Times New Roman" w:cs="Times New Roman"/>
                <w:sz w:val="24"/>
                <w:szCs w:val="24"/>
                <w:lang w:eastAsia="en-US"/>
              </w:rPr>
              <w:t xml:space="preserve"> в Российской Федерации</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Для всех профилей - Предпринимательская деятельность в сфере </w:t>
            </w:r>
            <w:r w:rsidR="00F41756" w:rsidRPr="00236A9A">
              <w:rPr>
                <w:rFonts w:ascii="Times New Roman" w:eastAsia="Times New Roman" w:hAnsi="Times New Roman" w:cs="Times New Roman"/>
                <w:sz w:val="24"/>
                <w:szCs w:val="24"/>
                <w:lang w:eastAsia="en-US"/>
              </w:rPr>
              <w:t>35.02.16 Эксплуатация и ремонт сельскохозяйственной техники и оборудования</w:t>
            </w:r>
            <w:r w:rsidRPr="00236A9A">
              <w:rPr>
                <w:rFonts w:ascii="Times New Roman" w:eastAsia="Times New Roman" w:hAnsi="Times New Roman" w:cs="Times New Roman"/>
                <w:sz w:val="24"/>
                <w:szCs w:val="24"/>
                <w:lang w:eastAsia="en-US"/>
              </w:rPr>
              <w:t xml:space="preserve">. Основы менеджмента и маркетинга в сфере </w:t>
            </w:r>
            <w:r w:rsidR="00F41756" w:rsidRPr="00236A9A">
              <w:rPr>
                <w:rFonts w:ascii="Times New Roman" w:eastAsia="Times New Roman" w:hAnsi="Times New Roman" w:cs="Times New Roman"/>
                <w:sz w:val="24"/>
                <w:szCs w:val="24"/>
                <w:lang w:eastAsia="en-US"/>
              </w:rPr>
              <w:t>35.02.16 Эксплуатация и ремонт сельскохозяйственной техники и оборудования</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408"/>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vMerge/>
            <w:tcBorders>
              <w:left w:val="single" w:sz="4" w:space="0" w:color="000000"/>
              <w:right w:val="single" w:sz="4" w:space="0" w:color="000000"/>
            </w:tcBorders>
            <w:shd w:val="clear" w:color="auto" w:fill="auto"/>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3.5.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Экономика и государство</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09</w:t>
            </w:r>
          </w:p>
        </w:tc>
      </w:tr>
      <w:tr w:rsidR="00CD446D" w:rsidRPr="00236A9A" w:rsidTr="00E2098D">
        <w:trPr>
          <w:trHeight w:val="1787"/>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36A9A">
              <w:rPr>
                <w:rFonts w:ascii="Times New Roman" w:eastAsia="Calibri" w:hAnsi="Times New Roman" w:cs="Times New Roman"/>
                <w:sz w:val="24"/>
                <w:szCs w:val="24"/>
                <w:lang w:eastAsia="en-US"/>
              </w:rPr>
              <w:t>Цифровизация</w:t>
            </w:r>
            <w:proofErr w:type="spellEnd"/>
            <w:r w:rsidRPr="00236A9A">
              <w:rPr>
                <w:rFonts w:ascii="Times New Roman" w:eastAsia="Calibri" w:hAnsi="Times New Roman" w:cs="Times New Roman"/>
                <w:sz w:val="24"/>
                <w:szCs w:val="24"/>
                <w:lang w:eastAsia="en-US"/>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418"/>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3.6. </w:t>
            </w:r>
          </w:p>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Основные тенденции развития экономики России и международная экономика</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06</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09</w:t>
            </w:r>
          </w:p>
        </w:tc>
      </w:tr>
      <w:tr w:rsidR="00CD446D" w:rsidRPr="00236A9A" w:rsidTr="00E2098D">
        <w:trPr>
          <w:trHeight w:val="240"/>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lang w:eastAsia="en-US"/>
              </w:rPr>
              <w:t xml:space="preserve">Мировая экономика. </w:t>
            </w:r>
            <w:r w:rsidRPr="00236A9A">
              <w:rPr>
                <w:rFonts w:ascii="Times New Roman" w:eastAsia="Calibri" w:hAnsi="Times New Roman" w:cs="Times New Roman"/>
                <w:sz w:val="24"/>
                <w:szCs w:val="24"/>
                <w:lang w:eastAsia="en-US"/>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421"/>
        </w:trPr>
        <w:tc>
          <w:tcPr>
            <w:tcW w:w="2518" w:type="dxa"/>
            <w:vMerge/>
            <w:tcBorders>
              <w:top w:val="single" w:sz="4" w:space="0" w:color="000000"/>
              <w:left w:val="single" w:sz="4" w:space="0" w:color="000000"/>
              <w:right w:val="single" w:sz="4" w:space="0" w:color="000000"/>
            </w:tcBorders>
          </w:tcPr>
          <w:p w:rsidR="00CD446D" w:rsidRPr="00236A9A" w:rsidRDefault="00CD446D" w:rsidP="00E2098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1782"/>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Технический и естественно-научный профили – Направления </w:t>
            </w:r>
            <w:proofErr w:type="spellStart"/>
            <w:r w:rsidRPr="00236A9A">
              <w:rPr>
                <w:rFonts w:ascii="Times New Roman" w:eastAsia="Times New Roman" w:hAnsi="Times New Roman" w:cs="Times New Roman"/>
                <w:sz w:val="24"/>
                <w:szCs w:val="24"/>
                <w:lang w:eastAsia="en-US"/>
              </w:rPr>
              <w:t>импортозамещения</w:t>
            </w:r>
            <w:proofErr w:type="spellEnd"/>
            <w:r w:rsidRPr="00236A9A">
              <w:rPr>
                <w:rFonts w:ascii="Times New Roman" w:eastAsia="Times New Roman" w:hAnsi="Times New Roman" w:cs="Times New Roman"/>
                <w:sz w:val="24"/>
                <w:szCs w:val="24"/>
                <w:lang w:eastAsia="en-US"/>
              </w:rPr>
              <w:t xml:space="preserve"> в условиях современной экономической ситуации в сфере </w:t>
            </w:r>
            <w:r w:rsidR="00F41756" w:rsidRPr="00236A9A">
              <w:rPr>
                <w:rFonts w:ascii="Times New Roman" w:eastAsia="Times New Roman" w:hAnsi="Times New Roman" w:cs="Times New Roman"/>
                <w:sz w:val="24"/>
                <w:szCs w:val="24"/>
                <w:lang w:eastAsia="en-US"/>
              </w:rPr>
              <w:t>35.02.16 Эксплуатация и ремонт сельскохозяйственной техники и оборудования.</w:t>
            </w:r>
          </w:p>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Собственное производство как средство устойчивого развития государства</w:t>
            </w:r>
          </w:p>
          <w:p w:rsidR="00CD446D" w:rsidRPr="00236A9A" w:rsidRDefault="00CD446D" w:rsidP="00E2098D">
            <w:pPr>
              <w:tabs>
                <w:tab w:val="left" w:pos="8415"/>
              </w:tabs>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Основные направления развития региональной экономики </w:t>
            </w:r>
            <w:r w:rsidR="00AE3EBD" w:rsidRPr="00236A9A">
              <w:rPr>
                <w:rFonts w:ascii="Times New Roman" w:eastAsia="Times New Roman" w:hAnsi="Times New Roman" w:cs="Times New Roman"/>
                <w:sz w:val="24"/>
                <w:szCs w:val="24"/>
                <w:lang w:eastAsia="en-US"/>
              </w:rPr>
              <w:t>Тюменской области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CD446D">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345"/>
        </w:trPr>
        <w:tc>
          <w:tcPr>
            <w:tcW w:w="2518" w:type="dxa"/>
            <w:vMerge w:val="restart"/>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4.1. </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lastRenderedPageBreak/>
              <w:t>Социальная структура общества. Положение личности в обществе</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lastRenderedPageBreak/>
              <w:t>ОК 05</w:t>
            </w:r>
          </w:p>
        </w:tc>
      </w:tr>
      <w:tr w:rsidR="00CD446D" w:rsidRPr="00236A9A" w:rsidTr="00E2098D">
        <w:trPr>
          <w:trHeight w:val="654"/>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339"/>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526"/>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Для всех профилей – 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4.2. </w:t>
            </w:r>
          </w:p>
          <w:p w:rsidR="00CD446D" w:rsidRPr="00236A9A" w:rsidRDefault="00CD446D" w:rsidP="00E2098D">
            <w:pPr>
              <w:spacing w:after="0" w:line="240" w:lineRule="auto"/>
              <w:rPr>
                <w:rFonts w:ascii="Times New Roman" w:eastAsia="Times New Roman" w:hAnsi="Times New Roman" w:cs="Times New Roman"/>
                <w:strike/>
                <w:color w:val="FF0000"/>
                <w:sz w:val="24"/>
                <w:szCs w:val="24"/>
                <w:lang w:eastAsia="en-US"/>
              </w:rPr>
            </w:pPr>
            <w:r w:rsidRPr="00236A9A">
              <w:rPr>
                <w:rFonts w:ascii="Times New Roman" w:eastAsia="Times New Roman" w:hAnsi="Times New Roman" w:cs="Times New Roman"/>
                <w:b/>
                <w:sz w:val="24"/>
                <w:szCs w:val="24"/>
                <w:lang w:eastAsia="en-US"/>
              </w:rPr>
              <w:t>Семья в современном мире</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p w:rsidR="00CD446D" w:rsidRPr="00236A9A" w:rsidRDefault="00CD446D" w:rsidP="00E2098D">
            <w:pPr>
              <w:spacing w:after="0" w:line="240" w:lineRule="auto"/>
              <w:jc w:val="center"/>
              <w:rPr>
                <w:rFonts w:ascii="Times New Roman" w:eastAsia="Times New Roman" w:hAnsi="Times New Roman" w:cs="Times New Roman"/>
                <w:strike/>
                <w:sz w:val="24"/>
                <w:szCs w:val="24"/>
                <w:lang w:eastAsia="en-US"/>
              </w:rPr>
            </w:pPr>
            <w:r w:rsidRPr="00236A9A">
              <w:rPr>
                <w:rFonts w:ascii="Times New Roman" w:eastAsia="Times New Roman" w:hAnsi="Times New Roman" w:cs="Times New Roman"/>
                <w:sz w:val="24"/>
                <w:szCs w:val="24"/>
                <w:lang w:eastAsia="en-US"/>
              </w:rPr>
              <w:t>ОК 06</w:t>
            </w:r>
          </w:p>
        </w:tc>
      </w:tr>
      <w:tr w:rsidR="00CD446D" w:rsidRPr="00236A9A" w:rsidTr="00E2098D">
        <w:trPr>
          <w:trHeight w:val="240"/>
        </w:trPr>
        <w:tc>
          <w:tcPr>
            <w:tcW w:w="2518" w:type="dxa"/>
            <w:vMerge/>
            <w:tcBorders>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trike/>
                <w:sz w:val="24"/>
                <w:szCs w:val="24"/>
                <w:lang w:eastAsia="en-US"/>
              </w:rPr>
            </w:pPr>
          </w:p>
        </w:tc>
      </w:tr>
      <w:tr w:rsidR="00CD446D" w:rsidRPr="00236A9A" w:rsidTr="00E2098D">
        <w:trPr>
          <w:trHeight w:val="240"/>
        </w:trPr>
        <w:tc>
          <w:tcPr>
            <w:tcW w:w="2518" w:type="dxa"/>
            <w:vMerge/>
            <w:tcBorders>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shd w:val="clear" w:color="auto" w:fill="FFFFFF"/>
                <w:lang w:eastAsia="en-US"/>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236A9A">
              <w:rPr>
                <w:rFonts w:ascii="Times New Roman" w:eastAsia="Calibri" w:hAnsi="Times New Roman" w:cs="Times New Roman"/>
                <w:sz w:val="24"/>
                <w:szCs w:val="24"/>
                <w:lang w:eastAsia="en-US"/>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4.3. </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Этнические общности и нации</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06</w:t>
            </w:r>
          </w:p>
        </w:tc>
      </w:tr>
      <w:tr w:rsidR="00CD446D" w:rsidRPr="00236A9A" w:rsidTr="00E2098D">
        <w:trPr>
          <w:trHeight w:val="1207"/>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 xml:space="preserve">Миграционные процессы в современном мире. </w:t>
            </w:r>
            <w:r w:rsidRPr="00236A9A">
              <w:rPr>
                <w:rFonts w:ascii="Times New Roman" w:eastAsia="Calibri" w:hAnsi="Times New Roman" w:cs="Times New Roman"/>
                <w:sz w:val="24"/>
                <w:szCs w:val="24"/>
                <w:shd w:val="clear" w:color="auto" w:fill="FFFFFF"/>
                <w:lang w:eastAsia="en-US"/>
              </w:rPr>
              <w:t xml:space="preserve">Этнические общности. Нации и межнациональные отношения. </w:t>
            </w:r>
            <w:proofErr w:type="spellStart"/>
            <w:r w:rsidRPr="00236A9A">
              <w:rPr>
                <w:rFonts w:ascii="Times New Roman" w:eastAsia="Calibri" w:hAnsi="Times New Roman" w:cs="Times New Roman"/>
                <w:sz w:val="24"/>
                <w:szCs w:val="24"/>
                <w:shd w:val="clear" w:color="auto" w:fill="FFFFFF"/>
                <w:lang w:eastAsia="en-US"/>
              </w:rPr>
              <w:t>Этносоциальные</w:t>
            </w:r>
            <w:proofErr w:type="spellEnd"/>
            <w:r w:rsidRPr="00236A9A">
              <w:rPr>
                <w:rFonts w:ascii="Times New Roman" w:eastAsia="Calibri" w:hAnsi="Times New Roman" w:cs="Times New Roman"/>
                <w:sz w:val="24"/>
                <w:szCs w:val="24"/>
                <w:shd w:val="clear" w:color="auto" w:fill="FFFFFF"/>
                <w:lang w:eastAsia="en-US"/>
              </w:rPr>
              <w:t xml:space="preserve"> конфликты, способы их предотвращения и пути разрешения. Конституционные принципы национальной</w:t>
            </w:r>
            <w:r w:rsidRPr="00236A9A">
              <w:rPr>
                <w:rFonts w:ascii="Times New Roman" w:eastAsia="Calibri" w:hAnsi="Times New Roman" w:cs="Times New Roman"/>
                <w:sz w:val="24"/>
                <w:szCs w:val="24"/>
                <w:lang w:eastAsia="en-US"/>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4.4. </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Социальные нормы и социальный контроль. Социальный конфликт и способы его разрешения</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04</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Социальные нормы и отклоняющееся (</w:t>
            </w:r>
            <w:proofErr w:type="spellStart"/>
            <w:r w:rsidRPr="00236A9A">
              <w:rPr>
                <w:rFonts w:ascii="Times New Roman" w:eastAsia="Calibri" w:hAnsi="Times New Roman" w:cs="Times New Roman"/>
                <w:sz w:val="24"/>
                <w:szCs w:val="24"/>
                <w:lang w:eastAsia="en-US"/>
              </w:rPr>
              <w:t>девиантное</w:t>
            </w:r>
            <w:proofErr w:type="spellEnd"/>
            <w:r w:rsidRPr="00236A9A">
              <w:rPr>
                <w:rFonts w:ascii="Times New Roman" w:eastAsia="Calibri" w:hAnsi="Times New Roman" w:cs="Times New Roman"/>
                <w:sz w:val="24"/>
                <w:szCs w:val="24"/>
                <w:lang w:eastAsia="en-US"/>
              </w:rPr>
              <w:t>) поведение. Формы социальных девиаций. Конформизм. Социальный контроль и самоконтроль.</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Для всех профилей – 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CD446D">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5.1. </w:t>
            </w:r>
          </w:p>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 xml:space="preserve">Политика и власть. Политическая </w:t>
            </w:r>
            <w:r w:rsidRPr="00236A9A">
              <w:rPr>
                <w:rFonts w:ascii="Times New Roman" w:eastAsia="Times New Roman" w:hAnsi="Times New Roman" w:cs="Times New Roman"/>
                <w:b/>
                <w:sz w:val="24"/>
                <w:szCs w:val="24"/>
                <w:lang w:eastAsia="en-US"/>
              </w:rPr>
              <w:lastRenderedPageBreak/>
              <w:t>система</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lastRenderedPageBreak/>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06</w:t>
            </w:r>
          </w:p>
        </w:tc>
      </w:tr>
      <w:tr w:rsidR="00CD446D" w:rsidRPr="00236A9A" w:rsidTr="00E2098D">
        <w:trPr>
          <w:trHeight w:val="434"/>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color w:val="FF0000"/>
                <w:sz w:val="24"/>
                <w:szCs w:val="24"/>
                <w:lang w:eastAsia="en-US"/>
              </w:rPr>
            </w:pPr>
            <w:r w:rsidRPr="00236A9A">
              <w:rPr>
                <w:rFonts w:ascii="Times New Roman" w:eastAsia="Calibri" w:hAnsi="Times New Roman" w:cs="Times New Roman"/>
                <w:sz w:val="24"/>
                <w:szCs w:val="24"/>
                <w:lang w:eastAsia="en-US"/>
              </w:rPr>
              <w:t xml:space="preserve">Политическая власть и субъекты политики в современном обществе. Политические институты. Политическая деятельность. </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lastRenderedPageBreak/>
              <w:t>Политическая система общества, ее структура и функции. Политическая система Российской Федерации на современном этапе</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416"/>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1841"/>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418"/>
        </w:trPr>
        <w:tc>
          <w:tcPr>
            <w:tcW w:w="2518" w:type="dxa"/>
            <w:vMerge w:val="restart"/>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5.2. </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Политическая культура общества и личности. Политический процесс и его участники</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03</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04</w:t>
            </w:r>
          </w:p>
        </w:tc>
      </w:tr>
      <w:tr w:rsidR="00CD446D" w:rsidRPr="00236A9A" w:rsidTr="00E2098D">
        <w:trPr>
          <w:trHeight w:val="2664"/>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 xml:space="preserve">Политический процесс и участие в нем субъектов политики. Формы участия граждан в политике. </w:t>
            </w:r>
          </w:p>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Политические партии как субъекты политики, их функции, виды. Типы партийных систем.</w:t>
            </w:r>
          </w:p>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692"/>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vMerge w:val="restart"/>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rPr>
                <w:rFonts w:ascii="Times New Roman" w:eastAsia="Calibri" w:hAnsi="Times New Roman" w:cs="Times New Roman"/>
                <w:strike/>
                <w:sz w:val="20"/>
                <w:szCs w:val="20"/>
                <w:lang w:eastAsia="en-US"/>
              </w:rPr>
            </w:pPr>
            <w:r w:rsidRPr="00236A9A">
              <w:rPr>
                <w:rFonts w:ascii="Times New Roman" w:eastAsia="Calibri" w:hAnsi="Times New Roman" w:cs="Times New Roman"/>
                <w:sz w:val="24"/>
                <w:szCs w:val="24"/>
                <w:lang w:eastAsia="en-US"/>
              </w:rPr>
              <w:t>Роль средств массовой информации в политической жизни общества. Интернет в современной политической коммуникации</w:t>
            </w:r>
          </w:p>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p w:rsidR="00CD446D" w:rsidRPr="00236A9A" w:rsidRDefault="00CD446D" w:rsidP="00E2098D">
            <w:pPr>
              <w:spacing w:after="0" w:line="240" w:lineRule="auto"/>
              <w:rPr>
                <w:rFonts w:ascii="Times New Roman" w:eastAsia="Calibri" w:hAnsi="Times New Roman" w:cs="Times New Roman"/>
                <w:strike/>
                <w:sz w:val="20"/>
                <w:szCs w:val="20"/>
                <w:lang w:eastAsia="en-US"/>
              </w:rPr>
            </w:pPr>
            <w:r w:rsidRPr="00236A9A">
              <w:rPr>
                <w:rFonts w:ascii="Times New Roman" w:eastAsia="Times New Roman" w:hAnsi="Times New Roman" w:cs="Times New Roman"/>
                <w:sz w:val="24"/>
                <w:szCs w:val="24"/>
                <w:lang w:eastAsia="en-US"/>
              </w:rPr>
              <w:t>Для всех профилей – 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596"/>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CD446D">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20</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464"/>
        </w:trPr>
        <w:tc>
          <w:tcPr>
            <w:tcW w:w="2518" w:type="dxa"/>
            <w:vMerge w:val="restart"/>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lastRenderedPageBreak/>
              <w:t xml:space="preserve">Тема 6.1. </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Право в системе социальных норм</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01</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09</w:t>
            </w: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widowControl w:val="0"/>
              <w:spacing w:after="0" w:line="240" w:lineRule="auto"/>
              <w:jc w:val="both"/>
              <w:rPr>
                <w:rFonts w:ascii="Times New Roman" w:eastAsia="Times New Roman" w:hAnsi="Times New Roman" w:cs="Times New Roman"/>
                <w:szCs w:val="20"/>
              </w:rPr>
            </w:pPr>
            <w:r w:rsidRPr="00236A9A">
              <w:rPr>
                <w:rFonts w:ascii="Times New Roman" w:eastAsia="Times New Roman" w:hAnsi="Times New Roman" w:cs="Times New Roman"/>
                <w:szCs w:val="20"/>
              </w:rPr>
              <w:t>Правовое регулирование общественных отношений в Российской Федерации.</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Для всех профилей – 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339"/>
        </w:trPr>
        <w:tc>
          <w:tcPr>
            <w:tcW w:w="2518" w:type="dxa"/>
            <w:vMerge w:val="restart"/>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6.2. </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Основы конституционного права Российской Федерации</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02</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06</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07</w:t>
            </w:r>
          </w:p>
        </w:tc>
      </w:tr>
      <w:tr w:rsidR="00CD446D" w:rsidRPr="00236A9A" w:rsidTr="00E2098D">
        <w:trPr>
          <w:trHeight w:val="213"/>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35"/>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Для всех профилей – Профессиональные обязанности гражданина Российской Федерации</w:t>
            </w:r>
            <w:r w:rsidRPr="00236A9A">
              <w:rPr>
                <w:rFonts w:ascii="Times New Roman" w:eastAsia="Calibri" w:hAnsi="Times New Roman" w:cs="Times New Roman"/>
                <w:sz w:val="24"/>
                <w:szCs w:val="24"/>
                <w:lang w:eastAsia="en-US"/>
              </w:rPr>
              <w:t xml:space="preserve"> </w:t>
            </w:r>
            <w:r w:rsidRPr="00236A9A">
              <w:rPr>
                <w:rFonts w:ascii="Times New Roman" w:eastAsia="Times New Roman" w:hAnsi="Times New Roman" w:cs="Times New Roman"/>
                <w:sz w:val="24"/>
                <w:szCs w:val="24"/>
                <w:lang w:eastAsia="en-US"/>
              </w:rPr>
              <w:t>в организации мероприятий ГО и защиты от ЧС</w:t>
            </w:r>
            <w:r w:rsidRPr="00236A9A">
              <w:rPr>
                <w:rFonts w:ascii="Times New Roman" w:eastAsia="Calibri" w:hAnsi="Times New Roman" w:cs="Times New Roman"/>
                <w:sz w:val="24"/>
                <w:szCs w:val="24"/>
                <w:lang w:eastAsia="en-US"/>
              </w:rPr>
              <w:t xml:space="preserve"> </w:t>
            </w:r>
            <w:r w:rsidRPr="00236A9A">
              <w:rPr>
                <w:rFonts w:ascii="Times New Roman" w:eastAsia="Times New Roman" w:hAnsi="Times New Roman" w:cs="Times New Roman"/>
                <w:sz w:val="24"/>
                <w:szCs w:val="24"/>
                <w:lang w:eastAsia="en-US"/>
              </w:rPr>
              <w:t>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6.3. </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Правовое регулирование гражданских, семейных, трудовых, образовательных правоотношений</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6</w:t>
            </w:r>
          </w:p>
        </w:tc>
        <w:tc>
          <w:tcPr>
            <w:tcW w:w="1942" w:type="dxa"/>
            <w:vMerge w:val="restart"/>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02</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06</w:t>
            </w:r>
          </w:p>
        </w:tc>
      </w:tr>
      <w:tr w:rsidR="00CD446D" w:rsidRPr="00236A9A" w:rsidTr="00E2098D">
        <w:trPr>
          <w:trHeight w:val="240"/>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CD446D" w:rsidRPr="00236A9A" w:rsidRDefault="00CD446D" w:rsidP="00E2098D">
            <w:pPr>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CD446D" w:rsidRPr="00236A9A" w:rsidRDefault="00CD446D" w:rsidP="00E2098D">
            <w:pPr>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Calibri" w:hAnsi="Times New Roman" w:cs="Times New Roman"/>
                <w:sz w:val="24"/>
                <w:szCs w:val="24"/>
                <w:lang w:eastAsia="en-US"/>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4</w:t>
            </w: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sz w:val="24"/>
                <w:szCs w:val="24"/>
                <w:lang w:eastAsia="en-US"/>
              </w:rPr>
              <w:t>2</w:t>
            </w: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1172"/>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 xml:space="preserve">Для отдельных специальностей социально – экономического профиля – </w:t>
            </w:r>
            <w:r w:rsidRPr="00236A9A">
              <w:rPr>
                <w:rFonts w:ascii="Times New Roman" w:eastAsia="Calibri" w:hAnsi="Times New Roman" w:cs="Times New Roman"/>
                <w:sz w:val="24"/>
                <w:szCs w:val="24"/>
                <w:lang w:eastAsia="en-US"/>
              </w:rPr>
              <w:t>Юридическое образование, юристы как социально-профессиональная группа</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Для других профилей – Коллективный договор. Трудовые споры и порядок их разрешения. Особенность регулирова</w:t>
            </w:r>
            <w:r w:rsidR="00AE3EBD" w:rsidRPr="00236A9A">
              <w:rPr>
                <w:rFonts w:ascii="Times New Roman" w:eastAsia="Times New Roman" w:hAnsi="Times New Roman" w:cs="Times New Roman"/>
                <w:sz w:val="24"/>
                <w:szCs w:val="24"/>
                <w:lang w:eastAsia="en-US"/>
              </w:rPr>
              <w:t>ния трудовых отношений в сфере 35.02.16 Эксплуатация и ремонт сельскохозяйственной техники и оборудования</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6.4. </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Правовое регулирование налоговых, административных, уголовных правоотношений. Экологическое законодательство</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02</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06</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09</w:t>
            </w:r>
          </w:p>
        </w:tc>
      </w:tr>
      <w:tr w:rsidR="00CD446D" w:rsidRPr="00236A9A" w:rsidTr="00E2098D">
        <w:trPr>
          <w:trHeight w:val="240"/>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Административное право и его субъекты. Административное правонарушение и административная ответственность</w:t>
            </w:r>
          </w:p>
          <w:p w:rsidR="00CD446D" w:rsidRPr="00236A9A" w:rsidRDefault="00CD446D" w:rsidP="00E2098D">
            <w:pPr>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Экологическое законодательство. Экологические правонарушения. Способы защиты права на благоприятную окружающую среду</w:t>
            </w:r>
          </w:p>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Calibri" w:hAnsi="Times New Roman" w:cs="Times New Roman"/>
                <w:sz w:val="24"/>
                <w:szCs w:val="24"/>
                <w:lang w:eastAsia="en-US"/>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p>
        </w:tc>
        <w:tc>
          <w:tcPr>
            <w:tcW w:w="1942" w:type="dxa"/>
            <w:vMerge/>
            <w:tcBorders>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963"/>
        </w:trPr>
        <w:tc>
          <w:tcPr>
            <w:tcW w:w="2518" w:type="dxa"/>
            <w:vMerge/>
            <w:tcBorders>
              <w:left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p>
        </w:tc>
        <w:tc>
          <w:tcPr>
            <w:tcW w:w="1942" w:type="dxa"/>
            <w:tcBorders>
              <w:top w:val="single" w:sz="4" w:space="0" w:color="000000"/>
              <w:left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240"/>
        </w:trPr>
        <w:tc>
          <w:tcPr>
            <w:tcW w:w="2518" w:type="dxa"/>
            <w:vMerge w:val="restart"/>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 xml:space="preserve">Тема 6.5. </w:t>
            </w:r>
          </w:p>
          <w:p w:rsidR="00CD446D" w:rsidRPr="00236A9A" w:rsidRDefault="00CD446D" w:rsidP="00E2098D">
            <w:pPr>
              <w:spacing w:after="0" w:line="240" w:lineRule="auto"/>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Основы процессуального права</w:t>
            </w: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b/>
                <w:sz w:val="24"/>
                <w:szCs w:val="24"/>
                <w:lang w:eastAsia="en-US"/>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02</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05</w:t>
            </w:r>
          </w:p>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ОК 09</w:t>
            </w:r>
          </w:p>
        </w:tc>
      </w:tr>
      <w:tr w:rsidR="00CD446D" w:rsidRPr="00236A9A" w:rsidTr="00E2098D">
        <w:trPr>
          <w:trHeight w:val="292"/>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Конституционное судопроизводство</w:t>
            </w:r>
          </w:p>
          <w:p w:rsidR="00CD446D" w:rsidRPr="00236A9A" w:rsidRDefault="00CD446D" w:rsidP="00E2098D">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236A9A">
              <w:rPr>
                <w:rFonts w:ascii="Times New Roman" w:eastAsia="Calibri" w:hAnsi="Times New Roman" w:cs="Times New Roman"/>
                <w:sz w:val="24"/>
                <w:szCs w:val="24"/>
                <w:lang w:eastAsia="en-US"/>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r w:rsidRPr="00236A9A">
              <w:rPr>
                <w:rFonts w:ascii="Times New Roman" w:eastAsia="Times New Roman" w:hAnsi="Times New Roman" w:cs="Times New Roman"/>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347"/>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lang w:eastAsia="en-US"/>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E2098D">
        <w:trPr>
          <w:trHeight w:val="762"/>
        </w:trPr>
        <w:tc>
          <w:tcPr>
            <w:tcW w:w="2518" w:type="dxa"/>
            <w:vMerge/>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c>
          <w:tcPr>
            <w:tcW w:w="9639" w:type="dxa"/>
            <w:tcBorders>
              <w:top w:val="single" w:sz="4" w:space="0" w:color="000000"/>
              <w:left w:val="single" w:sz="4" w:space="0" w:color="000000"/>
              <w:right w:val="single" w:sz="4" w:space="0" w:color="000000"/>
            </w:tcBorders>
          </w:tcPr>
          <w:p w:rsidR="00CD446D" w:rsidRPr="00236A9A" w:rsidRDefault="00CD446D" w:rsidP="00E2098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36A9A">
              <w:rPr>
                <w:rFonts w:ascii="Times New Roman" w:eastAsia="Calibri" w:hAnsi="Times New Roman" w:cs="Times New Roman"/>
                <w:sz w:val="24"/>
                <w:szCs w:val="24"/>
                <w:lang w:eastAsia="en-US"/>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sz w:val="24"/>
                <w:szCs w:val="24"/>
                <w:lang w:eastAsia="en-US"/>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CD446D">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spacing w:after="0" w:line="240" w:lineRule="auto"/>
              <w:jc w:val="center"/>
              <w:rPr>
                <w:rFonts w:ascii="Times New Roman" w:eastAsia="Times New Roman" w:hAnsi="Times New Roman" w:cs="Times New Roman"/>
                <w:b/>
                <w:sz w:val="24"/>
                <w:szCs w:val="24"/>
              </w:rPr>
            </w:pPr>
            <w:r w:rsidRPr="00236A9A">
              <w:rPr>
                <w:rFonts w:ascii="Times New Roman" w:eastAsia="Times New Roman" w:hAnsi="Times New Roman" w:cs="Times New Roman"/>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r w:rsidR="00CD446D" w:rsidRPr="00236A9A" w:rsidTr="00CD446D">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CD446D" w:rsidRPr="00236A9A" w:rsidRDefault="00CD446D" w:rsidP="00E2098D">
            <w:pPr>
              <w:spacing w:after="0" w:line="240" w:lineRule="auto"/>
              <w:jc w:val="both"/>
              <w:rPr>
                <w:rFonts w:ascii="Times New Roman" w:eastAsia="Times New Roman" w:hAnsi="Times New Roman" w:cs="Times New Roman"/>
                <w:b/>
                <w:sz w:val="24"/>
                <w:szCs w:val="24"/>
                <w:lang w:eastAsia="en-US"/>
              </w:rPr>
            </w:pPr>
            <w:r w:rsidRPr="00236A9A">
              <w:rPr>
                <w:rFonts w:ascii="Times New Roman" w:eastAsia="Times New Roman" w:hAnsi="Times New Roman" w:cs="Times New Roman"/>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CD446D" w:rsidRPr="00236A9A" w:rsidRDefault="00CD446D" w:rsidP="00E2098D">
            <w:pPr>
              <w:autoSpaceDE w:val="0"/>
              <w:autoSpaceDN w:val="0"/>
              <w:adjustRightInd w:val="0"/>
              <w:spacing w:after="0" w:line="240" w:lineRule="auto"/>
              <w:jc w:val="center"/>
              <w:rPr>
                <w:rFonts w:ascii="Times New Roman" w:eastAsia="Calibri" w:hAnsi="Times New Roman" w:cs="Times New Roman"/>
                <w:b/>
                <w:iCs/>
                <w:sz w:val="24"/>
                <w:szCs w:val="24"/>
                <w:lang w:eastAsia="en-US"/>
              </w:rPr>
            </w:pPr>
            <w:r w:rsidRPr="00236A9A">
              <w:rPr>
                <w:rFonts w:ascii="Times New Roman" w:eastAsia="Calibri" w:hAnsi="Times New Roman" w:cs="Times New Roman"/>
                <w:b/>
                <w:iCs/>
                <w:sz w:val="24"/>
                <w:szCs w:val="24"/>
                <w:lang w:eastAsia="en-US"/>
              </w:rPr>
              <w:t>72</w:t>
            </w:r>
          </w:p>
        </w:tc>
        <w:tc>
          <w:tcPr>
            <w:tcW w:w="1942" w:type="dxa"/>
            <w:tcBorders>
              <w:top w:val="single" w:sz="4" w:space="0" w:color="000000"/>
              <w:left w:val="single" w:sz="4" w:space="0" w:color="000000"/>
              <w:bottom w:val="single" w:sz="4" w:space="0" w:color="000000"/>
              <w:right w:val="single" w:sz="4" w:space="0" w:color="000000"/>
            </w:tcBorders>
            <w:vAlign w:val="center"/>
          </w:tcPr>
          <w:p w:rsidR="00CD446D" w:rsidRPr="00236A9A" w:rsidRDefault="00CD446D" w:rsidP="00E2098D">
            <w:pPr>
              <w:spacing w:after="0" w:line="240" w:lineRule="auto"/>
              <w:rPr>
                <w:rFonts w:ascii="Times New Roman" w:eastAsia="Times New Roman" w:hAnsi="Times New Roman" w:cs="Times New Roman"/>
                <w:sz w:val="24"/>
                <w:szCs w:val="24"/>
                <w:lang w:eastAsia="en-US"/>
              </w:rPr>
            </w:pPr>
          </w:p>
        </w:tc>
      </w:tr>
    </w:tbl>
    <w:p w:rsidR="00CD446D" w:rsidRPr="00CD446D" w:rsidRDefault="00CD446D" w:rsidP="00CD446D">
      <w:pPr>
        <w:spacing w:after="0"/>
        <w:rPr>
          <w:rFonts w:ascii="Times New Roman" w:eastAsia="Calibri" w:hAnsi="Times New Roman" w:cs="Times New Roman"/>
          <w:sz w:val="24"/>
          <w:szCs w:val="24"/>
          <w:lang w:eastAsia="en-US"/>
        </w:rPr>
      </w:pPr>
    </w:p>
    <w:p w:rsidR="00CD446D" w:rsidRPr="00CD446D" w:rsidRDefault="00CD446D" w:rsidP="00F95094">
      <w:pPr>
        <w:tabs>
          <w:tab w:val="left" w:pos="3915"/>
        </w:tabs>
        <w:rPr>
          <w:rFonts w:ascii="Times New Roman" w:eastAsia="Times New Roman" w:hAnsi="Times New Roman" w:cs="Times New Roman"/>
          <w:b/>
          <w:bCs/>
          <w:color w:val="000000"/>
          <w:sz w:val="24"/>
          <w:szCs w:val="24"/>
        </w:rPr>
      </w:pPr>
    </w:p>
    <w:p w:rsidR="00F95094" w:rsidRPr="00CD446D" w:rsidRDefault="00F95094" w:rsidP="00F95094">
      <w:pPr>
        <w:spacing w:line="240" w:lineRule="auto"/>
        <w:rPr>
          <w:rFonts w:ascii="Times New Roman" w:eastAsia="Times New Roman" w:hAnsi="Times New Roman" w:cs="Times New Roman"/>
          <w:i/>
          <w:iCs/>
        </w:rPr>
      </w:pPr>
    </w:p>
    <w:p w:rsidR="00F95094" w:rsidRPr="00F95094" w:rsidRDefault="00F95094" w:rsidP="00F95094">
      <w:pPr>
        <w:rPr>
          <w:rFonts w:ascii="Calibri" w:eastAsia="Times New Roman" w:hAnsi="Calibri" w:cs="Times New Roman"/>
        </w:rPr>
        <w:sectPr w:rsidR="00F95094" w:rsidRPr="00F95094" w:rsidSect="00CD446D">
          <w:pgSz w:w="16838" w:h="11906" w:orient="landscape"/>
          <w:pgMar w:top="851" w:right="284" w:bottom="1701" w:left="1134" w:header="709" w:footer="709" w:gutter="0"/>
          <w:cols w:space="720"/>
        </w:sectPr>
      </w:pPr>
    </w:p>
    <w:p w:rsidR="00BD4546" w:rsidRDefault="00BD4546" w:rsidP="00BD4546">
      <w:pPr>
        <w:jc w:val="center"/>
        <w:rPr>
          <w:rFonts w:ascii="Times New Roman" w:eastAsia="Times New Roman" w:hAnsi="Times New Roman" w:cs="Times New Roman"/>
          <w:b/>
          <w:bCs/>
        </w:rPr>
      </w:pPr>
      <w:r>
        <w:rPr>
          <w:rFonts w:ascii="Times New Roman" w:eastAsia="Times New Roman" w:hAnsi="Times New Roman" w:cs="Times New Roman"/>
          <w:b/>
          <w:bCs/>
        </w:rPr>
        <w:lastRenderedPageBreak/>
        <w:t>3. УСЛОВИЯ РЕАЛИЗАЦИИ</w:t>
      </w:r>
      <w:r w:rsidRPr="00BD4546">
        <w:rPr>
          <w:rFonts w:ascii="Times New Roman" w:eastAsia="Times New Roman" w:hAnsi="Times New Roman" w:cs="Times New Roman"/>
          <w:b/>
          <w:bCs/>
        </w:rPr>
        <w:t xml:space="preserve"> </w:t>
      </w:r>
      <w:r>
        <w:rPr>
          <w:rFonts w:ascii="Times New Roman" w:eastAsia="Times New Roman" w:hAnsi="Times New Roman" w:cs="Times New Roman"/>
          <w:b/>
          <w:bCs/>
        </w:rPr>
        <w:t xml:space="preserve">ПРОГРАММЫ </w:t>
      </w:r>
      <w:r w:rsidRPr="00BD4546">
        <w:rPr>
          <w:rFonts w:ascii="Times New Roman" w:hAnsi="Times New Roman"/>
          <w:b/>
        </w:rPr>
        <w:t>ОБЩЕОБРАЗОВАТЕЛЬНОГО</w:t>
      </w:r>
      <w:r w:rsidRPr="00284A82">
        <w:rPr>
          <w:rFonts w:ascii="Times New Roman" w:hAnsi="Times New Roman"/>
          <w:b/>
          <w:sz w:val="28"/>
          <w:szCs w:val="28"/>
        </w:rPr>
        <w:t xml:space="preserve"> </w:t>
      </w:r>
      <w:r>
        <w:rPr>
          <w:rFonts w:ascii="Times New Roman" w:eastAsia="Times New Roman" w:hAnsi="Times New Roman" w:cs="Times New Roman"/>
          <w:b/>
          <w:bCs/>
        </w:rPr>
        <w:t>ПРЕДМЕТА</w:t>
      </w:r>
    </w:p>
    <w:p w:rsidR="00BD4546" w:rsidRPr="00BD4546" w:rsidRDefault="00BD4546" w:rsidP="00BD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bookmarkStart w:id="1" w:name="_heading=h.3rdcrjn"/>
      <w:bookmarkEnd w:id="1"/>
      <w:r w:rsidRPr="00BD4546">
        <w:rPr>
          <w:rFonts w:ascii="Times New Roman" w:eastAsia="Times New Roman" w:hAnsi="Times New Roman" w:cs="Times New Roman"/>
          <w:b/>
          <w:bCs/>
          <w:sz w:val="24"/>
          <w:szCs w:val="24"/>
        </w:rPr>
        <w:t>3.1. Материально-техническое обеспечение</w:t>
      </w:r>
    </w:p>
    <w:p w:rsidR="00BD4546" w:rsidRPr="00BD4546" w:rsidRDefault="00BD4546" w:rsidP="00BD4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D4546">
        <w:rPr>
          <w:rFonts w:ascii="Times New Roman" w:eastAsia="Times New Roman" w:hAnsi="Times New Roman" w:cs="Times New Roman"/>
          <w:sz w:val="24"/>
          <w:szCs w:val="24"/>
        </w:rPr>
        <w:t xml:space="preserve">       Реализация программы предмета требует наличия учебного кабинета </w:t>
      </w:r>
    </w:p>
    <w:p w:rsidR="00BD4546" w:rsidRPr="00BD4546" w:rsidRDefault="00BD4546" w:rsidP="00BD4546">
      <w:pPr>
        <w:spacing w:after="0" w:line="240" w:lineRule="auto"/>
        <w:ind w:right="567"/>
        <w:rPr>
          <w:rFonts w:ascii="Times New Roman" w:eastAsia="Times New Roman" w:hAnsi="Times New Roman" w:cs="Times New Roman"/>
          <w:b/>
          <w:lang w:eastAsia="en-US"/>
        </w:rPr>
      </w:pPr>
      <w:r w:rsidRPr="00BD4546">
        <w:rPr>
          <w:rFonts w:ascii="Times New Roman" w:eastAsia="Times New Roman" w:hAnsi="Times New Roman" w:cs="Times New Roman"/>
          <w:b/>
          <w:lang w:eastAsia="en-US"/>
        </w:rPr>
        <w:t xml:space="preserve">Оборудование учебного кабинета: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посадочные места по количеству обучающихся;</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рабочее место преподавателя;</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структурно-логические схемы;</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набор презентаций;</w:t>
      </w:r>
    </w:p>
    <w:p w:rsidR="00BD4546" w:rsidRPr="00BD4546" w:rsidRDefault="00BD4546" w:rsidP="00BD4546">
      <w:pPr>
        <w:spacing w:after="0" w:line="240" w:lineRule="auto"/>
        <w:ind w:right="567"/>
        <w:rPr>
          <w:rFonts w:ascii="Times New Roman" w:eastAsia="Times New Roman" w:hAnsi="Times New Roman" w:cs="Times New Roman"/>
          <w:b/>
          <w:lang w:eastAsia="en-US"/>
        </w:rPr>
      </w:pPr>
      <w:r w:rsidRPr="00BD4546">
        <w:rPr>
          <w:rFonts w:ascii="Times New Roman" w:eastAsia="Times New Roman" w:hAnsi="Times New Roman" w:cs="Times New Roman"/>
          <w:b/>
          <w:lang w:eastAsia="en-US"/>
        </w:rPr>
        <w:t xml:space="preserve">Технические средства обучения: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компьютер с лицензионным программным обеспечением;</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xml:space="preserve">- </w:t>
      </w:r>
      <w:proofErr w:type="spellStart"/>
      <w:r w:rsidRPr="00BD4546">
        <w:rPr>
          <w:rFonts w:ascii="Times New Roman" w:eastAsia="Times New Roman" w:hAnsi="Times New Roman" w:cs="Times New Roman"/>
          <w:lang w:eastAsia="en-US"/>
        </w:rPr>
        <w:t>мультимедиапроектор</w:t>
      </w:r>
      <w:proofErr w:type="spellEnd"/>
      <w:r w:rsidRPr="00BD4546">
        <w:rPr>
          <w:rFonts w:ascii="Times New Roman" w:eastAsia="Times New Roman" w:hAnsi="Times New Roman" w:cs="Times New Roman"/>
          <w:lang w:eastAsia="en-US"/>
        </w:rPr>
        <w:t>;</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экран.</w:t>
      </w:r>
    </w:p>
    <w:p w:rsidR="00BD4546" w:rsidRPr="00BD4546" w:rsidRDefault="00BD4546" w:rsidP="00BD4546">
      <w:pPr>
        <w:spacing w:after="0" w:line="240" w:lineRule="auto"/>
        <w:ind w:right="567"/>
        <w:rPr>
          <w:rFonts w:ascii="Times New Roman" w:eastAsia="Times New Roman" w:hAnsi="Times New Roman" w:cs="Times New Roman"/>
          <w:b/>
          <w:lang w:eastAsia="en-US"/>
        </w:rPr>
      </w:pPr>
      <w:r w:rsidRPr="00BD4546">
        <w:rPr>
          <w:rFonts w:ascii="Times New Roman" w:eastAsia="Times New Roman" w:hAnsi="Times New Roman" w:cs="Times New Roman"/>
          <w:b/>
          <w:lang w:eastAsia="en-US"/>
        </w:rPr>
        <w:t xml:space="preserve">Средства телекоммуникации: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xml:space="preserve">-  локальная сеть,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xml:space="preserve">-  сеть Интернет, </w:t>
      </w:r>
    </w:p>
    <w:p w:rsidR="00BD4546" w:rsidRPr="00BD4546" w:rsidRDefault="00BD4546" w:rsidP="00BD4546">
      <w:pPr>
        <w:spacing w:after="0" w:line="240" w:lineRule="auto"/>
        <w:ind w:left="113" w:right="567" w:firstLine="709"/>
        <w:rPr>
          <w:rFonts w:ascii="Times New Roman" w:eastAsia="Times New Roman" w:hAnsi="Times New Roman" w:cs="Times New Roman"/>
          <w:lang w:eastAsia="en-US"/>
        </w:rPr>
      </w:pPr>
      <w:r w:rsidRPr="00BD4546">
        <w:rPr>
          <w:rFonts w:ascii="Times New Roman" w:eastAsia="Times New Roman" w:hAnsi="Times New Roman" w:cs="Times New Roman"/>
          <w:lang w:eastAsia="en-US"/>
        </w:rPr>
        <w:t>-  электронная  почта.</w:t>
      </w:r>
    </w:p>
    <w:p w:rsidR="00BD4546" w:rsidRPr="00BD4546" w:rsidRDefault="00BD4546" w:rsidP="00BD4546">
      <w:pPr>
        <w:keepNext/>
        <w:keepLines/>
        <w:tabs>
          <w:tab w:val="left" w:pos="916"/>
          <w:tab w:val="left" w:pos="1832"/>
          <w:tab w:val="left" w:pos="2748"/>
          <w:tab w:val="left" w:pos="3664"/>
          <w:tab w:val="left" w:pos="4580"/>
          <w:tab w:val="left" w:pos="5174"/>
        </w:tabs>
        <w:spacing w:after="0" w:line="240" w:lineRule="auto"/>
        <w:outlineLvl w:val="0"/>
        <w:rPr>
          <w:rFonts w:ascii="Times New Roman" w:eastAsia="Times New Roman" w:hAnsi="Times New Roman" w:cs="Times New Roman"/>
          <w:b/>
          <w:bCs/>
          <w:sz w:val="24"/>
          <w:szCs w:val="24"/>
        </w:rPr>
      </w:pPr>
      <w:r w:rsidRPr="00BD4546">
        <w:rPr>
          <w:rFonts w:ascii="Times New Roman" w:eastAsia="Times New Roman" w:hAnsi="Times New Roman" w:cs="Times New Roman"/>
          <w:b/>
          <w:bCs/>
          <w:sz w:val="24"/>
          <w:szCs w:val="24"/>
        </w:rPr>
        <w:t>3.2. Информационное обеспечение обучения</w:t>
      </w:r>
    </w:p>
    <w:p w:rsidR="00403245" w:rsidRDefault="00BD4546" w:rsidP="0040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en-US"/>
        </w:rPr>
      </w:pPr>
      <w:r w:rsidRPr="00BD4546">
        <w:rPr>
          <w:rFonts w:ascii="Times New Roman" w:eastAsia="Calibri" w:hAnsi="Times New Roman" w:cs="Times New Roman"/>
          <w:b/>
          <w:bCs/>
          <w:sz w:val="24"/>
          <w:szCs w:val="24"/>
          <w:lang w:eastAsia="en-US"/>
        </w:rPr>
        <w:t>Основные источники</w:t>
      </w:r>
      <w:r w:rsidRPr="00BD4546">
        <w:rPr>
          <w:rFonts w:ascii="Times New Roman" w:eastAsia="Calibri" w:hAnsi="Times New Roman" w:cs="Times New Roman"/>
          <w:sz w:val="24"/>
          <w:szCs w:val="24"/>
          <w:lang w:eastAsia="en-US"/>
        </w:rPr>
        <w:t xml:space="preserve">: </w:t>
      </w:r>
    </w:p>
    <w:p w:rsidR="00403245" w:rsidRPr="00403245" w:rsidRDefault="00403245" w:rsidP="00422BB5">
      <w:pPr>
        <w:pStyle w:val="af6"/>
        <w:numPr>
          <w:ilvl w:val="0"/>
          <w:numId w:val="38"/>
        </w:numPr>
        <w:tabs>
          <w:tab w:val="left" w:pos="708"/>
        </w:tabs>
        <w:spacing w:line="240" w:lineRule="auto"/>
        <w:jc w:val="both"/>
        <w:rPr>
          <w:rFonts w:eastAsia="Calibri"/>
          <w:sz w:val="24"/>
          <w:szCs w:val="24"/>
          <w:lang w:eastAsia="en-US"/>
        </w:rPr>
      </w:pPr>
      <w:r w:rsidRPr="00403245">
        <w:rPr>
          <w:rFonts w:eastAsia="Calibri"/>
          <w:sz w:val="24"/>
          <w:szCs w:val="24"/>
          <w:lang w:eastAsia="en-US"/>
        </w:rPr>
        <w:t>Важенин А.Г. Обществознание для профессий и специальностей технического, естественно-научного, гуманитарного профилей: учебник для учреждений нач. и сред. проф. образования/</w:t>
      </w:r>
      <w:proofErr w:type="spellStart"/>
      <w:r w:rsidRPr="00403245">
        <w:rPr>
          <w:rFonts w:eastAsia="Calibri"/>
          <w:sz w:val="24"/>
          <w:szCs w:val="24"/>
          <w:lang w:eastAsia="en-US"/>
        </w:rPr>
        <w:t>А.Г.Важенин</w:t>
      </w:r>
      <w:proofErr w:type="spellEnd"/>
      <w:r w:rsidRPr="00403245">
        <w:rPr>
          <w:rFonts w:eastAsia="Calibri"/>
          <w:sz w:val="24"/>
          <w:szCs w:val="24"/>
          <w:lang w:eastAsia="en-US"/>
        </w:rPr>
        <w:t>.– 7-е изд., стер.– М.: Издательский центр «Академия», 2018.– 432 с.</w:t>
      </w:r>
    </w:p>
    <w:p w:rsidR="00403245" w:rsidRPr="00403245" w:rsidRDefault="00403245" w:rsidP="00422BB5">
      <w:pPr>
        <w:pStyle w:val="af6"/>
        <w:numPr>
          <w:ilvl w:val="0"/>
          <w:numId w:val="38"/>
        </w:numPr>
        <w:tabs>
          <w:tab w:val="left" w:pos="708"/>
        </w:tabs>
        <w:spacing w:line="240" w:lineRule="auto"/>
        <w:jc w:val="both"/>
        <w:rPr>
          <w:rFonts w:eastAsia="Calibri"/>
          <w:sz w:val="24"/>
          <w:szCs w:val="24"/>
          <w:lang w:eastAsia="en-US"/>
        </w:rPr>
      </w:pPr>
      <w:r w:rsidRPr="00403245">
        <w:rPr>
          <w:rFonts w:eastAsia="Calibri"/>
          <w:sz w:val="24"/>
          <w:szCs w:val="24"/>
          <w:lang w:eastAsia="en-US"/>
        </w:rPr>
        <w:t>Певцова Е.А. Право для профессий и специальностей социально-экономического профиля: учебник для учреждений нач. и сред. проф. образования/</w:t>
      </w:r>
      <w:proofErr w:type="spellStart"/>
      <w:r w:rsidRPr="00403245">
        <w:rPr>
          <w:rFonts w:eastAsia="Calibri"/>
          <w:sz w:val="24"/>
          <w:szCs w:val="24"/>
          <w:lang w:eastAsia="en-US"/>
        </w:rPr>
        <w:t>Е.А.Певцова</w:t>
      </w:r>
      <w:proofErr w:type="spellEnd"/>
      <w:r w:rsidRPr="00403245">
        <w:rPr>
          <w:rFonts w:eastAsia="Calibri"/>
          <w:sz w:val="24"/>
          <w:szCs w:val="24"/>
          <w:lang w:eastAsia="en-US"/>
        </w:rPr>
        <w:t>. – 4-е изд., М.: Издательский центр «Академия», 2015.– 432 с.</w:t>
      </w:r>
    </w:p>
    <w:p w:rsidR="00F95094" w:rsidRPr="00403245" w:rsidRDefault="00F95094" w:rsidP="00422BB5">
      <w:pPr>
        <w:pStyle w:val="af6"/>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rPr>
      </w:pPr>
      <w:r w:rsidRPr="00403245">
        <w:rPr>
          <w:sz w:val="24"/>
          <w:szCs w:val="24"/>
        </w:rPr>
        <w:t xml:space="preserve">Чумаченко В.В. Основы финансовой грамотности. Учебное пособие / </w:t>
      </w:r>
      <w:r w:rsidRPr="00403245">
        <w:rPr>
          <w:sz w:val="24"/>
          <w:szCs w:val="24"/>
        </w:rPr>
        <w:br/>
        <w:t>В.В. Чумаченко, А.П. Горяев. – Москва: Просвещение, 2020. – 273 с.</w:t>
      </w:r>
    </w:p>
    <w:p w:rsidR="00F95094" w:rsidRPr="00403245" w:rsidRDefault="00F95094" w:rsidP="00422BB5">
      <w:pPr>
        <w:pStyle w:val="af6"/>
        <w:numPr>
          <w:ilvl w:val="0"/>
          <w:numId w:val="38"/>
        </w:numPr>
        <w:suppressAutoHyphens/>
        <w:spacing w:line="240" w:lineRule="auto"/>
        <w:jc w:val="both"/>
        <w:rPr>
          <w:sz w:val="24"/>
          <w:szCs w:val="24"/>
        </w:rPr>
      </w:pPr>
      <w:r w:rsidRPr="00403245">
        <w:rPr>
          <w:sz w:val="24"/>
          <w:szCs w:val="24"/>
        </w:rPr>
        <w:t xml:space="preserve">Чумаченко В.В. Основы финансовой грамотности. Рабочая тетрадь / </w:t>
      </w:r>
      <w:r w:rsidRPr="00403245">
        <w:rPr>
          <w:sz w:val="24"/>
          <w:szCs w:val="24"/>
        </w:rPr>
        <w:br/>
        <w:t>В.В. Чумаченко, А.П. Горяев. – Москва: Просвещение, 2018. – 32 с.</w:t>
      </w:r>
    </w:p>
    <w:p w:rsidR="00BD4546" w:rsidRPr="00017C44" w:rsidRDefault="00BD4546" w:rsidP="00BD4546">
      <w:pPr>
        <w:spacing w:after="0" w:line="240" w:lineRule="auto"/>
        <w:rPr>
          <w:rFonts w:ascii="Times New Roman" w:hAnsi="Times New Roman"/>
          <w:b/>
          <w:sz w:val="24"/>
          <w:szCs w:val="24"/>
        </w:rPr>
      </w:pPr>
      <w:r w:rsidRPr="00017C44">
        <w:rPr>
          <w:rFonts w:ascii="Times New Roman" w:hAnsi="Times New Roman"/>
          <w:b/>
          <w:sz w:val="24"/>
          <w:szCs w:val="24"/>
        </w:rPr>
        <w:t>Дополнительные</w:t>
      </w:r>
      <w:r w:rsidRPr="00017C44">
        <w:rPr>
          <w:rFonts w:ascii="Times New Roman" w:hAnsi="Times New Roman"/>
          <w:b/>
          <w:bCs/>
          <w:sz w:val="24"/>
          <w:szCs w:val="24"/>
        </w:rPr>
        <w:t xml:space="preserve"> источники</w:t>
      </w:r>
      <w:r w:rsidRPr="00017C44">
        <w:rPr>
          <w:rFonts w:ascii="Times New Roman" w:hAnsi="Times New Roman"/>
          <w:b/>
          <w:sz w:val="24"/>
          <w:szCs w:val="24"/>
        </w:rPr>
        <w:t xml:space="preserve">: </w:t>
      </w:r>
    </w:p>
    <w:p w:rsidR="00BD4546" w:rsidRPr="00F95094" w:rsidRDefault="00BD4546" w:rsidP="00422BB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5094">
        <w:rPr>
          <w:rFonts w:ascii="Times New Roman" w:eastAsia="Times New Roman" w:hAnsi="Times New Roman" w:cs="Times New Roman"/>
          <w:color w:val="000000"/>
          <w:sz w:val="24"/>
          <w:szCs w:val="24"/>
        </w:rPr>
        <w:t>1. Жданова А.О. Финансовая грамотность: учебная программа. СПО. – Москва: ВИТА-ПРЕСС, 2016 (Сер. «Учимся разумному финансовому поведению».)</w:t>
      </w:r>
    </w:p>
    <w:p w:rsidR="00BD4546" w:rsidRPr="00F95094" w:rsidRDefault="00BD4546" w:rsidP="00422BB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95094">
        <w:rPr>
          <w:rFonts w:ascii="Times New Roman" w:eastAsia="Times New Roman" w:hAnsi="Times New Roman" w:cs="Times New Roman"/>
          <w:color w:val="000000"/>
          <w:sz w:val="24"/>
          <w:szCs w:val="24"/>
        </w:rPr>
        <w:t>2. Жданова А.О. Финансовая грамотность: материалы для обучающихся. СПО. – Москва: ВИТА-ПРЕСС, 2016 (Сер. «Учимся разумному финансовому поведению».)</w:t>
      </w:r>
    </w:p>
    <w:p w:rsidR="00BD4546" w:rsidRPr="00F95094" w:rsidRDefault="00BD4546" w:rsidP="00422BB5">
      <w:pPr>
        <w:shd w:val="clear" w:color="auto" w:fill="FFFFFF"/>
        <w:spacing w:after="0" w:line="240" w:lineRule="auto"/>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3. Иванов, В. В. Деньги, кредит, банки [Электронный ресурс]: учебник и практикум для академического </w:t>
      </w:r>
      <w:proofErr w:type="spellStart"/>
      <w:r w:rsidRPr="00F95094">
        <w:rPr>
          <w:rFonts w:ascii="Times New Roman" w:eastAsia="Times New Roman" w:hAnsi="Times New Roman" w:cs="Times New Roman"/>
          <w:sz w:val="24"/>
          <w:szCs w:val="24"/>
        </w:rPr>
        <w:t>бакалавриата</w:t>
      </w:r>
      <w:proofErr w:type="spellEnd"/>
      <w:r w:rsidRPr="00F95094">
        <w:rPr>
          <w:rFonts w:ascii="Times New Roman" w:eastAsia="Times New Roman" w:hAnsi="Times New Roman" w:cs="Times New Roman"/>
          <w:sz w:val="24"/>
          <w:szCs w:val="24"/>
        </w:rPr>
        <w:t xml:space="preserve"> / В. В. Иванов, Б. И. Соколов; под ред. В. В. Иванова, </w:t>
      </w:r>
      <w:r w:rsidRPr="00F95094">
        <w:rPr>
          <w:rFonts w:ascii="Times New Roman" w:eastAsia="Times New Roman" w:hAnsi="Times New Roman" w:cs="Times New Roman"/>
          <w:sz w:val="24"/>
          <w:szCs w:val="24"/>
        </w:rPr>
        <w:br/>
        <w:t xml:space="preserve">Б. И. Соколова. – М.: Издательство 2 3 ЭБС </w:t>
      </w:r>
      <w:proofErr w:type="spellStart"/>
      <w:r w:rsidRPr="00F95094">
        <w:rPr>
          <w:rFonts w:ascii="Times New Roman" w:eastAsia="Times New Roman" w:hAnsi="Times New Roman" w:cs="Times New Roman"/>
          <w:sz w:val="24"/>
          <w:szCs w:val="24"/>
        </w:rPr>
        <w:t>ЭБС</w:t>
      </w:r>
      <w:proofErr w:type="spellEnd"/>
      <w:r w:rsidRPr="00F95094">
        <w:rPr>
          <w:rFonts w:ascii="Times New Roman" w:eastAsia="Times New Roman" w:hAnsi="Times New Roman" w:cs="Times New Roman"/>
          <w:sz w:val="24"/>
          <w:szCs w:val="24"/>
        </w:rPr>
        <w:t xml:space="preserve">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xml:space="preserve">, 2018. – 371 с. – Режим доступа: </w:t>
      </w:r>
      <w:hyperlink r:id="rId13" w:history="1">
        <w:r w:rsidRPr="00F95094">
          <w:rPr>
            <w:rFonts w:ascii="Times New Roman" w:eastAsia="Times New Roman" w:hAnsi="Times New Roman" w:cs="Times New Roman"/>
            <w:sz w:val="24"/>
            <w:szCs w:val="24"/>
          </w:rPr>
          <w:t>https://biblioonline.ru/book/4111F2B2-714A-465BBA06-F5CF0E930E00/dengi-kreditbanki</w:t>
        </w:r>
      </w:hyperlink>
    </w:p>
    <w:p w:rsidR="00BD4546" w:rsidRPr="00F95094" w:rsidRDefault="00BD4546" w:rsidP="00422BB5">
      <w:pPr>
        <w:shd w:val="clear" w:color="auto" w:fill="FFFFFF"/>
        <w:spacing w:after="0" w:line="240" w:lineRule="auto"/>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4. Налоги и налогообложение [Электронный ресурс]: учебник и практикум для академического </w:t>
      </w:r>
      <w:proofErr w:type="spellStart"/>
      <w:r w:rsidRPr="00F95094">
        <w:rPr>
          <w:rFonts w:ascii="Times New Roman" w:eastAsia="Times New Roman" w:hAnsi="Times New Roman" w:cs="Times New Roman"/>
          <w:sz w:val="24"/>
          <w:szCs w:val="24"/>
        </w:rPr>
        <w:t>бакалавриата</w:t>
      </w:r>
      <w:proofErr w:type="spellEnd"/>
      <w:r w:rsidRPr="00F95094">
        <w:rPr>
          <w:rFonts w:ascii="Times New Roman" w:eastAsia="Times New Roman" w:hAnsi="Times New Roman" w:cs="Times New Roman"/>
          <w:sz w:val="24"/>
          <w:szCs w:val="24"/>
        </w:rPr>
        <w:t xml:space="preserve"> / Д. Г. Черник [и др.]; под ред. Д. Г. Черника, Ю. Д. Шмелева. – 3-е изд., пер. и доп. – М.: Издательство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2018. – 408 с. – Режим доступа: https://biblioonline.ru/book/C0FD3302-E433-4956– BE59-C973F31DB5FE/</w:t>
      </w:r>
      <w:proofErr w:type="spellStart"/>
      <w:r w:rsidRPr="00F95094">
        <w:rPr>
          <w:rFonts w:ascii="Times New Roman" w:eastAsia="Times New Roman" w:hAnsi="Times New Roman" w:cs="Times New Roman"/>
          <w:sz w:val="24"/>
          <w:szCs w:val="24"/>
        </w:rPr>
        <w:t>nalogi-inalogooblozhenie</w:t>
      </w:r>
      <w:proofErr w:type="spellEnd"/>
      <w:r w:rsidRPr="00F95094">
        <w:rPr>
          <w:rFonts w:ascii="Times New Roman" w:eastAsia="Times New Roman" w:hAnsi="Times New Roman" w:cs="Times New Roman"/>
          <w:sz w:val="24"/>
          <w:szCs w:val="24"/>
        </w:rPr>
        <w:t xml:space="preserve"> </w:t>
      </w:r>
    </w:p>
    <w:p w:rsidR="00BD4546" w:rsidRPr="00F95094" w:rsidRDefault="00BD4546" w:rsidP="00422BB5">
      <w:pPr>
        <w:shd w:val="clear" w:color="auto" w:fill="FFFFFF"/>
        <w:spacing w:after="0" w:line="240" w:lineRule="auto"/>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 xml:space="preserve">5. Страхование [Электронный ресурс]: учебник и практикум для прикладного </w:t>
      </w:r>
      <w:proofErr w:type="spellStart"/>
      <w:r w:rsidRPr="00F95094">
        <w:rPr>
          <w:rFonts w:ascii="Times New Roman" w:eastAsia="Times New Roman" w:hAnsi="Times New Roman" w:cs="Times New Roman"/>
          <w:sz w:val="24"/>
          <w:szCs w:val="24"/>
        </w:rPr>
        <w:t>бакалавриата</w:t>
      </w:r>
      <w:proofErr w:type="spellEnd"/>
      <w:r w:rsidRPr="00F95094">
        <w:rPr>
          <w:rFonts w:ascii="Times New Roman" w:eastAsia="Times New Roman" w:hAnsi="Times New Roman" w:cs="Times New Roman"/>
          <w:sz w:val="24"/>
          <w:szCs w:val="24"/>
        </w:rPr>
        <w:t xml:space="preserve"> / отв. ред. А. Ю. Анисимов. – 2-е изд., </w:t>
      </w:r>
      <w:proofErr w:type="spellStart"/>
      <w:r w:rsidRPr="00F95094">
        <w:rPr>
          <w:rFonts w:ascii="Times New Roman" w:eastAsia="Times New Roman" w:hAnsi="Times New Roman" w:cs="Times New Roman"/>
          <w:sz w:val="24"/>
          <w:szCs w:val="24"/>
        </w:rPr>
        <w:t>испр</w:t>
      </w:r>
      <w:proofErr w:type="spellEnd"/>
      <w:r w:rsidRPr="00F95094">
        <w:rPr>
          <w:rFonts w:ascii="Times New Roman" w:eastAsia="Times New Roman" w:hAnsi="Times New Roman" w:cs="Times New Roman"/>
          <w:sz w:val="24"/>
          <w:szCs w:val="24"/>
        </w:rPr>
        <w:t xml:space="preserve">. и доп. – М.: Издательство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2018. – 218 с. – Режим доступа: https://biblio-online.ru/book/63A02C83– 4079-46A0-A458– 80D1C57D7DEF/</w:t>
      </w:r>
      <w:proofErr w:type="spellStart"/>
      <w:r w:rsidRPr="00F95094">
        <w:rPr>
          <w:rFonts w:ascii="Times New Roman" w:eastAsia="Times New Roman" w:hAnsi="Times New Roman" w:cs="Times New Roman"/>
          <w:sz w:val="24"/>
          <w:szCs w:val="24"/>
        </w:rPr>
        <w:t>strahovanie</w:t>
      </w:r>
      <w:proofErr w:type="spellEnd"/>
    </w:p>
    <w:p w:rsidR="00BD4546" w:rsidRPr="00F95094" w:rsidRDefault="00BD4546" w:rsidP="00422BB5">
      <w:pPr>
        <w:suppressAutoHyphens/>
        <w:spacing w:after="0" w:line="240" w:lineRule="auto"/>
        <w:ind w:firstLine="709"/>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6. Чумаченко В.В. Основы финансовой грамотности. Методические рекомендации. – Москва: Просвещение, 2020. – 106 с.</w:t>
      </w:r>
    </w:p>
    <w:p w:rsidR="00BD4546" w:rsidRPr="00017C44" w:rsidRDefault="00BD4546" w:rsidP="00422BB5">
      <w:pPr>
        <w:spacing w:after="0" w:line="240" w:lineRule="auto"/>
        <w:jc w:val="both"/>
        <w:rPr>
          <w:rFonts w:ascii="Times New Roman" w:eastAsia="Calibri" w:hAnsi="Times New Roman"/>
          <w:b/>
          <w:sz w:val="24"/>
          <w:szCs w:val="24"/>
          <w:lang w:eastAsia="en-US"/>
        </w:rPr>
      </w:pPr>
      <w:r w:rsidRPr="00017C44">
        <w:rPr>
          <w:rFonts w:ascii="Times New Roman" w:eastAsia="Calibri" w:hAnsi="Times New Roman"/>
          <w:b/>
          <w:bCs/>
          <w:sz w:val="24"/>
          <w:szCs w:val="24"/>
          <w:lang w:eastAsia="en-US"/>
        </w:rPr>
        <w:t>Электронные ресурсы:</w:t>
      </w:r>
    </w:p>
    <w:p w:rsidR="00F95094" w:rsidRPr="00F95094" w:rsidRDefault="00F95094" w:rsidP="00422BB5">
      <w:pPr>
        <w:spacing w:after="0" w:line="240" w:lineRule="auto"/>
        <w:ind w:firstLine="709"/>
        <w:contextualSpacing/>
        <w:jc w:val="both"/>
        <w:rPr>
          <w:rFonts w:ascii="Times New Roman" w:eastAsia="Times New Roman" w:hAnsi="Times New Roman" w:cs="Times New Roman"/>
          <w:sz w:val="24"/>
          <w:szCs w:val="24"/>
        </w:rPr>
      </w:pPr>
      <w:r w:rsidRPr="00F95094">
        <w:rPr>
          <w:rFonts w:ascii="Times New Roman" w:eastAsia="Times New Roman" w:hAnsi="Times New Roman" w:cs="Times New Roman"/>
          <w:sz w:val="24"/>
          <w:szCs w:val="24"/>
        </w:rPr>
        <w:t>1.Фрицлер, А. В.  Основы финансовой грамотности: учебное пособие для среднего профессионального образования / А. В. </w:t>
      </w:r>
      <w:proofErr w:type="spellStart"/>
      <w:r w:rsidRPr="00F95094">
        <w:rPr>
          <w:rFonts w:ascii="Times New Roman" w:eastAsia="Times New Roman" w:hAnsi="Times New Roman" w:cs="Times New Roman"/>
          <w:sz w:val="24"/>
          <w:szCs w:val="24"/>
        </w:rPr>
        <w:t>Фрицлер</w:t>
      </w:r>
      <w:proofErr w:type="spellEnd"/>
      <w:r w:rsidRPr="00F95094">
        <w:rPr>
          <w:rFonts w:ascii="Times New Roman" w:eastAsia="Times New Roman" w:hAnsi="Times New Roman" w:cs="Times New Roman"/>
          <w:sz w:val="24"/>
          <w:szCs w:val="24"/>
        </w:rPr>
        <w:t xml:space="preserve">, Е. А. Тарханова. – Москва: Издательство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xml:space="preserve">, 2021. – 154 с. – (Профессиональное образование).  – Текст: </w:t>
      </w:r>
      <w:r w:rsidRPr="00F95094">
        <w:rPr>
          <w:rFonts w:ascii="Times New Roman" w:eastAsia="Times New Roman" w:hAnsi="Times New Roman" w:cs="Times New Roman"/>
          <w:sz w:val="24"/>
          <w:szCs w:val="24"/>
        </w:rPr>
        <w:lastRenderedPageBreak/>
        <w:t xml:space="preserve">электронный // Образовательная платформа </w:t>
      </w:r>
      <w:proofErr w:type="spellStart"/>
      <w:r w:rsidRPr="00F95094">
        <w:rPr>
          <w:rFonts w:ascii="Times New Roman" w:eastAsia="Times New Roman" w:hAnsi="Times New Roman" w:cs="Times New Roman"/>
          <w:sz w:val="24"/>
          <w:szCs w:val="24"/>
        </w:rPr>
        <w:t>Юрайт</w:t>
      </w:r>
      <w:proofErr w:type="spellEnd"/>
      <w:r w:rsidRPr="00F95094">
        <w:rPr>
          <w:rFonts w:ascii="Times New Roman" w:eastAsia="Times New Roman" w:hAnsi="Times New Roman" w:cs="Times New Roman"/>
          <w:sz w:val="24"/>
          <w:szCs w:val="24"/>
        </w:rPr>
        <w:t xml:space="preserve"> [сайт]. – URL: https://urait.ru/bcode/466897</w:t>
      </w:r>
    </w:p>
    <w:p w:rsidR="00F95094" w:rsidRPr="00F95094" w:rsidRDefault="00F95094" w:rsidP="00F95094">
      <w:pPr>
        <w:contextualSpacing/>
        <w:jc w:val="center"/>
        <w:rPr>
          <w:rFonts w:ascii="Times New Roman" w:eastAsia="Times New Roman" w:hAnsi="Times New Roman" w:cs="Times New Roman"/>
          <w:b/>
          <w:sz w:val="24"/>
          <w:szCs w:val="24"/>
        </w:rPr>
      </w:pPr>
      <w:r w:rsidRPr="00F95094">
        <w:rPr>
          <w:rFonts w:ascii="Times New Roman" w:eastAsia="Times New Roman" w:hAnsi="Times New Roman" w:cs="Times New Roman"/>
          <w:b/>
          <w:sz w:val="24"/>
          <w:szCs w:val="24"/>
        </w:rPr>
        <w:t xml:space="preserve">4. КОНТРОЛЬ И ОЦЕНКА РЕЗУЛЬТАТОВ ОСВОЕНИЯ  </w:t>
      </w:r>
    </w:p>
    <w:p w:rsidR="001B372D" w:rsidRPr="001B372D" w:rsidRDefault="00BD4546" w:rsidP="001B372D">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УЧЕБНОГО</w:t>
      </w:r>
      <w:r w:rsidR="00F95094" w:rsidRPr="00F9509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ПЕДМЕТА</w:t>
      </w:r>
    </w:p>
    <w:p w:rsidR="001B372D" w:rsidRPr="001B372D" w:rsidRDefault="001B372D" w:rsidP="001B372D">
      <w:pPr>
        <w:spacing w:after="0" w:line="240" w:lineRule="auto"/>
        <w:ind w:left="57" w:right="57"/>
        <w:jc w:val="both"/>
        <w:rPr>
          <w:rFonts w:ascii="Times New Roman" w:eastAsia="Times New Roman" w:hAnsi="Times New Roman" w:cs="Times New Roman"/>
          <w:sz w:val="24"/>
          <w:szCs w:val="24"/>
        </w:rPr>
      </w:pPr>
      <w:r w:rsidRPr="001B372D">
        <w:rPr>
          <w:rFonts w:ascii="Times New Roman" w:eastAsia="Times New Roman" w:hAnsi="Times New Roman" w:cs="Times New Roman"/>
          <w:b/>
          <w:sz w:val="24"/>
          <w:szCs w:val="24"/>
        </w:rPr>
        <w:t>Контроль</w:t>
      </w:r>
      <w:r w:rsidRPr="001B372D">
        <w:rPr>
          <w:rFonts w:ascii="Times New Roman" w:eastAsia="Times New Roman" w:hAnsi="Times New Roman" w:cs="Times New Roman"/>
          <w:sz w:val="24"/>
          <w:szCs w:val="24"/>
        </w:rPr>
        <w:t xml:space="preserve"> </w:t>
      </w:r>
      <w:r w:rsidRPr="001B372D">
        <w:rPr>
          <w:rFonts w:ascii="Times New Roman" w:eastAsia="Times New Roman" w:hAnsi="Times New Roman" w:cs="Times New Roman"/>
          <w:b/>
          <w:sz w:val="24"/>
          <w:szCs w:val="24"/>
        </w:rPr>
        <w:t>и оценка</w:t>
      </w:r>
      <w:r w:rsidRPr="001B372D">
        <w:rPr>
          <w:rFonts w:ascii="Times New Roman" w:eastAsia="Times New Roman" w:hAnsi="Times New Roman" w:cs="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Start w:id="2" w:name="_heading=h.spemoyubmuqa"/>
      <w:bookmarkStart w:id="3" w:name="_heading=h.ttdm4dndmstw"/>
      <w:bookmarkEnd w:id="2"/>
      <w:bookmarkEnd w:id="3"/>
    </w:p>
    <w:p w:rsidR="005B43B1" w:rsidRPr="005B43B1" w:rsidRDefault="005B43B1" w:rsidP="005B43B1">
      <w:pPr>
        <w:shd w:val="clear" w:color="auto" w:fill="FFFFFF"/>
        <w:spacing w:after="0"/>
        <w:ind w:firstLine="720"/>
        <w:jc w:val="both"/>
        <w:rPr>
          <w:rFonts w:ascii="Times New Roman" w:eastAsia="Calibri" w:hAnsi="Times New Roman" w:cs="Times New Roman"/>
          <w:sz w:val="24"/>
          <w:lang w:eastAsia="en-US"/>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Тип оценочных мероприятия</w:t>
            </w:r>
          </w:p>
        </w:tc>
      </w:tr>
      <w:tr w:rsidR="005B43B1" w:rsidRPr="005B43B1" w:rsidTr="008975B1">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i/>
                <w:sz w:val="24"/>
                <w:lang w:eastAsia="en-US"/>
              </w:rPr>
            </w:pPr>
            <w:r w:rsidRPr="005B43B1">
              <w:rPr>
                <w:rFonts w:ascii="Times New Roman" w:eastAsia="Calibri" w:hAnsi="Times New Roman" w:cs="Times New Roman"/>
                <w:b/>
                <w:i/>
                <w:sz w:val="24"/>
                <w:lang w:eastAsia="en-US"/>
              </w:rPr>
              <w:t>Раздел 1. Человек в обществе</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1.1.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9"/>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Вопросы проблемного характера</w:t>
            </w:r>
          </w:p>
          <w:p w:rsidR="005B43B1" w:rsidRPr="005B43B1" w:rsidRDefault="005B43B1" w:rsidP="00422BB5">
            <w:pPr>
              <w:widowControl w:val="0"/>
              <w:numPr>
                <w:ilvl w:val="0"/>
                <w:numId w:val="9"/>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 xml:space="preserve">Задания к схемам, таблицам, диаграммам, </w:t>
            </w:r>
            <w:proofErr w:type="spellStart"/>
            <w:r w:rsidRPr="005B43B1">
              <w:rPr>
                <w:rFonts w:ascii="Times New Roman" w:eastAsia="Times New Roman" w:hAnsi="Times New Roman" w:cs="Times New Roman"/>
                <w:sz w:val="24"/>
                <w:lang w:eastAsia="en-US"/>
              </w:rPr>
              <w:t>инфографике</w:t>
            </w:r>
            <w:proofErr w:type="spellEnd"/>
          </w:p>
          <w:p w:rsidR="005B43B1" w:rsidRPr="005B43B1" w:rsidRDefault="005B43B1" w:rsidP="00422BB5">
            <w:pPr>
              <w:widowControl w:val="0"/>
              <w:numPr>
                <w:ilvl w:val="0"/>
                <w:numId w:val="9"/>
              </w:numPr>
              <w:pBdr>
                <w:top w:val="none" w:sz="4" w:space="0" w:color="000000"/>
                <w:left w:val="none" w:sz="4" w:space="0" w:color="000000"/>
                <w:bottom w:val="none" w:sz="4" w:space="0" w:color="000000"/>
                <w:right w:val="none" w:sz="4" w:space="0" w:color="000000"/>
              </w:pBdr>
              <w:tabs>
                <w:tab w:val="left" w:pos="223"/>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1.2.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widowControl w:val="0"/>
              <w:numPr>
                <w:ilvl w:val="0"/>
                <w:numId w:val="10"/>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1.3.</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1"/>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widowControl w:val="0"/>
              <w:numPr>
                <w:ilvl w:val="0"/>
                <w:numId w:val="11"/>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Познавательные задания</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2. Духовная культура</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2"/>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Вопросы проблемного характера</w:t>
            </w:r>
          </w:p>
          <w:p w:rsidR="005B43B1" w:rsidRPr="005B43B1" w:rsidRDefault="005B43B1" w:rsidP="00422BB5">
            <w:pPr>
              <w:widowControl w:val="0"/>
              <w:numPr>
                <w:ilvl w:val="0"/>
                <w:numId w:val="12"/>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w:t>
            </w:r>
            <w:r w:rsidRPr="005B43B1">
              <w:rPr>
                <w:rFonts w:ascii="Times New Roman" w:eastAsia="Calibri" w:hAnsi="Times New Roman" w:cs="Times New Roman"/>
                <w:i/>
                <w:sz w:val="24"/>
                <w:lang w:eastAsia="en-US"/>
              </w:rPr>
              <w:lastRenderedPageBreak/>
              <w:t>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3"/>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widowControl w:val="0"/>
              <w:numPr>
                <w:ilvl w:val="0"/>
                <w:numId w:val="13"/>
              </w:numPr>
              <w:pBdr>
                <w:top w:val="none" w:sz="4" w:space="0" w:color="000000"/>
                <w:left w:val="none" w:sz="4" w:space="0" w:color="000000"/>
                <w:bottom w:val="none" w:sz="4" w:space="0" w:color="000000"/>
                <w:right w:val="none" w:sz="4" w:space="0" w:color="000000"/>
              </w:pBdr>
              <w:tabs>
                <w:tab w:val="left" w:pos="40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2.3.</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2.4.</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5"/>
              </w:numPr>
              <w:pBdr>
                <w:top w:val="none" w:sz="4" w:space="0" w:color="000000"/>
                <w:left w:val="none" w:sz="4" w:space="0" w:color="000000"/>
                <w:bottom w:val="none" w:sz="4" w:space="0" w:color="000000"/>
                <w:right w:val="none" w:sz="4" w:space="0" w:color="000000"/>
              </w:pBdr>
              <w:tabs>
                <w:tab w:val="left" w:pos="37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3. Экономическая жизнь общества</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6"/>
              </w:numPr>
              <w:pBdr>
                <w:top w:val="none" w:sz="4" w:space="0" w:color="000000"/>
                <w:left w:val="none" w:sz="4" w:space="0" w:color="000000"/>
                <w:bottom w:val="none" w:sz="4" w:space="0" w:color="000000"/>
                <w:right w:val="none" w:sz="4" w:space="0" w:color="000000"/>
              </w:pBdr>
              <w:tabs>
                <w:tab w:val="left" w:pos="42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 xml:space="preserve">Задания к схемам, таблицам, диаграммам, </w:t>
            </w:r>
            <w:proofErr w:type="spellStart"/>
            <w:r w:rsidRPr="005B43B1">
              <w:rPr>
                <w:rFonts w:ascii="Times New Roman" w:eastAsia="Times New Roman" w:hAnsi="Times New Roman" w:cs="Times New Roman"/>
                <w:sz w:val="24"/>
                <w:lang w:eastAsia="en-US"/>
              </w:rPr>
              <w:t>инфографике</w:t>
            </w:r>
            <w:proofErr w:type="spellEnd"/>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1"/>
              </w:numPr>
              <w:pBdr>
                <w:top w:val="none" w:sz="4" w:space="0" w:color="000000"/>
                <w:left w:val="none" w:sz="4" w:space="0" w:color="000000"/>
                <w:bottom w:val="none" w:sz="4" w:space="0" w:color="000000"/>
                <w:right w:val="none" w:sz="4" w:space="0" w:color="000000"/>
              </w:pBdr>
              <w:tabs>
                <w:tab w:val="left" w:pos="376"/>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3.3.</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0"/>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422BB5">
            <w:pPr>
              <w:widowControl w:val="0"/>
              <w:numPr>
                <w:ilvl w:val="0"/>
                <w:numId w:val="20"/>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 xml:space="preserve">Задания к схемам, таблицам, диаграммам, </w:t>
            </w:r>
            <w:proofErr w:type="spellStart"/>
            <w:r w:rsidRPr="005B43B1">
              <w:rPr>
                <w:rFonts w:ascii="Times New Roman" w:eastAsia="Times New Roman" w:hAnsi="Times New Roman" w:cs="Times New Roman"/>
                <w:sz w:val="24"/>
                <w:lang w:eastAsia="en-US"/>
              </w:rPr>
              <w:t>инфографике</w:t>
            </w:r>
            <w:proofErr w:type="spellEnd"/>
          </w:p>
          <w:p w:rsidR="005B43B1" w:rsidRPr="005B43B1" w:rsidRDefault="005B43B1" w:rsidP="00422BB5">
            <w:pPr>
              <w:widowControl w:val="0"/>
              <w:numPr>
                <w:ilvl w:val="0"/>
                <w:numId w:val="20"/>
              </w:numPr>
              <w:pBdr>
                <w:top w:val="none" w:sz="4" w:space="0" w:color="000000"/>
                <w:left w:val="none" w:sz="4" w:space="0" w:color="000000"/>
                <w:bottom w:val="none" w:sz="4" w:space="0" w:color="000000"/>
                <w:right w:val="none" w:sz="4" w:space="0" w:color="000000"/>
              </w:pBdr>
              <w:tabs>
                <w:tab w:val="left" w:pos="31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w:t>
            </w:r>
            <w:r w:rsidRPr="005B43B1">
              <w:rPr>
                <w:rFonts w:ascii="Times New Roman" w:eastAsia="Calibri" w:hAnsi="Times New Roman" w:cs="Times New Roman"/>
                <w:i/>
                <w:sz w:val="24"/>
                <w:lang w:eastAsia="en-US"/>
              </w:rPr>
              <w:lastRenderedPageBreak/>
              <w:t>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3.4.</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9"/>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 задачи</w:t>
            </w:r>
          </w:p>
          <w:p w:rsidR="005B43B1" w:rsidRPr="005B43B1" w:rsidRDefault="005B43B1" w:rsidP="00422BB5">
            <w:pPr>
              <w:widowControl w:val="0"/>
              <w:numPr>
                <w:ilvl w:val="0"/>
                <w:numId w:val="19"/>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widowControl w:val="0"/>
              <w:numPr>
                <w:ilvl w:val="0"/>
                <w:numId w:val="19"/>
              </w:numPr>
              <w:pBdr>
                <w:top w:val="none" w:sz="4" w:space="0" w:color="000000"/>
                <w:left w:val="none" w:sz="4" w:space="0" w:color="000000"/>
                <w:bottom w:val="none" w:sz="4" w:space="0" w:color="000000"/>
                <w:right w:val="none" w:sz="4" w:space="0" w:color="000000"/>
              </w:pBdr>
              <w:tabs>
                <w:tab w:val="left" w:pos="34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7"/>
              </w:numPr>
              <w:pBdr>
                <w:top w:val="none" w:sz="4" w:space="0" w:color="000000"/>
                <w:left w:val="none" w:sz="4" w:space="0" w:color="000000"/>
                <w:bottom w:val="none" w:sz="4" w:space="0" w:color="000000"/>
                <w:right w:val="none" w:sz="4" w:space="0" w:color="000000"/>
              </w:pBdr>
              <w:tabs>
                <w:tab w:val="left" w:pos="365"/>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 xml:space="preserve">Задания к схемам, таблицам, диаграммам, </w:t>
            </w:r>
            <w:proofErr w:type="spellStart"/>
            <w:r w:rsidRPr="005B43B1">
              <w:rPr>
                <w:rFonts w:ascii="Times New Roman" w:eastAsia="Times New Roman" w:hAnsi="Times New Roman" w:cs="Times New Roman"/>
                <w:sz w:val="24"/>
                <w:lang w:eastAsia="en-US"/>
              </w:rPr>
              <w:t>инфографике</w:t>
            </w:r>
            <w:proofErr w:type="spellEnd"/>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w:t>
            </w:r>
            <w:r w:rsidRPr="005B43B1">
              <w:rPr>
                <w:rFonts w:ascii="Times New Roman" w:eastAsia="Calibri" w:hAnsi="Times New Roman" w:cs="Times New Roman"/>
                <w:sz w:val="24"/>
                <w:lang w:eastAsia="en-US"/>
              </w:rPr>
              <w:t>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3.6.</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18"/>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Вопросы проблемного характера</w:t>
            </w:r>
          </w:p>
          <w:p w:rsidR="005B43B1" w:rsidRPr="005B43B1" w:rsidRDefault="005B43B1" w:rsidP="00422BB5">
            <w:pPr>
              <w:widowControl w:val="0"/>
              <w:numPr>
                <w:ilvl w:val="0"/>
                <w:numId w:val="18"/>
              </w:numPr>
              <w:pBdr>
                <w:top w:val="none" w:sz="4" w:space="0" w:color="000000"/>
                <w:left w:val="none" w:sz="4" w:space="0" w:color="000000"/>
                <w:bottom w:val="none" w:sz="4" w:space="0" w:color="000000"/>
                <w:right w:val="none" w:sz="4" w:space="0" w:color="000000"/>
              </w:pBdr>
              <w:tabs>
                <w:tab w:val="left" w:pos="436"/>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Работа с документами, содержащими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4. Социальная сфера</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2"/>
              </w:numPr>
              <w:pBdr>
                <w:top w:val="none" w:sz="4" w:space="0" w:color="000000"/>
                <w:left w:val="none" w:sz="4" w:space="0" w:color="000000"/>
                <w:bottom w:val="none" w:sz="4" w:space="0" w:color="000000"/>
                <w:right w:val="none" w:sz="4" w:space="0" w:color="000000"/>
              </w:pBdr>
              <w:tabs>
                <w:tab w:val="left" w:pos="271"/>
              </w:tabs>
              <w:spacing w:after="0" w:line="240" w:lineRule="auto"/>
              <w:ind w:left="0"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3"/>
              </w:numPr>
              <w:pBdr>
                <w:top w:val="none" w:sz="4" w:space="0" w:color="000000"/>
                <w:left w:val="none" w:sz="4" w:space="0" w:color="000000"/>
                <w:bottom w:val="none" w:sz="4" w:space="0" w:color="000000"/>
                <w:right w:val="none" w:sz="4" w:space="0" w:color="000000"/>
              </w:pBdr>
              <w:tabs>
                <w:tab w:val="left" w:pos="36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4.3.</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 xml:space="preserve">Задания к документам, </w:t>
            </w:r>
            <w:r w:rsidRPr="005B43B1">
              <w:rPr>
                <w:rFonts w:ascii="Times New Roman" w:eastAsia="Times New Roman" w:hAnsi="Times New Roman" w:cs="Times New Roman"/>
                <w:sz w:val="24"/>
                <w:lang w:eastAsia="en-US"/>
              </w:rPr>
              <w:lastRenderedPageBreak/>
              <w:t>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4.4.</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422BB5">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Проектные задания</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b/>
                <w:sz w:val="24"/>
                <w:lang w:eastAsia="en-US"/>
              </w:rPr>
            </w:pPr>
            <w:r w:rsidRPr="005B43B1">
              <w:rPr>
                <w:rFonts w:ascii="Times New Roman" w:eastAsia="Calibri" w:hAnsi="Times New Roman" w:cs="Times New Roman"/>
                <w:b/>
                <w:sz w:val="24"/>
                <w:lang w:eastAsia="en-US"/>
              </w:rPr>
              <w:t>Раздел 5. Политическая сфера</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5.1.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03</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5.2.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422BB5">
            <w:pPr>
              <w:widowControl w:val="0"/>
              <w:numPr>
                <w:ilvl w:val="0"/>
                <w:numId w:val="24"/>
              </w:numPr>
              <w:pBdr>
                <w:top w:val="none" w:sz="4" w:space="0" w:color="000000"/>
                <w:left w:val="none" w:sz="4" w:space="0" w:color="000000"/>
                <w:bottom w:val="none" w:sz="4" w:space="0" w:color="000000"/>
                <w:right w:val="none" w:sz="4" w:space="0" w:color="000000"/>
              </w:pBdr>
              <w:tabs>
                <w:tab w:val="left" w:pos="33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b/>
                <w:sz w:val="24"/>
                <w:lang w:eastAsia="en-US"/>
              </w:rPr>
              <w:t>Раздел 6. Правовое регулирование общественных отношений в Российской Федерации</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6.1.</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к документам, содержащим социальную информацию</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ОК 05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Тема 6.3.</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lastRenderedPageBreak/>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lastRenderedPageBreak/>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lastRenderedPageBreak/>
              <w:t>Познавательные задания</w:t>
            </w:r>
          </w:p>
          <w:p w:rsidR="005B43B1" w:rsidRPr="005B43B1" w:rsidRDefault="005B43B1" w:rsidP="00422BB5">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06</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6.4.</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02</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Тема 6.5.</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Устный опрос</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Познавательные задания</w:t>
            </w:r>
          </w:p>
          <w:p w:rsidR="005B43B1" w:rsidRPr="005B43B1" w:rsidRDefault="005B43B1" w:rsidP="00422BB5">
            <w:pPr>
              <w:widowControl w:val="0"/>
              <w:numPr>
                <w:ilvl w:val="0"/>
                <w:numId w:val="28"/>
              </w:numPr>
              <w:pBdr>
                <w:top w:val="none" w:sz="4" w:space="0" w:color="000000"/>
                <w:left w:val="none" w:sz="4" w:space="0" w:color="000000"/>
                <w:bottom w:val="none" w:sz="4" w:space="0" w:color="000000"/>
                <w:right w:val="none" w:sz="4" w:space="0" w:color="000000"/>
              </w:pBdr>
              <w:tabs>
                <w:tab w:val="left" w:pos="391"/>
              </w:tabs>
              <w:spacing w:after="0" w:line="240" w:lineRule="auto"/>
              <w:ind w:left="82" w:firstLine="0"/>
              <w:rPr>
                <w:rFonts w:ascii="Times New Roman" w:eastAsia="Times New Roman" w:hAnsi="Times New Roman" w:cs="Times New Roman"/>
                <w:sz w:val="24"/>
                <w:lang w:eastAsia="en-US"/>
              </w:rPr>
            </w:pPr>
            <w:r w:rsidRPr="005B43B1">
              <w:rPr>
                <w:rFonts w:ascii="Times New Roman" w:eastAsia="Times New Roman" w:hAnsi="Times New Roman" w:cs="Times New Roman"/>
                <w:sz w:val="24"/>
                <w:lang w:eastAsia="en-US"/>
              </w:rPr>
              <w:t>Задания- задачи</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Тестирование</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 xml:space="preserve">Самооценка и </w:t>
            </w:r>
            <w:proofErr w:type="spellStart"/>
            <w:r w:rsidRPr="005B43B1">
              <w:rPr>
                <w:rFonts w:ascii="Times New Roman" w:eastAsia="Calibri" w:hAnsi="Times New Roman" w:cs="Times New Roman"/>
                <w:i/>
                <w:sz w:val="24"/>
                <w:lang w:eastAsia="en-US"/>
              </w:rPr>
              <w:t>взаимооценка</w:t>
            </w:r>
            <w:proofErr w:type="spellEnd"/>
            <w:r w:rsidRPr="005B43B1">
              <w:rPr>
                <w:rFonts w:ascii="Times New Roman" w:eastAsia="Calibri" w:hAnsi="Times New Roman" w:cs="Times New Roman"/>
                <w:i/>
                <w:sz w:val="24"/>
                <w:lang w:eastAsia="en-US"/>
              </w:rPr>
              <w:t xml:space="preserve"> знаний /умений обучающихся</w:t>
            </w:r>
          </w:p>
        </w:tc>
      </w:tr>
      <w:tr w:rsidR="005B43B1" w:rsidRPr="005B43B1" w:rsidTr="008975B1">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01, ОК 02, ОК 03, ОК 04,</w:t>
            </w:r>
          </w:p>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r w:rsidRPr="005B43B1">
              <w:rPr>
                <w:rFonts w:ascii="Times New Roman" w:eastAsia="Calibri" w:hAnsi="Times New Roman" w:cs="Times New Roman"/>
                <w:sz w:val="24"/>
                <w:lang w:eastAsia="en-US"/>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jc w:val="center"/>
              <w:rPr>
                <w:rFonts w:ascii="Times New Roman" w:eastAsia="Calibri" w:hAnsi="Times New Roman" w:cs="Times New Roman"/>
                <w:sz w:val="24"/>
                <w:lang w:eastAsia="en-US"/>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B43B1" w:rsidRPr="005B43B1" w:rsidRDefault="005B43B1" w:rsidP="00422BB5">
            <w:p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i/>
                <w:sz w:val="24"/>
                <w:lang w:eastAsia="en-US"/>
              </w:rPr>
            </w:pPr>
            <w:r w:rsidRPr="005B43B1">
              <w:rPr>
                <w:rFonts w:ascii="Times New Roman" w:eastAsia="Calibri" w:hAnsi="Times New Roman" w:cs="Times New Roman"/>
                <w:i/>
                <w:sz w:val="24"/>
                <w:lang w:eastAsia="en-US"/>
              </w:rPr>
              <w:t>Выполнение заданий промежуточной аттестации</w:t>
            </w:r>
          </w:p>
        </w:tc>
      </w:tr>
    </w:tbl>
    <w:p w:rsidR="005B43B1" w:rsidRPr="005B43B1" w:rsidRDefault="005B43B1" w:rsidP="005B43B1">
      <w:pPr>
        <w:spacing w:after="0"/>
        <w:ind w:firstLine="709"/>
        <w:rPr>
          <w:rFonts w:ascii="Times New Roman" w:eastAsia="Times New Roman" w:hAnsi="Times New Roman" w:cs="Times New Roman"/>
          <w:b/>
          <w:sz w:val="28"/>
          <w:szCs w:val="28"/>
          <w:lang w:eastAsia="en-US"/>
        </w:rPr>
      </w:pPr>
    </w:p>
    <w:p w:rsidR="005B43B1" w:rsidRPr="005B43B1" w:rsidRDefault="005B43B1" w:rsidP="005B43B1">
      <w:pPr>
        <w:spacing w:after="0"/>
        <w:ind w:firstLine="709"/>
        <w:rPr>
          <w:rFonts w:ascii="OfficinaSansBookC" w:eastAsia="Times New Roman" w:hAnsi="OfficinaSansBookC" w:cs="Times New Roman"/>
          <w:b/>
          <w:sz w:val="28"/>
          <w:szCs w:val="28"/>
          <w:lang w:eastAsia="en-US"/>
        </w:rPr>
      </w:pPr>
    </w:p>
    <w:p w:rsidR="00F95094" w:rsidRPr="00F95094" w:rsidRDefault="00F95094" w:rsidP="00F95094">
      <w:pPr>
        <w:contextualSpacing/>
        <w:jc w:val="center"/>
        <w:rPr>
          <w:rFonts w:ascii="Times New Roman" w:eastAsia="Times New Roman" w:hAnsi="Times New Roman" w:cs="Times New Roman"/>
          <w:b/>
          <w:sz w:val="24"/>
          <w:szCs w:val="24"/>
        </w:rPr>
      </w:pPr>
    </w:p>
    <w:p w:rsidR="00F95094" w:rsidRPr="00F95094" w:rsidRDefault="00F95094" w:rsidP="00F95094">
      <w:pPr>
        <w:spacing w:after="0"/>
        <w:jc w:val="both"/>
        <w:rPr>
          <w:rFonts w:ascii="Times New Roman" w:eastAsia="Times New Roman" w:hAnsi="Times New Roman" w:cs="Times New Roman"/>
          <w:b/>
          <w:szCs w:val="52"/>
        </w:rPr>
      </w:pPr>
    </w:p>
    <w:p w:rsidR="00F95094" w:rsidRPr="00F95094" w:rsidRDefault="00F95094" w:rsidP="00F95094">
      <w:pPr>
        <w:spacing w:after="0"/>
        <w:jc w:val="both"/>
        <w:rPr>
          <w:rFonts w:ascii="Times New Roman" w:eastAsia="Times New Roman" w:hAnsi="Times New Roman" w:cs="Times New Roman"/>
          <w:b/>
          <w:szCs w:val="52"/>
        </w:rPr>
      </w:pPr>
    </w:p>
    <w:p w:rsidR="00F95094" w:rsidRPr="00F95094" w:rsidRDefault="00F95094" w:rsidP="00F95094">
      <w:pPr>
        <w:spacing w:after="0"/>
        <w:jc w:val="both"/>
        <w:rPr>
          <w:rFonts w:ascii="Times New Roman" w:eastAsia="Times New Roman" w:hAnsi="Times New Roman" w:cs="Times New Roman"/>
          <w:b/>
          <w:szCs w:val="52"/>
        </w:rPr>
      </w:pPr>
    </w:p>
    <w:p w:rsidR="00F56776" w:rsidRDefault="00F56776" w:rsidP="00F95094"/>
    <w:sectPr w:rsidR="00F567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7A0" w:rsidRDefault="00D507A0" w:rsidP="00F95094">
      <w:pPr>
        <w:spacing w:after="0" w:line="240" w:lineRule="auto"/>
      </w:pPr>
      <w:r>
        <w:separator/>
      </w:r>
    </w:p>
  </w:endnote>
  <w:endnote w:type="continuationSeparator" w:id="0">
    <w:p w:rsidR="00D507A0" w:rsidRDefault="00D507A0" w:rsidP="00F9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charset w:val="CC"/>
    <w:family w:val="auto"/>
    <w:pitch w:val="variable"/>
    <w:sig w:usb0="800002AF" w:usb1="1000004A"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5" w:rsidRDefault="00E50E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5" w:rsidRDefault="00E50E05">
    <w:pPr>
      <w:pStyle w:val="a5"/>
      <w:jc w:val="center"/>
    </w:pPr>
    <w:r>
      <w:fldChar w:fldCharType="begin"/>
    </w:r>
    <w:r>
      <w:instrText xml:space="preserve"> PAGE   \* MERGEFORMAT </w:instrText>
    </w:r>
    <w:r>
      <w:fldChar w:fldCharType="separate"/>
    </w:r>
    <w:r w:rsidR="001459C2">
      <w:rPr>
        <w:noProof/>
      </w:rPr>
      <w:t>29</w:t>
    </w:r>
    <w:r>
      <w:rPr>
        <w:noProof/>
      </w:rPr>
      <w:fldChar w:fldCharType="end"/>
    </w:r>
  </w:p>
  <w:p w:rsidR="00E50E05" w:rsidRDefault="00E50E05">
    <w:pPr>
      <w:pStyle w:val="a3"/>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5" w:rsidRDefault="00E50E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7A0" w:rsidRDefault="00D507A0" w:rsidP="00F95094">
      <w:pPr>
        <w:spacing w:after="0" w:line="240" w:lineRule="auto"/>
      </w:pPr>
      <w:r>
        <w:separator/>
      </w:r>
    </w:p>
  </w:footnote>
  <w:footnote w:type="continuationSeparator" w:id="0">
    <w:p w:rsidR="00D507A0" w:rsidRDefault="00D507A0" w:rsidP="00F95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5" w:rsidRDefault="00E50E05">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5" w:rsidRDefault="00E50E05">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05" w:rsidRDefault="00E50E0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D60"/>
    <w:multiLevelType w:val="hybridMultilevel"/>
    <w:tmpl w:val="D24E865A"/>
    <w:lvl w:ilvl="0" w:tplc="F54850D8">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5"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0"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4"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5"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AB50E9D"/>
    <w:multiLevelType w:val="hybridMultilevel"/>
    <w:tmpl w:val="E07EB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8F316A"/>
    <w:multiLevelType w:val="hybridMultilevel"/>
    <w:tmpl w:val="3A901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1"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7" w15:restartNumberingAfterBreak="0">
    <w:nsid w:val="78871E72"/>
    <w:multiLevelType w:val="hybridMultilevel"/>
    <w:tmpl w:val="8542B8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28"/>
  </w:num>
  <w:num w:numId="2">
    <w:abstractNumId w:val="20"/>
  </w:num>
  <w:num w:numId="3">
    <w:abstractNumId w:val="19"/>
  </w:num>
  <w:num w:numId="4">
    <w:abstractNumId w:val="24"/>
  </w:num>
  <w:num w:numId="5">
    <w:abstractNumId w:val="30"/>
  </w:num>
  <w:num w:numId="6">
    <w:abstractNumId w:val="4"/>
  </w:num>
  <w:num w:numId="7">
    <w:abstractNumId w:val="23"/>
  </w:num>
  <w:num w:numId="8">
    <w:abstractNumId w:val="31"/>
  </w:num>
  <w:num w:numId="9">
    <w:abstractNumId w:val="27"/>
  </w:num>
  <w:num w:numId="10">
    <w:abstractNumId w:val="6"/>
  </w:num>
  <w:num w:numId="11">
    <w:abstractNumId w:val="39"/>
  </w:num>
  <w:num w:numId="12">
    <w:abstractNumId w:val="9"/>
  </w:num>
  <w:num w:numId="13">
    <w:abstractNumId w:val="5"/>
  </w:num>
  <w:num w:numId="14">
    <w:abstractNumId w:val="1"/>
  </w:num>
  <w:num w:numId="15">
    <w:abstractNumId w:val="38"/>
  </w:num>
  <w:num w:numId="16">
    <w:abstractNumId w:val="36"/>
  </w:num>
  <w:num w:numId="17">
    <w:abstractNumId w:val="25"/>
  </w:num>
  <w:num w:numId="18">
    <w:abstractNumId w:val="21"/>
  </w:num>
  <w:num w:numId="19">
    <w:abstractNumId w:val="2"/>
  </w:num>
  <w:num w:numId="20">
    <w:abstractNumId w:val="32"/>
  </w:num>
  <w:num w:numId="21">
    <w:abstractNumId w:val="11"/>
  </w:num>
  <w:num w:numId="22">
    <w:abstractNumId w:val="14"/>
  </w:num>
  <w:num w:numId="23">
    <w:abstractNumId w:val="3"/>
  </w:num>
  <w:num w:numId="24">
    <w:abstractNumId w:val="26"/>
  </w:num>
  <w:num w:numId="25">
    <w:abstractNumId w:val="12"/>
  </w:num>
  <w:num w:numId="26">
    <w:abstractNumId w:val="18"/>
  </w:num>
  <w:num w:numId="27">
    <w:abstractNumId w:val="10"/>
  </w:num>
  <w:num w:numId="28">
    <w:abstractNumId w:val="17"/>
  </w:num>
  <w:num w:numId="29">
    <w:abstractNumId w:val="35"/>
  </w:num>
  <w:num w:numId="30">
    <w:abstractNumId w:val="8"/>
  </w:num>
  <w:num w:numId="31">
    <w:abstractNumId w:val="34"/>
  </w:num>
  <w:num w:numId="32">
    <w:abstractNumId w:val="7"/>
  </w:num>
  <w:num w:numId="33">
    <w:abstractNumId w:val="16"/>
  </w:num>
  <w:num w:numId="34">
    <w:abstractNumId w:val="15"/>
  </w:num>
  <w:num w:numId="35">
    <w:abstractNumId w:val="22"/>
  </w:num>
  <w:num w:numId="36">
    <w:abstractNumId w:val="13"/>
  </w:num>
  <w:num w:numId="37">
    <w:abstractNumId w:val="33"/>
  </w:num>
  <w:num w:numId="38">
    <w:abstractNumId w:val="37"/>
  </w:num>
  <w:num w:numId="39">
    <w:abstractNumId w:val="2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33"/>
    <w:rsid w:val="000426C7"/>
    <w:rsid w:val="000A4AF4"/>
    <w:rsid w:val="000E7DF0"/>
    <w:rsid w:val="001459C2"/>
    <w:rsid w:val="001B2FE1"/>
    <w:rsid w:val="001B372D"/>
    <w:rsid w:val="00205247"/>
    <w:rsid w:val="00236A9A"/>
    <w:rsid w:val="003659B9"/>
    <w:rsid w:val="0039147C"/>
    <w:rsid w:val="003B57B0"/>
    <w:rsid w:val="003C0B09"/>
    <w:rsid w:val="00403245"/>
    <w:rsid w:val="00422BB5"/>
    <w:rsid w:val="004639EC"/>
    <w:rsid w:val="004C112A"/>
    <w:rsid w:val="004D4BD1"/>
    <w:rsid w:val="005A0AB4"/>
    <w:rsid w:val="005B43B1"/>
    <w:rsid w:val="005D1933"/>
    <w:rsid w:val="006C7354"/>
    <w:rsid w:val="00786297"/>
    <w:rsid w:val="00803469"/>
    <w:rsid w:val="00813D00"/>
    <w:rsid w:val="0084414D"/>
    <w:rsid w:val="008975B1"/>
    <w:rsid w:val="00997F05"/>
    <w:rsid w:val="009A1790"/>
    <w:rsid w:val="009E0F6A"/>
    <w:rsid w:val="009E2239"/>
    <w:rsid w:val="00AC1F32"/>
    <w:rsid w:val="00AE3EBD"/>
    <w:rsid w:val="00BD4546"/>
    <w:rsid w:val="00BF57A4"/>
    <w:rsid w:val="00C413C8"/>
    <w:rsid w:val="00C632AC"/>
    <w:rsid w:val="00C80F05"/>
    <w:rsid w:val="00CB3C52"/>
    <w:rsid w:val="00CD446D"/>
    <w:rsid w:val="00D507A0"/>
    <w:rsid w:val="00DD6C9E"/>
    <w:rsid w:val="00E2098D"/>
    <w:rsid w:val="00E50E05"/>
    <w:rsid w:val="00E56C3E"/>
    <w:rsid w:val="00E912E2"/>
    <w:rsid w:val="00F1568D"/>
    <w:rsid w:val="00F20504"/>
    <w:rsid w:val="00F41756"/>
    <w:rsid w:val="00F56776"/>
    <w:rsid w:val="00F81D6F"/>
    <w:rsid w:val="00F95094"/>
    <w:rsid w:val="00FC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64204-2BA0-4E8C-903C-FCDE4E2A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469"/>
  </w:style>
  <w:style w:type="paragraph" w:styleId="1">
    <w:name w:val="heading 1"/>
    <w:basedOn w:val="a"/>
    <w:next w:val="a"/>
    <w:link w:val="10"/>
    <w:uiPriority w:val="9"/>
    <w:qFormat/>
    <w:rsid w:val="00CD446D"/>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CD446D"/>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CD446D"/>
    <w:pPr>
      <w:keepNext/>
      <w:keepLines/>
      <w:spacing w:before="280" w:after="80"/>
      <w:outlineLvl w:val="2"/>
    </w:pPr>
    <w:rPr>
      <w:rFonts w:ascii="Calibri" w:eastAsia="Times New Roman" w:hAnsi="Calibri" w:cs="Times New Roman"/>
      <w:b/>
      <w:sz w:val="28"/>
      <w:szCs w:val="28"/>
      <w:lang w:val="x-none"/>
    </w:rPr>
  </w:style>
  <w:style w:type="paragraph" w:styleId="4">
    <w:name w:val="heading 4"/>
    <w:basedOn w:val="a"/>
    <w:next w:val="a"/>
    <w:link w:val="40"/>
    <w:uiPriority w:val="9"/>
    <w:unhideWhenUsed/>
    <w:qFormat/>
    <w:rsid w:val="00CD446D"/>
    <w:pPr>
      <w:keepNext/>
      <w:keepLines/>
      <w:spacing w:before="320" w:line="259" w:lineRule="auto"/>
      <w:outlineLvl w:val="3"/>
    </w:pPr>
    <w:rPr>
      <w:rFonts w:ascii="Arial" w:eastAsia="Arial" w:hAnsi="Arial" w:cs="Times New Roman"/>
      <w:b/>
      <w:bCs/>
      <w:sz w:val="26"/>
      <w:szCs w:val="26"/>
      <w:lang w:val="x-none" w:eastAsia="x-none"/>
    </w:rPr>
  </w:style>
  <w:style w:type="paragraph" w:styleId="5">
    <w:name w:val="heading 5"/>
    <w:basedOn w:val="a"/>
    <w:next w:val="a"/>
    <w:link w:val="50"/>
    <w:uiPriority w:val="9"/>
    <w:unhideWhenUsed/>
    <w:qFormat/>
    <w:rsid w:val="00CD446D"/>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CD446D"/>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CD446D"/>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CD446D"/>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CD446D"/>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F95094"/>
    <w:pPr>
      <w:spacing w:after="120"/>
    </w:pPr>
  </w:style>
  <w:style w:type="character" w:customStyle="1" w:styleId="a4">
    <w:name w:val="Основной текст Знак"/>
    <w:basedOn w:val="a0"/>
    <w:link w:val="a3"/>
    <w:uiPriority w:val="1"/>
    <w:rsid w:val="00F95094"/>
  </w:style>
  <w:style w:type="paragraph" w:styleId="a5">
    <w:name w:val="footer"/>
    <w:basedOn w:val="a"/>
    <w:link w:val="a6"/>
    <w:uiPriority w:val="99"/>
    <w:unhideWhenUsed/>
    <w:rsid w:val="00F950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95094"/>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qFormat/>
    <w:rsid w:val="00F95094"/>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F95094"/>
    <w:rPr>
      <w:sz w:val="20"/>
      <w:szCs w:val="20"/>
    </w:rPr>
  </w:style>
  <w:style w:type="character" w:styleId="a9">
    <w:name w:val="footnote reference"/>
    <w:uiPriority w:val="99"/>
    <w:rsid w:val="00F95094"/>
    <w:rPr>
      <w:rFonts w:cs="Times New Roman"/>
      <w:vertAlign w:val="superscript"/>
    </w:rPr>
  </w:style>
  <w:style w:type="character" w:styleId="aa">
    <w:name w:val="Emphasis"/>
    <w:qFormat/>
    <w:rsid w:val="00F95094"/>
    <w:rPr>
      <w:rFonts w:cs="Times New Roman"/>
      <w:i/>
    </w:rPr>
  </w:style>
  <w:style w:type="character" w:customStyle="1" w:styleId="10">
    <w:name w:val="Заголовок 1 Знак"/>
    <w:basedOn w:val="a0"/>
    <w:link w:val="1"/>
    <w:uiPriority w:val="9"/>
    <w:rsid w:val="00CD446D"/>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CD446D"/>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CD446D"/>
    <w:rPr>
      <w:rFonts w:ascii="Calibri" w:eastAsia="Times New Roman" w:hAnsi="Calibri" w:cs="Times New Roman"/>
      <w:b/>
      <w:sz w:val="28"/>
      <w:szCs w:val="28"/>
      <w:lang w:val="x-none"/>
    </w:rPr>
  </w:style>
  <w:style w:type="character" w:customStyle="1" w:styleId="40">
    <w:name w:val="Заголовок 4 Знак"/>
    <w:basedOn w:val="a0"/>
    <w:link w:val="4"/>
    <w:uiPriority w:val="9"/>
    <w:rsid w:val="00CD446D"/>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CD446D"/>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CD446D"/>
    <w:rPr>
      <w:rFonts w:ascii="Arial" w:eastAsia="Arial" w:hAnsi="Arial" w:cs="Times New Roman"/>
      <w:b/>
      <w:bCs/>
      <w:lang w:val="x-none" w:eastAsia="x-none"/>
    </w:rPr>
  </w:style>
  <w:style w:type="character" w:customStyle="1" w:styleId="70">
    <w:name w:val="Заголовок 7 Знак"/>
    <w:basedOn w:val="a0"/>
    <w:link w:val="7"/>
    <w:uiPriority w:val="9"/>
    <w:rsid w:val="00CD446D"/>
    <w:rPr>
      <w:rFonts w:ascii="Arial" w:eastAsia="Arial" w:hAnsi="Arial" w:cs="Times New Roman"/>
      <w:b/>
      <w:bCs/>
      <w:i/>
      <w:iCs/>
      <w:lang w:val="x-none" w:eastAsia="x-none"/>
    </w:rPr>
  </w:style>
  <w:style w:type="character" w:customStyle="1" w:styleId="80">
    <w:name w:val="Заголовок 8 Знак"/>
    <w:basedOn w:val="a0"/>
    <w:link w:val="8"/>
    <w:uiPriority w:val="9"/>
    <w:rsid w:val="00CD446D"/>
    <w:rPr>
      <w:rFonts w:ascii="Arial" w:eastAsia="Arial" w:hAnsi="Arial" w:cs="Times New Roman"/>
      <w:i/>
      <w:iCs/>
      <w:lang w:val="x-none" w:eastAsia="x-none"/>
    </w:rPr>
  </w:style>
  <w:style w:type="character" w:customStyle="1" w:styleId="90">
    <w:name w:val="Заголовок 9 Знак"/>
    <w:basedOn w:val="a0"/>
    <w:link w:val="9"/>
    <w:uiPriority w:val="9"/>
    <w:rsid w:val="00CD446D"/>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CD446D"/>
  </w:style>
  <w:style w:type="character" w:customStyle="1" w:styleId="Heading1Char">
    <w:name w:val="Heading 1 Char"/>
    <w:uiPriority w:val="9"/>
    <w:rsid w:val="00CD446D"/>
    <w:rPr>
      <w:rFonts w:ascii="Arial" w:eastAsia="Arial" w:hAnsi="Arial" w:cs="Arial"/>
      <w:sz w:val="40"/>
      <w:szCs w:val="40"/>
    </w:rPr>
  </w:style>
  <w:style w:type="character" w:customStyle="1" w:styleId="Heading3Char">
    <w:name w:val="Heading 3 Char"/>
    <w:uiPriority w:val="9"/>
    <w:rsid w:val="00CD446D"/>
    <w:rPr>
      <w:rFonts w:ascii="Arial" w:eastAsia="Arial" w:hAnsi="Arial" w:cs="Arial"/>
      <w:sz w:val="30"/>
      <w:szCs w:val="30"/>
    </w:rPr>
  </w:style>
  <w:style w:type="paragraph" w:customStyle="1" w:styleId="ab">
    <w:basedOn w:val="a"/>
    <w:next w:val="a"/>
    <w:uiPriority w:val="10"/>
    <w:qFormat/>
    <w:rsid w:val="00CD446D"/>
    <w:pPr>
      <w:spacing w:before="300" w:line="259" w:lineRule="auto"/>
      <w:contextualSpacing/>
    </w:pPr>
    <w:rPr>
      <w:rFonts w:ascii="Calibri" w:eastAsia="Calibri" w:hAnsi="Calibri" w:cs="Times New Roman"/>
      <w:sz w:val="48"/>
      <w:szCs w:val="48"/>
      <w:lang w:val="x-none" w:eastAsia="x-none"/>
    </w:rPr>
  </w:style>
  <w:style w:type="character" w:customStyle="1" w:styleId="12">
    <w:name w:val="Название Знак1"/>
    <w:link w:val="ac"/>
    <w:uiPriority w:val="10"/>
    <w:rsid w:val="00CD446D"/>
    <w:rPr>
      <w:sz w:val="48"/>
      <w:szCs w:val="48"/>
    </w:rPr>
  </w:style>
  <w:style w:type="paragraph" w:styleId="ad">
    <w:name w:val="Subtitle"/>
    <w:basedOn w:val="a"/>
    <w:next w:val="a"/>
    <w:link w:val="ae"/>
    <w:uiPriority w:val="11"/>
    <w:qFormat/>
    <w:rsid w:val="00CD446D"/>
    <w:pPr>
      <w:spacing w:before="200" w:line="259" w:lineRule="auto"/>
    </w:pPr>
    <w:rPr>
      <w:rFonts w:ascii="Calibri" w:eastAsia="Calibri" w:hAnsi="Calibri" w:cs="Times New Roman"/>
      <w:sz w:val="24"/>
      <w:szCs w:val="24"/>
      <w:lang w:val="x-none" w:eastAsia="x-none"/>
    </w:rPr>
  </w:style>
  <w:style w:type="character" w:customStyle="1" w:styleId="ae">
    <w:name w:val="Подзаголовок Знак"/>
    <w:basedOn w:val="a0"/>
    <w:link w:val="ad"/>
    <w:uiPriority w:val="11"/>
    <w:rsid w:val="00CD446D"/>
    <w:rPr>
      <w:rFonts w:ascii="Calibri" w:eastAsia="Calibri" w:hAnsi="Calibri" w:cs="Times New Roman"/>
      <w:sz w:val="24"/>
      <w:szCs w:val="24"/>
      <w:lang w:val="x-none" w:eastAsia="x-none"/>
    </w:rPr>
  </w:style>
  <w:style w:type="paragraph" w:styleId="21">
    <w:name w:val="Quote"/>
    <w:basedOn w:val="a"/>
    <w:next w:val="a"/>
    <w:link w:val="22"/>
    <w:uiPriority w:val="29"/>
    <w:qFormat/>
    <w:rsid w:val="00CD446D"/>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CD446D"/>
    <w:rPr>
      <w:rFonts w:ascii="Calibri" w:eastAsia="Calibri" w:hAnsi="Calibri" w:cs="Times New Roman"/>
      <w:i/>
      <w:sz w:val="20"/>
      <w:szCs w:val="20"/>
      <w:lang w:val="x-none" w:eastAsia="x-none"/>
    </w:rPr>
  </w:style>
  <w:style w:type="paragraph" w:styleId="af">
    <w:name w:val="Intense Quote"/>
    <w:basedOn w:val="a"/>
    <w:next w:val="a"/>
    <w:link w:val="af0"/>
    <w:uiPriority w:val="30"/>
    <w:qFormat/>
    <w:rsid w:val="00CD446D"/>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0">
    <w:name w:val="Выделенная цитата Знак"/>
    <w:basedOn w:val="a0"/>
    <w:link w:val="af"/>
    <w:uiPriority w:val="30"/>
    <w:rsid w:val="00CD446D"/>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CD446D"/>
  </w:style>
  <w:style w:type="character" w:customStyle="1" w:styleId="FooterChar">
    <w:name w:val="Footer Char"/>
    <w:basedOn w:val="a0"/>
    <w:uiPriority w:val="99"/>
    <w:rsid w:val="00CD446D"/>
  </w:style>
  <w:style w:type="paragraph" w:styleId="af1">
    <w:name w:val="caption"/>
    <w:basedOn w:val="a"/>
    <w:next w:val="a"/>
    <w:uiPriority w:val="35"/>
    <w:semiHidden/>
    <w:unhideWhenUsed/>
    <w:qFormat/>
    <w:rsid w:val="00CD446D"/>
    <w:pPr>
      <w:spacing w:after="160"/>
    </w:pPr>
    <w:rPr>
      <w:rFonts w:ascii="Calibri" w:eastAsia="Calibri" w:hAnsi="Calibri" w:cs="Times New Roman"/>
      <w:b/>
      <w:bCs/>
      <w:color w:val="4472C4"/>
      <w:sz w:val="18"/>
      <w:szCs w:val="18"/>
      <w:lang w:eastAsia="en-US"/>
    </w:rPr>
  </w:style>
  <w:style w:type="character" w:customStyle="1" w:styleId="CaptionChar">
    <w:name w:val="Caption Char"/>
    <w:uiPriority w:val="99"/>
    <w:rsid w:val="00CD446D"/>
  </w:style>
  <w:style w:type="table" w:customStyle="1" w:styleId="TableGridLight">
    <w:name w:val="Table Grid Light"/>
    <w:basedOn w:val="a1"/>
    <w:uiPriority w:val="59"/>
    <w:rsid w:val="00CD446D"/>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CD446D"/>
    <w:pPr>
      <w:spacing w:after="0" w:line="240" w:lineRule="auto"/>
    </w:pPr>
    <w:rPr>
      <w:rFonts w:ascii="Calibri" w:eastAsia="Calibri" w:hAnsi="Calibri" w:cs="Times New Roman"/>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CD446D"/>
    <w:pPr>
      <w:spacing w:after="0" w:line="240" w:lineRule="auto"/>
    </w:pPr>
    <w:rPr>
      <w:rFonts w:ascii="Calibri" w:eastAsia="Calibri" w:hAnsi="Calibri" w:cs="Times New Roman"/>
      <w:sz w:val="20"/>
      <w:szCs w:val="20"/>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CD446D"/>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CD446D"/>
    <w:pPr>
      <w:spacing w:after="0" w:line="240" w:lineRule="auto"/>
    </w:pPr>
    <w:rPr>
      <w:rFonts w:ascii="Calibri" w:eastAsia="Calibri" w:hAnsi="Calibri" w:cs="Times New Roman"/>
      <w:sz w:val="20"/>
      <w:szCs w:val="20"/>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D446D"/>
    <w:rPr>
      <w:sz w:val="18"/>
    </w:rPr>
  </w:style>
  <w:style w:type="paragraph" w:styleId="af2">
    <w:name w:val="endnote text"/>
    <w:basedOn w:val="a"/>
    <w:link w:val="af3"/>
    <w:uiPriority w:val="99"/>
    <w:semiHidden/>
    <w:unhideWhenUsed/>
    <w:rsid w:val="00CD446D"/>
    <w:pPr>
      <w:spacing w:after="0" w:line="240" w:lineRule="auto"/>
    </w:pPr>
    <w:rPr>
      <w:rFonts w:ascii="Calibri" w:eastAsia="Calibri" w:hAnsi="Calibri" w:cs="Times New Roman"/>
      <w:sz w:val="20"/>
      <w:szCs w:val="20"/>
      <w:lang w:val="x-none" w:eastAsia="x-none"/>
    </w:rPr>
  </w:style>
  <w:style w:type="character" w:customStyle="1" w:styleId="af3">
    <w:name w:val="Текст концевой сноски Знак"/>
    <w:basedOn w:val="a0"/>
    <w:link w:val="af2"/>
    <w:uiPriority w:val="99"/>
    <w:rsid w:val="00CD446D"/>
    <w:rPr>
      <w:rFonts w:ascii="Calibri" w:eastAsia="Calibri" w:hAnsi="Calibri" w:cs="Times New Roman"/>
      <w:sz w:val="20"/>
      <w:szCs w:val="20"/>
      <w:lang w:val="x-none" w:eastAsia="x-none"/>
    </w:rPr>
  </w:style>
  <w:style w:type="character" w:styleId="af4">
    <w:name w:val="endnote reference"/>
    <w:uiPriority w:val="99"/>
    <w:semiHidden/>
    <w:unhideWhenUsed/>
    <w:rsid w:val="00CD446D"/>
    <w:rPr>
      <w:vertAlign w:val="superscript"/>
    </w:rPr>
  </w:style>
  <w:style w:type="paragraph" w:styleId="42">
    <w:name w:val="toc 4"/>
    <w:basedOn w:val="a"/>
    <w:next w:val="a"/>
    <w:uiPriority w:val="39"/>
    <w:unhideWhenUsed/>
    <w:rsid w:val="00CD446D"/>
    <w:pPr>
      <w:spacing w:after="57" w:line="259" w:lineRule="auto"/>
      <w:ind w:left="850"/>
    </w:pPr>
    <w:rPr>
      <w:rFonts w:ascii="Calibri" w:eastAsia="Calibri" w:hAnsi="Calibri" w:cs="Times New Roman"/>
      <w:lang w:eastAsia="en-US"/>
    </w:rPr>
  </w:style>
  <w:style w:type="paragraph" w:styleId="52">
    <w:name w:val="toc 5"/>
    <w:basedOn w:val="a"/>
    <w:next w:val="a"/>
    <w:uiPriority w:val="39"/>
    <w:unhideWhenUsed/>
    <w:rsid w:val="00CD446D"/>
    <w:pPr>
      <w:spacing w:after="57" w:line="259" w:lineRule="auto"/>
      <w:ind w:left="1134"/>
    </w:pPr>
    <w:rPr>
      <w:rFonts w:ascii="Calibri" w:eastAsia="Calibri" w:hAnsi="Calibri" w:cs="Times New Roman"/>
      <w:lang w:eastAsia="en-US"/>
    </w:rPr>
  </w:style>
  <w:style w:type="paragraph" w:styleId="61">
    <w:name w:val="toc 6"/>
    <w:basedOn w:val="a"/>
    <w:next w:val="a"/>
    <w:uiPriority w:val="39"/>
    <w:unhideWhenUsed/>
    <w:rsid w:val="00CD446D"/>
    <w:pPr>
      <w:spacing w:after="57" w:line="259" w:lineRule="auto"/>
      <w:ind w:left="1417"/>
    </w:pPr>
    <w:rPr>
      <w:rFonts w:ascii="Calibri" w:eastAsia="Calibri" w:hAnsi="Calibri" w:cs="Times New Roman"/>
      <w:lang w:eastAsia="en-US"/>
    </w:rPr>
  </w:style>
  <w:style w:type="paragraph" w:styleId="71">
    <w:name w:val="toc 7"/>
    <w:basedOn w:val="a"/>
    <w:next w:val="a"/>
    <w:uiPriority w:val="39"/>
    <w:unhideWhenUsed/>
    <w:rsid w:val="00CD446D"/>
    <w:pPr>
      <w:spacing w:after="57" w:line="259" w:lineRule="auto"/>
      <w:ind w:left="1701"/>
    </w:pPr>
    <w:rPr>
      <w:rFonts w:ascii="Calibri" w:eastAsia="Calibri" w:hAnsi="Calibri" w:cs="Times New Roman"/>
      <w:lang w:eastAsia="en-US"/>
    </w:rPr>
  </w:style>
  <w:style w:type="paragraph" w:styleId="81">
    <w:name w:val="toc 8"/>
    <w:basedOn w:val="a"/>
    <w:next w:val="a"/>
    <w:uiPriority w:val="39"/>
    <w:unhideWhenUsed/>
    <w:rsid w:val="00CD446D"/>
    <w:pPr>
      <w:spacing w:after="57" w:line="259" w:lineRule="auto"/>
      <w:ind w:left="1984"/>
    </w:pPr>
    <w:rPr>
      <w:rFonts w:ascii="Calibri" w:eastAsia="Calibri" w:hAnsi="Calibri" w:cs="Times New Roman"/>
      <w:lang w:eastAsia="en-US"/>
    </w:rPr>
  </w:style>
  <w:style w:type="paragraph" w:styleId="91">
    <w:name w:val="toc 9"/>
    <w:basedOn w:val="a"/>
    <w:next w:val="a"/>
    <w:uiPriority w:val="39"/>
    <w:unhideWhenUsed/>
    <w:rsid w:val="00CD446D"/>
    <w:pPr>
      <w:spacing w:after="57" w:line="259" w:lineRule="auto"/>
      <w:ind w:left="2268"/>
    </w:pPr>
    <w:rPr>
      <w:rFonts w:ascii="Calibri" w:eastAsia="Calibri" w:hAnsi="Calibri" w:cs="Times New Roman"/>
      <w:lang w:eastAsia="en-US"/>
    </w:rPr>
  </w:style>
  <w:style w:type="paragraph" w:styleId="af5">
    <w:name w:val="table of figures"/>
    <w:basedOn w:val="a"/>
    <w:next w:val="a"/>
    <w:uiPriority w:val="99"/>
    <w:unhideWhenUsed/>
    <w:rsid w:val="00CD446D"/>
    <w:pPr>
      <w:spacing w:after="0" w:line="259" w:lineRule="auto"/>
    </w:pPr>
    <w:rPr>
      <w:rFonts w:ascii="Calibri" w:eastAsia="Calibri" w:hAnsi="Calibri" w:cs="Times New Roman"/>
      <w:lang w:eastAsia="en-US"/>
    </w:rPr>
  </w:style>
  <w:style w:type="paragraph" w:styleId="af6">
    <w:name w:val="List Paragraph"/>
    <w:basedOn w:val="a"/>
    <w:link w:val="af7"/>
    <w:uiPriority w:val="34"/>
    <w:qFormat/>
    <w:rsid w:val="00CD446D"/>
    <w:pPr>
      <w:widowControl w:val="0"/>
      <w:spacing w:after="0" w:line="232" w:lineRule="exact"/>
      <w:ind w:left="687" w:hanging="284"/>
    </w:pPr>
    <w:rPr>
      <w:rFonts w:ascii="Times New Roman" w:eastAsia="Times New Roman" w:hAnsi="Times New Roman" w:cs="Times New Roman"/>
      <w:sz w:val="20"/>
      <w:szCs w:val="20"/>
      <w:lang w:val="x-none" w:eastAsia="x-none"/>
    </w:rPr>
  </w:style>
  <w:style w:type="character" w:customStyle="1" w:styleId="af7">
    <w:name w:val="Абзац списка Знак"/>
    <w:link w:val="af6"/>
    <w:uiPriority w:val="34"/>
    <w:qFormat/>
    <w:rsid w:val="00CD446D"/>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CD446D"/>
    <w:pPr>
      <w:widowControl w:val="0"/>
      <w:spacing w:before="72" w:after="0" w:line="240" w:lineRule="auto"/>
      <w:ind w:left="1010"/>
      <w:jc w:val="both"/>
      <w:outlineLvl w:val="1"/>
    </w:pPr>
    <w:rPr>
      <w:rFonts w:ascii="Times New Roman" w:eastAsia="Times New Roman" w:hAnsi="Times New Roman" w:cs="Times New Roman"/>
      <w:b/>
      <w:bCs/>
      <w:sz w:val="28"/>
      <w:szCs w:val="28"/>
      <w:lang w:eastAsia="en-US"/>
    </w:rPr>
  </w:style>
  <w:style w:type="character" w:styleId="af8">
    <w:name w:val="Hyperlink"/>
    <w:uiPriority w:val="99"/>
    <w:unhideWhenUsed/>
    <w:rsid w:val="00CD446D"/>
    <w:rPr>
      <w:color w:val="0000FF"/>
      <w:u w:val="single"/>
    </w:rPr>
  </w:style>
  <w:style w:type="paragraph" w:styleId="af9">
    <w:name w:val="header"/>
    <w:basedOn w:val="a"/>
    <w:link w:val="afa"/>
    <w:uiPriority w:val="99"/>
    <w:unhideWhenUsed/>
    <w:rsid w:val="00CD446D"/>
    <w:pPr>
      <w:tabs>
        <w:tab w:val="center" w:pos="4677"/>
        <w:tab w:val="right" w:pos="9355"/>
      </w:tabs>
      <w:spacing w:after="0" w:line="240" w:lineRule="auto"/>
    </w:pPr>
    <w:rPr>
      <w:rFonts w:ascii="Calibri" w:eastAsia="Calibri" w:hAnsi="Calibri" w:cs="Times New Roman"/>
      <w:lang w:eastAsia="en-US"/>
    </w:rPr>
  </w:style>
  <w:style w:type="character" w:customStyle="1" w:styleId="afa">
    <w:name w:val="Верхний колонтитул Знак"/>
    <w:basedOn w:val="a0"/>
    <w:link w:val="af9"/>
    <w:uiPriority w:val="99"/>
    <w:rsid w:val="00CD446D"/>
    <w:rPr>
      <w:rFonts w:ascii="Calibri" w:eastAsia="Calibri" w:hAnsi="Calibri" w:cs="Times New Roman"/>
      <w:lang w:eastAsia="en-US"/>
    </w:rPr>
  </w:style>
  <w:style w:type="paragraph" w:customStyle="1" w:styleId="Default">
    <w:name w:val="Default"/>
    <w:rsid w:val="00CD446D"/>
    <w:pPr>
      <w:spacing w:after="0" w:line="240" w:lineRule="auto"/>
    </w:pPr>
    <w:rPr>
      <w:rFonts w:ascii="Times New Roman" w:eastAsia="Calibri" w:hAnsi="Times New Roman" w:cs="Times New Roman"/>
      <w:color w:val="000000"/>
      <w:sz w:val="24"/>
      <w:szCs w:val="24"/>
      <w:lang w:eastAsia="en-US"/>
    </w:rPr>
  </w:style>
  <w:style w:type="character" w:styleId="afb">
    <w:name w:val="FollowedHyperlink"/>
    <w:uiPriority w:val="99"/>
    <w:semiHidden/>
    <w:unhideWhenUsed/>
    <w:rsid w:val="00CD446D"/>
    <w:rPr>
      <w:color w:val="954F72"/>
      <w:u w:val="single"/>
    </w:rPr>
  </w:style>
  <w:style w:type="paragraph" w:styleId="afc">
    <w:name w:val="Normal (Web)"/>
    <w:basedOn w:val="a"/>
    <w:link w:val="afd"/>
    <w:uiPriority w:val="99"/>
    <w:unhideWhenUsed/>
    <w:qFormat/>
    <w:rsid w:val="00CD446D"/>
    <w:pPr>
      <w:spacing w:before="100" w:beforeAutospacing="1" w:after="100" w:afterAutospacing="1" w:line="240" w:lineRule="auto"/>
    </w:pPr>
    <w:rPr>
      <w:rFonts w:ascii="Times New Roman" w:eastAsia="Times New Roman" w:hAnsi="Times New Roman" w:cs="Times New Roman"/>
      <w:sz w:val="24"/>
      <w:szCs w:val="24"/>
      <w:lang w:val="x-none"/>
    </w:rPr>
  </w:style>
  <w:style w:type="character" w:styleId="afe">
    <w:name w:val="Strong"/>
    <w:uiPriority w:val="22"/>
    <w:qFormat/>
    <w:rsid w:val="00CD446D"/>
    <w:rPr>
      <w:b/>
      <w:bCs/>
    </w:rPr>
  </w:style>
  <w:style w:type="table" w:styleId="aff">
    <w:name w:val="Table Grid"/>
    <w:basedOn w:val="a1"/>
    <w:uiPriority w:val="5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rsid w:val="00CD446D"/>
    <w:pPr>
      <w:spacing w:after="0" w:line="240" w:lineRule="auto"/>
    </w:pPr>
    <w:rPr>
      <w:rFonts w:ascii="Segoe UI" w:eastAsia="Times New Roman" w:hAnsi="Segoe UI" w:cs="Times New Roman"/>
      <w:sz w:val="18"/>
      <w:szCs w:val="18"/>
      <w:lang w:val="x-none"/>
    </w:rPr>
  </w:style>
  <w:style w:type="character" w:customStyle="1" w:styleId="aff1">
    <w:name w:val="Текст выноски Знак"/>
    <w:basedOn w:val="a0"/>
    <w:link w:val="aff0"/>
    <w:uiPriority w:val="99"/>
    <w:semiHidden/>
    <w:rsid w:val="00CD446D"/>
    <w:rPr>
      <w:rFonts w:ascii="Segoe UI" w:eastAsia="Times New Roman" w:hAnsi="Segoe UI" w:cs="Times New Roman"/>
      <w:sz w:val="18"/>
      <w:szCs w:val="18"/>
      <w:lang w:val="x-none"/>
    </w:rPr>
  </w:style>
  <w:style w:type="paragraph" w:customStyle="1" w:styleId="ConsPlusNormal">
    <w:name w:val="ConsPlusNormal"/>
    <w:rsid w:val="00CD446D"/>
    <w:pPr>
      <w:widowControl w:val="0"/>
      <w:spacing w:after="0" w:line="240" w:lineRule="auto"/>
    </w:pPr>
    <w:rPr>
      <w:rFonts w:ascii="Calibri" w:eastAsia="Times New Roman" w:hAnsi="Calibri" w:cs="Calibri"/>
      <w:szCs w:val="20"/>
    </w:rPr>
  </w:style>
  <w:style w:type="paragraph" w:customStyle="1" w:styleId="ConsPlusNonformat">
    <w:name w:val="ConsPlusNonformat"/>
    <w:rsid w:val="00CD446D"/>
    <w:pPr>
      <w:widowControl w:val="0"/>
      <w:spacing w:after="0" w:line="240" w:lineRule="auto"/>
    </w:pPr>
    <w:rPr>
      <w:rFonts w:ascii="Courier New" w:eastAsia="Times New Roman" w:hAnsi="Courier New" w:cs="Courier New"/>
      <w:sz w:val="20"/>
      <w:szCs w:val="20"/>
    </w:rPr>
  </w:style>
  <w:style w:type="paragraph" w:customStyle="1" w:styleId="ConsPlusTitle">
    <w:name w:val="ConsPlusTitle"/>
    <w:rsid w:val="00CD446D"/>
    <w:pPr>
      <w:widowControl w:val="0"/>
      <w:spacing w:after="0" w:line="240" w:lineRule="auto"/>
    </w:pPr>
    <w:rPr>
      <w:rFonts w:ascii="Calibri" w:eastAsia="Times New Roman" w:hAnsi="Calibri" w:cs="Calibri"/>
      <w:b/>
      <w:szCs w:val="20"/>
    </w:rPr>
  </w:style>
  <w:style w:type="character" w:customStyle="1" w:styleId="afd">
    <w:name w:val="Обычный (веб) Знак"/>
    <w:link w:val="afc"/>
    <w:uiPriority w:val="99"/>
    <w:rsid w:val="00CD446D"/>
    <w:rPr>
      <w:rFonts w:ascii="Times New Roman" w:eastAsia="Times New Roman" w:hAnsi="Times New Roman" w:cs="Times New Roman"/>
      <w:sz w:val="24"/>
      <w:szCs w:val="24"/>
      <w:lang w:val="x-none"/>
    </w:rPr>
  </w:style>
  <w:style w:type="character" w:customStyle="1" w:styleId="fontstyle01">
    <w:name w:val="fontstyle01"/>
    <w:rsid w:val="00CD446D"/>
    <w:rPr>
      <w:rFonts w:ascii="Times New Roman" w:hAnsi="Times New Roman" w:cs="Times New Roman" w:hint="default"/>
      <w:b w:val="0"/>
      <w:bCs w:val="0"/>
      <w:i w:val="0"/>
      <w:iCs w:val="0"/>
      <w:color w:val="000000"/>
      <w:sz w:val="28"/>
      <w:szCs w:val="28"/>
    </w:rPr>
  </w:style>
  <w:style w:type="table" w:customStyle="1" w:styleId="13">
    <w:name w:val="Сетка таблицы1"/>
    <w:basedOn w:val="a1"/>
    <w:next w:val="aff"/>
    <w:uiPriority w:val="5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CD446D"/>
    <w:pPr>
      <w:widowControl w:val="0"/>
      <w:spacing w:after="0" w:line="240" w:lineRule="auto"/>
    </w:pPr>
    <w:rPr>
      <w:rFonts w:ascii="Tahoma" w:eastAsia="Times New Roman" w:hAnsi="Tahoma" w:cs="Tahoma"/>
      <w:sz w:val="20"/>
      <w:szCs w:val="20"/>
    </w:rPr>
  </w:style>
  <w:style w:type="table" w:customStyle="1" w:styleId="43">
    <w:name w:val="Сетка таблицы4"/>
    <w:basedOn w:val="a1"/>
    <w:next w:val="aff"/>
    <w:uiPriority w:val="3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4"/>
    <w:rsid w:val="00CD446D"/>
    <w:rPr>
      <w:rFonts w:ascii="Arial" w:eastAsia="Arial" w:hAnsi="Arial" w:cs="Arial"/>
      <w:sz w:val="28"/>
      <w:szCs w:val="28"/>
      <w:shd w:val="clear" w:color="auto" w:fill="FFFFFF"/>
    </w:rPr>
  </w:style>
  <w:style w:type="paragraph" w:customStyle="1" w:styleId="14">
    <w:name w:val="Основной текст1"/>
    <w:basedOn w:val="a"/>
    <w:link w:val="aff2"/>
    <w:rsid w:val="00CD446D"/>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CD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Заголовок №2_"/>
    <w:link w:val="24"/>
    <w:rsid w:val="00CD446D"/>
    <w:rPr>
      <w:rFonts w:ascii="Arial" w:eastAsia="Arial" w:hAnsi="Arial" w:cs="Arial"/>
      <w:b/>
      <w:bCs/>
      <w:color w:val="231F20"/>
      <w:shd w:val="clear" w:color="auto" w:fill="FFFFFF"/>
    </w:rPr>
  </w:style>
  <w:style w:type="paragraph" w:customStyle="1" w:styleId="24">
    <w:name w:val="Заголовок №2"/>
    <w:basedOn w:val="a"/>
    <w:link w:val="23"/>
    <w:rsid w:val="00CD446D"/>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CD446D"/>
  </w:style>
  <w:style w:type="character" w:customStyle="1" w:styleId="extendedtext-short">
    <w:name w:val="extendedtext-short"/>
    <w:basedOn w:val="a0"/>
    <w:rsid w:val="00CD446D"/>
  </w:style>
  <w:style w:type="paragraph" w:styleId="aff3">
    <w:name w:val="No Spacing"/>
    <w:uiPriority w:val="1"/>
    <w:qFormat/>
    <w:rsid w:val="00CD446D"/>
    <w:pPr>
      <w:spacing w:after="0" w:line="240" w:lineRule="auto"/>
    </w:pPr>
    <w:rPr>
      <w:rFonts w:ascii="Calibri" w:eastAsia="Times New Roman" w:hAnsi="Calibri" w:cs="Times New Roman"/>
    </w:rPr>
  </w:style>
  <w:style w:type="character" w:customStyle="1" w:styleId="aff4">
    <w:name w:val="Основной текст + Курсив"/>
    <w:rsid w:val="00CD446D"/>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CD446D"/>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CD446D"/>
    <w:pPr>
      <w:widowControl w:val="0"/>
      <w:spacing w:after="0" w:line="240" w:lineRule="atLeast"/>
      <w:ind w:firstLine="227"/>
      <w:jc w:val="both"/>
    </w:pPr>
    <w:rPr>
      <w:rFonts w:ascii="SchoolBookSanPin" w:eastAsia="Arial" w:hAnsi="SchoolBookSanPin" w:cs="SchoolBookSanPin"/>
      <w:color w:val="000000"/>
      <w:sz w:val="20"/>
      <w:szCs w:val="20"/>
    </w:rPr>
  </w:style>
  <w:style w:type="table" w:customStyle="1" w:styleId="410">
    <w:name w:val="Сетка таблицы41"/>
    <w:basedOn w:val="a1"/>
    <w:uiPriority w:val="39"/>
    <w:rsid w:val="00CD446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rsid w:val="00CD446D"/>
    <w:pPr>
      <w:outlineLvl w:val="9"/>
    </w:pPr>
    <w:rPr>
      <w:lang w:eastAsia="ru-RU"/>
    </w:rPr>
  </w:style>
  <w:style w:type="paragraph" w:styleId="15">
    <w:name w:val="toc 1"/>
    <w:basedOn w:val="a"/>
    <w:next w:val="a"/>
    <w:uiPriority w:val="39"/>
    <w:unhideWhenUsed/>
    <w:rsid w:val="00CD446D"/>
    <w:pPr>
      <w:tabs>
        <w:tab w:val="right" w:leader="dot" w:pos="10337"/>
      </w:tabs>
      <w:spacing w:after="100"/>
    </w:pPr>
    <w:rPr>
      <w:rFonts w:ascii="Calibri" w:eastAsia="Times New Roman" w:hAnsi="Calibri" w:cs="Times New Roman"/>
    </w:rPr>
  </w:style>
  <w:style w:type="paragraph" w:customStyle="1" w:styleId="pboth">
    <w:name w:val="pboth"/>
    <w:basedOn w:val="a"/>
    <w:rsid w:val="00CD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Неразрешенное упоминание1"/>
    <w:uiPriority w:val="99"/>
    <w:semiHidden/>
    <w:unhideWhenUsed/>
    <w:rsid w:val="00CD446D"/>
    <w:rPr>
      <w:color w:val="605E5C"/>
      <w:shd w:val="clear" w:color="auto" w:fill="E1DFDD"/>
    </w:rPr>
  </w:style>
  <w:style w:type="paragraph" w:customStyle="1" w:styleId="StGen0">
    <w:name w:val="StGen0"/>
    <w:basedOn w:val="a"/>
    <w:next w:val="afc"/>
    <w:uiPriority w:val="99"/>
    <w:unhideWhenUsed/>
    <w:qFormat/>
    <w:rsid w:val="00CD446D"/>
    <w:pPr>
      <w:spacing w:before="100" w:beforeAutospacing="1" w:after="100" w:afterAutospacing="1" w:line="240" w:lineRule="auto"/>
    </w:pPr>
    <w:rPr>
      <w:rFonts w:ascii="Times New Roman" w:eastAsia="Times New Roman" w:hAnsi="Times New Roman" w:cs="Times New Roman"/>
      <w:sz w:val="24"/>
      <w:szCs w:val="24"/>
    </w:rPr>
  </w:style>
  <w:style w:type="character" w:styleId="aff6">
    <w:name w:val="annotation reference"/>
    <w:uiPriority w:val="99"/>
    <w:semiHidden/>
    <w:unhideWhenUsed/>
    <w:rsid w:val="00CD446D"/>
    <w:rPr>
      <w:sz w:val="16"/>
      <w:szCs w:val="16"/>
    </w:rPr>
  </w:style>
  <w:style w:type="paragraph" w:styleId="aff7">
    <w:name w:val="annotation text"/>
    <w:basedOn w:val="a"/>
    <w:link w:val="aff8"/>
    <w:uiPriority w:val="99"/>
    <w:semiHidden/>
    <w:unhideWhenUsed/>
    <w:rsid w:val="00CD446D"/>
    <w:pPr>
      <w:spacing w:after="160" w:line="240" w:lineRule="auto"/>
    </w:pPr>
    <w:rPr>
      <w:rFonts w:ascii="Calibri" w:eastAsia="Calibri" w:hAnsi="Calibri" w:cs="Times New Roman"/>
      <w:sz w:val="20"/>
      <w:szCs w:val="20"/>
      <w:lang w:val="x-none" w:eastAsia="x-none"/>
    </w:rPr>
  </w:style>
  <w:style w:type="character" w:customStyle="1" w:styleId="aff8">
    <w:name w:val="Текст примечания Знак"/>
    <w:basedOn w:val="a0"/>
    <w:link w:val="aff7"/>
    <w:uiPriority w:val="99"/>
    <w:semiHidden/>
    <w:rsid w:val="00CD446D"/>
    <w:rPr>
      <w:rFonts w:ascii="Calibri" w:eastAsia="Calibri" w:hAnsi="Calibri" w:cs="Times New Roman"/>
      <w:sz w:val="20"/>
      <w:szCs w:val="20"/>
      <w:lang w:val="x-none" w:eastAsia="x-none"/>
    </w:rPr>
  </w:style>
  <w:style w:type="paragraph" w:customStyle="1" w:styleId="17">
    <w:name w:val="Обычный1"/>
    <w:rsid w:val="00CD446D"/>
    <w:pPr>
      <w:spacing w:after="0"/>
    </w:pPr>
    <w:rPr>
      <w:rFonts w:ascii="Arial" w:eastAsia="Arial" w:hAnsi="Arial" w:cs="Arial"/>
    </w:rPr>
  </w:style>
  <w:style w:type="paragraph" w:styleId="32">
    <w:name w:val="toc 3"/>
    <w:basedOn w:val="a"/>
    <w:next w:val="a"/>
    <w:uiPriority w:val="39"/>
    <w:unhideWhenUsed/>
    <w:rsid w:val="00CD446D"/>
    <w:pPr>
      <w:spacing w:after="100" w:line="259" w:lineRule="auto"/>
      <w:ind w:left="440"/>
    </w:pPr>
    <w:rPr>
      <w:rFonts w:ascii="Calibri" w:eastAsia="Calibri" w:hAnsi="Calibri" w:cs="Times New Roman"/>
      <w:lang w:eastAsia="en-US"/>
    </w:rPr>
  </w:style>
  <w:style w:type="paragraph" w:styleId="25">
    <w:name w:val="toc 2"/>
    <w:basedOn w:val="a"/>
    <w:next w:val="a"/>
    <w:uiPriority w:val="39"/>
    <w:unhideWhenUsed/>
    <w:rsid w:val="00CD446D"/>
    <w:pPr>
      <w:spacing w:after="100" w:line="259" w:lineRule="auto"/>
      <w:ind w:left="220"/>
    </w:pPr>
    <w:rPr>
      <w:rFonts w:ascii="Calibri" w:eastAsia="Calibri" w:hAnsi="Calibri" w:cs="Times New Roman"/>
      <w:lang w:eastAsia="en-US"/>
    </w:rPr>
  </w:style>
  <w:style w:type="paragraph" w:styleId="aff9">
    <w:name w:val="annotation subject"/>
    <w:basedOn w:val="aff7"/>
    <w:next w:val="aff7"/>
    <w:link w:val="affa"/>
    <w:uiPriority w:val="99"/>
    <w:semiHidden/>
    <w:unhideWhenUsed/>
    <w:rsid w:val="00CD446D"/>
    <w:pPr>
      <w:spacing w:line="259" w:lineRule="auto"/>
    </w:pPr>
    <w:rPr>
      <w:b/>
      <w:bCs/>
      <w:lang w:eastAsia="en-US"/>
    </w:rPr>
  </w:style>
  <w:style w:type="character" w:customStyle="1" w:styleId="affa">
    <w:name w:val="Тема примечания Знак"/>
    <w:basedOn w:val="aff8"/>
    <w:link w:val="aff9"/>
    <w:uiPriority w:val="99"/>
    <w:semiHidden/>
    <w:rsid w:val="00CD446D"/>
    <w:rPr>
      <w:rFonts w:ascii="Calibri" w:eastAsia="Calibri" w:hAnsi="Calibri" w:cs="Times New Roman"/>
      <w:b/>
      <w:bCs/>
      <w:sz w:val="20"/>
      <w:szCs w:val="20"/>
      <w:lang w:val="x-none" w:eastAsia="en-US"/>
    </w:rPr>
  </w:style>
  <w:style w:type="paragraph" w:styleId="ac">
    <w:name w:val="Title"/>
    <w:basedOn w:val="a"/>
    <w:next w:val="a"/>
    <w:link w:val="12"/>
    <w:uiPriority w:val="10"/>
    <w:qFormat/>
    <w:rsid w:val="00CD446D"/>
    <w:pPr>
      <w:pBdr>
        <w:bottom w:val="single" w:sz="8" w:space="4" w:color="4F81BD" w:themeColor="accent1"/>
      </w:pBdr>
      <w:spacing w:after="300" w:line="240" w:lineRule="auto"/>
      <w:contextualSpacing/>
    </w:pPr>
    <w:rPr>
      <w:sz w:val="48"/>
      <w:szCs w:val="48"/>
    </w:rPr>
  </w:style>
  <w:style w:type="character" w:customStyle="1" w:styleId="affb">
    <w:name w:val="Название Знак"/>
    <w:basedOn w:val="a0"/>
    <w:uiPriority w:val="10"/>
    <w:rsid w:val="00CD446D"/>
    <w:rPr>
      <w:rFonts w:asciiTheme="majorHAnsi" w:eastAsiaTheme="majorEastAsia" w:hAnsiTheme="majorHAnsi" w:cstheme="majorBidi"/>
      <w:color w:val="17365D" w:themeColor="text2" w:themeShade="BF"/>
      <w:spacing w:val="5"/>
      <w:kern w:val="28"/>
      <w:sz w:val="52"/>
      <w:szCs w:val="52"/>
    </w:rPr>
  </w:style>
  <w:style w:type="numbering" w:customStyle="1" w:styleId="26">
    <w:name w:val="Нет списка2"/>
    <w:next w:val="a2"/>
    <w:uiPriority w:val="99"/>
    <w:semiHidden/>
    <w:unhideWhenUsed/>
    <w:rsid w:val="00CD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iblioonline.ru/book/4111F2B2-714A-465BBA06-F5CF0E930E00/dengi-kreditbanki"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29</Pages>
  <Words>6762</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Криницина</dc:creator>
  <cp:keywords/>
  <dc:description/>
  <cp:lastModifiedBy>Преподаватель</cp:lastModifiedBy>
  <cp:revision>16</cp:revision>
  <dcterms:created xsi:type="dcterms:W3CDTF">2023-06-30T07:00:00Z</dcterms:created>
  <dcterms:modified xsi:type="dcterms:W3CDTF">2024-06-20T11:55:00Z</dcterms:modified>
</cp:coreProperties>
</file>