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D71" w:rsidRPr="002468FF" w:rsidRDefault="00756D71" w:rsidP="00CA78DA">
      <w:pPr>
        <w:spacing w:after="0" w:line="240" w:lineRule="auto"/>
        <w:jc w:val="right"/>
        <w:rPr>
          <w:rFonts w:ascii="Times New Roman" w:hAnsi="Times New Roman" w:cs="Times New Roman"/>
          <w:b/>
          <w:sz w:val="24"/>
          <w:szCs w:val="24"/>
        </w:rPr>
      </w:pPr>
      <w:r w:rsidRPr="002468FF">
        <w:rPr>
          <w:rFonts w:ascii="Times New Roman" w:eastAsia="Times New Roman" w:hAnsi="Times New Roman" w:cs="Times New Roman"/>
          <w:b/>
          <w:bCs/>
          <w:color w:val="000000"/>
          <w:kern w:val="3"/>
          <w:sz w:val="24"/>
          <w:szCs w:val="24"/>
          <w:lang w:eastAsia="ru-RU"/>
        </w:rPr>
        <w:t xml:space="preserve">                                                                                                                    Приложение</w:t>
      </w:r>
      <w:r w:rsidRPr="002468FF">
        <w:rPr>
          <w:rFonts w:ascii="Times New Roman" w:hAnsi="Times New Roman" w:cs="Times New Roman"/>
          <w:b/>
          <w:sz w:val="24"/>
          <w:szCs w:val="24"/>
        </w:rPr>
        <w:t xml:space="preserve"> </w:t>
      </w:r>
    </w:p>
    <w:p w:rsidR="00756D71" w:rsidRPr="002468FF" w:rsidRDefault="00756D71" w:rsidP="00CA78DA">
      <w:pPr>
        <w:spacing w:after="0" w:line="240" w:lineRule="auto"/>
        <w:jc w:val="right"/>
        <w:rPr>
          <w:rFonts w:ascii="Times New Roman" w:hAnsi="Times New Roman" w:cs="Times New Roman"/>
          <w:color w:val="0D0D0D" w:themeColor="text1" w:themeTint="F2"/>
          <w:sz w:val="24"/>
          <w:szCs w:val="24"/>
        </w:rPr>
      </w:pPr>
      <w:r w:rsidRPr="002468FF">
        <w:rPr>
          <w:rFonts w:ascii="Times New Roman" w:hAnsi="Times New Roman" w:cs="Times New Roman"/>
          <w:b/>
          <w:color w:val="0D0D0D" w:themeColor="text1" w:themeTint="F2"/>
          <w:sz w:val="24"/>
          <w:szCs w:val="24"/>
        </w:rPr>
        <w:t xml:space="preserve">к ООП СПО по специальности </w:t>
      </w:r>
    </w:p>
    <w:p w:rsidR="0070063B" w:rsidRDefault="0070063B" w:rsidP="00CA78DA">
      <w:pPr>
        <w:shd w:val="clear" w:color="auto" w:fill="FFFFFF"/>
        <w:tabs>
          <w:tab w:val="left" w:pos="3261"/>
          <w:tab w:val="left" w:pos="9357"/>
        </w:tabs>
        <w:spacing w:after="0" w:line="240" w:lineRule="auto"/>
        <w:jc w:val="right"/>
        <w:rPr>
          <w:rFonts w:ascii="Times New Roman" w:hAnsi="Times New Roman" w:cs="Times New Roman"/>
          <w:b/>
          <w:sz w:val="24"/>
          <w:szCs w:val="24"/>
        </w:rPr>
      </w:pPr>
      <w:r w:rsidRPr="002B244E">
        <w:rPr>
          <w:rFonts w:ascii="Times New Roman" w:hAnsi="Times New Roman" w:cs="Times New Roman"/>
          <w:b/>
          <w:sz w:val="24"/>
          <w:szCs w:val="24"/>
        </w:rPr>
        <w:t>35.02.16</w:t>
      </w:r>
      <w:r>
        <w:rPr>
          <w:rFonts w:ascii="Times New Roman" w:hAnsi="Times New Roman" w:cs="Times New Roman"/>
          <w:b/>
          <w:sz w:val="24"/>
          <w:szCs w:val="24"/>
        </w:rPr>
        <w:t xml:space="preserve"> </w:t>
      </w:r>
      <w:r w:rsidRPr="002B244E">
        <w:rPr>
          <w:rFonts w:ascii="Times New Roman" w:hAnsi="Times New Roman" w:cs="Times New Roman"/>
          <w:b/>
          <w:sz w:val="24"/>
          <w:szCs w:val="24"/>
        </w:rPr>
        <w:t xml:space="preserve">Эксплуатация и ремонт сельскохозяйственной </w:t>
      </w:r>
    </w:p>
    <w:p w:rsidR="0070063B" w:rsidRPr="002468FF" w:rsidRDefault="0070063B" w:rsidP="00CA78DA">
      <w:pPr>
        <w:shd w:val="clear" w:color="auto" w:fill="FFFFFF"/>
        <w:tabs>
          <w:tab w:val="left" w:pos="3261"/>
          <w:tab w:val="left" w:pos="9357"/>
        </w:tabs>
        <w:spacing w:after="0" w:line="240" w:lineRule="auto"/>
        <w:jc w:val="right"/>
        <w:rPr>
          <w:rFonts w:ascii="Times New Roman" w:eastAsia="Times New Roman" w:hAnsi="Times New Roman" w:cs="Times New Roman"/>
          <w:b/>
          <w:sz w:val="24"/>
          <w:szCs w:val="24"/>
          <w:lang w:eastAsia="ru-RU"/>
        </w:rPr>
      </w:pPr>
      <w:r w:rsidRPr="002B244E">
        <w:rPr>
          <w:rFonts w:ascii="Times New Roman" w:hAnsi="Times New Roman" w:cs="Times New Roman"/>
          <w:b/>
          <w:sz w:val="24"/>
          <w:szCs w:val="24"/>
        </w:rPr>
        <w:t>техники</w:t>
      </w:r>
      <w:r>
        <w:rPr>
          <w:rFonts w:ascii="Times New Roman" w:hAnsi="Times New Roman" w:cs="Times New Roman"/>
          <w:b/>
          <w:sz w:val="24"/>
          <w:szCs w:val="24"/>
        </w:rPr>
        <w:t xml:space="preserve"> и оборудования</w:t>
      </w:r>
    </w:p>
    <w:p w:rsidR="00756D71" w:rsidRPr="002468FF" w:rsidRDefault="00756D71" w:rsidP="00756D71">
      <w:pPr>
        <w:spacing w:after="0" w:line="240" w:lineRule="auto"/>
        <w:ind w:firstLine="709"/>
        <w:jc w:val="right"/>
        <w:rPr>
          <w:rFonts w:ascii="Times New Roman" w:eastAsia="Times New Roman" w:hAnsi="Times New Roman" w:cs="Times New Roman"/>
          <w:b/>
          <w:sz w:val="24"/>
          <w:szCs w:val="24"/>
          <w:lang w:eastAsia="ru-RU"/>
        </w:rPr>
      </w:pPr>
    </w:p>
    <w:p w:rsidR="00756D71" w:rsidRPr="002468FF" w:rsidRDefault="00756D71" w:rsidP="00756D71">
      <w:pPr>
        <w:shd w:val="clear" w:color="auto" w:fill="FFFFFF"/>
        <w:tabs>
          <w:tab w:val="left" w:pos="3261"/>
          <w:tab w:val="left" w:pos="9357"/>
        </w:tabs>
        <w:spacing w:after="0" w:line="240" w:lineRule="auto"/>
        <w:jc w:val="right"/>
        <w:rPr>
          <w:rFonts w:ascii="Times New Roman" w:hAnsi="Times New Roman" w:cs="Times New Roman"/>
          <w:b/>
          <w:sz w:val="24"/>
          <w:szCs w:val="24"/>
        </w:rPr>
      </w:pPr>
    </w:p>
    <w:p w:rsidR="00756D71" w:rsidRPr="002468FF" w:rsidRDefault="00756D71" w:rsidP="00756D71">
      <w:pPr>
        <w:spacing w:after="0" w:line="240" w:lineRule="auto"/>
        <w:ind w:firstLine="709"/>
        <w:jc w:val="right"/>
        <w:rPr>
          <w:rFonts w:ascii="Times New Roman" w:eastAsia="Times New Roman" w:hAnsi="Times New Roman" w:cs="Times New Roman"/>
          <w:b/>
          <w:sz w:val="24"/>
          <w:szCs w:val="24"/>
          <w:lang w:eastAsia="ru-RU"/>
        </w:rPr>
      </w:pPr>
    </w:p>
    <w:p w:rsidR="00756D71" w:rsidRPr="002468FF" w:rsidRDefault="00756D71" w:rsidP="00756D71">
      <w:pPr>
        <w:spacing w:after="0" w:line="240" w:lineRule="auto"/>
        <w:jc w:val="right"/>
        <w:rPr>
          <w:rFonts w:ascii="Times New Roman" w:eastAsia="Times New Roman" w:hAnsi="Times New Roman" w:cs="Times New Roman"/>
          <w:b/>
          <w:sz w:val="24"/>
          <w:szCs w:val="24"/>
        </w:rPr>
      </w:pPr>
    </w:p>
    <w:p w:rsidR="00756D71" w:rsidRPr="002468FF" w:rsidRDefault="00756D71" w:rsidP="00756D71">
      <w:pPr>
        <w:jc w:val="both"/>
        <w:rPr>
          <w:rFonts w:ascii="Times New Roman" w:hAnsi="Times New Roman" w:cs="Times New Roman"/>
          <w:b/>
          <w:i/>
          <w:sz w:val="24"/>
          <w:szCs w:val="24"/>
        </w:rPr>
      </w:pPr>
    </w:p>
    <w:p w:rsidR="00756D71" w:rsidRPr="002468FF" w:rsidRDefault="00756D71" w:rsidP="00756D71">
      <w:pPr>
        <w:jc w:val="both"/>
        <w:rPr>
          <w:rFonts w:ascii="Times New Roman" w:hAnsi="Times New Roman" w:cs="Times New Roman"/>
          <w:b/>
          <w:i/>
          <w:sz w:val="24"/>
          <w:szCs w:val="24"/>
        </w:rPr>
      </w:pPr>
    </w:p>
    <w:p w:rsidR="00756D71" w:rsidRDefault="00756D71" w:rsidP="00756D71">
      <w:pPr>
        <w:jc w:val="center"/>
        <w:rPr>
          <w:rFonts w:ascii="Times New Roman" w:hAnsi="Times New Roman" w:cs="Times New Roman"/>
          <w:b/>
          <w:i/>
          <w:sz w:val="24"/>
          <w:szCs w:val="24"/>
        </w:rPr>
      </w:pPr>
    </w:p>
    <w:p w:rsidR="00CA78DA" w:rsidRDefault="00CA78DA" w:rsidP="00756D71">
      <w:pPr>
        <w:jc w:val="center"/>
        <w:rPr>
          <w:rFonts w:ascii="Times New Roman" w:hAnsi="Times New Roman" w:cs="Times New Roman"/>
          <w:b/>
          <w:i/>
          <w:sz w:val="24"/>
          <w:szCs w:val="24"/>
        </w:rPr>
      </w:pPr>
    </w:p>
    <w:p w:rsidR="00CA78DA" w:rsidRPr="002468FF" w:rsidRDefault="00CA78DA" w:rsidP="00756D71">
      <w:pPr>
        <w:jc w:val="center"/>
        <w:rPr>
          <w:rFonts w:ascii="Times New Roman" w:hAnsi="Times New Roman" w:cs="Times New Roman"/>
          <w:b/>
          <w:i/>
          <w:sz w:val="24"/>
          <w:szCs w:val="24"/>
        </w:rPr>
      </w:pPr>
    </w:p>
    <w:p w:rsidR="00756D71" w:rsidRPr="002468FF" w:rsidRDefault="00756D71" w:rsidP="0070063B">
      <w:pPr>
        <w:spacing w:after="0" w:line="240" w:lineRule="auto"/>
        <w:ind w:left="-284"/>
        <w:jc w:val="center"/>
        <w:rPr>
          <w:rFonts w:ascii="Times New Roman" w:eastAsia="Times New Roman" w:hAnsi="Times New Roman" w:cs="Times New Roman"/>
          <w:b/>
          <w:i/>
          <w:sz w:val="24"/>
          <w:szCs w:val="24"/>
        </w:rPr>
      </w:pPr>
      <w:r w:rsidRPr="002468FF">
        <w:rPr>
          <w:rFonts w:ascii="Times New Roman" w:eastAsia="Times New Roman" w:hAnsi="Times New Roman" w:cs="Times New Roman"/>
          <w:b/>
          <w:sz w:val="24"/>
          <w:szCs w:val="24"/>
        </w:rPr>
        <w:t xml:space="preserve">РАБОЧАЯ ПРОГРАММА </w:t>
      </w:r>
      <w:r w:rsidR="0070063B" w:rsidRPr="002468FF">
        <w:rPr>
          <w:rFonts w:ascii="Times New Roman" w:eastAsia="Times New Roman" w:hAnsi="Times New Roman" w:cs="Times New Roman"/>
          <w:b/>
          <w:sz w:val="24"/>
          <w:szCs w:val="24"/>
        </w:rPr>
        <w:t>УЧЕБНО</w:t>
      </w:r>
      <w:r w:rsidR="0070063B">
        <w:rPr>
          <w:rFonts w:ascii="Times New Roman" w:eastAsia="Times New Roman" w:hAnsi="Times New Roman" w:cs="Times New Roman"/>
          <w:b/>
          <w:sz w:val="24"/>
          <w:szCs w:val="24"/>
        </w:rPr>
        <w:t>ГО ПРЕДМЕТА</w:t>
      </w:r>
    </w:p>
    <w:p w:rsidR="00756D71" w:rsidRPr="002468FF" w:rsidRDefault="00756D71" w:rsidP="00756D71">
      <w:pPr>
        <w:spacing w:line="240" w:lineRule="auto"/>
        <w:jc w:val="center"/>
        <w:rPr>
          <w:rFonts w:ascii="Times New Roman" w:hAnsi="Times New Roman" w:cs="Times New Roman"/>
          <w:b/>
          <w:i/>
          <w:sz w:val="24"/>
          <w:szCs w:val="24"/>
        </w:rPr>
      </w:pPr>
      <w:r w:rsidRPr="002468FF">
        <w:rPr>
          <w:rFonts w:ascii="Times New Roman" w:hAnsi="Times New Roman" w:cs="Times New Roman"/>
          <w:b/>
          <w:bCs/>
          <w:sz w:val="24"/>
          <w:szCs w:val="24"/>
        </w:rPr>
        <w:t>Б</w:t>
      </w:r>
      <w:r w:rsidR="00392FB3">
        <w:rPr>
          <w:rFonts w:ascii="Times New Roman" w:hAnsi="Times New Roman" w:cs="Times New Roman"/>
          <w:b/>
          <w:bCs/>
          <w:sz w:val="24"/>
          <w:szCs w:val="24"/>
        </w:rPr>
        <w:t>УП</w:t>
      </w:r>
      <w:r w:rsidRPr="002468FF">
        <w:rPr>
          <w:rFonts w:ascii="Times New Roman" w:hAnsi="Times New Roman" w:cs="Times New Roman"/>
          <w:b/>
          <w:bCs/>
          <w:sz w:val="24"/>
          <w:szCs w:val="24"/>
        </w:rPr>
        <w:t xml:space="preserve"> 09.ХИМИЯ</w:t>
      </w:r>
    </w:p>
    <w:p w:rsidR="00756D71" w:rsidRPr="002468FF" w:rsidRDefault="00756D71" w:rsidP="00756D71">
      <w:pPr>
        <w:jc w:val="both"/>
        <w:rPr>
          <w:rFonts w:ascii="Times New Roman" w:hAnsi="Times New Roman" w:cs="Times New Roman"/>
          <w:b/>
          <w:i/>
          <w:sz w:val="24"/>
          <w:szCs w:val="24"/>
        </w:rPr>
      </w:pPr>
    </w:p>
    <w:p w:rsidR="00756D71" w:rsidRPr="002468FF" w:rsidRDefault="00756D71" w:rsidP="00756D71">
      <w:pPr>
        <w:jc w:val="both"/>
        <w:rPr>
          <w:rFonts w:ascii="Times New Roman" w:hAnsi="Times New Roman" w:cs="Times New Roman"/>
          <w:b/>
          <w:i/>
          <w:sz w:val="24"/>
          <w:szCs w:val="24"/>
        </w:rPr>
      </w:pPr>
    </w:p>
    <w:p w:rsidR="00756D71" w:rsidRPr="002468FF" w:rsidRDefault="00756D71" w:rsidP="00756D71">
      <w:pPr>
        <w:jc w:val="both"/>
        <w:rPr>
          <w:rFonts w:ascii="Times New Roman" w:hAnsi="Times New Roman" w:cs="Times New Roman"/>
          <w:b/>
          <w:i/>
          <w:sz w:val="24"/>
          <w:szCs w:val="24"/>
        </w:rPr>
      </w:pPr>
    </w:p>
    <w:p w:rsidR="00756D71" w:rsidRPr="002468FF" w:rsidRDefault="00756D71" w:rsidP="00756D71">
      <w:pPr>
        <w:jc w:val="both"/>
        <w:rPr>
          <w:rFonts w:ascii="Times New Roman" w:eastAsia="Times New Roman" w:hAnsi="Times New Roman" w:cs="Times New Roman"/>
          <w:b/>
          <w:sz w:val="24"/>
          <w:szCs w:val="24"/>
        </w:rPr>
      </w:pPr>
    </w:p>
    <w:p w:rsidR="00756D71" w:rsidRPr="002468FF" w:rsidRDefault="00756D71" w:rsidP="00756D71">
      <w:pPr>
        <w:jc w:val="both"/>
        <w:rPr>
          <w:rFonts w:ascii="Times New Roman" w:eastAsia="Times New Roman" w:hAnsi="Times New Roman" w:cs="Times New Roman"/>
          <w:b/>
          <w:sz w:val="24"/>
          <w:szCs w:val="24"/>
        </w:rPr>
      </w:pPr>
    </w:p>
    <w:p w:rsidR="00756D71" w:rsidRPr="002468FF" w:rsidRDefault="00756D71" w:rsidP="00756D71">
      <w:pPr>
        <w:jc w:val="both"/>
        <w:rPr>
          <w:rFonts w:ascii="Times New Roman" w:eastAsia="Times New Roman" w:hAnsi="Times New Roman" w:cs="Times New Roman"/>
          <w:b/>
          <w:sz w:val="24"/>
          <w:szCs w:val="24"/>
        </w:rPr>
      </w:pPr>
    </w:p>
    <w:p w:rsidR="00756D71" w:rsidRPr="002468FF" w:rsidRDefault="00756D71" w:rsidP="00756D71">
      <w:pPr>
        <w:jc w:val="both"/>
        <w:rPr>
          <w:rFonts w:ascii="Times New Roman" w:eastAsia="Times New Roman" w:hAnsi="Times New Roman" w:cs="Times New Roman"/>
          <w:b/>
          <w:sz w:val="24"/>
          <w:szCs w:val="24"/>
        </w:rPr>
      </w:pPr>
    </w:p>
    <w:p w:rsidR="00756D71" w:rsidRPr="002468FF" w:rsidRDefault="00756D71" w:rsidP="00756D71">
      <w:pPr>
        <w:jc w:val="both"/>
        <w:rPr>
          <w:rFonts w:ascii="Times New Roman" w:eastAsia="Times New Roman" w:hAnsi="Times New Roman" w:cs="Times New Roman"/>
          <w:b/>
          <w:sz w:val="24"/>
          <w:szCs w:val="24"/>
        </w:rPr>
      </w:pPr>
    </w:p>
    <w:p w:rsidR="00756D71" w:rsidRPr="002468FF" w:rsidRDefault="00756D71" w:rsidP="00756D71">
      <w:pPr>
        <w:jc w:val="both"/>
        <w:rPr>
          <w:rFonts w:ascii="Times New Roman" w:eastAsia="Times New Roman" w:hAnsi="Times New Roman" w:cs="Times New Roman"/>
          <w:b/>
          <w:sz w:val="24"/>
          <w:szCs w:val="24"/>
        </w:rPr>
      </w:pPr>
    </w:p>
    <w:p w:rsidR="00756D71" w:rsidRPr="002468FF" w:rsidRDefault="00756D71" w:rsidP="00756D71">
      <w:pPr>
        <w:jc w:val="both"/>
        <w:rPr>
          <w:rFonts w:ascii="Times New Roman" w:eastAsia="Times New Roman" w:hAnsi="Times New Roman" w:cs="Times New Roman"/>
          <w:b/>
          <w:sz w:val="24"/>
          <w:szCs w:val="24"/>
        </w:rPr>
      </w:pPr>
    </w:p>
    <w:p w:rsidR="00756D71" w:rsidRPr="002468FF" w:rsidRDefault="00756D71" w:rsidP="00756D71">
      <w:pPr>
        <w:jc w:val="both"/>
        <w:rPr>
          <w:rFonts w:ascii="Times New Roman" w:eastAsia="Times New Roman" w:hAnsi="Times New Roman" w:cs="Times New Roman"/>
          <w:b/>
          <w:sz w:val="24"/>
          <w:szCs w:val="24"/>
        </w:rPr>
      </w:pPr>
    </w:p>
    <w:p w:rsidR="00756D71" w:rsidRPr="002468FF" w:rsidRDefault="00756D71" w:rsidP="00756D71">
      <w:pPr>
        <w:jc w:val="both"/>
        <w:rPr>
          <w:rFonts w:ascii="Times New Roman" w:eastAsia="Times New Roman" w:hAnsi="Times New Roman" w:cs="Times New Roman"/>
          <w:b/>
          <w:sz w:val="24"/>
          <w:szCs w:val="24"/>
        </w:rPr>
      </w:pPr>
    </w:p>
    <w:p w:rsidR="00756D71" w:rsidRDefault="00756D71" w:rsidP="00756D71">
      <w:pPr>
        <w:jc w:val="both"/>
        <w:rPr>
          <w:rFonts w:ascii="Times New Roman" w:eastAsia="Times New Roman" w:hAnsi="Times New Roman" w:cs="Times New Roman"/>
          <w:sz w:val="24"/>
          <w:szCs w:val="24"/>
        </w:rPr>
      </w:pPr>
    </w:p>
    <w:p w:rsidR="0070063B" w:rsidRDefault="0070063B" w:rsidP="00756D71">
      <w:pPr>
        <w:jc w:val="both"/>
        <w:rPr>
          <w:rFonts w:ascii="Times New Roman" w:eastAsia="Times New Roman" w:hAnsi="Times New Roman" w:cs="Times New Roman"/>
          <w:sz w:val="24"/>
          <w:szCs w:val="24"/>
        </w:rPr>
      </w:pPr>
    </w:p>
    <w:p w:rsidR="0070063B" w:rsidRDefault="0070063B" w:rsidP="00756D71">
      <w:pPr>
        <w:jc w:val="both"/>
        <w:rPr>
          <w:rFonts w:ascii="Times New Roman" w:eastAsia="Times New Roman" w:hAnsi="Times New Roman" w:cs="Times New Roman"/>
          <w:sz w:val="24"/>
          <w:szCs w:val="24"/>
        </w:rPr>
      </w:pPr>
    </w:p>
    <w:p w:rsidR="0070063B" w:rsidRDefault="0070063B" w:rsidP="00756D71">
      <w:pPr>
        <w:jc w:val="both"/>
        <w:rPr>
          <w:rFonts w:ascii="Times New Roman" w:eastAsia="Times New Roman" w:hAnsi="Times New Roman" w:cs="Times New Roman"/>
          <w:sz w:val="24"/>
          <w:szCs w:val="24"/>
        </w:rPr>
      </w:pPr>
    </w:p>
    <w:p w:rsidR="0070063B" w:rsidRPr="002468FF" w:rsidRDefault="0070063B" w:rsidP="00756D71">
      <w:pPr>
        <w:jc w:val="both"/>
        <w:rPr>
          <w:rFonts w:ascii="Times New Roman" w:eastAsia="Times New Roman" w:hAnsi="Times New Roman" w:cs="Times New Roman"/>
          <w:sz w:val="24"/>
          <w:szCs w:val="24"/>
        </w:rPr>
      </w:pPr>
    </w:p>
    <w:p w:rsidR="00756D71" w:rsidRPr="00CA78DA" w:rsidRDefault="00392FB3" w:rsidP="00756D71">
      <w:pPr>
        <w:jc w:val="center"/>
        <w:rPr>
          <w:rFonts w:ascii="Times New Roman" w:hAnsi="Times New Roman" w:cs="Times New Roman"/>
          <w:b/>
          <w:bCs/>
          <w:sz w:val="24"/>
          <w:szCs w:val="24"/>
        </w:rPr>
      </w:pPr>
      <w:r w:rsidRPr="00CA78DA">
        <w:rPr>
          <w:rFonts w:ascii="Times New Roman" w:hAnsi="Times New Roman" w:cs="Times New Roman"/>
          <w:b/>
          <w:bCs/>
          <w:sz w:val="24"/>
          <w:szCs w:val="24"/>
        </w:rPr>
        <w:t>2024</w:t>
      </w:r>
    </w:p>
    <w:p w:rsidR="00CA78DA" w:rsidRDefault="00CA78DA" w:rsidP="00CA78DA">
      <w:pPr>
        <w:spacing w:after="0" w:line="240" w:lineRule="auto"/>
        <w:jc w:val="both"/>
        <w:rPr>
          <w:rFonts w:ascii="Times New Roman" w:eastAsia="Calibri" w:hAnsi="Times New Roman" w:cs="Times New Roman"/>
          <w:bCs/>
          <w:sz w:val="24"/>
          <w:szCs w:val="24"/>
        </w:rPr>
      </w:pPr>
    </w:p>
    <w:p w:rsidR="00CA78DA" w:rsidRDefault="00CA78DA" w:rsidP="00CA78DA">
      <w:pPr>
        <w:spacing w:after="0" w:line="240" w:lineRule="auto"/>
        <w:jc w:val="both"/>
        <w:rPr>
          <w:rFonts w:ascii="Times New Roman" w:eastAsia="Calibri" w:hAnsi="Times New Roman" w:cs="Times New Roman"/>
          <w:bCs/>
          <w:sz w:val="24"/>
          <w:szCs w:val="24"/>
        </w:rPr>
      </w:pPr>
    </w:p>
    <w:p w:rsidR="00CA78DA" w:rsidRPr="00E56C3E" w:rsidRDefault="00CA78DA" w:rsidP="005B5EE9">
      <w:pPr>
        <w:spacing w:after="0" w:line="240" w:lineRule="auto"/>
        <w:rPr>
          <w:rFonts w:ascii="Times New Roman" w:eastAsia="Calibri" w:hAnsi="Times New Roman" w:cs="Times New Roman"/>
          <w:bCs/>
          <w:sz w:val="24"/>
          <w:szCs w:val="24"/>
        </w:rPr>
      </w:pPr>
      <w:r w:rsidRPr="00E56C3E">
        <w:rPr>
          <w:rFonts w:ascii="Times New Roman" w:eastAsia="Calibri" w:hAnsi="Times New Roman" w:cs="Times New Roman"/>
          <w:bCs/>
          <w:sz w:val="24"/>
          <w:szCs w:val="24"/>
        </w:rPr>
        <w:t xml:space="preserve">Рабочая программа учебного предмета </w:t>
      </w:r>
      <w:r w:rsidRPr="00CA78DA">
        <w:rPr>
          <w:rFonts w:ascii="Times New Roman" w:hAnsi="Times New Roman" w:cs="Times New Roman"/>
          <w:b/>
          <w:bCs/>
          <w:color w:val="0D0D0D" w:themeColor="text1" w:themeTint="F2"/>
          <w:sz w:val="24"/>
          <w:szCs w:val="24"/>
        </w:rPr>
        <w:t>БУП</w:t>
      </w:r>
      <w:r>
        <w:rPr>
          <w:rFonts w:ascii="Times New Roman" w:hAnsi="Times New Roman" w:cs="Times New Roman"/>
          <w:b/>
          <w:bCs/>
          <w:color w:val="0D0D0D" w:themeColor="text1" w:themeTint="F2"/>
          <w:sz w:val="24"/>
          <w:szCs w:val="24"/>
        </w:rPr>
        <w:t xml:space="preserve">.09 </w:t>
      </w:r>
      <w:r w:rsidRPr="00CA78DA">
        <w:rPr>
          <w:rFonts w:ascii="Times New Roman" w:hAnsi="Times New Roman" w:cs="Times New Roman"/>
          <w:b/>
          <w:bCs/>
          <w:color w:val="0D0D0D" w:themeColor="text1" w:themeTint="F2"/>
          <w:sz w:val="24"/>
          <w:szCs w:val="24"/>
        </w:rPr>
        <w:t>Химия</w:t>
      </w:r>
      <w:r w:rsidRPr="00E91650">
        <w:rPr>
          <w:rFonts w:ascii="Times New Roman" w:hAnsi="Times New Roman" w:cs="Times New Roman"/>
          <w:b/>
          <w:i/>
          <w:color w:val="0D0D0D" w:themeColor="text1" w:themeTint="F2"/>
          <w:sz w:val="24"/>
          <w:szCs w:val="24"/>
        </w:rPr>
        <w:t xml:space="preserve"> </w:t>
      </w:r>
      <w:r w:rsidRPr="00E56C3E">
        <w:rPr>
          <w:rFonts w:ascii="Times New Roman" w:eastAsia="Calibri" w:hAnsi="Times New Roman" w:cs="Times New Roman"/>
          <w:bCs/>
          <w:sz w:val="24"/>
          <w:szCs w:val="24"/>
        </w:rPr>
        <w:t>разработана с учетом требований:</w:t>
      </w:r>
    </w:p>
    <w:p w:rsidR="00CA78DA" w:rsidRPr="00997F05" w:rsidRDefault="00CA78DA" w:rsidP="005B5EE9">
      <w:pPr>
        <w:numPr>
          <w:ilvl w:val="0"/>
          <w:numId w:val="3"/>
        </w:numPr>
        <w:spacing w:after="0" w:line="240" w:lineRule="auto"/>
        <w:rPr>
          <w:rFonts w:ascii="Times New Roman" w:eastAsia="Calibri" w:hAnsi="Times New Roman" w:cs="Times New Roman"/>
          <w:bCs/>
          <w:kern w:val="2"/>
          <w:sz w:val="24"/>
          <w:szCs w:val="24"/>
          <w14:ligatures w14:val="standardContextual"/>
        </w:rPr>
      </w:pPr>
      <w:r w:rsidRPr="00E56C3E">
        <w:rPr>
          <w:rFonts w:ascii="Times New Roman" w:eastAsia="Calibri" w:hAnsi="Times New Roman" w:cs="Times New Roman"/>
          <w:bCs/>
          <w:kern w:val="2"/>
          <w:sz w:val="24"/>
          <w:szCs w:val="24"/>
          <w14:ligatures w14:val="standardContextual"/>
        </w:rPr>
        <w:t xml:space="preserve">ФГОС СОО (Приказ </w:t>
      </w:r>
      <w:r w:rsidRPr="00997F05">
        <w:rPr>
          <w:rFonts w:ascii="Times New Roman" w:eastAsia="Calibri" w:hAnsi="Times New Roman" w:cs="Times New Roman"/>
          <w:bCs/>
          <w:kern w:val="2"/>
          <w:sz w:val="24"/>
          <w:szCs w:val="24"/>
          <w14:ligatures w14:val="standardContextual"/>
        </w:rPr>
        <w:t>от 17.05.2012 № 513 и изменениями 2022г.);</w:t>
      </w:r>
    </w:p>
    <w:p w:rsidR="00CA78DA" w:rsidRPr="003C0B09" w:rsidRDefault="00CA78DA" w:rsidP="005B5EE9">
      <w:pPr>
        <w:numPr>
          <w:ilvl w:val="0"/>
          <w:numId w:val="3"/>
        </w:numPr>
        <w:spacing w:after="0" w:line="240" w:lineRule="auto"/>
        <w:rPr>
          <w:rFonts w:ascii="Times New Roman" w:eastAsia="Times New Roman" w:hAnsi="Times New Roman" w:cs="Times New Roman"/>
        </w:rPr>
      </w:pPr>
      <w:r w:rsidRPr="003C0B09">
        <w:rPr>
          <w:rFonts w:ascii="Times New Roman" w:eastAsia="Calibri" w:hAnsi="Times New Roman" w:cs="Times New Roman"/>
          <w:bCs/>
          <w:kern w:val="2"/>
          <w:sz w:val="24"/>
          <w:szCs w:val="24"/>
          <w14:ligatures w14:val="standardContextual"/>
        </w:rPr>
        <w:t xml:space="preserve">ФГОС СПО по специальности </w:t>
      </w:r>
      <w:r w:rsidRPr="003C0B09">
        <w:rPr>
          <w:rFonts w:ascii="Times New Roman" w:eastAsia="Times New Roman" w:hAnsi="Times New Roman" w:cs="Times New Roman"/>
        </w:rPr>
        <w:t xml:space="preserve">35.02.16 Эксплуатация и ремонт сельскохозяйственной </w:t>
      </w:r>
    </w:p>
    <w:p w:rsidR="00CA78DA" w:rsidRPr="003C0B09" w:rsidRDefault="00CA78DA" w:rsidP="005B5EE9">
      <w:pPr>
        <w:spacing w:after="0" w:line="240" w:lineRule="auto"/>
        <w:ind w:left="360"/>
        <w:rPr>
          <w:rFonts w:ascii="Times New Roman" w:eastAsia="Calibri" w:hAnsi="Times New Roman" w:cs="Times New Roman"/>
          <w:bCs/>
          <w:kern w:val="2"/>
          <w:sz w:val="24"/>
          <w:szCs w:val="24"/>
          <w14:ligatures w14:val="standardContextual"/>
        </w:rPr>
      </w:pPr>
      <w:r w:rsidRPr="003C0B09">
        <w:rPr>
          <w:rFonts w:ascii="Times New Roman" w:eastAsia="Times New Roman" w:hAnsi="Times New Roman" w:cs="Times New Roman"/>
        </w:rPr>
        <w:t xml:space="preserve">техники и оборудования </w:t>
      </w:r>
    </w:p>
    <w:p w:rsidR="00CA78DA" w:rsidRPr="003C0B09" w:rsidRDefault="00CA78DA" w:rsidP="005B5EE9">
      <w:pPr>
        <w:numPr>
          <w:ilvl w:val="0"/>
          <w:numId w:val="3"/>
        </w:numPr>
        <w:spacing w:after="0" w:line="240" w:lineRule="auto"/>
        <w:rPr>
          <w:rFonts w:ascii="Times New Roman" w:eastAsia="Calibri" w:hAnsi="Times New Roman" w:cs="Times New Roman"/>
          <w:bCs/>
          <w:kern w:val="2"/>
          <w:sz w:val="24"/>
          <w:szCs w:val="24"/>
          <w14:ligatures w14:val="standardContextual"/>
        </w:rPr>
      </w:pPr>
      <w:r w:rsidRPr="003C0B09">
        <w:rPr>
          <w:rFonts w:ascii="Times New Roman" w:eastAsia="Calibri" w:hAnsi="Times New Roman" w:cs="Times New Roman"/>
          <w:bCs/>
          <w:kern w:val="2"/>
          <w:sz w:val="24"/>
          <w:szCs w:val="24"/>
          <w14:ligatures w14:val="standardContextual"/>
        </w:rPr>
        <w:t>Федеральной образовательной программы среднего общего образования.</w:t>
      </w:r>
    </w:p>
    <w:p w:rsidR="0070063B" w:rsidRPr="00CA78DA" w:rsidRDefault="0070063B" w:rsidP="00CA78DA">
      <w:pPr>
        <w:spacing w:after="0" w:line="240" w:lineRule="auto"/>
        <w:jc w:val="both"/>
        <w:rPr>
          <w:rFonts w:ascii="Times New Roman" w:hAnsi="Times New Roman" w:cs="Times New Roman"/>
          <w:b/>
          <w:bCs/>
          <w:sz w:val="24"/>
          <w:szCs w:val="24"/>
        </w:rPr>
      </w:pPr>
    </w:p>
    <w:p w:rsidR="0070063B" w:rsidRPr="002468FF" w:rsidRDefault="0070063B" w:rsidP="0070063B">
      <w:pPr>
        <w:spacing w:after="0" w:line="240" w:lineRule="auto"/>
        <w:ind w:firstLine="540"/>
        <w:jc w:val="both"/>
        <w:rPr>
          <w:rFonts w:ascii="Times New Roman" w:eastAsia="Times New Roman" w:hAnsi="Times New Roman" w:cs="Times New Roman"/>
          <w:sz w:val="24"/>
          <w:szCs w:val="24"/>
        </w:rPr>
      </w:pPr>
    </w:p>
    <w:p w:rsidR="0070063B" w:rsidRPr="002468FF" w:rsidRDefault="0070063B" w:rsidP="0070063B">
      <w:pPr>
        <w:spacing w:after="0" w:line="240" w:lineRule="auto"/>
        <w:jc w:val="both"/>
        <w:rPr>
          <w:rFonts w:ascii="Times New Roman" w:hAnsi="Times New Roman" w:cs="Times New Roman"/>
          <w:b/>
          <w:sz w:val="24"/>
          <w:szCs w:val="24"/>
        </w:rPr>
      </w:pPr>
    </w:p>
    <w:p w:rsidR="0070063B" w:rsidRPr="00E91650" w:rsidRDefault="0070063B" w:rsidP="00CA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0063B" w:rsidRPr="00E91650" w:rsidRDefault="0070063B" w:rsidP="007006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rPr>
      </w:pPr>
      <w:r w:rsidRPr="00E91650">
        <w:rPr>
          <w:rFonts w:ascii="Times New Roman" w:eastAsia="Calibri" w:hAnsi="Times New Roman" w:cs="Times New Roman"/>
          <w:b/>
          <w:sz w:val="24"/>
          <w:szCs w:val="24"/>
        </w:rPr>
        <w:t>Организация-разработчик:</w:t>
      </w:r>
    </w:p>
    <w:p w:rsidR="0070063B" w:rsidRPr="00E91650" w:rsidRDefault="0070063B" w:rsidP="0070063B">
      <w:pPr>
        <w:pStyle w:val="ae"/>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contextualSpacing w:val="0"/>
        <w:jc w:val="both"/>
        <w:rPr>
          <w:rFonts w:ascii="Times New Roman" w:hAnsi="Times New Roman" w:cs="Times New Roman"/>
          <w:sz w:val="24"/>
          <w:szCs w:val="24"/>
        </w:rPr>
      </w:pPr>
      <w:r w:rsidRPr="00E91650">
        <w:rPr>
          <w:rFonts w:ascii="Times New Roman" w:hAnsi="Times New Roman" w:cs="Times New Roman"/>
          <w:sz w:val="24"/>
          <w:szCs w:val="24"/>
        </w:rPr>
        <w:t>ГАПОУ ТО «Тобольский многопрофильный техникум»</w:t>
      </w:r>
    </w:p>
    <w:p w:rsidR="0070063B" w:rsidRPr="00E91650" w:rsidRDefault="0070063B" w:rsidP="007006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rPr>
      </w:pPr>
    </w:p>
    <w:p w:rsidR="0070063B" w:rsidRPr="00E91650" w:rsidRDefault="0070063B" w:rsidP="007006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rPr>
      </w:pPr>
      <w:r w:rsidRPr="00E91650">
        <w:rPr>
          <w:rFonts w:ascii="Times New Roman" w:eastAsia="Calibri" w:hAnsi="Times New Roman" w:cs="Times New Roman"/>
          <w:b/>
          <w:sz w:val="24"/>
          <w:szCs w:val="24"/>
        </w:rPr>
        <w:t>Разработчик:</w:t>
      </w:r>
    </w:p>
    <w:p w:rsidR="0070063B" w:rsidRPr="00E91650" w:rsidRDefault="0070063B" w:rsidP="0070063B">
      <w:pPr>
        <w:pStyle w:val="ae"/>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bCs/>
          <w:sz w:val="24"/>
          <w:szCs w:val="24"/>
        </w:rPr>
        <w:t xml:space="preserve">Гумерова Сабарчан </w:t>
      </w:r>
      <w:r w:rsidRPr="005514A4">
        <w:rPr>
          <w:rFonts w:ascii="Times New Roman" w:hAnsi="Times New Roman" w:cs="Times New Roman"/>
          <w:bCs/>
          <w:sz w:val="24"/>
          <w:szCs w:val="24"/>
        </w:rPr>
        <w:t xml:space="preserve">Шамсулеймановна, </w:t>
      </w:r>
      <w:r w:rsidRPr="005514A4">
        <w:rPr>
          <w:rFonts w:ascii="Times New Roman" w:hAnsi="Times New Roman" w:cs="Times New Roman"/>
          <w:sz w:val="24"/>
          <w:szCs w:val="24"/>
        </w:rPr>
        <w:t>преподаватель</w:t>
      </w:r>
      <w:r w:rsidRPr="005514A4">
        <w:rPr>
          <w:rFonts w:ascii="Times New Roman" w:hAnsi="Times New Roman" w:cs="Times New Roman"/>
          <w:spacing w:val="1"/>
          <w:sz w:val="24"/>
          <w:szCs w:val="24"/>
        </w:rPr>
        <w:t xml:space="preserve"> </w:t>
      </w:r>
      <w:r>
        <w:rPr>
          <w:rFonts w:ascii="Times New Roman" w:hAnsi="Times New Roman" w:cs="Times New Roman"/>
          <w:sz w:val="24"/>
          <w:szCs w:val="24"/>
        </w:rPr>
        <w:t>высшей</w:t>
      </w:r>
      <w:r w:rsidRPr="005514A4">
        <w:rPr>
          <w:rFonts w:ascii="Times New Roman" w:hAnsi="Times New Roman" w:cs="Times New Roman"/>
          <w:spacing w:val="1"/>
          <w:sz w:val="24"/>
          <w:szCs w:val="24"/>
        </w:rPr>
        <w:t xml:space="preserve"> </w:t>
      </w:r>
      <w:r w:rsidRPr="005514A4">
        <w:rPr>
          <w:rFonts w:ascii="Times New Roman" w:hAnsi="Times New Roman" w:cs="Times New Roman"/>
          <w:sz w:val="24"/>
          <w:szCs w:val="24"/>
        </w:rPr>
        <w:t>квалификационной</w:t>
      </w:r>
      <w:r w:rsidRPr="005514A4">
        <w:rPr>
          <w:rFonts w:ascii="Times New Roman" w:hAnsi="Times New Roman" w:cs="Times New Roman"/>
          <w:spacing w:val="1"/>
          <w:sz w:val="24"/>
          <w:szCs w:val="24"/>
        </w:rPr>
        <w:t xml:space="preserve"> </w:t>
      </w:r>
      <w:r w:rsidRPr="005514A4">
        <w:rPr>
          <w:rFonts w:ascii="Times New Roman" w:hAnsi="Times New Roman" w:cs="Times New Roman"/>
          <w:sz w:val="24"/>
          <w:szCs w:val="24"/>
        </w:rPr>
        <w:t>категории</w:t>
      </w:r>
      <w:r w:rsidRPr="005514A4">
        <w:rPr>
          <w:rFonts w:ascii="Times New Roman" w:hAnsi="Times New Roman" w:cs="Times New Roman"/>
          <w:bCs/>
          <w:sz w:val="24"/>
          <w:szCs w:val="24"/>
        </w:rPr>
        <w:t xml:space="preserve"> </w:t>
      </w:r>
      <w:r w:rsidRPr="00E91650">
        <w:rPr>
          <w:rFonts w:ascii="Times New Roman" w:hAnsi="Times New Roman" w:cs="Times New Roman"/>
          <w:sz w:val="24"/>
          <w:szCs w:val="24"/>
        </w:rPr>
        <w:t>ГАПОУ ТО «Тобольский многопрофильный техникум»</w:t>
      </w:r>
    </w:p>
    <w:p w:rsidR="0070063B" w:rsidRPr="005514A4" w:rsidRDefault="0070063B" w:rsidP="0070063B">
      <w:pPr>
        <w:pStyle w:val="ae"/>
        <w:spacing w:before="120" w:after="0" w:line="240" w:lineRule="auto"/>
        <w:contextualSpacing w:val="0"/>
        <w:jc w:val="both"/>
        <w:rPr>
          <w:rFonts w:ascii="Times New Roman" w:hAnsi="Times New Roman" w:cs="Times New Roman"/>
          <w:bCs/>
          <w:sz w:val="24"/>
          <w:szCs w:val="24"/>
        </w:rPr>
      </w:pPr>
    </w:p>
    <w:p w:rsidR="0070063B" w:rsidRDefault="0070063B" w:rsidP="0070063B">
      <w:pPr>
        <w:spacing w:before="120" w:after="0" w:line="240" w:lineRule="auto"/>
        <w:jc w:val="both"/>
        <w:rPr>
          <w:rFonts w:ascii="Times New Roman" w:hAnsi="Times New Roman" w:cs="Times New Roman"/>
          <w:bCs/>
          <w:sz w:val="24"/>
          <w:szCs w:val="24"/>
        </w:rPr>
      </w:pPr>
    </w:p>
    <w:p w:rsidR="0070063B" w:rsidRDefault="0070063B" w:rsidP="0070063B">
      <w:pPr>
        <w:spacing w:before="120" w:after="0" w:line="240" w:lineRule="auto"/>
        <w:jc w:val="both"/>
        <w:rPr>
          <w:rFonts w:ascii="Times New Roman" w:hAnsi="Times New Roman" w:cs="Times New Roman"/>
          <w:bCs/>
          <w:sz w:val="24"/>
          <w:szCs w:val="24"/>
        </w:rPr>
      </w:pPr>
    </w:p>
    <w:p w:rsidR="0070063B" w:rsidRDefault="0070063B" w:rsidP="0070063B">
      <w:pPr>
        <w:spacing w:before="120" w:after="0" w:line="240" w:lineRule="auto"/>
        <w:jc w:val="both"/>
        <w:rPr>
          <w:rFonts w:ascii="Times New Roman" w:hAnsi="Times New Roman" w:cs="Times New Roman"/>
          <w:bCs/>
          <w:sz w:val="24"/>
          <w:szCs w:val="24"/>
        </w:rPr>
      </w:pPr>
    </w:p>
    <w:p w:rsidR="0070063B" w:rsidRDefault="0070063B" w:rsidP="0070063B">
      <w:pPr>
        <w:spacing w:before="120" w:after="0" w:line="240" w:lineRule="auto"/>
        <w:jc w:val="both"/>
        <w:rPr>
          <w:rFonts w:ascii="Times New Roman" w:hAnsi="Times New Roman" w:cs="Times New Roman"/>
          <w:bCs/>
          <w:sz w:val="24"/>
          <w:szCs w:val="24"/>
        </w:rPr>
      </w:pPr>
    </w:p>
    <w:p w:rsidR="0070063B" w:rsidRDefault="0070063B" w:rsidP="0070063B">
      <w:pPr>
        <w:spacing w:before="120" w:after="0" w:line="240" w:lineRule="auto"/>
        <w:jc w:val="both"/>
        <w:rPr>
          <w:rFonts w:ascii="Times New Roman" w:hAnsi="Times New Roman" w:cs="Times New Roman"/>
          <w:bCs/>
          <w:sz w:val="24"/>
          <w:szCs w:val="24"/>
        </w:rPr>
      </w:pPr>
    </w:p>
    <w:p w:rsidR="00CA78DA" w:rsidRDefault="00CA78DA" w:rsidP="0070063B">
      <w:pPr>
        <w:spacing w:before="120" w:after="0" w:line="240" w:lineRule="auto"/>
        <w:jc w:val="both"/>
        <w:rPr>
          <w:rFonts w:ascii="Times New Roman" w:hAnsi="Times New Roman" w:cs="Times New Roman"/>
          <w:bCs/>
          <w:sz w:val="24"/>
          <w:szCs w:val="24"/>
        </w:rPr>
      </w:pPr>
    </w:p>
    <w:p w:rsidR="00CA78DA" w:rsidRDefault="00CA78DA" w:rsidP="0070063B">
      <w:pPr>
        <w:spacing w:before="120" w:after="0" w:line="240" w:lineRule="auto"/>
        <w:jc w:val="both"/>
        <w:rPr>
          <w:rFonts w:ascii="Times New Roman" w:hAnsi="Times New Roman" w:cs="Times New Roman"/>
          <w:bCs/>
          <w:sz w:val="24"/>
          <w:szCs w:val="24"/>
        </w:rPr>
      </w:pPr>
    </w:p>
    <w:p w:rsidR="00CA78DA" w:rsidRDefault="00CA78DA" w:rsidP="0070063B">
      <w:pPr>
        <w:spacing w:before="120" w:after="0" w:line="240" w:lineRule="auto"/>
        <w:jc w:val="both"/>
        <w:rPr>
          <w:rFonts w:ascii="Times New Roman" w:hAnsi="Times New Roman" w:cs="Times New Roman"/>
          <w:bCs/>
          <w:sz w:val="24"/>
          <w:szCs w:val="24"/>
        </w:rPr>
      </w:pPr>
    </w:p>
    <w:p w:rsidR="00CA78DA" w:rsidRDefault="00CA78DA" w:rsidP="0070063B">
      <w:pPr>
        <w:spacing w:before="120" w:after="0" w:line="240" w:lineRule="auto"/>
        <w:jc w:val="both"/>
        <w:rPr>
          <w:rFonts w:ascii="Times New Roman" w:hAnsi="Times New Roman" w:cs="Times New Roman"/>
          <w:bCs/>
          <w:sz w:val="24"/>
          <w:szCs w:val="24"/>
        </w:rPr>
      </w:pPr>
    </w:p>
    <w:p w:rsidR="00CA78DA" w:rsidRDefault="00CA78DA" w:rsidP="0070063B">
      <w:pPr>
        <w:spacing w:before="120" w:after="0" w:line="240" w:lineRule="auto"/>
        <w:jc w:val="both"/>
        <w:rPr>
          <w:rFonts w:ascii="Times New Roman" w:hAnsi="Times New Roman" w:cs="Times New Roman"/>
          <w:bCs/>
          <w:sz w:val="24"/>
          <w:szCs w:val="24"/>
        </w:rPr>
      </w:pPr>
    </w:p>
    <w:p w:rsidR="00CA78DA" w:rsidRDefault="00CA78DA" w:rsidP="0070063B">
      <w:pPr>
        <w:spacing w:before="120" w:after="0" w:line="240" w:lineRule="auto"/>
        <w:jc w:val="both"/>
        <w:rPr>
          <w:rFonts w:ascii="Times New Roman" w:hAnsi="Times New Roman" w:cs="Times New Roman"/>
          <w:bCs/>
          <w:sz w:val="24"/>
          <w:szCs w:val="24"/>
        </w:rPr>
      </w:pPr>
    </w:p>
    <w:p w:rsidR="00CA78DA" w:rsidRDefault="00CA78DA" w:rsidP="0070063B">
      <w:pPr>
        <w:spacing w:before="120" w:after="0" w:line="240" w:lineRule="auto"/>
        <w:jc w:val="both"/>
        <w:rPr>
          <w:rFonts w:ascii="Times New Roman" w:hAnsi="Times New Roman" w:cs="Times New Roman"/>
          <w:bCs/>
          <w:sz w:val="24"/>
          <w:szCs w:val="24"/>
        </w:rPr>
      </w:pPr>
    </w:p>
    <w:p w:rsidR="00CA78DA" w:rsidRDefault="00CA78DA" w:rsidP="0070063B">
      <w:pPr>
        <w:spacing w:before="120" w:after="0" w:line="240" w:lineRule="auto"/>
        <w:jc w:val="both"/>
        <w:rPr>
          <w:rFonts w:ascii="Times New Roman" w:hAnsi="Times New Roman" w:cs="Times New Roman"/>
          <w:bCs/>
          <w:sz w:val="24"/>
          <w:szCs w:val="24"/>
        </w:rPr>
      </w:pPr>
    </w:p>
    <w:p w:rsidR="005B5EE9" w:rsidRDefault="005B5EE9" w:rsidP="0070063B">
      <w:pPr>
        <w:spacing w:before="120" w:after="0" w:line="240" w:lineRule="auto"/>
        <w:jc w:val="both"/>
        <w:rPr>
          <w:rFonts w:ascii="Times New Roman" w:hAnsi="Times New Roman" w:cs="Times New Roman"/>
          <w:bCs/>
          <w:sz w:val="24"/>
          <w:szCs w:val="24"/>
        </w:rPr>
      </w:pPr>
    </w:p>
    <w:p w:rsidR="00CA78DA" w:rsidRDefault="00CA78DA" w:rsidP="0070063B">
      <w:pPr>
        <w:spacing w:before="120" w:after="0" w:line="240" w:lineRule="auto"/>
        <w:jc w:val="both"/>
        <w:rPr>
          <w:rFonts w:ascii="Times New Roman" w:hAnsi="Times New Roman" w:cs="Times New Roman"/>
          <w:bCs/>
          <w:sz w:val="24"/>
          <w:szCs w:val="24"/>
        </w:rPr>
      </w:pPr>
    </w:p>
    <w:p w:rsidR="005B5EE9" w:rsidRDefault="0070063B" w:rsidP="0070063B">
      <w:pPr>
        <w:spacing w:after="0" w:line="240" w:lineRule="auto"/>
        <w:rPr>
          <w:rFonts w:ascii="Times New Roman" w:hAnsi="Times New Roman"/>
          <w:sz w:val="24"/>
          <w:szCs w:val="24"/>
        </w:rPr>
      </w:pPr>
      <w:r w:rsidRPr="008438CE">
        <w:rPr>
          <w:rFonts w:ascii="Times New Roman" w:hAnsi="Times New Roman"/>
          <w:b/>
          <w:sz w:val="24"/>
          <w:szCs w:val="24"/>
        </w:rPr>
        <w:t>«Рассмотрено»</w:t>
      </w:r>
      <w:r w:rsidRPr="008438CE">
        <w:rPr>
          <w:rFonts w:ascii="Times New Roman" w:hAnsi="Times New Roman"/>
          <w:sz w:val="24"/>
          <w:szCs w:val="24"/>
        </w:rPr>
        <w:t xml:space="preserve"> на заседании цикловой комиссии </w:t>
      </w:r>
    </w:p>
    <w:p w:rsidR="0070063B" w:rsidRPr="008438CE" w:rsidRDefault="0070063B" w:rsidP="0070063B">
      <w:pPr>
        <w:spacing w:after="0" w:line="240" w:lineRule="auto"/>
        <w:rPr>
          <w:rFonts w:ascii="Times New Roman" w:hAnsi="Times New Roman"/>
          <w:sz w:val="24"/>
          <w:szCs w:val="24"/>
        </w:rPr>
      </w:pPr>
      <w:r w:rsidRPr="002D7A40">
        <w:rPr>
          <w:rFonts w:ascii="Times New Roman" w:hAnsi="Times New Roman"/>
          <w:sz w:val="24"/>
          <w:szCs w:val="24"/>
        </w:rPr>
        <w:t xml:space="preserve">агротехнологического отделения (с. Вагай) </w:t>
      </w:r>
      <w:r w:rsidR="00CA78DA">
        <w:rPr>
          <w:rFonts w:ascii="Times New Roman" w:hAnsi="Times New Roman"/>
          <w:sz w:val="24"/>
          <w:szCs w:val="24"/>
        </w:rPr>
        <w:br/>
        <w:t>Протокол № 9 от 25 мая 2024</w:t>
      </w:r>
      <w:r w:rsidRPr="008438CE">
        <w:rPr>
          <w:rFonts w:ascii="Times New Roman" w:hAnsi="Times New Roman"/>
          <w:sz w:val="24"/>
          <w:szCs w:val="24"/>
        </w:rPr>
        <w:t>г.</w:t>
      </w:r>
      <w:r w:rsidRPr="008438CE">
        <w:rPr>
          <w:rFonts w:ascii="Times New Roman" w:hAnsi="Times New Roman"/>
          <w:sz w:val="24"/>
          <w:szCs w:val="24"/>
        </w:rPr>
        <w:br/>
        <w:t>Председатель ЦК _____________/</w:t>
      </w:r>
      <w:r>
        <w:rPr>
          <w:rFonts w:ascii="Times New Roman" w:hAnsi="Times New Roman"/>
          <w:sz w:val="24"/>
          <w:szCs w:val="24"/>
        </w:rPr>
        <w:t>Каренгина Т.М</w:t>
      </w:r>
      <w:r w:rsidRPr="008438CE">
        <w:rPr>
          <w:rFonts w:ascii="Times New Roman" w:hAnsi="Times New Roman"/>
          <w:sz w:val="24"/>
          <w:szCs w:val="24"/>
        </w:rPr>
        <w:t>./</w:t>
      </w:r>
    </w:p>
    <w:p w:rsidR="0070063B" w:rsidRPr="00E91650" w:rsidRDefault="0070063B" w:rsidP="0070063B">
      <w:pPr>
        <w:spacing w:before="120" w:after="0" w:line="240" w:lineRule="auto"/>
        <w:jc w:val="both"/>
        <w:rPr>
          <w:rFonts w:ascii="Times New Roman" w:hAnsi="Times New Roman" w:cs="Times New Roman"/>
          <w:bCs/>
          <w:sz w:val="24"/>
          <w:szCs w:val="24"/>
        </w:rPr>
      </w:pPr>
    </w:p>
    <w:p w:rsidR="0070063B" w:rsidRPr="00E91650" w:rsidRDefault="0070063B" w:rsidP="0070063B">
      <w:pPr>
        <w:spacing w:after="0" w:line="240" w:lineRule="auto"/>
        <w:ind w:firstLine="540"/>
        <w:jc w:val="both"/>
        <w:rPr>
          <w:rFonts w:ascii="Times New Roman" w:eastAsia="Times New Roman" w:hAnsi="Times New Roman" w:cs="Times New Roman"/>
          <w:sz w:val="24"/>
          <w:szCs w:val="24"/>
        </w:rPr>
      </w:pPr>
    </w:p>
    <w:p w:rsidR="0070063B" w:rsidRPr="00E91650" w:rsidRDefault="0070063B" w:rsidP="0070063B">
      <w:pPr>
        <w:spacing w:after="0" w:line="240" w:lineRule="auto"/>
        <w:ind w:firstLine="540"/>
        <w:jc w:val="both"/>
        <w:rPr>
          <w:rFonts w:ascii="Times New Roman" w:eastAsia="Times New Roman" w:hAnsi="Times New Roman" w:cs="Times New Roman"/>
          <w:sz w:val="24"/>
          <w:szCs w:val="24"/>
        </w:rPr>
      </w:pPr>
    </w:p>
    <w:p w:rsidR="0070063B" w:rsidRPr="00E91650" w:rsidRDefault="0070063B" w:rsidP="0070063B">
      <w:pPr>
        <w:spacing w:after="0" w:line="240" w:lineRule="auto"/>
        <w:ind w:firstLine="540"/>
        <w:jc w:val="both"/>
        <w:rPr>
          <w:rFonts w:ascii="Times New Roman" w:eastAsia="Times New Roman" w:hAnsi="Times New Roman" w:cs="Times New Roman"/>
          <w:sz w:val="24"/>
          <w:szCs w:val="24"/>
        </w:rPr>
      </w:pPr>
    </w:p>
    <w:p w:rsidR="0070063B" w:rsidRPr="002468FF" w:rsidRDefault="0070063B" w:rsidP="0070063B">
      <w:pPr>
        <w:spacing w:after="0" w:line="240" w:lineRule="auto"/>
        <w:jc w:val="both"/>
        <w:rPr>
          <w:rFonts w:ascii="Times New Roman" w:eastAsia="Times New Roman" w:hAnsi="Times New Roman" w:cs="Times New Roman"/>
          <w:sz w:val="24"/>
          <w:szCs w:val="24"/>
        </w:rPr>
      </w:pPr>
    </w:p>
    <w:p w:rsidR="0070063B" w:rsidRDefault="0070063B" w:rsidP="0070063B">
      <w:pPr>
        <w:spacing w:after="0" w:line="240" w:lineRule="auto"/>
        <w:ind w:firstLine="540"/>
        <w:jc w:val="both"/>
        <w:rPr>
          <w:rFonts w:ascii="Times New Roman" w:eastAsia="Times New Roman" w:hAnsi="Times New Roman" w:cs="Times New Roman"/>
          <w:sz w:val="24"/>
          <w:szCs w:val="24"/>
        </w:rPr>
      </w:pPr>
    </w:p>
    <w:p w:rsidR="0070063B" w:rsidRPr="002468FF" w:rsidRDefault="0070063B" w:rsidP="005B5EE9">
      <w:pPr>
        <w:spacing w:after="0" w:line="240" w:lineRule="auto"/>
        <w:jc w:val="both"/>
        <w:rPr>
          <w:rFonts w:ascii="Times New Roman" w:eastAsia="Times New Roman" w:hAnsi="Times New Roman" w:cs="Times New Roman"/>
          <w:sz w:val="24"/>
          <w:szCs w:val="24"/>
        </w:rPr>
      </w:pPr>
    </w:p>
    <w:p w:rsidR="0070063B" w:rsidRPr="00CA78DA" w:rsidRDefault="0070063B" w:rsidP="0070063B">
      <w:pPr>
        <w:jc w:val="center"/>
        <w:rPr>
          <w:rFonts w:ascii="Times New Roman" w:hAnsi="Times New Roman"/>
          <w:b/>
          <w:bCs/>
          <w:sz w:val="24"/>
          <w:szCs w:val="24"/>
        </w:rPr>
      </w:pPr>
      <w:r w:rsidRPr="00CA78DA">
        <w:rPr>
          <w:rFonts w:ascii="Times New Roman" w:hAnsi="Times New Roman"/>
          <w:b/>
          <w:bCs/>
          <w:sz w:val="24"/>
          <w:szCs w:val="24"/>
        </w:rPr>
        <w:lastRenderedPageBreak/>
        <w:t>СОДЕРЖАНИЕ</w:t>
      </w:r>
    </w:p>
    <w:p w:rsidR="0070063B" w:rsidRDefault="0070063B" w:rsidP="005B5EE9">
      <w:pPr>
        <w:rPr>
          <w:rFonts w:ascii="Times New Roman" w:hAnsi="Times New Roman"/>
          <w:bCs/>
          <w:sz w:val="24"/>
          <w:szCs w:val="24"/>
        </w:rPr>
      </w:pPr>
    </w:p>
    <w:p w:rsidR="0070063B" w:rsidRDefault="0070063B" w:rsidP="0070063B">
      <w:pPr>
        <w:jc w:val="center"/>
        <w:rPr>
          <w:rFonts w:ascii="Times New Roman" w:hAnsi="Times New Roman"/>
          <w:bCs/>
          <w:sz w:val="24"/>
          <w:szCs w:val="24"/>
        </w:rPr>
      </w:pPr>
    </w:p>
    <w:tbl>
      <w:tblPr>
        <w:tblW w:w="0" w:type="auto"/>
        <w:tblLook w:val="01E0" w:firstRow="1" w:lastRow="1" w:firstColumn="1" w:lastColumn="1" w:noHBand="0" w:noVBand="0"/>
      </w:tblPr>
      <w:tblGrid>
        <w:gridCol w:w="7501"/>
        <w:gridCol w:w="1854"/>
      </w:tblGrid>
      <w:tr w:rsidR="0070063B" w:rsidRPr="00CA78DA" w:rsidTr="0070063B">
        <w:tc>
          <w:tcPr>
            <w:tcW w:w="7501" w:type="dxa"/>
            <w:hideMark/>
          </w:tcPr>
          <w:p w:rsidR="0070063B" w:rsidRPr="00CA78DA" w:rsidRDefault="0070063B" w:rsidP="0070063B">
            <w:pPr>
              <w:numPr>
                <w:ilvl w:val="0"/>
                <w:numId w:val="5"/>
              </w:numPr>
              <w:suppressAutoHyphens/>
              <w:rPr>
                <w:rFonts w:ascii="Times New Roman" w:hAnsi="Times New Roman"/>
                <w:b/>
                <w:bCs/>
                <w:sz w:val="24"/>
                <w:szCs w:val="24"/>
              </w:rPr>
            </w:pPr>
            <w:r w:rsidRPr="00CA78DA">
              <w:rPr>
                <w:rFonts w:ascii="Times New Roman" w:hAnsi="Times New Roman"/>
                <w:b/>
                <w:bCs/>
                <w:sz w:val="24"/>
                <w:szCs w:val="24"/>
              </w:rPr>
              <w:t>ОБЩАЯ ХАРАКТЕРИСТИКА РАБОЧЕЙ ПРОГРАММЫ УЧЕБНОГО ПРЕДМЕТА</w:t>
            </w:r>
          </w:p>
        </w:tc>
        <w:tc>
          <w:tcPr>
            <w:tcW w:w="1854" w:type="dxa"/>
          </w:tcPr>
          <w:p w:rsidR="0070063B" w:rsidRPr="00CA78DA" w:rsidRDefault="0070063B" w:rsidP="0070063B">
            <w:pPr>
              <w:rPr>
                <w:rFonts w:ascii="Times New Roman" w:hAnsi="Times New Roman"/>
                <w:b/>
                <w:bCs/>
                <w:sz w:val="24"/>
                <w:szCs w:val="24"/>
              </w:rPr>
            </w:pPr>
          </w:p>
        </w:tc>
      </w:tr>
      <w:tr w:rsidR="0070063B" w:rsidRPr="00CA78DA" w:rsidTr="0070063B">
        <w:tc>
          <w:tcPr>
            <w:tcW w:w="7501" w:type="dxa"/>
            <w:hideMark/>
          </w:tcPr>
          <w:p w:rsidR="0070063B" w:rsidRPr="00CA78DA" w:rsidRDefault="0070063B" w:rsidP="0070063B">
            <w:pPr>
              <w:numPr>
                <w:ilvl w:val="0"/>
                <w:numId w:val="5"/>
              </w:numPr>
              <w:suppressAutoHyphens/>
              <w:rPr>
                <w:rFonts w:ascii="Times New Roman" w:hAnsi="Times New Roman"/>
                <w:b/>
                <w:bCs/>
                <w:sz w:val="24"/>
                <w:szCs w:val="24"/>
              </w:rPr>
            </w:pPr>
            <w:r w:rsidRPr="00CA78DA">
              <w:rPr>
                <w:rFonts w:ascii="Times New Roman" w:hAnsi="Times New Roman"/>
                <w:b/>
                <w:bCs/>
                <w:sz w:val="24"/>
                <w:szCs w:val="24"/>
              </w:rPr>
              <w:t>СТРУКТУРА И СОДЕРЖАНИЕ УЧЕБНОГО ПРЕДМЕТА</w:t>
            </w:r>
          </w:p>
          <w:p w:rsidR="0070063B" w:rsidRPr="00CA78DA" w:rsidRDefault="0070063B" w:rsidP="0070063B">
            <w:pPr>
              <w:numPr>
                <w:ilvl w:val="0"/>
                <w:numId w:val="5"/>
              </w:numPr>
              <w:suppressAutoHyphens/>
              <w:rPr>
                <w:rFonts w:ascii="Times New Roman" w:hAnsi="Times New Roman"/>
                <w:b/>
                <w:bCs/>
                <w:sz w:val="24"/>
                <w:szCs w:val="24"/>
              </w:rPr>
            </w:pPr>
            <w:r w:rsidRPr="00CA78DA">
              <w:rPr>
                <w:rFonts w:ascii="Times New Roman" w:hAnsi="Times New Roman"/>
                <w:b/>
                <w:bCs/>
                <w:sz w:val="24"/>
                <w:szCs w:val="24"/>
              </w:rPr>
              <w:t>УСЛОВИЯ РЕАЛИЗАЦИИ УЧЕБНОГО ПРЕДМЕТА</w:t>
            </w:r>
          </w:p>
        </w:tc>
        <w:tc>
          <w:tcPr>
            <w:tcW w:w="1854" w:type="dxa"/>
          </w:tcPr>
          <w:p w:rsidR="0070063B" w:rsidRPr="00CA78DA" w:rsidRDefault="0070063B" w:rsidP="0070063B">
            <w:pPr>
              <w:ind w:left="644"/>
              <w:rPr>
                <w:rFonts w:ascii="Times New Roman" w:hAnsi="Times New Roman"/>
                <w:b/>
                <w:bCs/>
                <w:sz w:val="24"/>
                <w:szCs w:val="24"/>
              </w:rPr>
            </w:pPr>
          </w:p>
        </w:tc>
      </w:tr>
      <w:tr w:rsidR="0070063B" w:rsidRPr="00CA78DA" w:rsidTr="0070063B">
        <w:tc>
          <w:tcPr>
            <w:tcW w:w="7501" w:type="dxa"/>
          </w:tcPr>
          <w:p w:rsidR="0070063B" w:rsidRPr="00CA78DA" w:rsidRDefault="0070063B" w:rsidP="0070063B">
            <w:pPr>
              <w:numPr>
                <w:ilvl w:val="0"/>
                <w:numId w:val="5"/>
              </w:numPr>
              <w:suppressAutoHyphens/>
              <w:rPr>
                <w:rFonts w:ascii="Times New Roman" w:hAnsi="Times New Roman"/>
                <w:b/>
                <w:bCs/>
                <w:sz w:val="24"/>
                <w:szCs w:val="24"/>
              </w:rPr>
            </w:pPr>
            <w:r w:rsidRPr="00CA78DA">
              <w:rPr>
                <w:rFonts w:ascii="Times New Roman" w:hAnsi="Times New Roman"/>
                <w:b/>
                <w:bCs/>
                <w:sz w:val="24"/>
                <w:szCs w:val="24"/>
              </w:rPr>
              <w:t>КОНТРОЛЬ И ОЦЕНКА РЕЗУЛЬТАТОВ ОСВОЕНИЯ УЧЕБНОГО ПРЕДМЕТА</w:t>
            </w:r>
          </w:p>
          <w:p w:rsidR="0070063B" w:rsidRPr="00CA78DA" w:rsidRDefault="0070063B" w:rsidP="0070063B">
            <w:pPr>
              <w:suppressAutoHyphens/>
              <w:rPr>
                <w:rFonts w:ascii="Times New Roman" w:hAnsi="Times New Roman"/>
                <w:b/>
                <w:bCs/>
                <w:sz w:val="24"/>
                <w:szCs w:val="24"/>
              </w:rPr>
            </w:pPr>
          </w:p>
        </w:tc>
        <w:tc>
          <w:tcPr>
            <w:tcW w:w="1854" w:type="dxa"/>
          </w:tcPr>
          <w:p w:rsidR="0070063B" w:rsidRPr="00CA78DA" w:rsidRDefault="0070063B" w:rsidP="0070063B">
            <w:pPr>
              <w:rPr>
                <w:rFonts w:ascii="Times New Roman" w:hAnsi="Times New Roman"/>
                <w:b/>
                <w:bCs/>
                <w:sz w:val="24"/>
                <w:szCs w:val="24"/>
              </w:rPr>
            </w:pPr>
          </w:p>
        </w:tc>
      </w:tr>
    </w:tbl>
    <w:p w:rsidR="0070063B" w:rsidRDefault="0070063B" w:rsidP="0070063B">
      <w:pPr>
        <w:jc w:val="center"/>
        <w:rPr>
          <w:rFonts w:ascii="Times New Roman" w:hAnsi="Times New Roman"/>
          <w:bCs/>
          <w:sz w:val="24"/>
          <w:szCs w:val="24"/>
        </w:rPr>
      </w:pPr>
    </w:p>
    <w:p w:rsidR="0070063B" w:rsidRDefault="0070063B" w:rsidP="0070063B">
      <w:pPr>
        <w:jc w:val="center"/>
        <w:rPr>
          <w:rFonts w:ascii="Times New Roman" w:hAnsi="Times New Roman"/>
          <w:bCs/>
          <w:sz w:val="24"/>
          <w:szCs w:val="24"/>
        </w:rPr>
      </w:pPr>
    </w:p>
    <w:p w:rsidR="0070063B" w:rsidRDefault="0070063B" w:rsidP="0070063B">
      <w:pPr>
        <w:jc w:val="center"/>
        <w:rPr>
          <w:rFonts w:ascii="Times New Roman" w:hAnsi="Times New Roman"/>
          <w:bCs/>
          <w:sz w:val="24"/>
          <w:szCs w:val="24"/>
        </w:rPr>
      </w:pPr>
    </w:p>
    <w:p w:rsidR="0070063B" w:rsidRDefault="0070063B" w:rsidP="0070063B">
      <w:pPr>
        <w:jc w:val="center"/>
        <w:rPr>
          <w:rFonts w:ascii="Times New Roman" w:hAnsi="Times New Roman"/>
          <w:bCs/>
          <w:sz w:val="24"/>
          <w:szCs w:val="24"/>
        </w:rPr>
      </w:pPr>
    </w:p>
    <w:p w:rsidR="0070063B" w:rsidRDefault="0070063B" w:rsidP="0070063B">
      <w:pPr>
        <w:jc w:val="center"/>
        <w:rPr>
          <w:rFonts w:ascii="Times New Roman" w:hAnsi="Times New Roman"/>
          <w:bCs/>
          <w:sz w:val="24"/>
          <w:szCs w:val="24"/>
        </w:rPr>
      </w:pPr>
    </w:p>
    <w:p w:rsidR="0070063B" w:rsidRDefault="0070063B" w:rsidP="0070063B">
      <w:pPr>
        <w:jc w:val="center"/>
        <w:rPr>
          <w:rFonts w:ascii="Times New Roman" w:hAnsi="Times New Roman"/>
          <w:bCs/>
          <w:sz w:val="24"/>
          <w:szCs w:val="24"/>
        </w:rPr>
      </w:pPr>
    </w:p>
    <w:p w:rsidR="0070063B" w:rsidRDefault="0070063B" w:rsidP="0070063B">
      <w:pPr>
        <w:jc w:val="center"/>
        <w:rPr>
          <w:rFonts w:ascii="Times New Roman" w:hAnsi="Times New Roman"/>
          <w:bCs/>
          <w:sz w:val="24"/>
          <w:szCs w:val="24"/>
        </w:rPr>
      </w:pPr>
    </w:p>
    <w:p w:rsidR="0070063B" w:rsidRDefault="0070063B" w:rsidP="0070063B">
      <w:pPr>
        <w:jc w:val="center"/>
        <w:rPr>
          <w:rFonts w:ascii="Times New Roman" w:hAnsi="Times New Roman"/>
          <w:bCs/>
          <w:sz w:val="24"/>
          <w:szCs w:val="24"/>
        </w:rPr>
      </w:pPr>
    </w:p>
    <w:p w:rsidR="0070063B" w:rsidRDefault="0070063B" w:rsidP="0070063B">
      <w:pPr>
        <w:jc w:val="center"/>
        <w:rPr>
          <w:rFonts w:ascii="Times New Roman" w:hAnsi="Times New Roman"/>
          <w:bCs/>
          <w:sz w:val="24"/>
          <w:szCs w:val="24"/>
        </w:rPr>
      </w:pPr>
    </w:p>
    <w:p w:rsidR="0070063B" w:rsidRDefault="0070063B" w:rsidP="0070063B">
      <w:pPr>
        <w:jc w:val="center"/>
        <w:rPr>
          <w:rFonts w:ascii="Times New Roman" w:hAnsi="Times New Roman"/>
          <w:bCs/>
          <w:sz w:val="24"/>
          <w:szCs w:val="24"/>
        </w:rPr>
      </w:pPr>
    </w:p>
    <w:p w:rsidR="0070063B" w:rsidRDefault="0070063B" w:rsidP="0070063B">
      <w:pPr>
        <w:jc w:val="center"/>
        <w:rPr>
          <w:rFonts w:ascii="Times New Roman" w:hAnsi="Times New Roman"/>
          <w:bCs/>
          <w:sz w:val="24"/>
          <w:szCs w:val="24"/>
        </w:rPr>
      </w:pPr>
    </w:p>
    <w:p w:rsidR="0070063B" w:rsidRDefault="0070063B" w:rsidP="0070063B">
      <w:pPr>
        <w:jc w:val="center"/>
        <w:rPr>
          <w:rFonts w:ascii="Times New Roman" w:hAnsi="Times New Roman"/>
          <w:bCs/>
          <w:sz w:val="24"/>
          <w:szCs w:val="24"/>
        </w:rPr>
      </w:pPr>
    </w:p>
    <w:p w:rsidR="0070063B" w:rsidRDefault="0070063B" w:rsidP="0070063B">
      <w:pPr>
        <w:jc w:val="center"/>
        <w:rPr>
          <w:rFonts w:ascii="Times New Roman" w:hAnsi="Times New Roman"/>
          <w:bCs/>
          <w:sz w:val="24"/>
          <w:szCs w:val="24"/>
        </w:rPr>
      </w:pPr>
    </w:p>
    <w:p w:rsidR="0070063B" w:rsidRDefault="0070063B" w:rsidP="0070063B">
      <w:pPr>
        <w:jc w:val="center"/>
        <w:rPr>
          <w:rFonts w:ascii="Times New Roman" w:hAnsi="Times New Roman"/>
          <w:bCs/>
          <w:sz w:val="24"/>
          <w:szCs w:val="24"/>
        </w:rPr>
      </w:pPr>
    </w:p>
    <w:p w:rsidR="0070063B" w:rsidRDefault="0070063B" w:rsidP="0070063B">
      <w:pPr>
        <w:jc w:val="center"/>
        <w:rPr>
          <w:rFonts w:ascii="Times New Roman" w:hAnsi="Times New Roman"/>
          <w:bCs/>
          <w:sz w:val="24"/>
          <w:szCs w:val="24"/>
        </w:rPr>
      </w:pPr>
    </w:p>
    <w:p w:rsidR="0070063B" w:rsidRDefault="0070063B" w:rsidP="0070063B">
      <w:pPr>
        <w:jc w:val="center"/>
        <w:rPr>
          <w:rFonts w:ascii="Times New Roman" w:hAnsi="Times New Roman"/>
          <w:bCs/>
          <w:sz w:val="24"/>
          <w:szCs w:val="24"/>
        </w:rPr>
      </w:pPr>
    </w:p>
    <w:p w:rsidR="0070063B" w:rsidRDefault="0070063B" w:rsidP="0070063B">
      <w:pPr>
        <w:jc w:val="center"/>
        <w:rPr>
          <w:rFonts w:ascii="Times New Roman" w:hAnsi="Times New Roman"/>
          <w:bCs/>
          <w:sz w:val="24"/>
          <w:szCs w:val="24"/>
        </w:rPr>
      </w:pPr>
    </w:p>
    <w:p w:rsidR="0070063B" w:rsidRDefault="0070063B" w:rsidP="0070063B">
      <w:pPr>
        <w:jc w:val="center"/>
        <w:rPr>
          <w:rFonts w:ascii="Times New Roman" w:hAnsi="Times New Roman"/>
          <w:bCs/>
          <w:sz w:val="24"/>
          <w:szCs w:val="24"/>
        </w:rPr>
      </w:pPr>
    </w:p>
    <w:p w:rsidR="0070063B" w:rsidRDefault="0070063B" w:rsidP="0070063B">
      <w:pPr>
        <w:rPr>
          <w:rFonts w:ascii="Times New Roman" w:hAnsi="Times New Roman"/>
          <w:bCs/>
          <w:sz w:val="24"/>
          <w:szCs w:val="24"/>
        </w:rPr>
      </w:pPr>
    </w:p>
    <w:p w:rsidR="0070063B" w:rsidRPr="00CC7426" w:rsidRDefault="0070063B" w:rsidP="0070063B">
      <w:pPr>
        <w:pStyle w:val="ae"/>
        <w:numPr>
          <w:ilvl w:val="0"/>
          <w:numId w:val="6"/>
        </w:numPr>
        <w:suppressAutoHyphens/>
        <w:spacing w:after="0" w:line="240" w:lineRule="auto"/>
        <w:jc w:val="both"/>
        <w:rPr>
          <w:rFonts w:ascii="Times New Roman" w:hAnsi="Times New Roman" w:cs="Times New Roman"/>
          <w:b/>
          <w:sz w:val="24"/>
          <w:szCs w:val="24"/>
        </w:rPr>
      </w:pPr>
      <w:r w:rsidRPr="00E91650">
        <w:rPr>
          <w:rFonts w:ascii="Times New Roman" w:hAnsi="Times New Roman" w:cs="Times New Roman"/>
          <w:b/>
          <w:sz w:val="24"/>
          <w:szCs w:val="24"/>
        </w:rPr>
        <w:lastRenderedPageBreak/>
        <w:t xml:space="preserve">ОБЩАЯ ХАРАКТЕРИСТИКА РАБОЧЕЙ ПРОГРАММЫ УЧЕБНОГО ПРЕДМЕТА </w:t>
      </w:r>
      <w:r>
        <w:rPr>
          <w:rFonts w:ascii="Times New Roman" w:hAnsi="Times New Roman" w:cs="Times New Roman"/>
          <w:b/>
          <w:sz w:val="24"/>
          <w:szCs w:val="24"/>
        </w:rPr>
        <w:t>Б</w:t>
      </w:r>
      <w:r w:rsidR="00392FB3">
        <w:rPr>
          <w:rFonts w:ascii="Times New Roman" w:hAnsi="Times New Roman" w:cs="Times New Roman"/>
          <w:b/>
          <w:sz w:val="24"/>
          <w:szCs w:val="24"/>
        </w:rPr>
        <w:t>УП</w:t>
      </w:r>
      <w:r>
        <w:rPr>
          <w:rFonts w:ascii="Times New Roman" w:hAnsi="Times New Roman" w:cs="Times New Roman"/>
          <w:b/>
          <w:sz w:val="24"/>
          <w:szCs w:val="24"/>
        </w:rPr>
        <w:t xml:space="preserve"> </w:t>
      </w:r>
      <w:r w:rsidRPr="00E91650">
        <w:rPr>
          <w:rFonts w:ascii="Times New Roman" w:hAnsi="Times New Roman" w:cs="Times New Roman"/>
          <w:b/>
          <w:sz w:val="24"/>
          <w:szCs w:val="24"/>
        </w:rPr>
        <w:t>0</w:t>
      </w:r>
      <w:r>
        <w:rPr>
          <w:rFonts w:ascii="Times New Roman" w:hAnsi="Times New Roman" w:cs="Times New Roman"/>
          <w:b/>
          <w:sz w:val="24"/>
          <w:szCs w:val="24"/>
        </w:rPr>
        <w:t>9</w:t>
      </w:r>
      <w:r w:rsidRPr="00E91650">
        <w:rPr>
          <w:rFonts w:ascii="Times New Roman" w:hAnsi="Times New Roman" w:cs="Times New Roman"/>
          <w:b/>
          <w:sz w:val="24"/>
          <w:szCs w:val="24"/>
        </w:rPr>
        <w:t xml:space="preserve"> </w:t>
      </w:r>
      <w:r>
        <w:rPr>
          <w:rFonts w:ascii="Times New Roman" w:hAnsi="Times New Roman" w:cs="Times New Roman"/>
          <w:b/>
          <w:sz w:val="24"/>
          <w:szCs w:val="24"/>
        </w:rPr>
        <w:t>ХИМИЯ</w:t>
      </w:r>
    </w:p>
    <w:p w:rsidR="0070063B" w:rsidRPr="00E91650" w:rsidRDefault="0070063B" w:rsidP="0070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4"/>
          <w:szCs w:val="24"/>
        </w:rPr>
      </w:pPr>
      <w:r w:rsidRPr="00E91650">
        <w:rPr>
          <w:rFonts w:ascii="Times New Roman" w:hAnsi="Times New Roman" w:cs="Times New Roman"/>
          <w:b/>
          <w:sz w:val="24"/>
          <w:szCs w:val="24"/>
        </w:rPr>
        <w:t xml:space="preserve">1.1. Место предмета в структуре основной образовательной программы: </w:t>
      </w:r>
      <w:r w:rsidRPr="00E91650">
        <w:rPr>
          <w:rFonts w:ascii="Times New Roman" w:hAnsi="Times New Roman" w:cs="Times New Roman"/>
          <w:sz w:val="24"/>
          <w:szCs w:val="24"/>
        </w:rPr>
        <w:tab/>
      </w:r>
    </w:p>
    <w:p w:rsidR="0070063B" w:rsidRPr="00E91650" w:rsidRDefault="0070063B" w:rsidP="00CA78DA">
      <w:pPr>
        <w:pStyle w:val="ae"/>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E91650">
        <w:rPr>
          <w:rFonts w:ascii="Times New Roman" w:hAnsi="Times New Roman" w:cs="Times New Roman"/>
          <w:sz w:val="24"/>
          <w:szCs w:val="24"/>
        </w:rPr>
        <w:t xml:space="preserve">Учебный предмет </w:t>
      </w:r>
      <w:r>
        <w:rPr>
          <w:rFonts w:ascii="Times New Roman" w:hAnsi="Times New Roman" w:cs="Times New Roman"/>
          <w:sz w:val="24"/>
          <w:szCs w:val="24"/>
        </w:rPr>
        <w:t>Б</w:t>
      </w:r>
      <w:r w:rsidR="00392FB3">
        <w:rPr>
          <w:rFonts w:ascii="Times New Roman" w:hAnsi="Times New Roman" w:cs="Times New Roman"/>
          <w:sz w:val="24"/>
          <w:szCs w:val="24"/>
        </w:rPr>
        <w:t>УП</w:t>
      </w:r>
      <w:r w:rsidRPr="00E91650">
        <w:rPr>
          <w:rFonts w:ascii="Times New Roman" w:hAnsi="Times New Roman" w:cs="Times New Roman"/>
          <w:sz w:val="24"/>
          <w:szCs w:val="24"/>
        </w:rPr>
        <w:t>. 0</w:t>
      </w:r>
      <w:r>
        <w:rPr>
          <w:rFonts w:ascii="Times New Roman" w:hAnsi="Times New Roman" w:cs="Times New Roman"/>
          <w:sz w:val="24"/>
          <w:szCs w:val="24"/>
        </w:rPr>
        <w:t>9</w:t>
      </w:r>
      <w:r w:rsidRPr="00E91650">
        <w:rPr>
          <w:rFonts w:ascii="Times New Roman" w:hAnsi="Times New Roman" w:cs="Times New Roman"/>
          <w:sz w:val="24"/>
          <w:szCs w:val="24"/>
        </w:rPr>
        <w:t xml:space="preserve"> </w:t>
      </w:r>
      <w:r>
        <w:rPr>
          <w:rFonts w:ascii="Times New Roman" w:hAnsi="Times New Roman" w:cs="Times New Roman"/>
          <w:sz w:val="24"/>
          <w:szCs w:val="24"/>
        </w:rPr>
        <w:t>Химия</w:t>
      </w:r>
      <w:r w:rsidRPr="00E91650">
        <w:rPr>
          <w:rFonts w:ascii="Times New Roman" w:hAnsi="Times New Roman" w:cs="Times New Roman"/>
          <w:sz w:val="24"/>
          <w:szCs w:val="24"/>
        </w:rPr>
        <w:t xml:space="preserve"> является обязательной частью общеобразовательной подготовки основной образовательной программы в соответствии с ФГОС по </w:t>
      </w:r>
      <w:r w:rsidRPr="00E91650">
        <w:rPr>
          <w:rFonts w:ascii="Times New Roman" w:hAnsi="Times New Roman" w:cs="Times New Roman"/>
          <w:iCs/>
          <w:sz w:val="24"/>
          <w:szCs w:val="24"/>
        </w:rPr>
        <w:t xml:space="preserve">специальности </w:t>
      </w:r>
      <w:r w:rsidRPr="0070063B">
        <w:rPr>
          <w:rFonts w:ascii="Times New Roman" w:hAnsi="Times New Roman" w:cs="Times New Roman"/>
          <w:b/>
          <w:sz w:val="24"/>
          <w:szCs w:val="24"/>
        </w:rPr>
        <w:t>35.02.16 Эксплуатация и ремонт сельскохозяйственной техники и оборудования.</w:t>
      </w:r>
    </w:p>
    <w:p w:rsidR="0070063B" w:rsidRPr="00E91650" w:rsidRDefault="0070063B" w:rsidP="0070063B">
      <w:pPr>
        <w:spacing w:after="0" w:line="240" w:lineRule="auto"/>
        <w:ind w:firstLine="709"/>
        <w:contextualSpacing/>
        <w:jc w:val="both"/>
        <w:rPr>
          <w:rFonts w:ascii="Times New Roman" w:hAnsi="Times New Roman" w:cs="Times New Roman"/>
          <w:b/>
          <w:sz w:val="24"/>
          <w:szCs w:val="24"/>
        </w:rPr>
      </w:pPr>
      <w:r w:rsidRPr="00E91650">
        <w:rPr>
          <w:rFonts w:ascii="Times New Roman" w:hAnsi="Times New Roman" w:cs="Times New Roman"/>
          <w:b/>
          <w:sz w:val="24"/>
          <w:szCs w:val="24"/>
        </w:rPr>
        <w:t>1.2. Цель и планируемые результаты освоения предмета:</w:t>
      </w:r>
    </w:p>
    <w:p w:rsidR="0070063B" w:rsidRPr="00F94C5E" w:rsidRDefault="0070063B" w:rsidP="0070063B">
      <w:pPr>
        <w:suppressAutoHyphens/>
        <w:spacing w:after="0" w:line="240" w:lineRule="auto"/>
        <w:ind w:firstLine="709"/>
        <w:contextualSpacing/>
        <w:jc w:val="both"/>
        <w:rPr>
          <w:rFonts w:ascii="Times New Roman" w:hAnsi="Times New Roman" w:cs="Times New Roman"/>
          <w:sz w:val="24"/>
          <w:szCs w:val="24"/>
        </w:rPr>
      </w:pPr>
      <w:r w:rsidRPr="00E91650">
        <w:rPr>
          <w:rFonts w:ascii="Times New Roman" w:hAnsi="Times New Roman" w:cs="Times New Roman"/>
          <w:sz w:val="24"/>
          <w:szCs w:val="24"/>
        </w:rPr>
        <w:t>В рамках программы учебного пре</w:t>
      </w:r>
      <w:r>
        <w:rPr>
          <w:rFonts w:ascii="Times New Roman" w:hAnsi="Times New Roman" w:cs="Times New Roman"/>
          <w:sz w:val="24"/>
          <w:szCs w:val="24"/>
        </w:rPr>
        <w:t>дмета обучающимися осваиваются:</w:t>
      </w:r>
    </w:p>
    <w:tbl>
      <w:tblPr>
        <w:tblpPr w:leftFromText="180" w:rightFromText="180" w:vertAnchor="text" w:horzAnchor="margin" w:tblpX="-176" w:tblpY="374"/>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5137"/>
        <w:gridCol w:w="4962"/>
      </w:tblGrid>
      <w:tr w:rsidR="0070063B" w:rsidRPr="002468FF" w:rsidTr="005B5EE9">
        <w:trPr>
          <w:cantSplit/>
          <w:trHeight w:val="270"/>
        </w:trPr>
        <w:tc>
          <w:tcPr>
            <w:tcW w:w="817" w:type="dxa"/>
            <w:vMerge w:val="restart"/>
            <w:vAlign w:val="center"/>
          </w:tcPr>
          <w:p w:rsidR="0070063B" w:rsidRPr="00F94C5E" w:rsidRDefault="0070063B" w:rsidP="005B5EE9">
            <w:pPr>
              <w:suppressAutoHyphens/>
              <w:spacing w:after="0" w:line="240" w:lineRule="auto"/>
              <w:jc w:val="center"/>
              <w:rPr>
                <w:rFonts w:ascii="Times New Roman" w:hAnsi="Times New Roman" w:cs="Times New Roman"/>
                <w:sz w:val="23"/>
                <w:szCs w:val="23"/>
              </w:rPr>
            </w:pPr>
            <w:r w:rsidRPr="00F94C5E">
              <w:rPr>
                <w:rFonts w:ascii="Times New Roman" w:hAnsi="Times New Roman" w:cs="Times New Roman"/>
                <w:sz w:val="23"/>
                <w:szCs w:val="23"/>
              </w:rPr>
              <w:t xml:space="preserve">Код </w:t>
            </w:r>
          </w:p>
          <w:p w:rsidR="0070063B" w:rsidRPr="00F94C5E" w:rsidRDefault="0070063B" w:rsidP="005B5EE9">
            <w:pPr>
              <w:spacing w:after="0" w:line="240" w:lineRule="auto"/>
              <w:contextualSpacing/>
              <w:rPr>
                <w:rFonts w:ascii="Times New Roman" w:eastAsia="OfficinaSansBookC" w:hAnsi="Times New Roman" w:cs="Times New Roman"/>
                <w:sz w:val="23"/>
                <w:szCs w:val="23"/>
              </w:rPr>
            </w:pPr>
            <w:r w:rsidRPr="00F94C5E">
              <w:rPr>
                <w:rFonts w:ascii="Times New Roman" w:hAnsi="Times New Roman" w:cs="Times New Roman"/>
                <w:sz w:val="23"/>
                <w:szCs w:val="23"/>
              </w:rPr>
              <w:t>ПК, ОК</w:t>
            </w:r>
          </w:p>
        </w:tc>
        <w:tc>
          <w:tcPr>
            <w:tcW w:w="10099" w:type="dxa"/>
            <w:gridSpan w:val="2"/>
            <w:vAlign w:val="center"/>
          </w:tcPr>
          <w:p w:rsidR="0070063B" w:rsidRPr="00F94C5E" w:rsidRDefault="0070063B" w:rsidP="005B5EE9">
            <w:pPr>
              <w:spacing w:after="0" w:line="240" w:lineRule="auto"/>
              <w:contextualSpacing/>
              <w:jc w:val="center"/>
              <w:rPr>
                <w:rFonts w:ascii="Times New Roman" w:eastAsia="OfficinaSansBookC" w:hAnsi="Times New Roman" w:cs="Times New Roman"/>
                <w:b/>
                <w:sz w:val="23"/>
                <w:szCs w:val="23"/>
              </w:rPr>
            </w:pPr>
            <w:r w:rsidRPr="00F94C5E">
              <w:rPr>
                <w:rFonts w:ascii="Times New Roman" w:eastAsia="OfficinaSansBookC" w:hAnsi="Times New Roman" w:cs="Times New Roman"/>
                <w:b/>
                <w:sz w:val="23"/>
                <w:szCs w:val="23"/>
              </w:rPr>
              <w:t>Планируемые результаты освоения учебного предмета</w:t>
            </w:r>
          </w:p>
        </w:tc>
      </w:tr>
      <w:tr w:rsidR="0070063B" w:rsidRPr="002468FF" w:rsidTr="005B5EE9">
        <w:trPr>
          <w:cantSplit/>
          <w:trHeight w:val="563"/>
        </w:trPr>
        <w:tc>
          <w:tcPr>
            <w:tcW w:w="817" w:type="dxa"/>
            <w:vMerge/>
            <w:vAlign w:val="center"/>
          </w:tcPr>
          <w:p w:rsidR="0070063B" w:rsidRPr="00F94C5E" w:rsidRDefault="0070063B" w:rsidP="005B5EE9">
            <w:pPr>
              <w:widowControl w:val="0"/>
              <w:spacing w:after="0" w:line="240" w:lineRule="auto"/>
              <w:contextualSpacing/>
              <w:jc w:val="both"/>
              <w:rPr>
                <w:rFonts w:ascii="Times New Roman" w:eastAsia="OfficinaSansBookC" w:hAnsi="Times New Roman" w:cs="Times New Roman"/>
                <w:b/>
                <w:sz w:val="23"/>
                <w:szCs w:val="23"/>
              </w:rPr>
            </w:pPr>
          </w:p>
        </w:tc>
        <w:tc>
          <w:tcPr>
            <w:tcW w:w="5137" w:type="dxa"/>
            <w:vAlign w:val="center"/>
          </w:tcPr>
          <w:p w:rsidR="0070063B" w:rsidRPr="00F94C5E" w:rsidRDefault="0070063B" w:rsidP="005B5EE9">
            <w:pPr>
              <w:spacing w:after="0" w:line="240" w:lineRule="auto"/>
              <w:contextualSpacing/>
              <w:jc w:val="both"/>
              <w:rPr>
                <w:rFonts w:ascii="Times New Roman" w:eastAsia="OfficinaSansBookC" w:hAnsi="Times New Roman" w:cs="Times New Roman"/>
                <w:b/>
                <w:sz w:val="23"/>
                <w:szCs w:val="23"/>
              </w:rPr>
            </w:pPr>
            <w:r w:rsidRPr="00F94C5E">
              <w:rPr>
                <w:rFonts w:ascii="Times New Roman" w:hAnsi="Times New Roman" w:cs="Times New Roman"/>
                <w:sz w:val="23"/>
                <w:szCs w:val="23"/>
              </w:rPr>
              <w:t>Личностные результаты, метапредметные результаты обучения</w:t>
            </w:r>
          </w:p>
        </w:tc>
        <w:tc>
          <w:tcPr>
            <w:tcW w:w="4962" w:type="dxa"/>
            <w:vAlign w:val="center"/>
          </w:tcPr>
          <w:p w:rsidR="0070063B" w:rsidRPr="00F94C5E" w:rsidRDefault="0070063B" w:rsidP="005B5EE9">
            <w:pPr>
              <w:spacing w:after="0" w:line="240" w:lineRule="auto"/>
              <w:contextualSpacing/>
              <w:jc w:val="center"/>
              <w:rPr>
                <w:rFonts w:ascii="Times New Roman" w:eastAsia="OfficinaSansBookC" w:hAnsi="Times New Roman" w:cs="Times New Roman"/>
                <w:b/>
                <w:sz w:val="23"/>
                <w:szCs w:val="23"/>
              </w:rPr>
            </w:pPr>
            <w:r w:rsidRPr="00F94C5E">
              <w:rPr>
                <w:rFonts w:ascii="Times New Roman" w:hAnsi="Times New Roman" w:cs="Times New Roman"/>
                <w:sz w:val="23"/>
                <w:szCs w:val="23"/>
              </w:rPr>
              <w:t>Предметные результаты обучения</w:t>
            </w:r>
          </w:p>
        </w:tc>
      </w:tr>
      <w:tr w:rsidR="0070063B" w:rsidRPr="002468FF" w:rsidTr="005B5EE9">
        <w:trPr>
          <w:trHeight w:val="674"/>
        </w:trPr>
        <w:tc>
          <w:tcPr>
            <w:tcW w:w="817" w:type="dxa"/>
          </w:tcPr>
          <w:p w:rsidR="0070063B" w:rsidRPr="00F94C5E" w:rsidRDefault="0070063B" w:rsidP="005B5EE9">
            <w:pPr>
              <w:spacing w:after="0" w:line="240" w:lineRule="auto"/>
              <w:contextualSpacing/>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 xml:space="preserve">ОК 01. </w:t>
            </w:r>
          </w:p>
        </w:tc>
        <w:tc>
          <w:tcPr>
            <w:tcW w:w="5137" w:type="dxa"/>
          </w:tcPr>
          <w:p w:rsidR="0070063B" w:rsidRPr="00F94C5E" w:rsidRDefault="0070063B" w:rsidP="005B5EE9">
            <w:pPr>
              <w:spacing w:after="0" w:line="240" w:lineRule="auto"/>
              <w:contextualSpacing/>
              <w:jc w:val="both"/>
              <w:rPr>
                <w:rFonts w:ascii="Times New Roman" w:eastAsia="OfficinaSansBookC" w:hAnsi="Times New Roman" w:cs="Times New Roman"/>
                <w:sz w:val="23"/>
                <w:szCs w:val="23"/>
                <w:highlight w:val="white"/>
              </w:rPr>
            </w:pPr>
            <w:r w:rsidRPr="00F94C5E">
              <w:rPr>
                <w:rFonts w:ascii="Times New Roman" w:eastAsia="OfficinaSansBookC" w:hAnsi="Times New Roman" w:cs="Times New Roman"/>
                <w:sz w:val="23"/>
                <w:szCs w:val="23"/>
                <w:highlight w:val="white"/>
              </w:rPr>
              <w:t>В части трудового воспитания:</w:t>
            </w:r>
          </w:p>
          <w:p w:rsidR="0070063B" w:rsidRPr="00F94C5E" w:rsidRDefault="0070063B" w:rsidP="005B5EE9">
            <w:pPr>
              <w:pStyle w:val="ae"/>
              <w:numPr>
                <w:ilvl w:val="0"/>
                <w:numId w:val="15"/>
              </w:numPr>
              <w:spacing w:after="0" w:line="240" w:lineRule="auto"/>
              <w:ind w:left="317" w:hanging="218"/>
              <w:jc w:val="both"/>
              <w:rPr>
                <w:rFonts w:ascii="Times New Roman" w:eastAsia="OfficinaSansBookC" w:hAnsi="Times New Roman" w:cs="Times New Roman"/>
                <w:b/>
                <w:sz w:val="23"/>
                <w:szCs w:val="23"/>
              </w:rPr>
            </w:pPr>
            <w:r w:rsidRPr="00F94C5E">
              <w:rPr>
                <w:rFonts w:ascii="Times New Roman" w:eastAsia="OfficinaSansBookC" w:hAnsi="Times New Roman" w:cs="Times New Roman"/>
                <w:sz w:val="23"/>
                <w:szCs w:val="23"/>
                <w:highlight w:val="white"/>
              </w:rPr>
              <w:t>готовность к труду, осознание ценности мастерства, трудолюбие;</w:t>
            </w:r>
            <w:r w:rsidRPr="00F94C5E">
              <w:rPr>
                <w:rFonts w:ascii="Times New Roman" w:eastAsia="OfficinaSansBookC" w:hAnsi="Times New Roman" w:cs="Times New Roman"/>
                <w:b/>
                <w:sz w:val="23"/>
                <w:szCs w:val="23"/>
              </w:rPr>
              <w:t xml:space="preserve"> </w:t>
            </w:r>
          </w:p>
          <w:p w:rsidR="0070063B" w:rsidRPr="00F94C5E" w:rsidRDefault="0070063B" w:rsidP="005B5EE9">
            <w:pPr>
              <w:pStyle w:val="ae"/>
              <w:numPr>
                <w:ilvl w:val="0"/>
                <w:numId w:val="15"/>
              </w:numPr>
              <w:spacing w:after="0" w:line="240" w:lineRule="auto"/>
              <w:ind w:left="317" w:hanging="218"/>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highlight w:val="white"/>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F94C5E">
              <w:rPr>
                <w:rFonts w:ascii="Times New Roman" w:eastAsia="OfficinaSansBookC" w:hAnsi="Times New Roman" w:cs="Times New Roman"/>
                <w:b/>
                <w:sz w:val="23"/>
                <w:szCs w:val="23"/>
              </w:rPr>
              <w:t xml:space="preserve"> </w:t>
            </w:r>
          </w:p>
          <w:p w:rsidR="0070063B" w:rsidRPr="00F94C5E" w:rsidRDefault="0070063B" w:rsidP="005B5EE9">
            <w:pPr>
              <w:pStyle w:val="ae"/>
              <w:numPr>
                <w:ilvl w:val="0"/>
                <w:numId w:val="15"/>
              </w:numPr>
              <w:spacing w:after="0" w:line="240" w:lineRule="auto"/>
              <w:ind w:left="317" w:hanging="218"/>
              <w:jc w:val="both"/>
              <w:rPr>
                <w:rFonts w:ascii="Times New Roman" w:eastAsia="OfficinaSansBookC" w:hAnsi="Times New Roman" w:cs="Times New Roman"/>
                <w:strike/>
                <w:sz w:val="23"/>
                <w:szCs w:val="23"/>
                <w:highlight w:val="white"/>
              </w:rPr>
            </w:pPr>
            <w:r w:rsidRPr="00F94C5E">
              <w:rPr>
                <w:rFonts w:ascii="Times New Roman" w:eastAsia="OfficinaSansBookC" w:hAnsi="Times New Roman" w:cs="Times New Roman"/>
                <w:sz w:val="23"/>
                <w:szCs w:val="23"/>
                <w:highlight w:val="white"/>
              </w:rPr>
              <w:t>интерес к различным сферам профессиональной деятельности</w:t>
            </w:r>
            <w:r w:rsidRPr="00F94C5E">
              <w:rPr>
                <w:rFonts w:ascii="Times New Roman" w:eastAsia="OfficinaSansBookC" w:hAnsi="Times New Roman" w:cs="Times New Roman"/>
                <w:b/>
                <w:sz w:val="23"/>
                <w:szCs w:val="23"/>
                <w:highlight w:val="white"/>
              </w:rPr>
              <w:t>,</w:t>
            </w:r>
          </w:p>
          <w:p w:rsidR="0070063B" w:rsidRPr="005B5EE9" w:rsidRDefault="0070063B" w:rsidP="005B5EE9">
            <w:pPr>
              <w:spacing w:after="0" w:line="240" w:lineRule="auto"/>
              <w:ind w:left="99"/>
              <w:jc w:val="both"/>
              <w:rPr>
                <w:rFonts w:ascii="Times New Roman" w:eastAsia="OfficinaSansBookC" w:hAnsi="Times New Roman" w:cs="Times New Roman"/>
                <w:sz w:val="23"/>
                <w:szCs w:val="23"/>
                <w:highlight w:val="white"/>
              </w:rPr>
            </w:pPr>
            <w:r w:rsidRPr="005B5EE9">
              <w:rPr>
                <w:rFonts w:ascii="Times New Roman" w:eastAsia="OfficinaSansBookC" w:hAnsi="Times New Roman" w:cs="Times New Roman"/>
                <w:sz w:val="23"/>
                <w:szCs w:val="23"/>
                <w:highlight w:val="white"/>
              </w:rPr>
              <w:t>Овладение универсальными учебными познавательными действиями:</w:t>
            </w:r>
          </w:p>
          <w:p w:rsidR="0070063B" w:rsidRPr="00F94C5E" w:rsidRDefault="0070063B" w:rsidP="005B5EE9">
            <w:pPr>
              <w:pStyle w:val="ae"/>
              <w:spacing w:after="0" w:line="240" w:lineRule="auto"/>
              <w:ind w:left="317"/>
              <w:jc w:val="both"/>
              <w:rPr>
                <w:rFonts w:ascii="Times New Roman" w:eastAsia="OfficinaSansBookC" w:hAnsi="Times New Roman" w:cs="Times New Roman"/>
                <w:sz w:val="23"/>
                <w:szCs w:val="23"/>
                <w:highlight w:val="white"/>
              </w:rPr>
            </w:pPr>
            <w:r w:rsidRPr="00F94C5E">
              <w:rPr>
                <w:rFonts w:ascii="Times New Roman" w:eastAsia="OfficinaSansBookC" w:hAnsi="Times New Roman" w:cs="Times New Roman"/>
                <w:sz w:val="23"/>
                <w:szCs w:val="23"/>
                <w:highlight w:val="white"/>
              </w:rPr>
              <w:t>а) базовые логические действия:</w:t>
            </w:r>
          </w:p>
          <w:p w:rsidR="0070063B" w:rsidRPr="00F94C5E" w:rsidRDefault="0070063B" w:rsidP="005B5EE9">
            <w:pPr>
              <w:pStyle w:val="ae"/>
              <w:numPr>
                <w:ilvl w:val="0"/>
                <w:numId w:val="15"/>
              </w:numPr>
              <w:spacing w:after="0" w:line="240" w:lineRule="auto"/>
              <w:ind w:left="317" w:hanging="218"/>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highlight w:val="white"/>
              </w:rPr>
              <w:t>самостоятельно формулировать и актуализировать проблему, рассматривать ее всесторонне</w:t>
            </w:r>
            <w:r w:rsidRPr="00F94C5E">
              <w:rPr>
                <w:rFonts w:ascii="Times New Roman" w:eastAsia="OfficinaSansBookC" w:hAnsi="Times New Roman" w:cs="Times New Roman"/>
                <w:b/>
                <w:sz w:val="23"/>
                <w:szCs w:val="23"/>
                <w:highlight w:val="white"/>
              </w:rPr>
              <w:t xml:space="preserve">; </w:t>
            </w:r>
          </w:p>
          <w:p w:rsidR="0070063B" w:rsidRPr="00F94C5E" w:rsidRDefault="0070063B" w:rsidP="005B5EE9">
            <w:pPr>
              <w:pStyle w:val="ae"/>
              <w:numPr>
                <w:ilvl w:val="0"/>
                <w:numId w:val="15"/>
              </w:numPr>
              <w:shd w:val="clear" w:color="auto" w:fill="FFFFFF"/>
              <w:spacing w:after="0" w:line="240" w:lineRule="auto"/>
              <w:ind w:left="317" w:hanging="218"/>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 xml:space="preserve">устанавливать существенный признак или основания для сравнения, классификации и обобщения; </w:t>
            </w:r>
          </w:p>
          <w:p w:rsidR="0070063B" w:rsidRPr="00F94C5E" w:rsidRDefault="0070063B" w:rsidP="005B5EE9">
            <w:pPr>
              <w:pStyle w:val="ae"/>
              <w:numPr>
                <w:ilvl w:val="0"/>
                <w:numId w:val="15"/>
              </w:numPr>
              <w:shd w:val="clear" w:color="auto" w:fill="FFFFFF"/>
              <w:spacing w:after="0" w:line="240" w:lineRule="auto"/>
              <w:ind w:left="317" w:hanging="218"/>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определять цели деятельности, задавать параметры и критерии их достижения;</w:t>
            </w:r>
          </w:p>
          <w:p w:rsidR="0070063B" w:rsidRPr="00F94C5E" w:rsidRDefault="0070063B" w:rsidP="005B5EE9">
            <w:pPr>
              <w:pStyle w:val="ae"/>
              <w:numPr>
                <w:ilvl w:val="0"/>
                <w:numId w:val="15"/>
              </w:numPr>
              <w:shd w:val="clear" w:color="auto" w:fill="FFFFFF"/>
              <w:spacing w:after="0" w:line="240" w:lineRule="auto"/>
              <w:ind w:left="317" w:hanging="218"/>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 xml:space="preserve">выявлять закономерности и противоречия в рассматриваемых явлениях; </w:t>
            </w:r>
          </w:p>
          <w:p w:rsidR="0070063B" w:rsidRPr="00F94C5E" w:rsidRDefault="0070063B" w:rsidP="005B5EE9">
            <w:pPr>
              <w:pStyle w:val="ae"/>
              <w:numPr>
                <w:ilvl w:val="0"/>
                <w:numId w:val="15"/>
              </w:numPr>
              <w:shd w:val="clear" w:color="auto" w:fill="FFFFFF"/>
              <w:spacing w:after="0" w:line="240" w:lineRule="auto"/>
              <w:ind w:left="317" w:hanging="218"/>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вносить коррективы в деятельность, оценивать соответствие результатов целям, оценивать риски последствий деятельности;</w:t>
            </w:r>
            <w:r w:rsidRPr="00F94C5E">
              <w:rPr>
                <w:rFonts w:ascii="Times New Roman" w:eastAsia="OfficinaSansBookC" w:hAnsi="Times New Roman" w:cs="Times New Roman"/>
                <w:b/>
                <w:sz w:val="23"/>
                <w:szCs w:val="23"/>
              </w:rPr>
              <w:t xml:space="preserve"> </w:t>
            </w:r>
          </w:p>
          <w:p w:rsidR="0070063B" w:rsidRPr="00F94C5E" w:rsidRDefault="0070063B" w:rsidP="005B5EE9">
            <w:pPr>
              <w:pStyle w:val="ae"/>
              <w:numPr>
                <w:ilvl w:val="0"/>
                <w:numId w:val="15"/>
              </w:numPr>
              <w:spacing w:after="0" w:line="240" w:lineRule="auto"/>
              <w:ind w:left="317" w:hanging="218"/>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развивать креативное мышление при решении жизненных проблем</w:t>
            </w:r>
            <w:r w:rsidRPr="00F94C5E">
              <w:rPr>
                <w:rFonts w:ascii="Times New Roman" w:eastAsia="OfficinaSansBookC" w:hAnsi="Times New Roman" w:cs="Times New Roman"/>
                <w:b/>
                <w:sz w:val="23"/>
                <w:szCs w:val="23"/>
              </w:rPr>
              <w:t xml:space="preserve"> </w:t>
            </w:r>
          </w:p>
          <w:p w:rsidR="0070063B" w:rsidRPr="00F94C5E" w:rsidRDefault="0070063B" w:rsidP="005B5EE9">
            <w:pPr>
              <w:pStyle w:val="ae"/>
              <w:spacing w:after="0" w:line="240" w:lineRule="auto"/>
              <w:ind w:left="317"/>
              <w:jc w:val="both"/>
              <w:rPr>
                <w:rFonts w:ascii="Times New Roman" w:eastAsia="OfficinaSansBookC" w:hAnsi="Times New Roman" w:cs="Times New Roman"/>
                <w:sz w:val="23"/>
                <w:szCs w:val="23"/>
                <w:highlight w:val="white"/>
              </w:rPr>
            </w:pPr>
            <w:r w:rsidRPr="00F94C5E">
              <w:rPr>
                <w:rFonts w:ascii="Times New Roman" w:eastAsia="OfficinaSansBookC" w:hAnsi="Times New Roman" w:cs="Times New Roman"/>
                <w:b/>
                <w:sz w:val="23"/>
                <w:szCs w:val="23"/>
                <w:highlight w:val="white"/>
              </w:rPr>
              <w:t>б</w:t>
            </w:r>
            <w:r w:rsidRPr="00F94C5E">
              <w:rPr>
                <w:rFonts w:ascii="Times New Roman" w:eastAsia="OfficinaSansBookC" w:hAnsi="Times New Roman" w:cs="Times New Roman"/>
                <w:sz w:val="23"/>
                <w:szCs w:val="23"/>
                <w:highlight w:val="white"/>
              </w:rPr>
              <w:t>) базовые исследовательские действия:</w:t>
            </w:r>
          </w:p>
          <w:p w:rsidR="0070063B" w:rsidRPr="00F94C5E" w:rsidRDefault="0070063B" w:rsidP="005B5EE9">
            <w:pPr>
              <w:pStyle w:val="ae"/>
              <w:numPr>
                <w:ilvl w:val="0"/>
                <w:numId w:val="14"/>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 xml:space="preserve"> владеть навыками учебно-исследовательской и проектной деятельности, навыками разрешения проблем;</w:t>
            </w:r>
            <w:r w:rsidRPr="00F94C5E">
              <w:rPr>
                <w:rFonts w:ascii="Times New Roman" w:eastAsia="OfficinaSansBookC" w:hAnsi="Times New Roman" w:cs="Times New Roman"/>
                <w:b/>
                <w:sz w:val="23"/>
                <w:szCs w:val="23"/>
              </w:rPr>
              <w:t xml:space="preserve"> </w:t>
            </w:r>
          </w:p>
          <w:p w:rsidR="0070063B" w:rsidRPr="00F94C5E" w:rsidRDefault="0070063B" w:rsidP="005B5EE9">
            <w:pPr>
              <w:pStyle w:val="ae"/>
              <w:numPr>
                <w:ilvl w:val="0"/>
                <w:numId w:val="14"/>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F94C5E">
              <w:rPr>
                <w:rFonts w:ascii="Times New Roman" w:eastAsia="OfficinaSansBookC" w:hAnsi="Times New Roman" w:cs="Times New Roman"/>
                <w:b/>
                <w:sz w:val="23"/>
                <w:szCs w:val="23"/>
              </w:rPr>
              <w:t xml:space="preserve"> </w:t>
            </w:r>
          </w:p>
          <w:p w:rsidR="0070063B" w:rsidRPr="00F94C5E" w:rsidRDefault="0070063B" w:rsidP="005B5EE9">
            <w:pPr>
              <w:pStyle w:val="ae"/>
              <w:numPr>
                <w:ilvl w:val="0"/>
                <w:numId w:val="14"/>
              </w:numPr>
              <w:shd w:val="clear" w:color="auto" w:fill="FFFFFF"/>
              <w:spacing w:after="0" w:line="240" w:lineRule="auto"/>
              <w:ind w:left="317"/>
              <w:jc w:val="both"/>
              <w:rPr>
                <w:rFonts w:ascii="Times New Roman" w:eastAsia="OfficinaSansBookC" w:hAnsi="Times New Roman" w:cs="Times New Roman"/>
                <w:b/>
                <w:sz w:val="23"/>
                <w:szCs w:val="23"/>
              </w:rPr>
            </w:pPr>
            <w:r w:rsidRPr="00F94C5E">
              <w:rPr>
                <w:rFonts w:ascii="Times New Roman" w:eastAsia="OfficinaSansBookC" w:hAnsi="Times New Roman" w:cs="Times New Roman"/>
                <w:sz w:val="23"/>
                <w:szCs w:val="23"/>
              </w:rPr>
              <w:t>анализировать полученные в ходе решения задачи результаты, критически оценивать их достоверность, прогнозировать изменение в новых условиях;</w:t>
            </w:r>
            <w:r w:rsidRPr="00F94C5E">
              <w:rPr>
                <w:rFonts w:ascii="Times New Roman" w:eastAsia="OfficinaSansBookC" w:hAnsi="Times New Roman" w:cs="Times New Roman"/>
                <w:b/>
                <w:sz w:val="23"/>
                <w:szCs w:val="23"/>
              </w:rPr>
              <w:t xml:space="preserve"> </w:t>
            </w:r>
          </w:p>
          <w:p w:rsidR="0070063B" w:rsidRPr="00F94C5E" w:rsidRDefault="0070063B" w:rsidP="005B5EE9">
            <w:pPr>
              <w:pStyle w:val="ae"/>
              <w:numPr>
                <w:ilvl w:val="0"/>
                <w:numId w:val="14"/>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lastRenderedPageBreak/>
              <w:t>уметь переносить знания в познавательную и практическую области жизнедеятельности;</w:t>
            </w:r>
          </w:p>
          <w:p w:rsidR="0070063B" w:rsidRPr="00F94C5E" w:rsidRDefault="0070063B" w:rsidP="005B5EE9">
            <w:pPr>
              <w:pStyle w:val="ae"/>
              <w:numPr>
                <w:ilvl w:val="0"/>
                <w:numId w:val="14"/>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уметь интегрировать знания из разных предметных областей;</w:t>
            </w:r>
            <w:r w:rsidRPr="00F94C5E">
              <w:rPr>
                <w:rFonts w:ascii="Times New Roman" w:eastAsia="OfficinaSansBookC" w:hAnsi="Times New Roman" w:cs="Times New Roman"/>
                <w:b/>
                <w:sz w:val="23"/>
                <w:szCs w:val="23"/>
              </w:rPr>
              <w:t xml:space="preserve"> </w:t>
            </w:r>
          </w:p>
          <w:p w:rsidR="0070063B" w:rsidRPr="00F94C5E" w:rsidRDefault="0070063B" w:rsidP="005B5EE9">
            <w:pPr>
              <w:pStyle w:val="ae"/>
              <w:numPr>
                <w:ilvl w:val="0"/>
                <w:numId w:val="14"/>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выдвигать новые идеи, предлагать оригинальные подходы и решения;</w:t>
            </w:r>
            <w:r w:rsidRPr="00F94C5E">
              <w:rPr>
                <w:rFonts w:ascii="Times New Roman" w:eastAsia="OfficinaSansBookC" w:hAnsi="Times New Roman" w:cs="Times New Roman"/>
                <w:b/>
                <w:sz w:val="23"/>
                <w:szCs w:val="23"/>
              </w:rPr>
              <w:t xml:space="preserve"> </w:t>
            </w:r>
          </w:p>
          <w:p w:rsidR="0070063B" w:rsidRPr="00F94C5E" w:rsidRDefault="0070063B" w:rsidP="005B5EE9">
            <w:pPr>
              <w:pStyle w:val="ae"/>
              <w:numPr>
                <w:ilvl w:val="0"/>
                <w:numId w:val="14"/>
              </w:numPr>
              <w:tabs>
                <w:tab w:val="left" w:pos="425"/>
              </w:tabs>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способность их использования в познавательной и социальной практике</w:t>
            </w:r>
          </w:p>
        </w:tc>
        <w:tc>
          <w:tcPr>
            <w:tcW w:w="4962" w:type="dxa"/>
          </w:tcPr>
          <w:p w:rsidR="0070063B" w:rsidRPr="005B5EE9" w:rsidRDefault="0070063B" w:rsidP="005B5EE9">
            <w:pPr>
              <w:pStyle w:val="ae"/>
              <w:widowControl w:val="0"/>
              <w:numPr>
                <w:ilvl w:val="0"/>
                <w:numId w:val="22"/>
              </w:numPr>
              <w:spacing w:after="0" w:line="240" w:lineRule="auto"/>
              <w:jc w:val="both"/>
              <w:rPr>
                <w:rFonts w:ascii="Times New Roman" w:eastAsia="OfficinaSansBookC" w:hAnsi="Times New Roman" w:cs="Times New Roman"/>
                <w:sz w:val="23"/>
                <w:szCs w:val="23"/>
              </w:rPr>
            </w:pPr>
            <w:r w:rsidRPr="005B5EE9">
              <w:rPr>
                <w:rFonts w:ascii="Times New Roman" w:eastAsia="OfficinaSansBookC" w:hAnsi="Times New Roman" w:cs="Times New Roman"/>
                <w:sz w:val="23"/>
                <w:szCs w:val="23"/>
              </w:rPr>
              <w:lastRenderedPageBreak/>
              <w:t>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70063B" w:rsidRPr="005B5EE9" w:rsidRDefault="0070063B" w:rsidP="005B5EE9">
            <w:pPr>
              <w:pStyle w:val="ae"/>
              <w:widowControl w:val="0"/>
              <w:numPr>
                <w:ilvl w:val="0"/>
                <w:numId w:val="22"/>
              </w:numPr>
              <w:spacing w:after="0" w:line="240" w:lineRule="auto"/>
              <w:jc w:val="both"/>
              <w:rPr>
                <w:rFonts w:ascii="Times New Roman" w:eastAsia="OfficinaSansBookC" w:hAnsi="Times New Roman" w:cs="Times New Roman"/>
                <w:sz w:val="23"/>
                <w:szCs w:val="23"/>
              </w:rPr>
            </w:pPr>
            <w:r w:rsidRPr="005B5EE9">
              <w:rPr>
                <w:rFonts w:ascii="Times New Roman" w:eastAsia="OfficinaSansBookC" w:hAnsi="Times New Roman" w:cs="Times New Roman"/>
                <w:sz w:val="23"/>
                <w:szCs w:val="23"/>
              </w:rPr>
              <w:t xml:space="preserve">уметь выявлять характерные признаки и взаимосвязь изученных понятий, </w:t>
            </w:r>
            <w:r w:rsidRPr="005B5EE9">
              <w:rPr>
                <w:rFonts w:ascii="Times New Roman" w:eastAsia="OfficinaSansBookC" w:hAnsi="Times New Roman" w:cs="Times New Roman"/>
                <w:sz w:val="23"/>
                <w:szCs w:val="23"/>
              </w:rPr>
              <w:lastRenderedPageBreak/>
              <w:t>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70063B" w:rsidRPr="005B5EE9" w:rsidRDefault="0070063B" w:rsidP="005B5EE9">
            <w:pPr>
              <w:pStyle w:val="ae"/>
              <w:widowControl w:val="0"/>
              <w:numPr>
                <w:ilvl w:val="0"/>
                <w:numId w:val="22"/>
              </w:numPr>
              <w:spacing w:after="0" w:line="240" w:lineRule="auto"/>
              <w:jc w:val="both"/>
              <w:rPr>
                <w:rFonts w:ascii="Times New Roman" w:eastAsia="OfficinaSansBookC" w:hAnsi="Times New Roman" w:cs="Times New Roman"/>
                <w:sz w:val="23"/>
                <w:szCs w:val="23"/>
              </w:rPr>
            </w:pPr>
            <w:r w:rsidRPr="005B5EE9">
              <w:rPr>
                <w:rFonts w:ascii="Times New Roman" w:eastAsia="OfficinaSansBookC" w:hAnsi="Times New Roman" w:cs="Times New Roman"/>
                <w:sz w:val="23"/>
                <w:szCs w:val="23"/>
              </w:rPr>
              <w:t>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70063B" w:rsidRPr="005B5EE9" w:rsidRDefault="0070063B" w:rsidP="005B5EE9">
            <w:pPr>
              <w:pStyle w:val="ae"/>
              <w:widowControl w:val="0"/>
              <w:numPr>
                <w:ilvl w:val="0"/>
                <w:numId w:val="22"/>
              </w:numPr>
              <w:spacing w:after="0" w:line="240" w:lineRule="auto"/>
              <w:jc w:val="both"/>
              <w:rPr>
                <w:rFonts w:ascii="Times New Roman" w:eastAsia="OfficinaSansBookC" w:hAnsi="Times New Roman" w:cs="Times New Roman"/>
                <w:sz w:val="23"/>
                <w:szCs w:val="23"/>
              </w:rPr>
            </w:pPr>
            <w:r w:rsidRPr="005B5EE9">
              <w:rPr>
                <w:rFonts w:ascii="Times New Roman" w:eastAsia="OfficinaSansBookC" w:hAnsi="Times New Roman" w:cs="Times New Roman"/>
                <w:sz w:val="23"/>
                <w:szCs w:val="23"/>
              </w:rPr>
              <w:t>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70063B" w:rsidRPr="005B5EE9" w:rsidRDefault="0070063B" w:rsidP="005B5EE9">
            <w:pPr>
              <w:pStyle w:val="ae"/>
              <w:widowControl w:val="0"/>
              <w:numPr>
                <w:ilvl w:val="0"/>
                <w:numId w:val="22"/>
              </w:numPr>
              <w:spacing w:after="0" w:line="240" w:lineRule="auto"/>
              <w:jc w:val="both"/>
              <w:rPr>
                <w:rFonts w:ascii="Times New Roman" w:eastAsia="OfficinaSansBookC" w:hAnsi="Times New Roman" w:cs="Times New Roman"/>
                <w:sz w:val="23"/>
                <w:szCs w:val="23"/>
              </w:rPr>
            </w:pPr>
            <w:r w:rsidRPr="005B5EE9">
              <w:rPr>
                <w:rFonts w:ascii="Times New Roman" w:eastAsia="OfficinaSansBookC" w:hAnsi="Times New Roman" w:cs="Times New Roman"/>
                <w:sz w:val="23"/>
                <w:szCs w:val="23"/>
              </w:rPr>
              <w:t>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0063B" w:rsidRPr="005B5EE9" w:rsidRDefault="0070063B" w:rsidP="005B5EE9">
            <w:pPr>
              <w:pStyle w:val="ae"/>
              <w:widowControl w:val="0"/>
              <w:numPr>
                <w:ilvl w:val="0"/>
                <w:numId w:val="22"/>
              </w:numPr>
              <w:spacing w:after="0" w:line="240" w:lineRule="auto"/>
              <w:jc w:val="both"/>
              <w:rPr>
                <w:rFonts w:ascii="Times New Roman" w:eastAsia="OfficinaSansBookC" w:hAnsi="Times New Roman" w:cs="Times New Roman"/>
                <w:sz w:val="23"/>
                <w:szCs w:val="23"/>
              </w:rPr>
            </w:pPr>
            <w:r w:rsidRPr="005B5EE9">
              <w:rPr>
                <w:rFonts w:ascii="Times New Roman" w:eastAsia="OfficinaSansBookC" w:hAnsi="Times New Roman" w:cs="Times New Roman"/>
                <w:sz w:val="23"/>
                <w:szCs w:val="23"/>
              </w:rPr>
              <w:t xml:space="preserve">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w:t>
            </w:r>
            <w:r w:rsidRPr="005B5EE9">
              <w:rPr>
                <w:rFonts w:ascii="Times New Roman" w:eastAsia="OfficinaSansBookC" w:hAnsi="Times New Roman" w:cs="Times New Roman"/>
                <w:sz w:val="23"/>
                <w:szCs w:val="23"/>
              </w:rPr>
              <w:lastRenderedPageBreak/>
              <w:t>связанных с веществами и их применением</w:t>
            </w:r>
          </w:p>
        </w:tc>
      </w:tr>
      <w:tr w:rsidR="0070063B" w:rsidRPr="002468FF" w:rsidTr="005B5EE9">
        <w:trPr>
          <w:trHeight w:val="674"/>
        </w:trPr>
        <w:tc>
          <w:tcPr>
            <w:tcW w:w="817" w:type="dxa"/>
          </w:tcPr>
          <w:p w:rsidR="0070063B" w:rsidRPr="00F94C5E" w:rsidRDefault="0070063B" w:rsidP="005B5EE9">
            <w:pPr>
              <w:spacing w:after="0" w:line="240" w:lineRule="auto"/>
              <w:contextualSpacing/>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lastRenderedPageBreak/>
              <w:t xml:space="preserve">ОК 02. </w:t>
            </w:r>
          </w:p>
        </w:tc>
        <w:tc>
          <w:tcPr>
            <w:tcW w:w="5137" w:type="dxa"/>
          </w:tcPr>
          <w:p w:rsidR="0070063B" w:rsidRPr="00F94C5E" w:rsidRDefault="0070063B" w:rsidP="005B5EE9">
            <w:pPr>
              <w:spacing w:after="0" w:line="240" w:lineRule="auto"/>
              <w:contextualSpacing/>
              <w:jc w:val="both"/>
              <w:rPr>
                <w:rFonts w:ascii="Times New Roman" w:eastAsia="OfficinaSansBookC" w:hAnsi="Times New Roman" w:cs="Times New Roman"/>
                <w:sz w:val="23"/>
                <w:szCs w:val="23"/>
                <w:highlight w:val="white"/>
              </w:rPr>
            </w:pPr>
            <w:r w:rsidRPr="00F94C5E">
              <w:rPr>
                <w:rFonts w:ascii="Times New Roman" w:eastAsia="OfficinaSansBookC" w:hAnsi="Times New Roman" w:cs="Times New Roman"/>
                <w:sz w:val="23"/>
                <w:szCs w:val="23"/>
                <w:highlight w:val="white"/>
              </w:rPr>
              <w:t>В области ценности научного познания:</w:t>
            </w:r>
          </w:p>
          <w:p w:rsidR="0070063B" w:rsidRPr="00F94C5E" w:rsidRDefault="0070063B" w:rsidP="005B5EE9">
            <w:pPr>
              <w:pStyle w:val="ae"/>
              <w:numPr>
                <w:ilvl w:val="0"/>
                <w:numId w:val="13"/>
              </w:numPr>
              <w:spacing w:after="0" w:line="240" w:lineRule="auto"/>
              <w:ind w:left="317"/>
              <w:jc w:val="both"/>
              <w:rPr>
                <w:rFonts w:ascii="Times New Roman" w:eastAsia="OfficinaSansBookC" w:hAnsi="Times New Roman" w:cs="Times New Roman"/>
                <w:b/>
                <w:sz w:val="23"/>
                <w:szCs w:val="23"/>
              </w:rPr>
            </w:pPr>
            <w:r w:rsidRPr="00F94C5E">
              <w:rPr>
                <w:rFonts w:ascii="Times New Roman" w:eastAsia="OfficinaSansBookC" w:hAnsi="Times New Roman" w:cs="Times New Roman"/>
                <w:sz w:val="23"/>
                <w:szCs w:val="23"/>
                <w:highlight w:val="white"/>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F94C5E">
              <w:rPr>
                <w:rFonts w:ascii="Times New Roman" w:eastAsia="OfficinaSansBookC" w:hAnsi="Times New Roman" w:cs="Times New Roman"/>
                <w:b/>
                <w:sz w:val="23"/>
                <w:szCs w:val="23"/>
              </w:rPr>
              <w:t xml:space="preserve"> </w:t>
            </w:r>
          </w:p>
          <w:p w:rsidR="0070063B" w:rsidRPr="00F94C5E" w:rsidRDefault="0070063B" w:rsidP="005B5EE9">
            <w:pPr>
              <w:pStyle w:val="ae"/>
              <w:numPr>
                <w:ilvl w:val="0"/>
                <w:numId w:val="13"/>
              </w:numPr>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highlight w:val="white"/>
              </w:rPr>
              <w:t xml:space="preserve">совершенствование языковой и читательской культуры как средства взаимодействия между людьми и познания мира; </w:t>
            </w:r>
          </w:p>
          <w:p w:rsidR="0070063B" w:rsidRPr="00F94C5E" w:rsidRDefault="0070063B" w:rsidP="005B5EE9">
            <w:pPr>
              <w:pStyle w:val="ae"/>
              <w:numPr>
                <w:ilvl w:val="0"/>
                <w:numId w:val="12"/>
              </w:numPr>
              <w:spacing w:after="0" w:line="240" w:lineRule="auto"/>
              <w:ind w:left="317"/>
              <w:jc w:val="both"/>
              <w:rPr>
                <w:rFonts w:ascii="Times New Roman" w:eastAsia="OfficinaSansBookC" w:hAnsi="Times New Roman" w:cs="Times New Roman"/>
                <w:b/>
                <w:sz w:val="23"/>
                <w:szCs w:val="23"/>
              </w:rPr>
            </w:pPr>
            <w:r w:rsidRPr="00F94C5E">
              <w:rPr>
                <w:rFonts w:ascii="Times New Roman" w:eastAsia="OfficinaSansBookC" w:hAnsi="Times New Roman" w:cs="Times New Roman"/>
                <w:sz w:val="23"/>
                <w:szCs w:val="23"/>
                <w:highlight w:val="white"/>
              </w:rPr>
              <w:t>осознание ценности научной деятельности, готовность осуществлять проектную и исследовательскую деятельность индивидуально и в группе;</w:t>
            </w:r>
          </w:p>
          <w:p w:rsidR="0070063B" w:rsidRPr="00F94C5E" w:rsidRDefault="0070063B" w:rsidP="005B5EE9">
            <w:pPr>
              <w:pStyle w:val="ae"/>
              <w:numPr>
                <w:ilvl w:val="0"/>
                <w:numId w:val="12"/>
              </w:numPr>
              <w:spacing w:after="0" w:line="240" w:lineRule="auto"/>
              <w:ind w:left="317"/>
              <w:jc w:val="both"/>
              <w:rPr>
                <w:rFonts w:ascii="Times New Roman" w:eastAsia="OfficinaSansBookC" w:hAnsi="Times New Roman" w:cs="Times New Roman"/>
                <w:sz w:val="23"/>
                <w:szCs w:val="23"/>
                <w:highlight w:val="white"/>
              </w:rPr>
            </w:pPr>
            <w:r w:rsidRPr="00F94C5E">
              <w:rPr>
                <w:rFonts w:ascii="Times New Roman" w:eastAsia="OfficinaSansBookC" w:hAnsi="Times New Roman" w:cs="Times New Roman"/>
                <w:sz w:val="23"/>
                <w:szCs w:val="23"/>
                <w:highlight w:val="white"/>
              </w:rPr>
              <w:t>Овладение универсальными учебными познавательными действиями:</w:t>
            </w:r>
          </w:p>
          <w:p w:rsidR="0070063B" w:rsidRPr="00F94C5E" w:rsidRDefault="0070063B" w:rsidP="005B5EE9">
            <w:pPr>
              <w:pStyle w:val="ae"/>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в) работа с информацией:</w:t>
            </w:r>
          </w:p>
          <w:p w:rsidR="0070063B" w:rsidRPr="00F94C5E" w:rsidRDefault="0070063B" w:rsidP="005B5EE9">
            <w:pPr>
              <w:pStyle w:val="ae"/>
              <w:numPr>
                <w:ilvl w:val="0"/>
                <w:numId w:val="12"/>
              </w:numPr>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0063B" w:rsidRPr="00F94C5E" w:rsidRDefault="0070063B" w:rsidP="005B5EE9">
            <w:pPr>
              <w:pStyle w:val="ae"/>
              <w:numPr>
                <w:ilvl w:val="0"/>
                <w:numId w:val="12"/>
              </w:numPr>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0063B" w:rsidRPr="00F94C5E" w:rsidRDefault="0070063B" w:rsidP="005B5EE9">
            <w:pPr>
              <w:pStyle w:val="ae"/>
              <w:numPr>
                <w:ilvl w:val="0"/>
                <w:numId w:val="12"/>
              </w:numPr>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оценивать достоверность, легитимность информации, ее соответствие правовым и морально-этическим нормам;</w:t>
            </w:r>
            <w:r w:rsidRPr="00F94C5E">
              <w:rPr>
                <w:rFonts w:ascii="Times New Roman" w:eastAsia="OfficinaSansBookC" w:hAnsi="Times New Roman" w:cs="Times New Roman"/>
                <w:sz w:val="23"/>
                <w:szCs w:val="23"/>
                <w:highlight w:val="white"/>
              </w:rPr>
              <w:t xml:space="preserve"> </w:t>
            </w:r>
          </w:p>
          <w:p w:rsidR="0070063B" w:rsidRPr="00F94C5E" w:rsidRDefault="0070063B" w:rsidP="005B5EE9">
            <w:pPr>
              <w:pStyle w:val="ae"/>
              <w:numPr>
                <w:ilvl w:val="0"/>
                <w:numId w:val="12"/>
              </w:numPr>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0063B" w:rsidRPr="00F94C5E" w:rsidRDefault="0070063B" w:rsidP="005B5EE9">
            <w:pPr>
              <w:pStyle w:val="ae"/>
              <w:numPr>
                <w:ilvl w:val="0"/>
                <w:numId w:val="12"/>
              </w:numPr>
              <w:tabs>
                <w:tab w:val="left" w:pos="425"/>
              </w:tabs>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владеть навыками распознавания и защиты информации, информационной безопасности личности</w:t>
            </w:r>
            <w:r w:rsidRPr="00F94C5E">
              <w:rPr>
                <w:rFonts w:ascii="Times New Roman" w:eastAsia="OfficinaSansBookC" w:hAnsi="Times New Roman" w:cs="Times New Roman"/>
                <w:sz w:val="23"/>
                <w:szCs w:val="23"/>
                <w:highlight w:val="white"/>
              </w:rPr>
              <w:t xml:space="preserve">; </w:t>
            </w:r>
            <w:r w:rsidRPr="00F94C5E">
              <w:rPr>
                <w:rFonts w:ascii="Times New Roman" w:eastAsia="OfficinaSansBookC" w:hAnsi="Times New Roman" w:cs="Times New Roman"/>
                <w:b/>
                <w:sz w:val="23"/>
                <w:szCs w:val="23"/>
              </w:rPr>
              <w:t xml:space="preserve"> </w:t>
            </w:r>
          </w:p>
        </w:tc>
        <w:tc>
          <w:tcPr>
            <w:tcW w:w="4962" w:type="dxa"/>
          </w:tcPr>
          <w:p w:rsidR="0070063B" w:rsidRPr="005B5EE9" w:rsidRDefault="0070063B" w:rsidP="005B5EE9">
            <w:pPr>
              <w:pStyle w:val="ae"/>
              <w:numPr>
                <w:ilvl w:val="0"/>
                <w:numId w:val="22"/>
              </w:numPr>
              <w:spacing w:after="0" w:line="240" w:lineRule="auto"/>
              <w:jc w:val="both"/>
              <w:rPr>
                <w:rFonts w:ascii="Times New Roman" w:eastAsia="OfficinaSansBookC" w:hAnsi="Times New Roman" w:cs="Times New Roman"/>
                <w:sz w:val="23"/>
                <w:szCs w:val="23"/>
              </w:rPr>
            </w:pPr>
            <w:r w:rsidRPr="005B5EE9">
              <w:rPr>
                <w:rFonts w:ascii="Times New Roman" w:eastAsia="OfficinaSansBookC" w:hAnsi="Times New Roman" w:cs="Times New Roman"/>
                <w:sz w:val="23"/>
                <w:szCs w:val="23"/>
              </w:rPr>
              <w:t>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0063B" w:rsidRPr="005B5EE9" w:rsidRDefault="0070063B" w:rsidP="005B5EE9">
            <w:pPr>
              <w:pStyle w:val="ae"/>
              <w:numPr>
                <w:ilvl w:val="0"/>
                <w:numId w:val="22"/>
              </w:numPr>
              <w:spacing w:after="0" w:line="240" w:lineRule="auto"/>
              <w:jc w:val="both"/>
              <w:rPr>
                <w:rFonts w:ascii="Times New Roman" w:eastAsia="OfficinaSansBookC" w:hAnsi="Times New Roman" w:cs="Times New Roman"/>
                <w:sz w:val="23"/>
                <w:szCs w:val="23"/>
              </w:rPr>
            </w:pPr>
            <w:r w:rsidRPr="005B5EE9">
              <w:rPr>
                <w:rFonts w:ascii="Times New Roman" w:eastAsia="OfficinaSansBookC" w:hAnsi="Times New Roman" w:cs="Times New Roman"/>
                <w:sz w:val="23"/>
                <w:szCs w:val="23"/>
              </w:rPr>
              <w:t>уметь анализировать химическую информацию, получаемую из разных источников (средств массовой информации, сеть Интернет и другие);</w:t>
            </w:r>
          </w:p>
          <w:p w:rsidR="0070063B" w:rsidRPr="005B5EE9" w:rsidRDefault="0070063B" w:rsidP="005B5EE9">
            <w:pPr>
              <w:pStyle w:val="ae"/>
              <w:widowControl w:val="0"/>
              <w:numPr>
                <w:ilvl w:val="0"/>
                <w:numId w:val="22"/>
              </w:numPr>
              <w:spacing w:after="0" w:line="240" w:lineRule="auto"/>
              <w:jc w:val="both"/>
              <w:rPr>
                <w:rFonts w:ascii="Times New Roman" w:eastAsia="OfficinaSansBookC" w:hAnsi="Times New Roman" w:cs="Times New Roman"/>
                <w:sz w:val="23"/>
                <w:szCs w:val="23"/>
              </w:rPr>
            </w:pPr>
            <w:r w:rsidRPr="005B5EE9">
              <w:rPr>
                <w:rFonts w:ascii="Times New Roman" w:eastAsia="OfficinaSansBookC" w:hAnsi="Times New Roman" w:cs="Times New Roman"/>
                <w:sz w:val="23"/>
                <w:szCs w:val="23"/>
              </w:rPr>
              <w:t>владеть основными методами научного познания веществ и химических явлений (наблюдение, измерение, эксперимент, моделирование);</w:t>
            </w:r>
          </w:p>
          <w:p w:rsidR="0070063B" w:rsidRPr="005B5EE9" w:rsidRDefault="0070063B" w:rsidP="005B5EE9">
            <w:pPr>
              <w:pStyle w:val="ae"/>
              <w:widowControl w:val="0"/>
              <w:numPr>
                <w:ilvl w:val="0"/>
                <w:numId w:val="22"/>
              </w:numPr>
              <w:spacing w:after="0" w:line="240" w:lineRule="auto"/>
              <w:jc w:val="both"/>
              <w:rPr>
                <w:rFonts w:ascii="Times New Roman" w:eastAsia="OfficinaSansBookC" w:hAnsi="Times New Roman" w:cs="Times New Roman"/>
                <w:sz w:val="23"/>
                <w:szCs w:val="23"/>
              </w:rPr>
            </w:pPr>
            <w:r w:rsidRPr="005B5EE9">
              <w:rPr>
                <w:rFonts w:ascii="Times New Roman" w:eastAsia="OfficinaSansBookC" w:hAnsi="Times New Roman" w:cs="Times New Roman"/>
                <w:sz w:val="23"/>
                <w:szCs w:val="23"/>
              </w:rPr>
              <w:t>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70063B" w:rsidRPr="002468FF" w:rsidTr="005B5EE9">
        <w:trPr>
          <w:trHeight w:val="674"/>
        </w:trPr>
        <w:tc>
          <w:tcPr>
            <w:tcW w:w="817" w:type="dxa"/>
          </w:tcPr>
          <w:p w:rsidR="0070063B" w:rsidRPr="00F94C5E" w:rsidRDefault="0070063B" w:rsidP="005B5EE9">
            <w:pPr>
              <w:spacing w:after="0" w:line="240" w:lineRule="auto"/>
              <w:contextualSpacing/>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 xml:space="preserve">ОК 04. </w:t>
            </w:r>
          </w:p>
        </w:tc>
        <w:tc>
          <w:tcPr>
            <w:tcW w:w="5137" w:type="dxa"/>
          </w:tcPr>
          <w:p w:rsidR="0070063B" w:rsidRPr="00F94C5E" w:rsidRDefault="0070063B" w:rsidP="005B5EE9">
            <w:pPr>
              <w:pStyle w:val="ae"/>
              <w:numPr>
                <w:ilvl w:val="0"/>
                <w:numId w:val="11"/>
              </w:numPr>
              <w:spacing w:after="0" w:line="240" w:lineRule="auto"/>
              <w:ind w:left="317"/>
              <w:jc w:val="both"/>
              <w:rPr>
                <w:rFonts w:ascii="Times New Roman" w:eastAsia="OfficinaSansBookC" w:hAnsi="Times New Roman" w:cs="Times New Roman"/>
                <w:sz w:val="23"/>
                <w:szCs w:val="23"/>
                <w:highlight w:val="white"/>
              </w:rPr>
            </w:pPr>
            <w:r w:rsidRPr="00F94C5E">
              <w:rPr>
                <w:rFonts w:ascii="Times New Roman" w:eastAsia="OfficinaSansBookC" w:hAnsi="Times New Roman" w:cs="Times New Roman"/>
                <w:sz w:val="23"/>
                <w:szCs w:val="23"/>
                <w:highlight w:val="white"/>
              </w:rPr>
              <w:t>готовность к саморазвитию, самостоятельности и самоопределению;</w:t>
            </w:r>
          </w:p>
          <w:p w:rsidR="0070063B" w:rsidRPr="00F94C5E" w:rsidRDefault="0070063B" w:rsidP="005B5EE9">
            <w:pPr>
              <w:pStyle w:val="ae"/>
              <w:numPr>
                <w:ilvl w:val="0"/>
                <w:numId w:val="11"/>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овладение навыками учебно-исследовательской, проектной и социальной деятельности;</w:t>
            </w:r>
          </w:p>
          <w:p w:rsidR="0070063B" w:rsidRPr="00F94C5E" w:rsidRDefault="0070063B" w:rsidP="005B5EE9">
            <w:pPr>
              <w:pStyle w:val="ae"/>
              <w:numPr>
                <w:ilvl w:val="0"/>
                <w:numId w:val="11"/>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Овладение универсальными коммуникативными действиями:</w:t>
            </w:r>
          </w:p>
          <w:p w:rsidR="0070063B" w:rsidRPr="00F94C5E" w:rsidRDefault="0070063B" w:rsidP="005B5EE9">
            <w:pPr>
              <w:pStyle w:val="ae"/>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б) совместная деятельность:</w:t>
            </w:r>
          </w:p>
          <w:p w:rsidR="0070063B" w:rsidRPr="00F94C5E" w:rsidRDefault="0070063B" w:rsidP="005B5EE9">
            <w:pPr>
              <w:pStyle w:val="ae"/>
              <w:numPr>
                <w:ilvl w:val="0"/>
                <w:numId w:val="10"/>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 xml:space="preserve">понимать и использовать преимущества </w:t>
            </w:r>
            <w:r w:rsidRPr="00F94C5E">
              <w:rPr>
                <w:rFonts w:ascii="Times New Roman" w:eastAsia="OfficinaSansBookC" w:hAnsi="Times New Roman" w:cs="Times New Roman"/>
                <w:sz w:val="23"/>
                <w:szCs w:val="23"/>
              </w:rPr>
              <w:lastRenderedPageBreak/>
              <w:t>командной и индивидуальной работы;</w:t>
            </w:r>
          </w:p>
          <w:p w:rsidR="0070063B" w:rsidRPr="00F94C5E" w:rsidRDefault="0070063B" w:rsidP="005B5EE9">
            <w:pPr>
              <w:pStyle w:val="ae"/>
              <w:numPr>
                <w:ilvl w:val="0"/>
                <w:numId w:val="10"/>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0063B" w:rsidRPr="00F94C5E" w:rsidRDefault="0070063B" w:rsidP="005B5EE9">
            <w:pPr>
              <w:pStyle w:val="ae"/>
              <w:numPr>
                <w:ilvl w:val="0"/>
                <w:numId w:val="10"/>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координировать и выполнять работу в условиях реального, виртуального и комбинированного взаимодействия;</w:t>
            </w:r>
          </w:p>
          <w:p w:rsidR="0070063B" w:rsidRPr="00F94C5E" w:rsidRDefault="0070063B" w:rsidP="005B5EE9">
            <w:pPr>
              <w:pStyle w:val="ae"/>
              <w:numPr>
                <w:ilvl w:val="0"/>
                <w:numId w:val="10"/>
              </w:numPr>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осуществлять позитивное стратегическое поведение в различных ситуациях, проявлять творчество и воображение, быть инициативным</w:t>
            </w:r>
          </w:p>
          <w:p w:rsidR="0070063B" w:rsidRPr="00F94C5E" w:rsidRDefault="0070063B" w:rsidP="005B5EE9">
            <w:pPr>
              <w:pStyle w:val="ae"/>
              <w:numPr>
                <w:ilvl w:val="0"/>
                <w:numId w:val="10"/>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Овладение универсальными регулятивными действиями:</w:t>
            </w:r>
          </w:p>
          <w:p w:rsidR="0070063B" w:rsidRPr="00F94C5E" w:rsidRDefault="0070063B" w:rsidP="005B5EE9">
            <w:pPr>
              <w:pStyle w:val="ae"/>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г) принятие себя и других людей:</w:t>
            </w:r>
          </w:p>
          <w:p w:rsidR="0070063B" w:rsidRPr="00F94C5E" w:rsidRDefault="0070063B" w:rsidP="005B5EE9">
            <w:pPr>
              <w:pStyle w:val="ae"/>
              <w:numPr>
                <w:ilvl w:val="0"/>
                <w:numId w:val="10"/>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принимать мотивы и аргументы других людей при анализе результатов деятельности;</w:t>
            </w:r>
          </w:p>
          <w:p w:rsidR="0070063B" w:rsidRPr="00F94C5E" w:rsidRDefault="0070063B" w:rsidP="005B5EE9">
            <w:pPr>
              <w:pStyle w:val="ae"/>
              <w:numPr>
                <w:ilvl w:val="0"/>
                <w:numId w:val="10"/>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признавать свое право и право других людей на ошибки;</w:t>
            </w:r>
          </w:p>
          <w:p w:rsidR="0070063B" w:rsidRPr="00F94C5E" w:rsidRDefault="0070063B" w:rsidP="005B5EE9">
            <w:pPr>
              <w:pStyle w:val="ae"/>
              <w:numPr>
                <w:ilvl w:val="0"/>
                <w:numId w:val="10"/>
              </w:numPr>
              <w:tabs>
                <w:tab w:val="left" w:pos="425"/>
              </w:tabs>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развивать способность понимать мир с позиции другого человека;</w:t>
            </w:r>
          </w:p>
        </w:tc>
        <w:tc>
          <w:tcPr>
            <w:tcW w:w="4962" w:type="dxa"/>
          </w:tcPr>
          <w:p w:rsidR="0070063B" w:rsidRPr="005B5EE9" w:rsidRDefault="0070063B" w:rsidP="005B5EE9">
            <w:pPr>
              <w:pStyle w:val="ae"/>
              <w:numPr>
                <w:ilvl w:val="0"/>
                <w:numId w:val="22"/>
              </w:numPr>
              <w:spacing w:after="0" w:line="240" w:lineRule="auto"/>
              <w:jc w:val="both"/>
              <w:rPr>
                <w:rFonts w:ascii="Times New Roman" w:eastAsia="OfficinaSansBookC" w:hAnsi="Times New Roman" w:cs="Times New Roman"/>
                <w:sz w:val="23"/>
                <w:szCs w:val="23"/>
              </w:rPr>
            </w:pPr>
            <w:r w:rsidRPr="005B5EE9">
              <w:rPr>
                <w:rFonts w:ascii="Times New Roman" w:eastAsia="OfficinaSansBookC" w:hAnsi="Times New Roman" w:cs="Times New Roman"/>
                <w:sz w:val="23"/>
                <w:szCs w:val="23"/>
              </w:rPr>
              <w:lastRenderedPageBreak/>
              <w:t xml:space="preserve">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w:t>
            </w:r>
            <w:r w:rsidRPr="005B5EE9">
              <w:rPr>
                <w:rFonts w:ascii="Times New Roman" w:eastAsia="OfficinaSansBookC" w:hAnsi="Times New Roman" w:cs="Times New Roman"/>
                <w:sz w:val="23"/>
                <w:szCs w:val="23"/>
              </w:rPr>
              <w:lastRenderedPageBreak/>
              <w:t>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70063B" w:rsidRPr="002468FF" w:rsidTr="005B5EE9">
        <w:trPr>
          <w:trHeight w:val="674"/>
        </w:trPr>
        <w:tc>
          <w:tcPr>
            <w:tcW w:w="817" w:type="dxa"/>
          </w:tcPr>
          <w:p w:rsidR="0070063B" w:rsidRPr="00F94C5E" w:rsidRDefault="0070063B" w:rsidP="005B5EE9">
            <w:pPr>
              <w:spacing w:after="0" w:line="240" w:lineRule="auto"/>
              <w:contextualSpacing/>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lastRenderedPageBreak/>
              <w:t xml:space="preserve">ОК 07. </w:t>
            </w:r>
          </w:p>
        </w:tc>
        <w:tc>
          <w:tcPr>
            <w:tcW w:w="5137" w:type="dxa"/>
          </w:tcPr>
          <w:p w:rsidR="0070063B" w:rsidRPr="00F94C5E" w:rsidRDefault="0070063B" w:rsidP="005B5EE9">
            <w:pPr>
              <w:spacing w:after="0" w:line="240" w:lineRule="auto"/>
              <w:contextualSpacing/>
              <w:jc w:val="both"/>
              <w:rPr>
                <w:rFonts w:ascii="Times New Roman" w:eastAsia="OfficinaSansBookC" w:hAnsi="Times New Roman" w:cs="Times New Roman"/>
                <w:sz w:val="23"/>
                <w:szCs w:val="23"/>
                <w:highlight w:val="white"/>
              </w:rPr>
            </w:pPr>
            <w:r w:rsidRPr="00F94C5E">
              <w:rPr>
                <w:rFonts w:ascii="Times New Roman" w:eastAsia="OfficinaSansBookC" w:hAnsi="Times New Roman" w:cs="Times New Roman"/>
                <w:sz w:val="23"/>
                <w:szCs w:val="23"/>
                <w:highlight w:val="white"/>
              </w:rPr>
              <w:t>В</w:t>
            </w:r>
            <w:r w:rsidRPr="00F94C5E">
              <w:rPr>
                <w:rFonts w:ascii="Times New Roman" w:eastAsia="OfficinaSansBookC" w:hAnsi="Times New Roman" w:cs="Times New Roman"/>
                <w:b/>
                <w:sz w:val="23"/>
                <w:szCs w:val="23"/>
                <w:highlight w:val="white"/>
              </w:rPr>
              <w:t xml:space="preserve"> </w:t>
            </w:r>
            <w:r w:rsidRPr="00F94C5E">
              <w:rPr>
                <w:rFonts w:ascii="Times New Roman" w:eastAsia="OfficinaSansBookC" w:hAnsi="Times New Roman" w:cs="Times New Roman"/>
                <w:sz w:val="23"/>
                <w:szCs w:val="23"/>
                <w:highlight w:val="white"/>
              </w:rPr>
              <w:t>области экологического воспитания:</w:t>
            </w:r>
          </w:p>
          <w:p w:rsidR="0070063B" w:rsidRPr="00F94C5E" w:rsidRDefault="0070063B" w:rsidP="005B5EE9">
            <w:pPr>
              <w:pStyle w:val="ae"/>
              <w:numPr>
                <w:ilvl w:val="0"/>
                <w:numId w:val="9"/>
              </w:numPr>
              <w:spacing w:after="0" w:line="240" w:lineRule="auto"/>
              <w:ind w:left="317"/>
              <w:jc w:val="both"/>
              <w:rPr>
                <w:rFonts w:ascii="Times New Roman" w:eastAsia="OfficinaSansBookC" w:hAnsi="Times New Roman" w:cs="Times New Roman"/>
                <w:sz w:val="23"/>
                <w:szCs w:val="23"/>
                <w:highlight w:val="white"/>
              </w:rPr>
            </w:pPr>
            <w:r w:rsidRPr="00F94C5E">
              <w:rPr>
                <w:rFonts w:ascii="Times New Roman" w:eastAsia="OfficinaSansBookC" w:hAnsi="Times New Roman" w:cs="Times New Roman"/>
                <w:sz w:val="23"/>
                <w:szCs w:val="23"/>
                <w:highlight w:val="white"/>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0063B" w:rsidRPr="00F94C5E" w:rsidRDefault="0070063B" w:rsidP="005B5EE9">
            <w:pPr>
              <w:pStyle w:val="ae"/>
              <w:numPr>
                <w:ilvl w:val="0"/>
                <w:numId w:val="9"/>
              </w:numPr>
              <w:spacing w:after="0" w:line="240" w:lineRule="auto"/>
              <w:ind w:left="317"/>
              <w:jc w:val="both"/>
              <w:rPr>
                <w:rFonts w:ascii="Times New Roman" w:eastAsia="OfficinaSansBookC" w:hAnsi="Times New Roman" w:cs="Times New Roman"/>
                <w:b/>
                <w:sz w:val="23"/>
                <w:szCs w:val="23"/>
              </w:rPr>
            </w:pPr>
            <w:r w:rsidRPr="00F94C5E">
              <w:rPr>
                <w:rFonts w:ascii="Times New Roman" w:eastAsia="OfficinaSansBookC" w:hAnsi="Times New Roman" w:cs="Times New Roman"/>
                <w:sz w:val="23"/>
                <w:szCs w:val="23"/>
                <w:highlight w:val="white"/>
              </w:rPr>
              <w:t>планирование и осуществление действий в окружающей среде на основе знания целей устойчивого развития человечества;</w:t>
            </w:r>
            <w:r w:rsidRPr="00F94C5E">
              <w:rPr>
                <w:rFonts w:ascii="Times New Roman" w:eastAsia="OfficinaSansBookC" w:hAnsi="Times New Roman" w:cs="Times New Roman"/>
                <w:b/>
                <w:sz w:val="23"/>
                <w:szCs w:val="23"/>
              </w:rPr>
              <w:t xml:space="preserve"> </w:t>
            </w:r>
          </w:p>
          <w:p w:rsidR="0070063B" w:rsidRPr="00F94C5E" w:rsidRDefault="0070063B" w:rsidP="005B5EE9">
            <w:pPr>
              <w:pStyle w:val="ae"/>
              <w:numPr>
                <w:ilvl w:val="0"/>
                <w:numId w:val="9"/>
              </w:numPr>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highlight w:val="white"/>
              </w:rPr>
              <w:t>активное неприятие действий, приносящих вред окружающей среде;</w:t>
            </w:r>
            <w:r w:rsidRPr="00F94C5E">
              <w:rPr>
                <w:rFonts w:ascii="Times New Roman" w:eastAsia="OfficinaSansBookC" w:hAnsi="Times New Roman" w:cs="Times New Roman"/>
                <w:b/>
                <w:sz w:val="23"/>
                <w:szCs w:val="23"/>
              </w:rPr>
              <w:t xml:space="preserve"> </w:t>
            </w:r>
          </w:p>
          <w:p w:rsidR="0070063B" w:rsidRPr="00F94C5E" w:rsidRDefault="0070063B" w:rsidP="005B5EE9">
            <w:pPr>
              <w:pStyle w:val="ae"/>
              <w:numPr>
                <w:ilvl w:val="0"/>
                <w:numId w:val="9"/>
              </w:numPr>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highlight w:val="white"/>
              </w:rPr>
              <w:t>умение прогнозировать неблагоприятные экологические последствия предпринимаемых действий, предотвращать их;</w:t>
            </w:r>
            <w:r w:rsidRPr="00F94C5E">
              <w:rPr>
                <w:rFonts w:ascii="Times New Roman" w:eastAsia="OfficinaSansBookC" w:hAnsi="Times New Roman" w:cs="Times New Roman"/>
                <w:b/>
                <w:sz w:val="23"/>
                <w:szCs w:val="23"/>
              </w:rPr>
              <w:t xml:space="preserve"> </w:t>
            </w:r>
          </w:p>
          <w:p w:rsidR="0070063B" w:rsidRPr="00F94C5E" w:rsidRDefault="0070063B" w:rsidP="005B5EE9">
            <w:pPr>
              <w:pStyle w:val="ae"/>
              <w:numPr>
                <w:ilvl w:val="0"/>
                <w:numId w:val="9"/>
              </w:numPr>
              <w:spacing w:after="0" w:line="240" w:lineRule="auto"/>
              <w:ind w:left="317"/>
              <w:jc w:val="both"/>
              <w:rPr>
                <w:rFonts w:ascii="Times New Roman" w:eastAsia="OfficinaSansBookC" w:hAnsi="Times New Roman" w:cs="Times New Roman"/>
                <w:sz w:val="23"/>
                <w:szCs w:val="23"/>
                <w:highlight w:val="white"/>
              </w:rPr>
            </w:pPr>
            <w:r w:rsidRPr="00F94C5E">
              <w:rPr>
                <w:rFonts w:ascii="Times New Roman" w:eastAsia="OfficinaSansBookC" w:hAnsi="Times New Roman" w:cs="Times New Roman"/>
                <w:sz w:val="23"/>
                <w:szCs w:val="23"/>
                <w:highlight w:val="white"/>
              </w:rPr>
              <w:t>расширение опыта деятельности экологической направленности;</w:t>
            </w:r>
            <w:r w:rsidRPr="00F94C5E">
              <w:rPr>
                <w:rFonts w:ascii="Times New Roman" w:eastAsia="OfficinaSansBookC" w:hAnsi="Times New Roman" w:cs="Times New Roman"/>
                <w:b/>
                <w:sz w:val="23"/>
                <w:szCs w:val="23"/>
              </w:rPr>
              <w:t xml:space="preserve"> </w:t>
            </w:r>
          </w:p>
          <w:p w:rsidR="0070063B" w:rsidRPr="00F94C5E" w:rsidRDefault="0070063B" w:rsidP="005B5EE9">
            <w:pPr>
              <w:pStyle w:val="ae"/>
              <w:numPr>
                <w:ilvl w:val="0"/>
                <w:numId w:val="9"/>
              </w:numPr>
              <w:tabs>
                <w:tab w:val="left" w:pos="425"/>
              </w:tabs>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овладение навыками учебно-исследовательской, проектной и социальной деятельности;</w:t>
            </w:r>
          </w:p>
        </w:tc>
        <w:tc>
          <w:tcPr>
            <w:tcW w:w="4962" w:type="dxa"/>
          </w:tcPr>
          <w:p w:rsidR="0070063B" w:rsidRPr="005B5EE9" w:rsidRDefault="0070063B" w:rsidP="005B5EE9">
            <w:pPr>
              <w:pStyle w:val="ae"/>
              <w:widowControl w:val="0"/>
              <w:numPr>
                <w:ilvl w:val="0"/>
                <w:numId w:val="23"/>
              </w:numPr>
              <w:spacing w:after="0" w:line="240" w:lineRule="auto"/>
              <w:jc w:val="both"/>
              <w:rPr>
                <w:rFonts w:ascii="Times New Roman" w:eastAsia="OfficinaSansBookC" w:hAnsi="Times New Roman" w:cs="Times New Roman"/>
                <w:sz w:val="23"/>
                <w:szCs w:val="23"/>
              </w:rPr>
            </w:pPr>
            <w:r w:rsidRPr="005B5EE9">
              <w:rPr>
                <w:rFonts w:ascii="Times New Roman" w:eastAsia="OfficinaSansBookC" w:hAnsi="Times New Roman" w:cs="Times New Roman"/>
                <w:sz w:val="23"/>
                <w:szCs w:val="23"/>
              </w:rPr>
              <w:t>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0063B" w:rsidRPr="005B5EE9" w:rsidRDefault="0070063B" w:rsidP="005B5EE9">
            <w:pPr>
              <w:pStyle w:val="ae"/>
              <w:widowControl w:val="0"/>
              <w:numPr>
                <w:ilvl w:val="0"/>
                <w:numId w:val="23"/>
              </w:numPr>
              <w:spacing w:after="0" w:line="240" w:lineRule="auto"/>
              <w:jc w:val="both"/>
              <w:rPr>
                <w:rFonts w:ascii="Times New Roman" w:eastAsia="OfficinaSansBookC" w:hAnsi="Times New Roman" w:cs="Times New Roman"/>
                <w:sz w:val="23"/>
                <w:szCs w:val="23"/>
              </w:rPr>
            </w:pPr>
            <w:r w:rsidRPr="005B5EE9">
              <w:rPr>
                <w:rFonts w:ascii="Times New Roman" w:eastAsia="OfficinaSansBookC" w:hAnsi="Times New Roman" w:cs="Times New Roman"/>
                <w:sz w:val="23"/>
                <w:szCs w:val="23"/>
              </w:rPr>
              <w:t>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70063B" w:rsidRPr="002468FF" w:rsidTr="005B5EE9">
        <w:trPr>
          <w:trHeight w:val="427"/>
        </w:trPr>
        <w:tc>
          <w:tcPr>
            <w:tcW w:w="817" w:type="dxa"/>
            <w:tcBorders>
              <w:bottom w:val="single" w:sz="4" w:space="0" w:color="000000"/>
            </w:tcBorders>
          </w:tcPr>
          <w:p w:rsidR="0070063B" w:rsidRPr="00F94C5E" w:rsidRDefault="0070063B" w:rsidP="005B5EE9">
            <w:pPr>
              <w:spacing w:after="0" w:line="261" w:lineRule="exact"/>
              <w:ind w:left="105"/>
              <w:rPr>
                <w:rFonts w:ascii="Times New Roman" w:hAnsi="Times New Roman" w:cs="Times New Roman"/>
                <w:sz w:val="23"/>
                <w:szCs w:val="23"/>
              </w:rPr>
            </w:pPr>
            <w:r w:rsidRPr="00F94C5E">
              <w:rPr>
                <w:rFonts w:ascii="Times New Roman" w:hAnsi="Times New Roman" w:cs="Times New Roman"/>
                <w:sz w:val="23"/>
                <w:szCs w:val="23"/>
              </w:rPr>
              <w:t>ПК</w:t>
            </w:r>
            <w:r w:rsidRPr="00F94C5E">
              <w:rPr>
                <w:rFonts w:ascii="Times New Roman" w:hAnsi="Times New Roman" w:cs="Times New Roman"/>
                <w:spacing w:val="-1"/>
                <w:sz w:val="23"/>
                <w:szCs w:val="23"/>
              </w:rPr>
              <w:t xml:space="preserve"> </w:t>
            </w:r>
            <w:r w:rsidRPr="00F94C5E">
              <w:rPr>
                <w:rFonts w:ascii="Times New Roman" w:hAnsi="Times New Roman" w:cs="Times New Roman"/>
                <w:sz w:val="23"/>
                <w:szCs w:val="23"/>
              </w:rPr>
              <w:t>1.</w:t>
            </w:r>
            <w:r w:rsidR="00921BEB">
              <w:rPr>
                <w:rFonts w:ascii="Times New Roman" w:hAnsi="Times New Roman" w:cs="Times New Roman"/>
                <w:sz w:val="23"/>
                <w:szCs w:val="23"/>
              </w:rPr>
              <w:t>3</w:t>
            </w:r>
            <w:r w:rsidRPr="00F94C5E">
              <w:rPr>
                <w:rFonts w:ascii="Times New Roman" w:hAnsi="Times New Roman" w:cs="Times New Roman"/>
                <w:sz w:val="23"/>
                <w:szCs w:val="23"/>
              </w:rPr>
              <w:t>.</w:t>
            </w:r>
          </w:p>
          <w:p w:rsidR="0070063B" w:rsidRPr="00F94C5E" w:rsidRDefault="0070063B" w:rsidP="005B5EE9">
            <w:pPr>
              <w:spacing w:after="0" w:line="240" w:lineRule="auto"/>
              <w:contextualSpacing/>
              <w:jc w:val="both"/>
              <w:rPr>
                <w:rFonts w:ascii="Times New Roman" w:eastAsia="OfficinaSansBookC" w:hAnsi="Times New Roman" w:cs="Times New Roman"/>
                <w:sz w:val="23"/>
                <w:szCs w:val="23"/>
              </w:rPr>
            </w:pPr>
          </w:p>
        </w:tc>
        <w:tc>
          <w:tcPr>
            <w:tcW w:w="5137" w:type="dxa"/>
            <w:tcBorders>
              <w:bottom w:val="single" w:sz="4" w:space="0" w:color="000000"/>
            </w:tcBorders>
          </w:tcPr>
          <w:p w:rsidR="0070063B" w:rsidRPr="00F94C5E" w:rsidRDefault="0070063B" w:rsidP="005B5EE9">
            <w:pPr>
              <w:spacing w:after="0" w:line="240" w:lineRule="auto"/>
              <w:ind w:right="101"/>
              <w:contextualSpacing/>
              <w:jc w:val="both"/>
              <w:rPr>
                <w:rFonts w:ascii="Times New Roman" w:hAnsi="Times New Roman" w:cs="Times New Roman"/>
                <w:sz w:val="23"/>
                <w:szCs w:val="23"/>
              </w:rPr>
            </w:pPr>
            <w:r w:rsidRPr="00F94C5E">
              <w:rPr>
                <w:rFonts w:ascii="Times New Roman" w:hAnsi="Times New Roman" w:cs="Times New Roman"/>
                <w:sz w:val="23"/>
                <w:szCs w:val="23"/>
              </w:rPr>
              <w:t>владение системой знаний об:</w:t>
            </w:r>
          </w:p>
          <w:p w:rsidR="0070063B" w:rsidRPr="00F94C5E" w:rsidRDefault="0070063B" w:rsidP="005B5EE9">
            <w:pPr>
              <w:pStyle w:val="ae"/>
              <w:numPr>
                <w:ilvl w:val="0"/>
                <w:numId w:val="7"/>
              </w:numPr>
              <w:spacing w:after="0" w:line="240" w:lineRule="auto"/>
              <w:ind w:left="317" w:right="101"/>
              <w:jc w:val="both"/>
              <w:rPr>
                <w:rFonts w:ascii="Times New Roman" w:hAnsi="Times New Roman" w:cs="Times New Roman"/>
                <w:sz w:val="23"/>
                <w:szCs w:val="23"/>
              </w:rPr>
            </w:pPr>
            <w:r w:rsidRPr="00F94C5E">
              <w:rPr>
                <w:rFonts w:ascii="Times New Roman" w:hAnsi="Times New Roman" w:cs="Times New Roman"/>
                <w:sz w:val="23"/>
                <w:szCs w:val="23"/>
              </w:rPr>
              <w:t>основных свойствах,</w:t>
            </w:r>
            <w:r w:rsidRPr="00F94C5E">
              <w:rPr>
                <w:rFonts w:ascii="Times New Roman" w:hAnsi="Times New Roman" w:cs="Times New Roman"/>
                <w:spacing w:val="1"/>
                <w:sz w:val="23"/>
                <w:szCs w:val="23"/>
              </w:rPr>
              <w:t xml:space="preserve"> </w:t>
            </w:r>
            <w:r w:rsidRPr="00F94C5E">
              <w:rPr>
                <w:rFonts w:ascii="Times New Roman" w:hAnsi="Times New Roman" w:cs="Times New Roman"/>
                <w:sz w:val="23"/>
                <w:szCs w:val="23"/>
              </w:rPr>
              <w:t>классификациях,</w:t>
            </w:r>
            <w:r w:rsidRPr="00F94C5E">
              <w:rPr>
                <w:rFonts w:ascii="Times New Roman" w:hAnsi="Times New Roman" w:cs="Times New Roman"/>
                <w:spacing w:val="1"/>
                <w:sz w:val="23"/>
                <w:szCs w:val="23"/>
              </w:rPr>
              <w:t xml:space="preserve"> </w:t>
            </w:r>
            <w:r w:rsidRPr="00F94C5E">
              <w:rPr>
                <w:rFonts w:ascii="Times New Roman" w:hAnsi="Times New Roman" w:cs="Times New Roman"/>
                <w:sz w:val="23"/>
                <w:szCs w:val="23"/>
              </w:rPr>
              <w:t>характеристиках</w:t>
            </w:r>
            <w:r w:rsidRPr="00F94C5E">
              <w:rPr>
                <w:rFonts w:ascii="Times New Roman" w:hAnsi="Times New Roman" w:cs="Times New Roman"/>
                <w:spacing w:val="1"/>
                <w:sz w:val="23"/>
                <w:szCs w:val="23"/>
              </w:rPr>
              <w:t xml:space="preserve"> </w:t>
            </w:r>
            <w:r w:rsidRPr="00F94C5E">
              <w:rPr>
                <w:rFonts w:ascii="Times New Roman" w:hAnsi="Times New Roman" w:cs="Times New Roman"/>
                <w:sz w:val="23"/>
                <w:szCs w:val="23"/>
              </w:rPr>
              <w:t>применяемых</w:t>
            </w:r>
            <w:r w:rsidRPr="00F94C5E">
              <w:rPr>
                <w:rFonts w:ascii="Times New Roman" w:hAnsi="Times New Roman" w:cs="Times New Roman"/>
                <w:spacing w:val="1"/>
                <w:sz w:val="23"/>
                <w:szCs w:val="23"/>
              </w:rPr>
              <w:t xml:space="preserve"> </w:t>
            </w:r>
            <w:r w:rsidRPr="00F94C5E">
              <w:rPr>
                <w:rFonts w:ascii="Times New Roman" w:hAnsi="Times New Roman" w:cs="Times New Roman"/>
                <w:sz w:val="23"/>
                <w:szCs w:val="23"/>
              </w:rPr>
              <w:t>в</w:t>
            </w:r>
            <w:r w:rsidRPr="00F94C5E">
              <w:rPr>
                <w:rFonts w:ascii="Times New Roman" w:hAnsi="Times New Roman" w:cs="Times New Roman"/>
                <w:spacing w:val="1"/>
                <w:sz w:val="23"/>
                <w:szCs w:val="23"/>
              </w:rPr>
              <w:t xml:space="preserve"> </w:t>
            </w:r>
            <w:r w:rsidRPr="00F94C5E">
              <w:rPr>
                <w:rFonts w:ascii="Times New Roman" w:hAnsi="Times New Roman" w:cs="Times New Roman"/>
                <w:sz w:val="23"/>
                <w:szCs w:val="23"/>
              </w:rPr>
              <w:t>профессиональной</w:t>
            </w:r>
            <w:r w:rsidRPr="00F94C5E">
              <w:rPr>
                <w:rFonts w:ascii="Times New Roman" w:hAnsi="Times New Roman" w:cs="Times New Roman"/>
                <w:spacing w:val="1"/>
                <w:sz w:val="23"/>
                <w:szCs w:val="23"/>
              </w:rPr>
              <w:t xml:space="preserve"> </w:t>
            </w:r>
            <w:r w:rsidRPr="00F94C5E">
              <w:rPr>
                <w:rFonts w:ascii="Times New Roman" w:hAnsi="Times New Roman" w:cs="Times New Roman"/>
                <w:sz w:val="23"/>
                <w:szCs w:val="23"/>
              </w:rPr>
              <w:t>деятельности</w:t>
            </w:r>
            <w:r w:rsidRPr="00F94C5E">
              <w:rPr>
                <w:rFonts w:ascii="Times New Roman" w:hAnsi="Times New Roman" w:cs="Times New Roman"/>
                <w:spacing w:val="1"/>
                <w:sz w:val="23"/>
                <w:szCs w:val="23"/>
              </w:rPr>
              <w:t xml:space="preserve"> </w:t>
            </w:r>
            <w:r w:rsidRPr="00F94C5E">
              <w:rPr>
                <w:rFonts w:ascii="Times New Roman" w:hAnsi="Times New Roman" w:cs="Times New Roman"/>
                <w:sz w:val="23"/>
                <w:szCs w:val="23"/>
              </w:rPr>
              <w:t xml:space="preserve">материалов. </w:t>
            </w:r>
          </w:p>
          <w:p w:rsidR="0070063B" w:rsidRPr="00F94C5E" w:rsidRDefault="0070063B" w:rsidP="005B5EE9">
            <w:pPr>
              <w:pStyle w:val="ae"/>
              <w:numPr>
                <w:ilvl w:val="0"/>
                <w:numId w:val="7"/>
              </w:numPr>
              <w:spacing w:after="0" w:line="240" w:lineRule="auto"/>
              <w:ind w:left="317" w:right="101"/>
              <w:jc w:val="both"/>
              <w:rPr>
                <w:rFonts w:ascii="Times New Roman" w:hAnsi="Times New Roman" w:cs="Times New Roman"/>
                <w:sz w:val="23"/>
                <w:szCs w:val="23"/>
              </w:rPr>
            </w:pPr>
            <w:r w:rsidRPr="00F94C5E">
              <w:rPr>
                <w:rFonts w:ascii="Times New Roman" w:hAnsi="Times New Roman" w:cs="Times New Roman"/>
                <w:sz w:val="23"/>
                <w:szCs w:val="23"/>
              </w:rPr>
              <w:t>физических</w:t>
            </w:r>
            <w:r w:rsidRPr="00F94C5E">
              <w:rPr>
                <w:rFonts w:ascii="Times New Roman" w:hAnsi="Times New Roman" w:cs="Times New Roman"/>
                <w:spacing w:val="1"/>
                <w:sz w:val="23"/>
                <w:szCs w:val="23"/>
              </w:rPr>
              <w:t xml:space="preserve"> </w:t>
            </w:r>
            <w:r w:rsidRPr="00F94C5E">
              <w:rPr>
                <w:rFonts w:ascii="Times New Roman" w:hAnsi="Times New Roman" w:cs="Times New Roman"/>
                <w:sz w:val="23"/>
                <w:szCs w:val="23"/>
              </w:rPr>
              <w:t>и</w:t>
            </w:r>
            <w:r w:rsidRPr="00F94C5E">
              <w:rPr>
                <w:rFonts w:ascii="Times New Roman" w:hAnsi="Times New Roman" w:cs="Times New Roman"/>
                <w:spacing w:val="1"/>
                <w:sz w:val="23"/>
                <w:szCs w:val="23"/>
              </w:rPr>
              <w:t xml:space="preserve"> </w:t>
            </w:r>
            <w:r w:rsidRPr="00F94C5E">
              <w:rPr>
                <w:rFonts w:ascii="Times New Roman" w:hAnsi="Times New Roman" w:cs="Times New Roman"/>
                <w:sz w:val="23"/>
                <w:szCs w:val="23"/>
              </w:rPr>
              <w:t>химических</w:t>
            </w:r>
            <w:r w:rsidRPr="00F94C5E">
              <w:rPr>
                <w:rFonts w:ascii="Times New Roman" w:hAnsi="Times New Roman" w:cs="Times New Roman"/>
                <w:spacing w:val="1"/>
                <w:sz w:val="23"/>
                <w:szCs w:val="23"/>
              </w:rPr>
              <w:t xml:space="preserve"> </w:t>
            </w:r>
            <w:r w:rsidRPr="00F94C5E">
              <w:rPr>
                <w:rFonts w:ascii="Times New Roman" w:hAnsi="Times New Roman" w:cs="Times New Roman"/>
                <w:sz w:val="23"/>
                <w:szCs w:val="23"/>
              </w:rPr>
              <w:t>свойствах</w:t>
            </w:r>
            <w:r w:rsidRPr="00F94C5E">
              <w:rPr>
                <w:rFonts w:ascii="Times New Roman" w:hAnsi="Times New Roman" w:cs="Times New Roman"/>
                <w:spacing w:val="1"/>
                <w:sz w:val="23"/>
                <w:szCs w:val="23"/>
              </w:rPr>
              <w:t xml:space="preserve"> </w:t>
            </w:r>
            <w:r w:rsidR="00921BEB">
              <w:rPr>
                <w:rFonts w:ascii="Times New Roman" w:hAnsi="Times New Roman" w:cs="Times New Roman"/>
                <w:sz w:val="23"/>
                <w:szCs w:val="23"/>
              </w:rPr>
              <w:t>удобрений</w:t>
            </w:r>
            <w:r w:rsidRPr="00F94C5E">
              <w:rPr>
                <w:rFonts w:ascii="Times New Roman" w:hAnsi="Times New Roman" w:cs="Times New Roman"/>
                <w:sz w:val="23"/>
                <w:szCs w:val="23"/>
              </w:rPr>
              <w:t>.</w:t>
            </w:r>
          </w:p>
        </w:tc>
        <w:tc>
          <w:tcPr>
            <w:tcW w:w="4962" w:type="dxa"/>
            <w:tcBorders>
              <w:bottom w:val="single" w:sz="4" w:space="0" w:color="000000"/>
            </w:tcBorders>
          </w:tcPr>
          <w:p w:rsidR="0070063B" w:rsidRPr="00F94C5E" w:rsidRDefault="00921BEB" w:rsidP="005B5EE9">
            <w:pPr>
              <w:pStyle w:val="ae"/>
              <w:numPr>
                <w:ilvl w:val="0"/>
                <w:numId w:val="24"/>
              </w:numPr>
              <w:tabs>
                <w:tab w:val="left" w:pos="456"/>
              </w:tabs>
              <w:spacing w:after="0" w:line="240" w:lineRule="auto"/>
              <w:ind w:right="101"/>
              <w:jc w:val="both"/>
              <w:rPr>
                <w:rFonts w:ascii="Times New Roman" w:hAnsi="Times New Roman" w:cs="Times New Roman"/>
                <w:sz w:val="23"/>
                <w:szCs w:val="23"/>
              </w:rPr>
            </w:pPr>
            <w:r>
              <w:rPr>
                <w:rFonts w:ascii="Times New Roman" w:hAnsi="Times New Roman" w:cs="Times New Roman"/>
                <w:sz w:val="23"/>
                <w:szCs w:val="23"/>
              </w:rPr>
              <w:t>в</w:t>
            </w:r>
            <w:r w:rsidRPr="00921BEB">
              <w:rPr>
                <w:rFonts w:ascii="Times New Roman" w:hAnsi="Times New Roman" w:cs="Times New Roman"/>
                <w:sz w:val="23"/>
                <w:szCs w:val="23"/>
              </w:rPr>
              <w:t>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w:t>
            </w:r>
            <w:r w:rsidR="0070063B" w:rsidRPr="00F94C5E">
              <w:rPr>
                <w:rFonts w:ascii="Times New Roman" w:hAnsi="Times New Roman" w:cs="Times New Roman"/>
                <w:spacing w:val="-1"/>
                <w:sz w:val="23"/>
                <w:szCs w:val="23"/>
              </w:rPr>
              <w:t>.</w:t>
            </w:r>
          </w:p>
        </w:tc>
      </w:tr>
      <w:tr w:rsidR="0070063B" w:rsidRPr="002468FF" w:rsidTr="005B5EE9">
        <w:trPr>
          <w:trHeight w:val="427"/>
        </w:trPr>
        <w:tc>
          <w:tcPr>
            <w:tcW w:w="817" w:type="dxa"/>
            <w:tcBorders>
              <w:bottom w:val="single" w:sz="4" w:space="0" w:color="000000"/>
            </w:tcBorders>
          </w:tcPr>
          <w:p w:rsidR="0070063B" w:rsidRPr="00F94C5E" w:rsidRDefault="0070063B" w:rsidP="005B5EE9">
            <w:pPr>
              <w:spacing w:after="0" w:line="240" w:lineRule="auto"/>
              <w:contextualSpacing/>
              <w:jc w:val="both"/>
              <w:rPr>
                <w:rFonts w:ascii="Times New Roman" w:eastAsia="OfficinaSansBookC" w:hAnsi="Times New Roman" w:cs="Times New Roman"/>
                <w:b/>
                <w:i/>
                <w:sz w:val="23"/>
                <w:szCs w:val="23"/>
              </w:rPr>
            </w:pPr>
            <w:r w:rsidRPr="00F94C5E">
              <w:rPr>
                <w:rFonts w:ascii="Times New Roman" w:eastAsia="OfficinaSansBookC" w:hAnsi="Times New Roman" w:cs="Times New Roman"/>
                <w:sz w:val="23"/>
                <w:szCs w:val="23"/>
              </w:rPr>
              <w:t>ПК</w:t>
            </w:r>
            <w:r>
              <w:rPr>
                <w:rFonts w:ascii="Times New Roman" w:eastAsia="OfficinaSansBookC" w:hAnsi="Times New Roman" w:cs="Times New Roman"/>
                <w:sz w:val="23"/>
                <w:szCs w:val="23"/>
              </w:rPr>
              <w:t xml:space="preserve"> </w:t>
            </w:r>
            <w:r w:rsidR="00921BEB">
              <w:rPr>
                <w:rFonts w:ascii="Times New Roman" w:eastAsia="OfficinaSansBookC" w:hAnsi="Times New Roman" w:cs="Times New Roman"/>
                <w:sz w:val="23"/>
                <w:szCs w:val="23"/>
              </w:rPr>
              <w:t>1.4</w:t>
            </w:r>
          </w:p>
        </w:tc>
        <w:tc>
          <w:tcPr>
            <w:tcW w:w="5137" w:type="dxa"/>
            <w:tcBorders>
              <w:bottom w:val="single" w:sz="4" w:space="0" w:color="000000"/>
            </w:tcBorders>
          </w:tcPr>
          <w:p w:rsidR="0070063B" w:rsidRPr="004B4C33" w:rsidRDefault="004B4C33" w:rsidP="005B5EE9">
            <w:pPr>
              <w:pStyle w:val="ae"/>
              <w:numPr>
                <w:ilvl w:val="0"/>
                <w:numId w:val="16"/>
              </w:numPr>
              <w:spacing w:after="0" w:line="240" w:lineRule="auto"/>
              <w:ind w:left="317" w:right="102"/>
              <w:jc w:val="both"/>
              <w:rPr>
                <w:rFonts w:ascii="Times New Roman" w:hAnsi="Times New Roman" w:cs="Times New Roman"/>
                <w:sz w:val="23"/>
                <w:szCs w:val="23"/>
              </w:rPr>
            </w:pPr>
            <w:r>
              <w:rPr>
                <w:rFonts w:ascii="Times New Roman" w:hAnsi="Times New Roman" w:cs="Times New Roman"/>
                <w:sz w:val="23"/>
                <w:szCs w:val="23"/>
              </w:rPr>
              <w:t xml:space="preserve">о </w:t>
            </w:r>
            <w:r w:rsidR="0070063B" w:rsidRPr="00F94C5E">
              <w:rPr>
                <w:rFonts w:ascii="Times New Roman" w:hAnsi="Times New Roman" w:cs="Times New Roman"/>
                <w:sz w:val="23"/>
                <w:szCs w:val="23"/>
              </w:rPr>
              <w:t>на</w:t>
            </w:r>
            <w:r>
              <w:rPr>
                <w:rFonts w:ascii="Times New Roman" w:hAnsi="Times New Roman" w:cs="Times New Roman"/>
                <w:sz w:val="23"/>
                <w:szCs w:val="23"/>
              </w:rPr>
              <w:t>стройках</w:t>
            </w:r>
            <w:r w:rsidR="0070063B" w:rsidRPr="00F94C5E">
              <w:rPr>
                <w:rFonts w:ascii="Times New Roman" w:hAnsi="Times New Roman" w:cs="Times New Roman"/>
                <w:sz w:val="23"/>
                <w:szCs w:val="23"/>
              </w:rPr>
              <w:t>,</w:t>
            </w:r>
            <w:r w:rsidR="0070063B" w:rsidRPr="00F94C5E">
              <w:rPr>
                <w:rFonts w:ascii="Times New Roman" w:hAnsi="Times New Roman" w:cs="Times New Roman"/>
                <w:spacing w:val="-2"/>
                <w:sz w:val="23"/>
                <w:szCs w:val="23"/>
              </w:rPr>
              <w:t xml:space="preserve"> </w:t>
            </w:r>
            <w:r>
              <w:rPr>
                <w:rFonts w:ascii="Times New Roman" w:hAnsi="Times New Roman" w:cs="Times New Roman"/>
                <w:spacing w:val="-2"/>
                <w:sz w:val="23"/>
                <w:szCs w:val="23"/>
              </w:rPr>
              <w:t xml:space="preserve">и регулировках </w:t>
            </w:r>
            <w:r>
              <w:rPr>
                <w:rFonts w:ascii="Times New Roman" w:hAnsi="Times New Roman" w:cs="Times New Roman"/>
                <w:sz w:val="23"/>
                <w:szCs w:val="23"/>
              </w:rPr>
              <w:t xml:space="preserve">машин </w:t>
            </w:r>
            <w:r w:rsidRPr="00921BEB">
              <w:rPr>
                <w:rFonts w:ascii="Times New Roman" w:hAnsi="Times New Roman" w:cs="Times New Roman"/>
                <w:sz w:val="23"/>
                <w:szCs w:val="23"/>
              </w:rPr>
              <w:t xml:space="preserve"> и оборудования для обслуживания животноводческих ферм, комплексов и птицефабрик</w:t>
            </w:r>
          </w:p>
        </w:tc>
        <w:tc>
          <w:tcPr>
            <w:tcW w:w="4962" w:type="dxa"/>
            <w:tcBorders>
              <w:bottom w:val="single" w:sz="4" w:space="0" w:color="000000"/>
            </w:tcBorders>
          </w:tcPr>
          <w:p w:rsidR="0070063B" w:rsidRPr="00F94C5E" w:rsidRDefault="00921BEB" w:rsidP="005B5EE9">
            <w:pPr>
              <w:pStyle w:val="ae"/>
              <w:numPr>
                <w:ilvl w:val="0"/>
                <w:numId w:val="24"/>
              </w:numPr>
              <w:tabs>
                <w:tab w:val="left" w:pos="315"/>
              </w:tabs>
              <w:spacing w:after="0" w:line="240" w:lineRule="auto"/>
              <w:jc w:val="both"/>
              <w:rPr>
                <w:rFonts w:ascii="Times New Roman" w:eastAsia="OfficinaSansBookC" w:hAnsi="Times New Roman" w:cs="Times New Roman"/>
                <w:sz w:val="23"/>
                <w:szCs w:val="23"/>
              </w:rPr>
            </w:pPr>
            <w:r>
              <w:rPr>
                <w:rFonts w:ascii="Times New Roman" w:hAnsi="Times New Roman" w:cs="Times New Roman"/>
                <w:sz w:val="23"/>
                <w:szCs w:val="23"/>
              </w:rPr>
              <w:t>в</w:t>
            </w:r>
            <w:r w:rsidRPr="00921BEB">
              <w:rPr>
                <w:rFonts w:ascii="Times New Roman" w:hAnsi="Times New Roman" w:cs="Times New Roman"/>
                <w:sz w:val="23"/>
                <w:szCs w:val="23"/>
              </w:rPr>
              <w:t>ыполнять настройку и регулировку машин и оборудования для обслуживания животноводческих ферм, комплексов и птицефабрик</w:t>
            </w:r>
          </w:p>
        </w:tc>
      </w:tr>
    </w:tbl>
    <w:p w:rsidR="004B4C33" w:rsidRDefault="004B4C33" w:rsidP="005B5EE9">
      <w:pPr>
        <w:widowControl w:val="0"/>
        <w:autoSpaceDE w:val="0"/>
        <w:autoSpaceDN w:val="0"/>
        <w:adjustRightInd w:val="0"/>
        <w:snapToGrid w:val="0"/>
        <w:spacing w:after="0" w:line="240" w:lineRule="auto"/>
        <w:contextualSpacing/>
        <w:jc w:val="both"/>
        <w:rPr>
          <w:rFonts w:ascii="Times New Roman" w:hAnsi="Times New Roman" w:cs="Times New Roman"/>
          <w:sz w:val="24"/>
          <w:szCs w:val="24"/>
        </w:rPr>
      </w:pPr>
    </w:p>
    <w:p w:rsidR="004B4C33" w:rsidRDefault="004B4C33" w:rsidP="0070063B">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p>
    <w:p w:rsidR="0070063B" w:rsidRPr="002468FF" w:rsidRDefault="0070063B" w:rsidP="0070063B">
      <w:pPr>
        <w:pStyle w:val="1"/>
        <w:spacing w:before="0" w:line="240" w:lineRule="auto"/>
        <w:contextualSpacing/>
        <w:jc w:val="both"/>
        <w:rPr>
          <w:rFonts w:ascii="Times New Roman" w:hAnsi="Times New Roman" w:cs="Times New Roman"/>
          <w:color w:val="auto"/>
          <w:sz w:val="24"/>
          <w:szCs w:val="24"/>
        </w:rPr>
      </w:pPr>
      <w:r w:rsidRPr="002468FF">
        <w:rPr>
          <w:rFonts w:ascii="Times New Roman" w:hAnsi="Times New Roman" w:cs="Times New Roman"/>
          <w:color w:val="auto"/>
          <w:sz w:val="24"/>
          <w:szCs w:val="24"/>
        </w:rPr>
        <w:lastRenderedPageBreak/>
        <w:t>2. СТРУКТУРА И СОДЕРЖАНИЕ ОБЩЕОБРАЗОВАТЕЛЬНО</w:t>
      </w:r>
      <w:r>
        <w:rPr>
          <w:rFonts w:ascii="Times New Roman" w:hAnsi="Times New Roman" w:cs="Times New Roman"/>
          <w:color w:val="auto"/>
          <w:sz w:val="24"/>
          <w:szCs w:val="24"/>
        </w:rPr>
        <w:t xml:space="preserve">ГО ПРЕДМЕТА </w:t>
      </w:r>
    </w:p>
    <w:p w:rsidR="0070063B" w:rsidRPr="002468FF" w:rsidRDefault="0070063B" w:rsidP="0070063B">
      <w:pPr>
        <w:spacing w:after="240" w:line="240" w:lineRule="auto"/>
        <w:ind w:firstLine="566"/>
        <w:contextualSpacing/>
        <w:jc w:val="both"/>
        <w:rPr>
          <w:rFonts w:ascii="Times New Roman" w:eastAsia="OfficinaSansBookC" w:hAnsi="Times New Roman" w:cs="Times New Roman"/>
          <w:b/>
          <w:sz w:val="24"/>
          <w:szCs w:val="24"/>
        </w:rPr>
      </w:pPr>
      <w:r w:rsidRPr="002468FF">
        <w:rPr>
          <w:rFonts w:ascii="Times New Roman" w:eastAsia="OfficinaSansBookC" w:hAnsi="Times New Roman" w:cs="Times New Roman"/>
          <w:b/>
          <w:sz w:val="24"/>
          <w:szCs w:val="24"/>
        </w:rPr>
        <w:t xml:space="preserve">2.1. </w:t>
      </w:r>
      <w:r w:rsidRPr="008050F0">
        <w:rPr>
          <w:rFonts w:ascii="Times New Roman" w:eastAsia="OfficinaSansBookC" w:hAnsi="Times New Roman" w:cs="Times New Roman"/>
          <w:b/>
          <w:sz w:val="24"/>
          <w:szCs w:val="24"/>
        </w:rPr>
        <w:t xml:space="preserve">Объем </w:t>
      </w:r>
      <w:r w:rsidRPr="008050F0">
        <w:rPr>
          <w:rFonts w:ascii="Times New Roman" w:hAnsi="Times New Roman" w:cs="Times New Roman"/>
          <w:b/>
          <w:bCs/>
          <w:color w:val="0D0D0D" w:themeColor="text1" w:themeTint="F2"/>
          <w:sz w:val="24"/>
          <w:szCs w:val="24"/>
        </w:rPr>
        <w:t>учебного предмета</w:t>
      </w:r>
      <w:r w:rsidRPr="008050F0">
        <w:rPr>
          <w:rFonts w:ascii="Times New Roman" w:eastAsia="OfficinaSansBookC" w:hAnsi="Times New Roman" w:cs="Times New Roman"/>
          <w:b/>
          <w:sz w:val="24"/>
          <w:szCs w:val="24"/>
        </w:rPr>
        <w:t xml:space="preserve"> и</w:t>
      </w:r>
      <w:r w:rsidRPr="002468FF">
        <w:rPr>
          <w:rFonts w:ascii="Times New Roman" w:eastAsia="OfficinaSansBookC" w:hAnsi="Times New Roman" w:cs="Times New Roman"/>
          <w:b/>
          <w:sz w:val="24"/>
          <w:szCs w:val="24"/>
        </w:rPr>
        <w:t xml:space="preserve"> виды учебной работы</w:t>
      </w:r>
    </w:p>
    <w:tbl>
      <w:tblPr>
        <w:tblW w:w="10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70063B" w:rsidRPr="002468FF" w:rsidTr="0070063B">
        <w:trPr>
          <w:trHeight w:val="490"/>
        </w:trPr>
        <w:tc>
          <w:tcPr>
            <w:tcW w:w="7472" w:type="dxa"/>
            <w:vAlign w:val="center"/>
          </w:tcPr>
          <w:p w:rsidR="0070063B" w:rsidRPr="002468FF" w:rsidRDefault="0070063B" w:rsidP="00874EA5">
            <w:pPr>
              <w:spacing w:after="0" w:line="240" w:lineRule="auto"/>
              <w:contextualSpacing/>
              <w:jc w:val="both"/>
              <w:rPr>
                <w:rFonts w:ascii="Times New Roman" w:eastAsia="OfficinaSansBookC" w:hAnsi="Times New Roman" w:cs="Times New Roman"/>
                <w:b/>
                <w:sz w:val="24"/>
                <w:szCs w:val="24"/>
              </w:rPr>
            </w:pPr>
            <w:r w:rsidRPr="002468FF">
              <w:rPr>
                <w:rFonts w:ascii="Times New Roman" w:eastAsia="OfficinaSansBookC" w:hAnsi="Times New Roman" w:cs="Times New Roman"/>
                <w:b/>
                <w:sz w:val="24"/>
                <w:szCs w:val="24"/>
              </w:rPr>
              <w:t>Вид учебной работы</w:t>
            </w:r>
          </w:p>
        </w:tc>
        <w:tc>
          <w:tcPr>
            <w:tcW w:w="2666" w:type="dxa"/>
            <w:vAlign w:val="center"/>
          </w:tcPr>
          <w:p w:rsidR="0070063B" w:rsidRPr="002468FF" w:rsidRDefault="0070063B" w:rsidP="00874EA5">
            <w:pPr>
              <w:spacing w:after="0" w:line="240" w:lineRule="auto"/>
              <w:contextualSpacing/>
              <w:jc w:val="both"/>
              <w:rPr>
                <w:rFonts w:ascii="Times New Roman" w:eastAsia="OfficinaSansBookC" w:hAnsi="Times New Roman" w:cs="Times New Roman"/>
                <w:b/>
                <w:sz w:val="24"/>
                <w:szCs w:val="24"/>
              </w:rPr>
            </w:pPr>
            <w:r w:rsidRPr="002468FF">
              <w:rPr>
                <w:rFonts w:ascii="Times New Roman" w:eastAsia="OfficinaSansBookC" w:hAnsi="Times New Roman" w:cs="Times New Roman"/>
                <w:b/>
                <w:sz w:val="24"/>
                <w:szCs w:val="24"/>
              </w:rPr>
              <w:t>Объем в часах</w:t>
            </w:r>
          </w:p>
        </w:tc>
      </w:tr>
      <w:tr w:rsidR="0070063B" w:rsidRPr="002468FF" w:rsidTr="0070063B">
        <w:trPr>
          <w:trHeight w:val="490"/>
        </w:trPr>
        <w:tc>
          <w:tcPr>
            <w:tcW w:w="7472" w:type="dxa"/>
            <w:vAlign w:val="center"/>
          </w:tcPr>
          <w:p w:rsidR="0070063B" w:rsidRPr="002468FF" w:rsidRDefault="0070063B" w:rsidP="00874EA5">
            <w:pPr>
              <w:spacing w:after="0" w:line="240" w:lineRule="auto"/>
              <w:contextualSpacing/>
              <w:jc w:val="both"/>
              <w:rPr>
                <w:rFonts w:ascii="Times New Roman" w:eastAsia="OfficinaSansBookC" w:hAnsi="Times New Roman" w:cs="Times New Roman"/>
                <w:b/>
                <w:sz w:val="24"/>
                <w:szCs w:val="24"/>
              </w:rPr>
            </w:pPr>
            <w:r w:rsidRPr="002468FF">
              <w:rPr>
                <w:rFonts w:ascii="Times New Roman" w:eastAsia="OfficinaSansBookC" w:hAnsi="Times New Roman" w:cs="Times New Roman"/>
                <w:b/>
                <w:sz w:val="24"/>
                <w:szCs w:val="24"/>
              </w:rPr>
              <w:t xml:space="preserve">Объем образовательной программы </w:t>
            </w:r>
            <w:r>
              <w:rPr>
                <w:rFonts w:ascii="Times New Roman" w:eastAsia="OfficinaSansBookC" w:hAnsi="Times New Roman" w:cs="Times New Roman"/>
                <w:b/>
                <w:sz w:val="24"/>
                <w:szCs w:val="24"/>
              </w:rPr>
              <w:t>учебного предмета</w:t>
            </w:r>
          </w:p>
        </w:tc>
        <w:tc>
          <w:tcPr>
            <w:tcW w:w="2666" w:type="dxa"/>
            <w:vAlign w:val="center"/>
          </w:tcPr>
          <w:p w:rsidR="0070063B" w:rsidRPr="002468FF" w:rsidRDefault="0070063B" w:rsidP="00874EA5">
            <w:pPr>
              <w:spacing w:after="0" w:line="240" w:lineRule="auto"/>
              <w:contextualSpacing/>
              <w:jc w:val="both"/>
              <w:rPr>
                <w:rFonts w:ascii="Times New Roman" w:eastAsia="OfficinaSansBookC" w:hAnsi="Times New Roman" w:cs="Times New Roman"/>
                <w:b/>
                <w:sz w:val="24"/>
                <w:szCs w:val="24"/>
              </w:rPr>
            </w:pPr>
            <w:r w:rsidRPr="002468FF">
              <w:rPr>
                <w:rFonts w:ascii="Times New Roman" w:eastAsia="OfficinaSansBookC" w:hAnsi="Times New Roman" w:cs="Times New Roman"/>
                <w:b/>
                <w:sz w:val="24"/>
                <w:szCs w:val="24"/>
              </w:rPr>
              <w:t>72</w:t>
            </w:r>
          </w:p>
        </w:tc>
      </w:tr>
      <w:tr w:rsidR="0070063B" w:rsidRPr="002468FF" w:rsidTr="00874EA5">
        <w:trPr>
          <w:trHeight w:val="130"/>
        </w:trPr>
        <w:tc>
          <w:tcPr>
            <w:tcW w:w="7472" w:type="dxa"/>
            <w:vAlign w:val="center"/>
          </w:tcPr>
          <w:p w:rsidR="0070063B" w:rsidRPr="002468FF" w:rsidRDefault="0070063B" w:rsidP="00874EA5">
            <w:pPr>
              <w:spacing w:after="0" w:line="240" w:lineRule="auto"/>
              <w:contextualSpacing/>
              <w:jc w:val="both"/>
              <w:rPr>
                <w:rFonts w:ascii="Times New Roman" w:eastAsia="OfficinaSansBookC" w:hAnsi="Times New Roman" w:cs="Times New Roman"/>
                <w:b/>
                <w:sz w:val="24"/>
                <w:szCs w:val="24"/>
              </w:rPr>
            </w:pPr>
            <w:r w:rsidRPr="002468FF">
              <w:rPr>
                <w:rFonts w:ascii="Times New Roman" w:eastAsia="OfficinaSansBookC" w:hAnsi="Times New Roman" w:cs="Times New Roman"/>
                <w:b/>
                <w:sz w:val="24"/>
                <w:szCs w:val="24"/>
              </w:rPr>
              <w:t>в т.ч.</w:t>
            </w:r>
          </w:p>
        </w:tc>
        <w:tc>
          <w:tcPr>
            <w:tcW w:w="2666" w:type="dxa"/>
            <w:vAlign w:val="center"/>
          </w:tcPr>
          <w:p w:rsidR="0070063B" w:rsidRPr="002468FF" w:rsidRDefault="0070063B" w:rsidP="00874EA5">
            <w:pPr>
              <w:spacing w:after="0" w:line="240" w:lineRule="auto"/>
              <w:contextualSpacing/>
              <w:jc w:val="both"/>
              <w:rPr>
                <w:rFonts w:ascii="Times New Roman" w:eastAsia="OfficinaSansBookC" w:hAnsi="Times New Roman" w:cs="Times New Roman"/>
                <w:sz w:val="24"/>
                <w:szCs w:val="24"/>
              </w:rPr>
            </w:pPr>
          </w:p>
        </w:tc>
      </w:tr>
      <w:tr w:rsidR="0070063B" w:rsidRPr="002468FF" w:rsidTr="00874EA5">
        <w:trPr>
          <w:trHeight w:val="249"/>
        </w:trPr>
        <w:tc>
          <w:tcPr>
            <w:tcW w:w="7472" w:type="dxa"/>
            <w:vAlign w:val="center"/>
          </w:tcPr>
          <w:p w:rsidR="0070063B" w:rsidRPr="002468FF" w:rsidRDefault="0070063B" w:rsidP="00874EA5">
            <w:pPr>
              <w:tabs>
                <w:tab w:val="left" w:pos="360"/>
              </w:tabs>
              <w:spacing w:after="0" w:line="240" w:lineRule="auto"/>
              <w:contextualSpacing/>
              <w:jc w:val="both"/>
              <w:rPr>
                <w:rFonts w:ascii="Times New Roman" w:eastAsia="OfficinaSansBookC" w:hAnsi="Times New Roman" w:cs="Times New Roman"/>
                <w:b/>
                <w:sz w:val="24"/>
                <w:szCs w:val="24"/>
              </w:rPr>
            </w:pPr>
            <w:r w:rsidRPr="002468FF">
              <w:rPr>
                <w:rFonts w:ascii="Times New Roman" w:eastAsia="OfficinaSansBookC" w:hAnsi="Times New Roman" w:cs="Times New Roman"/>
                <w:b/>
                <w:sz w:val="24"/>
                <w:szCs w:val="24"/>
              </w:rPr>
              <w:t>Основное содержание</w:t>
            </w:r>
          </w:p>
        </w:tc>
        <w:tc>
          <w:tcPr>
            <w:tcW w:w="2666" w:type="dxa"/>
            <w:vAlign w:val="center"/>
          </w:tcPr>
          <w:p w:rsidR="0070063B" w:rsidRPr="002468FF" w:rsidRDefault="0070063B" w:rsidP="00874EA5">
            <w:pPr>
              <w:spacing w:after="0" w:line="240" w:lineRule="auto"/>
              <w:contextualSpacing/>
              <w:jc w:val="both"/>
              <w:rPr>
                <w:rFonts w:ascii="Times New Roman" w:eastAsia="OfficinaSansBookC" w:hAnsi="Times New Roman" w:cs="Times New Roman"/>
                <w:b/>
                <w:sz w:val="24"/>
                <w:szCs w:val="24"/>
              </w:rPr>
            </w:pPr>
            <w:r w:rsidRPr="002468FF">
              <w:rPr>
                <w:rFonts w:ascii="Times New Roman" w:eastAsia="OfficinaSansBookC" w:hAnsi="Times New Roman" w:cs="Times New Roman"/>
                <w:b/>
                <w:sz w:val="24"/>
                <w:szCs w:val="24"/>
              </w:rPr>
              <w:t>64</w:t>
            </w:r>
          </w:p>
        </w:tc>
      </w:tr>
      <w:tr w:rsidR="0070063B" w:rsidRPr="002468FF" w:rsidTr="0070063B">
        <w:trPr>
          <w:trHeight w:val="336"/>
        </w:trPr>
        <w:tc>
          <w:tcPr>
            <w:tcW w:w="10138" w:type="dxa"/>
            <w:gridSpan w:val="2"/>
            <w:vAlign w:val="center"/>
          </w:tcPr>
          <w:p w:rsidR="0070063B" w:rsidRPr="002468FF" w:rsidRDefault="0070063B" w:rsidP="00874EA5">
            <w:pPr>
              <w:spacing w:after="0" w:line="240" w:lineRule="auto"/>
              <w:contextualSpacing/>
              <w:jc w:val="both"/>
              <w:rPr>
                <w:rFonts w:ascii="Times New Roman" w:eastAsia="OfficinaSansBookC" w:hAnsi="Times New Roman" w:cs="Times New Roman"/>
                <w:sz w:val="24"/>
                <w:szCs w:val="24"/>
              </w:rPr>
            </w:pPr>
            <w:r w:rsidRPr="002468FF">
              <w:rPr>
                <w:rFonts w:ascii="Times New Roman" w:eastAsia="OfficinaSansBookC" w:hAnsi="Times New Roman" w:cs="Times New Roman"/>
                <w:sz w:val="24"/>
                <w:szCs w:val="24"/>
              </w:rPr>
              <w:t>в т. ч.:</w:t>
            </w:r>
          </w:p>
        </w:tc>
      </w:tr>
      <w:tr w:rsidR="0070063B" w:rsidRPr="002468FF" w:rsidTr="00874EA5">
        <w:trPr>
          <w:trHeight w:val="187"/>
        </w:trPr>
        <w:tc>
          <w:tcPr>
            <w:tcW w:w="7472" w:type="dxa"/>
            <w:vAlign w:val="center"/>
          </w:tcPr>
          <w:p w:rsidR="0070063B" w:rsidRPr="002468FF" w:rsidRDefault="0070063B" w:rsidP="00874EA5">
            <w:pPr>
              <w:spacing w:after="0" w:line="240" w:lineRule="auto"/>
              <w:contextualSpacing/>
              <w:jc w:val="both"/>
              <w:rPr>
                <w:rFonts w:ascii="Times New Roman" w:eastAsia="OfficinaSansBookC" w:hAnsi="Times New Roman" w:cs="Times New Roman"/>
                <w:sz w:val="24"/>
                <w:szCs w:val="24"/>
              </w:rPr>
            </w:pPr>
            <w:r w:rsidRPr="002468FF">
              <w:rPr>
                <w:rFonts w:ascii="Times New Roman" w:eastAsia="OfficinaSansBookC" w:hAnsi="Times New Roman" w:cs="Times New Roman"/>
                <w:sz w:val="24"/>
                <w:szCs w:val="24"/>
              </w:rPr>
              <w:t>теоретическое обучение</w:t>
            </w:r>
          </w:p>
        </w:tc>
        <w:tc>
          <w:tcPr>
            <w:tcW w:w="2666" w:type="dxa"/>
            <w:vAlign w:val="center"/>
          </w:tcPr>
          <w:p w:rsidR="0070063B" w:rsidRPr="00874EA5" w:rsidRDefault="0070063B" w:rsidP="00874EA5">
            <w:pPr>
              <w:spacing w:after="0" w:line="240" w:lineRule="auto"/>
              <w:contextualSpacing/>
              <w:jc w:val="both"/>
              <w:rPr>
                <w:rFonts w:ascii="Times New Roman" w:eastAsia="OfficinaSansBookC" w:hAnsi="Times New Roman" w:cs="Times New Roman"/>
                <w:color w:val="FF0000"/>
                <w:sz w:val="24"/>
                <w:szCs w:val="24"/>
              </w:rPr>
            </w:pPr>
            <w:r w:rsidRPr="002468FF">
              <w:rPr>
                <w:rFonts w:ascii="Times New Roman" w:eastAsia="OfficinaSansBookC" w:hAnsi="Times New Roman" w:cs="Times New Roman"/>
                <w:sz w:val="24"/>
                <w:szCs w:val="24"/>
              </w:rPr>
              <w:t>30</w:t>
            </w:r>
          </w:p>
        </w:tc>
      </w:tr>
      <w:tr w:rsidR="0070063B" w:rsidRPr="00756D71" w:rsidTr="00874EA5">
        <w:trPr>
          <w:trHeight w:val="318"/>
        </w:trPr>
        <w:tc>
          <w:tcPr>
            <w:tcW w:w="7472" w:type="dxa"/>
            <w:vAlign w:val="center"/>
          </w:tcPr>
          <w:p w:rsidR="0070063B" w:rsidRPr="00756D71" w:rsidRDefault="0070063B" w:rsidP="00874EA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практические занятия</w:t>
            </w:r>
          </w:p>
        </w:tc>
        <w:tc>
          <w:tcPr>
            <w:tcW w:w="2666" w:type="dxa"/>
            <w:vAlign w:val="center"/>
          </w:tcPr>
          <w:p w:rsidR="0070063B" w:rsidRPr="00756D71" w:rsidRDefault="0070063B" w:rsidP="00874EA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24</w:t>
            </w:r>
          </w:p>
        </w:tc>
      </w:tr>
      <w:tr w:rsidR="0070063B" w:rsidRPr="00756D71" w:rsidTr="00874EA5">
        <w:trPr>
          <w:trHeight w:val="266"/>
        </w:trPr>
        <w:tc>
          <w:tcPr>
            <w:tcW w:w="7472" w:type="dxa"/>
            <w:vAlign w:val="center"/>
          </w:tcPr>
          <w:p w:rsidR="0070063B" w:rsidRPr="00756D71" w:rsidRDefault="0070063B" w:rsidP="00874EA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лабораторные занятия</w:t>
            </w:r>
          </w:p>
        </w:tc>
        <w:tc>
          <w:tcPr>
            <w:tcW w:w="2666" w:type="dxa"/>
            <w:vAlign w:val="center"/>
          </w:tcPr>
          <w:p w:rsidR="0070063B" w:rsidRPr="00756D71" w:rsidRDefault="0070063B" w:rsidP="00874EA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10</w:t>
            </w:r>
          </w:p>
        </w:tc>
      </w:tr>
      <w:tr w:rsidR="0070063B" w:rsidRPr="00756D71" w:rsidTr="0070063B">
        <w:trPr>
          <w:trHeight w:val="490"/>
        </w:trPr>
        <w:tc>
          <w:tcPr>
            <w:tcW w:w="7472" w:type="dxa"/>
            <w:vAlign w:val="center"/>
          </w:tcPr>
          <w:p w:rsidR="0070063B" w:rsidRPr="00756D71" w:rsidRDefault="0070063B" w:rsidP="00874EA5">
            <w:pPr>
              <w:tabs>
                <w:tab w:val="left" w:pos="447"/>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2666" w:type="dxa"/>
            <w:vAlign w:val="center"/>
          </w:tcPr>
          <w:p w:rsidR="0070063B" w:rsidRPr="00756D71" w:rsidRDefault="0070063B" w:rsidP="00874EA5">
            <w:pPr>
              <w:tabs>
                <w:tab w:val="left" w:pos="360"/>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6</w:t>
            </w:r>
          </w:p>
        </w:tc>
      </w:tr>
      <w:tr w:rsidR="0070063B" w:rsidRPr="00756D71" w:rsidTr="00874EA5">
        <w:trPr>
          <w:trHeight w:val="264"/>
        </w:trPr>
        <w:tc>
          <w:tcPr>
            <w:tcW w:w="7472" w:type="dxa"/>
            <w:vAlign w:val="center"/>
          </w:tcPr>
          <w:p w:rsidR="0070063B" w:rsidRPr="00756D71" w:rsidRDefault="0070063B" w:rsidP="00874EA5">
            <w:pPr>
              <w:tabs>
                <w:tab w:val="left" w:pos="360"/>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sz w:val="24"/>
                <w:szCs w:val="24"/>
              </w:rPr>
              <w:t>в т. ч.:</w:t>
            </w:r>
          </w:p>
        </w:tc>
        <w:tc>
          <w:tcPr>
            <w:tcW w:w="2666" w:type="dxa"/>
            <w:vAlign w:val="center"/>
          </w:tcPr>
          <w:p w:rsidR="0070063B" w:rsidRPr="00756D71" w:rsidRDefault="0070063B" w:rsidP="00874EA5">
            <w:pPr>
              <w:tabs>
                <w:tab w:val="left" w:pos="360"/>
              </w:tabs>
              <w:spacing w:after="0" w:line="240" w:lineRule="auto"/>
              <w:jc w:val="both"/>
              <w:rPr>
                <w:rFonts w:ascii="Times New Roman" w:eastAsia="OfficinaSansBookC" w:hAnsi="Times New Roman" w:cs="Times New Roman"/>
                <w:b/>
                <w:sz w:val="24"/>
                <w:szCs w:val="24"/>
              </w:rPr>
            </w:pPr>
          </w:p>
        </w:tc>
      </w:tr>
      <w:tr w:rsidR="0070063B" w:rsidRPr="00756D71" w:rsidTr="00874EA5">
        <w:trPr>
          <w:trHeight w:val="240"/>
        </w:trPr>
        <w:tc>
          <w:tcPr>
            <w:tcW w:w="7472" w:type="dxa"/>
            <w:vAlign w:val="center"/>
          </w:tcPr>
          <w:p w:rsidR="0070063B" w:rsidRPr="00756D71" w:rsidRDefault="0070063B" w:rsidP="00874EA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теоретическое обучение</w:t>
            </w:r>
          </w:p>
        </w:tc>
        <w:tc>
          <w:tcPr>
            <w:tcW w:w="2666" w:type="dxa"/>
            <w:vAlign w:val="center"/>
          </w:tcPr>
          <w:p w:rsidR="0070063B" w:rsidRPr="00756D71" w:rsidRDefault="0070063B" w:rsidP="00874EA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r>
      <w:tr w:rsidR="0070063B" w:rsidRPr="00756D71" w:rsidTr="00874EA5">
        <w:trPr>
          <w:trHeight w:val="386"/>
        </w:trPr>
        <w:tc>
          <w:tcPr>
            <w:tcW w:w="7472" w:type="dxa"/>
            <w:vAlign w:val="center"/>
          </w:tcPr>
          <w:p w:rsidR="0070063B" w:rsidRPr="00756D71" w:rsidRDefault="0070063B" w:rsidP="00874EA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практические занятия</w:t>
            </w:r>
          </w:p>
        </w:tc>
        <w:tc>
          <w:tcPr>
            <w:tcW w:w="2666" w:type="dxa"/>
            <w:vAlign w:val="center"/>
          </w:tcPr>
          <w:p w:rsidR="0070063B" w:rsidRPr="00756D71" w:rsidRDefault="0070063B" w:rsidP="00874EA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4</w:t>
            </w:r>
          </w:p>
        </w:tc>
      </w:tr>
      <w:tr w:rsidR="0070063B" w:rsidRPr="00756D71" w:rsidTr="00874EA5">
        <w:trPr>
          <w:trHeight w:val="264"/>
        </w:trPr>
        <w:tc>
          <w:tcPr>
            <w:tcW w:w="7472" w:type="dxa"/>
            <w:vAlign w:val="center"/>
          </w:tcPr>
          <w:p w:rsidR="0070063B" w:rsidRPr="00756D71" w:rsidRDefault="0070063B" w:rsidP="00874EA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Самостоятельная работа</w:t>
            </w:r>
          </w:p>
        </w:tc>
        <w:tc>
          <w:tcPr>
            <w:tcW w:w="2666" w:type="dxa"/>
            <w:vAlign w:val="center"/>
          </w:tcPr>
          <w:p w:rsidR="0070063B" w:rsidRPr="00756D71" w:rsidRDefault="0070063B" w:rsidP="00874EA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r>
      <w:tr w:rsidR="0070063B" w:rsidRPr="00756D71" w:rsidTr="0070063B">
        <w:trPr>
          <w:trHeight w:val="331"/>
        </w:trPr>
        <w:tc>
          <w:tcPr>
            <w:tcW w:w="7472" w:type="dxa"/>
            <w:vAlign w:val="center"/>
          </w:tcPr>
          <w:p w:rsidR="0070063B" w:rsidRPr="00756D71" w:rsidRDefault="0070063B" w:rsidP="00874EA5">
            <w:pPr>
              <w:spacing w:after="0" w:line="240" w:lineRule="auto"/>
              <w:jc w:val="both"/>
              <w:rPr>
                <w:rFonts w:ascii="Times New Roman" w:eastAsia="OfficinaSansBookC" w:hAnsi="Times New Roman" w:cs="Times New Roman"/>
                <w:i/>
                <w:sz w:val="24"/>
                <w:szCs w:val="24"/>
              </w:rPr>
            </w:pPr>
            <w:r w:rsidRPr="00756D71">
              <w:rPr>
                <w:rFonts w:ascii="Times New Roman" w:eastAsia="OfficinaSansBookC" w:hAnsi="Times New Roman" w:cs="Times New Roman"/>
                <w:b/>
                <w:sz w:val="24"/>
                <w:szCs w:val="24"/>
              </w:rPr>
              <w:t xml:space="preserve">Промежуточная аттестация </w:t>
            </w:r>
            <w:r w:rsidR="00874EA5" w:rsidRPr="00874EA5">
              <w:rPr>
                <w:rFonts w:ascii="Times New Roman" w:eastAsia="OfficinaSansBookC" w:hAnsi="Times New Roman" w:cs="Times New Roman"/>
                <w:b/>
                <w:iCs/>
                <w:sz w:val="24"/>
                <w:szCs w:val="24"/>
              </w:rPr>
              <w:t>дифференцированный зачет</w:t>
            </w:r>
            <w:r w:rsidR="00874EA5" w:rsidRPr="00874EA5">
              <w:rPr>
                <w:rFonts w:ascii="Times New Roman" w:eastAsia="OfficinaSansBookC" w:hAnsi="Times New Roman" w:cs="Times New Roman"/>
                <w:b/>
                <w:sz w:val="24"/>
                <w:szCs w:val="24"/>
              </w:rPr>
              <w:t xml:space="preserve"> </w:t>
            </w:r>
          </w:p>
        </w:tc>
        <w:tc>
          <w:tcPr>
            <w:tcW w:w="2666" w:type="dxa"/>
            <w:vAlign w:val="center"/>
          </w:tcPr>
          <w:p w:rsidR="0070063B" w:rsidRPr="00756D71" w:rsidRDefault="0070063B" w:rsidP="00874EA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 xml:space="preserve">2 </w:t>
            </w:r>
          </w:p>
        </w:tc>
      </w:tr>
    </w:tbl>
    <w:p w:rsidR="002468FF" w:rsidRDefault="002468FF" w:rsidP="00756D71">
      <w:pPr>
        <w:spacing w:line="240" w:lineRule="auto"/>
        <w:contextualSpacing/>
        <w:jc w:val="both"/>
        <w:rPr>
          <w:rFonts w:ascii="Times New Roman" w:hAnsi="Times New Roman" w:cs="Times New Roman"/>
          <w:sz w:val="24"/>
          <w:szCs w:val="24"/>
        </w:rPr>
        <w:sectPr w:rsidR="002468FF" w:rsidSect="002468FF">
          <w:pgSz w:w="11906" w:h="16838"/>
          <w:pgMar w:top="1276" w:right="1134" w:bottom="851" w:left="851" w:header="709" w:footer="709" w:gutter="0"/>
          <w:cols w:space="720"/>
        </w:sectPr>
      </w:pPr>
    </w:p>
    <w:p w:rsidR="00756D71" w:rsidRPr="00756D71" w:rsidRDefault="00756D71" w:rsidP="004B4C33">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lastRenderedPageBreak/>
        <w:t xml:space="preserve">2.2. Тематический план и содержание </w:t>
      </w:r>
      <w:r w:rsidR="00921BEB">
        <w:rPr>
          <w:rFonts w:ascii="Times New Roman" w:eastAsia="OfficinaSansBookC" w:hAnsi="Times New Roman" w:cs="Times New Roman"/>
          <w:b/>
          <w:sz w:val="24"/>
          <w:szCs w:val="24"/>
        </w:rPr>
        <w:t>учебного предмета</w:t>
      </w:r>
    </w:p>
    <w:tbl>
      <w:tblPr>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756D71" w:rsidRPr="00756D71" w:rsidTr="002468FF">
        <w:trPr>
          <w:trHeight w:val="255"/>
        </w:trPr>
        <w:tc>
          <w:tcPr>
            <w:tcW w:w="1980" w:type="dxa"/>
            <w:vAlign w:val="center"/>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Наименование разделов и тем</w:t>
            </w:r>
          </w:p>
        </w:tc>
        <w:tc>
          <w:tcPr>
            <w:tcW w:w="10170" w:type="dxa"/>
            <w:vAlign w:val="center"/>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Объем часов</w:t>
            </w:r>
          </w:p>
        </w:tc>
        <w:tc>
          <w:tcPr>
            <w:tcW w:w="1605" w:type="dxa"/>
            <w:vAlign w:val="center"/>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Формируемые компетенции</w:t>
            </w:r>
          </w:p>
        </w:tc>
      </w:tr>
      <w:tr w:rsidR="00756D71" w:rsidRPr="00756D71" w:rsidTr="002468FF">
        <w:trPr>
          <w:trHeight w:val="20"/>
        </w:trPr>
        <w:tc>
          <w:tcPr>
            <w:tcW w:w="198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1</w:t>
            </w: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725"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3</w:t>
            </w:r>
          </w:p>
        </w:tc>
        <w:tc>
          <w:tcPr>
            <w:tcW w:w="1605"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4</w:t>
            </w:r>
          </w:p>
        </w:tc>
      </w:tr>
      <w:tr w:rsidR="00756D71" w:rsidRPr="00756D71" w:rsidTr="002468FF">
        <w:trPr>
          <w:trHeight w:val="20"/>
        </w:trPr>
        <w:tc>
          <w:tcPr>
            <w:tcW w:w="12150" w:type="dxa"/>
            <w:gridSpan w:val="2"/>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Pr>
          <w:p w:rsidR="00756D71" w:rsidRPr="00756D71" w:rsidRDefault="004B4C33"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70</w:t>
            </w:r>
          </w:p>
        </w:tc>
        <w:tc>
          <w:tcPr>
            <w:tcW w:w="1605"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p>
        </w:tc>
      </w:tr>
      <w:tr w:rsidR="00756D71" w:rsidRPr="00756D71" w:rsidTr="002468FF">
        <w:trPr>
          <w:trHeight w:val="20"/>
        </w:trPr>
        <w:tc>
          <w:tcPr>
            <w:tcW w:w="12150" w:type="dxa"/>
            <w:gridSpan w:val="2"/>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Раздел 1. Основы строения вещества</w:t>
            </w:r>
          </w:p>
        </w:tc>
        <w:tc>
          <w:tcPr>
            <w:tcW w:w="1725"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6</w:t>
            </w:r>
          </w:p>
        </w:tc>
        <w:tc>
          <w:tcPr>
            <w:tcW w:w="1605"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p>
        </w:tc>
      </w:tr>
      <w:tr w:rsidR="00756D71" w:rsidRPr="00756D71" w:rsidTr="002468FF">
        <w:trPr>
          <w:trHeight w:val="270"/>
        </w:trPr>
        <w:tc>
          <w:tcPr>
            <w:tcW w:w="1980" w:type="dxa"/>
            <w:vMerge w:val="restart"/>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Тема 1.1</w:t>
            </w:r>
            <w:r w:rsidRPr="00756D71">
              <w:rPr>
                <w:rFonts w:ascii="Times New Roman" w:eastAsia="OfficinaSansBookC" w:hAnsi="Times New Roman" w:cs="Times New Roman"/>
                <w:sz w:val="24"/>
                <w:szCs w:val="24"/>
              </w:rPr>
              <w:t>.</w:t>
            </w:r>
          </w:p>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4</w:t>
            </w:r>
          </w:p>
        </w:tc>
        <w:tc>
          <w:tcPr>
            <w:tcW w:w="1605" w:type="dxa"/>
            <w:vMerge w:val="restart"/>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01</w:t>
            </w:r>
          </w:p>
        </w:tc>
      </w:tr>
      <w:tr w:rsidR="00756D71" w:rsidRPr="00756D71" w:rsidTr="002468FF">
        <w:trPr>
          <w:trHeight w:val="320"/>
        </w:trPr>
        <w:tc>
          <w:tcPr>
            <w:tcW w:w="1980"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Теоретическое обучение</w:t>
            </w:r>
          </w:p>
        </w:tc>
        <w:tc>
          <w:tcPr>
            <w:tcW w:w="1725"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756D71" w:rsidRPr="00756D71" w:rsidTr="002468FF">
        <w:trPr>
          <w:trHeight w:val="997"/>
        </w:trPr>
        <w:tc>
          <w:tcPr>
            <w:tcW w:w="1980"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Современная модель строения атома. Символический язык химии.</w:t>
            </w:r>
            <w:r w:rsidRPr="00756D71">
              <w:rPr>
                <w:rFonts w:ascii="Times New Roman" w:eastAsia="Arial" w:hAnsi="Times New Roman" w:cs="Times New Roman"/>
                <w:sz w:val="24"/>
                <w:szCs w:val="24"/>
              </w:rPr>
              <w:t xml:space="preserve"> </w:t>
            </w:r>
            <w:r w:rsidRPr="00756D71">
              <w:rPr>
                <w:rFonts w:ascii="Times New Roman" w:eastAsia="OfficinaSansBookC" w:hAnsi="Times New Roman" w:cs="Times New Roman"/>
                <w:sz w:val="24"/>
                <w:szCs w:val="24"/>
              </w:rPr>
              <w:t>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r>
      <w:tr w:rsidR="00756D71" w:rsidRPr="00756D71" w:rsidTr="002468FF">
        <w:trPr>
          <w:trHeight w:val="278"/>
        </w:trPr>
        <w:tc>
          <w:tcPr>
            <w:tcW w:w="1980"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Практические занятия</w:t>
            </w:r>
          </w:p>
        </w:tc>
        <w:tc>
          <w:tcPr>
            <w:tcW w:w="1725"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756D71" w:rsidRPr="00756D71" w:rsidTr="002468FF">
        <w:trPr>
          <w:trHeight w:val="1305"/>
        </w:trPr>
        <w:tc>
          <w:tcPr>
            <w:tcW w:w="1980"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widowControl w:val="0"/>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r>
      <w:tr w:rsidR="00756D71" w:rsidRPr="00756D71" w:rsidTr="002468FF">
        <w:trPr>
          <w:trHeight w:val="230"/>
        </w:trPr>
        <w:tc>
          <w:tcPr>
            <w:tcW w:w="1980" w:type="dxa"/>
            <w:vMerge w:val="restart"/>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Тема 1.2</w:t>
            </w:r>
            <w:r w:rsidRPr="00756D71">
              <w:rPr>
                <w:rFonts w:ascii="Times New Roman" w:eastAsia="OfficinaSansBookC" w:hAnsi="Times New Roman" w:cs="Times New Roman"/>
                <w:sz w:val="24"/>
                <w:szCs w:val="24"/>
              </w:rPr>
              <w:t>.</w:t>
            </w:r>
          </w:p>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Периодический закон и таблица Д.И. Менделеева</w:t>
            </w: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val="restart"/>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ОК 01</w:t>
            </w:r>
          </w:p>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highlight w:val="white"/>
              </w:rPr>
              <w:t>ОК 02</w:t>
            </w:r>
          </w:p>
        </w:tc>
      </w:tr>
      <w:tr w:rsidR="00756D71" w:rsidRPr="00756D71" w:rsidTr="002468FF">
        <w:trPr>
          <w:trHeight w:val="320"/>
        </w:trPr>
        <w:tc>
          <w:tcPr>
            <w:tcW w:w="1980"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Практические занятия</w:t>
            </w:r>
          </w:p>
        </w:tc>
        <w:tc>
          <w:tcPr>
            <w:tcW w:w="1725"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756D71" w:rsidRPr="00756D71" w:rsidTr="002468FF">
        <w:trPr>
          <w:trHeight w:val="320"/>
        </w:trPr>
        <w:tc>
          <w:tcPr>
            <w:tcW w:w="1980"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Решение практико-ориентированных теоретических заданий на характеризацию химических элементов «Металлические / неметаллические свойства, электроотрицательность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320"/>
        </w:trPr>
        <w:tc>
          <w:tcPr>
            <w:tcW w:w="12150" w:type="dxa"/>
            <w:gridSpan w:val="2"/>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10</w:t>
            </w:r>
          </w:p>
        </w:tc>
        <w:tc>
          <w:tcPr>
            <w:tcW w:w="1605" w:type="dxa"/>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224"/>
        </w:trPr>
        <w:tc>
          <w:tcPr>
            <w:tcW w:w="1980" w:type="dxa"/>
            <w:vMerge w:val="restart"/>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Тема 2.1</w:t>
            </w:r>
            <w:r w:rsidRPr="00756D71">
              <w:rPr>
                <w:rFonts w:ascii="Times New Roman" w:eastAsia="OfficinaSansBookC" w:hAnsi="Times New Roman" w:cs="Times New Roman"/>
                <w:sz w:val="24"/>
                <w:szCs w:val="24"/>
              </w:rPr>
              <w:t xml:space="preserve">. Типы </w:t>
            </w:r>
            <w:r w:rsidRPr="00756D71">
              <w:rPr>
                <w:rFonts w:ascii="Times New Roman" w:eastAsia="OfficinaSansBookC" w:hAnsi="Times New Roman" w:cs="Times New Roman"/>
                <w:sz w:val="24"/>
                <w:szCs w:val="24"/>
              </w:rPr>
              <w:lastRenderedPageBreak/>
              <w:t>химических реакций</w:t>
            </w: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lastRenderedPageBreak/>
              <w:t>Основное содержание</w:t>
            </w:r>
          </w:p>
        </w:tc>
        <w:tc>
          <w:tcPr>
            <w:tcW w:w="1725" w:type="dxa"/>
          </w:tcPr>
          <w:p w:rsidR="00756D71" w:rsidRPr="00756D71" w:rsidRDefault="00684CC3"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val="restart"/>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01</w:t>
            </w:r>
          </w:p>
        </w:tc>
      </w:tr>
      <w:tr w:rsidR="00756D71" w:rsidRPr="00756D71" w:rsidTr="002468FF">
        <w:trPr>
          <w:trHeight w:val="160"/>
        </w:trPr>
        <w:tc>
          <w:tcPr>
            <w:tcW w:w="1980"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Теоретическое обучение</w:t>
            </w:r>
          </w:p>
        </w:tc>
        <w:tc>
          <w:tcPr>
            <w:tcW w:w="1725"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756D71" w:rsidRPr="00756D71" w:rsidTr="002468FF">
        <w:trPr>
          <w:trHeight w:val="1911"/>
        </w:trPr>
        <w:tc>
          <w:tcPr>
            <w:tcW w:w="1980"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320"/>
        </w:trPr>
        <w:tc>
          <w:tcPr>
            <w:tcW w:w="1980"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684CC3" w:rsidP="00756D71">
            <w:pPr>
              <w:spacing w:after="0" w:line="240" w:lineRule="auto"/>
              <w:jc w:val="both"/>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rPr>
              <w:t>4</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highlight w:val="white"/>
              </w:rPr>
            </w:pPr>
          </w:p>
        </w:tc>
      </w:tr>
      <w:tr w:rsidR="00756D71" w:rsidRPr="00756D71" w:rsidTr="002468FF">
        <w:trPr>
          <w:trHeight w:val="320"/>
        </w:trPr>
        <w:tc>
          <w:tcPr>
            <w:tcW w:w="1980"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684CC3" w:rsidP="00756D71">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b/>
                <w:sz w:val="24"/>
                <w:szCs w:val="24"/>
              </w:rPr>
              <w:t>Тема 2.2.</w:t>
            </w:r>
            <w:r w:rsidRPr="00756D71">
              <w:rPr>
                <w:rFonts w:ascii="Times New Roman" w:eastAsia="OfficinaSansBookC" w:hAnsi="Times New Roman" w:cs="Times New Roman"/>
                <w:sz w:val="24"/>
                <w:szCs w:val="24"/>
              </w:rPr>
              <w:t xml:space="preserve"> Электролитическая диссоциация и ионный обмен</w:t>
            </w: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4</w:t>
            </w:r>
          </w:p>
        </w:tc>
        <w:tc>
          <w:tcPr>
            <w:tcW w:w="1605" w:type="dxa"/>
            <w:vMerge w:val="restart"/>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01</w:t>
            </w:r>
          </w:p>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04</w:t>
            </w:r>
          </w:p>
        </w:tc>
      </w:tr>
      <w:tr w:rsidR="00756D71" w:rsidRPr="00756D71" w:rsidTr="002468F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756D71" w:rsidRPr="00756D71" w:rsidTr="002468F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xml:space="preserve">Теория электролитической диссоциации. Ионы. Электролиты, неэлектролиты.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xml:space="preserve">Лабораторная работа “Типы химических реакций”. </w:t>
            </w:r>
          </w:p>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16</w:t>
            </w:r>
          </w:p>
        </w:tc>
        <w:tc>
          <w:tcPr>
            <w:tcW w:w="1605" w:type="dxa"/>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b/>
                <w:sz w:val="24"/>
                <w:szCs w:val="24"/>
              </w:rPr>
              <w:t xml:space="preserve">Тема 3.1. </w:t>
            </w:r>
            <w:r w:rsidRPr="00756D71">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4</w:t>
            </w:r>
          </w:p>
        </w:tc>
        <w:tc>
          <w:tcPr>
            <w:tcW w:w="1605" w:type="dxa"/>
            <w:vMerge w:val="restart"/>
          </w:tcPr>
          <w:p w:rsidR="00756D71" w:rsidRPr="00756D71" w:rsidRDefault="00756D71" w:rsidP="00756D71">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01</w:t>
            </w:r>
          </w:p>
          <w:p w:rsidR="00756D71" w:rsidRPr="00756D71" w:rsidRDefault="00921BEB" w:rsidP="00756D71">
            <w:pPr>
              <w:widowControl w:val="0"/>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tc>
      </w:tr>
      <w:tr w:rsidR="00756D71" w:rsidRPr="00756D71" w:rsidTr="002468FF">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756D71" w:rsidRPr="00756D71" w:rsidTr="002468FF">
        <w:trPr>
          <w:trHeight w:val="204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684CC3">
            <w:pPr>
              <w:spacing w:after="0" w:line="240" w:lineRule="auto"/>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756D71" w:rsidRPr="00756D71" w:rsidTr="002468F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756D71" w:rsidRPr="00756D71" w:rsidRDefault="00756D71" w:rsidP="004B4C3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w:t>
            </w:r>
            <w:r w:rsidR="004B4C33">
              <w:rPr>
                <w:rFonts w:ascii="Times New Roman" w:eastAsia="OfficinaSansBookC" w:hAnsi="Times New Roman" w:cs="Times New Roman"/>
                <w:sz w:val="24"/>
                <w:szCs w:val="24"/>
              </w:rPr>
              <w:t xml:space="preserve">елять принадлежность к классу.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highlight w:val="white"/>
              </w:rPr>
            </w:pPr>
            <w:r w:rsidRPr="00756D71">
              <w:rPr>
                <w:rFonts w:ascii="Times New Roman" w:eastAsia="OfficinaSansBookC" w:hAnsi="Times New Roman" w:cs="Times New Roman"/>
                <w:b/>
                <w:sz w:val="24"/>
                <w:szCs w:val="24"/>
              </w:rPr>
              <w:t xml:space="preserve">Тема 3.2. </w:t>
            </w:r>
            <w:r w:rsidRPr="00756D71">
              <w:rPr>
                <w:rFonts w:ascii="Times New Roman" w:eastAsia="OfficinaSansBookC" w:hAnsi="Times New Roman" w:cs="Times New Roman"/>
                <w:sz w:val="24"/>
                <w:szCs w:val="24"/>
              </w:rPr>
              <w:t>Физико-химические свойства неорганических веществ</w:t>
            </w:r>
            <w:r w:rsidRPr="00756D71">
              <w:rPr>
                <w:rFonts w:ascii="Times New Roman" w:eastAsia="OfficinaSansBookC" w:hAnsi="Times New Roman" w:cs="Times New Roman"/>
                <w:sz w:val="24"/>
                <w:szCs w:val="24"/>
                <w:highlight w:val="white"/>
              </w:rPr>
              <w:t xml:space="preserve"> </w:t>
            </w: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684CC3" w:rsidP="00756D71">
            <w:pPr>
              <w:spacing w:after="0" w:line="240" w:lineRule="auto"/>
              <w:jc w:val="both"/>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8</w:t>
            </w:r>
          </w:p>
        </w:tc>
        <w:tc>
          <w:tcPr>
            <w:tcW w:w="1605" w:type="dxa"/>
            <w:vMerge w:val="restart"/>
          </w:tcPr>
          <w:p w:rsidR="00756D71" w:rsidRPr="00756D71" w:rsidRDefault="00756D71" w:rsidP="00756D71">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01</w:t>
            </w:r>
          </w:p>
          <w:p w:rsidR="00756D71" w:rsidRPr="00756D71" w:rsidRDefault="00756D71" w:rsidP="00756D71">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02</w:t>
            </w:r>
          </w:p>
          <w:p w:rsidR="00756D71" w:rsidRPr="00756D71" w:rsidRDefault="00921BEB" w:rsidP="00756D71">
            <w:pPr>
              <w:widowControl w:val="0"/>
              <w:spacing w:after="0" w:line="240" w:lineRule="auto"/>
              <w:jc w:val="both"/>
              <w:rPr>
                <w:rFonts w:ascii="Times New Roman" w:eastAsia="OfficinaSansBookC" w:hAnsi="Times New Roman" w:cs="Times New Roman"/>
                <w:sz w:val="24"/>
                <w:szCs w:val="24"/>
              </w:rPr>
            </w:pPr>
            <w:r w:rsidRPr="0041208D">
              <w:rPr>
                <w:rFonts w:ascii="Times New Roman" w:eastAsia="OfficinaSansBookC" w:hAnsi="Times New Roman" w:cs="Times New Roman"/>
                <w:sz w:val="24"/>
                <w:szCs w:val="24"/>
              </w:rPr>
              <w:t>ПК</w:t>
            </w:r>
            <w:r>
              <w:rPr>
                <w:rFonts w:ascii="Times New Roman" w:eastAsia="OfficinaSansBookC" w:hAnsi="Times New Roman" w:cs="Times New Roman"/>
                <w:sz w:val="24"/>
                <w:szCs w:val="24"/>
              </w:rPr>
              <w:t xml:space="preserve"> 4.3</w:t>
            </w:r>
          </w:p>
        </w:tc>
      </w:tr>
      <w:tr w:rsidR="00756D71" w:rsidRPr="00756D71" w:rsidTr="002468FF">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684CC3" w:rsidP="00756D71">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756D71" w:rsidRPr="00756D71" w:rsidTr="002468FF">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highlight w:val="green"/>
              </w:rPr>
            </w:pPr>
            <w:r w:rsidRPr="00756D71">
              <w:rPr>
                <w:rFonts w:ascii="Times New Roman" w:eastAsia="OfficinaSansBookC" w:hAnsi="Times New Roman" w:cs="Times New Roman"/>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684CC3" w:rsidP="00756D71">
            <w:pPr>
              <w:spacing w:after="0" w:line="240" w:lineRule="auto"/>
              <w:jc w:val="both"/>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r>
      <w:tr w:rsidR="00756D71" w:rsidRPr="00756D71" w:rsidTr="002468FF">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684CC3" w:rsidP="00756D71">
            <w:pPr>
              <w:spacing w:after="0" w:line="240" w:lineRule="auto"/>
              <w:jc w:val="both"/>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r>
      <w:tr w:rsidR="00756D71" w:rsidRPr="00756D71" w:rsidTr="002468FF">
        <w:trPr>
          <w:trHeight w:val="73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684CC3" w:rsidP="00756D71">
            <w:pPr>
              <w:spacing w:after="0" w:line="240" w:lineRule="auto"/>
              <w:jc w:val="both"/>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r>
      <w:tr w:rsidR="00756D71" w:rsidRPr="00756D71" w:rsidTr="002468FF">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684CC3" w:rsidP="00756D71">
            <w:pPr>
              <w:spacing w:after="0" w:line="240" w:lineRule="auto"/>
              <w:jc w:val="both"/>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highlight w:val="white"/>
              </w:rPr>
            </w:pPr>
          </w:p>
        </w:tc>
      </w:tr>
      <w:tr w:rsidR="00756D71" w:rsidRPr="00756D71" w:rsidTr="00684CC3">
        <w:trPr>
          <w:trHeight w:val="25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756D71" w:rsidRPr="00756D71" w:rsidRDefault="00756D71" w:rsidP="00756D71">
            <w:pPr>
              <w:widowControl w:val="0"/>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684CC3" w:rsidP="00756D71">
            <w:pPr>
              <w:spacing w:after="0" w:line="240" w:lineRule="auto"/>
              <w:jc w:val="both"/>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r>
      <w:tr w:rsidR="00756D71" w:rsidRPr="00756D71" w:rsidTr="002468FF">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 xml:space="preserve">Тема 3.3. </w:t>
            </w:r>
            <w:r w:rsidRPr="00756D71">
              <w:rPr>
                <w:rFonts w:ascii="Times New Roman" w:eastAsia="OfficinaSansBookC" w:hAnsi="Times New Roman" w:cs="Times New Roman"/>
                <w:sz w:val="24"/>
                <w:szCs w:val="24"/>
              </w:rPr>
              <w:t>Идентификация неорганических веществ</w:t>
            </w: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val="restart"/>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ОК 01</w:t>
            </w:r>
          </w:p>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ОК 02</w:t>
            </w:r>
          </w:p>
          <w:p w:rsidR="00756D71" w:rsidRPr="00756D71" w:rsidRDefault="00756D71" w:rsidP="00756D71">
            <w:pPr>
              <w:widowControl w:val="0"/>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rPr>
              <w:t>ОК 04</w:t>
            </w:r>
          </w:p>
        </w:tc>
      </w:tr>
      <w:tr w:rsidR="00756D71" w:rsidRPr="00756D71" w:rsidTr="002468FF">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756D71" w:rsidRPr="00756D71" w:rsidTr="002468F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widowControl w:val="0"/>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Лабораторная работа «</w:t>
            </w:r>
            <w:r w:rsidRPr="00756D71">
              <w:rPr>
                <w:rFonts w:ascii="Times New Roman" w:eastAsia="OfficinaSansBookC" w:hAnsi="Times New Roman" w:cs="Times New Roman"/>
                <w:sz w:val="24"/>
                <w:szCs w:val="24"/>
              </w:rPr>
              <w:t>Идентификация неорганических веществ</w:t>
            </w:r>
            <w:r w:rsidRPr="00756D71">
              <w:rPr>
                <w:rFonts w:ascii="Times New Roman" w:eastAsia="OfficinaSansBookC" w:hAnsi="Times New Roman" w:cs="Times New Roman"/>
                <w:sz w:val="24"/>
                <w:szCs w:val="24"/>
                <w:highlight w:val="white"/>
              </w:rPr>
              <w:t xml:space="preserve">». </w:t>
            </w:r>
          </w:p>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Решение экспериментальных задач по химическим свойствам металлов и неметаллов</w:t>
            </w:r>
            <w:r w:rsidRPr="00756D71">
              <w:rPr>
                <w:rFonts w:ascii="Times New Roman" w:eastAsia="OfficinaSansBookC" w:hAnsi="Times New Roman" w:cs="Times New Roman"/>
                <w:sz w:val="24"/>
                <w:szCs w:val="24"/>
                <w:highlight w:val="white"/>
              </w:rPr>
              <w:t>, по распознаванию и получению соединений металлов и неметаллов.</w:t>
            </w:r>
          </w:p>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4B4C33" w:rsidRPr="00756D71" w:rsidTr="00580988">
        <w:trPr>
          <w:trHeight w:val="320"/>
        </w:trPr>
        <w:tc>
          <w:tcPr>
            <w:tcW w:w="12150" w:type="dxa"/>
            <w:gridSpan w:val="2"/>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4B4C33" w:rsidRPr="00756D71" w:rsidRDefault="004B4C33"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lastRenderedPageBreak/>
              <w:t>Контрольная работа 1</w:t>
            </w:r>
            <w:r>
              <w:rPr>
                <w:rFonts w:ascii="Times New Roman" w:eastAsia="OfficinaSansBookC" w:hAnsi="Times New Roman" w:cs="Times New Roman"/>
                <w:sz w:val="24"/>
                <w:szCs w:val="24"/>
              </w:rPr>
              <w:t xml:space="preserve">  «</w:t>
            </w:r>
            <w:r w:rsidRPr="00756D71">
              <w:rPr>
                <w:rFonts w:ascii="Times New Roman" w:eastAsia="OfficinaSansBookC" w:hAnsi="Times New Roman" w:cs="Times New Roman"/>
                <w:sz w:val="24"/>
                <w:szCs w:val="24"/>
              </w:rPr>
              <w:t>Свойства неорганических веществ</w:t>
            </w:r>
            <w:r>
              <w:rPr>
                <w:rFonts w:ascii="Times New Roman" w:eastAsia="OfficinaSansBookC" w:hAnsi="Times New Roman" w:cs="Times New Roman"/>
                <w:sz w:val="24"/>
                <w:szCs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4B4C33" w:rsidRPr="00756D71" w:rsidRDefault="004B4C33" w:rsidP="00756D71">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w:t>
            </w:r>
          </w:p>
        </w:tc>
        <w:tc>
          <w:tcPr>
            <w:tcW w:w="1605" w:type="dxa"/>
            <w:vMerge/>
          </w:tcPr>
          <w:p w:rsidR="004B4C33" w:rsidRPr="00756D71" w:rsidRDefault="004B4C33"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756D71" w:rsidRPr="00756D71" w:rsidTr="002468FF">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24</w:t>
            </w:r>
          </w:p>
        </w:tc>
        <w:tc>
          <w:tcPr>
            <w:tcW w:w="1605" w:type="dxa"/>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b/>
                <w:sz w:val="24"/>
                <w:szCs w:val="24"/>
              </w:rPr>
              <w:t xml:space="preserve">Тема 4.1. </w:t>
            </w:r>
            <w:r w:rsidRPr="00756D71">
              <w:rPr>
                <w:rFonts w:ascii="Times New Roman" w:eastAsia="OfficinaSansBookC" w:hAnsi="Times New Roman" w:cs="Times New Roman"/>
                <w:sz w:val="24"/>
                <w:szCs w:val="24"/>
              </w:rPr>
              <w:t>Классификация, строение и номенклатура органических веществ</w:t>
            </w: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AD49B6" w:rsidP="00756D71">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val="restart"/>
          </w:tcPr>
          <w:p w:rsidR="00756D71" w:rsidRPr="00756D71" w:rsidRDefault="00921BEB" w:rsidP="00921BEB">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tc>
      </w:tr>
      <w:tr w:rsidR="00756D71" w:rsidRPr="00756D71" w:rsidTr="002468FF">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756D71" w:rsidRPr="00756D71" w:rsidTr="002468F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756D71" w:rsidRPr="00756D71" w:rsidTr="002468F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Pr>
          <w:p w:rsidR="00756D71" w:rsidRPr="00756D71" w:rsidRDefault="00756D71" w:rsidP="004B4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AD49B6" w:rsidP="004B4C33">
            <w:pPr>
              <w:spacing w:after="0" w:line="240" w:lineRule="auto"/>
              <w:contextualSpacing/>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756D71" w:rsidRPr="00756D71" w:rsidTr="002468F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AD49B6" w:rsidP="00756D71">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u w:val="single"/>
              </w:rPr>
            </w:pPr>
            <w:r w:rsidRPr="00756D71">
              <w:rPr>
                <w:rFonts w:ascii="Times New Roman" w:eastAsia="OfficinaSansBookC" w:hAnsi="Times New Roman" w:cs="Times New Roman"/>
                <w:b/>
                <w:sz w:val="24"/>
                <w:szCs w:val="24"/>
              </w:rPr>
              <w:t xml:space="preserve">Тема 4.2. </w:t>
            </w:r>
            <w:r w:rsidRPr="00756D71">
              <w:rPr>
                <w:rFonts w:ascii="Times New Roman" w:eastAsia="OfficinaSansBookC" w:hAnsi="Times New Roman" w:cs="Times New Roman"/>
                <w:sz w:val="24"/>
                <w:szCs w:val="24"/>
              </w:rPr>
              <w:t>Свойства органических соединений</w:t>
            </w:r>
            <w:r w:rsidRPr="00756D71">
              <w:rPr>
                <w:rFonts w:ascii="Times New Roman" w:eastAsia="OfficinaSansBookC" w:hAnsi="Times New Roman" w:cs="Times New Roman"/>
                <w:sz w:val="24"/>
                <w:szCs w:val="24"/>
                <w:u w:val="single"/>
              </w:rPr>
              <w:t xml:space="preserve"> </w:t>
            </w: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12</w:t>
            </w:r>
          </w:p>
        </w:tc>
        <w:tc>
          <w:tcPr>
            <w:tcW w:w="1605" w:type="dxa"/>
            <w:vMerge w:val="restart"/>
          </w:tcPr>
          <w:p w:rsidR="00756D71" w:rsidRPr="00756D71" w:rsidRDefault="00756D71" w:rsidP="00756D71">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01</w:t>
            </w:r>
          </w:p>
          <w:p w:rsidR="00756D71" w:rsidRPr="00756D71" w:rsidRDefault="00756D71" w:rsidP="00756D71">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02</w:t>
            </w:r>
          </w:p>
          <w:p w:rsidR="00756D71" w:rsidRPr="00756D71" w:rsidRDefault="00756D71" w:rsidP="00756D71">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04</w:t>
            </w:r>
          </w:p>
          <w:p w:rsidR="00756D71" w:rsidRPr="00756D71" w:rsidRDefault="00921BEB" w:rsidP="00921BEB">
            <w:pPr>
              <w:widowControl w:val="0"/>
              <w:spacing w:after="0" w:line="240" w:lineRule="auto"/>
              <w:jc w:val="both"/>
              <w:rPr>
                <w:rFonts w:ascii="Times New Roman" w:eastAsia="OfficinaSansBookC" w:hAnsi="Times New Roman" w:cs="Times New Roman"/>
                <w:sz w:val="24"/>
                <w:szCs w:val="24"/>
              </w:rPr>
            </w:pPr>
            <w:r w:rsidRPr="0041208D">
              <w:rPr>
                <w:rFonts w:ascii="Times New Roman" w:eastAsia="OfficinaSansBookC" w:hAnsi="Times New Roman" w:cs="Times New Roman"/>
                <w:sz w:val="24"/>
                <w:szCs w:val="24"/>
              </w:rPr>
              <w:t>ПК 1.</w:t>
            </w:r>
            <w:r>
              <w:rPr>
                <w:rFonts w:ascii="Times New Roman" w:eastAsia="OfficinaSansBookC" w:hAnsi="Times New Roman" w:cs="Times New Roman"/>
                <w:sz w:val="24"/>
                <w:szCs w:val="24"/>
              </w:rPr>
              <w:t>3</w:t>
            </w:r>
          </w:p>
        </w:tc>
      </w:tr>
      <w:tr w:rsidR="00756D71" w:rsidRPr="00756D71" w:rsidTr="002468FF">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6</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756D71" w:rsidRPr="00756D71" w:rsidTr="002468FF">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предельные углеводороды (алканы и циклоалканы). Горение метана как один из основных источников тепла в промышленности и быту. Свойства природных углеводородов, нахождение в природе и применение алканов;</w:t>
            </w:r>
          </w:p>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непредельные (алкены, алкины и алкадиены)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30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102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highlight w:val="white"/>
              </w:rPr>
            </w:pPr>
            <w:r w:rsidRPr="00756D71">
              <w:rPr>
                <w:rFonts w:ascii="Times New Roman" w:eastAsia="OfficinaSansBookC" w:hAnsi="Times New Roman" w:cs="Times New Roman"/>
                <w:b/>
                <w:sz w:val="24"/>
                <w:szCs w:val="24"/>
                <w:highlight w:val="white"/>
              </w:rPr>
              <w:t>4</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highlight w:val="white"/>
              </w:rPr>
            </w:pPr>
          </w:p>
        </w:tc>
      </w:tr>
      <w:tr w:rsidR="00756D71" w:rsidRPr="00756D71" w:rsidTr="002468FF">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(алканы и циклоалканы), непредельные (алкены, алкины и алкадиены)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r>
      <w:tr w:rsidR="00756D71" w:rsidRPr="00756D71" w:rsidTr="002468FF">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Решение практико-ориентированных теоретических заданий на свойства органических 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r>
      <w:tr w:rsidR="00756D71" w:rsidRPr="00756D71" w:rsidTr="004B4C33">
        <w:trPr>
          <w:trHeight w:val="33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4B4C33">
            <w:pPr>
              <w:shd w:val="clear" w:color="auto" w:fill="FFFFFF"/>
              <w:spacing w:after="260" w:line="240" w:lineRule="auto"/>
              <w:contextualSpacing/>
              <w:jc w:val="both"/>
              <w:rPr>
                <w:rFonts w:ascii="Times New Roman" w:eastAsia="OfficinaSansBookC" w:hAnsi="Times New Roman" w:cs="Times New Roman"/>
                <w:sz w:val="24"/>
                <w:szCs w:val="24"/>
                <w:highlight w:val="red"/>
              </w:rPr>
            </w:pPr>
            <w:r w:rsidRPr="00756D71">
              <w:rPr>
                <w:rFonts w:ascii="Times New Roman" w:eastAsia="OfficinaSansBookC" w:hAnsi="Times New Roman" w:cs="Times New Roman"/>
                <w:b/>
                <w:sz w:val="24"/>
                <w:szCs w:val="24"/>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4B4C33">
            <w:pPr>
              <w:spacing w:after="0" w:line="240" w:lineRule="auto"/>
              <w:contextualSpacing/>
              <w:jc w:val="both"/>
              <w:rPr>
                <w:rFonts w:ascii="Times New Roman" w:eastAsia="OfficinaSansBookC" w:hAnsi="Times New Roman" w:cs="Times New Roman"/>
                <w:b/>
                <w:sz w:val="24"/>
                <w:szCs w:val="24"/>
                <w:highlight w:val="white"/>
              </w:rPr>
            </w:pPr>
            <w:r w:rsidRPr="00756D71">
              <w:rPr>
                <w:rFonts w:ascii="Times New Roman" w:eastAsia="OfficinaSansBookC" w:hAnsi="Times New Roman" w:cs="Times New Roman"/>
                <w:b/>
                <w:sz w:val="24"/>
                <w:szCs w:val="24"/>
                <w:highlight w:val="white"/>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r>
      <w:tr w:rsidR="00756D71" w:rsidRPr="00756D71" w:rsidTr="002468FF">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hd w:val="clear" w:color="auto" w:fill="FFFFFF"/>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Лабораторная работа “Превращения органических веществ при нагревании".</w:t>
            </w:r>
          </w:p>
          <w:p w:rsidR="00756D71" w:rsidRPr="00756D71" w:rsidRDefault="00756D71" w:rsidP="00756D71">
            <w:pPr>
              <w:shd w:val="clear" w:color="auto" w:fill="FFFFFF"/>
              <w:spacing w:after="0" w:line="240" w:lineRule="auto"/>
              <w:jc w:val="both"/>
              <w:rPr>
                <w:rFonts w:ascii="Times New Roman" w:eastAsia="OfficinaSansBookC" w:hAnsi="Times New Roman" w:cs="Times New Roman"/>
                <w:b/>
                <w:sz w:val="24"/>
                <w:szCs w:val="24"/>
                <w:shd w:val="clear" w:color="auto" w:fill="F6B26B"/>
              </w:rPr>
            </w:pPr>
            <w:r w:rsidRPr="00756D71">
              <w:rPr>
                <w:rFonts w:ascii="Times New Roman" w:eastAsia="OfficinaSansBookC" w:hAnsi="Times New Roman" w:cs="Times New Roman"/>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r>
      <w:tr w:rsidR="00756D71" w:rsidRPr="00756D71" w:rsidTr="002468FF">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 xml:space="preserve">Тема 4.3. </w:t>
            </w:r>
          </w:p>
          <w:p w:rsidR="00756D71" w:rsidRPr="00756D71" w:rsidRDefault="00756D71" w:rsidP="00756D71">
            <w:pPr>
              <w:widowControl w:val="0"/>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6</w:t>
            </w:r>
          </w:p>
        </w:tc>
        <w:tc>
          <w:tcPr>
            <w:tcW w:w="1605" w:type="dxa"/>
            <w:vMerge w:val="restart"/>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01</w:t>
            </w:r>
          </w:p>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02</w:t>
            </w:r>
          </w:p>
          <w:p w:rsidR="00756D71" w:rsidRPr="00756D71" w:rsidRDefault="00756D71" w:rsidP="00756D71">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04</w:t>
            </w:r>
          </w:p>
          <w:p w:rsidR="00921BEB" w:rsidRPr="0041208D" w:rsidRDefault="00921BEB" w:rsidP="00921BEB">
            <w:pPr>
              <w:widowControl w:val="0"/>
              <w:spacing w:after="0" w:line="240" w:lineRule="auto"/>
              <w:jc w:val="both"/>
              <w:rPr>
                <w:rFonts w:ascii="Times New Roman" w:eastAsia="OfficinaSansBookC" w:hAnsi="Times New Roman" w:cs="Times New Roman"/>
                <w:sz w:val="24"/>
                <w:szCs w:val="24"/>
              </w:rPr>
            </w:pPr>
            <w:r w:rsidRPr="0041208D">
              <w:rPr>
                <w:rFonts w:ascii="Times New Roman" w:eastAsia="OfficinaSansBookC" w:hAnsi="Times New Roman" w:cs="Times New Roman"/>
                <w:sz w:val="24"/>
                <w:szCs w:val="24"/>
              </w:rPr>
              <w:t>ПК</w:t>
            </w:r>
            <w:r>
              <w:rPr>
                <w:rFonts w:ascii="Times New Roman" w:eastAsia="OfficinaSansBookC" w:hAnsi="Times New Roman" w:cs="Times New Roman"/>
                <w:sz w:val="24"/>
                <w:szCs w:val="24"/>
              </w:rPr>
              <w:t xml:space="preserve"> 1.4</w:t>
            </w:r>
          </w:p>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4</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756D71" w:rsidRPr="00756D71" w:rsidTr="002468FF">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Pr>
          <w:p w:rsidR="00756D71" w:rsidRPr="00756D71" w:rsidRDefault="00756D71" w:rsidP="00756D71">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xml:space="preserve">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w:t>
            </w:r>
            <w:r w:rsidRPr="00756D71">
              <w:rPr>
                <w:rFonts w:ascii="Times New Roman" w:eastAsia="OfficinaSansBookC" w:hAnsi="Times New Roman" w:cs="Times New Roman"/>
                <w:sz w:val="24"/>
                <w:szCs w:val="24"/>
              </w:rPr>
              <w:lastRenderedPageBreak/>
              <w:t>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3F5CF8" w:rsidP="00756D71">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highlight w:val="red"/>
              </w:rPr>
            </w:pPr>
            <w:r w:rsidRPr="00756D71">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756D71" w:rsidRPr="00756D71" w:rsidTr="002468F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Лабораторная работа: “Идентификация органических соединений отдельных классов”</w:t>
            </w:r>
          </w:p>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sidRPr="00756D71">
              <w:rPr>
                <w:rFonts w:ascii="Times New Roman" w:eastAsia="Arial" w:hAnsi="Times New Roman" w:cs="Times New Roman"/>
                <w:sz w:val="24"/>
                <w:szCs w:val="24"/>
              </w:rPr>
              <w:t xml:space="preserve"> </w:t>
            </w:r>
            <w:r w:rsidRPr="00756D71">
              <w:rPr>
                <w:rFonts w:ascii="Times New Roman" w:eastAsia="OfficinaSansBookC" w:hAnsi="Times New Roman" w:cs="Times New Roman"/>
                <w:sz w:val="24"/>
                <w:szCs w:val="24"/>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4B4C33" w:rsidRPr="00756D71" w:rsidTr="00580988">
        <w:trPr>
          <w:trHeight w:val="312"/>
        </w:trPr>
        <w:tc>
          <w:tcPr>
            <w:tcW w:w="12150" w:type="dxa"/>
            <w:gridSpan w:val="2"/>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4B4C33" w:rsidRPr="004B4C33" w:rsidRDefault="004B4C33"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 xml:space="preserve">Контрольная работа </w:t>
            </w:r>
            <w:r>
              <w:rPr>
                <w:rFonts w:ascii="Times New Roman" w:eastAsia="OfficinaSansBookC" w:hAnsi="Times New Roman" w:cs="Times New Roman"/>
                <w:b/>
                <w:sz w:val="24"/>
                <w:szCs w:val="24"/>
              </w:rPr>
              <w:t>2  «</w:t>
            </w:r>
            <w:r w:rsidRPr="00756D71">
              <w:rPr>
                <w:rFonts w:ascii="Times New Roman" w:eastAsia="OfficinaSansBookC" w:hAnsi="Times New Roman" w:cs="Times New Roman"/>
                <w:sz w:val="24"/>
                <w:szCs w:val="24"/>
              </w:rPr>
              <w:t>Структура и свойства органических веществ</w:t>
            </w:r>
            <w:r>
              <w:rPr>
                <w:rFonts w:ascii="Times New Roman" w:eastAsia="OfficinaSansBookC" w:hAnsi="Times New Roman" w:cs="Times New Roman"/>
                <w:sz w:val="24"/>
                <w:szCs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4B4C33" w:rsidRPr="00756D71" w:rsidRDefault="004B4C33" w:rsidP="00756D71">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tcPr>
          <w:p w:rsidR="004B4C33" w:rsidRPr="00756D71" w:rsidRDefault="004B4C33"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756D71" w:rsidRPr="00756D71" w:rsidTr="002468FF">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trike/>
                <w:sz w:val="24"/>
                <w:szCs w:val="24"/>
              </w:rPr>
            </w:pPr>
            <w:r w:rsidRPr="00756D71">
              <w:rPr>
                <w:rFonts w:ascii="Times New Roman" w:eastAsia="OfficinaSansBookC" w:hAnsi="Times New Roman" w:cs="Times New Roman"/>
                <w:b/>
                <w:sz w:val="24"/>
                <w:szCs w:val="24"/>
              </w:rPr>
              <w:t>Кинетические и термодинамические закономерности протекания химических реакций</w:t>
            </w:r>
            <w:r w:rsidRPr="00756D71">
              <w:rPr>
                <w:rFonts w:ascii="Times New Roman" w:eastAsia="OfficinaSansBookC" w:hAnsi="Times New Roman" w:cs="Times New Roman"/>
                <w:b/>
                <w:strike/>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756D71" w:rsidRPr="00756D71" w:rsidRDefault="00AD49B6" w:rsidP="00756D71">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Align w:val="cente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04224E">
        <w:trPr>
          <w:trHeight w:val="37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xml:space="preserve">Скорость химических реакций. </w:t>
            </w:r>
          </w:p>
          <w:p w:rsidR="00756D71" w:rsidRPr="00756D71" w:rsidRDefault="00756D71" w:rsidP="00756D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Химическое равновесие</w:t>
            </w: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AD49B6" w:rsidP="00756D71">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val="restart"/>
          </w:tcPr>
          <w:p w:rsidR="00756D71" w:rsidRPr="00756D71" w:rsidRDefault="00756D71" w:rsidP="00756D71">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01</w:t>
            </w:r>
          </w:p>
          <w:p w:rsidR="00756D71" w:rsidRPr="00756D71" w:rsidRDefault="00756D71" w:rsidP="00756D71">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02</w:t>
            </w:r>
          </w:p>
          <w:p w:rsidR="00756D71" w:rsidRPr="00756D71" w:rsidRDefault="00756D71" w:rsidP="004B4C33">
            <w:pPr>
              <w:widowControl w:val="0"/>
              <w:spacing w:after="0" w:line="240" w:lineRule="auto"/>
              <w:jc w:val="both"/>
              <w:rPr>
                <w:rFonts w:ascii="Times New Roman" w:eastAsia="OfficinaSansBookC" w:hAnsi="Times New Roman" w:cs="Times New Roman"/>
                <w:sz w:val="24"/>
                <w:szCs w:val="24"/>
              </w:rPr>
            </w:pPr>
          </w:p>
        </w:tc>
      </w:tr>
      <w:tr w:rsidR="00756D71" w:rsidRPr="00756D71" w:rsidTr="002468F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756D71" w:rsidRPr="00756D71" w:rsidTr="002468FF">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pBdr>
                <w:top w:val="nil"/>
                <w:left w:val="nil"/>
                <w:bottom w:val="nil"/>
                <w:right w:val="nil"/>
                <w:between w:val="nil"/>
              </w:pBdr>
              <w:spacing w:after="0" w:line="240" w:lineRule="auto"/>
              <w:jc w:val="both"/>
              <w:rPr>
                <w:rFonts w:ascii="Times New Roman" w:eastAsia="Courier New" w:hAnsi="Times New Roman" w:cs="Times New Roman"/>
                <w:sz w:val="24"/>
                <w:szCs w:val="24"/>
              </w:rPr>
            </w:pPr>
            <w:r w:rsidRPr="00756D71">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 Экзо- и эндотермические, реакции.</w:t>
            </w:r>
          </w:p>
          <w:p w:rsidR="00756D71" w:rsidRPr="00756D71" w:rsidRDefault="00756D71" w:rsidP="00756D71">
            <w:pPr>
              <w:tabs>
                <w:tab w:val="right" w:pos="3"/>
              </w:tabs>
              <w:spacing w:after="0" w:line="240" w:lineRule="auto"/>
              <w:jc w:val="both"/>
              <w:rPr>
                <w:rFonts w:ascii="Times New Roman" w:eastAsia="OfficinaSansBookC" w:hAnsi="Times New Roman" w:cs="Times New Roman"/>
                <w:strike/>
                <w:sz w:val="24"/>
                <w:szCs w:val="24"/>
              </w:rPr>
            </w:pPr>
            <w:r w:rsidRPr="00756D71">
              <w:rPr>
                <w:rFonts w:ascii="Times New Roman" w:eastAsia="OfficinaSansBookC" w:hAnsi="Times New Roman" w:cs="Times New Roman"/>
                <w:sz w:val="24"/>
                <w:szCs w:val="24"/>
              </w:rPr>
              <w:t>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Ле Шателье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r w:rsidRPr="00756D71">
              <w:rPr>
                <w:rFonts w:ascii="Times New Roman" w:eastAsia="OfficinaSansBookC" w:hAnsi="Times New Roman" w:cs="Times New Roman"/>
                <w:b/>
                <w:sz w:val="24"/>
                <w:szCs w:val="24"/>
              </w:rPr>
              <w:t xml:space="preserve"> </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AD49B6" w:rsidP="00756D71">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01</w:t>
            </w:r>
          </w:p>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02</w:t>
            </w:r>
          </w:p>
          <w:p w:rsidR="00756D71" w:rsidRPr="00756D71" w:rsidRDefault="00756D71" w:rsidP="00756D71">
            <w:pPr>
              <w:widowControl w:val="0"/>
              <w:spacing w:after="0" w:line="240" w:lineRule="auto"/>
              <w:jc w:val="both"/>
              <w:rPr>
                <w:rFonts w:ascii="Times New Roman" w:eastAsia="OfficinaSansBookC" w:hAnsi="Times New Roman" w:cs="Times New Roman"/>
                <w:sz w:val="24"/>
                <w:szCs w:val="24"/>
              </w:rPr>
            </w:pPr>
          </w:p>
        </w:tc>
      </w:tr>
      <w:tr w:rsidR="00756D71" w:rsidRPr="00756D71" w:rsidTr="002468F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trike/>
                <w:sz w:val="24"/>
                <w:szCs w:val="24"/>
              </w:rPr>
            </w:pPr>
            <w:r w:rsidRPr="00756D71">
              <w:rPr>
                <w:rFonts w:ascii="Times New Roman" w:eastAsia="OfficinaSansBookC" w:hAnsi="Times New Roman" w:cs="Times New Roman"/>
                <w:sz w:val="24"/>
                <w:szCs w:val="24"/>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756D71" w:rsidRPr="00756D71" w:rsidRDefault="00756D71" w:rsidP="00756D71">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4</w:t>
            </w:r>
          </w:p>
        </w:tc>
        <w:tc>
          <w:tcPr>
            <w:tcW w:w="1605" w:type="dxa"/>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b/>
                <w:sz w:val="24"/>
                <w:szCs w:val="24"/>
              </w:rPr>
              <w:t>Тема</w:t>
            </w:r>
            <w:r w:rsidRPr="00756D71">
              <w:rPr>
                <w:rFonts w:ascii="Times New Roman" w:eastAsia="OfficinaSansBookC" w:hAnsi="Times New Roman" w:cs="Times New Roman"/>
                <w:b/>
                <w:sz w:val="24"/>
                <w:szCs w:val="24"/>
                <w:highlight w:val="white"/>
              </w:rPr>
              <w:t xml:space="preserve"> 6.1.</w:t>
            </w:r>
            <w:r w:rsidRPr="00756D71">
              <w:rPr>
                <w:rFonts w:ascii="Times New Roman" w:eastAsia="OfficinaSansBookC" w:hAnsi="Times New Roman" w:cs="Times New Roman"/>
                <w:sz w:val="24"/>
                <w:szCs w:val="24"/>
                <w:highlight w:val="white"/>
              </w:rPr>
              <w:t xml:space="preserve"> </w:t>
            </w:r>
          </w:p>
          <w:p w:rsidR="00756D71" w:rsidRPr="00756D71" w:rsidRDefault="00756D71" w:rsidP="00756D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Понятие о растворах</w:t>
            </w: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val="restart"/>
          </w:tcPr>
          <w:p w:rsidR="00756D71" w:rsidRPr="00756D71" w:rsidRDefault="00756D71" w:rsidP="00756D71">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01</w:t>
            </w:r>
          </w:p>
          <w:p w:rsidR="00756D71" w:rsidRPr="00756D71" w:rsidRDefault="00756D71" w:rsidP="00756D71">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02</w:t>
            </w:r>
          </w:p>
          <w:p w:rsidR="00756D71" w:rsidRPr="00756D71" w:rsidRDefault="00756D71" w:rsidP="00756D71">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07</w:t>
            </w:r>
          </w:p>
          <w:p w:rsidR="00756D71" w:rsidRPr="00756D71" w:rsidRDefault="00756D71" w:rsidP="00756D71">
            <w:pPr>
              <w:widowControl w:val="0"/>
              <w:spacing w:after="0" w:line="240" w:lineRule="auto"/>
              <w:jc w:val="both"/>
              <w:rPr>
                <w:rFonts w:ascii="Times New Roman" w:eastAsia="OfficinaSansBookC" w:hAnsi="Times New Roman" w:cs="Times New Roman"/>
                <w:sz w:val="24"/>
                <w:szCs w:val="24"/>
              </w:rPr>
            </w:pPr>
          </w:p>
        </w:tc>
      </w:tr>
      <w:tr w:rsidR="00756D71" w:rsidRPr="00756D71" w:rsidTr="002468F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756D71" w:rsidRPr="00756D71" w:rsidTr="002468F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xml:space="preserve">Растворение как физико-химический процесс. Растворы. Способы приготовления растворов. </w:t>
            </w:r>
            <w:r w:rsidRPr="00756D71">
              <w:rPr>
                <w:rFonts w:ascii="Times New Roman" w:eastAsia="OfficinaSansBookC" w:hAnsi="Times New Roman" w:cs="Times New Roman"/>
                <w:sz w:val="24"/>
                <w:szCs w:val="24"/>
              </w:rPr>
              <w:lastRenderedPageBreak/>
              <w:t>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756D71" w:rsidRPr="00756D71" w:rsidRDefault="00756D71" w:rsidP="00756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756D71" w:rsidRPr="00756D71" w:rsidRDefault="00756D71" w:rsidP="00756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lastRenderedPageBreak/>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b/>
                <w:sz w:val="24"/>
                <w:szCs w:val="24"/>
              </w:rPr>
              <w:t>Тема</w:t>
            </w:r>
            <w:r w:rsidRPr="00756D71">
              <w:rPr>
                <w:rFonts w:ascii="Times New Roman" w:eastAsia="OfficinaSansBookC" w:hAnsi="Times New Roman" w:cs="Times New Roman"/>
                <w:b/>
                <w:sz w:val="24"/>
                <w:szCs w:val="24"/>
                <w:highlight w:val="white"/>
              </w:rPr>
              <w:t xml:space="preserve"> 6.2. </w:t>
            </w:r>
            <w:r w:rsidRPr="00756D71">
              <w:rPr>
                <w:rFonts w:ascii="Times New Roman" w:eastAsia="OfficinaSansBookC" w:hAnsi="Times New Roman" w:cs="Times New Roman"/>
                <w:sz w:val="24"/>
                <w:szCs w:val="24"/>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684CC3" w:rsidP="00756D71">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Borders>
              <w:left w:val="single" w:sz="8" w:space="0" w:color="000000"/>
            </w:tcBorders>
          </w:tcPr>
          <w:p w:rsidR="00756D71" w:rsidRPr="00756D71" w:rsidRDefault="00756D71" w:rsidP="00756D71">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01</w:t>
            </w:r>
          </w:p>
          <w:p w:rsidR="00756D71" w:rsidRPr="00756D71" w:rsidRDefault="00756D71" w:rsidP="00756D71">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02</w:t>
            </w:r>
          </w:p>
          <w:p w:rsidR="00756D71" w:rsidRPr="00756D71" w:rsidRDefault="00756D71" w:rsidP="00756D71">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04</w:t>
            </w:r>
          </w:p>
          <w:p w:rsidR="00756D71" w:rsidRPr="00756D71" w:rsidRDefault="00756D71" w:rsidP="00756D71">
            <w:pPr>
              <w:widowControl w:val="0"/>
              <w:spacing w:after="0" w:line="240" w:lineRule="auto"/>
              <w:jc w:val="both"/>
              <w:rPr>
                <w:rFonts w:ascii="Times New Roman" w:eastAsia="OfficinaSansBookC" w:hAnsi="Times New Roman" w:cs="Times New Roman"/>
                <w:sz w:val="24"/>
                <w:szCs w:val="24"/>
              </w:rPr>
            </w:pPr>
          </w:p>
        </w:tc>
      </w:tr>
      <w:tr w:rsidR="00756D71" w:rsidRPr="00756D71" w:rsidTr="002468F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684CC3" w:rsidP="00756D71">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tcBorders>
              <w:left w:val="single" w:sz="8" w:space="0" w:color="000000"/>
            </w:tcBorders>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756D71" w:rsidRPr="00756D71" w:rsidTr="002468F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xml:space="preserve">Лабораторная работа «Приготовление растворов». </w:t>
            </w:r>
          </w:p>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Приготовление растворов заданной (массовой, %) концентрации (с практико-ориентированными вопросами) и определение среды водных растворов.</w:t>
            </w:r>
          </w:p>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684CC3" w:rsidP="00756D71">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Borders>
              <w:left w:val="single" w:sz="8" w:space="0" w:color="000000"/>
            </w:tcBorders>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280"/>
        </w:trPr>
        <w:tc>
          <w:tcPr>
            <w:tcW w:w="12150" w:type="dxa"/>
            <w:gridSpan w:val="2"/>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1725" w:type="dxa"/>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p>
        </w:tc>
        <w:tc>
          <w:tcPr>
            <w:tcW w:w="1605" w:type="dxa"/>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756D71" w:rsidRPr="00756D71" w:rsidRDefault="00756D71" w:rsidP="00756D71">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756D71" w:rsidRPr="00756D71" w:rsidRDefault="00756D71" w:rsidP="004B4C33">
            <w:pPr>
              <w:pBdr>
                <w:top w:val="nil"/>
                <w:left w:val="nil"/>
                <w:bottom w:val="nil"/>
                <w:right w:val="nil"/>
                <w:between w:val="nil"/>
              </w:pBdr>
              <w:spacing w:after="0" w:line="240" w:lineRule="auto"/>
              <w:contextualSpacing/>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756D71" w:rsidRPr="00756D71" w:rsidRDefault="00756D71" w:rsidP="00756D71">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6</w:t>
            </w:r>
          </w:p>
        </w:tc>
        <w:tc>
          <w:tcPr>
            <w:tcW w:w="1605" w:type="dxa"/>
            <w:vMerge w:val="restart"/>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ОК 01</w:t>
            </w:r>
          </w:p>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ОК 02</w:t>
            </w:r>
          </w:p>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ОК 04</w:t>
            </w:r>
          </w:p>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highlight w:val="white"/>
              </w:rPr>
              <w:t>ОК 07</w:t>
            </w:r>
          </w:p>
          <w:p w:rsidR="00756D71" w:rsidRPr="004B4C33" w:rsidRDefault="00756D71" w:rsidP="004B4C33">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B4C33">
              <w:rPr>
                <w:rFonts w:ascii="Times New Roman" w:eastAsia="OfficinaSansBookC" w:hAnsi="Times New Roman" w:cs="Times New Roman"/>
                <w:sz w:val="24"/>
                <w:szCs w:val="24"/>
              </w:rPr>
              <w:t>ПК</w:t>
            </w:r>
            <w:r w:rsidR="004B4C33" w:rsidRPr="004B4C33">
              <w:rPr>
                <w:rFonts w:ascii="Times New Roman" w:eastAsia="OfficinaSansBookC" w:hAnsi="Times New Roman" w:cs="Times New Roman"/>
                <w:sz w:val="24"/>
                <w:szCs w:val="24"/>
              </w:rPr>
              <w:t>1.2</w:t>
            </w:r>
          </w:p>
        </w:tc>
      </w:tr>
      <w:tr w:rsidR="00756D71" w:rsidRPr="00756D71" w:rsidTr="002468FF">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4B4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highlight w:val="white"/>
              </w:rPr>
            </w:pPr>
            <w:r w:rsidRPr="00756D71">
              <w:rPr>
                <w:rFonts w:ascii="Times New Roman" w:eastAsia="OfficinaSansBookC" w:hAnsi="Times New Roman" w:cs="Times New Roman"/>
                <w:b/>
                <w:sz w:val="24"/>
                <w:szCs w:val="24"/>
                <w:highlight w:val="white"/>
              </w:rPr>
              <w:t>6</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highlight w:val="white"/>
              </w:rPr>
            </w:pPr>
          </w:p>
        </w:tc>
      </w:tr>
      <w:tr w:rsidR="00756D71" w:rsidRPr="00756D71" w:rsidTr="002468FF">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4B4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OfficinaSansBookC" w:hAnsi="Times New Roman" w:cs="Times New Roman"/>
                <w:b/>
                <w:sz w:val="24"/>
                <w:szCs w:val="24"/>
                <w:highlight w:val="green"/>
              </w:rPr>
            </w:pPr>
            <w:r w:rsidRPr="00756D7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756D71" w:rsidRPr="00756D71" w:rsidTr="002468F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vAlign w:val="center"/>
          </w:tcPr>
          <w:p w:rsidR="00756D71" w:rsidRPr="00756D71" w:rsidRDefault="00756D71" w:rsidP="00756D71">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vAlign w:val="center"/>
          </w:tcPr>
          <w:p w:rsidR="00756D71" w:rsidRPr="00756D71" w:rsidRDefault="00756D71" w:rsidP="004B4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4B4C33">
            <w:pPr>
              <w:pBdr>
                <w:top w:val="nil"/>
                <w:left w:val="nil"/>
                <w:bottom w:val="nil"/>
                <w:right w:val="nil"/>
                <w:between w:val="nil"/>
              </w:pBdr>
              <w:spacing w:after="0" w:line="240" w:lineRule="auto"/>
              <w:contextualSpacing/>
              <w:jc w:val="both"/>
              <w:rPr>
                <w:rFonts w:ascii="Times New Roman" w:eastAsia="OfficinaSansBookC" w:hAnsi="Times New Roman" w:cs="Times New Roman"/>
                <w:sz w:val="24"/>
                <w:szCs w:val="24"/>
              </w:rPr>
            </w:pP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p w:rsidR="00756D71" w:rsidRPr="00756D71" w:rsidRDefault="00756D71" w:rsidP="00756D71">
            <w:pPr>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rPr>
              <w:t>Защита:</w:t>
            </w:r>
            <w:r w:rsidRPr="00756D71">
              <w:rPr>
                <w:rFonts w:ascii="Times New Roman" w:eastAsia="OfficinaSansBookC" w:hAnsi="Times New Roman" w:cs="Times New Roman"/>
                <w:b/>
                <w:sz w:val="24"/>
                <w:szCs w:val="24"/>
              </w:rPr>
              <w:t xml:space="preserve"> </w:t>
            </w:r>
            <w:r w:rsidRPr="00756D71">
              <w:rPr>
                <w:rFonts w:ascii="Times New Roman" w:eastAsia="OfficinaSansBookC" w:hAnsi="Times New Roman" w:cs="Times New Roman"/>
                <w:sz w:val="24"/>
                <w:szCs w:val="24"/>
              </w:rPr>
              <w:t>Представление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4</w:t>
            </w:r>
          </w:p>
        </w:tc>
        <w:tc>
          <w:tcPr>
            <w:tcW w:w="1605" w:type="dxa"/>
            <w:vMerge/>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Промежуточная аттестация по дисциплине (зачет)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756D71" w:rsidRPr="00756D71" w:rsidTr="002468FF">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756D71" w:rsidRPr="00756D71" w:rsidRDefault="00756D71" w:rsidP="00756D71">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72</w:t>
            </w:r>
          </w:p>
        </w:tc>
        <w:tc>
          <w:tcPr>
            <w:tcW w:w="1605" w:type="dxa"/>
          </w:tcPr>
          <w:p w:rsidR="00756D71" w:rsidRPr="00756D71" w:rsidRDefault="00756D71" w:rsidP="00756D71">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bl>
    <w:p w:rsidR="00756D71" w:rsidRPr="00756D71" w:rsidRDefault="00756D71" w:rsidP="00756D71">
      <w:pPr>
        <w:tabs>
          <w:tab w:val="left" w:pos="0"/>
        </w:tabs>
        <w:spacing w:line="240" w:lineRule="auto"/>
        <w:jc w:val="both"/>
        <w:rPr>
          <w:rFonts w:ascii="Times New Roman" w:eastAsia="OfficinaSansBookC" w:hAnsi="Times New Roman" w:cs="Times New Roman"/>
          <w:b/>
          <w:sz w:val="24"/>
          <w:szCs w:val="24"/>
        </w:rPr>
        <w:sectPr w:rsidR="00756D71" w:rsidRPr="00756D71">
          <w:pgSz w:w="16838" w:h="11906" w:orient="landscape"/>
          <w:pgMar w:top="850" w:right="1133" w:bottom="850" w:left="992" w:header="709" w:footer="709" w:gutter="0"/>
          <w:cols w:space="720"/>
        </w:sectPr>
      </w:pPr>
    </w:p>
    <w:p w:rsidR="004B4C33" w:rsidRPr="00F31486" w:rsidRDefault="004B4C33" w:rsidP="004B4C33">
      <w:pPr>
        <w:spacing w:before="120" w:after="120" w:line="240" w:lineRule="auto"/>
        <w:rPr>
          <w:rFonts w:ascii="Times New Roman" w:eastAsia="Times New Roman" w:hAnsi="Times New Roman" w:cs="Times New Roman"/>
          <w:b/>
          <w:sz w:val="24"/>
          <w:szCs w:val="24"/>
          <w:lang w:eastAsia="ru-RU"/>
        </w:rPr>
      </w:pPr>
      <w:bookmarkStart w:id="0" w:name="_heading=h.7d8gg1rf3ssz" w:colFirst="0" w:colLast="0"/>
      <w:bookmarkStart w:id="1" w:name="_Toc129698918"/>
      <w:bookmarkEnd w:id="0"/>
      <w:r>
        <w:rPr>
          <w:rFonts w:ascii="Times New Roman" w:eastAsia="Times New Roman" w:hAnsi="Times New Roman" w:cs="Times New Roman"/>
          <w:b/>
          <w:sz w:val="24"/>
          <w:szCs w:val="24"/>
          <w:lang w:eastAsia="ru-RU"/>
        </w:rPr>
        <w:lastRenderedPageBreak/>
        <w:t xml:space="preserve">3. УСЛОВИЯ РЕАЛИЗАЦИИ ПРОГРАММЫ УЧЕБНОГО ПРЕДМЕТА </w:t>
      </w:r>
    </w:p>
    <w:p w:rsidR="004B4C33" w:rsidRDefault="004B4C33" w:rsidP="004B4C3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 Материально-техническое обеспечение</w:t>
      </w:r>
    </w:p>
    <w:p w:rsidR="004B4C33" w:rsidRPr="000A00B3" w:rsidRDefault="004B4C33" w:rsidP="004B4C33">
      <w:pPr>
        <w:spacing w:before="120" w:after="120" w:line="240" w:lineRule="auto"/>
        <w:ind w:left="142"/>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 xml:space="preserve">Реализация программы </w:t>
      </w:r>
      <w:r>
        <w:rPr>
          <w:rFonts w:ascii="Times New Roman" w:eastAsia="Times New Roman" w:hAnsi="Times New Roman" w:cs="Times New Roman"/>
          <w:sz w:val="24"/>
          <w:szCs w:val="24"/>
          <w:lang w:eastAsia="ru-RU"/>
        </w:rPr>
        <w:t xml:space="preserve">учебного предмета предполагает наличие учебного кабинета </w:t>
      </w:r>
    </w:p>
    <w:p w:rsidR="004B4C33" w:rsidRDefault="004B4C33" w:rsidP="004B4C33">
      <w:p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36270">
        <w:rPr>
          <w:rFonts w:ascii="Times New Roman" w:eastAsia="Times New Roman" w:hAnsi="Times New Roman" w:cs="Times New Roman"/>
          <w:b/>
          <w:bCs/>
          <w:sz w:val="24"/>
          <w:szCs w:val="24"/>
          <w:lang w:eastAsia="ru-RU"/>
        </w:rPr>
        <w:t>Оборудование учебного кабинета</w:t>
      </w:r>
      <w:r>
        <w:rPr>
          <w:rFonts w:ascii="Times New Roman" w:eastAsia="Times New Roman" w:hAnsi="Times New Roman" w:cs="Times New Roman"/>
          <w:bCs/>
          <w:sz w:val="24"/>
          <w:szCs w:val="24"/>
          <w:lang w:eastAsia="ru-RU"/>
        </w:rPr>
        <w:t xml:space="preserve">: </w:t>
      </w:r>
    </w:p>
    <w:p w:rsidR="004B4C33" w:rsidRDefault="004B4C33" w:rsidP="00636270">
      <w:pPr>
        <w:pStyle w:val="ae"/>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Times New Roman" w:hAnsi="Times New Roman"/>
          <w:bCs/>
          <w:sz w:val="24"/>
          <w:szCs w:val="24"/>
        </w:rPr>
      </w:pPr>
      <w:r>
        <w:rPr>
          <w:rFonts w:ascii="Times New Roman" w:hAnsi="Times New Roman"/>
          <w:bCs/>
          <w:sz w:val="24"/>
          <w:szCs w:val="24"/>
        </w:rPr>
        <w:t xml:space="preserve">Доска учебная. </w:t>
      </w:r>
    </w:p>
    <w:p w:rsidR="004B4C33" w:rsidRDefault="004B4C33" w:rsidP="00636270">
      <w:pPr>
        <w:pStyle w:val="ae"/>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Times New Roman" w:hAnsi="Times New Roman"/>
          <w:bCs/>
          <w:sz w:val="24"/>
          <w:szCs w:val="24"/>
        </w:rPr>
      </w:pPr>
      <w:r>
        <w:rPr>
          <w:rFonts w:ascii="Times New Roman" w:hAnsi="Times New Roman"/>
          <w:bCs/>
          <w:sz w:val="24"/>
          <w:szCs w:val="24"/>
        </w:rPr>
        <w:t>Рабочие места по количеству обучающихся.</w:t>
      </w:r>
    </w:p>
    <w:p w:rsidR="004B4C33" w:rsidRDefault="004B4C33" w:rsidP="00636270">
      <w:pPr>
        <w:pStyle w:val="ae"/>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Times New Roman" w:hAnsi="Times New Roman"/>
          <w:bCs/>
          <w:sz w:val="24"/>
          <w:szCs w:val="24"/>
        </w:rPr>
      </w:pPr>
      <w:r>
        <w:rPr>
          <w:rFonts w:ascii="Times New Roman" w:hAnsi="Times New Roman"/>
          <w:bCs/>
          <w:sz w:val="24"/>
          <w:szCs w:val="24"/>
        </w:rPr>
        <w:t>Рабочее место для преподавателя.</w:t>
      </w:r>
    </w:p>
    <w:p w:rsidR="004B4C33" w:rsidRDefault="004B4C33" w:rsidP="00636270">
      <w:pPr>
        <w:pStyle w:val="ae"/>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Times New Roman" w:hAnsi="Times New Roman"/>
          <w:bCs/>
          <w:sz w:val="24"/>
          <w:szCs w:val="24"/>
        </w:rPr>
      </w:pPr>
      <w:r>
        <w:rPr>
          <w:rFonts w:ascii="Times New Roman" w:hAnsi="Times New Roman"/>
          <w:bCs/>
          <w:sz w:val="24"/>
          <w:szCs w:val="24"/>
        </w:rPr>
        <w:t>Наглядные пособия (плакаты, модели и др.).</w:t>
      </w:r>
    </w:p>
    <w:p w:rsidR="004B4C33" w:rsidRDefault="004B4C33" w:rsidP="00636270">
      <w:pPr>
        <w:pStyle w:val="ae"/>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Times New Roman" w:hAnsi="Times New Roman"/>
          <w:bCs/>
          <w:sz w:val="24"/>
          <w:szCs w:val="24"/>
        </w:rPr>
      </w:pPr>
      <w:r>
        <w:rPr>
          <w:rFonts w:ascii="Times New Roman" w:hAnsi="Times New Roman"/>
          <w:bCs/>
          <w:sz w:val="24"/>
          <w:szCs w:val="24"/>
        </w:rPr>
        <w:t>Комплекты учебно-методической и нормативной документации.</w:t>
      </w:r>
    </w:p>
    <w:p w:rsidR="004B4C33" w:rsidRPr="00636270" w:rsidRDefault="004B4C33" w:rsidP="0063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bCs/>
          <w:sz w:val="24"/>
          <w:szCs w:val="24"/>
        </w:rPr>
      </w:pPr>
      <w:r w:rsidRPr="00636270">
        <w:rPr>
          <w:rFonts w:ascii="Times New Roman" w:hAnsi="Times New Roman"/>
          <w:b/>
          <w:bCs/>
          <w:sz w:val="24"/>
          <w:szCs w:val="24"/>
        </w:rPr>
        <w:t>Технические средства обучения</w:t>
      </w:r>
      <w:r w:rsidRPr="00636270">
        <w:rPr>
          <w:rFonts w:ascii="Times New Roman" w:hAnsi="Times New Roman"/>
          <w:bCs/>
          <w:sz w:val="24"/>
          <w:szCs w:val="24"/>
        </w:rPr>
        <w:t>:</w:t>
      </w:r>
    </w:p>
    <w:p w:rsidR="004B4C33" w:rsidRDefault="004B4C33" w:rsidP="00636270">
      <w:pPr>
        <w:pStyle w:val="ae"/>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Times New Roman" w:hAnsi="Times New Roman"/>
          <w:bCs/>
          <w:sz w:val="24"/>
          <w:szCs w:val="24"/>
        </w:rPr>
      </w:pPr>
      <w:r>
        <w:rPr>
          <w:rFonts w:ascii="Times New Roman" w:hAnsi="Times New Roman"/>
          <w:bCs/>
          <w:sz w:val="24"/>
          <w:szCs w:val="24"/>
        </w:rPr>
        <w:t>компьютер;</w:t>
      </w:r>
    </w:p>
    <w:p w:rsidR="004B4C33" w:rsidRDefault="004B4C33" w:rsidP="00636270">
      <w:pPr>
        <w:pStyle w:val="ae"/>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Times New Roman" w:hAnsi="Times New Roman"/>
          <w:bCs/>
          <w:sz w:val="24"/>
          <w:szCs w:val="24"/>
        </w:rPr>
      </w:pPr>
      <w:r>
        <w:rPr>
          <w:rFonts w:ascii="Times New Roman" w:hAnsi="Times New Roman"/>
          <w:bCs/>
          <w:sz w:val="24"/>
          <w:szCs w:val="24"/>
        </w:rPr>
        <w:t>принтер;</w:t>
      </w:r>
    </w:p>
    <w:p w:rsidR="004B4C33" w:rsidRDefault="004B4C33" w:rsidP="00636270">
      <w:pPr>
        <w:pStyle w:val="ae"/>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Times New Roman" w:hAnsi="Times New Roman"/>
          <w:bCs/>
          <w:sz w:val="24"/>
          <w:szCs w:val="24"/>
        </w:rPr>
      </w:pPr>
      <w:r>
        <w:rPr>
          <w:rFonts w:ascii="Times New Roman" w:hAnsi="Times New Roman"/>
          <w:bCs/>
          <w:sz w:val="24"/>
          <w:szCs w:val="24"/>
        </w:rPr>
        <w:t>проектор с экраном</w:t>
      </w:r>
    </w:p>
    <w:p w:rsidR="004B4C33" w:rsidRPr="00B5101E" w:rsidRDefault="004B4C33" w:rsidP="00636270">
      <w:pPr>
        <w:pStyle w:val="ae"/>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Times New Roman" w:hAnsi="Times New Roman"/>
          <w:bCs/>
          <w:sz w:val="24"/>
          <w:szCs w:val="24"/>
        </w:rPr>
      </w:pPr>
      <w:r>
        <w:rPr>
          <w:rFonts w:ascii="Times New Roman" w:hAnsi="Times New Roman"/>
          <w:sz w:val="24"/>
          <w:szCs w:val="24"/>
        </w:rPr>
        <w:t>программное обеспечение «Компас», «</w:t>
      </w:r>
      <w:r>
        <w:rPr>
          <w:rFonts w:ascii="Times New Roman" w:hAnsi="Times New Roman"/>
          <w:sz w:val="24"/>
          <w:szCs w:val="24"/>
          <w:lang w:val="en-US"/>
        </w:rPr>
        <w:t>AutoCAD</w:t>
      </w:r>
      <w:r>
        <w:rPr>
          <w:rFonts w:ascii="Times New Roman" w:hAnsi="Times New Roman"/>
          <w:sz w:val="24"/>
          <w:szCs w:val="24"/>
        </w:rPr>
        <w:t>»</w:t>
      </w:r>
    </w:p>
    <w:p w:rsidR="004B4C33" w:rsidRDefault="004B4C33" w:rsidP="004B4C33">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 Информационное обеспечение обучения</w:t>
      </w:r>
    </w:p>
    <w:p w:rsidR="004B4C33" w:rsidRPr="002D7A40" w:rsidRDefault="004B4C33" w:rsidP="004B4C33">
      <w:pPr>
        <w:spacing w:after="0" w:line="240" w:lineRule="auto"/>
        <w:contextualSpacing/>
        <w:jc w:val="both"/>
        <w:rPr>
          <w:rStyle w:val="FontStyle46"/>
          <w:rFonts w:eastAsia="Times New Roman"/>
          <w:b/>
          <w:bCs/>
          <w:sz w:val="24"/>
          <w:szCs w:val="24"/>
          <w:lang w:eastAsia="ru-RU"/>
        </w:rPr>
      </w:pPr>
      <w:r w:rsidRPr="00510926">
        <w:rPr>
          <w:rFonts w:ascii="Times New Roman" w:eastAsia="Times New Roman" w:hAnsi="Times New Roman" w:cs="Times New Roman"/>
          <w:b/>
          <w:bCs/>
          <w:sz w:val="24"/>
          <w:szCs w:val="24"/>
          <w:lang w:eastAsia="ru-RU"/>
        </w:rPr>
        <w:t>Основные источники (печатные издания):</w:t>
      </w:r>
    </w:p>
    <w:p w:rsidR="004B4C33" w:rsidRPr="00510926" w:rsidRDefault="004B4C33" w:rsidP="004B4C3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10926">
        <w:rPr>
          <w:rFonts w:ascii="Times New Roman" w:hAnsi="Times New Roman" w:cs="Times New Roman"/>
          <w:sz w:val="24"/>
          <w:szCs w:val="24"/>
        </w:rPr>
        <w:t>Габриелян О.С. Химия. 10 класс: Учеб. Для общеобразовательных учреждений/ О.С. Габриелян, Ф.Н.Маскаев, С.Ю.Пономарев, В.И.Теренин; Под ред. В.И.Теренина. – М.: Дрофа, 20</w:t>
      </w:r>
      <w:r>
        <w:rPr>
          <w:rFonts w:ascii="Times New Roman" w:hAnsi="Times New Roman" w:cs="Times New Roman"/>
          <w:sz w:val="24"/>
          <w:szCs w:val="24"/>
        </w:rPr>
        <w:t>20</w:t>
      </w:r>
      <w:r w:rsidRPr="00510926">
        <w:rPr>
          <w:rFonts w:ascii="Times New Roman" w:hAnsi="Times New Roman" w:cs="Times New Roman"/>
          <w:sz w:val="24"/>
          <w:szCs w:val="24"/>
        </w:rPr>
        <w:t>.</w:t>
      </w:r>
    </w:p>
    <w:p w:rsidR="004B4C33" w:rsidRPr="00B5101E" w:rsidRDefault="004B4C33" w:rsidP="004B4C3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5101E">
        <w:rPr>
          <w:rFonts w:ascii="Times New Roman" w:hAnsi="Times New Roman" w:cs="Times New Roman"/>
          <w:sz w:val="24"/>
          <w:szCs w:val="24"/>
        </w:rPr>
        <w:t>Габриелян О.С. Химия. 11 класс: Учеб. Для общеобразовательных учреждений/ О.С. Габриелян, Ф.Н.Маскаев, С.Ю.Пономарев, В.И.Теренин; Под ред. В.И.Теренина. – М.: Дрофа, 20</w:t>
      </w:r>
      <w:r>
        <w:rPr>
          <w:rFonts w:ascii="Times New Roman" w:hAnsi="Times New Roman" w:cs="Times New Roman"/>
          <w:sz w:val="24"/>
          <w:szCs w:val="24"/>
        </w:rPr>
        <w:t>20</w:t>
      </w:r>
    </w:p>
    <w:p w:rsidR="004B4C33" w:rsidRPr="0040390E" w:rsidRDefault="004B4C33" w:rsidP="004B4C33">
      <w:pPr>
        <w:spacing w:after="0" w:line="240" w:lineRule="auto"/>
        <w:contextualSpacing/>
        <w:jc w:val="both"/>
        <w:rPr>
          <w:rFonts w:ascii="Times New Roman" w:hAnsi="Times New Roman" w:cs="Times New Roman"/>
          <w:b/>
          <w:sz w:val="24"/>
          <w:szCs w:val="24"/>
        </w:rPr>
      </w:pPr>
      <w:r w:rsidRPr="0040390E">
        <w:rPr>
          <w:rFonts w:ascii="Times New Roman" w:hAnsi="Times New Roman" w:cs="Times New Roman"/>
          <w:b/>
          <w:sz w:val="24"/>
          <w:szCs w:val="24"/>
        </w:rPr>
        <w:t>Дополнительные источники:</w:t>
      </w:r>
    </w:p>
    <w:p w:rsidR="004B4C33" w:rsidRPr="0040390E" w:rsidRDefault="004B4C33" w:rsidP="004B4C33">
      <w:pPr>
        <w:pStyle w:val="Style8"/>
        <w:widowControl/>
        <w:numPr>
          <w:ilvl w:val="0"/>
          <w:numId w:val="20"/>
        </w:numPr>
        <w:spacing w:before="10" w:line="240" w:lineRule="auto"/>
        <w:contextualSpacing/>
        <w:jc w:val="both"/>
        <w:rPr>
          <w:rStyle w:val="FontStyle44"/>
        </w:rPr>
      </w:pPr>
      <w:r w:rsidRPr="0040390E">
        <w:rPr>
          <w:rStyle w:val="FontStyle44"/>
        </w:rPr>
        <w:t>Вивюрский В.Я. Дидактический материал по органической химии. Учебное пособие для средн. ПТУ. – М.: Высш.шк.,1987.</w:t>
      </w:r>
    </w:p>
    <w:p w:rsidR="004B4C33" w:rsidRPr="0040390E" w:rsidRDefault="004B4C33" w:rsidP="004B4C33">
      <w:pPr>
        <w:pStyle w:val="21"/>
        <w:numPr>
          <w:ilvl w:val="0"/>
          <w:numId w:val="20"/>
        </w:numPr>
        <w:spacing w:after="0" w:line="240" w:lineRule="auto"/>
        <w:contextualSpacing/>
        <w:jc w:val="both"/>
      </w:pPr>
      <w:r w:rsidRPr="0040390E">
        <w:t>Габриелян О.С. Настольная книга учителя химии: 10 класс / О.С. Габриелян, И.Г. Остроумов – М., 2004.</w:t>
      </w:r>
    </w:p>
    <w:p w:rsidR="004B4C33" w:rsidRPr="0040390E" w:rsidRDefault="004B4C33" w:rsidP="004B4C33">
      <w:pPr>
        <w:pStyle w:val="21"/>
        <w:numPr>
          <w:ilvl w:val="0"/>
          <w:numId w:val="20"/>
        </w:numPr>
        <w:spacing w:after="0" w:line="240" w:lineRule="auto"/>
        <w:contextualSpacing/>
        <w:jc w:val="both"/>
      </w:pPr>
      <w:r w:rsidRPr="0040390E">
        <w:t>Габриелян О.С. Настольная книга учителя химии: 11 класс: в 2 ч. / О.С. Габриелян, Г.Г. Лысова, А.Г. Введенская – М., 2004.</w:t>
      </w:r>
    </w:p>
    <w:p w:rsidR="004B4C33" w:rsidRPr="0040390E" w:rsidRDefault="004B4C33" w:rsidP="004B4C33">
      <w:pPr>
        <w:pStyle w:val="Style8"/>
        <w:widowControl/>
        <w:numPr>
          <w:ilvl w:val="0"/>
          <w:numId w:val="20"/>
        </w:numPr>
        <w:spacing w:before="10" w:line="240" w:lineRule="auto"/>
        <w:contextualSpacing/>
        <w:jc w:val="both"/>
        <w:rPr>
          <w:rStyle w:val="FontStyle44"/>
        </w:rPr>
      </w:pPr>
      <w:r w:rsidRPr="0040390E">
        <w:rPr>
          <w:rStyle w:val="FontStyle44"/>
        </w:rPr>
        <w:t>Гара Н.Н. Контрольные и проверочные работы по химии 10 – 11 класс.- М.: Дрофа, 2001.</w:t>
      </w:r>
    </w:p>
    <w:p w:rsidR="004B4C33" w:rsidRPr="0040390E" w:rsidRDefault="004B4C33" w:rsidP="004B4C33">
      <w:pPr>
        <w:pStyle w:val="Style8"/>
        <w:widowControl/>
        <w:numPr>
          <w:ilvl w:val="0"/>
          <w:numId w:val="20"/>
        </w:numPr>
        <w:spacing w:before="10" w:line="240" w:lineRule="auto"/>
        <w:contextualSpacing/>
        <w:jc w:val="both"/>
        <w:rPr>
          <w:color w:val="000000"/>
        </w:rPr>
      </w:pPr>
      <w:r w:rsidRPr="0040390E">
        <w:rPr>
          <w:rStyle w:val="FontStyle44"/>
        </w:rPr>
        <w:t>Гольдфарб Я.Л, Ходаков Ю.В. «Сборник задач и упражнений по химии для средней школы», М.: «Просвещение», 1980. - 190с, ил.</w:t>
      </w:r>
    </w:p>
    <w:p w:rsidR="004B4C33" w:rsidRPr="00636270" w:rsidRDefault="004B4C33" w:rsidP="004B4C33">
      <w:pPr>
        <w:numPr>
          <w:ilvl w:val="0"/>
          <w:numId w:val="20"/>
        </w:numPr>
        <w:spacing w:after="0" w:line="240" w:lineRule="auto"/>
        <w:contextualSpacing/>
        <w:jc w:val="both"/>
        <w:rPr>
          <w:rStyle w:val="FontStyle44"/>
          <w:color w:val="auto"/>
          <w:sz w:val="24"/>
          <w:szCs w:val="24"/>
        </w:rPr>
      </w:pPr>
      <w:r w:rsidRPr="0040390E">
        <w:rPr>
          <w:rStyle w:val="FontStyle44"/>
          <w:sz w:val="24"/>
          <w:szCs w:val="24"/>
        </w:rPr>
        <w:t>Егоров А.С., Шацкая К.П., Иванченко Н.М. Химия. Пособие-репетитор для поступающих в ВУЗы.-Рост н/Д.: Феникс, 2001</w:t>
      </w:r>
    </w:p>
    <w:p w:rsidR="00636270" w:rsidRPr="00636270" w:rsidRDefault="00636270" w:rsidP="00636270">
      <w:pPr>
        <w:spacing w:after="0" w:line="240" w:lineRule="auto"/>
        <w:contextualSpacing/>
        <w:jc w:val="both"/>
        <w:rPr>
          <w:rFonts w:ascii="Times New Roman" w:hAnsi="Times New Roman" w:cs="Times New Roman"/>
          <w:b/>
          <w:sz w:val="24"/>
          <w:szCs w:val="24"/>
        </w:rPr>
      </w:pPr>
      <w:r w:rsidRPr="00636270">
        <w:rPr>
          <w:rFonts w:ascii="Times New Roman" w:hAnsi="Times New Roman" w:cs="Times New Roman"/>
          <w:b/>
          <w:sz w:val="24"/>
          <w:szCs w:val="24"/>
        </w:rPr>
        <w:t>Электронные издания:</w:t>
      </w:r>
    </w:p>
    <w:p w:rsidR="004B4C33" w:rsidRPr="0040390E" w:rsidRDefault="00285A18" w:rsidP="004B4C33">
      <w:pPr>
        <w:numPr>
          <w:ilvl w:val="0"/>
          <w:numId w:val="20"/>
        </w:numPr>
        <w:spacing w:after="0" w:line="240" w:lineRule="auto"/>
        <w:jc w:val="both"/>
        <w:rPr>
          <w:rFonts w:ascii="Times New Roman" w:hAnsi="Times New Roman" w:cs="Times New Roman"/>
          <w:sz w:val="24"/>
          <w:szCs w:val="24"/>
        </w:rPr>
      </w:pPr>
      <w:hyperlink r:id="rId7" w:history="1">
        <w:r w:rsidR="004B4C33" w:rsidRPr="0040390E">
          <w:rPr>
            <w:rStyle w:val="af3"/>
            <w:rFonts w:ascii="Times New Roman" w:hAnsi="Times New Roman" w:cs="Times New Roman"/>
            <w:sz w:val="24"/>
            <w:szCs w:val="24"/>
          </w:rPr>
          <w:t>http://www.openclass.ru/node/96704</w:t>
        </w:r>
      </w:hyperlink>
      <w:r w:rsidR="004B4C33" w:rsidRPr="0040390E">
        <w:rPr>
          <w:rFonts w:ascii="Times New Roman" w:hAnsi="Times New Roman" w:cs="Times New Roman"/>
          <w:sz w:val="24"/>
          <w:szCs w:val="24"/>
        </w:rPr>
        <w:t xml:space="preserve"> - Природные источники углеводородов</w:t>
      </w:r>
    </w:p>
    <w:p w:rsidR="004B4C33" w:rsidRPr="0040390E" w:rsidRDefault="00285A18" w:rsidP="004B4C33">
      <w:pPr>
        <w:numPr>
          <w:ilvl w:val="0"/>
          <w:numId w:val="20"/>
        </w:numPr>
        <w:spacing w:after="0" w:line="240" w:lineRule="auto"/>
        <w:jc w:val="both"/>
        <w:rPr>
          <w:rFonts w:ascii="Times New Roman" w:hAnsi="Times New Roman" w:cs="Times New Roman"/>
          <w:sz w:val="24"/>
          <w:szCs w:val="24"/>
        </w:rPr>
      </w:pPr>
      <w:hyperlink r:id="rId8" w:history="1">
        <w:r w:rsidR="004B4C33" w:rsidRPr="0040390E">
          <w:rPr>
            <w:rStyle w:val="af3"/>
            <w:rFonts w:ascii="Times New Roman" w:hAnsi="Times New Roman" w:cs="Times New Roman"/>
            <w:sz w:val="24"/>
            <w:szCs w:val="24"/>
          </w:rPr>
          <w:t>http://www.openclass.ru/node/85611</w:t>
        </w:r>
      </w:hyperlink>
      <w:r w:rsidR="004B4C33" w:rsidRPr="0040390E">
        <w:rPr>
          <w:rFonts w:ascii="Times New Roman" w:hAnsi="Times New Roman" w:cs="Times New Roman"/>
          <w:sz w:val="24"/>
          <w:szCs w:val="24"/>
        </w:rPr>
        <w:t xml:space="preserve"> - каучук</w:t>
      </w:r>
    </w:p>
    <w:p w:rsidR="004B4C33" w:rsidRPr="0040390E" w:rsidRDefault="00285A18" w:rsidP="004B4C33">
      <w:pPr>
        <w:numPr>
          <w:ilvl w:val="0"/>
          <w:numId w:val="20"/>
        </w:numPr>
        <w:spacing w:after="0" w:line="240" w:lineRule="auto"/>
        <w:jc w:val="both"/>
        <w:rPr>
          <w:rFonts w:ascii="Times New Roman" w:hAnsi="Times New Roman" w:cs="Times New Roman"/>
          <w:sz w:val="24"/>
          <w:szCs w:val="24"/>
        </w:rPr>
      </w:pPr>
      <w:hyperlink r:id="rId9" w:history="1">
        <w:r w:rsidR="004B4C33" w:rsidRPr="0040390E">
          <w:rPr>
            <w:rStyle w:val="af3"/>
            <w:rFonts w:ascii="Times New Roman" w:hAnsi="Times New Roman" w:cs="Times New Roman"/>
            <w:sz w:val="24"/>
            <w:szCs w:val="24"/>
          </w:rPr>
          <w:t>http://www.openclass.ru/node/55285</w:t>
        </w:r>
      </w:hyperlink>
      <w:r w:rsidR="004B4C33" w:rsidRPr="0040390E">
        <w:rPr>
          <w:rFonts w:ascii="Times New Roman" w:hAnsi="Times New Roman" w:cs="Times New Roman"/>
          <w:sz w:val="24"/>
          <w:szCs w:val="24"/>
        </w:rPr>
        <w:t xml:space="preserve"> - Тестовые задания по теме «Химическая связь. Кристаллические решетки»</w:t>
      </w:r>
    </w:p>
    <w:p w:rsidR="004B4C33" w:rsidRPr="0040390E" w:rsidRDefault="00285A18" w:rsidP="004B4C33">
      <w:pPr>
        <w:numPr>
          <w:ilvl w:val="0"/>
          <w:numId w:val="20"/>
        </w:numPr>
        <w:spacing w:after="0" w:line="240" w:lineRule="auto"/>
        <w:jc w:val="both"/>
        <w:rPr>
          <w:rFonts w:ascii="Times New Roman" w:hAnsi="Times New Roman" w:cs="Times New Roman"/>
          <w:sz w:val="24"/>
          <w:szCs w:val="24"/>
        </w:rPr>
      </w:pPr>
      <w:hyperlink r:id="rId10" w:history="1">
        <w:r w:rsidR="004B4C33" w:rsidRPr="0040390E">
          <w:rPr>
            <w:rStyle w:val="af3"/>
            <w:rFonts w:ascii="Times New Roman" w:hAnsi="Times New Roman" w:cs="Times New Roman"/>
            <w:sz w:val="24"/>
            <w:szCs w:val="24"/>
          </w:rPr>
          <w:t>http://www.openclass.ru/node/54561</w:t>
        </w:r>
      </w:hyperlink>
      <w:r w:rsidR="004B4C33" w:rsidRPr="0040390E">
        <w:rPr>
          <w:rFonts w:ascii="Times New Roman" w:hAnsi="Times New Roman" w:cs="Times New Roman"/>
          <w:sz w:val="24"/>
          <w:szCs w:val="24"/>
        </w:rPr>
        <w:t xml:space="preserve"> - История периодической системы</w:t>
      </w:r>
    </w:p>
    <w:p w:rsidR="004B4C33" w:rsidRPr="0040390E" w:rsidRDefault="00285A18" w:rsidP="004B4C33">
      <w:pPr>
        <w:numPr>
          <w:ilvl w:val="0"/>
          <w:numId w:val="20"/>
        </w:numPr>
        <w:spacing w:after="0" w:line="240" w:lineRule="auto"/>
        <w:jc w:val="both"/>
        <w:rPr>
          <w:rFonts w:ascii="Times New Roman" w:hAnsi="Times New Roman" w:cs="Times New Roman"/>
          <w:sz w:val="24"/>
          <w:szCs w:val="24"/>
        </w:rPr>
      </w:pPr>
      <w:hyperlink r:id="rId11" w:history="1">
        <w:r w:rsidR="004B4C33" w:rsidRPr="0040390E">
          <w:rPr>
            <w:rStyle w:val="af3"/>
            <w:rFonts w:ascii="Times New Roman" w:hAnsi="Times New Roman" w:cs="Times New Roman"/>
            <w:sz w:val="24"/>
            <w:szCs w:val="24"/>
          </w:rPr>
          <w:t>http://www.openclass.ru/node/45054</w:t>
        </w:r>
      </w:hyperlink>
      <w:r w:rsidR="004B4C33" w:rsidRPr="0040390E">
        <w:rPr>
          <w:rFonts w:ascii="Times New Roman" w:hAnsi="Times New Roman" w:cs="Times New Roman"/>
          <w:sz w:val="24"/>
          <w:szCs w:val="24"/>
        </w:rPr>
        <w:t xml:space="preserve"> - Презентация «ОВР»</w:t>
      </w:r>
    </w:p>
    <w:p w:rsidR="004B4C33" w:rsidRPr="0040390E" w:rsidRDefault="00285A18" w:rsidP="004B4C33">
      <w:pPr>
        <w:numPr>
          <w:ilvl w:val="0"/>
          <w:numId w:val="20"/>
        </w:numPr>
        <w:spacing w:after="0" w:line="240" w:lineRule="auto"/>
        <w:jc w:val="both"/>
        <w:rPr>
          <w:rFonts w:ascii="Times New Roman" w:hAnsi="Times New Roman" w:cs="Times New Roman"/>
          <w:sz w:val="24"/>
          <w:szCs w:val="24"/>
        </w:rPr>
      </w:pPr>
      <w:hyperlink r:id="rId12" w:history="1">
        <w:r w:rsidR="004B4C33" w:rsidRPr="0040390E">
          <w:rPr>
            <w:rStyle w:val="af3"/>
            <w:rFonts w:ascii="Times New Roman" w:hAnsi="Times New Roman" w:cs="Times New Roman"/>
            <w:sz w:val="24"/>
            <w:szCs w:val="24"/>
          </w:rPr>
          <w:t>http://www.openclass.ru/node/213972</w:t>
        </w:r>
      </w:hyperlink>
      <w:r w:rsidR="004B4C33" w:rsidRPr="0040390E">
        <w:rPr>
          <w:rFonts w:ascii="Times New Roman" w:hAnsi="Times New Roman" w:cs="Times New Roman"/>
          <w:sz w:val="24"/>
          <w:szCs w:val="24"/>
        </w:rPr>
        <w:t xml:space="preserve"> - Предельные и непредельные углеводороды</w:t>
      </w:r>
    </w:p>
    <w:p w:rsidR="004B4C33" w:rsidRPr="0040390E" w:rsidRDefault="00285A18" w:rsidP="004B4C33">
      <w:pPr>
        <w:numPr>
          <w:ilvl w:val="0"/>
          <w:numId w:val="20"/>
        </w:numPr>
        <w:spacing w:after="0" w:line="240" w:lineRule="auto"/>
        <w:jc w:val="both"/>
        <w:rPr>
          <w:rFonts w:ascii="Times New Roman" w:hAnsi="Times New Roman" w:cs="Times New Roman"/>
          <w:sz w:val="24"/>
          <w:szCs w:val="24"/>
        </w:rPr>
      </w:pPr>
      <w:hyperlink r:id="rId13" w:history="1">
        <w:r w:rsidR="004B4C33" w:rsidRPr="0040390E">
          <w:rPr>
            <w:rStyle w:val="af3"/>
            <w:rFonts w:ascii="Times New Roman" w:hAnsi="Times New Roman" w:cs="Times New Roman"/>
            <w:sz w:val="24"/>
            <w:szCs w:val="24"/>
          </w:rPr>
          <w:t>http://www.openclass.ru/node/209167</w:t>
        </w:r>
      </w:hyperlink>
      <w:r w:rsidR="004B4C33" w:rsidRPr="0040390E">
        <w:rPr>
          <w:rFonts w:ascii="Times New Roman" w:hAnsi="Times New Roman" w:cs="Times New Roman"/>
          <w:sz w:val="24"/>
          <w:szCs w:val="24"/>
        </w:rPr>
        <w:t xml:space="preserve"> - Ацетатное волокно</w:t>
      </w:r>
    </w:p>
    <w:p w:rsidR="004B4C33" w:rsidRPr="0040390E" w:rsidRDefault="00285A18" w:rsidP="004B4C33">
      <w:pPr>
        <w:numPr>
          <w:ilvl w:val="0"/>
          <w:numId w:val="20"/>
        </w:numPr>
        <w:spacing w:after="0" w:line="240" w:lineRule="auto"/>
        <w:jc w:val="both"/>
        <w:rPr>
          <w:rFonts w:ascii="Times New Roman" w:hAnsi="Times New Roman" w:cs="Times New Roman"/>
          <w:sz w:val="24"/>
          <w:szCs w:val="24"/>
        </w:rPr>
      </w:pPr>
      <w:hyperlink r:id="rId14" w:history="1">
        <w:r w:rsidR="004B4C33" w:rsidRPr="00BB745A">
          <w:rPr>
            <w:rStyle w:val="af3"/>
            <w:rFonts w:ascii="Times New Roman" w:hAnsi="Times New Roman" w:cs="Times New Roman"/>
            <w:sz w:val="24"/>
            <w:szCs w:val="24"/>
          </w:rPr>
          <w:t>http://www.openclass.ru/node/208770</w:t>
        </w:r>
      </w:hyperlink>
      <w:r w:rsidR="004B4C33">
        <w:rPr>
          <w:rFonts w:ascii="Times New Roman" w:hAnsi="Times New Roman" w:cs="Times New Roman"/>
          <w:sz w:val="24"/>
          <w:szCs w:val="24"/>
        </w:rPr>
        <w:t xml:space="preserve"> </w:t>
      </w:r>
      <w:r w:rsidR="004B4C33" w:rsidRPr="0040390E">
        <w:rPr>
          <w:rFonts w:ascii="Times New Roman" w:hAnsi="Times New Roman" w:cs="Times New Roman"/>
          <w:sz w:val="24"/>
          <w:szCs w:val="24"/>
        </w:rPr>
        <w:t>Викторина «Кислородсодержащие соединения»</w:t>
      </w:r>
    </w:p>
    <w:p w:rsidR="004B4C33" w:rsidRPr="0040390E" w:rsidRDefault="00285A18" w:rsidP="004B4C33">
      <w:pPr>
        <w:numPr>
          <w:ilvl w:val="0"/>
          <w:numId w:val="20"/>
        </w:numPr>
        <w:spacing w:after="0" w:line="240" w:lineRule="auto"/>
        <w:jc w:val="both"/>
        <w:rPr>
          <w:rFonts w:ascii="Times New Roman" w:hAnsi="Times New Roman" w:cs="Times New Roman"/>
          <w:sz w:val="24"/>
          <w:szCs w:val="24"/>
        </w:rPr>
      </w:pPr>
      <w:hyperlink r:id="rId15" w:history="1">
        <w:r w:rsidR="004B4C33" w:rsidRPr="0040390E">
          <w:rPr>
            <w:rStyle w:val="af3"/>
            <w:rFonts w:ascii="Times New Roman" w:hAnsi="Times New Roman" w:cs="Times New Roman"/>
            <w:sz w:val="24"/>
            <w:szCs w:val="24"/>
          </w:rPr>
          <w:t>http://www.openclass.ru/node/208317</w:t>
        </w:r>
      </w:hyperlink>
      <w:r w:rsidR="004B4C33" w:rsidRPr="0040390E">
        <w:rPr>
          <w:rFonts w:ascii="Times New Roman" w:hAnsi="Times New Roman" w:cs="Times New Roman"/>
          <w:sz w:val="24"/>
          <w:szCs w:val="24"/>
        </w:rPr>
        <w:t xml:space="preserve"> - Презентация о жизни и деятельности А.М.Бутлерова</w:t>
      </w:r>
    </w:p>
    <w:p w:rsidR="004B4C33" w:rsidRPr="0040390E" w:rsidRDefault="00285A18" w:rsidP="004B4C33">
      <w:pPr>
        <w:numPr>
          <w:ilvl w:val="0"/>
          <w:numId w:val="20"/>
        </w:numPr>
        <w:spacing w:after="0" w:line="240" w:lineRule="auto"/>
        <w:jc w:val="both"/>
        <w:rPr>
          <w:rFonts w:ascii="Times New Roman" w:hAnsi="Times New Roman" w:cs="Times New Roman"/>
          <w:sz w:val="24"/>
          <w:szCs w:val="24"/>
        </w:rPr>
      </w:pPr>
      <w:hyperlink r:id="rId16" w:history="1">
        <w:r w:rsidR="004B4C33" w:rsidRPr="0040390E">
          <w:rPr>
            <w:rStyle w:val="af3"/>
            <w:rFonts w:ascii="Times New Roman" w:hAnsi="Times New Roman" w:cs="Times New Roman"/>
            <w:sz w:val="24"/>
            <w:szCs w:val="24"/>
          </w:rPr>
          <w:t>http://www.openclass.ru/node/204810</w:t>
        </w:r>
      </w:hyperlink>
      <w:r w:rsidR="004B4C33" w:rsidRPr="0040390E">
        <w:rPr>
          <w:rFonts w:ascii="Times New Roman" w:hAnsi="Times New Roman" w:cs="Times New Roman"/>
          <w:sz w:val="24"/>
          <w:szCs w:val="24"/>
        </w:rPr>
        <w:t xml:space="preserve"> - Виды химической связи</w:t>
      </w:r>
    </w:p>
    <w:p w:rsidR="004B4C33" w:rsidRPr="0040390E" w:rsidRDefault="00285A18" w:rsidP="004B4C33">
      <w:pPr>
        <w:numPr>
          <w:ilvl w:val="0"/>
          <w:numId w:val="20"/>
        </w:numPr>
        <w:spacing w:after="0" w:line="240" w:lineRule="auto"/>
        <w:jc w:val="both"/>
        <w:rPr>
          <w:rFonts w:ascii="Times New Roman" w:hAnsi="Times New Roman" w:cs="Times New Roman"/>
          <w:sz w:val="24"/>
          <w:szCs w:val="24"/>
        </w:rPr>
      </w:pPr>
      <w:hyperlink r:id="rId17" w:history="1">
        <w:r w:rsidR="004B4C33" w:rsidRPr="0040390E">
          <w:rPr>
            <w:rStyle w:val="af3"/>
            <w:rFonts w:ascii="Times New Roman" w:hAnsi="Times New Roman" w:cs="Times New Roman"/>
            <w:sz w:val="24"/>
            <w:szCs w:val="24"/>
          </w:rPr>
          <w:t>http://www.openclass.ru/node/187262</w:t>
        </w:r>
      </w:hyperlink>
      <w:r w:rsidR="004B4C33" w:rsidRPr="0040390E">
        <w:rPr>
          <w:rFonts w:ascii="Times New Roman" w:hAnsi="Times New Roman" w:cs="Times New Roman"/>
          <w:sz w:val="24"/>
          <w:szCs w:val="24"/>
        </w:rPr>
        <w:t xml:space="preserve"> - железо</w:t>
      </w:r>
    </w:p>
    <w:p w:rsidR="004B4C33" w:rsidRPr="0040390E" w:rsidRDefault="00285A18" w:rsidP="004B4C33">
      <w:pPr>
        <w:numPr>
          <w:ilvl w:val="0"/>
          <w:numId w:val="20"/>
        </w:numPr>
        <w:spacing w:after="0" w:line="240" w:lineRule="auto"/>
        <w:jc w:val="both"/>
        <w:rPr>
          <w:rFonts w:ascii="Times New Roman" w:hAnsi="Times New Roman" w:cs="Times New Roman"/>
          <w:sz w:val="24"/>
          <w:szCs w:val="24"/>
        </w:rPr>
      </w:pPr>
      <w:hyperlink r:id="rId18" w:history="1">
        <w:r w:rsidR="004B4C33" w:rsidRPr="0040390E">
          <w:rPr>
            <w:rStyle w:val="af3"/>
            <w:rFonts w:ascii="Times New Roman" w:hAnsi="Times New Roman" w:cs="Times New Roman"/>
            <w:sz w:val="24"/>
            <w:szCs w:val="24"/>
          </w:rPr>
          <w:t>http://www.openclass.ru/node/179299</w:t>
        </w:r>
      </w:hyperlink>
      <w:r w:rsidR="004B4C33" w:rsidRPr="0040390E">
        <w:rPr>
          <w:rFonts w:ascii="Times New Roman" w:hAnsi="Times New Roman" w:cs="Times New Roman"/>
          <w:sz w:val="24"/>
          <w:szCs w:val="24"/>
        </w:rPr>
        <w:t xml:space="preserve"> - Алканы - названия веществ</w:t>
      </w:r>
    </w:p>
    <w:p w:rsidR="004B4C33" w:rsidRPr="0040390E" w:rsidRDefault="00285A18" w:rsidP="004B4C33">
      <w:pPr>
        <w:numPr>
          <w:ilvl w:val="0"/>
          <w:numId w:val="20"/>
        </w:numPr>
        <w:spacing w:after="0" w:line="240" w:lineRule="auto"/>
        <w:jc w:val="both"/>
        <w:rPr>
          <w:rFonts w:ascii="Times New Roman" w:hAnsi="Times New Roman" w:cs="Times New Roman"/>
          <w:sz w:val="24"/>
          <w:szCs w:val="24"/>
        </w:rPr>
      </w:pPr>
      <w:hyperlink r:id="rId19" w:history="1">
        <w:r w:rsidR="004B4C33" w:rsidRPr="0040390E">
          <w:rPr>
            <w:rStyle w:val="af3"/>
            <w:rFonts w:ascii="Times New Roman" w:hAnsi="Times New Roman" w:cs="Times New Roman"/>
            <w:sz w:val="24"/>
            <w:szCs w:val="24"/>
          </w:rPr>
          <w:t>http://www.openclass.ru/node/176427</w:t>
        </w:r>
      </w:hyperlink>
      <w:r w:rsidR="004B4C33" w:rsidRPr="0040390E">
        <w:rPr>
          <w:rFonts w:ascii="Times New Roman" w:hAnsi="Times New Roman" w:cs="Times New Roman"/>
          <w:sz w:val="24"/>
          <w:szCs w:val="24"/>
        </w:rPr>
        <w:t xml:space="preserve"> - Роль химии в жизни человека</w:t>
      </w:r>
    </w:p>
    <w:p w:rsidR="004B4C33" w:rsidRPr="0040390E" w:rsidRDefault="00285A18" w:rsidP="004B4C33">
      <w:pPr>
        <w:numPr>
          <w:ilvl w:val="0"/>
          <w:numId w:val="20"/>
        </w:numPr>
        <w:spacing w:after="0" w:line="240" w:lineRule="auto"/>
        <w:jc w:val="both"/>
        <w:rPr>
          <w:rFonts w:ascii="Times New Roman" w:hAnsi="Times New Roman" w:cs="Times New Roman"/>
          <w:sz w:val="24"/>
          <w:szCs w:val="24"/>
        </w:rPr>
      </w:pPr>
      <w:hyperlink r:id="rId20" w:history="1">
        <w:r w:rsidR="004B4C33" w:rsidRPr="0040390E">
          <w:rPr>
            <w:rStyle w:val="af3"/>
            <w:rFonts w:ascii="Times New Roman" w:hAnsi="Times New Roman" w:cs="Times New Roman"/>
            <w:sz w:val="24"/>
            <w:szCs w:val="24"/>
          </w:rPr>
          <w:t>http://www.openclass.ru/node/176415</w:t>
        </w:r>
      </w:hyperlink>
      <w:r w:rsidR="004B4C33" w:rsidRPr="0040390E">
        <w:rPr>
          <w:rFonts w:ascii="Times New Roman" w:hAnsi="Times New Roman" w:cs="Times New Roman"/>
          <w:sz w:val="24"/>
          <w:szCs w:val="24"/>
        </w:rPr>
        <w:t xml:space="preserve"> - Углеводы</w:t>
      </w:r>
    </w:p>
    <w:p w:rsidR="004B4C33" w:rsidRPr="0040390E" w:rsidRDefault="00285A18" w:rsidP="004B4C33">
      <w:pPr>
        <w:numPr>
          <w:ilvl w:val="0"/>
          <w:numId w:val="20"/>
        </w:numPr>
        <w:spacing w:after="0" w:line="240" w:lineRule="auto"/>
        <w:jc w:val="both"/>
        <w:rPr>
          <w:rFonts w:ascii="Times New Roman" w:hAnsi="Times New Roman" w:cs="Times New Roman"/>
          <w:sz w:val="24"/>
          <w:szCs w:val="24"/>
        </w:rPr>
      </w:pPr>
      <w:hyperlink r:id="rId21" w:history="1">
        <w:r w:rsidR="004B4C33" w:rsidRPr="0040390E">
          <w:rPr>
            <w:rStyle w:val="af3"/>
            <w:rFonts w:ascii="Times New Roman" w:hAnsi="Times New Roman" w:cs="Times New Roman"/>
            <w:sz w:val="24"/>
            <w:szCs w:val="24"/>
          </w:rPr>
          <w:t>http://www.openclass.ru/node/176415</w:t>
        </w:r>
      </w:hyperlink>
      <w:r w:rsidR="004B4C33" w:rsidRPr="0040390E">
        <w:rPr>
          <w:rFonts w:ascii="Times New Roman" w:hAnsi="Times New Roman" w:cs="Times New Roman"/>
          <w:sz w:val="24"/>
          <w:szCs w:val="24"/>
        </w:rPr>
        <w:t xml:space="preserve"> - углеводы</w:t>
      </w:r>
    </w:p>
    <w:p w:rsidR="004B4C33" w:rsidRPr="0040390E" w:rsidRDefault="00285A18" w:rsidP="004B4C33">
      <w:pPr>
        <w:numPr>
          <w:ilvl w:val="0"/>
          <w:numId w:val="20"/>
        </w:numPr>
        <w:spacing w:after="0" w:line="240" w:lineRule="auto"/>
        <w:jc w:val="both"/>
        <w:rPr>
          <w:rFonts w:ascii="Times New Roman" w:hAnsi="Times New Roman" w:cs="Times New Roman"/>
          <w:sz w:val="24"/>
          <w:szCs w:val="24"/>
        </w:rPr>
      </w:pPr>
      <w:hyperlink r:id="rId22" w:history="1">
        <w:r w:rsidR="004B4C33" w:rsidRPr="0040390E">
          <w:rPr>
            <w:rStyle w:val="af3"/>
            <w:rFonts w:ascii="Times New Roman" w:hAnsi="Times New Roman" w:cs="Times New Roman"/>
            <w:sz w:val="24"/>
            <w:szCs w:val="24"/>
          </w:rPr>
          <w:t>http://www.openclass.ru/node/175894</w:t>
        </w:r>
      </w:hyperlink>
      <w:r w:rsidR="004B4C33" w:rsidRPr="0040390E">
        <w:rPr>
          <w:rFonts w:ascii="Times New Roman" w:hAnsi="Times New Roman" w:cs="Times New Roman"/>
          <w:sz w:val="24"/>
          <w:szCs w:val="24"/>
        </w:rPr>
        <w:t xml:space="preserve"> - характеристика хим. элементов 1 группы</w:t>
      </w:r>
    </w:p>
    <w:p w:rsidR="004B4C33" w:rsidRPr="0040390E" w:rsidRDefault="00285A18" w:rsidP="004B4C33">
      <w:pPr>
        <w:numPr>
          <w:ilvl w:val="0"/>
          <w:numId w:val="20"/>
        </w:numPr>
        <w:spacing w:after="0" w:line="240" w:lineRule="auto"/>
        <w:jc w:val="both"/>
        <w:rPr>
          <w:rFonts w:ascii="Times New Roman" w:hAnsi="Times New Roman" w:cs="Times New Roman"/>
          <w:sz w:val="24"/>
          <w:szCs w:val="24"/>
        </w:rPr>
      </w:pPr>
      <w:hyperlink r:id="rId23" w:history="1">
        <w:r w:rsidR="004B4C33" w:rsidRPr="0040390E">
          <w:rPr>
            <w:rStyle w:val="af3"/>
            <w:rFonts w:ascii="Times New Roman" w:hAnsi="Times New Roman" w:cs="Times New Roman"/>
            <w:sz w:val="24"/>
            <w:szCs w:val="24"/>
          </w:rPr>
          <w:t>http://www.openclass.ru/node/169042</w:t>
        </w:r>
      </w:hyperlink>
      <w:r w:rsidR="004B4C33" w:rsidRPr="0040390E">
        <w:rPr>
          <w:rFonts w:ascii="Times New Roman" w:hAnsi="Times New Roman" w:cs="Times New Roman"/>
          <w:sz w:val="24"/>
          <w:szCs w:val="24"/>
        </w:rPr>
        <w:t xml:space="preserve"> - Строение атома</w:t>
      </w:r>
    </w:p>
    <w:p w:rsidR="004B4C33" w:rsidRPr="0040390E" w:rsidRDefault="00285A18" w:rsidP="004B4C33">
      <w:pPr>
        <w:numPr>
          <w:ilvl w:val="0"/>
          <w:numId w:val="20"/>
        </w:numPr>
        <w:spacing w:after="0" w:line="240" w:lineRule="auto"/>
        <w:jc w:val="both"/>
        <w:rPr>
          <w:rFonts w:ascii="Times New Roman" w:hAnsi="Times New Roman" w:cs="Times New Roman"/>
          <w:sz w:val="24"/>
          <w:szCs w:val="24"/>
        </w:rPr>
      </w:pPr>
      <w:hyperlink r:id="rId24" w:history="1">
        <w:r w:rsidR="004B4C33" w:rsidRPr="0040390E">
          <w:rPr>
            <w:rStyle w:val="af3"/>
            <w:rFonts w:ascii="Times New Roman" w:hAnsi="Times New Roman" w:cs="Times New Roman"/>
            <w:sz w:val="24"/>
            <w:szCs w:val="24"/>
          </w:rPr>
          <w:t>http://www.openclass.ru/node/147910</w:t>
        </w:r>
      </w:hyperlink>
      <w:r w:rsidR="004B4C33" w:rsidRPr="0040390E">
        <w:rPr>
          <w:rFonts w:ascii="Times New Roman" w:hAnsi="Times New Roman" w:cs="Times New Roman"/>
          <w:sz w:val="24"/>
          <w:szCs w:val="24"/>
        </w:rPr>
        <w:t xml:space="preserve"> - Периодический закон и периодическая система</w:t>
      </w:r>
    </w:p>
    <w:p w:rsidR="004B4C33" w:rsidRPr="0040390E" w:rsidRDefault="00285A18" w:rsidP="004B4C33">
      <w:pPr>
        <w:numPr>
          <w:ilvl w:val="0"/>
          <w:numId w:val="20"/>
        </w:numPr>
        <w:spacing w:after="0" w:line="240" w:lineRule="auto"/>
        <w:jc w:val="both"/>
        <w:rPr>
          <w:rFonts w:ascii="Times New Roman" w:hAnsi="Times New Roman" w:cs="Times New Roman"/>
          <w:sz w:val="24"/>
          <w:szCs w:val="24"/>
        </w:rPr>
      </w:pPr>
      <w:hyperlink r:id="rId25" w:history="1">
        <w:r w:rsidR="004B4C33" w:rsidRPr="0040390E">
          <w:rPr>
            <w:rStyle w:val="af3"/>
            <w:rFonts w:ascii="Times New Roman" w:hAnsi="Times New Roman" w:cs="Times New Roman"/>
            <w:sz w:val="24"/>
            <w:szCs w:val="24"/>
          </w:rPr>
          <w:t>http://www.openclass.ru/node/112802</w:t>
        </w:r>
      </w:hyperlink>
      <w:r w:rsidR="004B4C33" w:rsidRPr="0040390E">
        <w:rPr>
          <w:rFonts w:ascii="Times New Roman" w:hAnsi="Times New Roman" w:cs="Times New Roman"/>
          <w:sz w:val="24"/>
          <w:szCs w:val="24"/>
        </w:rPr>
        <w:t xml:space="preserve"> - Углеводороды</w:t>
      </w:r>
    </w:p>
    <w:p w:rsidR="00756D71" w:rsidRDefault="004B4C33" w:rsidP="00636270">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4.КОНТРОЛЬ И ОЦЕНКА РЕЗУЛЬТАТОВ ОСВОЕНИЯ УЧЕБНОГО ПРЕДМЕТА </w:t>
      </w:r>
      <w:bookmarkEnd w:id="1"/>
    </w:p>
    <w:p w:rsidR="00756D71" w:rsidRPr="00636270" w:rsidRDefault="00636270" w:rsidP="00636270">
      <w:pPr>
        <w:spacing w:after="0" w:line="240" w:lineRule="auto"/>
        <w:contextualSpacing/>
        <w:jc w:val="both"/>
        <w:rPr>
          <w:rFonts w:ascii="Times New Roman" w:eastAsia="Times New Roman" w:hAnsi="Times New Roman" w:cs="Times New Roman"/>
          <w:sz w:val="24"/>
          <w:szCs w:val="24"/>
          <w:lang w:eastAsia="ru-RU"/>
        </w:rPr>
      </w:pPr>
      <w:r w:rsidRPr="00636270">
        <w:rPr>
          <w:rFonts w:ascii="Times New Roman" w:eastAsia="Times New Roman" w:hAnsi="Times New Roman" w:cs="Times New Roman"/>
          <w:sz w:val="24"/>
          <w:szCs w:val="24"/>
          <w:lang w:eastAsia="ru-RU"/>
        </w:rPr>
        <w:t>Контроль и оценка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Start w:id="2" w:name="_heading=h.spemoyubmuqa"/>
      <w:bookmarkStart w:id="3" w:name="_heading=h.ttdm4dndmstw"/>
      <w:bookmarkEnd w:id="2"/>
      <w:bookmarkEnd w:id="3"/>
    </w:p>
    <w:p w:rsidR="00756D71" w:rsidRPr="00756D71" w:rsidRDefault="00756D71" w:rsidP="00756D71">
      <w:pPr>
        <w:spacing w:after="0" w:line="240" w:lineRule="auto"/>
        <w:ind w:firstLine="709"/>
        <w:jc w:val="both"/>
        <w:rPr>
          <w:rFonts w:ascii="Times New Roman" w:eastAsia="OfficinaSansBookC" w:hAnsi="Times New Roman" w:cs="Times New Roman"/>
          <w:sz w:val="24"/>
          <w:szCs w:val="24"/>
        </w:rPr>
      </w:pPr>
    </w:p>
    <w:tbl>
      <w:tblPr>
        <w:tblpPr w:leftFromText="180" w:rightFromText="180" w:vertAnchor="text" w:horzAnchor="margin" w:tblpXSpec="center" w:tblpY="1"/>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2410"/>
        <w:gridCol w:w="2835"/>
        <w:gridCol w:w="3823"/>
      </w:tblGrid>
      <w:tr w:rsidR="00636270" w:rsidRPr="00636270" w:rsidTr="00636270">
        <w:trPr>
          <w:trHeight w:val="333"/>
          <w:tblHeader/>
        </w:trPr>
        <w:tc>
          <w:tcPr>
            <w:tcW w:w="680" w:type="dxa"/>
            <w:tcBorders>
              <w:top w:val="single" w:sz="6" w:space="0" w:color="000000"/>
              <w:bottom w:val="single" w:sz="6" w:space="0" w:color="000000"/>
            </w:tcBorders>
            <w:vAlign w:val="center"/>
          </w:tcPr>
          <w:p w:rsidR="00636270" w:rsidRPr="00636270" w:rsidRDefault="00636270" w:rsidP="00B37002">
            <w:pPr>
              <w:widowControl w:val="0"/>
              <w:spacing w:after="0" w:line="240" w:lineRule="auto"/>
              <w:jc w:val="both"/>
              <w:rPr>
                <w:rFonts w:ascii="Times New Roman" w:eastAsia="OfficinaSansBookC" w:hAnsi="Times New Roman" w:cs="Times New Roman"/>
                <w:b/>
                <w:sz w:val="23"/>
                <w:szCs w:val="23"/>
              </w:rPr>
            </w:pPr>
            <w:r w:rsidRPr="00636270">
              <w:rPr>
                <w:rFonts w:ascii="Times New Roman" w:eastAsia="OfficinaSansBookC" w:hAnsi="Times New Roman" w:cs="Times New Roman"/>
                <w:b/>
                <w:sz w:val="23"/>
                <w:szCs w:val="23"/>
              </w:rPr>
              <w:t>ОК/ПК</w:t>
            </w:r>
          </w:p>
        </w:tc>
        <w:tc>
          <w:tcPr>
            <w:tcW w:w="241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636270" w:rsidRPr="00636270" w:rsidRDefault="00636270" w:rsidP="00B37002">
            <w:pPr>
              <w:widowControl w:val="0"/>
              <w:spacing w:after="0" w:line="240" w:lineRule="auto"/>
              <w:jc w:val="both"/>
              <w:rPr>
                <w:rFonts w:ascii="Times New Roman" w:eastAsia="OfficinaSansBookC" w:hAnsi="Times New Roman" w:cs="Times New Roman"/>
                <w:b/>
                <w:sz w:val="23"/>
                <w:szCs w:val="23"/>
              </w:rPr>
            </w:pPr>
            <w:r w:rsidRPr="00636270">
              <w:rPr>
                <w:rFonts w:ascii="Times New Roman" w:eastAsia="OfficinaSansBookC" w:hAnsi="Times New Roman" w:cs="Times New Roman"/>
                <w:b/>
                <w:sz w:val="23"/>
                <w:szCs w:val="23"/>
              </w:rPr>
              <w:t>Модуль/Раздел/Тема</w:t>
            </w:r>
          </w:p>
        </w:tc>
        <w:tc>
          <w:tcPr>
            <w:tcW w:w="2835"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636270" w:rsidRPr="00636270" w:rsidRDefault="00636270" w:rsidP="00B37002">
            <w:pPr>
              <w:widowControl w:val="0"/>
              <w:spacing w:after="0" w:line="240" w:lineRule="auto"/>
              <w:jc w:val="both"/>
              <w:rPr>
                <w:rFonts w:ascii="Times New Roman" w:eastAsia="OfficinaSansBookC" w:hAnsi="Times New Roman" w:cs="Times New Roman"/>
                <w:b/>
                <w:sz w:val="23"/>
                <w:szCs w:val="23"/>
              </w:rPr>
            </w:pPr>
            <w:r w:rsidRPr="00636270">
              <w:rPr>
                <w:rFonts w:ascii="Times New Roman" w:eastAsia="OfficinaSansBookC" w:hAnsi="Times New Roman" w:cs="Times New Roman"/>
                <w:b/>
                <w:sz w:val="23"/>
                <w:szCs w:val="23"/>
              </w:rPr>
              <w:t>Результат обучения</w:t>
            </w:r>
          </w:p>
        </w:tc>
        <w:tc>
          <w:tcPr>
            <w:tcW w:w="382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636270" w:rsidRPr="00636270" w:rsidRDefault="00636270" w:rsidP="00B37002">
            <w:pPr>
              <w:widowControl w:val="0"/>
              <w:spacing w:after="0" w:line="240" w:lineRule="auto"/>
              <w:jc w:val="both"/>
              <w:rPr>
                <w:rFonts w:ascii="Times New Roman" w:eastAsia="OfficinaSansBookC" w:hAnsi="Times New Roman" w:cs="Times New Roman"/>
                <w:b/>
                <w:sz w:val="23"/>
                <w:szCs w:val="23"/>
              </w:rPr>
            </w:pPr>
            <w:r w:rsidRPr="00636270">
              <w:rPr>
                <w:rFonts w:ascii="Times New Roman" w:eastAsia="OfficinaSansBookC" w:hAnsi="Times New Roman" w:cs="Times New Roman"/>
                <w:b/>
                <w:sz w:val="23"/>
                <w:szCs w:val="23"/>
              </w:rPr>
              <w:t>Типы оценочных мероприятий</w:t>
            </w:r>
          </w:p>
        </w:tc>
      </w:tr>
      <w:tr w:rsidR="00636270" w:rsidRPr="00636270" w:rsidTr="00636270">
        <w:trPr>
          <w:trHeight w:val="61"/>
        </w:trPr>
        <w:tc>
          <w:tcPr>
            <w:tcW w:w="9748" w:type="dxa"/>
            <w:gridSpan w:val="4"/>
            <w:tcBorders>
              <w:bottom w:val="single" w:sz="6" w:space="0" w:color="000000"/>
              <w:right w:val="single" w:sz="6" w:space="0" w:color="000000"/>
            </w:tcBorders>
            <w:shd w:val="clear" w:color="auto" w:fill="FFFFFF"/>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Основное содержание</w:t>
            </w:r>
          </w:p>
        </w:tc>
      </w:tr>
      <w:tr w:rsidR="00636270" w:rsidRPr="00636270" w:rsidTr="00636270">
        <w:trPr>
          <w:trHeight w:val="615"/>
        </w:trPr>
        <w:tc>
          <w:tcPr>
            <w:tcW w:w="680" w:type="dxa"/>
            <w:tcBorders>
              <w:bottom w:val="single" w:sz="6" w:space="0" w:color="000000"/>
            </w:tcBorders>
            <w:shd w:val="clear" w:color="auto" w:fill="auto"/>
            <w:vAlign w:val="cente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p>
        </w:tc>
        <w:tc>
          <w:tcPr>
            <w:tcW w:w="2410"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Раздел 1. Основы строения вещества</w:t>
            </w: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Формулировать базовые понятия и законы химии</w:t>
            </w:r>
          </w:p>
        </w:tc>
        <w:tc>
          <w:tcPr>
            <w:tcW w:w="3823"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p>
        </w:tc>
      </w:tr>
      <w:tr w:rsidR="00636270" w:rsidRPr="00636270" w:rsidTr="00636270">
        <w:trPr>
          <w:trHeight w:val="2175"/>
        </w:trPr>
        <w:tc>
          <w:tcPr>
            <w:tcW w:w="680" w:type="dxa"/>
            <w:tcBorders>
              <w:bottom w:val="single" w:sz="6" w:space="0" w:color="000000"/>
            </w:tcBorders>
            <w:shd w:val="clear" w:color="auto" w:fill="FFFFFF"/>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ОК 01</w:t>
            </w: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Строение атомов химических элементов и природа химической связи</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3823"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Roboto" w:hAnsi="Times New Roman" w:cs="Times New Roman"/>
                <w:sz w:val="23"/>
                <w:szCs w:val="23"/>
                <w:highlight w:val="white"/>
              </w:rPr>
            </w:pPr>
            <w:r w:rsidRPr="00636270">
              <w:rPr>
                <w:rFonts w:ascii="Times New Roman" w:eastAsia="Roboto" w:hAnsi="Times New Roman" w:cs="Times New Roman"/>
                <w:sz w:val="23"/>
                <w:szCs w:val="23"/>
                <w:highlight w:val="white"/>
              </w:rPr>
              <w:t>1. Тест «Строение атомов химических элементов и природа химической связи».</w:t>
            </w:r>
          </w:p>
          <w:p w:rsidR="00636270" w:rsidRPr="00636270" w:rsidRDefault="00636270" w:rsidP="00B37002">
            <w:pPr>
              <w:widowControl w:val="0"/>
              <w:spacing w:after="0" w:line="240" w:lineRule="auto"/>
              <w:jc w:val="both"/>
              <w:rPr>
                <w:rFonts w:ascii="Times New Roman" w:eastAsia="Roboto" w:hAnsi="Times New Roman" w:cs="Times New Roman"/>
                <w:sz w:val="23"/>
                <w:szCs w:val="23"/>
                <w:highlight w:val="white"/>
              </w:rPr>
            </w:pPr>
            <w:r w:rsidRPr="00636270">
              <w:rPr>
                <w:rFonts w:ascii="Times New Roman" w:eastAsia="Roboto" w:hAnsi="Times New Roman" w:cs="Times New Roman"/>
                <w:sz w:val="23"/>
                <w:szCs w:val="23"/>
                <w:highlight w:val="white"/>
              </w:rPr>
              <w:t>2. Задачи на составление химических формул двухатомных соединений (оксидов, сульфидов, гидридов и т.п.).</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Roboto" w:hAnsi="Times New Roman" w:cs="Times New Roman"/>
                <w:sz w:val="23"/>
                <w:szCs w:val="23"/>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636270" w:rsidRPr="00636270" w:rsidTr="00636270">
        <w:trPr>
          <w:trHeight w:val="341"/>
        </w:trPr>
        <w:tc>
          <w:tcPr>
            <w:tcW w:w="680" w:type="dxa"/>
            <w:tcBorders>
              <w:bottom w:val="single" w:sz="6" w:space="0" w:color="000000"/>
            </w:tcBorders>
            <w:shd w:val="clear" w:color="auto" w:fill="FFFFFF"/>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ОК 01</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ОК 02</w:t>
            </w: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Периодический закон и таблица Д.И. Менделеева</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Характеризовать химические элементы в соответствии с их положением в периодической системе химических элементов Д.И. Менделеева</w:t>
            </w:r>
          </w:p>
        </w:tc>
        <w:tc>
          <w:tcPr>
            <w:tcW w:w="3823"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Roboto" w:hAnsi="Times New Roman" w:cs="Times New Roman"/>
                <w:sz w:val="23"/>
                <w:szCs w:val="23"/>
                <w:highlight w:val="white"/>
              </w:rPr>
            </w:pPr>
            <w:r w:rsidRPr="00636270">
              <w:rPr>
                <w:rFonts w:ascii="Times New Roman" w:eastAsia="Roboto" w:hAnsi="Times New Roman" w:cs="Times New Roman"/>
                <w:sz w:val="23"/>
                <w:szCs w:val="23"/>
                <w:highlight w:val="white"/>
              </w:rPr>
              <w:t>1. Тест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636270" w:rsidRPr="00636270" w:rsidRDefault="00636270" w:rsidP="00B37002">
            <w:pPr>
              <w:widowControl w:val="0"/>
              <w:spacing w:after="0" w:line="240" w:lineRule="auto"/>
              <w:jc w:val="both"/>
              <w:rPr>
                <w:rFonts w:ascii="Times New Roman" w:eastAsia="Roboto" w:hAnsi="Times New Roman" w:cs="Times New Roman"/>
                <w:sz w:val="23"/>
                <w:szCs w:val="23"/>
                <w:highlight w:val="white"/>
              </w:rPr>
            </w:pPr>
            <w:r w:rsidRPr="00636270">
              <w:rPr>
                <w:rFonts w:ascii="Times New Roman" w:eastAsia="Roboto" w:hAnsi="Times New Roman" w:cs="Times New Roman"/>
                <w:sz w:val="23"/>
                <w:szCs w:val="23"/>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Roboto" w:hAnsi="Times New Roman" w:cs="Times New Roman"/>
                <w:sz w:val="23"/>
                <w:szCs w:val="23"/>
                <w:highlight w:val="white"/>
              </w:rPr>
              <w:t xml:space="preserve">3. Практико-ориентированные </w:t>
            </w:r>
            <w:r w:rsidRPr="00636270">
              <w:rPr>
                <w:rFonts w:ascii="Times New Roman" w:eastAsia="Roboto" w:hAnsi="Times New Roman" w:cs="Times New Roman"/>
                <w:sz w:val="23"/>
                <w:szCs w:val="23"/>
                <w:highlight w:val="white"/>
              </w:rPr>
              <w:lastRenderedPageBreak/>
              <w:t>теоретические задания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r>
      <w:tr w:rsidR="00636270" w:rsidRPr="00636270" w:rsidTr="00636270">
        <w:trPr>
          <w:trHeight w:val="885"/>
        </w:trPr>
        <w:tc>
          <w:tcPr>
            <w:tcW w:w="680" w:type="dxa"/>
            <w:tcBorders>
              <w:bottom w:val="single" w:sz="6" w:space="0" w:color="000000"/>
            </w:tcBorders>
            <w:shd w:val="clear" w:color="auto" w:fill="auto"/>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p>
        </w:tc>
        <w:tc>
          <w:tcPr>
            <w:tcW w:w="2410"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Раздел 2. Химические реакции</w:t>
            </w: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rsidR="00636270" w:rsidRPr="00636270" w:rsidRDefault="00636270" w:rsidP="00B37002">
            <w:pPr>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Характеризовать типы химических реакций</w:t>
            </w:r>
          </w:p>
        </w:tc>
        <w:tc>
          <w:tcPr>
            <w:tcW w:w="382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Контрольная работа</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«Строение вещества и химические реакции»</w:t>
            </w:r>
          </w:p>
        </w:tc>
      </w:tr>
      <w:tr w:rsidR="00636270" w:rsidRPr="00636270" w:rsidTr="00636270">
        <w:trPr>
          <w:trHeight w:val="25"/>
        </w:trPr>
        <w:tc>
          <w:tcPr>
            <w:tcW w:w="680" w:type="dxa"/>
            <w:tcBorders>
              <w:bottom w:val="single" w:sz="6" w:space="0" w:color="000000"/>
            </w:tcBorders>
            <w:shd w:val="clear" w:color="auto" w:fill="FFFFFF"/>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ОК 01</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ОК 04</w:t>
            </w: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Типы химических реакций</w:t>
            </w:r>
          </w:p>
        </w:tc>
        <w:tc>
          <w:tcPr>
            <w:tcW w:w="2835" w:type="dxa"/>
            <w:tcBorders>
              <w:bottom w:val="single" w:sz="6" w:space="0" w:color="000000"/>
              <w:right w:val="single" w:sz="6" w:space="0" w:color="000000"/>
            </w:tcBorders>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Составлять реакции соединения, разложения, обмена, замещения, окислительно-восстановительные реакции</w:t>
            </w:r>
          </w:p>
        </w:tc>
        <w:tc>
          <w:tcPr>
            <w:tcW w:w="3823" w:type="dxa"/>
            <w:tcBorders>
              <w:bottom w:val="single" w:sz="6" w:space="0" w:color="000000"/>
              <w:right w:val="single" w:sz="6" w:space="0" w:color="000000"/>
            </w:tcBorders>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Roboto" w:hAnsi="Times New Roman" w:cs="Times New Roman"/>
                <w:sz w:val="23"/>
                <w:szCs w:val="23"/>
                <w:highlight w:val="white"/>
              </w:rPr>
            </w:pPr>
            <w:r w:rsidRPr="00636270">
              <w:rPr>
                <w:rFonts w:ascii="Times New Roman" w:eastAsia="Roboto" w:hAnsi="Times New Roman" w:cs="Times New Roman"/>
                <w:sz w:val="23"/>
                <w:szCs w:val="23"/>
                <w:highlight w:val="white"/>
              </w:rPr>
              <w:t xml:space="preserve">1. Задачи на составление уравнений реакций: </w:t>
            </w:r>
          </w:p>
          <w:p w:rsidR="00636270" w:rsidRPr="00636270" w:rsidRDefault="00636270" w:rsidP="00B37002">
            <w:pPr>
              <w:widowControl w:val="0"/>
              <w:spacing w:after="0" w:line="240" w:lineRule="auto"/>
              <w:jc w:val="both"/>
              <w:rPr>
                <w:rFonts w:ascii="Times New Roman" w:eastAsia="Roboto" w:hAnsi="Times New Roman" w:cs="Times New Roman"/>
                <w:sz w:val="23"/>
                <w:szCs w:val="23"/>
                <w:highlight w:val="white"/>
              </w:rPr>
            </w:pPr>
            <w:r w:rsidRPr="00636270">
              <w:rPr>
                <w:rFonts w:ascii="Times New Roman" w:eastAsia="Roboto" w:hAnsi="Times New Roman" w:cs="Times New Roman"/>
                <w:sz w:val="23"/>
                <w:szCs w:val="23"/>
                <w:highlight w:val="white"/>
              </w:rPr>
              <w:t xml:space="preserve">– соединения, замещения, разложения, обмена; </w:t>
            </w:r>
          </w:p>
          <w:p w:rsidR="00636270" w:rsidRPr="00636270" w:rsidRDefault="00636270" w:rsidP="00B37002">
            <w:pPr>
              <w:widowControl w:val="0"/>
              <w:spacing w:after="0" w:line="240" w:lineRule="auto"/>
              <w:jc w:val="both"/>
              <w:rPr>
                <w:rFonts w:ascii="Times New Roman" w:eastAsia="Roboto" w:hAnsi="Times New Roman" w:cs="Times New Roman"/>
                <w:sz w:val="23"/>
                <w:szCs w:val="23"/>
                <w:highlight w:val="white"/>
              </w:rPr>
            </w:pPr>
            <w:r w:rsidRPr="00636270">
              <w:rPr>
                <w:rFonts w:ascii="Times New Roman" w:eastAsia="Roboto" w:hAnsi="Times New Roman" w:cs="Times New Roman"/>
                <w:sz w:val="23"/>
                <w:szCs w:val="23"/>
                <w:highlight w:val="white"/>
              </w:rPr>
              <w:t>– окислительно-</w:t>
            </w:r>
          </w:p>
          <w:p w:rsidR="00636270" w:rsidRPr="00636270" w:rsidRDefault="00636270" w:rsidP="00B37002">
            <w:pPr>
              <w:widowControl w:val="0"/>
              <w:spacing w:after="0" w:line="240" w:lineRule="auto"/>
              <w:jc w:val="both"/>
              <w:rPr>
                <w:rFonts w:ascii="Times New Roman" w:eastAsia="Roboto" w:hAnsi="Times New Roman" w:cs="Times New Roman"/>
                <w:sz w:val="23"/>
                <w:szCs w:val="23"/>
                <w:highlight w:val="white"/>
              </w:rPr>
            </w:pPr>
            <w:r w:rsidRPr="00636270">
              <w:rPr>
                <w:rFonts w:ascii="Times New Roman" w:eastAsia="Roboto" w:hAnsi="Times New Roman" w:cs="Times New Roman"/>
                <w:sz w:val="23"/>
                <w:szCs w:val="23"/>
                <w:highlight w:val="white"/>
              </w:rPr>
              <w:t>восстановительных реакций с использованием метода электронного баланса.</w:t>
            </w:r>
          </w:p>
          <w:p w:rsidR="00636270" w:rsidRPr="00636270" w:rsidRDefault="00636270" w:rsidP="00B37002">
            <w:pPr>
              <w:widowControl w:val="0"/>
              <w:spacing w:after="0" w:line="240" w:lineRule="auto"/>
              <w:jc w:val="both"/>
              <w:rPr>
                <w:rFonts w:ascii="Times New Roman" w:eastAsia="Roboto" w:hAnsi="Times New Roman" w:cs="Times New Roman"/>
                <w:sz w:val="23"/>
                <w:szCs w:val="23"/>
                <w:highlight w:val="white"/>
              </w:rPr>
            </w:pPr>
            <w:r w:rsidRPr="00636270">
              <w:rPr>
                <w:rFonts w:ascii="Times New Roman" w:eastAsia="Roboto" w:hAnsi="Times New Roman" w:cs="Times New Roman"/>
                <w:sz w:val="23"/>
                <w:szCs w:val="23"/>
                <w:highlight w:val="white"/>
              </w:rPr>
              <w:t>2. Задачи на расчет массы вещества или объёма</w:t>
            </w:r>
          </w:p>
          <w:p w:rsidR="00636270" w:rsidRPr="00636270" w:rsidRDefault="00636270" w:rsidP="00B37002">
            <w:pPr>
              <w:widowControl w:val="0"/>
              <w:spacing w:after="0" w:line="240" w:lineRule="auto"/>
              <w:jc w:val="both"/>
              <w:rPr>
                <w:rFonts w:ascii="Times New Roman" w:eastAsia="Roboto" w:hAnsi="Times New Roman" w:cs="Times New Roman"/>
                <w:sz w:val="23"/>
                <w:szCs w:val="23"/>
                <w:highlight w:val="white"/>
              </w:rPr>
            </w:pPr>
            <w:r w:rsidRPr="00636270">
              <w:rPr>
                <w:rFonts w:ascii="Times New Roman" w:eastAsia="Roboto" w:hAnsi="Times New Roman" w:cs="Times New Roman"/>
                <w:sz w:val="23"/>
                <w:szCs w:val="23"/>
                <w:highlight w:val="white"/>
              </w:rPr>
              <w:t>газов по известному количеству вещества, массе или объёму одного из участвующих в реакции веществ; расчёты</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Roboto" w:hAnsi="Times New Roman" w:cs="Times New Roman"/>
                <w:sz w:val="23"/>
                <w:szCs w:val="23"/>
                <w:highlight w:val="white"/>
              </w:rPr>
              <w:t>массы (объёма, количества вещества) продуктов реакции, если одно из веществ имеет примеси</w:t>
            </w:r>
          </w:p>
        </w:tc>
      </w:tr>
      <w:tr w:rsidR="00636270" w:rsidRPr="00636270" w:rsidTr="00636270">
        <w:trPr>
          <w:trHeight w:val="194"/>
        </w:trPr>
        <w:tc>
          <w:tcPr>
            <w:tcW w:w="680" w:type="dxa"/>
            <w:tcBorders>
              <w:bottom w:val="single" w:sz="6" w:space="0" w:color="000000"/>
            </w:tcBorders>
            <w:shd w:val="clear" w:color="auto" w:fill="FFFFFF"/>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Электролитическая диссоциация и ионный обмен</w:t>
            </w:r>
          </w:p>
        </w:tc>
        <w:tc>
          <w:tcPr>
            <w:tcW w:w="2835" w:type="dxa"/>
            <w:tcBorders>
              <w:bottom w:val="single" w:sz="6" w:space="0" w:color="000000"/>
              <w:right w:val="single" w:sz="6" w:space="0" w:color="000000"/>
            </w:tcBorders>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Составлять уравнения химических реакции ионного обмена с участием неорганических веществ</w:t>
            </w:r>
          </w:p>
        </w:tc>
        <w:tc>
          <w:tcPr>
            <w:tcW w:w="3823" w:type="dxa"/>
            <w:tcBorders>
              <w:bottom w:val="single" w:sz="6" w:space="0" w:color="000000"/>
              <w:right w:val="single" w:sz="6" w:space="0" w:color="000000"/>
            </w:tcBorders>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Roboto" w:hAnsi="Times New Roman" w:cs="Times New Roman"/>
                <w:sz w:val="23"/>
                <w:szCs w:val="23"/>
                <w:highlight w:val="white"/>
              </w:rPr>
            </w:pPr>
            <w:r w:rsidRPr="00636270">
              <w:rPr>
                <w:rFonts w:ascii="Times New Roman" w:eastAsia="Roboto" w:hAnsi="Times New Roman" w:cs="Times New Roman"/>
                <w:sz w:val="23"/>
                <w:szCs w:val="23"/>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rsidR="00636270" w:rsidRPr="00636270" w:rsidRDefault="00636270" w:rsidP="00B37002">
            <w:pPr>
              <w:widowControl w:val="0"/>
              <w:spacing w:after="0" w:line="240" w:lineRule="auto"/>
              <w:jc w:val="both"/>
              <w:rPr>
                <w:rFonts w:ascii="Times New Roman" w:eastAsia="Roboto" w:hAnsi="Times New Roman" w:cs="Times New Roman"/>
                <w:sz w:val="23"/>
                <w:szCs w:val="23"/>
                <w:highlight w:val="white"/>
              </w:rPr>
            </w:pPr>
            <w:r w:rsidRPr="00636270">
              <w:rPr>
                <w:rFonts w:ascii="Times New Roman" w:eastAsia="Roboto" w:hAnsi="Times New Roman" w:cs="Times New Roman"/>
                <w:sz w:val="23"/>
                <w:szCs w:val="23"/>
                <w:highlight w:val="white"/>
              </w:rPr>
              <w:t>2. Лабораторная работа "Типы химических реакций"</w:t>
            </w:r>
          </w:p>
        </w:tc>
      </w:tr>
      <w:tr w:rsidR="00636270" w:rsidRPr="00636270" w:rsidTr="00636270">
        <w:trPr>
          <w:trHeight w:val="885"/>
        </w:trPr>
        <w:tc>
          <w:tcPr>
            <w:tcW w:w="680" w:type="dxa"/>
            <w:tcBorders>
              <w:bottom w:val="single" w:sz="6" w:space="0" w:color="000000"/>
            </w:tcBorders>
            <w:shd w:val="clear" w:color="auto" w:fill="auto"/>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p>
        </w:tc>
        <w:tc>
          <w:tcPr>
            <w:tcW w:w="2410"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Раздел 3. Строение и свойства неорганических веществ</w:t>
            </w: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Исследовать строение и свойства неорганических веществ</w:t>
            </w:r>
          </w:p>
        </w:tc>
        <w:tc>
          <w:tcPr>
            <w:tcW w:w="3823" w:type="dxa"/>
            <w:tcBorders>
              <w:bottom w:val="single" w:sz="6" w:space="0" w:color="000000"/>
              <w:right w:val="single" w:sz="6" w:space="0" w:color="000000"/>
            </w:tcBorders>
            <w:shd w:val="clear" w:color="auto" w:fill="auto"/>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p>
        </w:tc>
      </w:tr>
      <w:tr w:rsidR="00636270" w:rsidRPr="00636270" w:rsidTr="00636270">
        <w:trPr>
          <w:trHeight w:val="6285"/>
        </w:trPr>
        <w:tc>
          <w:tcPr>
            <w:tcW w:w="680" w:type="dxa"/>
            <w:tcBorders>
              <w:bottom w:val="single" w:sz="6" w:space="0" w:color="000000"/>
            </w:tcBorders>
            <w:shd w:val="clear" w:color="auto" w:fill="FFFFFF"/>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lastRenderedPageBreak/>
              <w:t>ОК 01</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ПК..</w:t>
            </w: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Классификация, номенклатура и строение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Классифицировать неорганические вещества в соответствии с их строением</w:t>
            </w:r>
          </w:p>
        </w:tc>
        <w:tc>
          <w:tcPr>
            <w:tcW w:w="3823"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Roboto" w:hAnsi="Times New Roman" w:cs="Times New Roman"/>
                <w:sz w:val="23"/>
                <w:szCs w:val="23"/>
                <w:highlight w:val="white"/>
              </w:rPr>
            </w:pPr>
            <w:r w:rsidRPr="00636270">
              <w:rPr>
                <w:rFonts w:ascii="Times New Roman" w:eastAsia="Roboto" w:hAnsi="Times New Roman" w:cs="Times New Roman"/>
                <w:sz w:val="23"/>
                <w:szCs w:val="23"/>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636270" w:rsidRPr="00636270" w:rsidRDefault="00636270" w:rsidP="00B37002">
            <w:pPr>
              <w:widowControl w:val="0"/>
              <w:spacing w:after="0" w:line="240" w:lineRule="auto"/>
              <w:jc w:val="both"/>
              <w:rPr>
                <w:rFonts w:ascii="Times New Roman" w:eastAsia="Roboto" w:hAnsi="Times New Roman" w:cs="Times New Roman"/>
                <w:sz w:val="23"/>
                <w:szCs w:val="23"/>
                <w:highlight w:val="white"/>
              </w:rPr>
            </w:pPr>
            <w:r w:rsidRPr="00636270">
              <w:rPr>
                <w:rFonts w:ascii="Times New Roman" w:eastAsia="Roboto" w:hAnsi="Times New Roman" w:cs="Times New Roman"/>
                <w:sz w:val="23"/>
                <w:szCs w:val="23"/>
                <w:highlight w:val="white"/>
              </w:rPr>
              <w:t>2. Задачи на расчет массовой доли (массы) химического элемента (соединения) в молекуле (смеси).</w:t>
            </w:r>
          </w:p>
          <w:p w:rsidR="00636270" w:rsidRPr="00636270" w:rsidRDefault="00636270" w:rsidP="00B37002">
            <w:pPr>
              <w:widowControl w:val="0"/>
              <w:spacing w:after="0" w:line="240" w:lineRule="auto"/>
              <w:jc w:val="both"/>
              <w:rPr>
                <w:rFonts w:ascii="Times New Roman" w:eastAsia="Roboto" w:hAnsi="Times New Roman" w:cs="Times New Roman"/>
                <w:sz w:val="23"/>
                <w:szCs w:val="23"/>
                <w:highlight w:val="white"/>
              </w:rPr>
            </w:pPr>
            <w:r w:rsidRPr="00636270">
              <w:rPr>
                <w:rFonts w:ascii="Times New Roman" w:eastAsia="Roboto" w:hAnsi="Times New Roman" w:cs="Times New Roman"/>
                <w:sz w:val="23"/>
                <w:szCs w:val="23"/>
                <w:highlight w:val="white"/>
              </w:rPr>
              <w:t>3. Практические задания по классификации, номенклатуре и химическим формулам неорганических веществ различных классов.</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Roboto" w:hAnsi="Times New Roman" w:cs="Times New Roman"/>
                <w:sz w:val="23"/>
                <w:szCs w:val="23"/>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636270" w:rsidRPr="00636270" w:rsidTr="00636270">
        <w:trPr>
          <w:trHeight w:val="199"/>
        </w:trPr>
        <w:tc>
          <w:tcPr>
            <w:tcW w:w="680" w:type="dxa"/>
            <w:tcBorders>
              <w:bottom w:val="single" w:sz="6" w:space="0" w:color="000000"/>
            </w:tcBorders>
            <w:shd w:val="clear" w:color="auto" w:fill="FFFFFF"/>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ОК 01</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ОК 02</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ПК</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1.2.</w:t>
            </w: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Физико-химические свойства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823"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1. Тест «Особенности химических свойств оксидов, кислот, оснований, амфотерных гидроксидов и солей».</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3. Практико-ориентированные теоретические задания на свойства и получение неорганических веществ</w:t>
            </w:r>
          </w:p>
        </w:tc>
      </w:tr>
      <w:tr w:rsidR="00636270" w:rsidRPr="00636270" w:rsidTr="00636270">
        <w:trPr>
          <w:trHeight w:val="1191"/>
        </w:trPr>
        <w:tc>
          <w:tcPr>
            <w:tcW w:w="680" w:type="dxa"/>
            <w:tcBorders>
              <w:bottom w:val="single" w:sz="6" w:space="0" w:color="000000"/>
            </w:tcBorders>
            <w:shd w:val="clear" w:color="auto" w:fill="FFFFFF"/>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ОК 01</w:t>
            </w:r>
          </w:p>
          <w:p w:rsidR="00636270" w:rsidRPr="00636270" w:rsidRDefault="00636270" w:rsidP="00B37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ОК 02</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ОК 04</w:t>
            </w: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Идентификация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 xml:space="preserve">Исследовать качественные реакции неорганических веществ </w:t>
            </w:r>
          </w:p>
        </w:tc>
        <w:tc>
          <w:tcPr>
            <w:tcW w:w="3823"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1. Практико-ориентированные задания по составлению химических реакций с участием неорганических веществ, используемых для их идентификации.</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2.Лабораторная работа: “Идентификация неорганических веществ”</w:t>
            </w:r>
          </w:p>
        </w:tc>
      </w:tr>
      <w:tr w:rsidR="00636270" w:rsidRPr="00636270" w:rsidTr="00636270">
        <w:trPr>
          <w:trHeight w:val="885"/>
        </w:trPr>
        <w:tc>
          <w:tcPr>
            <w:tcW w:w="680" w:type="dxa"/>
            <w:tcBorders>
              <w:bottom w:val="single" w:sz="6" w:space="0" w:color="000000"/>
            </w:tcBorders>
            <w:shd w:val="clear" w:color="auto" w:fill="auto"/>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p>
        </w:tc>
        <w:tc>
          <w:tcPr>
            <w:tcW w:w="2410"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Раздел 4. Строение и свойства органических веществ</w:t>
            </w: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Исследовать строение и свойства органических веществ</w:t>
            </w:r>
          </w:p>
        </w:tc>
        <w:tc>
          <w:tcPr>
            <w:tcW w:w="3823" w:type="dxa"/>
            <w:tcBorders>
              <w:bottom w:val="single" w:sz="6" w:space="0" w:color="000000"/>
              <w:right w:val="single" w:sz="6" w:space="0" w:color="000000"/>
            </w:tcBorders>
            <w:shd w:val="clear" w:color="auto" w:fill="auto"/>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Контрольная работа</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«Строение и свойства органических веществ»</w:t>
            </w:r>
          </w:p>
        </w:tc>
      </w:tr>
      <w:tr w:rsidR="00636270" w:rsidRPr="00636270" w:rsidTr="00636270">
        <w:trPr>
          <w:trHeight w:val="2775"/>
        </w:trPr>
        <w:tc>
          <w:tcPr>
            <w:tcW w:w="680" w:type="dxa"/>
            <w:tcBorders>
              <w:bottom w:val="single" w:sz="6" w:space="0" w:color="000000"/>
            </w:tcBorders>
            <w:shd w:val="clear" w:color="auto" w:fill="FFFFFF"/>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lastRenderedPageBreak/>
              <w:t>ОК 01</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ПК.1.2.</w:t>
            </w: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Классификация, строение и номенклатура 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Классифицировать органические вещества в соответствии с их строением</w:t>
            </w:r>
          </w:p>
        </w:tc>
        <w:tc>
          <w:tcPr>
            <w:tcW w:w="3823"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1. Задания на составление названий органических соединений по тривиальной или международной систематической номенклатуре.</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2. Задания на составление полных и сокращенных структурных формул органических веществ отдельных классов.</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3. Задачи на определение простейшей формулы органической молекулы, исходя из элементного состава (в %)</w:t>
            </w:r>
          </w:p>
        </w:tc>
      </w:tr>
      <w:tr w:rsidR="00636270" w:rsidRPr="00636270" w:rsidTr="00636270">
        <w:trPr>
          <w:trHeight w:val="1505"/>
        </w:trPr>
        <w:tc>
          <w:tcPr>
            <w:tcW w:w="680" w:type="dxa"/>
            <w:tcBorders>
              <w:bottom w:val="single" w:sz="6" w:space="0" w:color="000000"/>
            </w:tcBorders>
            <w:shd w:val="clear" w:color="auto" w:fill="FFFFFF"/>
          </w:tcPr>
          <w:p w:rsidR="00636270" w:rsidRPr="00636270" w:rsidRDefault="00636270" w:rsidP="00B37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 xml:space="preserve">ОК 01 </w:t>
            </w:r>
          </w:p>
          <w:p w:rsidR="00636270" w:rsidRPr="00636270" w:rsidRDefault="00636270" w:rsidP="00B37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ОК 02</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ОК 04</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ПК</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1.2</w:t>
            </w: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Свойства органических соединений</w:t>
            </w:r>
            <w:r w:rsidRPr="00636270">
              <w:rPr>
                <w:rFonts w:ascii="Times New Roman" w:eastAsia="OfficinaSansBookC" w:hAnsi="Times New Roman" w:cs="Times New Roman"/>
                <w:sz w:val="23"/>
                <w:szCs w:val="23"/>
                <w:u w:val="single"/>
              </w:rPr>
              <w:t xml:space="preserve"> </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Устанавливать зависимость физико-химических свойств органических веществ от строения молекул</w:t>
            </w:r>
          </w:p>
        </w:tc>
        <w:tc>
          <w:tcPr>
            <w:tcW w:w="3823"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highlight w:val="white"/>
              </w:rPr>
            </w:pPr>
            <w:r w:rsidRPr="00636270">
              <w:rPr>
                <w:rFonts w:ascii="Times New Roman" w:eastAsia="OfficinaSansBookC" w:hAnsi="Times New Roman" w:cs="Times New Roman"/>
                <w:sz w:val="23"/>
                <w:szCs w:val="23"/>
                <w:highlight w:val="white"/>
              </w:rPr>
              <w:t>1. Задания на составление уравнений химических реакций с участием органических веществ на основании их состава и строения.</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highlight w:val="white"/>
              </w:rPr>
            </w:pPr>
            <w:r w:rsidRPr="00636270">
              <w:rPr>
                <w:rFonts w:ascii="Times New Roman" w:eastAsia="OfficinaSansBookC" w:hAnsi="Times New Roman" w:cs="Times New Roman"/>
                <w:sz w:val="23"/>
                <w:szCs w:val="23"/>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highlight w:val="white"/>
              </w:rPr>
            </w:pPr>
            <w:r w:rsidRPr="00636270">
              <w:rPr>
                <w:rFonts w:ascii="Times New Roman" w:eastAsia="OfficinaSansBookC" w:hAnsi="Times New Roman" w:cs="Times New Roman"/>
                <w:sz w:val="23"/>
                <w:szCs w:val="23"/>
                <w:highlight w:val="white"/>
              </w:rPr>
              <w:t>3. Расчетные задачи по уравнениям реакций с участием органических веществ.</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highlight w:val="white"/>
              </w:rPr>
            </w:pPr>
            <w:r w:rsidRPr="00636270">
              <w:rPr>
                <w:rFonts w:ascii="Times New Roman" w:eastAsia="OfficinaSansBookC" w:hAnsi="Times New Roman" w:cs="Times New Roman"/>
                <w:sz w:val="23"/>
                <w:szCs w:val="23"/>
                <w:highlight w:val="white"/>
              </w:rPr>
              <w:t xml:space="preserve">4. </w:t>
            </w:r>
            <w:r w:rsidRPr="00636270">
              <w:rPr>
                <w:rFonts w:ascii="Times New Roman" w:eastAsia="OfficinaSansBookC" w:hAnsi="Times New Roman" w:cs="Times New Roman"/>
                <w:sz w:val="23"/>
                <w:szCs w:val="23"/>
              </w:rPr>
              <w:t>Лабораторная работа “Превращения органических веществ при нагревании"</w:t>
            </w:r>
          </w:p>
        </w:tc>
      </w:tr>
      <w:tr w:rsidR="00636270" w:rsidRPr="00636270" w:rsidTr="00636270">
        <w:trPr>
          <w:trHeight w:val="2535"/>
        </w:trPr>
        <w:tc>
          <w:tcPr>
            <w:tcW w:w="680" w:type="dxa"/>
            <w:tcBorders>
              <w:bottom w:val="single" w:sz="6" w:space="0" w:color="000000"/>
            </w:tcBorders>
            <w:shd w:val="clear" w:color="auto" w:fill="FFFFFF"/>
          </w:tcPr>
          <w:p w:rsidR="00636270" w:rsidRPr="00636270" w:rsidRDefault="00636270" w:rsidP="00B37002">
            <w:pPr>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 xml:space="preserve">ОК 01 </w:t>
            </w:r>
          </w:p>
          <w:p w:rsidR="00636270" w:rsidRPr="00636270" w:rsidRDefault="00636270" w:rsidP="00B37002">
            <w:pPr>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ОК 02</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ОК 04</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ПК</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1.2.</w:t>
            </w: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Идентификация органических веществ, их значение и применение в бытовой и производственной деятельности человека</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Исследовать качественные реакции органических соединений отдельных классов</w:t>
            </w:r>
          </w:p>
        </w:tc>
        <w:tc>
          <w:tcPr>
            <w:tcW w:w="3823"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2.Лабораторная работа: “Идентификация органических соединений отдельных классов”</w:t>
            </w:r>
          </w:p>
        </w:tc>
      </w:tr>
      <w:tr w:rsidR="00636270" w:rsidRPr="00636270" w:rsidTr="00636270">
        <w:trPr>
          <w:trHeight w:val="1155"/>
        </w:trPr>
        <w:tc>
          <w:tcPr>
            <w:tcW w:w="680" w:type="dxa"/>
            <w:tcBorders>
              <w:bottom w:val="single" w:sz="6" w:space="0" w:color="000000"/>
            </w:tcBorders>
            <w:shd w:val="clear" w:color="auto" w:fill="auto"/>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p>
        </w:tc>
        <w:tc>
          <w:tcPr>
            <w:tcW w:w="2410"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Раздел 5. Кинетические и термодинамические закономерности протекания химических реакций</w:t>
            </w: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Характеризовать влияние различных факторов на равновесие и скорость химических реакций</w:t>
            </w:r>
          </w:p>
        </w:tc>
        <w:tc>
          <w:tcPr>
            <w:tcW w:w="3823" w:type="dxa"/>
            <w:tcBorders>
              <w:bottom w:val="single" w:sz="6" w:space="0" w:color="000000"/>
              <w:right w:val="single" w:sz="6" w:space="0" w:color="000000"/>
            </w:tcBorders>
            <w:shd w:val="clear" w:color="auto" w:fill="auto"/>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p>
        </w:tc>
      </w:tr>
      <w:tr w:rsidR="00636270" w:rsidRPr="00636270" w:rsidTr="00636270">
        <w:trPr>
          <w:trHeight w:val="58"/>
        </w:trPr>
        <w:tc>
          <w:tcPr>
            <w:tcW w:w="680" w:type="dxa"/>
            <w:tcBorders>
              <w:bottom w:val="single" w:sz="6" w:space="0" w:color="000000"/>
            </w:tcBorders>
            <w:shd w:val="clear" w:color="auto" w:fill="FFFFFF"/>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 xml:space="preserve">ОК 01 </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ОК 02</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ПК…</w:t>
            </w: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Скорость химических реакций. Химическое равновесие</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Характеризовать влияние концентрации реагирующих веществ и температуры на скорость химических реакций</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highlight w:val="white"/>
              </w:rPr>
            </w:pPr>
            <w:r w:rsidRPr="00636270">
              <w:rPr>
                <w:rFonts w:ascii="Times New Roman" w:eastAsia="OfficinaSansBookC" w:hAnsi="Times New Roman" w:cs="Times New Roman"/>
                <w:sz w:val="23"/>
                <w:szCs w:val="23"/>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823"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highlight w:val="white"/>
              </w:rPr>
            </w:pPr>
            <w:r w:rsidRPr="00636270">
              <w:rPr>
                <w:rFonts w:ascii="Times New Roman" w:eastAsia="OfficinaSansBookC" w:hAnsi="Times New Roman" w:cs="Times New Roman"/>
                <w:sz w:val="23"/>
                <w:szCs w:val="23"/>
              </w:rPr>
              <w:t xml:space="preserve">Практико-ориентированные теоретические задания на анализ факторов, влияющих на изменение скорости химической реакции. </w:t>
            </w:r>
            <w:r w:rsidRPr="00636270">
              <w:rPr>
                <w:rFonts w:ascii="Times New Roman" w:eastAsia="OfficinaSansBookC" w:hAnsi="Times New Roman" w:cs="Times New Roman"/>
                <w:sz w:val="23"/>
                <w:szCs w:val="23"/>
                <w:highlight w:val="white"/>
              </w:rPr>
              <w:t xml:space="preserve">Практико-ориентированные задания </w:t>
            </w:r>
            <w:r w:rsidRPr="00636270">
              <w:rPr>
                <w:rFonts w:ascii="Times New Roman" w:eastAsia="OfficinaSansBookC" w:hAnsi="Times New Roman" w:cs="Times New Roman"/>
                <w:sz w:val="23"/>
                <w:szCs w:val="23"/>
              </w:rPr>
              <w:t xml:space="preserve">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w:t>
            </w:r>
            <w:r w:rsidRPr="00636270">
              <w:rPr>
                <w:rFonts w:ascii="Times New Roman" w:eastAsia="OfficinaSansBookC" w:hAnsi="Times New Roman" w:cs="Times New Roman"/>
                <w:sz w:val="23"/>
                <w:szCs w:val="23"/>
              </w:rPr>
              <w:lastRenderedPageBreak/>
              <w:t>равновесия</w:t>
            </w:r>
          </w:p>
        </w:tc>
      </w:tr>
      <w:tr w:rsidR="00636270" w:rsidRPr="00636270" w:rsidTr="00636270">
        <w:trPr>
          <w:trHeight w:val="615"/>
        </w:trPr>
        <w:tc>
          <w:tcPr>
            <w:tcW w:w="680" w:type="dxa"/>
            <w:tcBorders>
              <w:bottom w:val="single" w:sz="6" w:space="0" w:color="000000"/>
            </w:tcBorders>
            <w:shd w:val="clear" w:color="auto" w:fill="auto"/>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p>
        </w:tc>
        <w:tc>
          <w:tcPr>
            <w:tcW w:w="2410"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Раздел 6. Растворы</w:t>
            </w: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rsidR="00636270" w:rsidRPr="00636270" w:rsidRDefault="00636270" w:rsidP="00B37002">
            <w:pPr>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Исследовать истинные</w:t>
            </w:r>
            <w:r w:rsidRPr="00636270">
              <w:rPr>
                <w:rFonts w:ascii="Times New Roman" w:eastAsia="OfficinaSansBookC" w:hAnsi="Times New Roman" w:cs="Times New Roman"/>
                <w:sz w:val="23"/>
                <w:szCs w:val="23"/>
                <w:highlight w:val="yellow"/>
              </w:rPr>
              <w:t xml:space="preserve"> </w:t>
            </w:r>
            <w:r w:rsidRPr="00636270">
              <w:rPr>
                <w:rFonts w:ascii="Times New Roman" w:eastAsia="OfficinaSansBookC" w:hAnsi="Times New Roman" w:cs="Times New Roman"/>
                <w:sz w:val="23"/>
                <w:szCs w:val="23"/>
              </w:rPr>
              <w:t>растворы с заданными характеристиками</w:t>
            </w:r>
          </w:p>
        </w:tc>
        <w:tc>
          <w:tcPr>
            <w:tcW w:w="3823" w:type="dxa"/>
            <w:tcBorders>
              <w:bottom w:val="single" w:sz="6" w:space="0" w:color="000000"/>
              <w:right w:val="single" w:sz="6" w:space="0" w:color="000000"/>
            </w:tcBorders>
            <w:shd w:val="clear" w:color="auto" w:fill="auto"/>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p>
        </w:tc>
      </w:tr>
      <w:tr w:rsidR="00636270" w:rsidRPr="00636270" w:rsidTr="00636270">
        <w:trPr>
          <w:trHeight w:val="483"/>
        </w:trPr>
        <w:tc>
          <w:tcPr>
            <w:tcW w:w="680" w:type="dxa"/>
            <w:tcBorders>
              <w:bottom w:val="single" w:sz="6" w:space="0" w:color="000000"/>
            </w:tcBorders>
            <w:shd w:val="clear" w:color="auto" w:fill="FFFFFF"/>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 xml:space="preserve">ОК 01 </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ОК 02</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i/>
                <w:sz w:val="23"/>
                <w:szCs w:val="23"/>
              </w:rPr>
              <w:t>ПК 1.2</w:t>
            </w: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highlight w:val="white"/>
              </w:rPr>
            </w:pPr>
            <w:r w:rsidRPr="00636270">
              <w:rPr>
                <w:rFonts w:ascii="Times New Roman" w:eastAsia="OfficinaSansBookC" w:hAnsi="Times New Roman" w:cs="Times New Roman"/>
                <w:sz w:val="23"/>
                <w:szCs w:val="23"/>
                <w:highlight w:val="white"/>
              </w:rPr>
              <w:t>Понятие о растворах</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Различать истинные растворы</w:t>
            </w:r>
          </w:p>
        </w:tc>
        <w:tc>
          <w:tcPr>
            <w:tcW w:w="3823"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1. Задачи на приготовление растворов.</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2. Практико-ориентированные расчетные задания на дисперсные системы, используемые в бытовой и производственной деятельности человека</w:t>
            </w:r>
          </w:p>
        </w:tc>
      </w:tr>
      <w:tr w:rsidR="00636270" w:rsidRPr="00636270" w:rsidTr="00636270">
        <w:trPr>
          <w:trHeight w:val="975"/>
        </w:trPr>
        <w:tc>
          <w:tcPr>
            <w:tcW w:w="680" w:type="dxa"/>
            <w:tcBorders>
              <w:bottom w:val="single" w:sz="6" w:space="0" w:color="000000"/>
            </w:tcBorders>
            <w:shd w:val="clear" w:color="auto" w:fill="FFFFFF"/>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ОК 01</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ОК 04</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i/>
                <w:sz w:val="23"/>
                <w:szCs w:val="23"/>
              </w:rPr>
              <w:t>ПК 1.2</w:t>
            </w: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Исследование свойств растворов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Исследовать физико-химические свойства истинных растворов</w:t>
            </w:r>
          </w:p>
        </w:tc>
        <w:tc>
          <w:tcPr>
            <w:tcW w:w="3823" w:type="dxa"/>
            <w:tcBorders>
              <w:bottom w:val="single" w:sz="6" w:space="0" w:color="000000"/>
              <w:right w:val="single" w:sz="6" w:space="0" w:color="000000"/>
            </w:tcBorders>
            <w:shd w:val="clear" w:color="auto" w:fill="FFFFFF"/>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Лабораторная работа</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“Приготовление растворов”</w:t>
            </w:r>
          </w:p>
        </w:tc>
      </w:tr>
      <w:tr w:rsidR="00636270" w:rsidRPr="00636270" w:rsidTr="00636270">
        <w:trPr>
          <w:trHeight w:val="75"/>
        </w:trPr>
        <w:tc>
          <w:tcPr>
            <w:tcW w:w="9748" w:type="dxa"/>
            <w:gridSpan w:val="4"/>
            <w:tcBorders>
              <w:bottom w:val="single" w:sz="6" w:space="0" w:color="000000"/>
              <w:right w:val="single" w:sz="6" w:space="0" w:color="000000"/>
            </w:tcBorders>
            <w:shd w:val="clear" w:color="auto" w:fill="FFFFFF"/>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Профессионально-ориентированное содержание (содержание прикладного модуля)</w:t>
            </w:r>
          </w:p>
        </w:tc>
      </w:tr>
      <w:tr w:rsidR="00636270" w:rsidRPr="00636270" w:rsidTr="00636270">
        <w:trPr>
          <w:trHeight w:val="885"/>
        </w:trPr>
        <w:tc>
          <w:tcPr>
            <w:tcW w:w="680" w:type="dxa"/>
            <w:tcBorders>
              <w:bottom w:val="single" w:sz="6" w:space="0" w:color="000000"/>
            </w:tcBorders>
            <w:shd w:val="clear" w:color="auto" w:fill="auto"/>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p>
        </w:tc>
        <w:tc>
          <w:tcPr>
            <w:tcW w:w="2410" w:type="dxa"/>
            <w:tcBorders>
              <w:bottom w:val="single" w:sz="6" w:space="0" w:color="000000"/>
              <w:right w:val="single" w:sz="6" w:space="0" w:color="000000"/>
            </w:tcBorders>
            <w:shd w:val="clear" w:color="auto" w:fill="auto"/>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 xml:space="preserve">Раздел 7. </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Химия в быту и производственной деятельности человека</w:t>
            </w: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 xml:space="preserve">Оценивать последствия бытовой и производственной деятельности человека с позиций экологической безопасности </w:t>
            </w:r>
          </w:p>
        </w:tc>
        <w:tc>
          <w:tcPr>
            <w:tcW w:w="3823" w:type="dxa"/>
            <w:tcBorders>
              <w:bottom w:val="single" w:sz="6" w:space="0" w:color="000000"/>
              <w:right w:val="single" w:sz="6" w:space="0" w:color="000000"/>
            </w:tcBorders>
            <w:shd w:val="clear" w:color="auto" w:fill="auto"/>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 xml:space="preserve">Защита кейса (с учетом будущей профессиональной деятельности)  </w:t>
            </w:r>
          </w:p>
        </w:tc>
      </w:tr>
      <w:tr w:rsidR="00636270" w:rsidRPr="00636270" w:rsidTr="00636270">
        <w:trPr>
          <w:trHeight w:val="885"/>
        </w:trPr>
        <w:tc>
          <w:tcPr>
            <w:tcW w:w="680" w:type="dxa"/>
            <w:tcBorders>
              <w:bottom w:val="single" w:sz="6" w:space="0" w:color="000000"/>
            </w:tcBorders>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 xml:space="preserve">ОК 01 </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 xml:space="preserve">ОК 02 </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ОК 04</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ОК 07</w:t>
            </w:r>
          </w:p>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p>
        </w:tc>
        <w:tc>
          <w:tcPr>
            <w:tcW w:w="2410" w:type="dxa"/>
            <w:tcBorders>
              <w:bottom w:val="single" w:sz="6" w:space="0" w:color="000000"/>
              <w:right w:val="single" w:sz="6" w:space="0" w:color="000000"/>
            </w:tcBorders>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Химия в быту и производственной деятельности человека</w:t>
            </w:r>
          </w:p>
        </w:tc>
        <w:tc>
          <w:tcPr>
            <w:tcW w:w="2835" w:type="dxa"/>
            <w:tcBorders>
              <w:bottom w:val="single" w:sz="6" w:space="0" w:color="000000"/>
              <w:right w:val="single" w:sz="6" w:space="0" w:color="000000"/>
            </w:tcBorders>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Оценивать последствия бытовой и производственной деятельности человека с позиций экологической безопасности</w:t>
            </w:r>
          </w:p>
        </w:tc>
        <w:tc>
          <w:tcPr>
            <w:tcW w:w="3823" w:type="dxa"/>
            <w:tcBorders>
              <w:bottom w:val="single" w:sz="6" w:space="0" w:color="000000"/>
              <w:right w:val="single" w:sz="6" w:space="0" w:color="000000"/>
            </w:tcBorders>
            <w:tcMar>
              <w:top w:w="40" w:type="dxa"/>
              <w:left w:w="40" w:type="dxa"/>
              <w:bottom w:w="40" w:type="dxa"/>
              <w:right w:w="40" w:type="dxa"/>
            </w:tcMar>
          </w:tcPr>
          <w:p w:rsidR="00636270" w:rsidRPr="00636270" w:rsidRDefault="00636270" w:rsidP="00B37002">
            <w:pPr>
              <w:widowControl w:val="0"/>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rPr>
              <w:t>Кейс (с учетом будущей профессиональной деятельности)</w:t>
            </w:r>
          </w:p>
          <w:p w:rsidR="00636270" w:rsidRPr="00636270" w:rsidRDefault="00636270" w:rsidP="00B37002">
            <w:pPr>
              <w:spacing w:after="0" w:line="240" w:lineRule="auto"/>
              <w:jc w:val="both"/>
              <w:rPr>
                <w:rFonts w:ascii="Times New Roman" w:eastAsia="OfficinaSansBookC" w:hAnsi="Times New Roman" w:cs="Times New Roman"/>
                <w:sz w:val="23"/>
                <w:szCs w:val="23"/>
                <w:highlight w:val="white"/>
              </w:rPr>
            </w:pPr>
            <w:r w:rsidRPr="00636270">
              <w:rPr>
                <w:rFonts w:ascii="Times New Roman" w:eastAsia="OfficinaSansBookC" w:hAnsi="Times New Roman" w:cs="Times New Roman"/>
                <w:sz w:val="23"/>
                <w:szCs w:val="23"/>
                <w:highlight w:val="white"/>
              </w:rPr>
              <w:t>Возможные темы кейсов:</w:t>
            </w:r>
          </w:p>
          <w:p w:rsidR="00636270" w:rsidRPr="00636270" w:rsidRDefault="00636270" w:rsidP="00B37002">
            <w:pPr>
              <w:spacing w:after="0" w:line="240" w:lineRule="auto"/>
              <w:jc w:val="both"/>
              <w:rPr>
                <w:rFonts w:ascii="Times New Roman" w:eastAsia="OfficinaSansBookC" w:hAnsi="Times New Roman" w:cs="Times New Roman"/>
                <w:sz w:val="23"/>
                <w:szCs w:val="23"/>
                <w:highlight w:val="white"/>
              </w:rPr>
            </w:pPr>
            <w:r w:rsidRPr="00636270">
              <w:rPr>
                <w:rFonts w:ascii="Times New Roman" w:eastAsia="OfficinaSansBookC" w:hAnsi="Times New Roman" w:cs="Times New Roman"/>
                <w:sz w:val="23"/>
                <w:szCs w:val="23"/>
                <w:highlight w:val="white"/>
              </w:rPr>
              <w:t>1. Потепление климата и высвобождение газовых гидратов со дна океана.</w:t>
            </w:r>
          </w:p>
          <w:p w:rsidR="00636270" w:rsidRPr="00636270" w:rsidRDefault="00636270" w:rsidP="00B37002">
            <w:pPr>
              <w:spacing w:after="0" w:line="240" w:lineRule="auto"/>
              <w:jc w:val="both"/>
              <w:rPr>
                <w:rFonts w:ascii="Times New Roman" w:eastAsia="OfficinaSansBookC" w:hAnsi="Times New Roman" w:cs="Times New Roman"/>
                <w:sz w:val="23"/>
                <w:szCs w:val="23"/>
                <w:highlight w:val="white"/>
              </w:rPr>
            </w:pPr>
            <w:r w:rsidRPr="00636270">
              <w:rPr>
                <w:rFonts w:ascii="Times New Roman" w:eastAsia="OfficinaSansBookC" w:hAnsi="Times New Roman" w:cs="Times New Roman"/>
                <w:sz w:val="23"/>
                <w:szCs w:val="23"/>
                <w:highlight w:val="white"/>
              </w:rPr>
              <w:t>2. Будущие материалы для авиа-, машино- и приборостроения.</w:t>
            </w:r>
          </w:p>
          <w:p w:rsidR="00636270" w:rsidRPr="00636270" w:rsidRDefault="00636270" w:rsidP="00B37002">
            <w:pPr>
              <w:spacing w:after="0" w:line="240" w:lineRule="auto"/>
              <w:jc w:val="both"/>
              <w:rPr>
                <w:rFonts w:ascii="Times New Roman" w:eastAsia="OfficinaSansBookC" w:hAnsi="Times New Roman" w:cs="Times New Roman"/>
                <w:sz w:val="23"/>
                <w:szCs w:val="23"/>
                <w:highlight w:val="white"/>
              </w:rPr>
            </w:pPr>
            <w:r w:rsidRPr="00636270">
              <w:rPr>
                <w:rFonts w:ascii="Times New Roman" w:eastAsia="OfficinaSansBookC" w:hAnsi="Times New Roman" w:cs="Times New Roman"/>
                <w:sz w:val="23"/>
                <w:szCs w:val="23"/>
                <w:highlight w:val="white"/>
              </w:rPr>
              <w:t>3. Новые материалы для солнечных батарей.</w:t>
            </w:r>
          </w:p>
          <w:p w:rsidR="00636270" w:rsidRPr="00636270" w:rsidRDefault="00636270" w:rsidP="00B37002">
            <w:pPr>
              <w:spacing w:after="0" w:line="240" w:lineRule="auto"/>
              <w:jc w:val="both"/>
              <w:rPr>
                <w:rFonts w:ascii="Times New Roman" w:eastAsia="OfficinaSansBookC" w:hAnsi="Times New Roman" w:cs="Times New Roman"/>
                <w:sz w:val="23"/>
                <w:szCs w:val="23"/>
              </w:rPr>
            </w:pPr>
            <w:r w:rsidRPr="00636270">
              <w:rPr>
                <w:rFonts w:ascii="Times New Roman" w:eastAsia="OfficinaSansBookC" w:hAnsi="Times New Roman" w:cs="Times New Roman"/>
                <w:sz w:val="23"/>
                <w:szCs w:val="23"/>
                <w:highlight w:val="white"/>
              </w:rPr>
              <w:t>4. Лекарства на основе растительных препаратов</w:t>
            </w:r>
          </w:p>
        </w:tc>
      </w:tr>
    </w:tbl>
    <w:p w:rsidR="00756D71" w:rsidRPr="00756D71" w:rsidRDefault="00756D71" w:rsidP="00636270">
      <w:pPr>
        <w:spacing w:after="0" w:line="240" w:lineRule="auto"/>
        <w:jc w:val="both"/>
        <w:rPr>
          <w:rFonts w:ascii="Times New Roman" w:eastAsia="OfficinaSansBookC" w:hAnsi="Times New Roman" w:cs="Times New Roman"/>
          <w:b/>
          <w:sz w:val="24"/>
          <w:szCs w:val="24"/>
        </w:rPr>
      </w:pPr>
    </w:p>
    <w:p w:rsidR="00B37002" w:rsidRPr="00AE5D9F" w:rsidRDefault="00B37002" w:rsidP="00B37002">
      <w:pPr>
        <w:spacing w:before="240" w:after="0" w:line="240" w:lineRule="auto"/>
        <w:jc w:val="both"/>
        <w:rPr>
          <w:rFonts w:ascii="Times New Roman" w:eastAsia="Times New Roman" w:hAnsi="Times New Roman" w:cs="Times New Roman"/>
          <w:b/>
          <w:bCs/>
          <w:sz w:val="24"/>
          <w:szCs w:val="24"/>
          <w:lang w:eastAsia="zh-CN"/>
        </w:rPr>
      </w:pPr>
      <w:r w:rsidRPr="00B35402">
        <w:rPr>
          <w:rFonts w:ascii="Times New Roman" w:eastAsia="Times New Roman" w:hAnsi="Times New Roman" w:cs="Times New Roman"/>
          <w:b/>
          <w:bCs/>
          <w:sz w:val="24"/>
          <w:szCs w:val="24"/>
          <w:lang w:eastAsia="zh-CN"/>
        </w:rPr>
        <w:t xml:space="preserve">4.2. Типовые контрольные задания для проведения текущего контроля     успеваемости и  промежуточной аттестации по </w:t>
      </w:r>
      <w:r>
        <w:rPr>
          <w:rFonts w:ascii="Times New Roman" w:eastAsia="Times New Roman" w:hAnsi="Times New Roman" w:cs="Times New Roman"/>
          <w:b/>
          <w:bCs/>
          <w:sz w:val="24"/>
          <w:szCs w:val="24"/>
          <w:lang w:eastAsia="zh-CN"/>
        </w:rPr>
        <w:t xml:space="preserve">учебному предмету </w:t>
      </w:r>
      <w:r>
        <w:rPr>
          <w:rFonts w:ascii="Times New Roman" w:hAnsi="Times New Roman" w:cs="Times New Roman"/>
          <w:b/>
          <w:bCs/>
          <w:sz w:val="24"/>
          <w:szCs w:val="24"/>
        </w:rPr>
        <w:t>БД 09 Химия.</w:t>
      </w:r>
    </w:p>
    <w:p w:rsidR="00B37002" w:rsidRPr="00636270" w:rsidRDefault="00B37002" w:rsidP="0063627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Тестовые задания </w:t>
      </w:r>
      <w:r w:rsidRPr="00385FD1">
        <w:rPr>
          <w:rFonts w:ascii="Times New Roman" w:hAnsi="Times New Roman" w:cs="Times New Roman"/>
          <w:b/>
          <w:sz w:val="24"/>
          <w:szCs w:val="24"/>
        </w:rPr>
        <w:t xml:space="preserve">для проверки теоретических знаний по </w:t>
      </w:r>
      <w:r>
        <w:rPr>
          <w:rFonts w:ascii="Times New Roman" w:eastAsia="Times New Roman" w:hAnsi="Times New Roman" w:cs="Times New Roman"/>
          <w:b/>
          <w:bCs/>
          <w:sz w:val="24"/>
          <w:szCs w:val="24"/>
          <w:lang w:eastAsia="zh-CN"/>
        </w:rPr>
        <w:t>учебному предмету</w:t>
      </w:r>
      <w:r w:rsidRPr="00385FD1">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bCs/>
          <w:sz w:val="24"/>
          <w:szCs w:val="24"/>
        </w:rPr>
        <w:t>БД 09 Химия</w:t>
      </w:r>
      <w:r w:rsidR="00636270">
        <w:rPr>
          <w:rFonts w:ascii="Times New Roman" w:hAnsi="Times New Roman" w:cs="Times New Roman"/>
          <w:b/>
          <w:sz w:val="24"/>
          <w:szCs w:val="24"/>
        </w:rPr>
        <w:t xml:space="preserve"> </w:t>
      </w:r>
      <w:r>
        <w:rPr>
          <w:rFonts w:ascii="Times New Roman" w:hAnsi="Times New Roman" w:cs="Times New Roman"/>
          <w:b/>
          <w:sz w:val="24"/>
          <w:szCs w:val="24"/>
        </w:rPr>
        <w:t xml:space="preserve">по </w:t>
      </w:r>
      <w:r w:rsidRPr="00B37002">
        <w:rPr>
          <w:rFonts w:ascii="Times New Roman" w:hAnsi="Times New Roman" w:cs="Times New Roman"/>
          <w:b/>
          <w:sz w:val="24"/>
          <w:szCs w:val="24"/>
        </w:rPr>
        <w:t>специальности  35.02.16 Эксплуатация и ремонт сельскохозяйственной техники и оборудования</w:t>
      </w:r>
      <w:r w:rsidRPr="000F13D7">
        <w:rPr>
          <w:rFonts w:ascii="Times New Roman" w:hAnsi="Times New Roman" w:cs="Times New Roman"/>
          <w:sz w:val="24"/>
          <w:szCs w:val="24"/>
        </w:rPr>
        <w:t xml:space="preserve"> </w:t>
      </w:r>
    </w:p>
    <w:p w:rsidR="00B37002" w:rsidRPr="006844A5" w:rsidRDefault="00B37002" w:rsidP="00636270">
      <w:pPr>
        <w:spacing w:after="0" w:line="240" w:lineRule="auto"/>
        <w:rPr>
          <w:rFonts w:ascii="Times New Roman" w:hAnsi="Times New Roman" w:cs="Times New Roman"/>
          <w:b/>
          <w:sz w:val="24"/>
          <w:szCs w:val="24"/>
        </w:rPr>
      </w:pPr>
      <w:r w:rsidRPr="006844A5">
        <w:rPr>
          <w:rFonts w:ascii="Times New Roman" w:eastAsia="Times New Roman" w:hAnsi="Times New Roman" w:cs="Times New Roman"/>
          <w:b/>
          <w:color w:val="0D0D0D"/>
          <w:sz w:val="24"/>
          <w:szCs w:val="24"/>
        </w:rPr>
        <w:t>Вариант 1</w:t>
      </w:r>
    </w:p>
    <w:p w:rsidR="00B37002" w:rsidRPr="00B37002" w:rsidRDefault="00B37002" w:rsidP="00B37002">
      <w:pPr>
        <w:spacing w:after="0" w:line="240" w:lineRule="auto"/>
        <w:contextualSpacing/>
        <w:jc w:val="both"/>
        <w:rPr>
          <w:b/>
          <w:color w:val="0D0D0D"/>
        </w:rPr>
      </w:pPr>
      <w:r w:rsidRPr="00B37002">
        <w:rPr>
          <w:rFonts w:ascii="Times New Roman" w:hAnsi="Times New Roman" w:cs="Times New Roman"/>
          <w:b/>
          <w:color w:val="0D0D0D"/>
          <w:sz w:val="24"/>
          <w:szCs w:val="24"/>
        </w:rPr>
        <w:t>К каждому из заданий даны несколько вариантов ответов, из которых только один правильный, номер этого о</w:t>
      </w:r>
      <w:r w:rsidRPr="00B37002">
        <w:rPr>
          <w:b/>
          <w:color w:val="0D0D0D"/>
        </w:rPr>
        <w:t>твета запишите.</w:t>
      </w:r>
    </w:p>
    <w:p w:rsidR="00B37002" w:rsidRPr="002475C2" w:rsidRDefault="00B37002" w:rsidP="00B37002">
      <w:pPr>
        <w:pStyle w:val="af4"/>
        <w:shd w:val="clear" w:color="auto" w:fill="FFFFFF"/>
        <w:spacing w:before="0" w:beforeAutospacing="0" w:after="0" w:afterAutospacing="0"/>
        <w:contextualSpacing/>
        <w:jc w:val="both"/>
        <w:textAlignment w:val="baseline"/>
        <w:rPr>
          <w:b/>
          <w:color w:val="0D0D0D"/>
          <w:sz w:val="26"/>
          <w:szCs w:val="26"/>
        </w:rPr>
      </w:pPr>
      <w:r w:rsidRPr="002475C2">
        <w:rPr>
          <w:b/>
          <w:color w:val="0D0D0D"/>
          <w:sz w:val="26"/>
          <w:szCs w:val="26"/>
        </w:rPr>
        <w:t>Часть А</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1. Число электронов, которые содержатся в атоме углерода равно:</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 1)  6;         2)  12;       3) 8</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2. Распределение электронов в атоме элемента: 2, 8, 4</w:t>
      </w:r>
      <w:r w:rsidRPr="007D6815">
        <w:rPr>
          <w:rFonts w:ascii="Times New Roman" w:hAnsi="Times New Roman"/>
          <w:color w:val="0D0D0D"/>
          <w:sz w:val="26"/>
          <w:szCs w:val="26"/>
          <w:vertAlign w:val="superscript"/>
        </w:rPr>
        <w:t> </w:t>
      </w:r>
      <w:r w:rsidRPr="007D6815">
        <w:rPr>
          <w:rFonts w:ascii="Times New Roman" w:hAnsi="Times New Roman"/>
          <w:color w:val="0D0D0D"/>
          <w:sz w:val="26"/>
          <w:szCs w:val="26"/>
        </w:rPr>
        <w:t>. Химический знак этого элемента:</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lastRenderedPageBreak/>
        <w:t>1) C;   2) O;   3) Si</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3. Радиусы атомов химических элементов в ряду: хлор, фосфор, алюминий, натрий:</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1) увеличиваются;   2) уменьшаются;   3) не изменяются.</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4. Химическая связь в молекуле воды: </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1) ионная;   2) ковалентная полярная;   3) ковалентная неполярная.</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5. Формулы кислотных оксидов:</w:t>
      </w:r>
    </w:p>
    <w:p w:rsidR="00B37002" w:rsidRPr="006844A5" w:rsidRDefault="00B37002" w:rsidP="00B37002">
      <w:pPr>
        <w:pStyle w:val="af5"/>
        <w:contextualSpacing/>
        <w:jc w:val="both"/>
        <w:rPr>
          <w:rFonts w:ascii="Times New Roman" w:hAnsi="Times New Roman"/>
          <w:color w:val="0D0D0D"/>
          <w:sz w:val="26"/>
          <w:szCs w:val="26"/>
        </w:rPr>
      </w:pPr>
      <w:r w:rsidRPr="006844A5">
        <w:rPr>
          <w:rFonts w:ascii="Times New Roman" w:hAnsi="Times New Roman"/>
          <w:color w:val="0D0D0D"/>
          <w:sz w:val="26"/>
          <w:szCs w:val="26"/>
        </w:rPr>
        <w:t xml:space="preserve"> 1) </w:t>
      </w:r>
      <w:r w:rsidRPr="007D6815">
        <w:rPr>
          <w:rFonts w:ascii="Times New Roman" w:hAnsi="Times New Roman"/>
          <w:color w:val="0D0D0D"/>
          <w:sz w:val="26"/>
          <w:szCs w:val="26"/>
          <w:lang w:val="en-US"/>
        </w:rPr>
        <w:t>CO</w:t>
      </w:r>
      <w:r w:rsidRPr="006844A5">
        <w:rPr>
          <w:rFonts w:ascii="Times New Roman" w:hAnsi="Times New Roman"/>
          <w:color w:val="0D0D0D"/>
          <w:sz w:val="26"/>
          <w:szCs w:val="26"/>
          <w:vertAlign w:val="subscript"/>
        </w:rPr>
        <w:t>2</w:t>
      </w:r>
      <w:r w:rsidRPr="007D6815">
        <w:rPr>
          <w:rFonts w:ascii="Times New Roman" w:hAnsi="Times New Roman"/>
          <w:color w:val="0D0D0D"/>
          <w:sz w:val="26"/>
          <w:szCs w:val="26"/>
          <w:vertAlign w:val="subscript"/>
          <w:lang w:val="en-US"/>
        </w:rPr>
        <w:t> </w:t>
      </w:r>
      <w:r w:rsidRPr="007D6815">
        <w:rPr>
          <w:rFonts w:ascii="Times New Roman" w:hAnsi="Times New Roman"/>
          <w:color w:val="0D0D0D"/>
          <w:sz w:val="26"/>
          <w:szCs w:val="26"/>
        </w:rPr>
        <w:t>и</w:t>
      </w:r>
      <w:r w:rsidRPr="006844A5">
        <w:rPr>
          <w:rFonts w:ascii="Times New Roman" w:hAnsi="Times New Roman"/>
          <w:color w:val="0D0D0D"/>
          <w:sz w:val="26"/>
          <w:szCs w:val="26"/>
        </w:rPr>
        <w:t xml:space="preserve"> </w:t>
      </w:r>
      <w:r w:rsidRPr="007D6815">
        <w:rPr>
          <w:rFonts w:ascii="Times New Roman" w:hAnsi="Times New Roman"/>
          <w:color w:val="0D0D0D"/>
          <w:sz w:val="26"/>
          <w:szCs w:val="26"/>
          <w:lang w:val="en-US"/>
        </w:rPr>
        <w:t>CaO</w:t>
      </w:r>
      <w:r w:rsidRPr="006844A5">
        <w:rPr>
          <w:rFonts w:ascii="Times New Roman" w:hAnsi="Times New Roman"/>
          <w:color w:val="0D0D0D"/>
          <w:sz w:val="26"/>
          <w:szCs w:val="26"/>
        </w:rPr>
        <w:t xml:space="preserve">;    2) </w:t>
      </w:r>
      <w:r w:rsidRPr="007D6815">
        <w:rPr>
          <w:rFonts w:ascii="Times New Roman" w:hAnsi="Times New Roman"/>
          <w:color w:val="0D0D0D"/>
          <w:sz w:val="26"/>
          <w:szCs w:val="26"/>
          <w:lang w:val="en-US"/>
        </w:rPr>
        <w:t>CO</w:t>
      </w:r>
      <w:r w:rsidRPr="006844A5">
        <w:rPr>
          <w:rFonts w:ascii="Times New Roman" w:hAnsi="Times New Roman"/>
          <w:color w:val="0D0D0D"/>
          <w:sz w:val="26"/>
          <w:szCs w:val="26"/>
          <w:vertAlign w:val="subscript"/>
        </w:rPr>
        <w:t>2</w:t>
      </w:r>
      <w:r w:rsidRPr="007D6815">
        <w:rPr>
          <w:rFonts w:ascii="Times New Roman" w:hAnsi="Times New Roman"/>
          <w:color w:val="0D0D0D"/>
          <w:sz w:val="26"/>
          <w:szCs w:val="26"/>
          <w:vertAlign w:val="subscript"/>
          <w:lang w:val="en-US"/>
        </w:rPr>
        <w:t> </w:t>
      </w:r>
      <w:r w:rsidRPr="007D6815">
        <w:rPr>
          <w:rFonts w:ascii="Times New Roman" w:hAnsi="Times New Roman"/>
          <w:color w:val="0D0D0D"/>
          <w:sz w:val="26"/>
          <w:szCs w:val="26"/>
        </w:rPr>
        <w:t>и</w:t>
      </w:r>
      <w:r w:rsidRPr="006844A5">
        <w:rPr>
          <w:rFonts w:ascii="Times New Roman" w:hAnsi="Times New Roman"/>
          <w:color w:val="0D0D0D"/>
          <w:sz w:val="26"/>
          <w:szCs w:val="26"/>
        </w:rPr>
        <w:t xml:space="preserve"> </w:t>
      </w:r>
      <w:r w:rsidRPr="007D6815">
        <w:rPr>
          <w:rFonts w:ascii="Times New Roman" w:hAnsi="Times New Roman"/>
          <w:color w:val="0D0D0D"/>
          <w:sz w:val="26"/>
          <w:szCs w:val="26"/>
          <w:lang w:val="en-US"/>
        </w:rPr>
        <w:t>SO</w:t>
      </w:r>
      <w:r w:rsidRPr="006844A5">
        <w:rPr>
          <w:rFonts w:ascii="Times New Roman" w:hAnsi="Times New Roman"/>
          <w:color w:val="0D0D0D"/>
          <w:sz w:val="26"/>
          <w:szCs w:val="26"/>
          <w:vertAlign w:val="subscript"/>
        </w:rPr>
        <w:t>3</w:t>
      </w:r>
      <w:r w:rsidRPr="006844A5">
        <w:rPr>
          <w:rFonts w:ascii="Times New Roman" w:hAnsi="Times New Roman"/>
          <w:color w:val="0D0D0D"/>
          <w:sz w:val="26"/>
          <w:szCs w:val="26"/>
        </w:rPr>
        <w:t xml:space="preserve">;    3) </w:t>
      </w:r>
      <w:r w:rsidRPr="007D6815">
        <w:rPr>
          <w:rFonts w:ascii="Times New Roman" w:hAnsi="Times New Roman"/>
          <w:color w:val="0D0D0D"/>
          <w:sz w:val="26"/>
          <w:szCs w:val="26"/>
          <w:lang w:val="en-US"/>
        </w:rPr>
        <w:t>K</w:t>
      </w:r>
      <w:r w:rsidRPr="006844A5">
        <w:rPr>
          <w:rFonts w:ascii="Times New Roman" w:hAnsi="Times New Roman"/>
          <w:color w:val="0D0D0D"/>
          <w:sz w:val="26"/>
          <w:szCs w:val="26"/>
          <w:vertAlign w:val="subscript"/>
        </w:rPr>
        <w:t>2</w:t>
      </w:r>
      <w:r w:rsidRPr="007D6815">
        <w:rPr>
          <w:rFonts w:ascii="Times New Roman" w:hAnsi="Times New Roman"/>
          <w:color w:val="0D0D0D"/>
          <w:sz w:val="26"/>
          <w:szCs w:val="26"/>
          <w:lang w:val="en-US"/>
        </w:rPr>
        <w:t>O</w:t>
      </w:r>
      <w:r w:rsidRPr="006844A5">
        <w:rPr>
          <w:rFonts w:ascii="Times New Roman" w:hAnsi="Times New Roman"/>
          <w:color w:val="0D0D0D"/>
          <w:sz w:val="26"/>
          <w:szCs w:val="26"/>
        </w:rPr>
        <w:t xml:space="preserve"> </w:t>
      </w:r>
      <w:r w:rsidRPr="007D6815">
        <w:rPr>
          <w:rFonts w:ascii="Times New Roman" w:hAnsi="Times New Roman"/>
          <w:color w:val="0D0D0D"/>
          <w:sz w:val="26"/>
          <w:szCs w:val="26"/>
        </w:rPr>
        <w:t>и</w:t>
      </w:r>
      <w:r w:rsidRPr="006844A5">
        <w:rPr>
          <w:rFonts w:ascii="Times New Roman" w:hAnsi="Times New Roman"/>
          <w:color w:val="0D0D0D"/>
          <w:sz w:val="26"/>
          <w:szCs w:val="26"/>
        </w:rPr>
        <w:t xml:space="preserve"> </w:t>
      </w:r>
      <w:r w:rsidRPr="007D6815">
        <w:rPr>
          <w:rFonts w:ascii="Times New Roman" w:hAnsi="Times New Roman"/>
          <w:color w:val="0D0D0D"/>
          <w:sz w:val="26"/>
          <w:szCs w:val="26"/>
          <w:lang w:val="en-US"/>
        </w:rPr>
        <w:t>Al</w:t>
      </w:r>
      <w:r w:rsidRPr="006844A5">
        <w:rPr>
          <w:rFonts w:ascii="Times New Roman" w:hAnsi="Times New Roman"/>
          <w:color w:val="0D0D0D"/>
          <w:sz w:val="26"/>
          <w:szCs w:val="26"/>
          <w:vertAlign w:val="subscript"/>
        </w:rPr>
        <w:t>2</w:t>
      </w:r>
      <w:r w:rsidRPr="007D6815">
        <w:rPr>
          <w:rFonts w:ascii="Times New Roman" w:hAnsi="Times New Roman"/>
          <w:color w:val="0D0D0D"/>
          <w:sz w:val="26"/>
          <w:szCs w:val="26"/>
          <w:lang w:val="en-US"/>
        </w:rPr>
        <w:t>O</w:t>
      </w:r>
      <w:r w:rsidRPr="006844A5">
        <w:rPr>
          <w:rFonts w:ascii="Times New Roman" w:hAnsi="Times New Roman"/>
          <w:color w:val="0D0D0D"/>
          <w:sz w:val="26"/>
          <w:szCs w:val="26"/>
          <w:vertAlign w:val="subscript"/>
        </w:rPr>
        <w:t>3</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6. Формула сероводородной кислоты: </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1) H</w:t>
      </w:r>
      <w:r w:rsidRPr="007D6815">
        <w:rPr>
          <w:rFonts w:ascii="Times New Roman" w:hAnsi="Times New Roman"/>
          <w:color w:val="0D0D0D"/>
          <w:sz w:val="26"/>
          <w:szCs w:val="26"/>
          <w:vertAlign w:val="subscript"/>
        </w:rPr>
        <w:t>2</w:t>
      </w:r>
      <w:r w:rsidRPr="007D6815">
        <w:rPr>
          <w:rFonts w:ascii="Times New Roman" w:hAnsi="Times New Roman"/>
          <w:color w:val="0D0D0D"/>
          <w:sz w:val="26"/>
          <w:szCs w:val="26"/>
        </w:rPr>
        <w:t>S;         2) H</w:t>
      </w:r>
      <w:r w:rsidRPr="007D6815">
        <w:rPr>
          <w:rFonts w:ascii="Times New Roman" w:hAnsi="Times New Roman"/>
          <w:color w:val="0D0D0D"/>
          <w:sz w:val="26"/>
          <w:szCs w:val="26"/>
          <w:vertAlign w:val="subscript"/>
        </w:rPr>
        <w:t>2</w:t>
      </w:r>
      <w:r w:rsidRPr="007D6815">
        <w:rPr>
          <w:rFonts w:ascii="Times New Roman" w:hAnsi="Times New Roman"/>
          <w:color w:val="0D0D0D"/>
          <w:sz w:val="26"/>
          <w:szCs w:val="26"/>
        </w:rPr>
        <w:t>SO</w:t>
      </w:r>
      <w:r w:rsidRPr="007D6815">
        <w:rPr>
          <w:rFonts w:ascii="Times New Roman" w:hAnsi="Times New Roman"/>
          <w:color w:val="0D0D0D"/>
          <w:sz w:val="26"/>
          <w:szCs w:val="26"/>
          <w:vertAlign w:val="subscript"/>
        </w:rPr>
        <w:t>4</w:t>
      </w:r>
      <w:r w:rsidRPr="007D6815">
        <w:rPr>
          <w:rFonts w:ascii="Times New Roman" w:hAnsi="Times New Roman"/>
          <w:color w:val="0D0D0D"/>
          <w:sz w:val="26"/>
          <w:szCs w:val="26"/>
        </w:rPr>
        <w:t>;           3) H</w:t>
      </w:r>
      <w:r w:rsidRPr="007D6815">
        <w:rPr>
          <w:rFonts w:ascii="Times New Roman" w:hAnsi="Times New Roman"/>
          <w:color w:val="0D0D0D"/>
          <w:sz w:val="26"/>
          <w:szCs w:val="26"/>
          <w:vertAlign w:val="subscript"/>
        </w:rPr>
        <w:t>2</w:t>
      </w:r>
      <w:r w:rsidRPr="007D6815">
        <w:rPr>
          <w:rFonts w:ascii="Times New Roman" w:hAnsi="Times New Roman"/>
          <w:color w:val="0D0D0D"/>
          <w:sz w:val="26"/>
          <w:szCs w:val="26"/>
        </w:rPr>
        <w:t>SO</w:t>
      </w:r>
      <w:r w:rsidRPr="007D6815">
        <w:rPr>
          <w:rFonts w:ascii="Times New Roman" w:hAnsi="Times New Roman"/>
          <w:color w:val="0D0D0D"/>
          <w:sz w:val="26"/>
          <w:szCs w:val="26"/>
          <w:vertAlign w:val="subscript"/>
        </w:rPr>
        <w:t>3</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7. К реакциям обмена относится:</w:t>
      </w:r>
    </w:p>
    <w:p w:rsidR="00B37002" w:rsidRPr="005B5EE9" w:rsidRDefault="00B37002" w:rsidP="00B37002">
      <w:pPr>
        <w:pStyle w:val="af5"/>
        <w:contextualSpacing/>
        <w:jc w:val="both"/>
        <w:rPr>
          <w:rFonts w:ascii="Times New Roman" w:hAnsi="Times New Roman"/>
          <w:color w:val="0D0D0D"/>
          <w:sz w:val="26"/>
          <w:szCs w:val="26"/>
        </w:rPr>
      </w:pPr>
      <w:r w:rsidRPr="0059746C">
        <w:rPr>
          <w:rFonts w:ascii="Times New Roman" w:hAnsi="Times New Roman"/>
          <w:color w:val="0D0D0D"/>
          <w:sz w:val="26"/>
          <w:szCs w:val="26"/>
        </w:rPr>
        <w:t xml:space="preserve">  </w:t>
      </w:r>
      <w:r w:rsidRPr="005B5EE9">
        <w:rPr>
          <w:rFonts w:ascii="Times New Roman" w:hAnsi="Times New Roman"/>
          <w:color w:val="0D0D0D"/>
          <w:sz w:val="26"/>
          <w:szCs w:val="26"/>
        </w:rPr>
        <w:t xml:space="preserve">1) </w:t>
      </w:r>
      <w:r w:rsidRPr="007D6815">
        <w:rPr>
          <w:rFonts w:ascii="Times New Roman" w:hAnsi="Times New Roman"/>
          <w:color w:val="0D0D0D"/>
          <w:sz w:val="26"/>
          <w:szCs w:val="26"/>
          <w:lang w:val="en-US"/>
        </w:rPr>
        <w:t>CaO</w:t>
      </w:r>
      <w:r w:rsidRPr="005B5EE9">
        <w:rPr>
          <w:rFonts w:ascii="Times New Roman" w:hAnsi="Times New Roman"/>
          <w:color w:val="0D0D0D"/>
          <w:sz w:val="26"/>
          <w:szCs w:val="26"/>
        </w:rPr>
        <w:t xml:space="preserve"> + </w:t>
      </w:r>
      <w:r w:rsidRPr="007D6815">
        <w:rPr>
          <w:rFonts w:ascii="Times New Roman" w:hAnsi="Times New Roman"/>
          <w:color w:val="0D0D0D"/>
          <w:sz w:val="26"/>
          <w:szCs w:val="26"/>
          <w:lang w:val="en-US"/>
        </w:rPr>
        <w:t>H</w:t>
      </w:r>
      <w:r w:rsidRPr="005B5EE9">
        <w:rPr>
          <w:rFonts w:ascii="Times New Roman" w:hAnsi="Times New Roman"/>
          <w:color w:val="0D0D0D"/>
          <w:sz w:val="26"/>
          <w:szCs w:val="26"/>
          <w:vertAlign w:val="subscript"/>
        </w:rPr>
        <w:t>2</w:t>
      </w:r>
      <w:r w:rsidRPr="007D6815">
        <w:rPr>
          <w:rFonts w:ascii="Times New Roman" w:hAnsi="Times New Roman"/>
          <w:color w:val="0D0D0D"/>
          <w:sz w:val="26"/>
          <w:szCs w:val="26"/>
          <w:lang w:val="en-US"/>
        </w:rPr>
        <w:t>O</w:t>
      </w:r>
      <w:r w:rsidRPr="005B5EE9">
        <w:rPr>
          <w:rFonts w:ascii="Times New Roman" w:hAnsi="Times New Roman"/>
          <w:color w:val="0D0D0D"/>
          <w:sz w:val="26"/>
          <w:szCs w:val="26"/>
        </w:rPr>
        <w:t xml:space="preserve">= </w:t>
      </w:r>
      <w:r w:rsidRPr="007D6815">
        <w:rPr>
          <w:rFonts w:ascii="Times New Roman" w:hAnsi="Times New Roman"/>
          <w:color w:val="0D0D0D"/>
          <w:sz w:val="26"/>
          <w:szCs w:val="26"/>
          <w:lang w:val="en-US"/>
        </w:rPr>
        <w:t>Ca</w:t>
      </w:r>
      <w:r w:rsidRPr="005B5EE9">
        <w:rPr>
          <w:rFonts w:ascii="Times New Roman" w:hAnsi="Times New Roman"/>
          <w:color w:val="0D0D0D"/>
          <w:sz w:val="26"/>
          <w:szCs w:val="26"/>
        </w:rPr>
        <w:t>(</w:t>
      </w:r>
      <w:r w:rsidRPr="007D6815">
        <w:rPr>
          <w:rFonts w:ascii="Times New Roman" w:hAnsi="Times New Roman"/>
          <w:color w:val="0D0D0D"/>
          <w:sz w:val="26"/>
          <w:szCs w:val="26"/>
          <w:lang w:val="en-US"/>
        </w:rPr>
        <w:t>OH</w:t>
      </w:r>
      <w:r w:rsidRPr="005B5EE9">
        <w:rPr>
          <w:rFonts w:ascii="Times New Roman" w:hAnsi="Times New Roman"/>
          <w:color w:val="0D0D0D"/>
          <w:sz w:val="26"/>
          <w:szCs w:val="26"/>
        </w:rPr>
        <w:t>)</w:t>
      </w:r>
      <w:r w:rsidRPr="005B5EE9">
        <w:rPr>
          <w:rFonts w:ascii="Times New Roman" w:hAnsi="Times New Roman"/>
          <w:color w:val="0D0D0D"/>
          <w:sz w:val="26"/>
          <w:szCs w:val="26"/>
          <w:vertAlign w:val="subscript"/>
        </w:rPr>
        <w:t>2</w:t>
      </w:r>
      <w:r w:rsidRPr="005B5EE9">
        <w:rPr>
          <w:rFonts w:ascii="Times New Roman" w:hAnsi="Times New Roman"/>
          <w:color w:val="0D0D0D"/>
          <w:sz w:val="26"/>
          <w:szCs w:val="26"/>
        </w:rPr>
        <w:t xml:space="preserve">;     2) </w:t>
      </w:r>
      <w:r w:rsidRPr="007D6815">
        <w:rPr>
          <w:rFonts w:ascii="Times New Roman" w:hAnsi="Times New Roman"/>
          <w:color w:val="0D0D0D"/>
          <w:sz w:val="26"/>
          <w:szCs w:val="26"/>
        </w:rPr>
        <w:t>С</w:t>
      </w:r>
      <w:r w:rsidRPr="007D6815">
        <w:rPr>
          <w:rFonts w:ascii="Times New Roman" w:hAnsi="Times New Roman"/>
          <w:color w:val="0D0D0D"/>
          <w:sz w:val="26"/>
          <w:szCs w:val="26"/>
          <w:lang w:val="en-US"/>
        </w:rPr>
        <w:t>u</w:t>
      </w:r>
      <w:r w:rsidRPr="005B5EE9">
        <w:rPr>
          <w:rFonts w:ascii="Times New Roman" w:hAnsi="Times New Roman"/>
          <w:color w:val="0D0D0D"/>
          <w:sz w:val="26"/>
          <w:szCs w:val="26"/>
        </w:rPr>
        <w:t>(</w:t>
      </w:r>
      <w:r w:rsidRPr="007D6815">
        <w:rPr>
          <w:rFonts w:ascii="Times New Roman" w:hAnsi="Times New Roman"/>
          <w:color w:val="0D0D0D"/>
          <w:sz w:val="26"/>
          <w:szCs w:val="26"/>
          <w:lang w:val="en-US"/>
        </w:rPr>
        <w:t>OH</w:t>
      </w:r>
      <w:r w:rsidRPr="005B5EE9">
        <w:rPr>
          <w:rFonts w:ascii="Times New Roman" w:hAnsi="Times New Roman"/>
          <w:color w:val="0D0D0D"/>
          <w:sz w:val="26"/>
          <w:szCs w:val="26"/>
        </w:rPr>
        <w:t>)</w:t>
      </w:r>
      <w:r w:rsidRPr="005B5EE9">
        <w:rPr>
          <w:rFonts w:ascii="Times New Roman" w:hAnsi="Times New Roman"/>
          <w:color w:val="0D0D0D"/>
          <w:sz w:val="26"/>
          <w:szCs w:val="26"/>
          <w:vertAlign w:val="subscript"/>
        </w:rPr>
        <w:t>2=</w:t>
      </w:r>
      <w:r w:rsidRPr="007D6815">
        <w:rPr>
          <w:rFonts w:ascii="Times New Roman" w:hAnsi="Times New Roman"/>
          <w:color w:val="0D0D0D"/>
          <w:sz w:val="26"/>
          <w:szCs w:val="26"/>
          <w:lang w:val="en-US"/>
        </w:rPr>
        <w:t> CuO</w:t>
      </w:r>
      <w:r w:rsidRPr="005B5EE9">
        <w:rPr>
          <w:rFonts w:ascii="Times New Roman" w:hAnsi="Times New Roman"/>
          <w:color w:val="0D0D0D"/>
          <w:sz w:val="26"/>
          <w:szCs w:val="26"/>
        </w:rPr>
        <w:t xml:space="preserve"> + </w:t>
      </w:r>
      <w:r w:rsidRPr="007D6815">
        <w:rPr>
          <w:rFonts w:ascii="Times New Roman" w:hAnsi="Times New Roman"/>
          <w:color w:val="0D0D0D"/>
          <w:sz w:val="26"/>
          <w:szCs w:val="26"/>
          <w:lang w:val="en-US"/>
        </w:rPr>
        <w:t>H</w:t>
      </w:r>
      <w:r w:rsidRPr="005B5EE9">
        <w:rPr>
          <w:rFonts w:ascii="Times New Roman" w:hAnsi="Times New Roman"/>
          <w:color w:val="0D0D0D"/>
          <w:sz w:val="26"/>
          <w:szCs w:val="26"/>
          <w:vertAlign w:val="subscript"/>
        </w:rPr>
        <w:t>2</w:t>
      </w:r>
      <w:r w:rsidRPr="007D6815">
        <w:rPr>
          <w:rFonts w:ascii="Times New Roman" w:hAnsi="Times New Roman"/>
          <w:color w:val="0D0D0D"/>
          <w:sz w:val="26"/>
          <w:szCs w:val="26"/>
          <w:lang w:val="en-US"/>
        </w:rPr>
        <w:t>O</w:t>
      </w:r>
      <w:r w:rsidRPr="005B5EE9">
        <w:rPr>
          <w:rFonts w:ascii="Times New Roman" w:hAnsi="Times New Roman"/>
          <w:color w:val="0D0D0D"/>
          <w:sz w:val="26"/>
          <w:szCs w:val="26"/>
        </w:rPr>
        <w:t xml:space="preserve">;  3) </w:t>
      </w:r>
      <w:r w:rsidRPr="007D6815">
        <w:rPr>
          <w:rFonts w:ascii="Times New Roman" w:hAnsi="Times New Roman"/>
          <w:color w:val="0D0D0D"/>
          <w:sz w:val="26"/>
          <w:szCs w:val="26"/>
          <w:lang w:val="en-US"/>
        </w:rPr>
        <w:t>KOH</w:t>
      </w:r>
      <w:r w:rsidRPr="005B5EE9">
        <w:rPr>
          <w:rFonts w:ascii="Times New Roman" w:hAnsi="Times New Roman"/>
          <w:color w:val="0D0D0D"/>
          <w:sz w:val="26"/>
          <w:szCs w:val="26"/>
        </w:rPr>
        <w:t xml:space="preserve"> + </w:t>
      </w:r>
      <w:r w:rsidRPr="007D6815">
        <w:rPr>
          <w:rFonts w:ascii="Times New Roman" w:hAnsi="Times New Roman"/>
          <w:color w:val="0D0D0D"/>
          <w:sz w:val="26"/>
          <w:szCs w:val="26"/>
          <w:lang w:val="en-US"/>
        </w:rPr>
        <w:t>HNO</w:t>
      </w:r>
      <w:r w:rsidRPr="005B5EE9">
        <w:rPr>
          <w:rFonts w:ascii="Times New Roman" w:hAnsi="Times New Roman"/>
          <w:color w:val="0D0D0D"/>
          <w:sz w:val="26"/>
          <w:szCs w:val="26"/>
          <w:vertAlign w:val="subscript"/>
        </w:rPr>
        <w:t>3=</w:t>
      </w:r>
      <w:r w:rsidRPr="007D6815">
        <w:rPr>
          <w:rFonts w:ascii="Times New Roman" w:hAnsi="Times New Roman"/>
          <w:color w:val="0D0D0D"/>
          <w:sz w:val="26"/>
          <w:szCs w:val="26"/>
          <w:lang w:val="en-US"/>
        </w:rPr>
        <w:t> KNO</w:t>
      </w:r>
      <w:r w:rsidRPr="005B5EE9">
        <w:rPr>
          <w:rFonts w:ascii="Times New Roman" w:hAnsi="Times New Roman"/>
          <w:color w:val="0D0D0D"/>
          <w:sz w:val="26"/>
          <w:szCs w:val="26"/>
          <w:vertAlign w:val="subscript"/>
        </w:rPr>
        <w:t>3</w:t>
      </w:r>
      <w:r w:rsidRPr="007D6815">
        <w:rPr>
          <w:rFonts w:ascii="Times New Roman" w:hAnsi="Times New Roman"/>
          <w:color w:val="0D0D0D"/>
          <w:sz w:val="26"/>
          <w:szCs w:val="26"/>
          <w:vertAlign w:val="subscript"/>
          <w:lang w:val="en-US"/>
        </w:rPr>
        <w:t> </w:t>
      </w:r>
      <w:r w:rsidRPr="005B5EE9">
        <w:rPr>
          <w:rFonts w:ascii="Times New Roman" w:hAnsi="Times New Roman"/>
          <w:color w:val="0D0D0D"/>
          <w:sz w:val="26"/>
          <w:szCs w:val="26"/>
        </w:rPr>
        <w:t xml:space="preserve">+ </w:t>
      </w:r>
      <w:r w:rsidRPr="007D6815">
        <w:rPr>
          <w:rFonts w:ascii="Times New Roman" w:hAnsi="Times New Roman"/>
          <w:color w:val="0D0D0D"/>
          <w:sz w:val="26"/>
          <w:szCs w:val="26"/>
          <w:lang w:val="en-US"/>
        </w:rPr>
        <w:t>H</w:t>
      </w:r>
      <w:r w:rsidRPr="005B5EE9">
        <w:rPr>
          <w:rFonts w:ascii="Times New Roman" w:hAnsi="Times New Roman"/>
          <w:color w:val="0D0D0D"/>
          <w:sz w:val="26"/>
          <w:szCs w:val="26"/>
          <w:vertAlign w:val="subscript"/>
        </w:rPr>
        <w:t>2</w:t>
      </w:r>
      <w:r w:rsidRPr="007D6815">
        <w:rPr>
          <w:rFonts w:ascii="Times New Roman" w:hAnsi="Times New Roman"/>
          <w:color w:val="0D0D0D"/>
          <w:sz w:val="26"/>
          <w:szCs w:val="26"/>
          <w:lang w:val="en-US"/>
        </w:rPr>
        <w:t>O</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8. Электролиты, при диссоциации которых образуются катионы металла, и анионы кислотного остатка называются: </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 1) кислотами;    2) солями;  3) основаниями.</w:t>
      </w:r>
    </w:p>
    <w:p w:rsidR="00B37002" w:rsidRPr="007D6815" w:rsidRDefault="00B37002" w:rsidP="00B37002">
      <w:pPr>
        <w:pStyle w:val="af5"/>
        <w:contextualSpacing/>
        <w:jc w:val="both"/>
        <w:rPr>
          <w:rFonts w:ascii="Times New Roman" w:hAnsi="Times New Roman"/>
          <w:color w:val="0D0D0D"/>
          <w:sz w:val="26"/>
          <w:szCs w:val="26"/>
          <w:lang w:eastAsia="en-US"/>
        </w:rPr>
      </w:pPr>
      <w:r w:rsidRPr="007D6815">
        <w:rPr>
          <w:rFonts w:ascii="Times New Roman" w:hAnsi="Times New Roman"/>
          <w:color w:val="0D0D0D"/>
          <w:sz w:val="26"/>
          <w:szCs w:val="26"/>
          <w:lang w:eastAsia="en-US"/>
        </w:rPr>
        <w:t xml:space="preserve">9. Какая степень окисления хрома в К </w:t>
      </w:r>
      <w:r w:rsidRPr="007D6815">
        <w:rPr>
          <w:rFonts w:ascii="Times New Roman" w:hAnsi="Times New Roman"/>
          <w:color w:val="0D0D0D"/>
          <w:sz w:val="26"/>
          <w:szCs w:val="26"/>
          <w:vertAlign w:val="subscript"/>
          <w:lang w:eastAsia="en-US"/>
        </w:rPr>
        <w:t>2</w:t>
      </w:r>
      <w:r w:rsidRPr="007D6815">
        <w:rPr>
          <w:rFonts w:ascii="Times New Roman" w:hAnsi="Times New Roman"/>
          <w:color w:val="0D0D0D"/>
          <w:sz w:val="26"/>
          <w:szCs w:val="26"/>
          <w:lang w:eastAsia="en-US"/>
        </w:rPr>
        <w:t>С</w:t>
      </w:r>
      <w:r w:rsidRPr="007D6815">
        <w:rPr>
          <w:rFonts w:ascii="Times New Roman" w:hAnsi="Times New Roman"/>
          <w:color w:val="0D0D0D"/>
          <w:sz w:val="26"/>
          <w:szCs w:val="26"/>
          <w:lang w:val="en-US" w:eastAsia="en-US"/>
        </w:rPr>
        <w:t>r</w:t>
      </w:r>
      <w:r w:rsidRPr="007D6815">
        <w:rPr>
          <w:rFonts w:ascii="Times New Roman" w:hAnsi="Times New Roman"/>
          <w:color w:val="0D0D0D"/>
          <w:sz w:val="26"/>
          <w:szCs w:val="26"/>
          <w:lang w:eastAsia="en-US"/>
        </w:rPr>
        <w:t xml:space="preserve"> </w:t>
      </w:r>
      <w:r w:rsidRPr="007D6815">
        <w:rPr>
          <w:rFonts w:ascii="Times New Roman" w:hAnsi="Times New Roman"/>
          <w:color w:val="0D0D0D"/>
          <w:sz w:val="26"/>
          <w:szCs w:val="26"/>
          <w:vertAlign w:val="subscript"/>
          <w:lang w:eastAsia="en-US"/>
        </w:rPr>
        <w:t>2</w:t>
      </w:r>
      <w:r w:rsidRPr="007D6815">
        <w:rPr>
          <w:rFonts w:ascii="Times New Roman" w:hAnsi="Times New Roman"/>
          <w:color w:val="0D0D0D"/>
          <w:sz w:val="26"/>
          <w:szCs w:val="26"/>
          <w:lang w:eastAsia="en-US"/>
        </w:rPr>
        <w:t xml:space="preserve">О </w:t>
      </w:r>
      <w:r w:rsidRPr="007D6815">
        <w:rPr>
          <w:rFonts w:ascii="Times New Roman" w:hAnsi="Times New Roman"/>
          <w:color w:val="0D0D0D"/>
          <w:sz w:val="26"/>
          <w:szCs w:val="26"/>
          <w:vertAlign w:val="subscript"/>
          <w:lang w:eastAsia="en-US"/>
        </w:rPr>
        <w:t>7</w:t>
      </w:r>
      <w:r w:rsidRPr="007D6815">
        <w:rPr>
          <w:rFonts w:ascii="Times New Roman" w:hAnsi="Times New Roman"/>
          <w:color w:val="0D0D0D"/>
          <w:sz w:val="26"/>
          <w:szCs w:val="26"/>
          <w:lang w:eastAsia="en-US"/>
        </w:rPr>
        <w:t>?</w:t>
      </w:r>
    </w:p>
    <w:p w:rsidR="00B37002" w:rsidRPr="007D6815" w:rsidRDefault="00B37002" w:rsidP="00B37002">
      <w:pPr>
        <w:pStyle w:val="af5"/>
        <w:contextualSpacing/>
        <w:jc w:val="both"/>
        <w:rPr>
          <w:rFonts w:ascii="Times New Roman" w:hAnsi="Times New Roman"/>
          <w:color w:val="0D0D0D"/>
          <w:sz w:val="26"/>
          <w:szCs w:val="26"/>
          <w:lang w:eastAsia="en-US"/>
        </w:rPr>
      </w:pPr>
      <w:r w:rsidRPr="007D6815">
        <w:rPr>
          <w:rFonts w:ascii="Times New Roman" w:hAnsi="Times New Roman"/>
          <w:color w:val="0D0D0D"/>
          <w:sz w:val="26"/>
          <w:szCs w:val="26"/>
          <w:lang w:eastAsia="en-US"/>
        </w:rPr>
        <w:t>1) +6;</w:t>
      </w:r>
      <w:r w:rsidRPr="007D6815">
        <w:rPr>
          <w:rFonts w:ascii="Times New Roman" w:hAnsi="Times New Roman"/>
          <w:color w:val="0D0D0D"/>
          <w:sz w:val="26"/>
          <w:szCs w:val="26"/>
          <w:lang w:eastAsia="en-US"/>
        </w:rPr>
        <w:tab/>
      </w:r>
      <w:r w:rsidRPr="007D6815">
        <w:rPr>
          <w:rFonts w:ascii="Times New Roman" w:hAnsi="Times New Roman"/>
          <w:color w:val="0D0D0D"/>
          <w:sz w:val="26"/>
          <w:szCs w:val="26"/>
          <w:lang w:eastAsia="en-US"/>
        </w:rPr>
        <w:tab/>
        <w:t>2) +3;</w:t>
      </w:r>
      <w:r w:rsidRPr="007D6815">
        <w:rPr>
          <w:rFonts w:ascii="Times New Roman" w:hAnsi="Times New Roman"/>
          <w:color w:val="0D0D0D"/>
          <w:sz w:val="26"/>
          <w:szCs w:val="26"/>
          <w:lang w:eastAsia="en-US"/>
        </w:rPr>
        <w:tab/>
      </w:r>
      <w:r w:rsidRPr="007D6815">
        <w:rPr>
          <w:rFonts w:ascii="Times New Roman" w:hAnsi="Times New Roman"/>
          <w:color w:val="0D0D0D"/>
          <w:sz w:val="26"/>
          <w:szCs w:val="26"/>
          <w:lang w:eastAsia="en-US"/>
        </w:rPr>
        <w:tab/>
        <w:t>3)  -3;</w:t>
      </w:r>
      <w:r w:rsidRPr="007D6815">
        <w:rPr>
          <w:rFonts w:ascii="Times New Roman" w:hAnsi="Times New Roman"/>
          <w:color w:val="0D0D0D"/>
          <w:sz w:val="26"/>
          <w:szCs w:val="26"/>
          <w:lang w:eastAsia="en-US"/>
        </w:rPr>
        <w:tab/>
      </w:r>
      <w:r w:rsidRPr="007D6815">
        <w:rPr>
          <w:rFonts w:ascii="Times New Roman" w:hAnsi="Times New Roman"/>
          <w:color w:val="0D0D0D"/>
          <w:sz w:val="26"/>
          <w:szCs w:val="26"/>
          <w:lang w:eastAsia="en-US"/>
        </w:rPr>
        <w:tab/>
        <w:t xml:space="preserve">4)  -6. </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10. Присутствие в растворе кислоты можно доказать с помощью:</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  1) лакмуса;   2) фенолфталеина;     3) щелочи</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11. Вещества с общей формулой C</w:t>
      </w:r>
      <w:r w:rsidRPr="007D6815">
        <w:rPr>
          <w:rFonts w:ascii="Times New Roman" w:hAnsi="Times New Roman"/>
          <w:color w:val="0D0D0D"/>
          <w:sz w:val="26"/>
          <w:szCs w:val="26"/>
          <w:vertAlign w:val="subscript"/>
        </w:rPr>
        <w:t>n</w:t>
      </w:r>
      <w:r w:rsidRPr="007D6815">
        <w:rPr>
          <w:rFonts w:ascii="Times New Roman" w:hAnsi="Times New Roman"/>
          <w:color w:val="0D0D0D"/>
          <w:sz w:val="26"/>
          <w:szCs w:val="26"/>
        </w:rPr>
        <w:t>H</w:t>
      </w:r>
      <w:r w:rsidRPr="007D6815">
        <w:rPr>
          <w:rFonts w:ascii="Times New Roman" w:hAnsi="Times New Roman"/>
          <w:color w:val="0D0D0D"/>
          <w:sz w:val="26"/>
          <w:szCs w:val="26"/>
          <w:vertAlign w:val="subscript"/>
        </w:rPr>
        <w:t>2n</w:t>
      </w:r>
      <w:r w:rsidRPr="007D6815">
        <w:rPr>
          <w:rFonts w:ascii="Times New Roman" w:hAnsi="Times New Roman"/>
          <w:color w:val="0D0D0D"/>
          <w:sz w:val="26"/>
          <w:szCs w:val="26"/>
        </w:rPr>
        <w:t xml:space="preserve"> относятся к классу</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     1) алканов       2) алкенов         3) алкинов       4) аренов</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12. Вещество, формула которого С</w:t>
      </w:r>
      <w:r w:rsidRPr="007D6815">
        <w:rPr>
          <w:rFonts w:ascii="Times New Roman" w:hAnsi="Times New Roman"/>
          <w:color w:val="0D0D0D"/>
          <w:sz w:val="26"/>
          <w:szCs w:val="26"/>
          <w:vertAlign w:val="subscript"/>
        </w:rPr>
        <w:t>2</w:t>
      </w:r>
      <w:r w:rsidRPr="007D6815">
        <w:rPr>
          <w:rFonts w:ascii="Times New Roman" w:hAnsi="Times New Roman"/>
          <w:color w:val="0D0D0D"/>
          <w:sz w:val="26"/>
          <w:szCs w:val="26"/>
        </w:rPr>
        <w:t>Н</w:t>
      </w:r>
      <w:r w:rsidRPr="007D6815">
        <w:rPr>
          <w:rFonts w:ascii="Times New Roman" w:hAnsi="Times New Roman"/>
          <w:color w:val="0D0D0D"/>
          <w:sz w:val="26"/>
          <w:szCs w:val="26"/>
          <w:vertAlign w:val="subscript"/>
        </w:rPr>
        <w:t>6</w:t>
      </w:r>
      <w:r w:rsidRPr="007D6815">
        <w:rPr>
          <w:rFonts w:ascii="Times New Roman" w:hAnsi="Times New Roman"/>
          <w:color w:val="0D0D0D"/>
          <w:sz w:val="26"/>
          <w:szCs w:val="26"/>
        </w:rPr>
        <w:t xml:space="preserve"> относится к классу</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    1) алканов       2) алкенов         3) алкинов       4) аренов</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13. Вещество, формула которого СН</w:t>
      </w:r>
      <w:r w:rsidRPr="007D6815">
        <w:rPr>
          <w:rFonts w:ascii="Times New Roman" w:hAnsi="Times New Roman"/>
          <w:color w:val="0D0D0D"/>
          <w:sz w:val="26"/>
          <w:szCs w:val="26"/>
          <w:vertAlign w:val="subscript"/>
        </w:rPr>
        <w:t>3</w:t>
      </w:r>
      <w:r w:rsidRPr="007D6815">
        <w:rPr>
          <w:rFonts w:ascii="Times New Roman" w:hAnsi="Times New Roman"/>
          <w:color w:val="0D0D0D"/>
          <w:sz w:val="26"/>
          <w:szCs w:val="26"/>
        </w:rPr>
        <w:t xml:space="preserve"> – СН</w:t>
      </w:r>
      <w:r w:rsidRPr="007D6815">
        <w:rPr>
          <w:rFonts w:ascii="Times New Roman" w:hAnsi="Times New Roman"/>
          <w:color w:val="0D0D0D"/>
          <w:sz w:val="26"/>
          <w:szCs w:val="26"/>
          <w:vertAlign w:val="subscript"/>
        </w:rPr>
        <w:t>2</w:t>
      </w:r>
      <w:r w:rsidRPr="007D6815">
        <w:rPr>
          <w:rFonts w:ascii="Times New Roman" w:hAnsi="Times New Roman"/>
          <w:color w:val="0D0D0D"/>
          <w:sz w:val="26"/>
          <w:szCs w:val="26"/>
        </w:rPr>
        <w:t xml:space="preserve"> – СН</w:t>
      </w:r>
      <w:r w:rsidRPr="007D6815">
        <w:rPr>
          <w:rFonts w:ascii="Times New Roman" w:hAnsi="Times New Roman"/>
          <w:color w:val="0D0D0D"/>
          <w:sz w:val="26"/>
          <w:szCs w:val="26"/>
          <w:vertAlign w:val="subscript"/>
        </w:rPr>
        <w:t>2</w:t>
      </w:r>
      <w:r w:rsidRPr="007D6815">
        <w:rPr>
          <w:rFonts w:ascii="Times New Roman" w:hAnsi="Times New Roman"/>
          <w:color w:val="0D0D0D"/>
          <w:sz w:val="26"/>
          <w:szCs w:val="26"/>
        </w:rPr>
        <w:t xml:space="preserve"> – СН</w:t>
      </w:r>
      <w:r w:rsidRPr="007D6815">
        <w:rPr>
          <w:rFonts w:ascii="Times New Roman" w:hAnsi="Times New Roman"/>
          <w:color w:val="0D0D0D"/>
          <w:sz w:val="26"/>
          <w:szCs w:val="26"/>
          <w:vertAlign w:val="subscript"/>
        </w:rPr>
        <w:t>3</w:t>
      </w:r>
      <w:r w:rsidRPr="007D6815">
        <w:rPr>
          <w:rFonts w:ascii="Times New Roman" w:hAnsi="Times New Roman"/>
          <w:color w:val="0D0D0D"/>
          <w:sz w:val="26"/>
          <w:szCs w:val="26"/>
        </w:rPr>
        <w:t xml:space="preserve"> является</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    1) алканом       2) алкеном         3) алкином       4) ареном</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14. Вещество, формула которого СН</w:t>
      </w:r>
      <w:r w:rsidRPr="007D6815">
        <w:rPr>
          <w:rFonts w:ascii="Times New Roman" w:hAnsi="Times New Roman"/>
          <w:color w:val="0D0D0D"/>
          <w:sz w:val="26"/>
          <w:szCs w:val="26"/>
          <w:vertAlign w:val="subscript"/>
        </w:rPr>
        <w:t>2</w:t>
      </w:r>
      <w:r w:rsidRPr="007D6815">
        <w:rPr>
          <w:rFonts w:ascii="Times New Roman" w:hAnsi="Times New Roman"/>
          <w:color w:val="0D0D0D"/>
          <w:sz w:val="26"/>
          <w:szCs w:val="26"/>
        </w:rPr>
        <w:t xml:space="preserve"> = СН – СН – СН</w:t>
      </w:r>
      <w:r w:rsidRPr="007D6815">
        <w:rPr>
          <w:rFonts w:ascii="Times New Roman" w:hAnsi="Times New Roman"/>
          <w:color w:val="0D0D0D"/>
          <w:sz w:val="26"/>
          <w:szCs w:val="26"/>
          <w:vertAlign w:val="subscript"/>
        </w:rPr>
        <w:t>3</w:t>
      </w:r>
      <w:r w:rsidRPr="007D6815">
        <w:rPr>
          <w:rFonts w:ascii="Times New Roman" w:hAnsi="Times New Roman"/>
          <w:color w:val="0D0D0D"/>
          <w:sz w:val="26"/>
          <w:szCs w:val="26"/>
        </w:rPr>
        <w:t xml:space="preserve"> называется   </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                                                                               ǀ </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                                                                          СН</w:t>
      </w:r>
      <w:r w:rsidRPr="007D6815">
        <w:rPr>
          <w:rFonts w:ascii="Times New Roman" w:hAnsi="Times New Roman"/>
          <w:color w:val="0D0D0D"/>
          <w:sz w:val="26"/>
          <w:szCs w:val="26"/>
          <w:vertAlign w:val="subscript"/>
        </w:rPr>
        <w:t>3</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   1) 2-метилбутен-3                       3) 3-метилбутен-1    </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   2) 2-метилбутин-3                      4) 3-метилбутин-1</w:t>
      </w:r>
    </w:p>
    <w:p w:rsidR="00B37002" w:rsidRPr="007D6815" w:rsidRDefault="00B37002" w:rsidP="00B37002">
      <w:pPr>
        <w:pStyle w:val="af5"/>
        <w:contextualSpacing/>
        <w:jc w:val="both"/>
        <w:rPr>
          <w:rFonts w:ascii="Times New Roman" w:hAnsi="Times New Roman"/>
          <w:color w:val="0D0D0D"/>
          <w:sz w:val="26"/>
          <w:szCs w:val="26"/>
        </w:rPr>
      </w:pPr>
      <w:r w:rsidRPr="007D6815">
        <w:rPr>
          <w:rFonts w:ascii="Times New Roman" w:hAnsi="Times New Roman"/>
          <w:color w:val="0D0D0D"/>
          <w:sz w:val="26"/>
          <w:szCs w:val="26"/>
        </w:rPr>
        <w:t>15. Характерной химической реакцией для веществ, имеющих общую формулу С</w:t>
      </w:r>
      <w:r w:rsidRPr="007D6815">
        <w:rPr>
          <w:rFonts w:ascii="Times New Roman" w:hAnsi="Times New Roman"/>
          <w:color w:val="0D0D0D"/>
          <w:sz w:val="26"/>
          <w:szCs w:val="26"/>
          <w:vertAlign w:val="subscript"/>
        </w:rPr>
        <w:t>n</w:t>
      </w:r>
      <w:r w:rsidRPr="007D6815">
        <w:rPr>
          <w:rFonts w:ascii="Times New Roman" w:hAnsi="Times New Roman"/>
          <w:color w:val="0D0D0D"/>
          <w:sz w:val="26"/>
          <w:szCs w:val="26"/>
        </w:rPr>
        <w:t>H</w:t>
      </w:r>
      <w:r w:rsidRPr="007D6815">
        <w:rPr>
          <w:rFonts w:ascii="Times New Roman" w:hAnsi="Times New Roman"/>
          <w:color w:val="0D0D0D"/>
          <w:sz w:val="26"/>
          <w:szCs w:val="26"/>
          <w:vertAlign w:val="subscript"/>
        </w:rPr>
        <w:t>2n+2</w:t>
      </w:r>
      <w:r w:rsidRPr="007D6815">
        <w:rPr>
          <w:rFonts w:ascii="Times New Roman" w:hAnsi="Times New Roman"/>
          <w:color w:val="0D0D0D"/>
          <w:sz w:val="26"/>
          <w:szCs w:val="26"/>
        </w:rPr>
        <w:t>, является реакция</w:t>
      </w:r>
    </w:p>
    <w:p w:rsidR="00B37002" w:rsidRPr="006844A5" w:rsidRDefault="00B37002" w:rsidP="00B37002">
      <w:pPr>
        <w:pStyle w:val="af5"/>
        <w:contextualSpacing/>
        <w:jc w:val="both"/>
        <w:rPr>
          <w:rFonts w:ascii="Times New Roman" w:hAnsi="Times New Roman"/>
          <w:color w:val="0D0D0D"/>
          <w:sz w:val="24"/>
          <w:szCs w:val="24"/>
        </w:rPr>
      </w:pPr>
      <w:r w:rsidRPr="007D6815">
        <w:rPr>
          <w:rFonts w:ascii="Times New Roman" w:hAnsi="Times New Roman"/>
          <w:color w:val="0D0D0D"/>
          <w:sz w:val="26"/>
          <w:szCs w:val="26"/>
        </w:rPr>
        <w:t xml:space="preserve">   1</w:t>
      </w:r>
      <w:r w:rsidRPr="006844A5">
        <w:rPr>
          <w:rFonts w:ascii="Times New Roman" w:hAnsi="Times New Roman"/>
          <w:color w:val="0D0D0D"/>
          <w:sz w:val="24"/>
          <w:szCs w:val="24"/>
        </w:rPr>
        <w:t>) замещения     2) гидрирование       3) присоединение     4) гидратации</w:t>
      </w:r>
    </w:p>
    <w:p w:rsidR="00B37002" w:rsidRPr="006844A5" w:rsidRDefault="00B37002" w:rsidP="00B37002">
      <w:pPr>
        <w:pStyle w:val="af5"/>
        <w:contextualSpacing/>
        <w:jc w:val="both"/>
        <w:rPr>
          <w:rFonts w:ascii="Times New Roman" w:hAnsi="Times New Roman"/>
          <w:color w:val="0D0D0D"/>
          <w:sz w:val="24"/>
          <w:szCs w:val="24"/>
        </w:rPr>
      </w:pPr>
      <w:r w:rsidRPr="006844A5">
        <w:rPr>
          <w:rFonts w:ascii="Times New Roman" w:hAnsi="Times New Roman"/>
          <w:color w:val="0D0D0D"/>
          <w:sz w:val="24"/>
          <w:szCs w:val="24"/>
        </w:rPr>
        <w:t>16.Укажите «лишнее» вещество в ряду:</w:t>
      </w:r>
    </w:p>
    <w:p w:rsidR="00B37002" w:rsidRPr="006844A5" w:rsidRDefault="00B37002" w:rsidP="00B37002">
      <w:pPr>
        <w:pStyle w:val="af5"/>
        <w:contextualSpacing/>
        <w:jc w:val="both"/>
        <w:rPr>
          <w:rFonts w:ascii="Times New Roman" w:hAnsi="Times New Roman"/>
          <w:color w:val="0D0D0D"/>
          <w:sz w:val="24"/>
          <w:szCs w:val="24"/>
        </w:rPr>
      </w:pPr>
      <w:r w:rsidRPr="006844A5">
        <w:rPr>
          <w:rFonts w:ascii="Times New Roman" w:hAnsi="Times New Roman"/>
          <w:color w:val="0D0D0D"/>
          <w:sz w:val="24"/>
          <w:szCs w:val="24"/>
        </w:rPr>
        <w:t>1)  бутаналь;        2) пропанол; 3)  метаналь;                                  4) ацетальдегид.</w:t>
      </w:r>
    </w:p>
    <w:p w:rsidR="00B37002" w:rsidRPr="006844A5" w:rsidRDefault="00B37002" w:rsidP="00B37002">
      <w:pPr>
        <w:pStyle w:val="af5"/>
        <w:contextualSpacing/>
        <w:jc w:val="both"/>
        <w:rPr>
          <w:rFonts w:ascii="Times New Roman" w:hAnsi="Times New Roman"/>
          <w:color w:val="0D0D0D"/>
          <w:sz w:val="24"/>
          <w:szCs w:val="24"/>
        </w:rPr>
      </w:pPr>
      <w:r w:rsidRPr="006844A5">
        <w:rPr>
          <w:rFonts w:ascii="Times New Roman" w:hAnsi="Times New Roman"/>
          <w:color w:val="0D0D0D"/>
          <w:sz w:val="24"/>
          <w:szCs w:val="24"/>
        </w:rPr>
        <w:t>17. Функциональная группа – СОН характерна для:</w:t>
      </w:r>
    </w:p>
    <w:p w:rsidR="00B37002" w:rsidRPr="006844A5" w:rsidRDefault="00B37002" w:rsidP="00B37002">
      <w:pPr>
        <w:pStyle w:val="af5"/>
        <w:contextualSpacing/>
        <w:jc w:val="both"/>
        <w:rPr>
          <w:rFonts w:ascii="Times New Roman" w:hAnsi="Times New Roman"/>
          <w:color w:val="0D0D0D"/>
          <w:sz w:val="24"/>
          <w:szCs w:val="24"/>
        </w:rPr>
      </w:pPr>
      <w:r w:rsidRPr="006844A5">
        <w:rPr>
          <w:rFonts w:ascii="Times New Roman" w:hAnsi="Times New Roman"/>
          <w:color w:val="0D0D0D"/>
          <w:sz w:val="24"/>
          <w:szCs w:val="24"/>
        </w:rPr>
        <w:t>1) альдегидов;      2) сложных эфиров;. 3) карбоновых кислот;         4) спиртов</w:t>
      </w:r>
    </w:p>
    <w:p w:rsidR="00B37002" w:rsidRPr="006844A5" w:rsidRDefault="00B37002" w:rsidP="00B37002">
      <w:pPr>
        <w:pStyle w:val="af5"/>
        <w:contextualSpacing/>
        <w:jc w:val="both"/>
        <w:rPr>
          <w:rFonts w:ascii="Times New Roman" w:eastAsia="Lucida Sans Unicode" w:hAnsi="Times New Roman"/>
          <w:color w:val="0D0D0D"/>
          <w:sz w:val="24"/>
          <w:szCs w:val="24"/>
        </w:rPr>
      </w:pPr>
      <w:r w:rsidRPr="006844A5">
        <w:rPr>
          <w:rFonts w:ascii="Times New Roman" w:eastAsia="Lucida Sans Unicode" w:hAnsi="Times New Roman"/>
          <w:color w:val="0D0D0D"/>
          <w:sz w:val="24"/>
          <w:szCs w:val="24"/>
        </w:rPr>
        <w:t>18. Гомологом ацетилена является</w:t>
      </w:r>
    </w:p>
    <w:p w:rsidR="00B37002" w:rsidRPr="006844A5" w:rsidRDefault="00B37002" w:rsidP="00B37002">
      <w:pPr>
        <w:pStyle w:val="af5"/>
        <w:contextualSpacing/>
        <w:jc w:val="both"/>
        <w:rPr>
          <w:rFonts w:ascii="Times New Roman" w:eastAsia="Lucida Sans Unicode" w:hAnsi="Times New Roman"/>
          <w:color w:val="0D0D0D"/>
          <w:sz w:val="24"/>
          <w:szCs w:val="24"/>
          <w:vertAlign w:val="subscript"/>
        </w:rPr>
      </w:pPr>
      <w:r w:rsidRPr="006844A5">
        <w:rPr>
          <w:rFonts w:ascii="Times New Roman" w:eastAsia="Lucida Sans Unicode" w:hAnsi="Times New Roman"/>
          <w:color w:val="0D0D0D"/>
          <w:sz w:val="24"/>
          <w:szCs w:val="24"/>
        </w:rPr>
        <w:t>1) С</w:t>
      </w:r>
      <w:r w:rsidRPr="006844A5">
        <w:rPr>
          <w:rFonts w:ascii="Times New Roman" w:eastAsia="Lucida Sans Unicode" w:hAnsi="Times New Roman"/>
          <w:color w:val="0D0D0D"/>
          <w:sz w:val="24"/>
          <w:szCs w:val="24"/>
          <w:vertAlign w:val="subscript"/>
        </w:rPr>
        <w:t>2</w:t>
      </w:r>
      <w:r w:rsidRPr="006844A5">
        <w:rPr>
          <w:rFonts w:ascii="Times New Roman" w:eastAsia="Lucida Sans Unicode" w:hAnsi="Times New Roman"/>
          <w:color w:val="0D0D0D"/>
          <w:sz w:val="24"/>
          <w:szCs w:val="24"/>
        </w:rPr>
        <w:t>Н</w:t>
      </w:r>
      <w:r w:rsidRPr="006844A5">
        <w:rPr>
          <w:rFonts w:ascii="Times New Roman" w:eastAsia="Lucida Sans Unicode" w:hAnsi="Times New Roman"/>
          <w:color w:val="0D0D0D"/>
          <w:sz w:val="24"/>
          <w:szCs w:val="24"/>
          <w:vertAlign w:val="subscript"/>
        </w:rPr>
        <w:t xml:space="preserve">6 </w:t>
      </w:r>
      <w:r w:rsidRPr="006844A5">
        <w:rPr>
          <w:rFonts w:ascii="Times New Roman" w:eastAsia="Lucida Sans Unicode" w:hAnsi="Times New Roman"/>
          <w:color w:val="0D0D0D"/>
          <w:sz w:val="24"/>
          <w:szCs w:val="24"/>
        </w:rPr>
        <w:t xml:space="preserve">      </w:t>
      </w:r>
      <w:r w:rsidRPr="006844A5">
        <w:rPr>
          <w:rFonts w:ascii="Times New Roman" w:eastAsia="Lucida Sans Unicode" w:hAnsi="Times New Roman"/>
          <w:color w:val="0D0D0D"/>
          <w:sz w:val="24"/>
          <w:szCs w:val="24"/>
        </w:rPr>
        <w:tab/>
        <w:t>2) С</w:t>
      </w:r>
      <w:r w:rsidRPr="006844A5">
        <w:rPr>
          <w:rFonts w:ascii="Times New Roman" w:eastAsia="Lucida Sans Unicode" w:hAnsi="Times New Roman"/>
          <w:color w:val="0D0D0D"/>
          <w:sz w:val="24"/>
          <w:szCs w:val="24"/>
          <w:vertAlign w:val="subscript"/>
        </w:rPr>
        <w:t>6</w:t>
      </w:r>
      <w:r w:rsidRPr="006844A5">
        <w:rPr>
          <w:rFonts w:ascii="Times New Roman" w:eastAsia="Lucida Sans Unicode" w:hAnsi="Times New Roman"/>
          <w:color w:val="0D0D0D"/>
          <w:sz w:val="24"/>
          <w:szCs w:val="24"/>
        </w:rPr>
        <w:t>Н</w:t>
      </w:r>
      <w:r w:rsidRPr="006844A5">
        <w:rPr>
          <w:rFonts w:ascii="Times New Roman" w:eastAsia="Lucida Sans Unicode" w:hAnsi="Times New Roman"/>
          <w:color w:val="0D0D0D"/>
          <w:sz w:val="24"/>
          <w:szCs w:val="24"/>
          <w:vertAlign w:val="subscript"/>
        </w:rPr>
        <w:t>6</w:t>
      </w:r>
      <w:r w:rsidRPr="006844A5">
        <w:rPr>
          <w:rFonts w:ascii="Times New Roman" w:eastAsia="Lucida Sans Unicode" w:hAnsi="Times New Roman"/>
          <w:color w:val="0D0D0D"/>
          <w:sz w:val="24"/>
          <w:szCs w:val="24"/>
        </w:rPr>
        <w:t xml:space="preserve">  3) С</w:t>
      </w:r>
      <w:r w:rsidRPr="006844A5">
        <w:rPr>
          <w:rFonts w:ascii="Times New Roman" w:eastAsia="Lucida Sans Unicode" w:hAnsi="Times New Roman"/>
          <w:color w:val="0D0D0D"/>
          <w:sz w:val="24"/>
          <w:szCs w:val="24"/>
          <w:vertAlign w:val="subscript"/>
        </w:rPr>
        <w:t>4</w:t>
      </w:r>
      <w:r w:rsidRPr="006844A5">
        <w:rPr>
          <w:rFonts w:ascii="Times New Roman" w:eastAsia="Lucida Sans Unicode" w:hAnsi="Times New Roman"/>
          <w:color w:val="0D0D0D"/>
          <w:sz w:val="24"/>
          <w:szCs w:val="24"/>
        </w:rPr>
        <w:t>Н</w:t>
      </w:r>
      <w:r w:rsidRPr="006844A5">
        <w:rPr>
          <w:rFonts w:ascii="Times New Roman" w:eastAsia="Lucida Sans Unicode" w:hAnsi="Times New Roman"/>
          <w:color w:val="0D0D0D"/>
          <w:sz w:val="24"/>
          <w:szCs w:val="24"/>
          <w:vertAlign w:val="subscript"/>
        </w:rPr>
        <w:t>6</w:t>
      </w:r>
      <w:r w:rsidRPr="006844A5">
        <w:rPr>
          <w:rFonts w:ascii="Times New Roman" w:eastAsia="Lucida Sans Unicode" w:hAnsi="Times New Roman"/>
          <w:color w:val="0D0D0D"/>
          <w:sz w:val="24"/>
          <w:szCs w:val="24"/>
        </w:rPr>
        <w:t xml:space="preserve">              4) СН</w:t>
      </w:r>
      <w:r w:rsidRPr="006844A5">
        <w:rPr>
          <w:rFonts w:ascii="Times New Roman" w:eastAsia="Lucida Sans Unicode" w:hAnsi="Times New Roman"/>
          <w:color w:val="0D0D0D"/>
          <w:sz w:val="24"/>
          <w:szCs w:val="24"/>
          <w:vertAlign w:val="subscript"/>
        </w:rPr>
        <w:t>4</w:t>
      </w:r>
      <w:r w:rsidRPr="006844A5">
        <w:rPr>
          <w:rFonts w:ascii="Times New Roman" w:eastAsia="Lucida Sans Unicode" w:hAnsi="Times New Roman"/>
          <w:color w:val="0D0D0D"/>
          <w:sz w:val="24"/>
          <w:szCs w:val="24"/>
        </w:rPr>
        <w:tab/>
      </w:r>
      <w:r w:rsidRPr="006844A5">
        <w:rPr>
          <w:rFonts w:ascii="Times New Roman" w:eastAsia="Lucida Sans Unicode" w:hAnsi="Times New Roman"/>
          <w:color w:val="0D0D0D"/>
          <w:sz w:val="24"/>
          <w:szCs w:val="24"/>
        </w:rPr>
        <w:tab/>
      </w:r>
      <w:r w:rsidRPr="006844A5">
        <w:rPr>
          <w:rFonts w:ascii="Times New Roman" w:eastAsia="Lucida Sans Unicode" w:hAnsi="Times New Roman"/>
          <w:color w:val="0D0D0D"/>
          <w:sz w:val="24"/>
          <w:szCs w:val="24"/>
        </w:rPr>
        <w:tab/>
      </w:r>
    </w:p>
    <w:p w:rsidR="00B37002" w:rsidRPr="006844A5" w:rsidRDefault="00B37002" w:rsidP="00B37002">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b/>
          <w:bCs/>
          <w:color w:val="000000"/>
          <w:sz w:val="24"/>
          <w:szCs w:val="24"/>
          <w:lang w:eastAsia="ru-RU"/>
        </w:rPr>
        <w:t>Часть В</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D0D0D"/>
        </w:rPr>
      </w:pPr>
      <w:r w:rsidRPr="006844A5">
        <w:rPr>
          <w:color w:val="0D0D0D"/>
        </w:rPr>
        <w:t>1. Установите соответствие между формулами веществ и классами соединений:</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D0D0D"/>
        </w:rPr>
      </w:pPr>
      <w:r w:rsidRPr="006844A5">
        <w:rPr>
          <w:color w:val="0D0D0D"/>
        </w:rPr>
        <w:t>A) H3AsO4  1) основание</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D0D0D"/>
        </w:rPr>
      </w:pPr>
      <w:r w:rsidRPr="006844A5">
        <w:rPr>
          <w:color w:val="0D0D0D"/>
        </w:rPr>
        <w:t>Б) BeO  2) кислота </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D0D0D"/>
        </w:rPr>
      </w:pPr>
      <w:r w:rsidRPr="006844A5">
        <w:rPr>
          <w:color w:val="0D0D0D"/>
        </w:rPr>
        <w:t>В) CaCl2  3) кислотный оксид</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D0D0D"/>
        </w:rPr>
      </w:pPr>
      <w:r w:rsidRPr="006844A5">
        <w:rPr>
          <w:color w:val="0D0D0D"/>
        </w:rPr>
        <w:t>Г) SO3     4) амфотерный оксид</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D0D0D"/>
        </w:rPr>
      </w:pPr>
      <w:r w:rsidRPr="006844A5">
        <w:rPr>
          <w:color w:val="0D0D0D"/>
        </w:rPr>
        <w:t>                 5) соль</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D0D0D"/>
        </w:rPr>
      </w:pPr>
      <w:r w:rsidRPr="006844A5">
        <w:rPr>
          <w:color w:val="0D0D0D"/>
        </w:rPr>
        <w:t>                  6) основный оксид</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D0D0D"/>
        </w:rPr>
      </w:pPr>
      <w:r w:rsidRPr="006844A5">
        <w:rPr>
          <w:color w:val="0D0D0D"/>
        </w:rPr>
        <w:t>Ответом  является  совместная запись букв и цифр в алфавитном порядке.</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D0D0D"/>
        </w:rPr>
      </w:pPr>
      <w:r w:rsidRPr="006844A5">
        <w:rPr>
          <w:color w:val="0D0D0D"/>
        </w:rPr>
        <w:t>2. Какой объем углекислого газа (н. у.) образуется при сгорании 2 л пропана?</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D0D0D"/>
        </w:rPr>
      </w:pPr>
      <w:r w:rsidRPr="006844A5">
        <w:rPr>
          <w:color w:val="0D0D0D"/>
        </w:rPr>
        <w:t>Приведите решение задачи.</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D0D0D"/>
        </w:rPr>
      </w:pPr>
      <w:r w:rsidRPr="006844A5">
        <w:rPr>
          <w:color w:val="0D0D0D"/>
        </w:rPr>
        <w:t>3. Расставьте коэффициенты методом электронного баланса в уравнении:</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D0D0D"/>
        </w:rPr>
      </w:pPr>
      <w:r w:rsidRPr="006844A5">
        <w:rPr>
          <w:color w:val="0D0D0D"/>
        </w:rPr>
        <w:lastRenderedPageBreak/>
        <w:t>H2S + O2 = S + H2O</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D0D0D"/>
        </w:rPr>
      </w:pPr>
      <w:r w:rsidRPr="006844A5">
        <w:rPr>
          <w:color w:val="0D0D0D"/>
        </w:rPr>
        <w:t>Приведите уравнение электронного баланса.</w:t>
      </w:r>
    </w:p>
    <w:p w:rsidR="00B37002" w:rsidRPr="006844A5" w:rsidRDefault="00B37002" w:rsidP="00B37002">
      <w:pPr>
        <w:shd w:val="clear" w:color="auto" w:fill="FFFFFF"/>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b/>
          <w:bCs/>
          <w:color w:val="000000"/>
          <w:sz w:val="24"/>
          <w:szCs w:val="24"/>
          <w:lang w:eastAsia="ru-RU"/>
        </w:rPr>
        <w:t>Часть С</w:t>
      </w:r>
    </w:p>
    <w:p w:rsidR="00B37002" w:rsidRPr="006844A5" w:rsidRDefault="00B37002" w:rsidP="00B37002">
      <w:pPr>
        <w:shd w:val="clear" w:color="auto" w:fill="FFFFFF"/>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b/>
          <w:bCs/>
          <w:color w:val="000000"/>
          <w:sz w:val="24"/>
          <w:szCs w:val="24"/>
          <w:lang w:eastAsia="ru-RU"/>
        </w:rPr>
        <w:t>С1</w:t>
      </w:r>
      <w:r w:rsidRPr="006844A5">
        <w:rPr>
          <w:rFonts w:ascii="Times New Roman" w:eastAsia="Times New Roman" w:hAnsi="Times New Roman" w:cs="Times New Roman"/>
          <w:color w:val="000000"/>
          <w:sz w:val="24"/>
          <w:szCs w:val="24"/>
          <w:lang w:eastAsia="ru-RU"/>
        </w:rPr>
        <w:t>. Методом электронного баланса подберите коэффициенты в схемах следующих окислительно-восстановительных реакций с участием металлов:</w:t>
      </w:r>
    </w:p>
    <w:p w:rsidR="00B37002" w:rsidRPr="006844A5" w:rsidRDefault="00B37002" w:rsidP="00B37002">
      <w:pPr>
        <w:shd w:val="clear" w:color="auto" w:fill="FFFFFF"/>
        <w:contextualSpacing/>
        <w:jc w:val="both"/>
        <w:rPr>
          <w:rFonts w:ascii="Times New Roman" w:eastAsia="Times New Roman" w:hAnsi="Times New Roman" w:cs="Times New Roman"/>
          <w:color w:val="000000"/>
          <w:sz w:val="24"/>
          <w:szCs w:val="24"/>
          <w:lang w:val="en-US" w:eastAsia="ru-RU"/>
        </w:rPr>
      </w:pPr>
      <w:r w:rsidRPr="006844A5">
        <w:rPr>
          <w:rFonts w:ascii="Times New Roman" w:eastAsia="Times New Roman" w:hAnsi="Times New Roman" w:cs="Times New Roman"/>
          <w:color w:val="000000"/>
          <w:sz w:val="24"/>
          <w:szCs w:val="24"/>
          <w:lang w:val="en-US" w:eastAsia="ru-RU"/>
        </w:rPr>
        <w:t>Mg + H</w:t>
      </w:r>
      <w:r w:rsidRPr="006844A5">
        <w:rPr>
          <w:rFonts w:ascii="Times New Roman" w:eastAsia="Times New Roman" w:hAnsi="Times New Roman" w:cs="Times New Roman"/>
          <w:color w:val="000000"/>
          <w:sz w:val="24"/>
          <w:szCs w:val="24"/>
          <w:vertAlign w:val="subscript"/>
          <w:lang w:val="en-US" w:eastAsia="ru-RU"/>
        </w:rPr>
        <w:t>2</w:t>
      </w:r>
      <w:r w:rsidRPr="006844A5">
        <w:rPr>
          <w:rFonts w:ascii="Times New Roman" w:eastAsia="Times New Roman" w:hAnsi="Times New Roman" w:cs="Times New Roman"/>
          <w:color w:val="000000"/>
          <w:sz w:val="24"/>
          <w:szCs w:val="24"/>
          <w:lang w:val="en-US" w:eastAsia="ru-RU"/>
        </w:rPr>
        <w:t>SO</w:t>
      </w:r>
      <w:r w:rsidRPr="006844A5">
        <w:rPr>
          <w:rFonts w:ascii="Times New Roman" w:eastAsia="Times New Roman" w:hAnsi="Times New Roman" w:cs="Times New Roman"/>
          <w:color w:val="000000"/>
          <w:sz w:val="24"/>
          <w:szCs w:val="24"/>
          <w:vertAlign w:val="subscript"/>
          <w:lang w:val="en-US" w:eastAsia="ru-RU"/>
        </w:rPr>
        <w:t>4</w:t>
      </w:r>
      <w:r w:rsidRPr="006844A5">
        <w:rPr>
          <w:rFonts w:ascii="Times New Roman" w:eastAsia="Times New Roman" w:hAnsi="Times New Roman" w:cs="Times New Roman"/>
          <w:color w:val="000000"/>
          <w:sz w:val="24"/>
          <w:szCs w:val="24"/>
          <w:lang w:val="en-US" w:eastAsia="ru-RU"/>
        </w:rPr>
        <w:t> → MgSO</w:t>
      </w:r>
      <w:r w:rsidRPr="006844A5">
        <w:rPr>
          <w:rFonts w:ascii="Times New Roman" w:eastAsia="Times New Roman" w:hAnsi="Times New Roman" w:cs="Times New Roman"/>
          <w:color w:val="000000"/>
          <w:sz w:val="24"/>
          <w:szCs w:val="24"/>
          <w:vertAlign w:val="subscript"/>
          <w:lang w:val="en-US" w:eastAsia="ru-RU"/>
        </w:rPr>
        <w:t>4</w:t>
      </w:r>
      <w:r w:rsidRPr="006844A5">
        <w:rPr>
          <w:rFonts w:ascii="Times New Roman" w:eastAsia="Times New Roman" w:hAnsi="Times New Roman" w:cs="Times New Roman"/>
          <w:color w:val="000000"/>
          <w:sz w:val="24"/>
          <w:szCs w:val="24"/>
          <w:lang w:val="en-US" w:eastAsia="ru-RU"/>
        </w:rPr>
        <w:t> + H</w:t>
      </w:r>
      <w:r w:rsidRPr="006844A5">
        <w:rPr>
          <w:rFonts w:ascii="Times New Roman" w:eastAsia="Times New Roman" w:hAnsi="Times New Roman" w:cs="Times New Roman"/>
          <w:color w:val="000000"/>
          <w:sz w:val="24"/>
          <w:szCs w:val="24"/>
          <w:vertAlign w:val="subscript"/>
          <w:lang w:val="en-US" w:eastAsia="ru-RU"/>
        </w:rPr>
        <w:t>2</w:t>
      </w:r>
    </w:p>
    <w:p w:rsidR="00B37002" w:rsidRPr="006844A5" w:rsidRDefault="00B37002" w:rsidP="00B37002">
      <w:pPr>
        <w:shd w:val="clear" w:color="auto" w:fill="FFFFFF"/>
        <w:contextualSpacing/>
        <w:jc w:val="both"/>
        <w:rPr>
          <w:rFonts w:ascii="Times New Roman" w:eastAsia="Times New Roman" w:hAnsi="Times New Roman" w:cs="Times New Roman"/>
          <w:color w:val="000000"/>
          <w:sz w:val="24"/>
          <w:szCs w:val="24"/>
          <w:lang w:val="en-US" w:eastAsia="ru-RU"/>
        </w:rPr>
      </w:pPr>
      <w:r w:rsidRPr="006844A5">
        <w:rPr>
          <w:rFonts w:ascii="Times New Roman" w:eastAsia="Times New Roman" w:hAnsi="Times New Roman" w:cs="Times New Roman"/>
          <w:color w:val="000000"/>
          <w:sz w:val="24"/>
          <w:szCs w:val="24"/>
          <w:lang w:val="en-US" w:eastAsia="ru-RU"/>
        </w:rPr>
        <w:t>K</w:t>
      </w:r>
      <w:r w:rsidRPr="006844A5">
        <w:rPr>
          <w:rFonts w:ascii="Times New Roman" w:eastAsia="Times New Roman" w:hAnsi="Times New Roman" w:cs="Times New Roman"/>
          <w:color w:val="000000"/>
          <w:sz w:val="24"/>
          <w:szCs w:val="24"/>
          <w:vertAlign w:val="subscript"/>
          <w:lang w:val="en-US" w:eastAsia="ru-RU"/>
        </w:rPr>
        <w:t>2</w:t>
      </w:r>
      <w:r w:rsidRPr="006844A5">
        <w:rPr>
          <w:rFonts w:ascii="Times New Roman" w:eastAsia="Times New Roman" w:hAnsi="Times New Roman" w:cs="Times New Roman"/>
          <w:color w:val="000000"/>
          <w:sz w:val="24"/>
          <w:szCs w:val="24"/>
          <w:lang w:val="en-US" w:eastAsia="ru-RU"/>
        </w:rPr>
        <w:t>MnO</w:t>
      </w:r>
      <w:r w:rsidRPr="006844A5">
        <w:rPr>
          <w:rFonts w:ascii="Times New Roman" w:eastAsia="Times New Roman" w:hAnsi="Times New Roman" w:cs="Times New Roman"/>
          <w:color w:val="000000"/>
          <w:sz w:val="24"/>
          <w:szCs w:val="24"/>
          <w:vertAlign w:val="subscript"/>
          <w:lang w:val="en-US" w:eastAsia="ru-RU"/>
        </w:rPr>
        <w:t>4</w:t>
      </w:r>
      <w:r w:rsidRPr="006844A5">
        <w:rPr>
          <w:rFonts w:ascii="Times New Roman" w:eastAsia="Times New Roman" w:hAnsi="Times New Roman" w:cs="Times New Roman"/>
          <w:color w:val="000000"/>
          <w:sz w:val="24"/>
          <w:szCs w:val="24"/>
          <w:lang w:val="en-US" w:eastAsia="ru-RU"/>
        </w:rPr>
        <w:t> + CO</w:t>
      </w:r>
      <w:r w:rsidRPr="006844A5">
        <w:rPr>
          <w:rFonts w:ascii="Times New Roman" w:eastAsia="Times New Roman" w:hAnsi="Times New Roman" w:cs="Times New Roman"/>
          <w:color w:val="000000"/>
          <w:sz w:val="24"/>
          <w:szCs w:val="24"/>
          <w:vertAlign w:val="subscript"/>
          <w:lang w:val="en-US" w:eastAsia="ru-RU"/>
        </w:rPr>
        <w:t>2</w:t>
      </w:r>
      <w:r w:rsidRPr="006844A5">
        <w:rPr>
          <w:rFonts w:ascii="Times New Roman" w:eastAsia="Times New Roman" w:hAnsi="Times New Roman" w:cs="Times New Roman"/>
          <w:color w:val="000000"/>
          <w:sz w:val="24"/>
          <w:szCs w:val="24"/>
          <w:lang w:val="en-US" w:eastAsia="ru-RU"/>
        </w:rPr>
        <w:t> → KMnO</w:t>
      </w:r>
      <w:r w:rsidRPr="006844A5">
        <w:rPr>
          <w:rFonts w:ascii="Times New Roman" w:eastAsia="Times New Roman" w:hAnsi="Times New Roman" w:cs="Times New Roman"/>
          <w:color w:val="000000"/>
          <w:sz w:val="24"/>
          <w:szCs w:val="24"/>
          <w:vertAlign w:val="subscript"/>
          <w:lang w:val="en-US" w:eastAsia="ru-RU"/>
        </w:rPr>
        <w:t>4</w:t>
      </w:r>
      <w:r w:rsidRPr="006844A5">
        <w:rPr>
          <w:rFonts w:ascii="Times New Roman" w:eastAsia="Times New Roman" w:hAnsi="Times New Roman" w:cs="Times New Roman"/>
          <w:color w:val="000000"/>
          <w:sz w:val="24"/>
          <w:szCs w:val="24"/>
          <w:lang w:val="en-US" w:eastAsia="ru-RU"/>
        </w:rPr>
        <w:t> + MnO</w:t>
      </w:r>
      <w:r w:rsidRPr="006844A5">
        <w:rPr>
          <w:rFonts w:ascii="Times New Roman" w:eastAsia="Times New Roman" w:hAnsi="Times New Roman" w:cs="Times New Roman"/>
          <w:color w:val="000000"/>
          <w:sz w:val="24"/>
          <w:szCs w:val="24"/>
          <w:vertAlign w:val="subscript"/>
          <w:lang w:val="en-US" w:eastAsia="ru-RU"/>
        </w:rPr>
        <w:t>2</w:t>
      </w:r>
      <w:r w:rsidRPr="006844A5">
        <w:rPr>
          <w:rFonts w:ascii="Times New Roman" w:eastAsia="Times New Roman" w:hAnsi="Times New Roman" w:cs="Times New Roman"/>
          <w:color w:val="000000"/>
          <w:sz w:val="24"/>
          <w:szCs w:val="24"/>
          <w:lang w:val="en-US" w:eastAsia="ru-RU"/>
        </w:rPr>
        <w:t> + K</w:t>
      </w:r>
      <w:r w:rsidRPr="006844A5">
        <w:rPr>
          <w:rFonts w:ascii="Times New Roman" w:eastAsia="Times New Roman" w:hAnsi="Times New Roman" w:cs="Times New Roman"/>
          <w:color w:val="000000"/>
          <w:sz w:val="24"/>
          <w:szCs w:val="24"/>
          <w:vertAlign w:val="subscript"/>
          <w:lang w:val="en-US" w:eastAsia="ru-RU"/>
        </w:rPr>
        <w:t>2</w:t>
      </w:r>
      <w:r w:rsidRPr="006844A5">
        <w:rPr>
          <w:rFonts w:ascii="Times New Roman" w:eastAsia="Times New Roman" w:hAnsi="Times New Roman" w:cs="Times New Roman"/>
          <w:color w:val="000000"/>
          <w:sz w:val="24"/>
          <w:szCs w:val="24"/>
          <w:lang w:val="en-US" w:eastAsia="ru-RU"/>
        </w:rPr>
        <w:t>SO</w:t>
      </w:r>
      <w:r w:rsidRPr="006844A5">
        <w:rPr>
          <w:rFonts w:ascii="Times New Roman" w:eastAsia="Times New Roman" w:hAnsi="Times New Roman" w:cs="Times New Roman"/>
          <w:color w:val="000000"/>
          <w:sz w:val="24"/>
          <w:szCs w:val="24"/>
          <w:vertAlign w:val="subscript"/>
          <w:lang w:val="en-US" w:eastAsia="ru-RU"/>
        </w:rPr>
        <w:t>3</w:t>
      </w:r>
    </w:p>
    <w:p w:rsidR="00B37002" w:rsidRPr="006844A5" w:rsidRDefault="00B37002" w:rsidP="00B37002">
      <w:pPr>
        <w:shd w:val="clear" w:color="auto" w:fill="FFFFFF"/>
        <w:spacing w:after="300"/>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Укажите окислитель и восстановитель.</w:t>
      </w:r>
    </w:p>
    <w:p w:rsidR="00B37002" w:rsidRPr="006844A5" w:rsidRDefault="00B37002" w:rsidP="00B37002">
      <w:pPr>
        <w:shd w:val="clear" w:color="auto" w:fill="FFFFFF"/>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b/>
          <w:bCs/>
          <w:color w:val="000000"/>
          <w:sz w:val="24"/>
          <w:szCs w:val="24"/>
          <w:lang w:eastAsia="ru-RU"/>
        </w:rPr>
        <w:t>С2</w:t>
      </w:r>
      <w:r w:rsidRPr="006844A5">
        <w:rPr>
          <w:rFonts w:ascii="Times New Roman" w:eastAsia="Times New Roman" w:hAnsi="Times New Roman" w:cs="Times New Roman"/>
          <w:color w:val="000000"/>
          <w:sz w:val="24"/>
          <w:szCs w:val="24"/>
          <w:lang w:eastAsia="ru-RU"/>
        </w:rPr>
        <w:t>. При сгорании углеводорода массой 1,4 г образуется оксид углерода (IV) объемом 2,24 л(н.у.) и вода массой 1,8 г. Относительная плотность этого углеводорода по водороду равна 14. Определите формулу углеводорода и назовите его.</w:t>
      </w:r>
    </w:p>
    <w:p w:rsidR="00B37002" w:rsidRPr="006844A5" w:rsidRDefault="00B37002" w:rsidP="00B37002">
      <w:pPr>
        <w:shd w:val="clear" w:color="auto" w:fill="FFFFFF"/>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b/>
          <w:bCs/>
          <w:color w:val="000000"/>
          <w:sz w:val="24"/>
          <w:szCs w:val="24"/>
          <w:lang w:eastAsia="ru-RU"/>
        </w:rPr>
        <w:t>С3.</w:t>
      </w:r>
      <w:r w:rsidRPr="006844A5">
        <w:rPr>
          <w:rFonts w:ascii="Times New Roman" w:eastAsia="Times New Roman" w:hAnsi="Times New Roman" w:cs="Times New Roman"/>
          <w:color w:val="000000"/>
          <w:sz w:val="24"/>
          <w:szCs w:val="24"/>
          <w:lang w:eastAsia="ru-RU"/>
        </w:rPr>
        <w:t> Осуществить цепь превращений.</w:t>
      </w:r>
    </w:p>
    <w:p w:rsidR="00B37002" w:rsidRPr="006844A5" w:rsidRDefault="00B37002" w:rsidP="00B37002">
      <w:pPr>
        <w:shd w:val="clear" w:color="auto" w:fill="FFFFFF"/>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CH</w:t>
      </w:r>
      <w:r w:rsidRPr="006844A5">
        <w:rPr>
          <w:rFonts w:ascii="Times New Roman" w:eastAsia="Times New Roman" w:hAnsi="Times New Roman" w:cs="Times New Roman"/>
          <w:color w:val="000000"/>
          <w:sz w:val="24"/>
          <w:szCs w:val="24"/>
          <w:vertAlign w:val="subscript"/>
          <w:lang w:eastAsia="ru-RU"/>
        </w:rPr>
        <w:t>4</w:t>
      </w:r>
      <w:r w:rsidRPr="006844A5">
        <w:rPr>
          <w:rFonts w:ascii="Times New Roman" w:eastAsia="Times New Roman" w:hAnsi="Times New Roman" w:cs="Times New Roman"/>
          <w:color w:val="000000"/>
          <w:sz w:val="24"/>
          <w:szCs w:val="24"/>
          <w:lang w:eastAsia="ru-RU"/>
        </w:rPr>
        <w:t> → C</w:t>
      </w:r>
      <w:r w:rsidRPr="006844A5">
        <w:rPr>
          <w:rFonts w:ascii="Times New Roman" w:eastAsia="Times New Roman" w:hAnsi="Times New Roman" w:cs="Times New Roman"/>
          <w:color w:val="000000"/>
          <w:sz w:val="24"/>
          <w:szCs w:val="24"/>
          <w:vertAlign w:val="subscript"/>
          <w:lang w:eastAsia="ru-RU"/>
        </w:rPr>
        <w:t>2</w:t>
      </w:r>
      <w:r w:rsidRPr="006844A5">
        <w:rPr>
          <w:rFonts w:ascii="Times New Roman" w:eastAsia="Times New Roman" w:hAnsi="Times New Roman" w:cs="Times New Roman"/>
          <w:color w:val="000000"/>
          <w:sz w:val="24"/>
          <w:szCs w:val="24"/>
          <w:lang w:eastAsia="ru-RU"/>
        </w:rPr>
        <w:t>H</w:t>
      </w:r>
      <w:r w:rsidRPr="006844A5">
        <w:rPr>
          <w:rFonts w:ascii="Times New Roman" w:eastAsia="Times New Roman" w:hAnsi="Times New Roman" w:cs="Times New Roman"/>
          <w:color w:val="000000"/>
          <w:sz w:val="24"/>
          <w:szCs w:val="24"/>
          <w:vertAlign w:val="subscript"/>
          <w:lang w:eastAsia="ru-RU"/>
        </w:rPr>
        <w:t>2</w:t>
      </w:r>
      <w:r w:rsidRPr="006844A5">
        <w:rPr>
          <w:rFonts w:ascii="Times New Roman" w:eastAsia="Times New Roman" w:hAnsi="Times New Roman" w:cs="Times New Roman"/>
          <w:color w:val="000000"/>
          <w:sz w:val="24"/>
          <w:szCs w:val="24"/>
          <w:lang w:eastAsia="ru-RU"/>
        </w:rPr>
        <w:t> → CH</w:t>
      </w:r>
      <w:r w:rsidRPr="006844A5">
        <w:rPr>
          <w:rFonts w:ascii="Times New Roman" w:eastAsia="Times New Roman" w:hAnsi="Times New Roman" w:cs="Times New Roman"/>
          <w:color w:val="000000"/>
          <w:sz w:val="24"/>
          <w:szCs w:val="24"/>
          <w:vertAlign w:val="subscript"/>
          <w:lang w:eastAsia="ru-RU"/>
        </w:rPr>
        <w:t>3</w:t>
      </w:r>
      <w:r w:rsidRPr="006844A5">
        <w:rPr>
          <w:rFonts w:ascii="Times New Roman" w:eastAsia="Times New Roman" w:hAnsi="Times New Roman" w:cs="Times New Roman"/>
          <w:color w:val="000000"/>
          <w:sz w:val="24"/>
          <w:szCs w:val="24"/>
          <w:lang w:eastAsia="ru-RU"/>
        </w:rPr>
        <w:t>COH → CH</w:t>
      </w:r>
      <w:r w:rsidRPr="006844A5">
        <w:rPr>
          <w:rFonts w:ascii="Times New Roman" w:eastAsia="Times New Roman" w:hAnsi="Times New Roman" w:cs="Times New Roman"/>
          <w:color w:val="000000"/>
          <w:sz w:val="24"/>
          <w:szCs w:val="24"/>
          <w:vertAlign w:val="subscript"/>
          <w:lang w:eastAsia="ru-RU"/>
        </w:rPr>
        <w:t>3</w:t>
      </w:r>
      <w:r w:rsidRPr="006844A5">
        <w:rPr>
          <w:rFonts w:ascii="Times New Roman" w:eastAsia="Times New Roman" w:hAnsi="Times New Roman" w:cs="Times New Roman"/>
          <w:color w:val="000000"/>
          <w:sz w:val="24"/>
          <w:szCs w:val="24"/>
          <w:lang w:eastAsia="ru-RU"/>
        </w:rPr>
        <w:t>COOH</w:t>
      </w:r>
    </w:p>
    <w:p w:rsidR="00B37002" w:rsidRPr="006844A5" w:rsidRDefault="00B37002" w:rsidP="00B37002">
      <w:pPr>
        <w:pStyle w:val="c15"/>
        <w:shd w:val="clear" w:color="auto" w:fill="FFFFFF"/>
        <w:spacing w:before="0" w:beforeAutospacing="0" w:after="0" w:afterAutospacing="0"/>
        <w:jc w:val="center"/>
        <w:rPr>
          <w:color w:val="000000"/>
        </w:rPr>
      </w:pPr>
      <w:r w:rsidRPr="006844A5">
        <w:rPr>
          <w:rStyle w:val="c20"/>
          <w:b/>
          <w:bCs/>
          <w:color w:val="000000"/>
        </w:rPr>
        <w:t>Критерии оценки дифференцированного зачёта</w:t>
      </w:r>
    </w:p>
    <w:tbl>
      <w:tblPr>
        <w:tblW w:w="10490" w:type="dxa"/>
        <w:tblInd w:w="-451" w:type="dxa"/>
        <w:shd w:val="clear" w:color="auto" w:fill="FFFFFF"/>
        <w:tblCellMar>
          <w:top w:w="15" w:type="dxa"/>
          <w:left w:w="15" w:type="dxa"/>
          <w:bottom w:w="15" w:type="dxa"/>
          <w:right w:w="15" w:type="dxa"/>
        </w:tblCellMar>
        <w:tblLook w:val="04A0" w:firstRow="1" w:lastRow="0" w:firstColumn="1" w:lastColumn="0" w:noHBand="0" w:noVBand="1"/>
      </w:tblPr>
      <w:tblGrid>
        <w:gridCol w:w="3686"/>
        <w:gridCol w:w="1984"/>
        <w:gridCol w:w="4820"/>
      </w:tblGrid>
      <w:tr w:rsidR="00B37002" w:rsidRPr="0035534A" w:rsidTr="00580988">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35534A" w:rsidRDefault="00B37002" w:rsidP="00580988">
            <w:pPr>
              <w:pStyle w:val="c15"/>
              <w:spacing w:before="0" w:beforeAutospacing="0" w:after="0" w:afterAutospacing="0"/>
              <w:contextualSpacing/>
              <w:jc w:val="both"/>
              <w:rPr>
                <w:color w:val="000000"/>
                <w:sz w:val="20"/>
                <w:szCs w:val="20"/>
              </w:rPr>
            </w:pPr>
            <w:r w:rsidRPr="0035534A">
              <w:rPr>
                <w:rStyle w:val="c20"/>
                <w:b/>
                <w:bCs/>
                <w:color w:val="000000"/>
                <w:sz w:val="20"/>
                <w:szCs w:val="20"/>
              </w:rPr>
              <w:t>Задания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35534A" w:rsidRDefault="00B37002" w:rsidP="00580988">
            <w:pPr>
              <w:pStyle w:val="c15"/>
              <w:spacing w:before="0" w:beforeAutospacing="0" w:after="0" w:afterAutospacing="0"/>
              <w:contextualSpacing/>
              <w:jc w:val="both"/>
              <w:rPr>
                <w:color w:val="000000"/>
                <w:sz w:val="20"/>
                <w:szCs w:val="20"/>
              </w:rPr>
            </w:pPr>
            <w:r w:rsidRPr="0035534A">
              <w:rPr>
                <w:rStyle w:val="c20"/>
                <w:b/>
                <w:bCs/>
                <w:color w:val="000000"/>
                <w:sz w:val="20"/>
                <w:szCs w:val="20"/>
              </w:rPr>
              <w:t>Баллы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35534A" w:rsidRDefault="00B37002" w:rsidP="00580988">
            <w:pPr>
              <w:pStyle w:val="c15"/>
              <w:spacing w:before="0" w:beforeAutospacing="0" w:after="0" w:afterAutospacing="0"/>
              <w:contextualSpacing/>
              <w:jc w:val="both"/>
              <w:rPr>
                <w:color w:val="000000"/>
                <w:sz w:val="20"/>
                <w:szCs w:val="20"/>
              </w:rPr>
            </w:pPr>
            <w:r w:rsidRPr="0035534A">
              <w:rPr>
                <w:rStyle w:val="c20"/>
                <w:b/>
                <w:bCs/>
                <w:color w:val="000000"/>
                <w:sz w:val="20"/>
                <w:szCs w:val="20"/>
              </w:rPr>
              <w:t>Примечание</w:t>
            </w:r>
          </w:p>
        </w:tc>
      </w:tr>
      <w:tr w:rsidR="00B37002" w:rsidRPr="0035534A" w:rsidTr="00580988">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35534A" w:rsidRDefault="00B37002" w:rsidP="00580988">
            <w:pPr>
              <w:pStyle w:val="c22"/>
              <w:spacing w:before="0" w:beforeAutospacing="0" w:after="0" w:afterAutospacing="0"/>
              <w:contextualSpacing/>
              <w:jc w:val="both"/>
              <w:rPr>
                <w:color w:val="000000"/>
                <w:sz w:val="20"/>
                <w:szCs w:val="20"/>
              </w:rPr>
            </w:pPr>
            <w:r w:rsidRPr="0035534A">
              <w:rPr>
                <w:rStyle w:val="c20"/>
                <w:color w:val="000000"/>
                <w:sz w:val="20"/>
                <w:szCs w:val="20"/>
              </w:rPr>
              <w:t>А1 – А18</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35534A" w:rsidRDefault="00B37002" w:rsidP="00580988">
            <w:pPr>
              <w:pStyle w:val="c15"/>
              <w:spacing w:before="0" w:beforeAutospacing="0" w:after="0" w:afterAutospacing="0"/>
              <w:contextualSpacing/>
              <w:jc w:val="both"/>
              <w:rPr>
                <w:color w:val="000000"/>
                <w:sz w:val="20"/>
                <w:szCs w:val="20"/>
              </w:rPr>
            </w:pPr>
            <w:r w:rsidRPr="0035534A">
              <w:rPr>
                <w:rStyle w:val="c20"/>
                <w:color w:val="000000"/>
                <w:sz w:val="20"/>
                <w:szCs w:val="20"/>
              </w:rPr>
              <w:t>18</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35534A" w:rsidRDefault="00B37002" w:rsidP="00580988">
            <w:pPr>
              <w:pStyle w:val="c22"/>
              <w:spacing w:before="0" w:beforeAutospacing="0" w:after="0" w:afterAutospacing="0"/>
              <w:contextualSpacing/>
              <w:jc w:val="both"/>
              <w:rPr>
                <w:color w:val="000000"/>
                <w:sz w:val="20"/>
                <w:szCs w:val="20"/>
              </w:rPr>
            </w:pPr>
            <w:r w:rsidRPr="0035534A">
              <w:rPr>
                <w:rStyle w:val="c20"/>
                <w:color w:val="000000"/>
                <w:sz w:val="20"/>
                <w:szCs w:val="20"/>
              </w:rPr>
              <w:t>Каждый правильный ответ  1 балл</w:t>
            </w:r>
          </w:p>
        </w:tc>
      </w:tr>
      <w:tr w:rsidR="00B37002" w:rsidRPr="0035534A" w:rsidTr="00580988">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37002" w:rsidRPr="0035534A" w:rsidRDefault="00B37002" w:rsidP="00580988">
            <w:pPr>
              <w:shd w:val="clear" w:color="auto" w:fill="FFFFFF"/>
              <w:spacing w:line="240" w:lineRule="auto"/>
              <w:contextualSpacing/>
              <w:jc w:val="both"/>
              <w:rPr>
                <w:rStyle w:val="c20"/>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color w:val="000000"/>
                <w:sz w:val="20"/>
                <w:szCs w:val="20"/>
                <w:lang w:eastAsia="ru-RU"/>
              </w:rPr>
              <w:t xml:space="preserve">Часть В </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37002" w:rsidRPr="0035534A" w:rsidRDefault="00B37002" w:rsidP="00580988">
            <w:pPr>
              <w:pStyle w:val="c15"/>
              <w:spacing w:before="0" w:beforeAutospacing="0" w:after="0" w:afterAutospacing="0"/>
              <w:contextualSpacing/>
              <w:jc w:val="both"/>
              <w:rPr>
                <w:rStyle w:val="c20"/>
                <w:color w:val="000000"/>
                <w:sz w:val="20"/>
                <w:szCs w:val="20"/>
              </w:rPr>
            </w:pPr>
            <w:r w:rsidRPr="0035534A">
              <w:rPr>
                <w:rStyle w:val="c20"/>
                <w:color w:val="000000"/>
                <w:sz w:val="20"/>
                <w:szCs w:val="20"/>
              </w:rPr>
              <w:t>9</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37002" w:rsidRPr="0035534A" w:rsidRDefault="00B37002" w:rsidP="00580988">
            <w:pPr>
              <w:pStyle w:val="c22"/>
              <w:spacing w:before="0" w:beforeAutospacing="0" w:after="0" w:afterAutospacing="0"/>
              <w:contextualSpacing/>
              <w:jc w:val="both"/>
              <w:rPr>
                <w:rStyle w:val="c20"/>
                <w:color w:val="000000"/>
                <w:sz w:val="20"/>
                <w:szCs w:val="20"/>
              </w:rPr>
            </w:pPr>
            <w:r w:rsidRPr="0035534A">
              <w:rPr>
                <w:rStyle w:val="c20"/>
                <w:color w:val="000000"/>
                <w:sz w:val="20"/>
                <w:szCs w:val="20"/>
              </w:rPr>
              <w:t>Каждый правильный ответ 3 балла</w:t>
            </w:r>
          </w:p>
        </w:tc>
      </w:tr>
      <w:tr w:rsidR="00B37002" w:rsidRPr="0035534A" w:rsidTr="00580988">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37002" w:rsidRPr="0035534A" w:rsidRDefault="00B37002" w:rsidP="00580988">
            <w:pPr>
              <w:pStyle w:val="c22"/>
              <w:spacing w:before="0" w:beforeAutospacing="0" w:after="0" w:afterAutospacing="0"/>
              <w:contextualSpacing/>
              <w:jc w:val="both"/>
              <w:rPr>
                <w:rStyle w:val="c20"/>
                <w:color w:val="000000"/>
                <w:sz w:val="20"/>
                <w:szCs w:val="20"/>
              </w:rPr>
            </w:pPr>
            <w:r w:rsidRPr="0035534A">
              <w:rPr>
                <w:color w:val="000000"/>
                <w:sz w:val="20"/>
                <w:szCs w:val="20"/>
              </w:rPr>
              <w:t>Часть С</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37002" w:rsidRPr="0035534A" w:rsidRDefault="00B37002" w:rsidP="00580988">
            <w:pPr>
              <w:pStyle w:val="c15"/>
              <w:spacing w:before="0" w:beforeAutospacing="0" w:after="0" w:afterAutospacing="0"/>
              <w:contextualSpacing/>
              <w:jc w:val="both"/>
              <w:rPr>
                <w:rStyle w:val="c20"/>
                <w:color w:val="000000"/>
                <w:sz w:val="20"/>
                <w:szCs w:val="20"/>
              </w:rPr>
            </w:pPr>
            <w:r w:rsidRPr="0035534A">
              <w:rPr>
                <w:rStyle w:val="c20"/>
                <w:color w:val="000000"/>
                <w:sz w:val="20"/>
                <w:szCs w:val="20"/>
              </w:rPr>
              <w:t>15</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37002" w:rsidRPr="0035534A" w:rsidRDefault="00B37002" w:rsidP="00580988">
            <w:pPr>
              <w:pStyle w:val="c22"/>
              <w:spacing w:before="0" w:beforeAutospacing="0" w:after="0" w:afterAutospacing="0"/>
              <w:contextualSpacing/>
              <w:jc w:val="both"/>
              <w:rPr>
                <w:rStyle w:val="c20"/>
                <w:color w:val="000000"/>
                <w:sz w:val="20"/>
                <w:szCs w:val="20"/>
              </w:rPr>
            </w:pPr>
            <w:r w:rsidRPr="0035534A">
              <w:rPr>
                <w:rStyle w:val="c20"/>
                <w:color w:val="000000"/>
                <w:sz w:val="20"/>
                <w:szCs w:val="20"/>
              </w:rPr>
              <w:t>Каждый правильный ответ 5 баллов</w:t>
            </w:r>
          </w:p>
        </w:tc>
      </w:tr>
    </w:tbl>
    <w:p w:rsidR="00B37002" w:rsidRPr="0035534A" w:rsidRDefault="00B37002" w:rsidP="00B37002">
      <w:pPr>
        <w:spacing w:line="240" w:lineRule="auto"/>
        <w:contextualSpacing/>
        <w:jc w:val="both"/>
        <w:rPr>
          <w:rFonts w:ascii="Times New Roman" w:hAnsi="Times New Roman" w:cs="Times New Roman"/>
          <w:sz w:val="20"/>
          <w:szCs w:val="20"/>
        </w:rPr>
      </w:pPr>
      <w:r w:rsidRPr="0035534A">
        <w:rPr>
          <w:rFonts w:ascii="Times New Roman" w:hAnsi="Times New Roman" w:cs="Times New Roman"/>
          <w:sz w:val="20"/>
          <w:szCs w:val="20"/>
        </w:rPr>
        <w:t xml:space="preserve"> </w:t>
      </w:r>
    </w:p>
    <w:tbl>
      <w:tblPr>
        <w:tblpPr w:leftFromText="180" w:rightFromText="180" w:vertAnchor="text" w:horzAnchor="margin" w:tblpXSpec="center" w:tblpY="63"/>
        <w:tblW w:w="10606" w:type="dxa"/>
        <w:shd w:val="clear" w:color="auto" w:fill="FFFFFF"/>
        <w:tblCellMar>
          <w:top w:w="15" w:type="dxa"/>
          <w:left w:w="15" w:type="dxa"/>
          <w:bottom w:w="15" w:type="dxa"/>
          <w:right w:w="15" w:type="dxa"/>
        </w:tblCellMar>
        <w:tblLook w:val="04A0" w:firstRow="1" w:lastRow="0" w:firstColumn="1" w:lastColumn="0" w:noHBand="0" w:noVBand="1"/>
      </w:tblPr>
      <w:tblGrid>
        <w:gridCol w:w="3338"/>
        <w:gridCol w:w="7268"/>
      </w:tblGrid>
      <w:tr w:rsidR="00B37002" w:rsidRPr="0035534A" w:rsidTr="00580988">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b/>
                <w:bCs/>
                <w:color w:val="000000"/>
                <w:sz w:val="20"/>
                <w:szCs w:val="20"/>
                <w:lang w:eastAsia="ru-RU"/>
              </w:rPr>
              <w:t>Отметка</w:t>
            </w:r>
          </w:p>
        </w:tc>
        <w:tc>
          <w:tcPr>
            <w:tcW w:w="7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b/>
                <w:bCs/>
                <w:color w:val="000000"/>
                <w:sz w:val="20"/>
                <w:szCs w:val="20"/>
                <w:lang w:eastAsia="ru-RU"/>
              </w:rPr>
              <w:t>Число баллов, необходимое для получения отметки</w:t>
            </w:r>
          </w:p>
        </w:tc>
      </w:tr>
      <w:tr w:rsidR="00B37002" w:rsidRPr="0035534A" w:rsidTr="00580988">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color w:val="000000"/>
                <w:sz w:val="20"/>
                <w:szCs w:val="20"/>
                <w:lang w:eastAsia="ru-RU"/>
              </w:rPr>
              <w:t>« </w:t>
            </w:r>
            <w:r w:rsidRPr="0035534A">
              <w:rPr>
                <w:rFonts w:ascii="Times New Roman" w:eastAsia="Times New Roman" w:hAnsi="Times New Roman" w:cs="Times New Roman"/>
                <w:b/>
                <w:bCs/>
                <w:color w:val="000000"/>
                <w:sz w:val="20"/>
                <w:szCs w:val="20"/>
                <w:lang w:eastAsia="ru-RU"/>
              </w:rPr>
              <w:t>5</w:t>
            </w:r>
            <w:r w:rsidRPr="0035534A">
              <w:rPr>
                <w:rFonts w:ascii="Times New Roman" w:eastAsia="Times New Roman" w:hAnsi="Times New Roman" w:cs="Times New Roman"/>
                <w:color w:val="000000"/>
                <w:sz w:val="20"/>
                <w:szCs w:val="20"/>
                <w:lang w:eastAsia="ru-RU"/>
              </w:rPr>
              <w:t>» (отлично)</w:t>
            </w:r>
          </w:p>
        </w:tc>
        <w:tc>
          <w:tcPr>
            <w:tcW w:w="7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color w:val="000000"/>
                <w:sz w:val="20"/>
                <w:szCs w:val="20"/>
                <w:lang w:eastAsia="ru-RU"/>
              </w:rPr>
              <w:t>40 - 42</w:t>
            </w:r>
          </w:p>
        </w:tc>
      </w:tr>
      <w:tr w:rsidR="00B37002" w:rsidRPr="0035534A" w:rsidTr="00580988">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color w:val="000000"/>
                <w:sz w:val="20"/>
                <w:szCs w:val="20"/>
                <w:lang w:eastAsia="ru-RU"/>
              </w:rPr>
              <w:t>« </w:t>
            </w:r>
            <w:r w:rsidRPr="0035534A">
              <w:rPr>
                <w:rFonts w:ascii="Times New Roman" w:eastAsia="Times New Roman" w:hAnsi="Times New Roman" w:cs="Times New Roman"/>
                <w:b/>
                <w:bCs/>
                <w:color w:val="000000"/>
                <w:sz w:val="20"/>
                <w:szCs w:val="20"/>
                <w:lang w:eastAsia="ru-RU"/>
              </w:rPr>
              <w:t>4</w:t>
            </w:r>
            <w:r w:rsidRPr="0035534A">
              <w:rPr>
                <w:rFonts w:ascii="Times New Roman" w:eastAsia="Times New Roman" w:hAnsi="Times New Roman" w:cs="Times New Roman"/>
                <w:color w:val="000000"/>
                <w:sz w:val="20"/>
                <w:szCs w:val="20"/>
                <w:lang w:eastAsia="ru-RU"/>
              </w:rPr>
              <w:t>» (хорошо)</w:t>
            </w:r>
          </w:p>
        </w:tc>
        <w:tc>
          <w:tcPr>
            <w:tcW w:w="7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color w:val="000000"/>
                <w:sz w:val="20"/>
                <w:szCs w:val="20"/>
                <w:lang w:eastAsia="ru-RU"/>
              </w:rPr>
              <w:t>35 - 39</w:t>
            </w:r>
          </w:p>
        </w:tc>
      </w:tr>
      <w:tr w:rsidR="00B37002" w:rsidRPr="0035534A" w:rsidTr="00580988">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color w:val="000000"/>
                <w:sz w:val="20"/>
                <w:szCs w:val="20"/>
                <w:lang w:eastAsia="ru-RU"/>
              </w:rPr>
              <w:t>« </w:t>
            </w:r>
            <w:r w:rsidRPr="0035534A">
              <w:rPr>
                <w:rFonts w:ascii="Times New Roman" w:eastAsia="Times New Roman" w:hAnsi="Times New Roman" w:cs="Times New Roman"/>
                <w:b/>
                <w:bCs/>
                <w:color w:val="000000"/>
                <w:sz w:val="20"/>
                <w:szCs w:val="20"/>
                <w:lang w:eastAsia="ru-RU"/>
              </w:rPr>
              <w:t>3</w:t>
            </w:r>
            <w:r w:rsidRPr="0035534A">
              <w:rPr>
                <w:rFonts w:ascii="Times New Roman" w:eastAsia="Times New Roman" w:hAnsi="Times New Roman" w:cs="Times New Roman"/>
                <w:color w:val="000000"/>
                <w:sz w:val="20"/>
                <w:szCs w:val="20"/>
                <w:lang w:eastAsia="ru-RU"/>
              </w:rPr>
              <w:t>» (удовлетворительно)</w:t>
            </w:r>
          </w:p>
        </w:tc>
        <w:tc>
          <w:tcPr>
            <w:tcW w:w="7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color w:val="000000"/>
                <w:sz w:val="20"/>
                <w:szCs w:val="20"/>
                <w:lang w:eastAsia="ru-RU"/>
              </w:rPr>
              <w:t>32- 34</w:t>
            </w:r>
          </w:p>
        </w:tc>
      </w:tr>
      <w:tr w:rsidR="00B37002" w:rsidRPr="0035534A" w:rsidTr="00580988">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color w:val="000000"/>
                <w:sz w:val="20"/>
                <w:szCs w:val="20"/>
                <w:lang w:eastAsia="ru-RU"/>
              </w:rPr>
              <w:t>« </w:t>
            </w:r>
            <w:r w:rsidRPr="0035534A">
              <w:rPr>
                <w:rFonts w:ascii="Times New Roman" w:eastAsia="Times New Roman" w:hAnsi="Times New Roman" w:cs="Times New Roman"/>
                <w:b/>
                <w:bCs/>
                <w:color w:val="000000"/>
                <w:sz w:val="20"/>
                <w:szCs w:val="20"/>
                <w:lang w:eastAsia="ru-RU"/>
              </w:rPr>
              <w:t>2</w:t>
            </w:r>
            <w:r w:rsidRPr="0035534A">
              <w:rPr>
                <w:rFonts w:ascii="Times New Roman" w:eastAsia="Times New Roman" w:hAnsi="Times New Roman" w:cs="Times New Roman"/>
                <w:color w:val="000000"/>
                <w:sz w:val="20"/>
                <w:szCs w:val="20"/>
                <w:lang w:eastAsia="ru-RU"/>
              </w:rPr>
              <w:t> « (неудовлетворительно)</w:t>
            </w:r>
          </w:p>
        </w:tc>
        <w:tc>
          <w:tcPr>
            <w:tcW w:w="7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color w:val="000000"/>
                <w:sz w:val="20"/>
                <w:szCs w:val="20"/>
                <w:lang w:eastAsia="ru-RU"/>
              </w:rPr>
              <w:t>менее 31</w:t>
            </w:r>
          </w:p>
        </w:tc>
      </w:tr>
    </w:tbl>
    <w:p w:rsidR="00B37002" w:rsidRPr="0035534A" w:rsidRDefault="00B37002" w:rsidP="00B37002">
      <w:pPr>
        <w:shd w:val="clear" w:color="auto" w:fill="FFFFFF"/>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b/>
          <w:bCs/>
          <w:color w:val="000000"/>
          <w:sz w:val="20"/>
          <w:szCs w:val="20"/>
          <w:lang w:eastAsia="ru-RU"/>
        </w:rPr>
        <w:t>Шкала перевода баллов в отметки</w:t>
      </w:r>
    </w:p>
    <w:tbl>
      <w:tblPr>
        <w:tblW w:w="10774" w:type="dxa"/>
        <w:tblInd w:w="-593" w:type="dxa"/>
        <w:shd w:val="clear" w:color="auto" w:fill="FFFFFF"/>
        <w:tblCellMar>
          <w:top w:w="15" w:type="dxa"/>
          <w:left w:w="15" w:type="dxa"/>
          <w:bottom w:w="15" w:type="dxa"/>
          <w:right w:w="15" w:type="dxa"/>
        </w:tblCellMar>
        <w:tblLook w:val="04A0" w:firstRow="1" w:lastRow="0" w:firstColumn="1" w:lastColumn="0" w:noHBand="0" w:noVBand="1"/>
      </w:tblPr>
      <w:tblGrid>
        <w:gridCol w:w="3285"/>
        <w:gridCol w:w="3585"/>
        <w:gridCol w:w="3904"/>
      </w:tblGrid>
      <w:tr w:rsidR="00B37002" w:rsidRPr="0035534A" w:rsidTr="00580988">
        <w:tc>
          <w:tcPr>
            <w:tcW w:w="32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b/>
                <w:bCs/>
                <w:color w:val="000000"/>
                <w:sz w:val="20"/>
                <w:szCs w:val="20"/>
                <w:lang w:eastAsia="ru-RU"/>
              </w:rPr>
              <w:t>процент результативности (правильных ответов)</w:t>
            </w:r>
          </w:p>
        </w:tc>
        <w:tc>
          <w:tcPr>
            <w:tcW w:w="74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b/>
                <w:bCs/>
                <w:color w:val="000000"/>
                <w:sz w:val="20"/>
                <w:szCs w:val="20"/>
                <w:lang w:eastAsia="ru-RU"/>
              </w:rPr>
              <w:t>Оценка уровня подготовки</w:t>
            </w:r>
          </w:p>
        </w:tc>
      </w:tr>
      <w:tr w:rsidR="00B37002" w:rsidRPr="0035534A" w:rsidTr="00580988">
        <w:tc>
          <w:tcPr>
            <w:tcW w:w="32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b/>
                <w:bCs/>
                <w:color w:val="000000"/>
                <w:sz w:val="20"/>
                <w:szCs w:val="20"/>
                <w:lang w:eastAsia="ru-RU"/>
              </w:rPr>
              <w:t>Балл (отметка)</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b/>
                <w:bCs/>
                <w:color w:val="000000"/>
                <w:sz w:val="20"/>
                <w:szCs w:val="20"/>
                <w:lang w:eastAsia="ru-RU"/>
              </w:rPr>
              <w:t>Вербальный аналог</w:t>
            </w:r>
          </w:p>
        </w:tc>
      </w:tr>
      <w:tr w:rsidR="00B37002" w:rsidRPr="0035534A" w:rsidTr="00580988">
        <w:tc>
          <w:tcPr>
            <w:tcW w:w="3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color w:val="000000"/>
                <w:sz w:val="20"/>
                <w:szCs w:val="20"/>
                <w:lang w:eastAsia="ru-RU"/>
              </w:rPr>
              <w:t>90 ÷ 100</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color w:val="000000"/>
                <w:sz w:val="20"/>
                <w:szCs w:val="20"/>
                <w:lang w:eastAsia="ru-RU"/>
              </w:rPr>
              <w:t>5</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color w:val="000000"/>
                <w:sz w:val="20"/>
                <w:szCs w:val="20"/>
                <w:lang w:eastAsia="ru-RU"/>
              </w:rPr>
              <w:t>отлично</w:t>
            </w:r>
          </w:p>
        </w:tc>
      </w:tr>
      <w:tr w:rsidR="00B37002" w:rsidRPr="0035534A" w:rsidTr="00580988">
        <w:tc>
          <w:tcPr>
            <w:tcW w:w="3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color w:val="000000"/>
                <w:sz w:val="20"/>
                <w:szCs w:val="20"/>
                <w:lang w:eastAsia="ru-RU"/>
              </w:rPr>
              <w:t>70 ÷ 89</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color w:val="000000"/>
                <w:sz w:val="20"/>
                <w:szCs w:val="20"/>
                <w:lang w:eastAsia="ru-RU"/>
              </w:rPr>
              <w:t>4</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color w:val="000000"/>
                <w:sz w:val="20"/>
                <w:szCs w:val="20"/>
                <w:lang w:eastAsia="ru-RU"/>
              </w:rPr>
              <w:t>хорошо</w:t>
            </w:r>
          </w:p>
        </w:tc>
      </w:tr>
      <w:tr w:rsidR="00B37002" w:rsidRPr="0035534A" w:rsidTr="00580988">
        <w:tc>
          <w:tcPr>
            <w:tcW w:w="3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color w:val="000000"/>
                <w:sz w:val="20"/>
                <w:szCs w:val="20"/>
                <w:lang w:eastAsia="ru-RU"/>
              </w:rPr>
              <w:t>50 ÷ 69</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color w:val="000000"/>
                <w:sz w:val="20"/>
                <w:szCs w:val="20"/>
                <w:lang w:eastAsia="ru-RU"/>
              </w:rPr>
              <w:t>3</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color w:val="000000"/>
                <w:sz w:val="20"/>
                <w:szCs w:val="20"/>
                <w:lang w:eastAsia="ru-RU"/>
              </w:rPr>
              <w:t>удовлетворительно</w:t>
            </w:r>
          </w:p>
        </w:tc>
      </w:tr>
      <w:tr w:rsidR="00B37002" w:rsidRPr="0035534A" w:rsidTr="00580988">
        <w:tc>
          <w:tcPr>
            <w:tcW w:w="3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color w:val="000000"/>
                <w:sz w:val="20"/>
                <w:szCs w:val="20"/>
                <w:lang w:eastAsia="ru-RU"/>
              </w:rPr>
              <w:t>10 ÷ 49</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color w:val="000000"/>
                <w:sz w:val="20"/>
                <w:szCs w:val="20"/>
                <w:lang w:eastAsia="ru-RU"/>
              </w:rPr>
              <w:t>2</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35534A" w:rsidRDefault="00B37002" w:rsidP="00580988">
            <w:pPr>
              <w:spacing w:line="240" w:lineRule="auto"/>
              <w:contextualSpacing/>
              <w:jc w:val="both"/>
              <w:rPr>
                <w:rFonts w:ascii="Times New Roman" w:eastAsia="Times New Roman" w:hAnsi="Times New Roman" w:cs="Times New Roman"/>
                <w:color w:val="000000"/>
                <w:sz w:val="20"/>
                <w:szCs w:val="20"/>
                <w:lang w:eastAsia="ru-RU"/>
              </w:rPr>
            </w:pPr>
            <w:r w:rsidRPr="0035534A">
              <w:rPr>
                <w:rFonts w:ascii="Times New Roman" w:eastAsia="Times New Roman" w:hAnsi="Times New Roman" w:cs="Times New Roman"/>
                <w:color w:val="000000"/>
                <w:sz w:val="20"/>
                <w:szCs w:val="20"/>
                <w:lang w:eastAsia="ru-RU"/>
              </w:rPr>
              <w:t>неудовлетворительно</w:t>
            </w:r>
          </w:p>
        </w:tc>
      </w:tr>
    </w:tbl>
    <w:p w:rsidR="00B37002" w:rsidRPr="00636270" w:rsidRDefault="00B37002" w:rsidP="0063627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Тестовые задания </w:t>
      </w:r>
      <w:r w:rsidRPr="00385FD1">
        <w:rPr>
          <w:rFonts w:ascii="Times New Roman" w:hAnsi="Times New Roman" w:cs="Times New Roman"/>
          <w:b/>
          <w:sz w:val="24"/>
          <w:szCs w:val="24"/>
        </w:rPr>
        <w:t xml:space="preserve">для проверки теоретических знаний по </w:t>
      </w:r>
      <w:r>
        <w:rPr>
          <w:rFonts w:ascii="Times New Roman" w:eastAsia="Times New Roman" w:hAnsi="Times New Roman" w:cs="Times New Roman"/>
          <w:b/>
          <w:bCs/>
          <w:sz w:val="24"/>
          <w:szCs w:val="24"/>
          <w:lang w:eastAsia="zh-CN"/>
        </w:rPr>
        <w:t>учебному предмету</w:t>
      </w:r>
      <w:r w:rsidRPr="00385FD1">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bCs/>
          <w:sz w:val="24"/>
          <w:szCs w:val="24"/>
        </w:rPr>
        <w:t>БД 09 Химия</w:t>
      </w:r>
      <w:r w:rsidR="00636270">
        <w:rPr>
          <w:rFonts w:ascii="Times New Roman" w:hAnsi="Times New Roman" w:cs="Times New Roman"/>
          <w:b/>
          <w:sz w:val="24"/>
          <w:szCs w:val="24"/>
        </w:rPr>
        <w:t xml:space="preserve"> </w:t>
      </w:r>
      <w:r w:rsidRPr="00636270">
        <w:rPr>
          <w:rFonts w:ascii="Times New Roman" w:hAnsi="Times New Roman" w:cs="Times New Roman"/>
          <w:b/>
          <w:sz w:val="24"/>
          <w:szCs w:val="24"/>
        </w:rPr>
        <w:t>по специальности  35.02.16 Эксплуатация и ремонт сельскохозяйственной техники и оборудования.</w:t>
      </w:r>
    </w:p>
    <w:p w:rsidR="00B37002" w:rsidRPr="006844A5" w:rsidRDefault="00B37002" w:rsidP="00636270">
      <w:pPr>
        <w:spacing w:after="0" w:line="240" w:lineRule="auto"/>
        <w:rPr>
          <w:rFonts w:ascii="Times New Roman" w:hAnsi="Times New Roman" w:cs="Times New Roman"/>
          <w:b/>
          <w:sz w:val="24"/>
          <w:szCs w:val="24"/>
        </w:rPr>
      </w:pPr>
      <w:r w:rsidRPr="006844A5">
        <w:rPr>
          <w:rFonts w:ascii="Times New Roman" w:eastAsia="Times New Roman" w:hAnsi="Times New Roman" w:cs="Times New Roman"/>
          <w:b/>
          <w:color w:val="0D0D0D"/>
          <w:sz w:val="24"/>
          <w:szCs w:val="24"/>
        </w:rPr>
        <w:t>Вариант 2</w:t>
      </w:r>
    </w:p>
    <w:p w:rsidR="00B37002" w:rsidRPr="00B37002" w:rsidRDefault="00B37002" w:rsidP="00B37002">
      <w:pPr>
        <w:spacing w:after="0" w:line="240" w:lineRule="auto"/>
        <w:contextualSpacing/>
        <w:jc w:val="both"/>
        <w:rPr>
          <w:rFonts w:ascii="Times New Roman" w:hAnsi="Times New Roman" w:cs="Times New Roman"/>
          <w:b/>
          <w:color w:val="0D0D0D"/>
          <w:sz w:val="24"/>
          <w:szCs w:val="24"/>
        </w:rPr>
      </w:pPr>
      <w:r w:rsidRPr="00B37002">
        <w:rPr>
          <w:rFonts w:ascii="Times New Roman" w:hAnsi="Times New Roman" w:cs="Times New Roman"/>
          <w:b/>
          <w:color w:val="0D0D0D"/>
          <w:sz w:val="24"/>
          <w:szCs w:val="24"/>
        </w:rPr>
        <w:t>К каждому из заданий даны несколько вариантов ответов, из которых только один правильный, номер этого ответа запишите.</w:t>
      </w:r>
    </w:p>
    <w:p w:rsidR="00B37002" w:rsidRPr="006844A5" w:rsidRDefault="00B37002" w:rsidP="00B3700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b/>
          <w:bCs/>
          <w:color w:val="000000"/>
          <w:sz w:val="24"/>
          <w:szCs w:val="24"/>
          <w:lang w:eastAsia="ru-RU"/>
        </w:rPr>
        <w:t>ЧастьА</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t>1. Число нейтронов, которые содержатся в атоме кислорода равно:</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t xml:space="preserve"> 1) 6;   2) 12;   3) 8.</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t xml:space="preserve">2. Формула высшего оксида элемента, распределение электронов атоме  которого 2, 8, 5: </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t>1) N</w:t>
      </w:r>
      <w:r w:rsidRPr="006844A5">
        <w:rPr>
          <w:rFonts w:ascii="Times New Roman" w:hAnsi="Times New Roman"/>
          <w:sz w:val="24"/>
          <w:szCs w:val="24"/>
          <w:vertAlign w:val="subscript"/>
        </w:rPr>
        <w:t>2 </w:t>
      </w:r>
      <w:r w:rsidRPr="006844A5">
        <w:rPr>
          <w:rFonts w:ascii="Times New Roman" w:hAnsi="Times New Roman"/>
          <w:sz w:val="24"/>
          <w:szCs w:val="24"/>
        </w:rPr>
        <w:t>O</w:t>
      </w:r>
      <w:r w:rsidRPr="006844A5">
        <w:rPr>
          <w:rFonts w:ascii="Times New Roman" w:hAnsi="Times New Roman"/>
          <w:sz w:val="24"/>
          <w:szCs w:val="24"/>
          <w:vertAlign w:val="subscript"/>
        </w:rPr>
        <w:t>5;</w:t>
      </w:r>
      <w:r w:rsidRPr="006844A5">
        <w:rPr>
          <w:rFonts w:ascii="Times New Roman" w:hAnsi="Times New Roman"/>
          <w:sz w:val="24"/>
          <w:szCs w:val="24"/>
        </w:rPr>
        <w:t xml:space="preserve">      2) P</w:t>
      </w:r>
      <w:r w:rsidRPr="006844A5">
        <w:rPr>
          <w:rFonts w:ascii="Times New Roman" w:hAnsi="Times New Roman"/>
          <w:sz w:val="24"/>
          <w:szCs w:val="24"/>
          <w:vertAlign w:val="subscript"/>
        </w:rPr>
        <w:t>2 </w:t>
      </w:r>
      <w:r w:rsidRPr="006844A5">
        <w:rPr>
          <w:rFonts w:ascii="Times New Roman" w:hAnsi="Times New Roman"/>
          <w:sz w:val="24"/>
          <w:szCs w:val="24"/>
        </w:rPr>
        <w:t>O</w:t>
      </w:r>
      <w:r w:rsidRPr="006844A5">
        <w:rPr>
          <w:rFonts w:ascii="Times New Roman" w:hAnsi="Times New Roman"/>
          <w:sz w:val="24"/>
          <w:szCs w:val="24"/>
          <w:vertAlign w:val="subscript"/>
        </w:rPr>
        <w:t>5</w:t>
      </w:r>
      <w:r w:rsidRPr="006844A5">
        <w:rPr>
          <w:rFonts w:ascii="Times New Roman" w:hAnsi="Times New Roman"/>
          <w:sz w:val="24"/>
          <w:szCs w:val="24"/>
        </w:rPr>
        <w:t>;     3) B</w:t>
      </w:r>
      <w:r w:rsidRPr="006844A5">
        <w:rPr>
          <w:rFonts w:ascii="Times New Roman" w:hAnsi="Times New Roman"/>
          <w:sz w:val="24"/>
          <w:szCs w:val="24"/>
          <w:vertAlign w:val="subscript"/>
        </w:rPr>
        <w:t>2</w:t>
      </w:r>
      <w:r w:rsidRPr="006844A5">
        <w:rPr>
          <w:rFonts w:ascii="Times New Roman" w:hAnsi="Times New Roman"/>
          <w:sz w:val="24"/>
          <w:szCs w:val="24"/>
        </w:rPr>
        <w:t>O</w:t>
      </w:r>
      <w:r w:rsidRPr="006844A5">
        <w:rPr>
          <w:rFonts w:ascii="Times New Roman" w:hAnsi="Times New Roman"/>
          <w:sz w:val="24"/>
          <w:szCs w:val="24"/>
          <w:vertAlign w:val="subscript"/>
        </w:rPr>
        <w:t>3 </w:t>
      </w:r>
      <w:r w:rsidRPr="006844A5">
        <w:rPr>
          <w:rFonts w:ascii="Times New Roman" w:hAnsi="Times New Roman"/>
          <w:sz w:val="24"/>
          <w:szCs w:val="24"/>
        </w:rPr>
        <w:t>.</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t>3. Наиболее ярко выраженные неметаллические свойства проявляет:</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t xml:space="preserve"> 1) фосфор;    2) сера;     3) кремний.</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t>4. Формула вещества с ковалентной полярной связью:</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t xml:space="preserve"> 1) H</w:t>
      </w:r>
      <w:r w:rsidRPr="006844A5">
        <w:rPr>
          <w:rFonts w:ascii="Times New Roman" w:hAnsi="Times New Roman"/>
          <w:sz w:val="24"/>
          <w:szCs w:val="24"/>
          <w:vertAlign w:val="subscript"/>
        </w:rPr>
        <w:t>2</w:t>
      </w:r>
      <w:r w:rsidRPr="006844A5">
        <w:rPr>
          <w:rFonts w:ascii="Times New Roman" w:hAnsi="Times New Roman"/>
          <w:sz w:val="24"/>
          <w:szCs w:val="24"/>
        </w:rPr>
        <w:t>O;      2) O</w:t>
      </w:r>
      <w:r w:rsidRPr="006844A5">
        <w:rPr>
          <w:rFonts w:ascii="Times New Roman" w:hAnsi="Times New Roman"/>
          <w:sz w:val="24"/>
          <w:szCs w:val="24"/>
          <w:vertAlign w:val="subscript"/>
        </w:rPr>
        <w:t>2</w:t>
      </w:r>
      <w:r w:rsidRPr="006844A5">
        <w:rPr>
          <w:rFonts w:ascii="Times New Roman" w:hAnsi="Times New Roman"/>
          <w:sz w:val="24"/>
          <w:szCs w:val="24"/>
        </w:rPr>
        <w:t>;        3) CaCl</w:t>
      </w:r>
      <w:r w:rsidRPr="006844A5">
        <w:rPr>
          <w:rFonts w:ascii="Times New Roman" w:hAnsi="Times New Roman"/>
          <w:sz w:val="24"/>
          <w:szCs w:val="24"/>
          <w:vertAlign w:val="subscript"/>
        </w:rPr>
        <w:t>2</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t>5. Формула основания и кислоты соответственно:</w:t>
      </w:r>
    </w:p>
    <w:p w:rsidR="00B37002" w:rsidRPr="006844A5" w:rsidRDefault="00B37002" w:rsidP="00B37002">
      <w:pPr>
        <w:pStyle w:val="af5"/>
        <w:rPr>
          <w:rFonts w:ascii="Times New Roman" w:hAnsi="Times New Roman"/>
          <w:sz w:val="24"/>
          <w:szCs w:val="24"/>
          <w:lang w:val="en-US"/>
        </w:rPr>
      </w:pPr>
      <w:r w:rsidRPr="006844A5">
        <w:rPr>
          <w:rFonts w:ascii="Times New Roman" w:hAnsi="Times New Roman"/>
          <w:sz w:val="24"/>
          <w:szCs w:val="24"/>
        </w:rPr>
        <w:t xml:space="preserve"> </w:t>
      </w:r>
      <w:r w:rsidRPr="006844A5">
        <w:rPr>
          <w:rFonts w:ascii="Times New Roman" w:hAnsi="Times New Roman"/>
          <w:sz w:val="24"/>
          <w:szCs w:val="24"/>
          <w:lang w:val="en-US"/>
        </w:rPr>
        <w:t>1) Ca(OH)</w:t>
      </w:r>
      <w:r w:rsidRPr="006844A5">
        <w:rPr>
          <w:rFonts w:ascii="Times New Roman" w:hAnsi="Times New Roman"/>
          <w:sz w:val="24"/>
          <w:szCs w:val="24"/>
          <w:vertAlign w:val="subscript"/>
          <w:lang w:val="en-US"/>
        </w:rPr>
        <w:t xml:space="preserve">2  </w:t>
      </w:r>
      <w:r w:rsidRPr="006844A5">
        <w:rPr>
          <w:rFonts w:ascii="Times New Roman" w:hAnsi="Times New Roman"/>
          <w:sz w:val="24"/>
          <w:szCs w:val="24"/>
        </w:rPr>
        <w:t>и</w:t>
      </w:r>
      <w:r w:rsidRPr="006844A5">
        <w:rPr>
          <w:rFonts w:ascii="Times New Roman" w:hAnsi="Times New Roman"/>
          <w:sz w:val="24"/>
          <w:szCs w:val="24"/>
          <w:lang w:val="en-US"/>
        </w:rPr>
        <w:t xml:space="preserve">  Be(OH)</w:t>
      </w:r>
      <w:r w:rsidRPr="006844A5">
        <w:rPr>
          <w:rFonts w:ascii="Times New Roman" w:hAnsi="Times New Roman"/>
          <w:sz w:val="24"/>
          <w:szCs w:val="24"/>
          <w:vertAlign w:val="subscript"/>
          <w:lang w:val="en-US"/>
        </w:rPr>
        <w:t>2 </w:t>
      </w:r>
      <w:r w:rsidRPr="006844A5">
        <w:rPr>
          <w:rFonts w:ascii="Times New Roman" w:hAnsi="Times New Roman"/>
          <w:sz w:val="24"/>
          <w:szCs w:val="24"/>
          <w:lang w:val="en-US"/>
        </w:rPr>
        <w:t>;</w:t>
      </w:r>
    </w:p>
    <w:p w:rsidR="00B37002" w:rsidRPr="006844A5" w:rsidRDefault="00B37002" w:rsidP="00B37002">
      <w:pPr>
        <w:pStyle w:val="af5"/>
        <w:rPr>
          <w:rFonts w:ascii="Times New Roman" w:hAnsi="Times New Roman"/>
          <w:sz w:val="24"/>
          <w:szCs w:val="24"/>
          <w:lang w:val="en-US"/>
        </w:rPr>
      </w:pPr>
      <w:r w:rsidRPr="006844A5">
        <w:rPr>
          <w:rFonts w:ascii="Times New Roman" w:hAnsi="Times New Roman"/>
          <w:sz w:val="24"/>
          <w:szCs w:val="24"/>
          <w:lang w:val="en-US"/>
        </w:rPr>
        <w:t xml:space="preserve"> 2) NaOH  </w:t>
      </w:r>
      <w:r w:rsidRPr="006844A5">
        <w:rPr>
          <w:rFonts w:ascii="Times New Roman" w:hAnsi="Times New Roman"/>
          <w:sz w:val="24"/>
          <w:szCs w:val="24"/>
        </w:rPr>
        <w:t>и</w:t>
      </w:r>
      <w:r w:rsidRPr="006844A5">
        <w:rPr>
          <w:rFonts w:ascii="Times New Roman" w:hAnsi="Times New Roman"/>
          <w:sz w:val="24"/>
          <w:szCs w:val="24"/>
          <w:lang w:val="en-US"/>
        </w:rPr>
        <w:t xml:space="preserve">  KHSO</w:t>
      </w:r>
      <w:r w:rsidRPr="006844A5">
        <w:rPr>
          <w:rFonts w:ascii="Times New Roman" w:hAnsi="Times New Roman"/>
          <w:sz w:val="24"/>
          <w:szCs w:val="24"/>
          <w:vertAlign w:val="subscript"/>
          <w:lang w:val="en-US"/>
        </w:rPr>
        <w:t>4</w:t>
      </w:r>
      <w:r w:rsidRPr="006844A5">
        <w:rPr>
          <w:rFonts w:ascii="Times New Roman" w:hAnsi="Times New Roman"/>
          <w:sz w:val="24"/>
          <w:szCs w:val="24"/>
          <w:lang w:val="en-US"/>
        </w:rPr>
        <w:t xml:space="preserve">;  </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lang w:val="en-US"/>
        </w:rPr>
        <w:t xml:space="preserve"> </w:t>
      </w:r>
      <w:r w:rsidRPr="006844A5">
        <w:rPr>
          <w:rFonts w:ascii="Times New Roman" w:hAnsi="Times New Roman"/>
          <w:sz w:val="24"/>
          <w:szCs w:val="24"/>
        </w:rPr>
        <w:t xml:space="preserve">3) </w:t>
      </w:r>
      <w:r w:rsidRPr="006844A5">
        <w:rPr>
          <w:rFonts w:ascii="Times New Roman" w:hAnsi="Times New Roman"/>
          <w:sz w:val="24"/>
          <w:szCs w:val="24"/>
          <w:lang w:val="en-US"/>
        </w:rPr>
        <w:t>Al</w:t>
      </w:r>
      <w:r w:rsidRPr="006844A5">
        <w:rPr>
          <w:rFonts w:ascii="Times New Roman" w:hAnsi="Times New Roman"/>
          <w:sz w:val="24"/>
          <w:szCs w:val="24"/>
        </w:rPr>
        <w:t>(</w:t>
      </w:r>
      <w:r w:rsidRPr="006844A5">
        <w:rPr>
          <w:rFonts w:ascii="Times New Roman" w:hAnsi="Times New Roman"/>
          <w:sz w:val="24"/>
          <w:szCs w:val="24"/>
          <w:lang w:val="en-US"/>
        </w:rPr>
        <w:t>OH</w:t>
      </w:r>
      <w:r w:rsidRPr="006844A5">
        <w:rPr>
          <w:rFonts w:ascii="Times New Roman" w:hAnsi="Times New Roman"/>
          <w:sz w:val="24"/>
          <w:szCs w:val="24"/>
        </w:rPr>
        <w:t>)</w:t>
      </w:r>
      <w:r w:rsidRPr="006844A5">
        <w:rPr>
          <w:rFonts w:ascii="Times New Roman" w:hAnsi="Times New Roman"/>
          <w:sz w:val="24"/>
          <w:szCs w:val="24"/>
          <w:vertAlign w:val="subscript"/>
        </w:rPr>
        <w:t xml:space="preserve">3 </w:t>
      </w:r>
      <w:r w:rsidRPr="006844A5">
        <w:rPr>
          <w:rFonts w:ascii="Times New Roman" w:hAnsi="Times New Roman"/>
          <w:sz w:val="24"/>
          <w:szCs w:val="24"/>
          <w:vertAlign w:val="subscript"/>
          <w:lang w:val="en-US"/>
        </w:rPr>
        <w:t> </w:t>
      </w:r>
      <w:r w:rsidRPr="006844A5">
        <w:rPr>
          <w:rFonts w:ascii="Times New Roman" w:hAnsi="Times New Roman"/>
          <w:sz w:val="24"/>
          <w:szCs w:val="24"/>
        </w:rPr>
        <w:t xml:space="preserve">и  </w:t>
      </w:r>
      <w:r w:rsidRPr="006844A5">
        <w:rPr>
          <w:rFonts w:ascii="Times New Roman" w:hAnsi="Times New Roman"/>
          <w:sz w:val="24"/>
          <w:szCs w:val="24"/>
          <w:lang w:val="en-US"/>
        </w:rPr>
        <w:t>HNO</w:t>
      </w:r>
      <w:r w:rsidRPr="006844A5">
        <w:rPr>
          <w:rFonts w:ascii="Times New Roman" w:hAnsi="Times New Roman"/>
          <w:sz w:val="24"/>
          <w:szCs w:val="24"/>
          <w:vertAlign w:val="subscript"/>
        </w:rPr>
        <w:t>3</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lastRenderedPageBreak/>
        <w:t>6. Формула сульфита натрия:</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t xml:space="preserve"> 1) Na</w:t>
      </w:r>
      <w:r w:rsidRPr="006844A5">
        <w:rPr>
          <w:rFonts w:ascii="Times New Roman" w:hAnsi="Times New Roman"/>
          <w:sz w:val="24"/>
          <w:szCs w:val="24"/>
          <w:vertAlign w:val="subscript"/>
        </w:rPr>
        <w:t>2</w:t>
      </w:r>
      <w:r w:rsidRPr="006844A5">
        <w:rPr>
          <w:rFonts w:ascii="Times New Roman" w:hAnsi="Times New Roman"/>
          <w:sz w:val="24"/>
          <w:szCs w:val="24"/>
        </w:rPr>
        <w:t>SO</w:t>
      </w:r>
      <w:r w:rsidRPr="006844A5">
        <w:rPr>
          <w:rFonts w:ascii="Times New Roman" w:hAnsi="Times New Roman"/>
          <w:sz w:val="24"/>
          <w:szCs w:val="24"/>
          <w:vertAlign w:val="subscript"/>
        </w:rPr>
        <w:t>4</w:t>
      </w:r>
      <w:r w:rsidRPr="006844A5">
        <w:rPr>
          <w:rFonts w:ascii="Times New Roman" w:hAnsi="Times New Roman"/>
          <w:sz w:val="24"/>
          <w:szCs w:val="24"/>
        </w:rPr>
        <w:t>;     2) Na</w:t>
      </w:r>
      <w:r w:rsidRPr="006844A5">
        <w:rPr>
          <w:rFonts w:ascii="Times New Roman" w:hAnsi="Times New Roman"/>
          <w:sz w:val="24"/>
          <w:szCs w:val="24"/>
          <w:vertAlign w:val="subscript"/>
        </w:rPr>
        <w:t>2</w:t>
      </w:r>
      <w:r w:rsidRPr="006844A5">
        <w:rPr>
          <w:rFonts w:ascii="Times New Roman" w:hAnsi="Times New Roman"/>
          <w:sz w:val="24"/>
          <w:szCs w:val="24"/>
        </w:rPr>
        <w:t>SO</w:t>
      </w:r>
      <w:r w:rsidRPr="006844A5">
        <w:rPr>
          <w:rFonts w:ascii="Times New Roman" w:hAnsi="Times New Roman"/>
          <w:sz w:val="24"/>
          <w:szCs w:val="24"/>
          <w:vertAlign w:val="subscript"/>
        </w:rPr>
        <w:t>3</w:t>
      </w:r>
      <w:r w:rsidRPr="006844A5">
        <w:rPr>
          <w:rFonts w:ascii="Times New Roman" w:hAnsi="Times New Roman"/>
          <w:sz w:val="24"/>
          <w:szCs w:val="24"/>
        </w:rPr>
        <w:t>;       3) Na</w:t>
      </w:r>
      <w:r w:rsidRPr="006844A5">
        <w:rPr>
          <w:rFonts w:ascii="Times New Roman" w:hAnsi="Times New Roman"/>
          <w:sz w:val="24"/>
          <w:szCs w:val="24"/>
          <w:vertAlign w:val="subscript"/>
        </w:rPr>
        <w:t>2</w:t>
      </w:r>
      <w:r w:rsidRPr="006844A5">
        <w:rPr>
          <w:rFonts w:ascii="Times New Roman" w:hAnsi="Times New Roman"/>
          <w:sz w:val="24"/>
          <w:szCs w:val="24"/>
        </w:rPr>
        <w:t>S</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t>7. К реакциям замещения относится:</w:t>
      </w:r>
    </w:p>
    <w:p w:rsidR="00B37002" w:rsidRPr="006844A5" w:rsidRDefault="00B37002" w:rsidP="00B37002">
      <w:pPr>
        <w:pStyle w:val="af5"/>
        <w:rPr>
          <w:rFonts w:ascii="Times New Roman" w:hAnsi="Times New Roman"/>
          <w:sz w:val="24"/>
          <w:szCs w:val="24"/>
          <w:lang w:val="en-US"/>
        </w:rPr>
      </w:pPr>
      <w:r w:rsidRPr="006844A5">
        <w:rPr>
          <w:rFonts w:ascii="Times New Roman" w:hAnsi="Times New Roman"/>
          <w:sz w:val="24"/>
          <w:szCs w:val="24"/>
        </w:rPr>
        <w:t xml:space="preserve"> </w:t>
      </w:r>
      <w:r w:rsidRPr="006844A5">
        <w:rPr>
          <w:rFonts w:ascii="Times New Roman" w:hAnsi="Times New Roman"/>
          <w:sz w:val="24"/>
          <w:szCs w:val="24"/>
          <w:lang w:val="en-US"/>
        </w:rPr>
        <w:t>1) Ca + H</w:t>
      </w:r>
      <w:r w:rsidRPr="006844A5">
        <w:rPr>
          <w:rFonts w:ascii="Times New Roman" w:hAnsi="Times New Roman"/>
          <w:sz w:val="24"/>
          <w:szCs w:val="24"/>
          <w:vertAlign w:val="subscript"/>
          <w:lang w:val="en-US"/>
        </w:rPr>
        <w:t>2</w:t>
      </w:r>
      <w:r w:rsidRPr="006844A5">
        <w:rPr>
          <w:rFonts w:ascii="Times New Roman" w:hAnsi="Times New Roman"/>
          <w:sz w:val="24"/>
          <w:szCs w:val="24"/>
          <w:lang w:val="en-US"/>
        </w:rPr>
        <w:t>SO</w:t>
      </w:r>
      <w:r w:rsidRPr="006844A5">
        <w:rPr>
          <w:rFonts w:ascii="Times New Roman" w:hAnsi="Times New Roman"/>
          <w:sz w:val="24"/>
          <w:szCs w:val="24"/>
          <w:vertAlign w:val="subscript"/>
          <w:lang w:val="en-US"/>
        </w:rPr>
        <w:t>4=</w:t>
      </w:r>
      <w:r w:rsidRPr="006844A5">
        <w:rPr>
          <w:rFonts w:ascii="Times New Roman" w:hAnsi="Times New Roman"/>
          <w:sz w:val="24"/>
          <w:szCs w:val="24"/>
          <w:lang w:val="en-US"/>
        </w:rPr>
        <w:t> CaSO</w:t>
      </w:r>
      <w:r w:rsidRPr="006844A5">
        <w:rPr>
          <w:rFonts w:ascii="Times New Roman" w:hAnsi="Times New Roman"/>
          <w:sz w:val="24"/>
          <w:szCs w:val="24"/>
          <w:vertAlign w:val="subscript"/>
          <w:lang w:val="en-US"/>
        </w:rPr>
        <w:t>4 </w:t>
      </w:r>
      <w:r w:rsidRPr="006844A5">
        <w:rPr>
          <w:rFonts w:ascii="Times New Roman" w:hAnsi="Times New Roman"/>
          <w:sz w:val="24"/>
          <w:szCs w:val="24"/>
          <w:lang w:val="en-US"/>
        </w:rPr>
        <w:t>+ H</w:t>
      </w:r>
      <w:r w:rsidRPr="006844A5">
        <w:rPr>
          <w:rFonts w:ascii="Times New Roman" w:hAnsi="Times New Roman"/>
          <w:sz w:val="24"/>
          <w:szCs w:val="24"/>
          <w:vertAlign w:val="subscript"/>
          <w:lang w:val="en-US"/>
        </w:rPr>
        <w:t>2</w:t>
      </w:r>
      <w:r w:rsidRPr="006844A5">
        <w:rPr>
          <w:rFonts w:ascii="Times New Roman" w:hAnsi="Times New Roman"/>
          <w:sz w:val="24"/>
          <w:szCs w:val="24"/>
          <w:lang w:val="en-US"/>
        </w:rPr>
        <w:t>;</w:t>
      </w:r>
    </w:p>
    <w:p w:rsidR="00B37002" w:rsidRPr="006844A5" w:rsidRDefault="00B37002" w:rsidP="00B37002">
      <w:pPr>
        <w:pStyle w:val="af5"/>
        <w:rPr>
          <w:rFonts w:ascii="Times New Roman" w:hAnsi="Times New Roman"/>
          <w:sz w:val="24"/>
          <w:szCs w:val="24"/>
          <w:lang w:val="en-US"/>
        </w:rPr>
      </w:pPr>
      <w:r w:rsidRPr="006844A5">
        <w:rPr>
          <w:rFonts w:ascii="Times New Roman" w:hAnsi="Times New Roman"/>
          <w:sz w:val="24"/>
          <w:szCs w:val="24"/>
          <w:lang w:val="en-US"/>
        </w:rPr>
        <w:t xml:space="preserve"> 2) </w:t>
      </w:r>
      <w:r w:rsidRPr="006844A5">
        <w:rPr>
          <w:rFonts w:ascii="Times New Roman" w:hAnsi="Times New Roman"/>
          <w:sz w:val="24"/>
          <w:szCs w:val="24"/>
        </w:rPr>
        <w:t>С</w:t>
      </w:r>
      <w:r w:rsidRPr="006844A5">
        <w:rPr>
          <w:rFonts w:ascii="Times New Roman" w:hAnsi="Times New Roman"/>
          <w:sz w:val="24"/>
          <w:szCs w:val="24"/>
          <w:lang w:val="en-US"/>
        </w:rPr>
        <w:t>u(OH)</w:t>
      </w:r>
      <w:r w:rsidRPr="006844A5">
        <w:rPr>
          <w:rFonts w:ascii="Times New Roman" w:hAnsi="Times New Roman"/>
          <w:sz w:val="24"/>
          <w:szCs w:val="24"/>
          <w:vertAlign w:val="subscript"/>
          <w:lang w:val="en-US"/>
        </w:rPr>
        <w:t>2=</w:t>
      </w:r>
      <w:r w:rsidRPr="006844A5">
        <w:rPr>
          <w:rFonts w:ascii="Times New Roman" w:hAnsi="Times New Roman"/>
          <w:sz w:val="24"/>
          <w:szCs w:val="24"/>
          <w:lang w:val="en-US"/>
        </w:rPr>
        <w:t> CuO + H</w:t>
      </w:r>
      <w:r w:rsidRPr="006844A5">
        <w:rPr>
          <w:rFonts w:ascii="Times New Roman" w:hAnsi="Times New Roman"/>
          <w:sz w:val="24"/>
          <w:szCs w:val="24"/>
          <w:vertAlign w:val="subscript"/>
          <w:lang w:val="en-US"/>
        </w:rPr>
        <w:t>2</w:t>
      </w:r>
      <w:r w:rsidRPr="006844A5">
        <w:rPr>
          <w:rFonts w:ascii="Times New Roman" w:hAnsi="Times New Roman"/>
          <w:sz w:val="24"/>
          <w:szCs w:val="24"/>
          <w:lang w:val="en-US"/>
        </w:rPr>
        <w:t>O;</w:t>
      </w:r>
    </w:p>
    <w:p w:rsidR="00B37002" w:rsidRPr="005B5EE9" w:rsidRDefault="00B37002" w:rsidP="00B37002">
      <w:pPr>
        <w:pStyle w:val="af5"/>
        <w:rPr>
          <w:rFonts w:ascii="Times New Roman" w:hAnsi="Times New Roman"/>
          <w:sz w:val="24"/>
          <w:szCs w:val="24"/>
        </w:rPr>
      </w:pPr>
      <w:r w:rsidRPr="006844A5">
        <w:rPr>
          <w:rFonts w:ascii="Times New Roman" w:hAnsi="Times New Roman"/>
          <w:sz w:val="24"/>
          <w:szCs w:val="24"/>
          <w:lang w:val="en-US"/>
        </w:rPr>
        <w:t xml:space="preserve"> </w:t>
      </w:r>
      <w:r w:rsidRPr="005B5EE9">
        <w:rPr>
          <w:rFonts w:ascii="Times New Roman" w:hAnsi="Times New Roman"/>
          <w:sz w:val="24"/>
          <w:szCs w:val="24"/>
        </w:rPr>
        <w:t xml:space="preserve">3) </w:t>
      </w:r>
      <w:r w:rsidRPr="006844A5">
        <w:rPr>
          <w:rFonts w:ascii="Times New Roman" w:hAnsi="Times New Roman"/>
          <w:sz w:val="24"/>
          <w:szCs w:val="24"/>
          <w:lang w:val="en-US"/>
        </w:rPr>
        <w:t>KOH</w:t>
      </w:r>
      <w:r w:rsidRPr="005B5EE9">
        <w:rPr>
          <w:rFonts w:ascii="Times New Roman" w:hAnsi="Times New Roman"/>
          <w:sz w:val="24"/>
          <w:szCs w:val="24"/>
        </w:rPr>
        <w:t xml:space="preserve"> + </w:t>
      </w:r>
      <w:r w:rsidRPr="006844A5">
        <w:rPr>
          <w:rFonts w:ascii="Times New Roman" w:hAnsi="Times New Roman"/>
          <w:sz w:val="24"/>
          <w:szCs w:val="24"/>
          <w:lang w:val="en-US"/>
        </w:rPr>
        <w:t>HNO</w:t>
      </w:r>
      <w:r w:rsidRPr="005B5EE9">
        <w:rPr>
          <w:rFonts w:ascii="Times New Roman" w:hAnsi="Times New Roman"/>
          <w:sz w:val="24"/>
          <w:szCs w:val="24"/>
          <w:vertAlign w:val="subscript"/>
        </w:rPr>
        <w:t>3=</w:t>
      </w:r>
      <w:r w:rsidRPr="006844A5">
        <w:rPr>
          <w:rFonts w:ascii="Times New Roman" w:hAnsi="Times New Roman"/>
          <w:sz w:val="24"/>
          <w:szCs w:val="24"/>
          <w:lang w:val="en-US"/>
        </w:rPr>
        <w:t> KNO</w:t>
      </w:r>
      <w:r w:rsidRPr="005B5EE9">
        <w:rPr>
          <w:rFonts w:ascii="Times New Roman" w:hAnsi="Times New Roman"/>
          <w:sz w:val="24"/>
          <w:szCs w:val="24"/>
          <w:vertAlign w:val="subscript"/>
        </w:rPr>
        <w:t>3</w:t>
      </w:r>
      <w:r w:rsidRPr="006844A5">
        <w:rPr>
          <w:rFonts w:ascii="Times New Roman" w:hAnsi="Times New Roman"/>
          <w:sz w:val="24"/>
          <w:szCs w:val="24"/>
          <w:vertAlign w:val="subscript"/>
          <w:lang w:val="en-US"/>
        </w:rPr>
        <w:t> </w:t>
      </w:r>
      <w:r w:rsidRPr="005B5EE9">
        <w:rPr>
          <w:rFonts w:ascii="Times New Roman" w:hAnsi="Times New Roman"/>
          <w:sz w:val="24"/>
          <w:szCs w:val="24"/>
        </w:rPr>
        <w:t xml:space="preserve">+ </w:t>
      </w:r>
      <w:r w:rsidRPr="006844A5">
        <w:rPr>
          <w:rFonts w:ascii="Times New Roman" w:hAnsi="Times New Roman"/>
          <w:sz w:val="24"/>
          <w:szCs w:val="24"/>
          <w:lang w:val="en-US"/>
        </w:rPr>
        <w:t>H</w:t>
      </w:r>
      <w:r w:rsidRPr="005B5EE9">
        <w:rPr>
          <w:rFonts w:ascii="Times New Roman" w:hAnsi="Times New Roman"/>
          <w:sz w:val="24"/>
          <w:szCs w:val="24"/>
          <w:vertAlign w:val="subscript"/>
        </w:rPr>
        <w:t>2</w:t>
      </w:r>
      <w:r w:rsidRPr="006844A5">
        <w:rPr>
          <w:rFonts w:ascii="Times New Roman" w:hAnsi="Times New Roman"/>
          <w:sz w:val="24"/>
          <w:szCs w:val="24"/>
          <w:lang w:val="en-US"/>
        </w:rPr>
        <w:t>O</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t>8. Электролиты, при диссоциации которых образуются катионы металла и гидроксид-ионы называются:</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t xml:space="preserve"> 1) солями;   2) кислотами;   3) основаниями.</w:t>
      </w:r>
    </w:p>
    <w:p w:rsidR="00B37002" w:rsidRPr="006844A5" w:rsidRDefault="00B37002" w:rsidP="00B37002">
      <w:pPr>
        <w:pStyle w:val="af5"/>
        <w:rPr>
          <w:rFonts w:ascii="Times New Roman" w:hAnsi="Times New Roman"/>
          <w:sz w:val="24"/>
          <w:szCs w:val="24"/>
          <w:lang w:eastAsia="en-US"/>
        </w:rPr>
      </w:pPr>
      <w:r w:rsidRPr="006844A5">
        <w:rPr>
          <w:rFonts w:ascii="Times New Roman" w:hAnsi="Times New Roman"/>
          <w:sz w:val="24"/>
          <w:szCs w:val="24"/>
          <w:lang w:eastAsia="en-US"/>
        </w:rPr>
        <w:t>9. В ПСХЭ в группе сверху вниз увеличивается:</w:t>
      </w:r>
    </w:p>
    <w:p w:rsidR="00B37002" w:rsidRPr="006844A5" w:rsidRDefault="00B37002" w:rsidP="00B37002">
      <w:pPr>
        <w:pStyle w:val="af5"/>
        <w:rPr>
          <w:rFonts w:ascii="Times New Roman" w:hAnsi="Times New Roman"/>
          <w:sz w:val="24"/>
          <w:szCs w:val="24"/>
          <w:lang w:eastAsia="en-US"/>
        </w:rPr>
      </w:pPr>
      <w:r w:rsidRPr="006844A5">
        <w:rPr>
          <w:rFonts w:ascii="Times New Roman" w:hAnsi="Times New Roman"/>
          <w:sz w:val="24"/>
          <w:szCs w:val="24"/>
          <w:lang w:eastAsia="en-US"/>
        </w:rPr>
        <w:t xml:space="preserve">1) металлические свойства;  </w:t>
      </w:r>
      <w:r w:rsidRPr="006844A5">
        <w:rPr>
          <w:rFonts w:ascii="Times New Roman" w:hAnsi="Times New Roman"/>
          <w:sz w:val="24"/>
          <w:szCs w:val="24"/>
          <w:lang w:eastAsia="en-US"/>
        </w:rPr>
        <w:tab/>
      </w:r>
      <w:r w:rsidRPr="006844A5">
        <w:rPr>
          <w:rFonts w:ascii="Times New Roman" w:hAnsi="Times New Roman"/>
          <w:sz w:val="24"/>
          <w:szCs w:val="24"/>
          <w:lang w:eastAsia="en-US"/>
        </w:rPr>
        <w:tab/>
      </w:r>
      <w:r w:rsidRPr="006844A5">
        <w:rPr>
          <w:rFonts w:ascii="Times New Roman" w:hAnsi="Times New Roman"/>
          <w:sz w:val="24"/>
          <w:szCs w:val="24"/>
          <w:lang w:eastAsia="en-US"/>
        </w:rPr>
        <w:tab/>
        <w:t xml:space="preserve">2) сила высших кислот;  </w:t>
      </w:r>
    </w:p>
    <w:p w:rsidR="00B37002" w:rsidRPr="006844A5" w:rsidRDefault="00B37002" w:rsidP="00B37002">
      <w:pPr>
        <w:pStyle w:val="af5"/>
        <w:rPr>
          <w:rFonts w:ascii="Times New Roman" w:hAnsi="Times New Roman"/>
          <w:sz w:val="24"/>
          <w:szCs w:val="24"/>
          <w:lang w:eastAsia="en-US"/>
        </w:rPr>
      </w:pPr>
      <w:r w:rsidRPr="006844A5">
        <w:rPr>
          <w:rFonts w:ascii="Times New Roman" w:hAnsi="Times New Roman"/>
          <w:sz w:val="24"/>
          <w:szCs w:val="24"/>
          <w:lang w:eastAsia="en-US"/>
        </w:rPr>
        <w:t xml:space="preserve">3) электроотрицательность атома; </w:t>
      </w:r>
      <w:r w:rsidRPr="006844A5">
        <w:rPr>
          <w:rFonts w:ascii="Times New Roman" w:hAnsi="Times New Roman"/>
          <w:sz w:val="24"/>
          <w:szCs w:val="24"/>
          <w:lang w:eastAsia="en-US"/>
        </w:rPr>
        <w:tab/>
      </w:r>
      <w:r w:rsidRPr="006844A5">
        <w:rPr>
          <w:rFonts w:ascii="Times New Roman" w:hAnsi="Times New Roman"/>
          <w:sz w:val="24"/>
          <w:szCs w:val="24"/>
          <w:lang w:eastAsia="en-US"/>
        </w:rPr>
        <w:tab/>
        <w:t>4) неметаллические свойства</w:t>
      </w:r>
    </w:p>
    <w:p w:rsidR="00B37002" w:rsidRPr="006844A5" w:rsidRDefault="00B37002" w:rsidP="00B37002">
      <w:pPr>
        <w:pStyle w:val="af5"/>
        <w:rPr>
          <w:rFonts w:ascii="Times New Roman" w:hAnsi="Times New Roman"/>
          <w:sz w:val="24"/>
          <w:szCs w:val="24"/>
          <w:lang w:eastAsia="en-US"/>
        </w:rPr>
      </w:pPr>
      <w:r w:rsidRPr="006844A5">
        <w:rPr>
          <w:rFonts w:ascii="Times New Roman" w:hAnsi="Times New Roman"/>
          <w:sz w:val="24"/>
          <w:szCs w:val="24"/>
          <w:lang w:eastAsia="en-US"/>
        </w:rPr>
        <w:t>10.Назовите элемент, распределение электронов атоме которого:</w:t>
      </w:r>
    </w:p>
    <w:p w:rsidR="00B37002" w:rsidRPr="006844A5" w:rsidRDefault="00B37002" w:rsidP="00B37002">
      <w:pPr>
        <w:pStyle w:val="af5"/>
        <w:rPr>
          <w:rFonts w:ascii="Times New Roman" w:hAnsi="Times New Roman"/>
          <w:sz w:val="24"/>
          <w:szCs w:val="24"/>
          <w:lang w:eastAsia="en-US"/>
        </w:rPr>
      </w:pPr>
      <w:r w:rsidRPr="006844A5">
        <w:rPr>
          <w:rFonts w:ascii="Times New Roman" w:hAnsi="Times New Roman"/>
          <w:sz w:val="24"/>
          <w:szCs w:val="24"/>
          <w:lang w:eastAsia="en-US"/>
        </w:rPr>
        <w:t xml:space="preserve">        2,  8,  7.</w:t>
      </w:r>
    </w:p>
    <w:p w:rsidR="00B37002" w:rsidRPr="006844A5" w:rsidRDefault="00B37002" w:rsidP="00B37002">
      <w:pPr>
        <w:pStyle w:val="af5"/>
        <w:rPr>
          <w:rFonts w:ascii="Times New Roman" w:hAnsi="Times New Roman"/>
          <w:sz w:val="24"/>
          <w:szCs w:val="24"/>
          <w:lang w:eastAsia="en-US"/>
        </w:rPr>
      </w:pPr>
      <w:r w:rsidRPr="006844A5">
        <w:rPr>
          <w:rFonts w:ascii="Times New Roman" w:hAnsi="Times New Roman"/>
          <w:sz w:val="24"/>
          <w:szCs w:val="24"/>
          <w:lang w:eastAsia="en-US"/>
        </w:rPr>
        <w:t>1) фосфор;   2) сера;        3) хлор;       4) кислород.</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t>11. Общая формула алканов:</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t xml:space="preserve">    1) C</w:t>
      </w:r>
      <w:r w:rsidRPr="006844A5">
        <w:rPr>
          <w:rFonts w:ascii="Times New Roman" w:hAnsi="Times New Roman"/>
          <w:sz w:val="24"/>
          <w:szCs w:val="24"/>
          <w:vertAlign w:val="subscript"/>
        </w:rPr>
        <w:t>n</w:t>
      </w:r>
      <w:r w:rsidRPr="006844A5">
        <w:rPr>
          <w:rFonts w:ascii="Times New Roman" w:hAnsi="Times New Roman"/>
          <w:sz w:val="24"/>
          <w:szCs w:val="24"/>
        </w:rPr>
        <w:t>H</w:t>
      </w:r>
      <w:r w:rsidRPr="006844A5">
        <w:rPr>
          <w:rFonts w:ascii="Times New Roman" w:hAnsi="Times New Roman"/>
          <w:sz w:val="24"/>
          <w:szCs w:val="24"/>
          <w:vertAlign w:val="subscript"/>
        </w:rPr>
        <w:t>2n</w:t>
      </w:r>
      <w:r w:rsidRPr="006844A5">
        <w:rPr>
          <w:rFonts w:ascii="Times New Roman" w:hAnsi="Times New Roman"/>
          <w:sz w:val="24"/>
          <w:szCs w:val="24"/>
        </w:rPr>
        <w:t xml:space="preserve">          2) C</w:t>
      </w:r>
      <w:r w:rsidRPr="006844A5">
        <w:rPr>
          <w:rFonts w:ascii="Times New Roman" w:hAnsi="Times New Roman"/>
          <w:sz w:val="24"/>
          <w:szCs w:val="24"/>
          <w:vertAlign w:val="subscript"/>
        </w:rPr>
        <w:t>n</w:t>
      </w:r>
      <w:r w:rsidRPr="006844A5">
        <w:rPr>
          <w:rFonts w:ascii="Times New Roman" w:hAnsi="Times New Roman"/>
          <w:sz w:val="24"/>
          <w:szCs w:val="24"/>
        </w:rPr>
        <w:t>H</w:t>
      </w:r>
      <w:r w:rsidRPr="006844A5">
        <w:rPr>
          <w:rFonts w:ascii="Times New Roman" w:hAnsi="Times New Roman"/>
          <w:sz w:val="24"/>
          <w:szCs w:val="24"/>
          <w:vertAlign w:val="subscript"/>
        </w:rPr>
        <w:t>2n+2</w:t>
      </w:r>
      <w:r w:rsidRPr="006844A5">
        <w:rPr>
          <w:rFonts w:ascii="Times New Roman" w:hAnsi="Times New Roman"/>
          <w:sz w:val="24"/>
          <w:szCs w:val="24"/>
        </w:rPr>
        <w:t xml:space="preserve">      3) C</w:t>
      </w:r>
      <w:r w:rsidRPr="006844A5">
        <w:rPr>
          <w:rFonts w:ascii="Times New Roman" w:hAnsi="Times New Roman"/>
          <w:sz w:val="24"/>
          <w:szCs w:val="24"/>
          <w:vertAlign w:val="subscript"/>
        </w:rPr>
        <w:t>n</w:t>
      </w:r>
      <w:r w:rsidRPr="006844A5">
        <w:rPr>
          <w:rFonts w:ascii="Times New Roman" w:hAnsi="Times New Roman"/>
          <w:sz w:val="24"/>
          <w:szCs w:val="24"/>
        </w:rPr>
        <w:t>H</w:t>
      </w:r>
      <w:r w:rsidRPr="006844A5">
        <w:rPr>
          <w:rFonts w:ascii="Times New Roman" w:hAnsi="Times New Roman"/>
          <w:sz w:val="24"/>
          <w:szCs w:val="24"/>
          <w:vertAlign w:val="subscript"/>
        </w:rPr>
        <w:t>2n-2</w:t>
      </w:r>
      <w:r w:rsidRPr="006844A5">
        <w:rPr>
          <w:rFonts w:ascii="Times New Roman" w:hAnsi="Times New Roman"/>
          <w:sz w:val="24"/>
          <w:szCs w:val="24"/>
        </w:rPr>
        <w:t xml:space="preserve">          4) C</w:t>
      </w:r>
      <w:r w:rsidRPr="006844A5">
        <w:rPr>
          <w:rFonts w:ascii="Times New Roman" w:hAnsi="Times New Roman"/>
          <w:sz w:val="24"/>
          <w:szCs w:val="24"/>
          <w:vertAlign w:val="subscript"/>
        </w:rPr>
        <w:t>n</w:t>
      </w:r>
      <w:r w:rsidRPr="006844A5">
        <w:rPr>
          <w:rFonts w:ascii="Times New Roman" w:hAnsi="Times New Roman"/>
          <w:sz w:val="24"/>
          <w:szCs w:val="24"/>
        </w:rPr>
        <w:t>H</w:t>
      </w:r>
      <w:r w:rsidRPr="006844A5">
        <w:rPr>
          <w:rFonts w:ascii="Times New Roman" w:hAnsi="Times New Roman"/>
          <w:sz w:val="24"/>
          <w:szCs w:val="24"/>
          <w:vertAlign w:val="subscript"/>
        </w:rPr>
        <w:t>2n-6</w:t>
      </w:r>
      <w:r w:rsidRPr="006844A5">
        <w:rPr>
          <w:rFonts w:ascii="Times New Roman" w:hAnsi="Times New Roman"/>
          <w:sz w:val="24"/>
          <w:szCs w:val="24"/>
        </w:rPr>
        <w:t xml:space="preserve"> </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t>12. К классу алкенов относится вещество с молекулярной формулой</w:t>
      </w:r>
    </w:p>
    <w:p w:rsidR="00B37002" w:rsidRPr="006844A5" w:rsidRDefault="00B37002" w:rsidP="00B37002">
      <w:pPr>
        <w:pStyle w:val="af5"/>
        <w:rPr>
          <w:rFonts w:ascii="Times New Roman" w:hAnsi="Times New Roman"/>
          <w:sz w:val="24"/>
          <w:szCs w:val="24"/>
          <w:vertAlign w:val="subscript"/>
        </w:rPr>
      </w:pPr>
      <w:r w:rsidRPr="006844A5">
        <w:rPr>
          <w:rFonts w:ascii="Times New Roman" w:hAnsi="Times New Roman"/>
          <w:sz w:val="24"/>
          <w:szCs w:val="24"/>
        </w:rPr>
        <w:t xml:space="preserve">   1) С</w:t>
      </w:r>
      <w:r w:rsidRPr="006844A5">
        <w:rPr>
          <w:rFonts w:ascii="Times New Roman" w:hAnsi="Times New Roman"/>
          <w:sz w:val="24"/>
          <w:szCs w:val="24"/>
          <w:vertAlign w:val="subscript"/>
        </w:rPr>
        <w:t>6</w:t>
      </w:r>
      <w:r w:rsidRPr="006844A5">
        <w:rPr>
          <w:rFonts w:ascii="Times New Roman" w:hAnsi="Times New Roman"/>
          <w:sz w:val="24"/>
          <w:szCs w:val="24"/>
        </w:rPr>
        <w:t>Н</w:t>
      </w:r>
      <w:r w:rsidRPr="006844A5">
        <w:rPr>
          <w:rFonts w:ascii="Times New Roman" w:hAnsi="Times New Roman"/>
          <w:sz w:val="24"/>
          <w:szCs w:val="24"/>
          <w:vertAlign w:val="subscript"/>
        </w:rPr>
        <w:t>10</w:t>
      </w:r>
      <w:r w:rsidRPr="006844A5">
        <w:rPr>
          <w:rFonts w:ascii="Times New Roman" w:hAnsi="Times New Roman"/>
          <w:sz w:val="24"/>
          <w:szCs w:val="24"/>
        </w:rPr>
        <w:t xml:space="preserve">      2) С</w:t>
      </w:r>
      <w:r w:rsidRPr="006844A5">
        <w:rPr>
          <w:rFonts w:ascii="Times New Roman" w:hAnsi="Times New Roman"/>
          <w:sz w:val="24"/>
          <w:szCs w:val="24"/>
          <w:vertAlign w:val="subscript"/>
        </w:rPr>
        <w:t>6</w:t>
      </w:r>
      <w:r w:rsidRPr="006844A5">
        <w:rPr>
          <w:rFonts w:ascii="Times New Roman" w:hAnsi="Times New Roman"/>
          <w:sz w:val="24"/>
          <w:szCs w:val="24"/>
        </w:rPr>
        <w:t>Н</w:t>
      </w:r>
      <w:r w:rsidRPr="006844A5">
        <w:rPr>
          <w:rFonts w:ascii="Times New Roman" w:hAnsi="Times New Roman"/>
          <w:sz w:val="24"/>
          <w:szCs w:val="24"/>
          <w:vertAlign w:val="subscript"/>
        </w:rPr>
        <w:t>6</w:t>
      </w:r>
      <w:r w:rsidRPr="006844A5">
        <w:rPr>
          <w:rFonts w:ascii="Times New Roman" w:hAnsi="Times New Roman"/>
          <w:sz w:val="24"/>
          <w:szCs w:val="24"/>
        </w:rPr>
        <w:t xml:space="preserve">       3) С</w:t>
      </w:r>
      <w:r w:rsidRPr="006844A5">
        <w:rPr>
          <w:rFonts w:ascii="Times New Roman" w:hAnsi="Times New Roman"/>
          <w:sz w:val="24"/>
          <w:szCs w:val="24"/>
          <w:vertAlign w:val="subscript"/>
        </w:rPr>
        <w:t>6</w:t>
      </w:r>
      <w:r w:rsidRPr="006844A5">
        <w:rPr>
          <w:rFonts w:ascii="Times New Roman" w:hAnsi="Times New Roman"/>
          <w:sz w:val="24"/>
          <w:szCs w:val="24"/>
        </w:rPr>
        <w:t>Н</w:t>
      </w:r>
      <w:r w:rsidRPr="006844A5">
        <w:rPr>
          <w:rFonts w:ascii="Times New Roman" w:hAnsi="Times New Roman"/>
          <w:sz w:val="24"/>
          <w:szCs w:val="24"/>
          <w:vertAlign w:val="subscript"/>
        </w:rPr>
        <w:t>12</w:t>
      </w:r>
      <w:r w:rsidRPr="006844A5">
        <w:rPr>
          <w:rFonts w:ascii="Times New Roman" w:hAnsi="Times New Roman"/>
          <w:sz w:val="24"/>
          <w:szCs w:val="24"/>
        </w:rPr>
        <w:t xml:space="preserve">     4) С</w:t>
      </w:r>
      <w:r w:rsidRPr="006844A5">
        <w:rPr>
          <w:rFonts w:ascii="Times New Roman" w:hAnsi="Times New Roman"/>
          <w:sz w:val="24"/>
          <w:szCs w:val="24"/>
          <w:vertAlign w:val="subscript"/>
        </w:rPr>
        <w:t>6</w:t>
      </w:r>
      <w:r w:rsidRPr="006844A5">
        <w:rPr>
          <w:rFonts w:ascii="Times New Roman" w:hAnsi="Times New Roman"/>
          <w:sz w:val="24"/>
          <w:szCs w:val="24"/>
        </w:rPr>
        <w:t>Н</w:t>
      </w:r>
      <w:r w:rsidRPr="006844A5">
        <w:rPr>
          <w:rFonts w:ascii="Times New Roman" w:hAnsi="Times New Roman"/>
          <w:sz w:val="24"/>
          <w:szCs w:val="24"/>
          <w:vertAlign w:val="subscript"/>
        </w:rPr>
        <w:t>14</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t>13. Вещество, формула которого СН</w:t>
      </w:r>
      <w:r w:rsidRPr="006844A5">
        <w:rPr>
          <w:rFonts w:ascii="Times New Roman" w:hAnsi="Times New Roman"/>
          <w:sz w:val="24"/>
          <w:szCs w:val="24"/>
          <w:vertAlign w:val="subscript"/>
        </w:rPr>
        <w:t>3</w:t>
      </w:r>
      <w:r w:rsidRPr="006844A5">
        <w:rPr>
          <w:rFonts w:ascii="Times New Roman" w:hAnsi="Times New Roman"/>
          <w:sz w:val="24"/>
          <w:szCs w:val="24"/>
        </w:rPr>
        <w:t xml:space="preserve"> – С ≡ С – СН</w:t>
      </w:r>
      <w:r w:rsidRPr="006844A5">
        <w:rPr>
          <w:rFonts w:ascii="Times New Roman" w:hAnsi="Times New Roman"/>
          <w:sz w:val="24"/>
          <w:szCs w:val="24"/>
          <w:vertAlign w:val="subscript"/>
        </w:rPr>
        <w:t>3</w:t>
      </w:r>
      <w:r w:rsidRPr="006844A5">
        <w:rPr>
          <w:rFonts w:ascii="Times New Roman" w:hAnsi="Times New Roman"/>
          <w:sz w:val="24"/>
          <w:szCs w:val="24"/>
        </w:rPr>
        <w:t xml:space="preserve"> является</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t xml:space="preserve">    1) алканом       2) алкеном         3) алкином       4) ареном</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t>14. Гомологом этана является</w:t>
      </w:r>
    </w:p>
    <w:p w:rsidR="00B37002" w:rsidRPr="006844A5" w:rsidRDefault="00B37002" w:rsidP="00B37002">
      <w:pPr>
        <w:pStyle w:val="af5"/>
        <w:rPr>
          <w:rFonts w:ascii="Times New Roman" w:hAnsi="Times New Roman"/>
          <w:sz w:val="24"/>
          <w:szCs w:val="24"/>
          <w:vertAlign w:val="subscript"/>
        </w:rPr>
      </w:pPr>
      <w:r w:rsidRPr="006844A5">
        <w:rPr>
          <w:rFonts w:ascii="Times New Roman" w:hAnsi="Times New Roman"/>
          <w:sz w:val="24"/>
          <w:szCs w:val="24"/>
        </w:rPr>
        <w:t xml:space="preserve">   1) С</w:t>
      </w:r>
      <w:r w:rsidRPr="006844A5">
        <w:rPr>
          <w:rFonts w:ascii="Times New Roman" w:hAnsi="Times New Roman"/>
          <w:sz w:val="24"/>
          <w:szCs w:val="24"/>
          <w:vertAlign w:val="subscript"/>
        </w:rPr>
        <w:t>2</w:t>
      </w:r>
      <w:r w:rsidRPr="006844A5">
        <w:rPr>
          <w:rFonts w:ascii="Times New Roman" w:hAnsi="Times New Roman"/>
          <w:sz w:val="24"/>
          <w:szCs w:val="24"/>
        </w:rPr>
        <w:t>Н</w:t>
      </w:r>
      <w:r w:rsidRPr="006844A5">
        <w:rPr>
          <w:rFonts w:ascii="Times New Roman" w:hAnsi="Times New Roman"/>
          <w:sz w:val="24"/>
          <w:szCs w:val="24"/>
          <w:vertAlign w:val="subscript"/>
        </w:rPr>
        <w:t>4</w:t>
      </w:r>
      <w:r w:rsidRPr="006844A5">
        <w:rPr>
          <w:rFonts w:ascii="Times New Roman" w:hAnsi="Times New Roman"/>
          <w:sz w:val="24"/>
          <w:szCs w:val="24"/>
        </w:rPr>
        <w:t xml:space="preserve">        2) С</w:t>
      </w:r>
      <w:r w:rsidRPr="006844A5">
        <w:rPr>
          <w:rFonts w:ascii="Times New Roman" w:hAnsi="Times New Roman"/>
          <w:sz w:val="24"/>
          <w:szCs w:val="24"/>
          <w:vertAlign w:val="subscript"/>
        </w:rPr>
        <w:t>2</w:t>
      </w:r>
      <w:r w:rsidRPr="006844A5">
        <w:rPr>
          <w:rFonts w:ascii="Times New Roman" w:hAnsi="Times New Roman"/>
          <w:sz w:val="24"/>
          <w:szCs w:val="24"/>
        </w:rPr>
        <w:t>Н</w:t>
      </w:r>
      <w:r w:rsidRPr="006844A5">
        <w:rPr>
          <w:rFonts w:ascii="Times New Roman" w:hAnsi="Times New Roman"/>
          <w:sz w:val="24"/>
          <w:szCs w:val="24"/>
          <w:vertAlign w:val="subscript"/>
        </w:rPr>
        <w:t>2</w:t>
      </w:r>
      <w:r w:rsidRPr="006844A5">
        <w:rPr>
          <w:rFonts w:ascii="Times New Roman" w:hAnsi="Times New Roman"/>
          <w:sz w:val="24"/>
          <w:szCs w:val="24"/>
        </w:rPr>
        <w:t xml:space="preserve">         3) С</w:t>
      </w:r>
      <w:r w:rsidRPr="006844A5">
        <w:rPr>
          <w:rFonts w:ascii="Times New Roman" w:hAnsi="Times New Roman"/>
          <w:sz w:val="24"/>
          <w:szCs w:val="24"/>
          <w:vertAlign w:val="subscript"/>
        </w:rPr>
        <w:t>3</w:t>
      </w:r>
      <w:r w:rsidRPr="006844A5">
        <w:rPr>
          <w:rFonts w:ascii="Times New Roman" w:hAnsi="Times New Roman"/>
          <w:sz w:val="24"/>
          <w:szCs w:val="24"/>
        </w:rPr>
        <w:t>Н</w:t>
      </w:r>
      <w:r w:rsidRPr="006844A5">
        <w:rPr>
          <w:rFonts w:ascii="Times New Roman" w:hAnsi="Times New Roman"/>
          <w:sz w:val="24"/>
          <w:szCs w:val="24"/>
          <w:vertAlign w:val="subscript"/>
        </w:rPr>
        <w:t>8</w:t>
      </w:r>
      <w:r w:rsidRPr="006844A5">
        <w:rPr>
          <w:rFonts w:ascii="Times New Roman" w:hAnsi="Times New Roman"/>
          <w:sz w:val="24"/>
          <w:szCs w:val="24"/>
        </w:rPr>
        <w:t xml:space="preserve">         4) С</w:t>
      </w:r>
      <w:r w:rsidRPr="006844A5">
        <w:rPr>
          <w:rFonts w:ascii="Times New Roman" w:hAnsi="Times New Roman"/>
          <w:sz w:val="24"/>
          <w:szCs w:val="24"/>
          <w:vertAlign w:val="subscript"/>
        </w:rPr>
        <w:t>3</w:t>
      </w:r>
      <w:r w:rsidRPr="006844A5">
        <w:rPr>
          <w:rFonts w:ascii="Times New Roman" w:hAnsi="Times New Roman"/>
          <w:sz w:val="24"/>
          <w:szCs w:val="24"/>
        </w:rPr>
        <w:t>Н</w:t>
      </w:r>
      <w:r w:rsidRPr="006844A5">
        <w:rPr>
          <w:rFonts w:ascii="Times New Roman" w:hAnsi="Times New Roman"/>
          <w:sz w:val="24"/>
          <w:szCs w:val="24"/>
          <w:vertAlign w:val="subscript"/>
        </w:rPr>
        <w:t>6</w:t>
      </w:r>
    </w:p>
    <w:p w:rsidR="00B37002" w:rsidRPr="006844A5" w:rsidRDefault="00B37002" w:rsidP="00B37002">
      <w:pPr>
        <w:pStyle w:val="af5"/>
        <w:rPr>
          <w:rFonts w:ascii="Times New Roman" w:hAnsi="Times New Roman"/>
          <w:sz w:val="24"/>
          <w:szCs w:val="24"/>
          <w:vertAlign w:val="subscript"/>
        </w:rPr>
      </w:pPr>
      <w:r w:rsidRPr="006844A5">
        <w:rPr>
          <w:rFonts w:ascii="Times New Roman" w:hAnsi="Times New Roman"/>
          <w:sz w:val="24"/>
          <w:szCs w:val="24"/>
        </w:rPr>
        <w:t>15. Укажите название соединения СН</w:t>
      </w:r>
      <w:r w:rsidRPr="006844A5">
        <w:rPr>
          <w:rFonts w:ascii="Times New Roman" w:hAnsi="Times New Roman"/>
          <w:sz w:val="24"/>
          <w:szCs w:val="24"/>
          <w:vertAlign w:val="subscript"/>
        </w:rPr>
        <w:t>2</w:t>
      </w:r>
      <w:r w:rsidRPr="006844A5">
        <w:rPr>
          <w:rFonts w:ascii="Times New Roman" w:hAnsi="Times New Roman"/>
          <w:sz w:val="24"/>
          <w:szCs w:val="24"/>
        </w:rPr>
        <w:t xml:space="preserve"> = СН – СН</w:t>
      </w:r>
      <w:r w:rsidRPr="006844A5">
        <w:rPr>
          <w:rFonts w:ascii="Times New Roman" w:hAnsi="Times New Roman"/>
          <w:sz w:val="24"/>
          <w:szCs w:val="24"/>
          <w:vertAlign w:val="subscript"/>
        </w:rPr>
        <w:t>2</w:t>
      </w:r>
      <w:r w:rsidRPr="006844A5">
        <w:rPr>
          <w:rFonts w:ascii="Times New Roman" w:hAnsi="Times New Roman"/>
          <w:sz w:val="24"/>
          <w:szCs w:val="24"/>
        </w:rPr>
        <w:t xml:space="preserve"> – СН</w:t>
      </w:r>
      <w:r w:rsidRPr="006844A5">
        <w:rPr>
          <w:rFonts w:ascii="Times New Roman" w:hAnsi="Times New Roman"/>
          <w:sz w:val="24"/>
          <w:szCs w:val="24"/>
          <w:vertAlign w:val="subscript"/>
        </w:rPr>
        <w:t>2</w:t>
      </w:r>
      <w:r w:rsidRPr="006844A5">
        <w:rPr>
          <w:rFonts w:ascii="Times New Roman" w:hAnsi="Times New Roman"/>
          <w:sz w:val="24"/>
          <w:szCs w:val="24"/>
        </w:rPr>
        <w:t xml:space="preserve"> – СН</w:t>
      </w:r>
      <w:r w:rsidRPr="006844A5">
        <w:rPr>
          <w:rFonts w:ascii="Times New Roman" w:hAnsi="Times New Roman"/>
          <w:sz w:val="24"/>
          <w:szCs w:val="24"/>
          <w:vertAlign w:val="subscript"/>
        </w:rPr>
        <w:t>2</w:t>
      </w:r>
      <w:r w:rsidRPr="006844A5">
        <w:rPr>
          <w:rFonts w:ascii="Times New Roman" w:hAnsi="Times New Roman"/>
          <w:sz w:val="24"/>
          <w:szCs w:val="24"/>
        </w:rPr>
        <w:t xml:space="preserve"> – СН</w:t>
      </w:r>
      <w:r w:rsidRPr="006844A5">
        <w:rPr>
          <w:rFonts w:ascii="Times New Roman" w:hAnsi="Times New Roman"/>
          <w:sz w:val="24"/>
          <w:szCs w:val="24"/>
          <w:vertAlign w:val="subscript"/>
        </w:rPr>
        <w:t>3</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t xml:space="preserve">   1) 3-метилбутин-1;    2) октен-1;     3) пентин-1;   4) гексен-1</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t>16. Для алкенов характерна реакция</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t xml:space="preserve">   1) замещения      2) обмена      3) присоединения        4) дегидратации</w:t>
      </w:r>
    </w:p>
    <w:p w:rsidR="00B37002" w:rsidRPr="006844A5" w:rsidRDefault="00B37002" w:rsidP="00B37002">
      <w:pPr>
        <w:pStyle w:val="af5"/>
        <w:rPr>
          <w:rFonts w:ascii="Times New Roman" w:hAnsi="Times New Roman"/>
          <w:i/>
          <w:sz w:val="24"/>
          <w:szCs w:val="24"/>
        </w:rPr>
      </w:pPr>
      <w:r w:rsidRPr="006844A5">
        <w:rPr>
          <w:rFonts w:ascii="Times New Roman" w:hAnsi="Times New Roman"/>
          <w:color w:val="FF0000"/>
          <w:sz w:val="24"/>
          <w:szCs w:val="24"/>
        </w:rPr>
        <w:t xml:space="preserve"> </w:t>
      </w:r>
      <w:r w:rsidRPr="006844A5">
        <w:rPr>
          <w:rFonts w:ascii="Times New Roman" w:hAnsi="Times New Roman"/>
          <w:sz w:val="24"/>
          <w:szCs w:val="24"/>
        </w:rPr>
        <w:t>17. Укажите «лишнее» вещество в ряду</w:t>
      </w:r>
      <w:r w:rsidRPr="006844A5">
        <w:rPr>
          <w:rFonts w:ascii="Times New Roman" w:hAnsi="Times New Roman"/>
          <w:i/>
          <w:sz w:val="24"/>
          <w:szCs w:val="24"/>
        </w:rPr>
        <w:t>:</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t>1) метанол;     2) этаналь;    3) пентанол;      4) бутиловый спирт.</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t>18. Функциональная группа   – СООН   характерна для</w:t>
      </w:r>
    </w:p>
    <w:p w:rsidR="00B37002" w:rsidRPr="006844A5" w:rsidRDefault="00B37002" w:rsidP="00B37002">
      <w:pPr>
        <w:pStyle w:val="af5"/>
        <w:rPr>
          <w:rFonts w:ascii="Times New Roman" w:hAnsi="Times New Roman"/>
          <w:sz w:val="24"/>
          <w:szCs w:val="24"/>
        </w:rPr>
      </w:pPr>
      <w:r w:rsidRPr="006844A5">
        <w:rPr>
          <w:rFonts w:ascii="Times New Roman" w:hAnsi="Times New Roman"/>
          <w:sz w:val="24"/>
          <w:szCs w:val="24"/>
        </w:rPr>
        <w:t>1) альдегидов;    2) сложных эфиров;    3) карбоновых кислот;    4) спиртов.</w:t>
      </w:r>
    </w:p>
    <w:p w:rsidR="00B37002" w:rsidRPr="006844A5" w:rsidRDefault="00B37002" w:rsidP="00B37002">
      <w:pPr>
        <w:pStyle w:val="af5"/>
        <w:rPr>
          <w:rFonts w:ascii="Times New Roman" w:hAnsi="Times New Roman"/>
          <w:b/>
          <w:sz w:val="24"/>
          <w:szCs w:val="24"/>
          <w:u w:val="single"/>
        </w:rPr>
      </w:pPr>
      <w:r w:rsidRPr="006844A5">
        <w:rPr>
          <w:rFonts w:ascii="Times New Roman" w:hAnsi="Times New Roman"/>
          <w:b/>
          <w:color w:val="000000"/>
          <w:sz w:val="24"/>
          <w:szCs w:val="24"/>
          <w:u w:val="single"/>
        </w:rPr>
        <w:t>Часть В</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00000"/>
        </w:rPr>
      </w:pPr>
      <w:r w:rsidRPr="006844A5">
        <w:rPr>
          <w:color w:val="000000"/>
        </w:rPr>
        <w:t>1. Установите соответствие между формулой вещества и классом соединения:</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00000"/>
        </w:rPr>
      </w:pPr>
      <w:r w:rsidRPr="006844A5">
        <w:rPr>
          <w:color w:val="000000"/>
        </w:rPr>
        <w:t>Формула вещества:  Класс соединения:</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00000"/>
        </w:rPr>
      </w:pPr>
      <w:r w:rsidRPr="006844A5">
        <w:rPr>
          <w:color w:val="000000"/>
        </w:rPr>
        <w:t>А) MgO             1) соль</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00000"/>
        </w:rPr>
      </w:pPr>
      <w:r w:rsidRPr="006844A5">
        <w:rPr>
          <w:color w:val="000000"/>
        </w:rPr>
        <w:t>Б) H2SO4          2) основный оксид</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00000"/>
        </w:rPr>
      </w:pPr>
      <w:r w:rsidRPr="006844A5">
        <w:rPr>
          <w:color w:val="000000"/>
        </w:rPr>
        <w:t>В) KOH             3) нерастворимое основание</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00000"/>
        </w:rPr>
      </w:pPr>
      <w:r w:rsidRPr="006844A5">
        <w:rPr>
          <w:color w:val="000000"/>
        </w:rPr>
        <w:t>Г) Ba(NO3)2      4) кислотный оксид</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00000"/>
        </w:rPr>
      </w:pPr>
      <w:r w:rsidRPr="006844A5">
        <w:rPr>
          <w:color w:val="000000"/>
        </w:rPr>
        <w:t>                            5) кислота</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00000"/>
        </w:rPr>
      </w:pPr>
      <w:r w:rsidRPr="006844A5">
        <w:rPr>
          <w:color w:val="000000"/>
        </w:rPr>
        <w:t>                             6) щелочь</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00000"/>
        </w:rPr>
      </w:pPr>
      <w:r w:rsidRPr="006844A5">
        <w:rPr>
          <w:color w:val="000000"/>
        </w:rPr>
        <w:t xml:space="preserve">Ответом  является  совместная запись букв и цифр </w:t>
      </w:r>
      <w:r w:rsidRPr="006844A5">
        <w:rPr>
          <w:color w:val="0D0D0D"/>
        </w:rPr>
        <w:t>в </w:t>
      </w:r>
      <w:hyperlink r:id="rId26" w:tooltip="Алфавит" w:history="1">
        <w:r w:rsidRPr="006844A5">
          <w:rPr>
            <w:rStyle w:val="af3"/>
            <w:rFonts w:eastAsiaTheme="majorEastAsia"/>
            <w:color w:val="0D0D0D"/>
            <w:bdr w:val="none" w:sz="0" w:space="0" w:color="auto" w:frame="1"/>
          </w:rPr>
          <w:t>алфавитном</w:t>
        </w:r>
      </w:hyperlink>
      <w:r w:rsidRPr="006844A5">
        <w:rPr>
          <w:color w:val="0D0D0D"/>
        </w:rPr>
        <w:t> порядке</w:t>
      </w:r>
      <w:r w:rsidRPr="006844A5">
        <w:rPr>
          <w:color w:val="000000"/>
        </w:rPr>
        <w:t>.</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00000"/>
        </w:rPr>
      </w:pPr>
      <w:r w:rsidRPr="006844A5">
        <w:rPr>
          <w:color w:val="000000"/>
        </w:rPr>
        <w:t>2. Какой объем кислорода требуется для сжигания 8,96 л пропана.</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00000"/>
        </w:rPr>
      </w:pPr>
      <w:r w:rsidRPr="006844A5">
        <w:rPr>
          <w:color w:val="000000"/>
        </w:rPr>
        <w:t>Приведите решение задачи.</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00000"/>
        </w:rPr>
      </w:pPr>
      <w:r w:rsidRPr="006844A5">
        <w:rPr>
          <w:color w:val="000000"/>
        </w:rPr>
        <w:t>3. Даны вещества:  железо, хлорид меди, серная кислота (разб. р-р), гидроксид натрия.</w:t>
      </w:r>
    </w:p>
    <w:p w:rsidR="00B37002" w:rsidRPr="006844A5" w:rsidRDefault="00B37002" w:rsidP="00B37002">
      <w:pPr>
        <w:pStyle w:val="af4"/>
        <w:shd w:val="clear" w:color="auto" w:fill="FFFFFF"/>
        <w:spacing w:before="0" w:beforeAutospacing="0" w:after="0" w:afterAutospacing="0"/>
        <w:contextualSpacing/>
        <w:jc w:val="both"/>
        <w:textAlignment w:val="baseline"/>
        <w:rPr>
          <w:color w:val="000000"/>
        </w:rPr>
      </w:pPr>
      <w:r w:rsidRPr="006844A5">
        <w:rPr>
          <w:color w:val="000000"/>
        </w:rPr>
        <w:t>  Напишите четыре уравнения возможных реакций между этими веществами, укажите среди них окислительно-восстановительные уравнения.</w:t>
      </w:r>
    </w:p>
    <w:p w:rsidR="00B37002" w:rsidRPr="006844A5" w:rsidRDefault="00B37002" w:rsidP="00B37002">
      <w:pPr>
        <w:shd w:val="clear" w:color="auto" w:fill="FFFFFF"/>
        <w:contextualSpacing/>
        <w:jc w:val="both"/>
        <w:rPr>
          <w:rFonts w:ascii="Times New Roman" w:eastAsia="Times New Roman" w:hAnsi="Times New Roman" w:cs="Times New Roman"/>
          <w:color w:val="000000"/>
          <w:sz w:val="24"/>
          <w:szCs w:val="24"/>
          <w:u w:val="single"/>
          <w:lang w:eastAsia="ru-RU"/>
        </w:rPr>
      </w:pPr>
      <w:r w:rsidRPr="006844A5">
        <w:rPr>
          <w:rFonts w:ascii="Times New Roman" w:eastAsia="Times New Roman" w:hAnsi="Times New Roman" w:cs="Times New Roman"/>
          <w:b/>
          <w:bCs/>
          <w:color w:val="000000"/>
          <w:sz w:val="24"/>
          <w:szCs w:val="24"/>
          <w:u w:val="single"/>
          <w:lang w:eastAsia="ru-RU"/>
        </w:rPr>
        <w:t>Часть С</w:t>
      </w:r>
    </w:p>
    <w:p w:rsidR="00B37002" w:rsidRPr="006844A5" w:rsidRDefault="00B37002" w:rsidP="00B37002">
      <w:pPr>
        <w:shd w:val="clear" w:color="auto" w:fill="FFFFFF"/>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b/>
          <w:bCs/>
          <w:color w:val="000000"/>
          <w:sz w:val="24"/>
          <w:szCs w:val="24"/>
          <w:lang w:eastAsia="ru-RU"/>
        </w:rPr>
        <w:t>C1. </w:t>
      </w:r>
      <w:r w:rsidRPr="006844A5">
        <w:rPr>
          <w:rFonts w:ascii="Times New Roman" w:eastAsia="Times New Roman" w:hAnsi="Times New Roman" w:cs="Times New Roman"/>
          <w:color w:val="000000"/>
          <w:sz w:val="24"/>
          <w:szCs w:val="24"/>
          <w:lang w:eastAsia="ru-RU"/>
        </w:rPr>
        <w:t>Методом электронного баланса подберите коэффициенты в схемах следующих окислительно-восстановительных реакций с участием металлов:</w:t>
      </w:r>
    </w:p>
    <w:p w:rsidR="00B37002" w:rsidRPr="006844A5" w:rsidRDefault="00B37002" w:rsidP="00B37002">
      <w:pPr>
        <w:shd w:val="clear" w:color="auto" w:fill="FFFFFF"/>
        <w:contextualSpacing/>
        <w:jc w:val="both"/>
        <w:rPr>
          <w:rFonts w:ascii="Times New Roman" w:eastAsia="Times New Roman" w:hAnsi="Times New Roman" w:cs="Times New Roman"/>
          <w:color w:val="000000"/>
          <w:sz w:val="24"/>
          <w:szCs w:val="24"/>
          <w:lang w:val="en-US" w:eastAsia="ru-RU"/>
        </w:rPr>
      </w:pPr>
      <w:r w:rsidRPr="006844A5">
        <w:rPr>
          <w:rFonts w:ascii="Times New Roman" w:eastAsia="Times New Roman" w:hAnsi="Times New Roman" w:cs="Times New Roman"/>
          <w:color w:val="000000"/>
          <w:sz w:val="24"/>
          <w:szCs w:val="24"/>
          <w:lang w:eastAsia="ru-RU"/>
        </w:rPr>
        <w:t>С</w:t>
      </w:r>
      <w:r w:rsidRPr="006844A5">
        <w:rPr>
          <w:rFonts w:ascii="Times New Roman" w:eastAsia="Times New Roman" w:hAnsi="Times New Roman" w:cs="Times New Roman"/>
          <w:color w:val="000000"/>
          <w:sz w:val="24"/>
          <w:szCs w:val="24"/>
          <w:lang w:val="en-US" w:eastAsia="ru-RU"/>
        </w:rPr>
        <w:t>uCl</w:t>
      </w:r>
      <w:r w:rsidRPr="006844A5">
        <w:rPr>
          <w:rFonts w:ascii="Times New Roman" w:eastAsia="Times New Roman" w:hAnsi="Times New Roman" w:cs="Times New Roman"/>
          <w:color w:val="000000"/>
          <w:sz w:val="24"/>
          <w:szCs w:val="24"/>
          <w:vertAlign w:val="subscript"/>
          <w:lang w:val="en-US" w:eastAsia="ru-RU"/>
        </w:rPr>
        <w:t>2</w:t>
      </w:r>
      <w:r w:rsidRPr="006844A5">
        <w:rPr>
          <w:rFonts w:ascii="Times New Roman" w:eastAsia="Times New Roman" w:hAnsi="Times New Roman" w:cs="Times New Roman"/>
          <w:color w:val="000000"/>
          <w:sz w:val="24"/>
          <w:szCs w:val="24"/>
          <w:lang w:val="en-US" w:eastAsia="ru-RU"/>
        </w:rPr>
        <w:t> + SO</w:t>
      </w:r>
      <w:r w:rsidRPr="006844A5">
        <w:rPr>
          <w:rFonts w:ascii="Times New Roman" w:eastAsia="Times New Roman" w:hAnsi="Times New Roman" w:cs="Times New Roman"/>
          <w:color w:val="000000"/>
          <w:sz w:val="24"/>
          <w:szCs w:val="24"/>
          <w:vertAlign w:val="subscript"/>
          <w:lang w:val="en-US" w:eastAsia="ru-RU"/>
        </w:rPr>
        <w:t>2</w:t>
      </w:r>
      <w:r w:rsidRPr="006844A5">
        <w:rPr>
          <w:rFonts w:ascii="Times New Roman" w:eastAsia="Times New Roman" w:hAnsi="Times New Roman" w:cs="Times New Roman"/>
          <w:color w:val="000000"/>
          <w:sz w:val="24"/>
          <w:szCs w:val="24"/>
          <w:lang w:val="en-US" w:eastAsia="ru-RU"/>
        </w:rPr>
        <w:t> + H</w:t>
      </w:r>
      <w:r w:rsidRPr="006844A5">
        <w:rPr>
          <w:rFonts w:ascii="Times New Roman" w:eastAsia="Times New Roman" w:hAnsi="Times New Roman" w:cs="Times New Roman"/>
          <w:color w:val="000000"/>
          <w:sz w:val="24"/>
          <w:szCs w:val="24"/>
          <w:vertAlign w:val="subscript"/>
          <w:lang w:val="en-US" w:eastAsia="ru-RU"/>
        </w:rPr>
        <w:t>2</w:t>
      </w:r>
      <w:r w:rsidRPr="006844A5">
        <w:rPr>
          <w:rFonts w:ascii="Times New Roman" w:eastAsia="Times New Roman" w:hAnsi="Times New Roman" w:cs="Times New Roman"/>
          <w:color w:val="000000"/>
          <w:sz w:val="24"/>
          <w:szCs w:val="24"/>
          <w:lang w:val="en-US" w:eastAsia="ru-RU"/>
        </w:rPr>
        <w:t>O → CuCl + HCl + H</w:t>
      </w:r>
      <w:r w:rsidRPr="006844A5">
        <w:rPr>
          <w:rFonts w:ascii="Times New Roman" w:eastAsia="Times New Roman" w:hAnsi="Times New Roman" w:cs="Times New Roman"/>
          <w:color w:val="000000"/>
          <w:sz w:val="24"/>
          <w:szCs w:val="24"/>
          <w:vertAlign w:val="subscript"/>
          <w:lang w:val="en-US" w:eastAsia="ru-RU"/>
        </w:rPr>
        <w:t>2</w:t>
      </w:r>
      <w:r w:rsidRPr="006844A5">
        <w:rPr>
          <w:rFonts w:ascii="Times New Roman" w:eastAsia="Times New Roman" w:hAnsi="Times New Roman" w:cs="Times New Roman"/>
          <w:color w:val="000000"/>
          <w:sz w:val="24"/>
          <w:szCs w:val="24"/>
          <w:lang w:val="en-US" w:eastAsia="ru-RU"/>
        </w:rPr>
        <w:t>SO</w:t>
      </w:r>
      <w:r w:rsidRPr="006844A5">
        <w:rPr>
          <w:rFonts w:ascii="Times New Roman" w:eastAsia="Times New Roman" w:hAnsi="Times New Roman" w:cs="Times New Roman"/>
          <w:color w:val="000000"/>
          <w:sz w:val="24"/>
          <w:szCs w:val="24"/>
          <w:vertAlign w:val="subscript"/>
          <w:lang w:val="en-US" w:eastAsia="ru-RU"/>
        </w:rPr>
        <w:t>4</w:t>
      </w:r>
    </w:p>
    <w:p w:rsidR="00B37002" w:rsidRPr="006844A5" w:rsidRDefault="00B37002" w:rsidP="00B37002">
      <w:pPr>
        <w:shd w:val="clear" w:color="auto" w:fill="FFFFFF"/>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HI + H</w:t>
      </w:r>
      <w:r w:rsidRPr="006844A5">
        <w:rPr>
          <w:rFonts w:ascii="Times New Roman" w:eastAsia="Times New Roman" w:hAnsi="Times New Roman" w:cs="Times New Roman"/>
          <w:color w:val="000000"/>
          <w:sz w:val="24"/>
          <w:szCs w:val="24"/>
          <w:vertAlign w:val="subscript"/>
          <w:lang w:eastAsia="ru-RU"/>
        </w:rPr>
        <w:t>2</w:t>
      </w:r>
      <w:r w:rsidRPr="006844A5">
        <w:rPr>
          <w:rFonts w:ascii="Times New Roman" w:eastAsia="Times New Roman" w:hAnsi="Times New Roman" w:cs="Times New Roman"/>
          <w:color w:val="000000"/>
          <w:sz w:val="24"/>
          <w:szCs w:val="24"/>
          <w:lang w:eastAsia="ru-RU"/>
        </w:rPr>
        <w:t>SO</w:t>
      </w:r>
      <w:r w:rsidRPr="006844A5">
        <w:rPr>
          <w:rFonts w:ascii="Times New Roman" w:eastAsia="Times New Roman" w:hAnsi="Times New Roman" w:cs="Times New Roman"/>
          <w:color w:val="000000"/>
          <w:sz w:val="24"/>
          <w:szCs w:val="24"/>
          <w:vertAlign w:val="subscript"/>
          <w:lang w:eastAsia="ru-RU"/>
        </w:rPr>
        <w:t>4</w:t>
      </w:r>
      <w:r w:rsidRPr="006844A5">
        <w:rPr>
          <w:rFonts w:ascii="Times New Roman" w:eastAsia="Times New Roman" w:hAnsi="Times New Roman" w:cs="Times New Roman"/>
          <w:color w:val="000000"/>
          <w:sz w:val="24"/>
          <w:szCs w:val="24"/>
          <w:lang w:eastAsia="ru-RU"/>
        </w:rPr>
        <w:t> → I</w:t>
      </w:r>
      <w:r w:rsidRPr="006844A5">
        <w:rPr>
          <w:rFonts w:ascii="Times New Roman" w:eastAsia="Times New Roman" w:hAnsi="Times New Roman" w:cs="Times New Roman"/>
          <w:color w:val="000000"/>
          <w:sz w:val="24"/>
          <w:szCs w:val="24"/>
          <w:vertAlign w:val="subscript"/>
          <w:lang w:eastAsia="ru-RU"/>
        </w:rPr>
        <w:t>2</w:t>
      </w:r>
      <w:r w:rsidRPr="006844A5">
        <w:rPr>
          <w:rFonts w:ascii="Times New Roman" w:eastAsia="Times New Roman" w:hAnsi="Times New Roman" w:cs="Times New Roman"/>
          <w:color w:val="000000"/>
          <w:sz w:val="24"/>
          <w:szCs w:val="24"/>
          <w:lang w:eastAsia="ru-RU"/>
        </w:rPr>
        <w:t> + H</w:t>
      </w:r>
      <w:r w:rsidRPr="006844A5">
        <w:rPr>
          <w:rFonts w:ascii="Times New Roman" w:eastAsia="Times New Roman" w:hAnsi="Times New Roman" w:cs="Times New Roman"/>
          <w:color w:val="000000"/>
          <w:sz w:val="24"/>
          <w:szCs w:val="24"/>
          <w:vertAlign w:val="subscript"/>
          <w:lang w:eastAsia="ru-RU"/>
        </w:rPr>
        <w:t>2</w:t>
      </w:r>
      <w:r w:rsidRPr="006844A5">
        <w:rPr>
          <w:rFonts w:ascii="Times New Roman" w:eastAsia="Times New Roman" w:hAnsi="Times New Roman" w:cs="Times New Roman"/>
          <w:color w:val="000000"/>
          <w:sz w:val="24"/>
          <w:szCs w:val="24"/>
          <w:lang w:eastAsia="ru-RU"/>
        </w:rPr>
        <w:t>S</w:t>
      </w:r>
      <w:r w:rsidRPr="006844A5">
        <w:rPr>
          <w:rFonts w:ascii="Times New Roman" w:eastAsia="Times New Roman" w:hAnsi="Times New Roman" w:cs="Times New Roman"/>
          <w:color w:val="000000"/>
          <w:sz w:val="24"/>
          <w:szCs w:val="24"/>
          <w:vertAlign w:val="subscript"/>
          <w:lang w:eastAsia="ru-RU"/>
        </w:rPr>
        <w:t> </w:t>
      </w:r>
      <w:r w:rsidRPr="006844A5">
        <w:rPr>
          <w:rFonts w:ascii="Times New Roman" w:eastAsia="Times New Roman" w:hAnsi="Times New Roman" w:cs="Times New Roman"/>
          <w:color w:val="000000"/>
          <w:sz w:val="24"/>
          <w:szCs w:val="24"/>
          <w:lang w:eastAsia="ru-RU"/>
        </w:rPr>
        <w:t>+ H</w:t>
      </w:r>
      <w:r w:rsidRPr="006844A5">
        <w:rPr>
          <w:rFonts w:ascii="Times New Roman" w:eastAsia="Times New Roman" w:hAnsi="Times New Roman" w:cs="Times New Roman"/>
          <w:color w:val="000000"/>
          <w:sz w:val="24"/>
          <w:szCs w:val="24"/>
          <w:vertAlign w:val="subscript"/>
          <w:lang w:eastAsia="ru-RU"/>
        </w:rPr>
        <w:t>2</w:t>
      </w:r>
      <w:r w:rsidRPr="006844A5">
        <w:rPr>
          <w:rFonts w:ascii="Times New Roman" w:eastAsia="Times New Roman" w:hAnsi="Times New Roman" w:cs="Times New Roman"/>
          <w:color w:val="000000"/>
          <w:sz w:val="24"/>
          <w:szCs w:val="24"/>
          <w:lang w:eastAsia="ru-RU"/>
        </w:rPr>
        <w:t>O</w:t>
      </w:r>
    </w:p>
    <w:p w:rsidR="00B37002" w:rsidRPr="006844A5" w:rsidRDefault="00B37002" w:rsidP="00B37002">
      <w:pPr>
        <w:shd w:val="clear" w:color="auto" w:fill="FFFFFF"/>
        <w:spacing w:after="300"/>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Укажите окислитель и восстановитель.</w:t>
      </w:r>
    </w:p>
    <w:p w:rsidR="00B37002" w:rsidRPr="006844A5" w:rsidRDefault="00B37002" w:rsidP="00B37002">
      <w:pPr>
        <w:shd w:val="clear" w:color="auto" w:fill="FFFFFF"/>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b/>
          <w:bCs/>
          <w:color w:val="000000"/>
          <w:sz w:val="24"/>
          <w:szCs w:val="24"/>
          <w:lang w:eastAsia="ru-RU"/>
        </w:rPr>
        <w:lastRenderedPageBreak/>
        <w:t>С2</w:t>
      </w:r>
      <w:r w:rsidRPr="006844A5">
        <w:rPr>
          <w:rFonts w:ascii="Times New Roman" w:eastAsia="Times New Roman" w:hAnsi="Times New Roman" w:cs="Times New Roman"/>
          <w:color w:val="000000"/>
          <w:sz w:val="24"/>
          <w:szCs w:val="24"/>
          <w:lang w:eastAsia="ru-RU"/>
        </w:rPr>
        <w:t>. При сгорании 0,9 г вещества образовалось 1,32 г оксида углерода (IV) и 0,54 г воды. Молярная масса вещества 180 г/моль. Найдите молекулярную формулу этого вещества.</w:t>
      </w:r>
    </w:p>
    <w:p w:rsidR="00B37002" w:rsidRPr="006844A5" w:rsidRDefault="00B37002" w:rsidP="00B37002">
      <w:pPr>
        <w:shd w:val="clear" w:color="auto" w:fill="FFFFFF"/>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b/>
          <w:bCs/>
          <w:color w:val="000000"/>
          <w:sz w:val="24"/>
          <w:szCs w:val="24"/>
          <w:lang w:eastAsia="ru-RU"/>
        </w:rPr>
        <w:t>С3.</w:t>
      </w:r>
      <w:r w:rsidRPr="006844A5">
        <w:rPr>
          <w:rFonts w:ascii="Times New Roman" w:eastAsia="Times New Roman" w:hAnsi="Times New Roman" w:cs="Times New Roman"/>
          <w:color w:val="000000"/>
          <w:sz w:val="24"/>
          <w:szCs w:val="24"/>
          <w:lang w:eastAsia="ru-RU"/>
        </w:rPr>
        <w:t> Осуществить цепь превращений.</w:t>
      </w:r>
    </w:p>
    <w:p w:rsidR="00B37002" w:rsidRPr="006844A5" w:rsidRDefault="00B37002" w:rsidP="00B37002">
      <w:pPr>
        <w:shd w:val="clear" w:color="auto" w:fill="FFFFFF"/>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C</w:t>
      </w:r>
      <w:r w:rsidRPr="006844A5">
        <w:rPr>
          <w:rFonts w:ascii="Times New Roman" w:eastAsia="Times New Roman" w:hAnsi="Times New Roman" w:cs="Times New Roman"/>
          <w:color w:val="000000"/>
          <w:sz w:val="24"/>
          <w:szCs w:val="24"/>
          <w:vertAlign w:val="subscript"/>
          <w:lang w:eastAsia="ru-RU"/>
        </w:rPr>
        <w:t>2</w:t>
      </w:r>
      <w:r w:rsidRPr="006844A5">
        <w:rPr>
          <w:rFonts w:ascii="Times New Roman" w:eastAsia="Times New Roman" w:hAnsi="Times New Roman" w:cs="Times New Roman"/>
          <w:color w:val="000000"/>
          <w:sz w:val="24"/>
          <w:szCs w:val="24"/>
          <w:lang w:eastAsia="ru-RU"/>
        </w:rPr>
        <w:t>H</w:t>
      </w:r>
      <w:r w:rsidRPr="006844A5">
        <w:rPr>
          <w:rFonts w:ascii="Times New Roman" w:eastAsia="Times New Roman" w:hAnsi="Times New Roman" w:cs="Times New Roman"/>
          <w:color w:val="000000"/>
          <w:sz w:val="24"/>
          <w:szCs w:val="24"/>
          <w:vertAlign w:val="subscript"/>
          <w:lang w:eastAsia="ru-RU"/>
        </w:rPr>
        <w:t>5</w:t>
      </w:r>
      <w:r w:rsidRPr="006844A5">
        <w:rPr>
          <w:rFonts w:ascii="Times New Roman" w:eastAsia="Times New Roman" w:hAnsi="Times New Roman" w:cs="Times New Roman"/>
          <w:color w:val="000000"/>
          <w:sz w:val="24"/>
          <w:szCs w:val="24"/>
          <w:lang w:eastAsia="ru-RU"/>
        </w:rPr>
        <w:t>OH → C</w:t>
      </w:r>
      <w:r w:rsidRPr="006844A5">
        <w:rPr>
          <w:rFonts w:ascii="Times New Roman" w:eastAsia="Times New Roman" w:hAnsi="Times New Roman" w:cs="Times New Roman"/>
          <w:color w:val="000000"/>
          <w:sz w:val="24"/>
          <w:szCs w:val="24"/>
          <w:vertAlign w:val="subscript"/>
          <w:lang w:eastAsia="ru-RU"/>
        </w:rPr>
        <w:t>2</w:t>
      </w:r>
      <w:r w:rsidRPr="006844A5">
        <w:rPr>
          <w:rFonts w:ascii="Times New Roman" w:eastAsia="Times New Roman" w:hAnsi="Times New Roman" w:cs="Times New Roman"/>
          <w:color w:val="000000"/>
          <w:sz w:val="24"/>
          <w:szCs w:val="24"/>
          <w:lang w:eastAsia="ru-RU"/>
        </w:rPr>
        <w:t>H</w:t>
      </w:r>
      <w:r w:rsidRPr="006844A5">
        <w:rPr>
          <w:rFonts w:ascii="Times New Roman" w:eastAsia="Times New Roman" w:hAnsi="Times New Roman" w:cs="Times New Roman"/>
          <w:color w:val="000000"/>
          <w:sz w:val="24"/>
          <w:szCs w:val="24"/>
          <w:vertAlign w:val="subscript"/>
          <w:lang w:eastAsia="ru-RU"/>
        </w:rPr>
        <w:t>4</w:t>
      </w:r>
      <w:r w:rsidRPr="006844A5">
        <w:rPr>
          <w:rFonts w:ascii="Times New Roman" w:eastAsia="Times New Roman" w:hAnsi="Times New Roman" w:cs="Times New Roman"/>
          <w:color w:val="000000"/>
          <w:sz w:val="24"/>
          <w:szCs w:val="24"/>
          <w:lang w:eastAsia="ru-RU"/>
        </w:rPr>
        <w:t> → C</w:t>
      </w:r>
      <w:r w:rsidRPr="006844A5">
        <w:rPr>
          <w:rFonts w:ascii="Times New Roman" w:eastAsia="Times New Roman" w:hAnsi="Times New Roman" w:cs="Times New Roman"/>
          <w:color w:val="000000"/>
          <w:sz w:val="24"/>
          <w:szCs w:val="24"/>
          <w:vertAlign w:val="subscript"/>
          <w:lang w:eastAsia="ru-RU"/>
        </w:rPr>
        <w:t>2</w:t>
      </w:r>
      <w:r w:rsidRPr="006844A5">
        <w:rPr>
          <w:rFonts w:ascii="Times New Roman" w:eastAsia="Times New Roman" w:hAnsi="Times New Roman" w:cs="Times New Roman"/>
          <w:color w:val="000000"/>
          <w:sz w:val="24"/>
          <w:szCs w:val="24"/>
          <w:lang w:eastAsia="ru-RU"/>
        </w:rPr>
        <w:t>H</w:t>
      </w:r>
      <w:r w:rsidRPr="006844A5">
        <w:rPr>
          <w:rFonts w:ascii="Times New Roman" w:eastAsia="Times New Roman" w:hAnsi="Times New Roman" w:cs="Times New Roman"/>
          <w:color w:val="000000"/>
          <w:sz w:val="24"/>
          <w:szCs w:val="24"/>
          <w:vertAlign w:val="subscript"/>
          <w:lang w:eastAsia="ru-RU"/>
        </w:rPr>
        <w:t>5</w:t>
      </w:r>
      <w:r w:rsidRPr="006844A5">
        <w:rPr>
          <w:rFonts w:ascii="Times New Roman" w:eastAsia="Times New Roman" w:hAnsi="Times New Roman" w:cs="Times New Roman"/>
          <w:color w:val="000000"/>
          <w:sz w:val="24"/>
          <w:szCs w:val="24"/>
          <w:lang w:eastAsia="ru-RU"/>
        </w:rPr>
        <w:t>Br</w:t>
      </w:r>
      <w:r w:rsidRPr="006844A5">
        <w:rPr>
          <w:rFonts w:ascii="Times New Roman" w:eastAsia="Times New Roman" w:hAnsi="Times New Roman" w:cs="Times New Roman"/>
          <w:color w:val="000000"/>
          <w:sz w:val="24"/>
          <w:szCs w:val="24"/>
          <w:vertAlign w:val="subscript"/>
          <w:lang w:eastAsia="ru-RU"/>
        </w:rPr>
        <w:t> </w:t>
      </w:r>
      <w:r w:rsidRPr="006844A5">
        <w:rPr>
          <w:rFonts w:ascii="Times New Roman" w:eastAsia="Times New Roman" w:hAnsi="Times New Roman" w:cs="Times New Roman"/>
          <w:color w:val="000000"/>
          <w:sz w:val="24"/>
          <w:szCs w:val="24"/>
          <w:lang w:eastAsia="ru-RU"/>
        </w:rPr>
        <w:t>→ C</w:t>
      </w:r>
      <w:r w:rsidRPr="006844A5">
        <w:rPr>
          <w:rFonts w:ascii="Times New Roman" w:eastAsia="Times New Roman" w:hAnsi="Times New Roman" w:cs="Times New Roman"/>
          <w:color w:val="000000"/>
          <w:sz w:val="24"/>
          <w:szCs w:val="24"/>
          <w:vertAlign w:val="subscript"/>
          <w:lang w:eastAsia="ru-RU"/>
        </w:rPr>
        <w:t>2</w:t>
      </w:r>
      <w:r w:rsidRPr="006844A5">
        <w:rPr>
          <w:rFonts w:ascii="Times New Roman" w:eastAsia="Times New Roman" w:hAnsi="Times New Roman" w:cs="Times New Roman"/>
          <w:color w:val="000000"/>
          <w:sz w:val="24"/>
          <w:szCs w:val="24"/>
          <w:lang w:eastAsia="ru-RU"/>
        </w:rPr>
        <w:t>H</w:t>
      </w:r>
      <w:r w:rsidRPr="006844A5">
        <w:rPr>
          <w:rFonts w:ascii="Times New Roman" w:eastAsia="Times New Roman" w:hAnsi="Times New Roman" w:cs="Times New Roman"/>
          <w:color w:val="000000"/>
          <w:sz w:val="24"/>
          <w:szCs w:val="24"/>
          <w:vertAlign w:val="subscript"/>
          <w:lang w:eastAsia="ru-RU"/>
        </w:rPr>
        <w:t>5</w:t>
      </w:r>
      <w:r w:rsidRPr="006844A5">
        <w:rPr>
          <w:rFonts w:ascii="Times New Roman" w:eastAsia="Times New Roman" w:hAnsi="Times New Roman" w:cs="Times New Roman"/>
          <w:color w:val="000000"/>
          <w:sz w:val="24"/>
          <w:szCs w:val="24"/>
          <w:lang w:eastAsia="ru-RU"/>
        </w:rPr>
        <w:t>OH</w:t>
      </w:r>
    </w:p>
    <w:p w:rsidR="00B37002" w:rsidRPr="006844A5" w:rsidRDefault="00B37002" w:rsidP="00B37002">
      <w:pPr>
        <w:pStyle w:val="c15"/>
        <w:shd w:val="clear" w:color="auto" w:fill="FFFFFF"/>
        <w:spacing w:before="0" w:beforeAutospacing="0" w:after="0" w:afterAutospacing="0"/>
        <w:jc w:val="center"/>
        <w:rPr>
          <w:color w:val="000000"/>
        </w:rPr>
      </w:pPr>
      <w:r w:rsidRPr="006844A5">
        <w:rPr>
          <w:rStyle w:val="c20"/>
          <w:b/>
          <w:bCs/>
          <w:color w:val="000000"/>
        </w:rPr>
        <w:t>Критерии оценки дифференцированного зачёта</w:t>
      </w:r>
    </w:p>
    <w:tbl>
      <w:tblPr>
        <w:tblW w:w="10490" w:type="dxa"/>
        <w:tblInd w:w="-451" w:type="dxa"/>
        <w:shd w:val="clear" w:color="auto" w:fill="FFFFFF"/>
        <w:tblCellMar>
          <w:top w:w="15" w:type="dxa"/>
          <w:left w:w="15" w:type="dxa"/>
          <w:bottom w:w="15" w:type="dxa"/>
          <w:right w:w="15" w:type="dxa"/>
        </w:tblCellMar>
        <w:tblLook w:val="04A0" w:firstRow="1" w:lastRow="0" w:firstColumn="1" w:lastColumn="0" w:noHBand="0" w:noVBand="1"/>
      </w:tblPr>
      <w:tblGrid>
        <w:gridCol w:w="3686"/>
        <w:gridCol w:w="1984"/>
        <w:gridCol w:w="4820"/>
      </w:tblGrid>
      <w:tr w:rsidR="00B37002" w:rsidRPr="006844A5" w:rsidTr="00580988">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6844A5" w:rsidRDefault="00B37002" w:rsidP="00580988">
            <w:pPr>
              <w:pStyle w:val="c15"/>
              <w:spacing w:before="0" w:beforeAutospacing="0" w:after="0" w:afterAutospacing="0"/>
              <w:contextualSpacing/>
              <w:jc w:val="both"/>
              <w:rPr>
                <w:color w:val="000000"/>
              </w:rPr>
            </w:pPr>
            <w:r w:rsidRPr="006844A5">
              <w:rPr>
                <w:rStyle w:val="c20"/>
                <w:b/>
                <w:bCs/>
                <w:color w:val="000000"/>
              </w:rPr>
              <w:t>Задания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6844A5" w:rsidRDefault="00B37002" w:rsidP="00580988">
            <w:pPr>
              <w:pStyle w:val="c15"/>
              <w:spacing w:before="0" w:beforeAutospacing="0" w:after="0" w:afterAutospacing="0"/>
              <w:contextualSpacing/>
              <w:jc w:val="both"/>
              <w:rPr>
                <w:color w:val="000000"/>
              </w:rPr>
            </w:pPr>
            <w:r w:rsidRPr="006844A5">
              <w:rPr>
                <w:rStyle w:val="c20"/>
                <w:b/>
                <w:bCs/>
                <w:color w:val="000000"/>
              </w:rPr>
              <w:t>Баллы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6844A5" w:rsidRDefault="00B37002" w:rsidP="00580988">
            <w:pPr>
              <w:pStyle w:val="c15"/>
              <w:spacing w:before="0" w:beforeAutospacing="0" w:after="0" w:afterAutospacing="0"/>
              <w:contextualSpacing/>
              <w:jc w:val="both"/>
              <w:rPr>
                <w:color w:val="000000"/>
              </w:rPr>
            </w:pPr>
            <w:r w:rsidRPr="006844A5">
              <w:rPr>
                <w:rStyle w:val="c20"/>
                <w:b/>
                <w:bCs/>
                <w:color w:val="000000"/>
              </w:rPr>
              <w:t>Примечание</w:t>
            </w:r>
          </w:p>
        </w:tc>
      </w:tr>
      <w:tr w:rsidR="00B37002" w:rsidRPr="006844A5" w:rsidTr="00580988">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6844A5" w:rsidRDefault="00B37002" w:rsidP="00580988">
            <w:pPr>
              <w:pStyle w:val="c22"/>
              <w:spacing w:before="0" w:beforeAutospacing="0" w:after="0" w:afterAutospacing="0"/>
              <w:contextualSpacing/>
              <w:jc w:val="both"/>
              <w:rPr>
                <w:color w:val="000000"/>
              </w:rPr>
            </w:pPr>
            <w:r w:rsidRPr="006844A5">
              <w:rPr>
                <w:rStyle w:val="c20"/>
                <w:color w:val="000000"/>
              </w:rPr>
              <w:t>А1 – А18</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6844A5" w:rsidRDefault="00B37002" w:rsidP="00580988">
            <w:pPr>
              <w:pStyle w:val="c15"/>
              <w:spacing w:before="0" w:beforeAutospacing="0" w:after="0" w:afterAutospacing="0"/>
              <w:contextualSpacing/>
              <w:jc w:val="both"/>
              <w:rPr>
                <w:color w:val="000000"/>
              </w:rPr>
            </w:pPr>
            <w:r w:rsidRPr="006844A5">
              <w:rPr>
                <w:rStyle w:val="c20"/>
                <w:color w:val="000000"/>
              </w:rPr>
              <w:t>18</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6844A5" w:rsidRDefault="00B37002" w:rsidP="00580988">
            <w:pPr>
              <w:pStyle w:val="c22"/>
              <w:spacing w:before="0" w:beforeAutospacing="0" w:after="0" w:afterAutospacing="0"/>
              <w:contextualSpacing/>
              <w:jc w:val="both"/>
              <w:rPr>
                <w:color w:val="000000"/>
              </w:rPr>
            </w:pPr>
            <w:r w:rsidRPr="006844A5">
              <w:rPr>
                <w:rStyle w:val="c20"/>
                <w:color w:val="000000"/>
              </w:rPr>
              <w:t>Каждый правильный ответ  1 балл</w:t>
            </w:r>
          </w:p>
        </w:tc>
      </w:tr>
      <w:tr w:rsidR="00B37002" w:rsidRPr="006844A5" w:rsidTr="00580988">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37002" w:rsidRPr="006844A5" w:rsidRDefault="00B37002" w:rsidP="00580988">
            <w:pPr>
              <w:shd w:val="clear" w:color="auto" w:fill="FFFFFF"/>
              <w:spacing w:line="240" w:lineRule="auto"/>
              <w:contextualSpacing/>
              <w:jc w:val="both"/>
              <w:rPr>
                <w:rStyle w:val="c20"/>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 xml:space="preserve">Часть В </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37002" w:rsidRPr="006844A5" w:rsidRDefault="00B37002" w:rsidP="00580988">
            <w:pPr>
              <w:pStyle w:val="c15"/>
              <w:spacing w:before="0" w:beforeAutospacing="0" w:after="0" w:afterAutospacing="0"/>
              <w:contextualSpacing/>
              <w:jc w:val="both"/>
              <w:rPr>
                <w:rStyle w:val="c20"/>
                <w:color w:val="000000"/>
              </w:rPr>
            </w:pPr>
            <w:r w:rsidRPr="006844A5">
              <w:rPr>
                <w:rStyle w:val="c20"/>
                <w:color w:val="000000"/>
              </w:rPr>
              <w:t>9</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37002" w:rsidRPr="006844A5" w:rsidRDefault="00B37002" w:rsidP="00580988">
            <w:pPr>
              <w:pStyle w:val="c22"/>
              <w:spacing w:before="0" w:beforeAutospacing="0" w:after="0" w:afterAutospacing="0"/>
              <w:contextualSpacing/>
              <w:jc w:val="both"/>
              <w:rPr>
                <w:rStyle w:val="c20"/>
                <w:color w:val="000000"/>
              </w:rPr>
            </w:pPr>
            <w:r w:rsidRPr="006844A5">
              <w:rPr>
                <w:rStyle w:val="c20"/>
                <w:color w:val="000000"/>
              </w:rPr>
              <w:t>Каждый правильный ответ 3 балла</w:t>
            </w:r>
          </w:p>
        </w:tc>
      </w:tr>
      <w:tr w:rsidR="00B37002" w:rsidRPr="006844A5" w:rsidTr="00580988">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37002" w:rsidRPr="006844A5" w:rsidRDefault="00B37002" w:rsidP="00580988">
            <w:pPr>
              <w:pStyle w:val="c22"/>
              <w:spacing w:before="0" w:beforeAutospacing="0" w:after="0" w:afterAutospacing="0"/>
              <w:contextualSpacing/>
              <w:jc w:val="both"/>
              <w:rPr>
                <w:rStyle w:val="c20"/>
                <w:color w:val="000000"/>
              </w:rPr>
            </w:pPr>
            <w:r w:rsidRPr="006844A5">
              <w:rPr>
                <w:color w:val="000000"/>
              </w:rPr>
              <w:t>Часть С</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37002" w:rsidRPr="006844A5" w:rsidRDefault="00B37002" w:rsidP="00580988">
            <w:pPr>
              <w:pStyle w:val="c15"/>
              <w:spacing w:before="0" w:beforeAutospacing="0" w:after="0" w:afterAutospacing="0"/>
              <w:contextualSpacing/>
              <w:jc w:val="both"/>
              <w:rPr>
                <w:rStyle w:val="c20"/>
                <w:color w:val="000000"/>
              </w:rPr>
            </w:pPr>
            <w:r w:rsidRPr="006844A5">
              <w:rPr>
                <w:rStyle w:val="c20"/>
                <w:color w:val="000000"/>
              </w:rPr>
              <w:t>15</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37002" w:rsidRPr="006844A5" w:rsidRDefault="00B37002" w:rsidP="00580988">
            <w:pPr>
              <w:pStyle w:val="c22"/>
              <w:spacing w:before="0" w:beforeAutospacing="0" w:after="0" w:afterAutospacing="0"/>
              <w:contextualSpacing/>
              <w:jc w:val="both"/>
              <w:rPr>
                <w:rStyle w:val="c20"/>
                <w:color w:val="000000"/>
              </w:rPr>
            </w:pPr>
            <w:r w:rsidRPr="006844A5">
              <w:rPr>
                <w:rStyle w:val="c20"/>
                <w:color w:val="000000"/>
              </w:rPr>
              <w:t>Каждый правильный ответ 5 баллов</w:t>
            </w:r>
          </w:p>
        </w:tc>
      </w:tr>
    </w:tbl>
    <w:p w:rsidR="00B37002" w:rsidRPr="006844A5" w:rsidRDefault="00B37002" w:rsidP="00B37002">
      <w:pPr>
        <w:spacing w:line="240" w:lineRule="auto"/>
        <w:contextualSpacing/>
        <w:jc w:val="both"/>
        <w:rPr>
          <w:rFonts w:ascii="Times New Roman" w:hAnsi="Times New Roman" w:cs="Times New Roman"/>
          <w:sz w:val="24"/>
          <w:szCs w:val="24"/>
        </w:rPr>
      </w:pPr>
      <w:r w:rsidRPr="006844A5">
        <w:rPr>
          <w:rFonts w:ascii="Times New Roman" w:hAnsi="Times New Roman" w:cs="Times New Roman"/>
          <w:sz w:val="24"/>
          <w:szCs w:val="24"/>
        </w:rPr>
        <w:t xml:space="preserve"> </w:t>
      </w:r>
    </w:p>
    <w:tbl>
      <w:tblPr>
        <w:tblpPr w:leftFromText="180" w:rightFromText="180" w:vertAnchor="text" w:horzAnchor="margin" w:tblpXSpec="center" w:tblpY="63"/>
        <w:tblW w:w="10606" w:type="dxa"/>
        <w:shd w:val="clear" w:color="auto" w:fill="FFFFFF"/>
        <w:tblCellMar>
          <w:top w:w="15" w:type="dxa"/>
          <w:left w:w="15" w:type="dxa"/>
          <w:bottom w:w="15" w:type="dxa"/>
          <w:right w:w="15" w:type="dxa"/>
        </w:tblCellMar>
        <w:tblLook w:val="04A0" w:firstRow="1" w:lastRow="0" w:firstColumn="1" w:lastColumn="0" w:noHBand="0" w:noVBand="1"/>
      </w:tblPr>
      <w:tblGrid>
        <w:gridCol w:w="3338"/>
        <w:gridCol w:w="7268"/>
      </w:tblGrid>
      <w:tr w:rsidR="00B37002" w:rsidRPr="006844A5" w:rsidTr="00580988">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b/>
                <w:bCs/>
                <w:color w:val="000000"/>
                <w:sz w:val="24"/>
                <w:szCs w:val="24"/>
                <w:lang w:eastAsia="ru-RU"/>
              </w:rPr>
              <w:t>Отметка</w:t>
            </w:r>
          </w:p>
        </w:tc>
        <w:tc>
          <w:tcPr>
            <w:tcW w:w="7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b/>
                <w:bCs/>
                <w:color w:val="000000"/>
                <w:sz w:val="24"/>
                <w:szCs w:val="24"/>
                <w:lang w:eastAsia="ru-RU"/>
              </w:rPr>
              <w:t>Число баллов, необходимое для получения отметки</w:t>
            </w:r>
          </w:p>
        </w:tc>
      </w:tr>
      <w:tr w:rsidR="00B37002" w:rsidRPr="006844A5" w:rsidTr="00580988">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 </w:t>
            </w:r>
            <w:r w:rsidRPr="006844A5">
              <w:rPr>
                <w:rFonts w:ascii="Times New Roman" w:eastAsia="Times New Roman" w:hAnsi="Times New Roman" w:cs="Times New Roman"/>
                <w:b/>
                <w:bCs/>
                <w:color w:val="000000"/>
                <w:sz w:val="24"/>
                <w:szCs w:val="24"/>
                <w:lang w:eastAsia="ru-RU"/>
              </w:rPr>
              <w:t>5</w:t>
            </w:r>
            <w:r w:rsidRPr="006844A5">
              <w:rPr>
                <w:rFonts w:ascii="Times New Roman" w:eastAsia="Times New Roman" w:hAnsi="Times New Roman" w:cs="Times New Roman"/>
                <w:color w:val="000000"/>
                <w:sz w:val="24"/>
                <w:szCs w:val="24"/>
                <w:lang w:eastAsia="ru-RU"/>
              </w:rPr>
              <w:t>» (отлично)</w:t>
            </w:r>
          </w:p>
        </w:tc>
        <w:tc>
          <w:tcPr>
            <w:tcW w:w="7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40 - 42</w:t>
            </w:r>
          </w:p>
        </w:tc>
      </w:tr>
      <w:tr w:rsidR="00B37002" w:rsidRPr="006844A5" w:rsidTr="00580988">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 </w:t>
            </w:r>
            <w:r w:rsidRPr="006844A5">
              <w:rPr>
                <w:rFonts w:ascii="Times New Roman" w:eastAsia="Times New Roman" w:hAnsi="Times New Roman" w:cs="Times New Roman"/>
                <w:b/>
                <w:bCs/>
                <w:color w:val="000000"/>
                <w:sz w:val="24"/>
                <w:szCs w:val="24"/>
                <w:lang w:eastAsia="ru-RU"/>
              </w:rPr>
              <w:t>4</w:t>
            </w:r>
            <w:r w:rsidRPr="006844A5">
              <w:rPr>
                <w:rFonts w:ascii="Times New Roman" w:eastAsia="Times New Roman" w:hAnsi="Times New Roman" w:cs="Times New Roman"/>
                <w:color w:val="000000"/>
                <w:sz w:val="24"/>
                <w:szCs w:val="24"/>
                <w:lang w:eastAsia="ru-RU"/>
              </w:rPr>
              <w:t>» (хорошо)</w:t>
            </w:r>
          </w:p>
        </w:tc>
        <w:tc>
          <w:tcPr>
            <w:tcW w:w="7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35 - 39</w:t>
            </w:r>
          </w:p>
        </w:tc>
      </w:tr>
      <w:tr w:rsidR="00B37002" w:rsidRPr="006844A5" w:rsidTr="00580988">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 </w:t>
            </w:r>
            <w:r w:rsidRPr="006844A5">
              <w:rPr>
                <w:rFonts w:ascii="Times New Roman" w:eastAsia="Times New Roman" w:hAnsi="Times New Roman" w:cs="Times New Roman"/>
                <w:b/>
                <w:bCs/>
                <w:color w:val="000000"/>
                <w:sz w:val="24"/>
                <w:szCs w:val="24"/>
                <w:lang w:eastAsia="ru-RU"/>
              </w:rPr>
              <w:t>3</w:t>
            </w:r>
            <w:r w:rsidRPr="006844A5">
              <w:rPr>
                <w:rFonts w:ascii="Times New Roman" w:eastAsia="Times New Roman" w:hAnsi="Times New Roman" w:cs="Times New Roman"/>
                <w:color w:val="000000"/>
                <w:sz w:val="24"/>
                <w:szCs w:val="24"/>
                <w:lang w:eastAsia="ru-RU"/>
              </w:rPr>
              <w:t>» (удовлетворительно)</w:t>
            </w:r>
          </w:p>
        </w:tc>
        <w:tc>
          <w:tcPr>
            <w:tcW w:w="7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32- 34</w:t>
            </w:r>
          </w:p>
        </w:tc>
      </w:tr>
      <w:tr w:rsidR="00B37002" w:rsidRPr="006844A5" w:rsidTr="00580988">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 </w:t>
            </w:r>
            <w:r w:rsidRPr="006844A5">
              <w:rPr>
                <w:rFonts w:ascii="Times New Roman" w:eastAsia="Times New Roman" w:hAnsi="Times New Roman" w:cs="Times New Roman"/>
                <w:b/>
                <w:bCs/>
                <w:color w:val="000000"/>
                <w:sz w:val="24"/>
                <w:szCs w:val="24"/>
                <w:lang w:eastAsia="ru-RU"/>
              </w:rPr>
              <w:t>2</w:t>
            </w:r>
            <w:r w:rsidRPr="006844A5">
              <w:rPr>
                <w:rFonts w:ascii="Times New Roman" w:eastAsia="Times New Roman" w:hAnsi="Times New Roman" w:cs="Times New Roman"/>
                <w:color w:val="000000"/>
                <w:sz w:val="24"/>
                <w:szCs w:val="24"/>
                <w:lang w:eastAsia="ru-RU"/>
              </w:rPr>
              <w:t> « (неудовлетворительно)</w:t>
            </w:r>
          </w:p>
        </w:tc>
        <w:tc>
          <w:tcPr>
            <w:tcW w:w="7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менее 31</w:t>
            </w:r>
          </w:p>
        </w:tc>
      </w:tr>
    </w:tbl>
    <w:p w:rsidR="00B37002" w:rsidRDefault="00B37002" w:rsidP="00B37002">
      <w:pPr>
        <w:shd w:val="clear" w:color="auto" w:fill="FFFFFF"/>
        <w:spacing w:line="240" w:lineRule="auto"/>
        <w:contextualSpacing/>
        <w:jc w:val="both"/>
        <w:rPr>
          <w:rFonts w:ascii="Times New Roman" w:eastAsia="Times New Roman" w:hAnsi="Times New Roman" w:cs="Times New Roman"/>
          <w:b/>
          <w:bCs/>
          <w:color w:val="000000"/>
          <w:sz w:val="24"/>
          <w:szCs w:val="24"/>
          <w:lang w:eastAsia="ru-RU"/>
        </w:rPr>
      </w:pPr>
    </w:p>
    <w:p w:rsidR="00B37002" w:rsidRPr="006844A5" w:rsidRDefault="00B37002" w:rsidP="00B3700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b/>
          <w:bCs/>
          <w:color w:val="000000"/>
          <w:sz w:val="24"/>
          <w:szCs w:val="24"/>
          <w:lang w:eastAsia="ru-RU"/>
        </w:rPr>
        <w:t>Шкала перевода баллов в отметки</w:t>
      </w:r>
    </w:p>
    <w:tbl>
      <w:tblPr>
        <w:tblW w:w="10774" w:type="dxa"/>
        <w:tblInd w:w="-593" w:type="dxa"/>
        <w:shd w:val="clear" w:color="auto" w:fill="FFFFFF"/>
        <w:tblCellMar>
          <w:top w:w="15" w:type="dxa"/>
          <w:left w:w="15" w:type="dxa"/>
          <w:bottom w:w="15" w:type="dxa"/>
          <w:right w:w="15" w:type="dxa"/>
        </w:tblCellMar>
        <w:tblLook w:val="04A0" w:firstRow="1" w:lastRow="0" w:firstColumn="1" w:lastColumn="0" w:noHBand="0" w:noVBand="1"/>
      </w:tblPr>
      <w:tblGrid>
        <w:gridCol w:w="3285"/>
        <w:gridCol w:w="3585"/>
        <w:gridCol w:w="3904"/>
      </w:tblGrid>
      <w:tr w:rsidR="00B37002" w:rsidRPr="006844A5" w:rsidTr="00580988">
        <w:tc>
          <w:tcPr>
            <w:tcW w:w="32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b/>
                <w:bCs/>
                <w:color w:val="000000"/>
                <w:sz w:val="24"/>
                <w:szCs w:val="24"/>
                <w:lang w:eastAsia="ru-RU"/>
              </w:rPr>
              <w:t>процент результативности (правильных ответов)</w:t>
            </w:r>
          </w:p>
        </w:tc>
        <w:tc>
          <w:tcPr>
            <w:tcW w:w="74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b/>
                <w:bCs/>
                <w:color w:val="000000"/>
                <w:sz w:val="24"/>
                <w:szCs w:val="24"/>
                <w:lang w:eastAsia="ru-RU"/>
              </w:rPr>
              <w:t>Оценка уровня подготовки</w:t>
            </w:r>
          </w:p>
        </w:tc>
      </w:tr>
      <w:tr w:rsidR="00B37002" w:rsidRPr="006844A5" w:rsidTr="00580988">
        <w:tc>
          <w:tcPr>
            <w:tcW w:w="32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b/>
                <w:bCs/>
                <w:color w:val="000000"/>
                <w:sz w:val="24"/>
                <w:szCs w:val="24"/>
                <w:lang w:eastAsia="ru-RU"/>
              </w:rPr>
              <w:t>Балл (отметка)</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b/>
                <w:bCs/>
                <w:color w:val="000000"/>
                <w:sz w:val="24"/>
                <w:szCs w:val="24"/>
                <w:lang w:eastAsia="ru-RU"/>
              </w:rPr>
              <w:t>Вербальный аналог</w:t>
            </w:r>
          </w:p>
        </w:tc>
      </w:tr>
      <w:tr w:rsidR="00B37002" w:rsidRPr="006844A5" w:rsidTr="00580988">
        <w:tc>
          <w:tcPr>
            <w:tcW w:w="3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90 ÷ 100</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5</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отлично</w:t>
            </w:r>
          </w:p>
        </w:tc>
      </w:tr>
      <w:tr w:rsidR="00B37002" w:rsidRPr="006844A5" w:rsidTr="00580988">
        <w:tc>
          <w:tcPr>
            <w:tcW w:w="3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70 ÷ 89</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4</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хорошо</w:t>
            </w:r>
          </w:p>
        </w:tc>
      </w:tr>
      <w:tr w:rsidR="00B37002" w:rsidRPr="006844A5" w:rsidTr="00580988">
        <w:tc>
          <w:tcPr>
            <w:tcW w:w="3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50 ÷ 69</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3</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удовлетворительно</w:t>
            </w:r>
          </w:p>
        </w:tc>
      </w:tr>
      <w:tr w:rsidR="00B37002" w:rsidRPr="006844A5" w:rsidTr="00580988">
        <w:tc>
          <w:tcPr>
            <w:tcW w:w="3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10 ÷ 49</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2</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7002" w:rsidRPr="006844A5" w:rsidRDefault="00B37002" w:rsidP="00580988">
            <w:pPr>
              <w:spacing w:line="240" w:lineRule="auto"/>
              <w:contextualSpacing/>
              <w:jc w:val="both"/>
              <w:rPr>
                <w:rFonts w:ascii="Times New Roman" w:eastAsia="Times New Roman" w:hAnsi="Times New Roman" w:cs="Times New Roman"/>
                <w:color w:val="000000"/>
                <w:sz w:val="24"/>
                <w:szCs w:val="24"/>
                <w:lang w:eastAsia="ru-RU"/>
              </w:rPr>
            </w:pPr>
            <w:r w:rsidRPr="006844A5">
              <w:rPr>
                <w:rFonts w:ascii="Times New Roman" w:eastAsia="Times New Roman" w:hAnsi="Times New Roman" w:cs="Times New Roman"/>
                <w:color w:val="000000"/>
                <w:sz w:val="24"/>
                <w:szCs w:val="24"/>
                <w:lang w:eastAsia="ru-RU"/>
              </w:rPr>
              <w:t>неудовлетворительно</w:t>
            </w:r>
          </w:p>
        </w:tc>
      </w:tr>
    </w:tbl>
    <w:p w:rsidR="00B37002" w:rsidRDefault="00B37002" w:rsidP="00B37002">
      <w:pPr>
        <w:spacing w:after="0" w:line="240" w:lineRule="auto"/>
        <w:contextualSpacing/>
        <w:jc w:val="both"/>
        <w:rPr>
          <w:rFonts w:ascii="Times New Roman" w:hAnsi="Times New Roman" w:cs="Times New Roman"/>
          <w:b/>
          <w:sz w:val="24"/>
          <w:szCs w:val="24"/>
        </w:rPr>
      </w:pPr>
    </w:p>
    <w:p w:rsidR="00B37002" w:rsidRDefault="00B37002" w:rsidP="00B37002">
      <w:pPr>
        <w:spacing w:after="0" w:line="240" w:lineRule="auto"/>
        <w:contextualSpacing/>
        <w:jc w:val="both"/>
        <w:rPr>
          <w:rFonts w:ascii="Times New Roman" w:hAnsi="Times New Roman" w:cs="Times New Roman"/>
          <w:b/>
          <w:sz w:val="24"/>
          <w:szCs w:val="24"/>
        </w:rPr>
      </w:pPr>
    </w:p>
    <w:p w:rsidR="00B37002" w:rsidRPr="00636270" w:rsidRDefault="00B37002" w:rsidP="00636270">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Эталоны ответов</w:t>
      </w:r>
      <w:r w:rsidRPr="000F13D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F13D7">
        <w:rPr>
          <w:rFonts w:ascii="Times New Roman" w:hAnsi="Times New Roman" w:cs="Times New Roman"/>
          <w:b/>
          <w:sz w:val="24"/>
          <w:szCs w:val="24"/>
        </w:rPr>
        <w:t xml:space="preserve">к </w:t>
      </w:r>
      <w:r>
        <w:rPr>
          <w:rFonts w:ascii="Times New Roman" w:hAnsi="Times New Roman" w:cs="Times New Roman"/>
          <w:b/>
          <w:sz w:val="24"/>
          <w:szCs w:val="24"/>
        </w:rPr>
        <w:t xml:space="preserve">заданиям </w:t>
      </w:r>
      <w:r w:rsidRPr="000F13D7">
        <w:rPr>
          <w:rFonts w:ascii="Times New Roman" w:hAnsi="Times New Roman" w:cs="Times New Roman"/>
          <w:b/>
          <w:sz w:val="24"/>
          <w:szCs w:val="24"/>
        </w:rPr>
        <w:t xml:space="preserve"> </w:t>
      </w:r>
      <w:r>
        <w:rPr>
          <w:rFonts w:ascii="Times New Roman" w:hAnsi="Times New Roman" w:cs="Times New Roman"/>
          <w:b/>
          <w:sz w:val="24"/>
          <w:szCs w:val="24"/>
        </w:rPr>
        <w:t>дифференцированного зачета</w:t>
      </w:r>
      <w:r w:rsidRPr="000F13D7">
        <w:rPr>
          <w:rFonts w:ascii="Times New Roman" w:hAnsi="Times New Roman" w:cs="Times New Roman"/>
          <w:b/>
          <w:sz w:val="24"/>
          <w:szCs w:val="24"/>
        </w:rPr>
        <w:t xml:space="preserve"> по </w:t>
      </w:r>
      <w:r>
        <w:rPr>
          <w:rFonts w:ascii="Times New Roman" w:eastAsia="Times New Roman" w:hAnsi="Times New Roman" w:cs="Times New Roman"/>
          <w:b/>
          <w:bCs/>
          <w:sz w:val="24"/>
          <w:szCs w:val="24"/>
          <w:lang w:eastAsia="zh-CN"/>
        </w:rPr>
        <w:t>учебному предмету</w:t>
      </w:r>
      <w:r w:rsidR="00636270">
        <w:rPr>
          <w:rFonts w:ascii="Times New Roman" w:hAnsi="Times New Roman" w:cs="Times New Roman"/>
          <w:b/>
          <w:sz w:val="24"/>
          <w:szCs w:val="24"/>
        </w:rPr>
        <w:t xml:space="preserve"> </w:t>
      </w:r>
      <w:r>
        <w:rPr>
          <w:rFonts w:ascii="Times New Roman" w:hAnsi="Times New Roman" w:cs="Times New Roman"/>
          <w:b/>
          <w:bCs/>
          <w:sz w:val="24"/>
          <w:szCs w:val="24"/>
        </w:rPr>
        <w:t>БД 09 Химия</w:t>
      </w:r>
      <w:r w:rsidR="00636270">
        <w:rPr>
          <w:rFonts w:ascii="Times New Roman" w:hAnsi="Times New Roman" w:cs="Times New Roman"/>
          <w:b/>
          <w:sz w:val="24"/>
          <w:szCs w:val="24"/>
        </w:rPr>
        <w:t xml:space="preserve"> </w:t>
      </w:r>
      <w:r w:rsidRPr="00636270">
        <w:rPr>
          <w:rFonts w:ascii="Times New Roman" w:hAnsi="Times New Roman" w:cs="Times New Roman"/>
          <w:b/>
          <w:bCs/>
          <w:kern w:val="32"/>
          <w:sz w:val="24"/>
          <w:szCs w:val="24"/>
        </w:rPr>
        <w:t xml:space="preserve">по специальности </w:t>
      </w:r>
      <w:r w:rsidRPr="00636270">
        <w:rPr>
          <w:rFonts w:ascii="Times New Roman" w:hAnsi="Times New Roman" w:cs="Times New Roman"/>
          <w:b/>
          <w:sz w:val="24"/>
          <w:szCs w:val="24"/>
        </w:rPr>
        <w:t>35.02.16 Эксплуатация и ремонт сельскохозяйственной техники и оборудования.</w:t>
      </w:r>
      <w:bookmarkStart w:id="4" w:name="_GoBack"/>
      <w:bookmarkEnd w:id="4"/>
    </w:p>
    <w:p w:rsidR="00B37002" w:rsidRPr="00E301BD" w:rsidRDefault="00B37002" w:rsidP="00B37002">
      <w:pPr>
        <w:shd w:val="clear" w:color="auto" w:fill="FFFFFF"/>
        <w:contextualSpacing/>
        <w:jc w:val="both"/>
        <w:rPr>
          <w:rFonts w:ascii="Times New Roman" w:eastAsia="Times New Roman" w:hAnsi="Times New Roman" w:cs="Times New Roman"/>
          <w:color w:val="000000"/>
          <w:sz w:val="24"/>
          <w:szCs w:val="24"/>
          <w:lang w:eastAsia="ru-RU"/>
        </w:rPr>
      </w:pPr>
      <w:r w:rsidRPr="00E301BD">
        <w:rPr>
          <w:rFonts w:ascii="Times New Roman" w:eastAsia="Times New Roman" w:hAnsi="Times New Roman" w:cs="Times New Roman"/>
          <w:color w:val="000000"/>
          <w:sz w:val="24"/>
          <w:szCs w:val="24"/>
          <w:lang w:eastAsia="ru-RU"/>
        </w:rPr>
        <w:t>Эталоны ответов тестовых заданий дифференцированного зачета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
        <w:gridCol w:w="397"/>
        <w:gridCol w:w="397"/>
        <w:gridCol w:w="397"/>
        <w:gridCol w:w="397"/>
        <w:gridCol w:w="397"/>
        <w:gridCol w:w="397"/>
        <w:gridCol w:w="397"/>
        <w:gridCol w:w="397"/>
        <w:gridCol w:w="496"/>
        <w:gridCol w:w="496"/>
        <w:gridCol w:w="496"/>
        <w:gridCol w:w="496"/>
        <w:gridCol w:w="496"/>
        <w:gridCol w:w="496"/>
        <w:gridCol w:w="496"/>
        <w:gridCol w:w="496"/>
        <w:gridCol w:w="496"/>
      </w:tblGrid>
      <w:tr w:rsidR="00B37002" w:rsidRPr="00E301BD" w:rsidTr="00580988">
        <w:tc>
          <w:tcPr>
            <w:tcW w:w="675"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 xml:space="preserve">В-1 </w:t>
            </w:r>
          </w:p>
        </w:tc>
        <w:tc>
          <w:tcPr>
            <w:tcW w:w="396"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397"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397"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3</w:t>
            </w:r>
          </w:p>
        </w:tc>
        <w:tc>
          <w:tcPr>
            <w:tcW w:w="397"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4</w:t>
            </w:r>
          </w:p>
        </w:tc>
        <w:tc>
          <w:tcPr>
            <w:tcW w:w="397"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5</w:t>
            </w:r>
          </w:p>
        </w:tc>
        <w:tc>
          <w:tcPr>
            <w:tcW w:w="397"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6</w:t>
            </w:r>
          </w:p>
        </w:tc>
        <w:tc>
          <w:tcPr>
            <w:tcW w:w="397"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7</w:t>
            </w:r>
          </w:p>
        </w:tc>
        <w:tc>
          <w:tcPr>
            <w:tcW w:w="397"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8</w:t>
            </w:r>
          </w:p>
        </w:tc>
        <w:tc>
          <w:tcPr>
            <w:tcW w:w="397"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9</w:t>
            </w:r>
          </w:p>
        </w:tc>
        <w:tc>
          <w:tcPr>
            <w:tcW w:w="496"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10</w:t>
            </w:r>
          </w:p>
        </w:tc>
        <w:tc>
          <w:tcPr>
            <w:tcW w:w="496"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11</w:t>
            </w:r>
          </w:p>
        </w:tc>
        <w:tc>
          <w:tcPr>
            <w:tcW w:w="496"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12</w:t>
            </w:r>
          </w:p>
        </w:tc>
        <w:tc>
          <w:tcPr>
            <w:tcW w:w="496"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13</w:t>
            </w:r>
          </w:p>
        </w:tc>
        <w:tc>
          <w:tcPr>
            <w:tcW w:w="496"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14</w:t>
            </w:r>
          </w:p>
        </w:tc>
        <w:tc>
          <w:tcPr>
            <w:tcW w:w="496"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15</w:t>
            </w:r>
          </w:p>
        </w:tc>
        <w:tc>
          <w:tcPr>
            <w:tcW w:w="496"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16</w:t>
            </w:r>
          </w:p>
        </w:tc>
        <w:tc>
          <w:tcPr>
            <w:tcW w:w="496"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17</w:t>
            </w:r>
          </w:p>
        </w:tc>
        <w:tc>
          <w:tcPr>
            <w:tcW w:w="496"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18</w:t>
            </w:r>
          </w:p>
        </w:tc>
      </w:tr>
      <w:tr w:rsidR="00B37002" w:rsidRPr="00E301BD" w:rsidTr="00580988">
        <w:tc>
          <w:tcPr>
            <w:tcW w:w="675"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tc>
        <w:tc>
          <w:tcPr>
            <w:tcW w:w="396"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397"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3</w:t>
            </w:r>
          </w:p>
        </w:tc>
        <w:tc>
          <w:tcPr>
            <w:tcW w:w="397"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397"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397"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397"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397"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3</w:t>
            </w:r>
          </w:p>
        </w:tc>
        <w:tc>
          <w:tcPr>
            <w:tcW w:w="397"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397"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496"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496"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496"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496"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496"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3</w:t>
            </w:r>
          </w:p>
        </w:tc>
        <w:tc>
          <w:tcPr>
            <w:tcW w:w="496"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496"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496"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496"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3</w:t>
            </w:r>
          </w:p>
          <w:p w:rsidR="00B37002" w:rsidRPr="00E301BD" w:rsidRDefault="00B37002" w:rsidP="00580988">
            <w:pPr>
              <w:pStyle w:val="af5"/>
              <w:contextualSpacing/>
              <w:jc w:val="both"/>
              <w:rPr>
                <w:rFonts w:ascii="Times New Roman" w:hAnsi="Times New Roman"/>
                <w:color w:val="0D0D0D"/>
                <w:sz w:val="24"/>
                <w:szCs w:val="24"/>
              </w:rPr>
            </w:pPr>
          </w:p>
        </w:tc>
      </w:tr>
      <w:tr w:rsidR="00B37002" w:rsidRPr="00E301BD" w:rsidTr="00580988">
        <w:tc>
          <w:tcPr>
            <w:tcW w:w="675"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В-2</w:t>
            </w:r>
          </w:p>
        </w:tc>
        <w:tc>
          <w:tcPr>
            <w:tcW w:w="396"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397"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397"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3</w:t>
            </w:r>
          </w:p>
        </w:tc>
        <w:tc>
          <w:tcPr>
            <w:tcW w:w="397"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4</w:t>
            </w:r>
          </w:p>
        </w:tc>
        <w:tc>
          <w:tcPr>
            <w:tcW w:w="397"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5</w:t>
            </w:r>
          </w:p>
        </w:tc>
        <w:tc>
          <w:tcPr>
            <w:tcW w:w="397"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6</w:t>
            </w:r>
          </w:p>
        </w:tc>
        <w:tc>
          <w:tcPr>
            <w:tcW w:w="397"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7</w:t>
            </w:r>
          </w:p>
        </w:tc>
        <w:tc>
          <w:tcPr>
            <w:tcW w:w="397"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8</w:t>
            </w:r>
          </w:p>
        </w:tc>
        <w:tc>
          <w:tcPr>
            <w:tcW w:w="397"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9</w:t>
            </w:r>
          </w:p>
        </w:tc>
        <w:tc>
          <w:tcPr>
            <w:tcW w:w="496"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10</w:t>
            </w:r>
          </w:p>
        </w:tc>
        <w:tc>
          <w:tcPr>
            <w:tcW w:w="496"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11</w:t>
            </w:r>
          </w:p>
        </w:tc>
        <w:tc>
          <w:tcPr>
            <w:tcW w:w="496"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12</w:t>
            </w:r>
          </w:p>
        </w:tc>
        <w:tc>
          <w:tcPr>
            <w:tcW w:w="496"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13</w:t>
            </w:r>
          </w:p>
        </w:tc>
        <w:tc>
          <w:tcPr>
            <w:tcW w:w="496"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14</w:t>
            </w:r>
          </w:p>
        </w:tc>
        <w:tc>
          <w:tcPr>
            <w:tcW w:w="496"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15</w:t>
            </w:r>
          </w:p>
        </w:tc>
        <w:tc>
          <w:tcPr>
            <w:tcW w:w="496"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16</w:t>
            </w:r>
          </w:p>
        </w:tc>
        <w:tc>
          <w:tcPr>
            <w:tcW w:w="496"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17</w:t>
            </w:r>
          </w:p>
        </w:tc>
        <w:tc>
          <w:tcPr>
            <w:tcW w:w="496" w:type="dxa"/>
            <w:tcBorders>
              <w:top w:val="single" w:sz="4" w:space="0" w:color="auto"/>
              <w:left w:val="single" w:sz="4" w:space="0" w:color="auto"/>
              <w:bottom w:val="single" w:sz="4" w:space="0" w:color="auto"/>
              <w:right w:val="single" w:sz="4" w:space="0" w:color="auto"/>
            </w:tcBorders>
            <w:hideMark/>
          </w:tcPr>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18</w:t>
            </w:r>
          </w:p>
        </w:tc>
      </w:tr>
      <w:tr w:rsidR="00B37002" w:rsidRPr="00E301BD" w:rsidTr="00580988">
        <w:tc>
          <w:tcPr>
            <w:tcW w:w="675"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tc>
        <w:tc>
          <w:tcPr>
            <w:tcW w:w="396"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3</w:t>
            </w:r>
          </w:p>
        </w:tc>
        <w:tc>
          <w:tcPr>
            <w:tcW w:w="397"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397"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397"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397"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3</w:t>
            </w:r>
          </w:p>
        </w:tc>
        <w:tc>
          <w:tcPr>
            <w:tcW w:w="397"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397"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397"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3</w:t>
            </w:r>
          </w:p>
        </w:tc>
        <w:tc>
          <w:tcPr>
            <w:tcW w:w="397"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496"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3</w:t>
            </w:r>
          </w:p>
        </w:tc>
        <w:tc>
          <w:tcPr>
            <w:tcW w:w="496"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496"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3</w:t>
            </w:r>
          </w:p>
        </w:tc>
        <w:tc>
          <w:tcPr>
            <w:tcW w:w="496"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3</w:t>
            </w:r>
          </w:p>
        </w:tc>
        <w:tc>
          <w:tcPr>
            <w:tcW w:w="496"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3</w:t>
            </w:r>
          </w:p>
        </w:tc>
        <w:tc>
          <w:tcPr>
            <w:tcW w:w="496"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4</w:t>
            </w:r>
          </w:p>
          <w:p w:rsidR="00B37002" w:rsidRPr="00E301BD" w:rsidRDefault="00B37002" w:rsidP="00580988">
            <w:pPr>
              <w:pStyle w:val="af5"/>
              <w:contextualSpacing/>
              <w:jc w:val="both"/>
              <w:rPr>
                <w:rFonts w:ascii="Times New Roman" w:hAnsi="Times New Roman"/>
                <w:color w:val="0D0D0D"/>
                <w:sz w:val="24"/>
                <w:szCs w:val="24"/>
              </w:rPr>
            </w:pPr>
          </w:p>
        </w:tc>
        <w:tc>
          <w:tcPr>
            <w:tcW w:w="496"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496"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496" w:type="dxa"/>
            <w:tcBorders>
              <w:top w:val="single" w:sz="4" w:space="0" w:color="auto"/>
              <w:left w:val="single" w:sz="4" w:space="0" w:color="auto"/>
              <w:bottom w:val="single" w:sz="4" w:space="0" w:color="auto"/>
              <w:right w:val="single" w:sz="4" w:space="0" w:color="auto"/>
            </w:tcBorders>
          </w:tcPr>
          <w:p w:rsidR="00B37002" w:rsidRPr="00E301BD" w:rsidRDefault="00B37002" w:rsidP="00580988">
            <w:pPr>
              <w:pStyle w:val="af5"/>
              <w:contextualSpacing/>
              <w:jc w:val="both"/>
              <w:rPr>
                <w:rFonts w:ascii="Times New Roman" w:hAnsi="Times New Roman"/>
                <w:color w:val="0D0D0D"/>
                <w:sz w:val="24"/>
                <w:szCs w:val="24"/>
              </w:rPr>
            </w:pPr>
          </w:p>
          <w:p w:rsidR="00B37002" w:rsidRPr="00E301BD" w:rsidRDefault="00B37002" w:rsidP="00580988">
            <w:pPr>
              <w:pStyle w:val="af5"/>
              <w:contextualSpacing/>
              <w:jc w:val="both"/>
              <w:rPr>
                <w:rFonts w:ascii="Times New Roman" w:hAnsi="Times New Roman"/>
                <w:color w:val="0D0D0D"/>
                <w:sz w:val="24"/>
                <w:szCs w:val="24"/>
              </w:rPr>
            </w:pPr>
            <w:r w:rsidRPr="00E301BD">
              <w:rPr>
                <w:rFonts w:ascii="Times New Roman" w:hAnsi="Times New Roman"/>
                <w:color w:val="0D0D0D"/>
                <w:sz w:val="24"/>
                <w:szCs w:val="24"/>
              </w:rPr>
              <w:t>2</w:t>
            </w:r>
          </w:p>
          <w:p w:rsidR="00B37002" w:rsidRPr="00E301BD" w:rsidRDefault="00B37002" w:rsidP="00580988">
            <w:pPr>
              <w:pStyle w:val="af5"/>
              <w:contextualSpacing/>
              <w:jc w:val="both"/>
              <w:rPr>
                <w:rFonts w:ascii="Times New Roman" w:hAnsi="Times New Roman"/>
                <w:color w:val="0D0D0D"/>
                <w:sz w:val="24"/>
                <w:szCs w:val="24"/>
              </w:rPr>
            </w:pPr>
          </w:p>
        </w:tc>
      </w:tr>
    </w:tbl>
    <w:p w:rsidR="00B37002" w:rsidRPr="00E301BD" w:rsidRDefault="00B37002" w:rsidP="00B37002">
      <w:pPr>
        <w:shd w:val="clear" w:color="auto" w:fill="FFFFFF"/>
        <w:contextualSpacing/>
        <w:jc w:val="both"/>
        <w:rPr>
          <w:rFonts w:ascii="Times New Roman" w:eastAsia="Times New Roman" w:hAnsi="Times New Roman" w:cs="Times New Roman"/>
          <w:color w:val="000000"/>
          <w:sz w:val="24"/>
          <w:szCs w:val="24"/>
          <w:lang w:eastAsia="ru-RU"/>
        </w:rPr>
      </w:pPr>
      <w:r w:rsidRPr="00E301BD">
        <w:rPr>
          <w:rFonts w:ascii="Times New Roman" w:eastAsia="Times New Roman" w:hAnsi="Times New Roman" w:cs="Times New Roman"/>
          <w:color w:val="000000"/>
          <w:sz w:val="24"/>
          <w:szCs w:val="24"/>
          <w:lang w:eastAsia="ru-RU"/>
        </w:rPr>
        <w:t>2 вариант                  1 вариант</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1187"/>
        <w:gridCol w:w="2186"/>
      </w:tblGrid>
      <w:tr w:rsidR="00B37002" w:rsidRPr="00E301BD" w:rsidTr="00580988">
        <w:tc>
          <w:tcPr>
            <w:tcW w:w="0" w:type="auto"/>
            <w:tcBorders>
              <w:top w:val="single" w:sz="2" w:space="0" w:color="E7E7E7"/>
            </w:tcBorders>
            <w:shd w:val="clear" w:color="auto" w:fill="auto"/>
            <w:tcMar>
              <w:top w:w="30" w:type="dxa"/>
              <w:left w:w="30" w:type="dxa"/>
              <w:bottom w:w="30" w:type="dxa"/>
              <w:right w:w="30" w:type="dxa"/>
            </w:tcMar>
            <w:vAlign w:val="bottom"/>
            <w:hideMark/>
          </w:tcPr>
          <w:p w:rsidR="00B37002" w:rsidRPr="00E301BD" w:rsidRDefault="00B37002" w:rsidP="00580988">
            <w:pPr>
              <w:pStyle w:val="af4"/>
              <w:spacing w:before="0" w:beforeAutospacing="0" w:after="0" w:afterAutospacing="0"/>
              <w:ind w:left="30" w:right="30"/>
              <w:contextualSpacing/>
              <w:jc w:val="both"/>
              <w:textAlignment w:val="baseline"/>
              <w:rPr>
                <w:color w:val="000000"/>
              </w:rPr>
            </w:pPr>
            <w:r w:rsidRPr="00E301BD">
              <w:rPr>
                <w:color w:val="000000"/>
              </w:rPr>
              <w:t>Часть В</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B37002" w:rsidRPr="00E301BD" w:rsidRDefault="00B37002" w:rsidP="00580988">
            <w:pPr>
              <w:pStyle w:val="af4"/>
              <w:spacing w:before="0" w:beforeAutospacing="0" w:after="0" w:afterAutospacing="0"/>
              <w:ind w:left="30" w:right="30"/>
              <w:contextualSpacing/>
              <w:jc w:val="both"/>
              <w:textAlignment w:val="baseline"/>
              <w:rPr>
                <w:color w:val="000000"/>
              </w:rPr>
            </w:pPr>
            <w:r w:rsidRPr="00E301BD">
              <w:rPr>
                <w:color w:val="000000"/>
              </w:rPr>
              <w:t xml:space="preserve">              Часть В</w:t>
            </w:r>
          </w:p>
        </w:tc>
      </w:tr>
      <w:tr w:rsidR="00B37002" w:rsidRPr="00C904B8" w:rsidTr="00580988">
        <w:tc>
          <w:tcPr>
            <w:tcW w:w="0" w:type="auto"/>
            <w:tcBorders>
              <w:top w:val="single" w:sz="2" w:space="0" w:color="E7E7E7"/>
            </w:tcBorders>
            <w:shd w:val="clear" w:color="auto" w:fill="auto"/>
            <w:tcMar>
              <w:top w:w="30" w:type="dxa"/>
              <w:left w:w="30" w:type="dxa"/>
              <w:bottom w:w="30" w:type="dxa"/>
              <w:right w:w="30" w:type="dxa"/>
            </w:tcMar>
            <w:vAlign w:val="bottom"/>
            <w:hideMark/>
          </w:tcPr>
          <w:p w:rsidR="00B37002" w:rsidRPr="00C904B8" w:rsidRDefault="00B37002" w:rsidP="00580988">
            <w:pPr>
              <w:pStyle w:val="af4"/>
              <w:spacing w:before="0" w:beforeAutospacing="0" w:after="0" w:afterAutospacing="0"/>
              <w:ind w:left="30" w:right="30"/>
              <w:contextualSpacing/>
              <w:jc w:val="both"/>
              <w:textAlignment w:val="baseline"/>
              <w:rPr>
                <w:color w:val="000000"/>
              </w:rPr>
            </w:pPr>
            <w:r w:rsidRPr="00C904B8">
              <w:rPr>
                <w:color w:val="000000"/>
              </w:rPr>
              <w:t>В1:  А2</w:t>
            </w:r>
          </w:p>
          <w:p w:rsidR="00B37002" w:rsidRPr="00C904B8" w:rsidRDefault="00B37002" w:rsidP="00580988">
            <w:pPr>
              <w:pStyle w:val="af4"/>
              <w:spacing w:before="0" w:beforeAutospacing="0" w:after="0" w:afterAutospacing="0"/>
              <w:ind w:left="30" w:right="30"/>
              <w:contextualSpacing/>
              <w:jc w:val="both"/>
              <w:textAlignment w:val="baseline"/>
              <w:rPr>
                <w:color w:val="000000"/>
              </w:rPr>
            </w:pPr>
            <w:r w:rsidRPr="00C904B8">
              <w:rPr>
                <w:color w:val="000000"/>
              </w:rPr>
              <w:t>  Б5</w:t>
            </w:r>
          </w:p>
          <w:p w:rsidR="00B37002" w:rsidRPr="00C904B8" w:rsidRDefault="00B37002" w:rsidP="00580988">
            <w:pPr>
              <w:pStyle w:val="af4"/>
              <w:spacing w:before="0" w:beforeAutospacing="0" w:after="0" w:afterAutospacing="0"/>
              <w:ind w:left="30" w:right="30"/>
              <w:contextualSpacing/>
              <w:jc w:val="both"/>
              <w:textAlignment w:val="baseline"/>
              <w:rPr>
                <w:color w:val="000000"/>
              </w:rPr>
            </w:pPr>
            <w:r w:rsidRPr="00C904B8">
              <w:rPr>
                <w:color w:val="000000"/>
              </w:rPr>
              <w:t>  В6</w:t>
            </w:r>
          </w:p>
          <w:p w:rsidR="00B37002" w:rsidRPr="00C904B8" w:rsidRDefault="00B37002" w:rsidP="00580988">
            <w:pPr>
              <w:pStyle w:val="af4"/>
              <w:spacing w:before="0" w:beforeAutospacing="0" w:after="0" w:afterAutospacing="0"/>
              <w:ind w:left="30" w:right="30"/>
              <w:contextualSpacing/>
              <w:jc w:val="both"/>
              <w:textAlignment w:val="baseline"/>
              <w:rPr>
                <w:color w:val="000000"/>
              </w:rPr>
            </w:pPr>
            <w:r w:rsidRPr="00C904B8">
              <w:rPr>
                <w:color w:val="000000"/>
              </w:rPr>
              <w:t>  Г1</w:t>
            </w:r>
          </w:p>
          <w:p w:rsidR="00B37002" w:rsidRPr="00C904B8" w:rsidRDefault="00B37002" w:rsidP="00580988">
            <w:pPr>
              <w:pStyle w:val="af4"/>
              <w:spacing w:before="0" w:beforeAutospacing="0" w:after="0" w:afterAutospacing="0"/>
              <w:ind w:left="30" w:right="30"/>
              <w:contextualSpacing/>
              <w:jc w:val="both"/>
              <w:textAlignment w:val="baseline"/>
              <w:rPr>
                <w:color w:val="000000"/>
              </w:rPr>
            </w:pPr>
            <w:r w:rsidRPr="00C904B8">
              <w:rPr>
                <w:color w:val="000000"/>
              </w:rPr>
              <w:t>В2: 44,8 л.</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B37002" w:rsidRPr="00C904B8" w:rsidRDefault="00B37002" w:rsidP="00580988">
            <w:pPr>
              <w:pStyle w:val="af4"/>
              <w:spacing w:before="0" w:beforeAutospacing="0" w:after="0" w:afterAutospacing="0"/>
              <w:ind w:left="30" w:right="30"/>
              <w:contextualSpacing/>
              <w:jc w:val="both"/>
              <w:textAlignment w:val="baseline"/>
              <w:rPr>
                <w:color w:val="000000"/>
              </w:rPr>
            </w:pPr>
            <w:r>
              <w:rPr>
                <w:color w:val="000000"/>
              </w:rPr>
              <w:t xml:space="preserve">                </w:t>
            </w:r>
            <w:r w:rsidRPr="00C904B8">
              <w:rPr>
                <w:color w:val="000000"/>
              </w:rPr>
              <w:t>В1: А3</w:t>
            </w:r>
          </w:p>
          <w:p w:rsidR="00B37002" w:rsidRPr="00C904B8" w:rsidRDefault="00B37002" w:rsidP="00580988">
            <w:pPr>
              <w:pStyle w:val="af4"/>
              <w:spacing w:before="0" w:beforeAutospacing="0" w:after="0" w:afterAutospacing="0"/>
              <w:ind w:left="30" w:right="30"/>
              <w:contextualSpacing/>
              <w:jc w:val="both"/>
              <w:textAlignment w:val="baseline"/>
              <w:rPr>
                <w:color w:val="000000"/>
              </w:rPr>
            </w:pPr>
            <w:r w:rsidRPr="00C904B8">
              <w:rPr>
                <w:color w:val="000000"/>
              </w:rPr>
              <w:t xml:space="preserve">  </w:t>
            </w:r>
            <w:r>
              <w:rPr>
                <w:color w:val="000000"/>
              </w:rPr>
              <w:t xml:space="preserve">              </w:t>
            </w:r>
            <w:r w:rsidRPr="00C904B8">
              <w:rPr>
                <w:color w:val="000000"/>
              </w:rPr>
              <w:t>Б5</w:t>
            </w:r>
          </w:p>
          <w:p w:rsidR="00B37002" w:rsidRPr="00C904B8" w:rsidRDefault="00B37002" w:rsidP="00580988">
            <w:pPr>
              <w:pStyle w:val="af4"/>
              <w:spacing w:before="0" w:beforeAutospacing="0" w:after="0" w:afterAutospacing="0"/>
              <w:ind w:left="30" w:right="30"/>
              <w:contextualSpacing/>
              <w:jc w:val="both"/>
              <w:textAlignment w:val="baseline"/>
              <w:rPr>
                <w:color w:val="000000"/>
              </w:rPr>
            </w:pPr>
            <w:r w:rsidRPr="00C904B8">
              <w:rPr>
                <w:color w:val="000000"/>
              </w:rPr>
              <w:t xml:space="preserve">  </w:t>
            </w:r>
            <w:r>
              <w:rPr>
                <w:color w:val="000000"/>
              </w:rPr>
              <w:t xml:space="preserve">             </w:t>
            </w:r>
            <w:r w:rsidRPr="00C904B8">
              <w:rPr>
                <w:color w:val="000000"/>
              </w:rPr>
              <w:t>В4</w:t>
            </w:r>
          </w:p>
          <w:p w:rsidR="00B37002" w:rsidRPr="00C904B8" w:rsidRDefault="00B37002" w:rsidP="00580988">
            <w:pPr>
              <w:pStyle w:val="af4"/>
              <w:spacing w:before="0" w:beforeAutospacing="0" w:after="0" w:afterAutospacing="0"/>
              <w:ind w:left="30" w:right="30"/>
              <w:contextualSpacing/>
              <w:jc w:val="both"/>
              <w:textAlignment w:val="baseline"/>
              <w:rPr>
                <w:color w:val="000000"/>
              </w:rPr>
            </w:pPr>
            <w:r w:rsidRPr="00C904B8">
              <w:rPr>
                <w:color w:val="000000"/>
              </w:rPr>
              <w:t xml:space="preserve">  </w:t>
            </w:r>
            <w:r>
              <w:rPr>
                <w:color w:val="000000"/>
              </w:rPr>
              <w:t xml:space="preserve">             </w:t>
            </w:r>
            <w:r w:rsidRPr="00C904B8">
              <w:rPr>
                <w:color w:val="000000"/>
              </w:rPr>
              <w:t>Г1</w:t>
            </w:r>
          </w:p>
          <w:p w:rsidR="00B37002" w:rsidRPr="00C904B8" w:rsidRDefault="00B37002" w:rsidP="00580988">
            <w:pPr>
              <w:pStyle w:val="af4"/>
              <w:spacing w:before="0" w:beforeAutospacing="0" w:after="0" w:afterAutospacing="0"/>
              <w:ind w:left="30" w:right="30"/>
              <w:contextualSpacing/>
              <w:jc w:val="both"/>
              <w:textAlignment w:val="baseline"/>
              <w:rPr>
                <w:color w:val="000000"/>
              </w:rPr>
            </w:pPr>
            <w:r>
              <w:rPr>
                <w:color w:val="000000"/>
              </w:rPr>
              <w:t xml:space="preserve">               </w:t>
            </w:r>
            <w:r w:rsidRPr="00C904B8">
              <w:rPr>
                <w:color w:val="000000"/>
              </w:rPr>
              <w:t>В2: 21,01 г.</w:t>
            </w:r>
          </w:p>
        </w:tc>
      </w:tr>
    </w:tbl>
    <w:p w:rsidR="00756D71" w:rsidRPr="00756D71" w:rsidRDefault="00756D71" w:rsidP="00756D71">
      <w:pPr>
        <w:spacing w:line="240" w:lineRule="auto"/>
        <w:contextualSpacing/>
        <w:jc w:val="both"/>
        <w:rPr>
          <w:rFonts w:ascii="Times New Roman" w:hAnsi="Times New Roman" w:cs="Times New Roman"/>
          <w:sz w:val="24"/>
          <w:szCs w:val="24"/>
        </w:rPr>
      </w:pPr>
    </w:p>
    <w:sectPr w:rsidR="00756D71" w:rsidRPr="00756D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A18" w:rsidRDefault="00285A18" w:rsidP="00756D71">
      <w:pPr>
        <w:spacing w:after="0" w:line="240" w:lineRule="auto"/>
      </w:pPr>
      <w:r>
        <w:separator/>
      </w:r>
    </w:p>
  </w:endnote>
  <w:endnote w:type="continuationSeparator" w:id="0">
    <w:p w:rsidR="00285A18" w:rsidRDefault="00285A18" w:rsidP="00756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OfficinaSansBookC">
    <w:altName w:val="Calibri"/>
    <w:charset w:val="CC"/>
    <w:family w:val="auto"/>
    <w:pitch w:val="variable"/>
    <w:sig w:usb0="800002AF" w:usb1="1000004A" w:usb2="00000000" w:usb3="00000000" w:csb0="00000004" w:csb1="00000000"/>
  </w:font>
  <w:font w:name="Arial">
    <w:panose1 w:val="020B0604020202020204"/>
    <w:charset w:val="CC"/>
    <w:family w:val="swiss"/>
    <w:pitch w:val="variable"/>
    <w:sig w:usb0="E0002EFF" w:usb1="C000785B" w:usb2="00000009" w:usb3="00000000" w:csb0="000001FF" w:csb1="00000000"/>
  </w:font>
  <w:font w:name="Roboto">
    <w:panose1 w:val="00000000000000000000"/>
    <w:charset w:val="00"/>
    <w:family w:val="auto"/>
    <w:notTrueType/>
    <w:pitch w:val="variable"/>
    <w:sig w:usb0="00000003" w:usb1="00000000" w:usb2="00000000" w:usb3="00000000" w:csb0="00000001" w:csb1="00000000"/>
  </w:font>
  <w:font w:name="Lucida Sans Unicode">
    <w:altName w:val="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A18" w:rsidRDefault="00285A18" w:rsidP="00756D71">
      <w:pPr>
        <w:spacing w:after="0" w:line="240" w:lineRule="auto"/>
      </w:pPr>
      <w:r>
        <w:separator/>
      </w:r>
    </w:p>
  </w:footnote>
  <w:footnote w:type="continuationSeparator" w:id="0">
    <w:p w:rsidR="00285A18" w:rsidRDefault="00285A18" w:rsidP="00756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670B"/>
    <w:multiLevelType w:val="hybridMultilevel"/>
    <w:tmpl w:val="B1185802"/>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70739ED"/>
    <w:multiLevelType w:val="hybridMultilevel"/>
    <w:tmpl w:val="E0A6F110"/>
    <w:lvl w:ilvl="0" w:tplc="077ED98A">
      <w:numFmt w:val="bullet"/>
      <w:lvlText w:val="-"/>
      <w:lvlJc w:val="left"/>
      <w:pPr>
        <w:ind w:left="828" w:hanging="360"/>
      </w:pPr>
      <w:rPr>
        <w:rFonts w:ascii="Times New Roman" w:eastAsia="Times New Roman" w:hAnsi="Times New Roman" w:cs="Times New Roman" w:hint="default"/>
        <w:i/>
        <w:iCs/>
        <w:w w:val="100"/>
        <w:sz w:val="24"/>
        <w:szCs w:val="24"/>
        <w:lang w:val="ru-RU" w:eastAsia="en-US" w:bidi="ar-SA"/>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AC14615"/>
    <w:multiLevelType w:val="hybridMultilevel"/>
    <w:tmpl w:val="B2B2D1CA"/>
    <w:lvl w:ilvl="0" w:tplc="077ED98A">
      <w:numFmt w:val="bullet"/>
      <w:lvlText w:val="-"/>
      <w:lvlJc w:val="left"/>
      <w:pPr>
        <w:ind w:left="720" w:hanging="360"/>
      </w:pPr>
      <w:rPr>
        <w:rFonts w:ascii="Times New Roman" w:eastAsia="Times New Roman" w:hAnsi="Times New Roman" w:cs="Times New Roman" w:hint="default"/>
        <w:i/>
        <w:iCs/>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932042"/>
    <w:multiLevelType w:val="hybridMultilevel"/>
    <w:tmpl w:val="1C042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9078D0"/>
    <w:multiLevelType w:val="hybridMultilevel"/>
    <w:tmpl w:val="126E774E"/>
    <w:lvl w:ilvl="0" w:tplc="077ED98A">
      <w:numFmt w:val="bullet"/>
      <w:lvlText w:val="-"/>
      <w:lvlJc w:val="left"/>
      <w:pPr>
        <w:ind w:left="720" w:hanging="360"/>
      </w:pPr>
      <w:rPr>
        <w:rFonts w:ascii="Times New Roman" w:eastAsia="Times New Roman" w:hAnsi="Times New Roman" w:cs="Times New Roman" w:hint="default"/>
        <w:i/>
        <w:iCs/>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pStyle w:val="4"/>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7" w15:restartNumberingAfterBreak="0">
    <w:nsid w:val="16FC753C"/>
    <w:multiLevelType w:val="hybridMultilevel"/>
    <w:tmpl w:val="A1141FAA"/>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AC52C6F"/>
    <w:multiLevelType w:val="hybridMultilevel"/>
    <w:tmpl w:val="C2D28EB0"/>
    <w:lvl w:ilvl="0" w:tplc="9F96A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122F38"/>
    <w:multiLevelType w:val="hybridMultilevel"/>
    <w:tmpl w:val="68B452A8"/>
    <w:lvl w:ilvl="0" w:tplc="077ED98A">
      <w:numFmt w:val="bullet"/>
      <w:lvlText w:val="-"/>
      <w:lvlJc w:val="left"/>
      <w:pPr>
        <w:ind w:left="720" w:hanging="360"/>
      </w:pPr>
      <w:rPr>
        <w:rFonts w:ascii="Times New Roman" w:eastAsia="Times New Roman" w:hAnsi="Times New Roman" w:cs="Times New Roman" w:hint="default"/>
        <w:i/>
        <w:iCs/>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021947"/>
    <w:multiLevelType w:val="multilevel"/>
    <w:tmpl w:val="9702D69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205642D5"/>
    <w:multiLevelType w:val="hybridMultilevel"/>
    <w:tmpl w:val="6AF6E364"/>
    <w:lvl w:ilvl="0" w:tplc="077ED98A">
      <w:numFmt w:val="bullet"/>
      <w:lvlText w:val="-"/>
      <w:lvlJc w:val="left"/>
      <w:pPr>
        <w:ind w:left="720" w:hanging="360"/>
      </w:pPr>
      <w:rPr>
        <w:rFonts w:ascii="Times New Roman" w:eastAsia="Times New Roman" w:hAnsi="Times New Roman" w:cs="Times New Roman" w:hint="default"/>
        <w:i/>
        <w:iCs/>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5723C9"/>
    <w:multiLevelType w:val="multilevel"/>
    <w:tmpl w:val="A6D262D2"/>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550EE8"/>
    <w:multiLevelType w:val="hybridMultilevel"/>
    <w:tmpl w:val="18E0BD8E"/>
    <w:lvl w:ilvl="0" w:tplc="9F96A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CA050B"/>
    <w:multiLevelType w:val="hybridMultilevel"/>
    <w:tmpl w:val="6EAE85C2"/>
    <w:lvl w:ilvl="0" w:tplc="077ED98A">
      <w:numFmt w:val="bullet"/>
      <w:lvlText w:val="-"/>
      <w:lvlJc w:val="left"/>
      <w:pPr>
        <w:ind w:left="720" w:hanging="360"/>
      </w:pPr>
      <w:rPr>
        <w:rFonts w:ascii="Times New Roman" w:eastAsia="Times New Roman" w:hAnsi="Times New Roman" w:cs="Times New Roman" w:hint="default"/>
        <w:i/>
        <w:iCs/>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E072F4"/>
    <w:multiLevelType w:val="hybridMultilevel"/>
    <w:tmpl w:val="71649232"/>
    <w:lvl w:ilvl="0" w:tplc="077ED98A">
      <w:numFmt w:val="bullet"/>
      <w:lvlText w:val="-"/>
      <w:lvlJc w:val="left"/>
      <w:pPr>
        <w:ind w:left="720" w:hanging="360"/>
      </w:pPr>
      <w:rPr>
        <w:rFonts w:ascii="Times New Roman" w:eastAsia="Times New Roman" w:hAnsi="Times New Roman" w:cs="Times New Roman" w:hint="default"/>
        <w:i/>
        <w:iCs/>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DB6064"/>
    <w:multiLevelType w:val="hybridMultilevel"/>
    <w:tmpl w:val="3648F434"/>
    <w:lvl w:ilvl="0" w:tplc="3188B378">
      <w:start w:val="1"/>
      <w:numFmt w:val="bullet"/>
      <w:lvlText w:val=""/>
      <w:lvlJc w:val="left"/>
      <w:pPr>
        <w:ind w:left="234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18" w15:restartNumberingAfterBreak="0">
    <w:nsid w:val="485E7601"/>
    <w:multiLevelType w:val="hybridMultilevel"/>
    <w:tmpl w:val="9D3EF310"/>
    <w:lvl w:ilvl="0" w:tplc="077ED98A">
      <w:numFmt w:val="bullet"/>
      <w:lvlText w:val="-"/>
      <w:lvlJc w:val="left"/>
      <w:pPr>
        <w:ind w:left="829" w:hanging="360"/>
      </w:pPr>
      <w:rPr>
        <w:rFonts w:ascii="Times New Roman" w:eastAsia="Times New Roman" w:hAnsi="Times New Roman" w:cs="Times New Roman" w:hint="default"/>
        <w:i/>
        <w:iCs/>
        <w:w w:val="100"/>
        <w:sz w:val="24"/>
        <w:szCs w:val="24"/>
        <w:lang w:val="ru-RU" w:eastAsia="en-US" w:bidi="ar-SA"/>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9" w15:restartNumberingAfterBreak="0">
    <w:nsid w:val="4FAA79C7"/>
    <w:multiLevelType w:val="hybridMultilevel"/>
    <w:tmpl w:val="4B4AB4DE"/>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C50BEC"/>
    <w:multiLevelType w:val="hybridMultilevel"/>
    <w:tmpl w:val="41782DC8"/>
    <w:lvl w:ilvl="0" w:tplc="077ED98A">
      <w:numFmt w:val="bullet"/>
      <w:lvlText w:val="-"/>
      <w:lvlJc w:val="left"/>
      <w:pPr>
        <w:ind w:left="720" w:hanging="360"/>
      </w:pPr>
      <w:rPr>
        <w:rFonts w:ascii="Times New Roman" w:eastAsia="Times New Roman" w:hAnsi="Times New Roman" w:cs="Times New Roman" w:hint="default"/>
        <w:i/>
        <w:iCs/>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2" w15:restartNumberingAfterBreak="0">
    <w:nsid w:val="6ACE37DC"/>
    <w:multiLevelType w:val="hybridMultilevel"/>
    <w:tmpl w:val="619C30F4"/>
    <w:lvl w:ilvl="0" w:tplc="9F96A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AC33C7"/>
    <w:multiLevelType w:val="hybridMultilevel"/>
    <w:tmpl w:val="512A4C8A"/>
    <w:lvl w:ilvl="0" w:tplc="077ED98A">
      <w:numFmt w:val="bullet"/>
      <w:lvlText w:val="-"/>
      <w:lvlJc w:val="left"/>
      <w:pPr>
        <w:ind w:left="720" w:hanging="360"/>
      </w:pPr>
      <w:rPr>
        <w:rFonts w:ascii="Times New Roman" w:eastAsia="Times New Roman" w:hAnsi="Times New Roman" w:cs="Times New Roman" w:hint="default"/>
        <w:i/>
        <w:iCs/>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9"/>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8"/>
  </w:num>
  <w:num w:numId="8">
    <w:abstractNumId w:val="9"/>
  </w:num>
  <w:num w:numId="9">
    <w:abstractNumId w:val="11"/>
  </w:num>
  <w:num w:numId="10">
    <w:abstractNumId w:val="15"/>
  </w:num>
  <w:num w:numId="11">
    <w:abstractNumId w:val="3"/>
  </w:num>
  <w:num w:numId="12">
    <w:abstractNumId w:val="20"/>
  </w:num>
  <w:num w:numId="13">
    <w:abstractNumId w:val="5"/>
  </w:num>
  <w:num w:numId="14">
    <w:abstractNumId w:val="23"/>
  </w:num>
  <w:num w:numId="15">
    <w:abstractNumId w:val="16"/>
  </w:num>
  <w:num w:numId="16">
    <w:abstractNumId w:val="1"/>
  </w:num>
  <w:num w:numId="17">
    <w:abstractNumId w:val="0"/>
  </w:num>
  <w:num w:numId="18">
    <w:abstractNumId w:val="7"/>
  </w:num>
  <w:num w:numId="19">
    <w:abstractNumId w:val="10"/>
  </w:num>
  <w:num w:numId="20">
    <w:abstractNumId w:val="12"/>
  </w:num>
  <w:num w:numId="21">
    <w:abstractNumId w:val="17"/>
  </w:num>
  <w:num w:numId="22">
    <w:abstractNumId w:val="22"/>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B09"/>
    <w:rsid w:val="0004224E"/>
    <w:rsid w:val="002468FF"/>
    <w:rsid w:val="00285A18"/>
    <w:rsid w:val="0038014B"/>
    <w:rsid w:val="00392FB3"/>
    <w:rsid w:val="003F5CF8"/>
    <w:rsid w:val="00491A7D"/>
    <w:rsid w:val="004B4C33"/>
    <w:rsid w:val="004D7861"/>
    <w:rsid w:val="005532A1"/>
    <w:rsid w:val="00580988"/>
    <w:rsid w:val="00586B28"/>
    <w:rsid w:val="005B5EE9"/>
    <w:rsid w:val="00636270"/>
    <w:rsid w:val="0068027B"/>
    <w:rsid w:val="00684CC3"/>
    <w:rsid w:val="0070063B"/>
    <w:rsid w:val="00756D71"/>
    <w:rsid w:val="00861654"/>
    <w:rsid w:val="00874EA5"/>
    <w:rsid w:val="008A52B7"/>
    <w:rsid w:val="009126CC"/>
    <w:rsid w:val="00921BEB"/>
    <w:rsid w:val="00AD49B6"/>
    <w:rsid w:val="00B37002"/>
    <w:rsid w:val="00CA78DA"/>
    <w:rsid w:val="00D529E5"/>
    <w:rsid w:val="00DF5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E5AEE4-8A81-4BDF-8400-F9BF58F7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988"/>
  </w:style>
  <w:style w:type="paragraph" w:styleId="1">
    <w:name w:val="heading 1"/>
    <w:basedOn w:val="a"/>
    <w:next w:val="a"/>
    <w:link w:val="10"/>
    <w:uiPriority w:val="9"/>
    <w:qFormat/>
    <w:rsid w:val="00756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56D71"/>
    <w:pPr>
      <w:keepNext/>
      <w:keepLines/>
      <w:spacing w:before="360" w:after="80" w:line="259" w:lineRule="auto"/>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756D71"/>
    <w:pPr>
      <w:keepNext/>
      <w:keepLines/>
      <w:spacing w:before="280" w:after="80" w:line="259" w:lineRule="auto"/>
      <w:outlineLvl w:val="2"/>
    </w:pPr>
    <w:rPr>
      <w:rFonts w:ascii="Calibri" w:eastAsia="Calibri" w:hAnsi="Calibri" w:cs="Calibri"/>
      <w:b/>
      <w:sz w:val="28"/>
      <w:szCs w:val="28"/>
      <w:lang w:eastAsia="ru-RU"/>
    </w:rPr>
  </w:style>
  <w:style w:type="paragraph" w:styleId="4">
    <w:name w:val="heading 4"/>
    <w:basedOn w:val="a"/>
    <w:next w:val="a"/>
    <w:link w:val="40"/>
    <w:uiPriority w:val="9"/>
    <w:qFormat/>
    <w:rsid w:val="00756D71"/>
    <w:pPr>
      <w:keepNext/>
      <w:numPr>
        <w:ilvl w:val="3"/>
        <w:numId w:val="1"/>
      </w:numPr>
      <w:suppressAutoHyphens/>
      <w:spacing w:before="240" w:after="60" w:line="240" w:lineRule="auto"/>
      <w:outlineLvl w:val="3"/>
    </w:pPr>
    <w:rPr>
      <w:rFonts w:ascii="Calibri" w:eastAsia="Times New Roman" w:hAnsi="Calibri" w:cs="Times New Roman"/>
      <w:b/>
      <w:bCs/>
      <w:sz w:val="28"/>
      <w:szCs w:val="28"/>
      <w:lang w:val="x-none" w:eastAsia="ar-SA"/>
    </w:rPr>
  </w:style>
  <w:style w:type="paragraph" w:styleId="5">
    <w:name w:val="heading 5"/>
    <w:basedOn w:val="a"/>
    <w:next w:val="a"/>
    <w:link w:val="50"/>
    <w:uiPriority w:val="9"/>
    <w:semiHidden/>
    <w:unhideWhenUsed/>
    <w:qFormat/>
    <w:rsid w:val="00756D71"/>
    <w:pPr>
      <w:keepNext/>
      <w:keepLines/>
      <w:spacing w:before="220" w:after="40" w:line="259" w:lineRule="auto"/>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756D71"/>
    <w:pPr>
      <w:keepNext/>
      <w:keepLines/>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D7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56D71"/>
    <w:rPr>
      <w:rFonts w:ascii="Calibri" w:eastAsia="Calibri" w:hAnsi="Calibri" w:cs="Calibri"/>
      <w:b/>
      <w:sz w:val="36"/>
      <w:szCs w:val="36"/>
      <w:lang w:eastAsia="ru-RU"/>
    </w:rPr>
  </w:style>
  <w:style w:type="character" w:customStyle="1" w:styleId="40">
    <w:name w:val="Заголовок 4 Знак"/>
    <w:basedOn w:val="a0"/>
    <w:link w:val="4"/>
    <w:uiPriority w:val="9"/>
    <w:rsid w:val="00756D71"/>
    <w:rPr>
      <w:rFonts w:ascii="Calibri" w:eastAsia="Times New Roman" w:hAnsi="Calibri" w:cs="Times New Roman"/>
      <w:b/>
      <w:bCs/>
      <w:sz w:val="28"/>
      <w:szCs w:val="28"/>
      <w:lang w:val="x-none" w:eastAsia="ar-SA"/>
    </w:rPr>
  </w:style>
  <w:style w:type="character" w:customStyle="1" w:styleId="50">
    <w:name w:val="Заголовок 5 Знак"/>
    <w:basedOn w:val="a0"/>
    <w:link w:val="5"/>
    <w:uiPriority w:val="9"/>
    <w:semiHidden/>
    <w:rsid w:val="00756D71"/>
    <w:rPr>
      <w:rFonts w:ascii="Calibri" w:eastAsia="Calibri" w:hAnsi="Calibri" w:cs="Calibri"/>
      <w:b/>
      <w:lang w:eastAsia="ru-RU"/>
    </w:rPr>
  </w:style>
  <w:style w:type="paragraph" w:customStyle="1" w:styleId="msonormalmrcssattr">
    <w:name w:val="msonormal_mr_css_attr"/>
    <w:basedOn w:val="a"/>
    <w:rsid w:val="00756D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56D71"/>
    <w:rPr>
      <w:b/>
      <w:bCs/>
    </w:rPr>
  </w:style>
  <w:style w:type="character" w:customStyle="1" w:styleId="30">
    <w:name w:val="Заголовок 3 Знак"/>
    <w:basedOn w:val="a0"/>
    <w:link w:val="3"/>
    <w:uiPriority w:val="9"/>
    <w:semiHidden/>
    <w:rsid w:val="00756D71"/>
    <w:rPr>
      <w:rFonts w:ascii="Calibri" w:eastAsia="Calibri" w:hAnsi="Calibri" w:cs="Calibri"/>
      <w:b/>
      <w:sz w:val="28"/>
      <w:szCs w:val="28"/>
      <w:lang w:eastAsia="ru-RU"/>
    </w:rPr>
  </w:style>
  <w:style w:type="character" w:customStyle="1" w:styleId="60">
    <w:name w:val="Заголовок 6 Знак"/>
    <w:basedOn w:val="a0"/>
    <w:link w:val="6"/>
    <w:uiPriority w:val="9"/>
    <w:semiHidden/>
    <w:rsid w:val="00756D71"/>
    <w:rPr>
      <w:rFonts w:ascii="Calibri" w:eastAsia="Calibri" w:hAnsi="Calibri" w:cs="Calibri"/>
      <w:b/>
      <w:sz w:val="20"/>
      <w:szCs w:val="20"/>
      <w:lang w:eastAsia="ru-RU"/>
    </w:rPr>
  </w:style>
  <w:style w:type="paragraph" w:styleId="a4">
    <w:name w:val="Title"/>
    <w:basedOn w:val="a"/>
    <w:next w:val="a"/>
    <w:link w:val="a5"/>
    <w:uiPriority w:val="10"/>
    <w:qFormat/>
    <w:rsid w:val="00756D71"/>
    <w:pPr>
      <w:keepNext/>
      <w:keepLines/>
      <w:spacing w:before="480" w:after="120" w:line="259" w:lineRule="auto"/>
    </w:pPr>
    <w:rPr>
      <w:rFonts w:ascii="Calibri" w:eastAsia="Calibri" w:hAnsi="Calibri" w:cs="Calibri"/>
      <w:b/>
      <w:sz w:val="72"/>
      <w:szCs w:val="72"/>
      <w:lang w:eastAsia="ru-RU"/>
    </w:rPr>
  </w:style>
  <w:style w:type="character" w:customStyle="1" w:styleId="a5">
    <w:name w:val="Название Знак"/>
    <w:basedOn w:val="a0"/>
    <w:link w:val="a4"/>
    <w:uiPriority w:val="10"/>
    <w:rsid w:val="00756D71"/>
    <w:rPr>
      <w:rFonts w:ascii="Calibri" w:eastAsia="Calibri" w:hAnsi="Calibri" w:cs="Calibri"/>
      <w:b/>
      <w:sz w:val="72"/>
      <w:szCs w:val="72"/>
      <w:lang w:eastAsia="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756D71"/>
    <w:pPr>
      <w:spacing w:after="0" w:line="240" w:lineRule="auto"/>
    </w:pPr>
    <w:rPr>
      <w:rFonts w:ascii="Calibri" w:eastAsia="Calibri" w:hAnsi="Calibri" w:cs="Calibri"/>
      <w:sz w:val="20"/>
      <w:szCs w:val="20"/>
      <w:lang w:eastAsia="ru-RU"/>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756D71"/>
    <w:rPr>
      <w:rFonts w:ascii="Calibri" w:eastAsia="Calibri" w:hAnsi="Calibri" w:cs="Calibri"/>
      <w:sz w:val="20"/>
      <w:szCs w:val="20"/>
      <w:lang w:eastAsia="ru-RU"/>
    </w:rPr>
  </w:style>
  <w:style w:type="character" w:styleId="a8">
    <w:name w:val="footnote reference"/>
    <w:uiPriority w:val="99"/>
    <w:rsid w:val="00756D71"/>
    <w:rPr>
      <w:rFonts w:cs="Times New Roman"/>
      <w:vertAlign w:val="superscript"/>
    </w:rPr>
  </w:style>
  <w:style w:type="character" w:styleId="a9">
    <w:name w:val="Emphasis"/>
    <w:qFormat/>
    <w:rsid w:val="00756D71"/>
    <w:rPr>
      <w:rFonts w:cs="Times New Roman"/>
      <w:i/>
    </w:rPr>
  </w:style>
  <w:style w:type="character" w:customStyle="1" w:styleId="aa">
    <w:name w:val="Текст выноски Знак"/>
    <w:basedOn w:val="a0"/>
    <w:link w:val="ab"/>
    <w:uiPriority w:val="99"/>
    <w:semiHidden/>
    <w:rsid w:val="00756D71"/>
    <w:rPr>
      <w:rFonts w:ascii="Segoe UI" w:eastAsia="Calibri" w:hAnsi="Segoe UI" w:cs="Segoe UI"/>
      <w:sz w:val="18"/>
      <w:szCs w:val="18"/>
      <w:lang w:eastAsia="ru-RU"/>
    </w:rPr>
  </w:style>
  <w:style w:type="paragraph" w:styleId="ab">
    <w:name w:val="Balloon Text"/>
    <w:basedOn w:val="a"/>
    <w:link w:val="aa"/>
    <w:uiPriority w:val="99"/>
    <w:semiHidden/>
    <w:unhideWhenUsed/>
    <w:rsid w:val="00756D71"/>
    <w:pPr>
      <w:spacing w:after="0" w:line="240" w:lineRule="auto"/>
    </w:pPr>
    <w:rPr>
      <w:rFonts w:ascii="Segoe UI" w:eastAsia="Calibri" w:hAnsi="Segoe UI" w:cs="Segoe UI"/>
      <w:sz w:val="18"/>
      <w:szCs w:val="18"/>
      <w:lang w:eastAsia="ru-RU"/>
    </w:rPr>
  </w:style>
  <w:style w:type="character" w:customStyle="1" w:styleId="ac">
    <w:name w:val="Текст концевой сноски Знак"/>
    <w:basedOn w:val="a0"/>
    <w:link w:val="ad"/>
    <w:uiPriority w:val="99"/>
    <w:semiHidden/>
    <w:rsid w:val="00756D71"/>
    <w:rPr>
      <w:rFonts w:ascii="Calibri" w:eastAsia="Calibri" w:hAnsi="Calibri" w:cs="Calibri"/>
      <w:sz w:val="20"/>
      <w:szCs w:val="20"/>
      <w:lang w:eastAsia="ru-RU"/>
    </w:rPr>
  </w:style>
  <w:style w:type="paragraph" w:styleId="ad">
    <w:name w:val="endnote text"/>
    <w:basedOn w:val="a"/>
    <w:link w:val="ac"/>
    <w:uiPriority w:val="99"/>
    <w:semiHidden/>
    <w:unhideWhenUsed/>
    <w:rsid w:val="00756D71"/>
    <w:pPr>
      <w:spacing w:after="0" w:line="240" w:lineRule="auto"/>
    </w:pPr>
    <w:rPr>
      <w:rFonts w:ascii="Calibri" w:eastAsia="Calibri" w:hAnsi="Calibri" w:cs="Calibri"/>
      <w:sz w:val="20"/>
      <w:szCs w:val="20"/>
      <w:lang w:eastAsia="ru-RU"/>
    </w:rPr>
  </w:style>
  <w:style w:type="paragraph" w:styleId="ae">
    <w:name w:val="List Paragraph"/>
    <w:aliases w:val="Содержание. 2 уровень"/>
    <w:basedOn w:val="a"/>
    <w:link w:val="af"/>
    <w:uiPriority w:val="34"/>
    <w:qFormat/>
    <w:rsid w:val="00756D71"/>
    <w:pPr>
      <w:spacing w:after="160" w:line="259" w:lineRule="auto"/>
      <w:ind w:left="720"/>
      <w:contextualSpacing/>
    </w:pPr>
    <w:rPr>
      <w:rFonts w:ascii="Calibri" w:eastAsia="Calibri" w:hAnsi="Calibri" w:cs="Calibri"/>
      <w:lang w:eastAsia="ru-RU"/>
    </w:rPr>
  </w:style>
  <w:style w:type="paragraph" w:styleId="af0">
    <w:name w:val="Subtitle"/>
    <w:basedOn w:val="a"/>
    <w:next w:val="a"/>
    <w:link w:val="af1"/>
    <w:uiPriority w:val="11"/>
    <w:qFormat/>
    <w:rsid w:val="00756D71"/>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eastAsia="ru-RU"/>
    </w:rPr>
  </w:style>
  <w:style w:type="character" w:customStyle="1" w:styleId="af1">
    <w:name w:val="Подзаголовок Знак"/>
    <w:basedOn w:val="a0"/>
    <w:link w:val="af0"/>
    <w:uiPriority w:val="11"/>
    <w:rsid w:val="00756D71"/>
    <w:rPr>
      <w:rFonts w:ascii="Georgia" w:eastAsia="Georgia" w:hAnsi="Georgia" w:cs="Georgia"/>
      <w:i/>
      <w:color w:val="666666"/>
      <w:sz w:val="48"/>
      <w:szCs w:val="48"/>
      <w:lang w:eastAsia="ru-RU"/>
    </w:rPr>
  </w:style>
  <w:style w:type="paragraph" w:styleId="af2">
    <w:name w:val="TOC Heading"/>
    <w:basedOn w:val="1"/>
    <w:next w:val="a"/>
    <w:uiPriority w:val="39"/>
    <w:unhideWhenUsed/>
    <w:qFormat/>
    <w:rsid w:val="00756D71"/>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756D71"/>
    <w:pPr>
      <w:spacing w:after="100" w:line="259" w:lineRule="auto"/>
    </w:pPr>
    <w:rPr>
      <w:rFonts w:ascii="Calibri" w:eastAsia="Calibri" w:hAnsi="Calibri" w:cs="Calibri"/>
      <w:lang w:eastAsia="ru-RU"/>
    </w:rPr>
  </w:style>
  <w:style w:type="character" w:styleId="af3">
    <w:name w:val="Hyperlink"/>
    <w:basedOn w:val="a0"/>
    <w:uiPriority w:val="99"/>
    <w:unhideWhenUsed/>
    <w:rsid w:val="00756D71"/>
    <w:rPr>
      <w:color w:val="0000FF" w:themeColor="hyperlink"/>
      <w:u w:val="single"/>
    </w:rPr>
  </w:style>
  <w:style w:type="character" w:customStyle="1" w:styleId="af">
    <w:name w:val="Абзац списка Знак"/>
    <w:aliases w:val="Содержание. 2 уровень Знак"/>
    <w:link w:val="ae"/>
    <w:uiPriority w:val="34"/>
    <w:qFormat/>
    <w:locked/>
    <w:rsid w:val="0070063B"/>
    <w:rPr>
      <w:rFonts w:ascii="Calibri" w:eastAsia="Calibri" w:hAnsi="Calibri" w:cs="Calibri"/>
      <w:lang w:eastAsia="ru-RU"/>
    </w:rPr>
  </w:style>
  <w:style w:type="character" w:customStyle="1" w:styleId="FontStyle46">
    <w:name w:val="Font Style46"/>
    <w:basedOn w:val="a0"/>
    <w:rsid w:val="004B4C33"/>
    <w:rPr>
      <w:rFonts w:ascii="Times New Roman" w:hAnsi="Times New Roman" w:cs="Times New Roman"/>
      <w:color w:val="000000"/>
      <w:sz w:val="18"/>
      <w:szCs w:val="18"/>
    </w:rPr>
  </w:style>
  <w:style w:type="paragraph" w:styleId="21">
    <w:name w:val="Body Text 2"/>
    <w:basedOn w:val="a"/>
    <w:link w:val="22"/>
    <w:rsid w:val="004B4C3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B4C33"/>
    <w:rPr>
      <w:rFonts w:ascii="Times New Roman" w:eastAsia="Times New Roman" w:hAnsi="Times New Roman" w:cs="Times New Roman"/>
      <w:sz w:val="24"/>
      <w:szCs w:val="24"/>
      <w:lang w:eastAsia="ru-RU"/>
    </w:rPr>
  </w:style>
  <w:style w:type="paragraph" w:customStyle="1" w:styleId="Style8">
    <w:name w:val="Style8"/>
    <w:basedOn w:val="a"/>
    <w:rsid w:val="004B4C33"/>
    <w:pPr>
      <w:widowControl w:val="0"/>
      <w:autoSpaceDE w:val="0"/>
      <w:autoSpaceDN w:val="0"/>
      <w:adjustRightInd w:val="0"/>
      <w:spacing w:after="0" w:line="494" w:lineRule="exact"/>
      <w:ind w:hanging="350"/>
    </w:pPr>
    <w:rPr>
      <w:rFonts w:ascii="Times New Roman" w:eastAsia="Times New Roman" w:hAnsi="Times New Roman" w:cs="Times New Roman"/>
      <w:sz w:val="24"/>
      <w:szCs w:val="24"/>
      <w:lang w:eastAsia="ru-RU"/>
    </w:rPr>
  </w:style>
  <w:style w:type="character" w:customStyle="1" w:styleId="FontStyle44">
    <w:name w:val="Font Style44"/>
    <w:basedOn w:val="a0"/>
    <w:rsid w:val="004B4C33"/>
    <w:rPr>
      <w:rFonts w:ascii="Times New Roman" w:hAnsi="Times New Roman" w:cs="Times New Roman" w:hint="default"/>
      <w:color w:val="000000"/>
      <w:sz w:val="26"/>
      <w:szCs w:val="26"/>
    </w:rPr>
  </w:style>
  <w:style w:type="paragraph" w:styleId="af4">
    <w:name w:val="Normal (Web)"/>
    <w:basedOn w:val="a"/>
    <w:uiPriority w:val="99"/>
    <w:unhideWhenUsed/>
    <w:rsid w:val="00B37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uiPriority w:val="1"/>
    <w:qFormat/>
    <w:rsid w:val="00B37002"/>
    <w:pPr>
      <w:spacing w:after="0" w:line="240" w:lineRule="auto"/>
    </w:pPr>
    <w:rPr>
      <w:rFonts w:ascii="Calibri" w:eastAsia="Times New Roman" w:hAnsi="Calibri" w:cs="Times New Roman"/>
      <w:lang w:eastAsia="ru-RU"/>
    </w:rPr>
  </w:style>
  <w:style w:type="paragraph" w:customStyle="1" w:styleId="c15">
    <w:name w:val="c15"/>
    <w:basedOn w:val="a"/>
    <w:rsid w:val="00B370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rsid w:val="00B37002"/>
  </w:style>
  <w:style w:type="paragraph" w:customStyle="1" w:styleId="c22">
    <w:name w:val="c22"/>
    <w:basedOn w:val="a"/>
    <w:rsid w:val="00B370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class.ru/node/85611" TargetMode="External"/><Relationship Id="rId13" Type="http://schemas.openxmlformats.org/officeDocument/2006/relationships/hyperlink" Target="http://www.openclass.ru/node/209167" TargetMode="External"/><Relationship Id="rId18" Type="http://schemas.openxmlformats.org/officeDocument/2006/relationships/hyperlink" Target="http://www.openclass.ru/node/179299" TargetMode="External"/><Relationship Id="rId26" Type="http://schemas.openxmlformats.org/officeDocument/2006/relationships/hyperlink" Target="http://www.pandia.ru/text/category/alfavit/" TargetMode="External"/><Relationship Id="rId3" Type="http://schemas.openxmlformats.org/officeDocument/2006/relationships/settings" Target="settings.xml"/><Relationship Id="rId21" Type="http://schemas.openxmlformats.org/officeDocument/2006/relationships/hyperlink" Target="http://www.openclass.ru/node/176415" TargetMode="External"/><Relationship Id="rId7" Type="http://schemas.openxmlformats.org/officeDocument/2006/relationships/hyperlink" Target="http://www.openclass.ru/node/96704" TargetMode="External"/><Relationship Id="rId12" Type="http://schemas.openxmlformats.org/officeDocument/2006/relationships/hyperlink" Target="http://www.openclass.ru/node/213972" TargetMode="External"/><Relationship Id="rId17" Type="http://schemas.openxmlformats.org/officeDocument/2006/relationships/hyperlink" Target="http://www.openclass.ru/node/187262" TargetMode="External"/><Relationship Id="rId25" Type="http://schemas.openxmlformats.org/officeDocument/2006/relationships/hyperlink" Target="http://www.openclass.ru/node/112802" TargetMode="External"/><Relationship Id="rId2" Type="http://schemas.openxmlformats.org/officeDocument/2006/relationships/styles" Target="styles.xml"/><Relationship Id="rId16" Type="http://schemas.openxmlformats.org/officeDocument/2006/relationships/hyperlink" Target="http://www.openclass.ru/node/204810" TargetMode="External"/><Relationship Id="rId20" Type="http://schemas.openxmlformats.org/officeDocument/2006/relationships/hyperlink" Target="http://www.openclass.ru/node/1764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enclass.ru/node/45054" TargetMode="External"/><Relationship Id="rId24" Type="http://schemas.openxmlformats.org/officeDocument/2006/relationships/hyperlink" Target="http://www.openclass.ru/node/147910" TargetMode="External"/><Relationship Id="rId5" Type="http://schemas.openxmlformats.org/officeDocument/2006/relationships/footnotes" Target="footnotes.xml"/><Relationship Id="rId15" Type="http://schemas.openxmlformats.org/officeDocument/2006/relationships/hyperlink" Target="http://www.openclass.ru/node/208317" TargetMode="External"/><Relationship Id="rId23" Type="http://schemas.openxmlformats.org/officeDocument/2006/relationships/hyperlink" Target="http://www.openclass.ru/node/169042" TargetMode="External"/><Relationship Id="rId28" Type="http://schemas.openxmlformats.org/officeDocument/2006/relationships/theme" Target="theme/theme1.xml"/><Relationship Id="rId10" Type="http://schemas.openxmlformats.org/officeDocument/2006/relationships/hyperlink" Target="http://www.openclass.ru/node/54561" TargetMode="External"/><Relationship Id="rId19" Type="http://schemas.openxmlformats.org/officeDocument/2006/relationships/hyperlink" Target="http://www.openclass.ru/node/176427" TargetMode="External"/><Relationship Id="rId4" Type="http://schemas.openxmlformats.org/officeDocument/2006/relationships/webSettings" Target="webSettings.xml"/><Relationship Id="rId9" Type="http://schemas.openxmlformats.org/officeDocument/2006/relationships/hyperlink" Target="http://www.openclass.ru/node/55285" TargetMode="External"/><Relationship Id="rId14" Type="http://schemas.openxmlformats.org/officeDocument/2006/relationships/hyperlink" Target="http://www.openclass.ru/node/208770" TargetMode="External"/><Relationship Id="rId22" Type="http://schemas.openxmlformats.org/officeDocument/2006/relationships/hyperlink" Target="http://www.openclass.ru/node/17589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25</Pages>
  <Words>7714</Words>
  <Characters>43972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Преподаватель</cp:lastModifiedBy>
  <cp:revision>9</cp:revision>
  <dcterms:created xsi:type="dcterms:W3CDTF">2023-05-12T08:14:00Z</dcterms:created>
  <dcterms:modified xsi:type="dcterms:W3CDTF">2024-06-20T08:30:00Z</dcterms:modified>
</cp:coreProperties>
</file>