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4981F" w14:textId="3F5A5DE7" w:rsidR="00C80E48" w:rsidRDefault="00C80E48" w:rsidP="005E43E7">
      <w:pPr>
        <w:spacing w:after="0" w:line="276" w:lineRule="auto"/>
        <w:rPr>
          <w:rFonts w:ascii="OfficinaSansBookC" w:hAnsi="OfficinaSansBookC" w:cs="Times New Roman"/>
          <w:sz w:val="28"/>
          <w:szCs w:val="28"/>
        </w:rPr>
      </w:pPr>
    </w:p>
    <w:p w14:paraId="054F595B" w14:textId="77777777" w:rsidR="00C54C4E" w:rsidRPr="00C54C4E" w:rsidRDefault="00C54C4E" w:rsidP="00C54C4E">
      <w:pPr>
        <w:spacing w:after="0" w:line="240" w:lineRule="auto"/>
        <w:jc w:val="right"/>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Приложение</w:t>
      </w:r>
    </w:p>
    <w:p w14:paraId="5BAC3A04" w14:textId="616B6DBE" w:rsidR="00FF682F" w:rsidRDefault="00C54C4E" w:rsidP="00FF682F">
      <w:pPr>
        <w:spacing w:after="0" w:line="240" w:lineRule="auto"/>
        <w:jc w:val="right"/>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 xml:space="preserve">к ООП СПО по </w:t>
      </w:r>
      <w:r w:rsidR="005A4F3E">
        <w:rPr>
          <w:rFonts w:ascii="Times New Roman" w:eastAsia="Times New Roman" w:hAnsi="Times New Roman" w:cs="Times New Roman"/>
          <w:b/>
          <w:sz w:val="24"/>
          <w:szCs w:val="24"/>
          <w:lang w:eastAsia="ru-RU"/>
        </w:rPr>
        <w:t>профессии</w:t>
      </w:r>
      <w:r w:rsidRPr="00C54C4E">
        <w:rPr>
          <w:rFonts w:ascii="Times New Roman" w:eastAsia="Times New Roman" w:hAnsi="Times New Roman" w:cs="Times New Roman"/>
          <w:b/>
          <w:sz w:val="24"/>
          <w:szCs w:val="24"/>
          <w:lang w:eastAsia="ru-RU"/>
        </w:rPr>
        <w:t xml:space="preserve"> </w:t>
      </w:r>
    </w:p>
    <w:p w14:paraId="332F92E5" w14:textId="77777777" w:rsidR="00FF682F" w:rsidRPr="00FF682F" w:rsidRDefault="00FF682F" w:rsidP="00FF682F">
      <w:pPr>
        <w:spacing w:after="0" w:line="240" w:lineRule="auto"/>
        <w:jc w:val="right"/>
        <w:rPr>
          <w:rFonts w:ascii="Times New Roman" w:eastAsia="Times New Roman" w:hAnsi="Times New Roman" w:cs="Times New Roman"/>
          <w:b/>
          <w:sz w:val="24"/>
          <w:szCs w:val="24"/>
          <w:lang w:eastAsia="ru-RU"/>
        </w:rPr>
      </w:pPr>
      <w:r w:rsidRPr="00FF682F">
        <w:rPr>
          <w:rFonts w:ascii="Times New Roman" w:eastAsia="Times New Roman" w:hAnsi="Times New Roman" w:cs="Times New Roman"/>
          <w:b/>
          <w:sz w:val="24"/>
          <w:szCs w:val="24"/>
          <w:lang w:eastAsia="ru-RU"/>
        </w:rPr>
        <w:t>35.01.27 Мастер сельскохозяйственного производства</w:t>
      </w:r>
    </w:p>
    <w:p w14:paraId="3C68C73E" w14:textId="793AA4AF" w:rsidR="00FF682F" w:rsidRPr="00E27CB3" w:rsidRDefault="00C54C4E" w:rsidP="00FF682F">
      <w:pPr>
        <w:spacing w:after="0" w:line="240" w:lineRule="auto"/>
        <w:jc w:val="right"/>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br/>
      </w:r>
    </w:p>
    <w:p w14:paraId="1AB06B65" w14:textId="60DF404A" w:rsidR="00E27CB3" w:rsidRPr="00E27CB3" w:rsidRDefault="00E27CB3" w:rsidP="00E27CB3">
      <w:pPr>
        <w:spacing w:after="0" w:line="240" w:lineRule="auto"/>
        <w:jc w:val="right"/>
        <w:rPr>
          <w:rFonts w:ascii="Times New Roman" w:eastAsia="Times New Roman" w:hAnsi="Times New Roman" w:cs="Times New Roman"/>
          <w:b/>
          <w:sz w:val="24"/>
          <w:szCs w:val="24"/>
          <w:lang w:eastAsia="ru-RU"/>
        </w:rPr>
      </w:pPr>
    </w:p>
    <w:p w14:paraId="6B1451F9" w14:textId="77777777" w:rsidR="00C54C4E" w:rsidRPr="00C54C4E" w:rsidRDefault="00C54C4E" w:rsidP="00C54C4E">
      <w:pPr>
        <w:spacing w:after="0" w:line="240" w:lineRule="auto"/>
        <w:jc w:val="right"/>
        <w:rPr>
          <w:rFonts w:ascii="Times New Roman" w:eastAsia="Times New Roman" w:hAnsi="Times New Roman" w:cs="Times New Roman"/>
          <w:sz w:val="24"/>
          <w:szCs w:val="24"/>
          <w:lang w:eastAsia="ru-RU"/>
        </w:rPr>
      </w:pPr>
    </w:p>
    <w:p w14:paraId="0599B5C2" w14:textId="77777777" w:rsidR="00C54C4E" w:rsidRPr="00C54C4E" w:rsidRDefault="00C54C4E" w:rsidP="00C54C4E">
      <w:pPr>
        <w:spacing w:after="0" w:line="240" w:lineRule="auto"/>
        <w:jc w:val="right"/>
        <w:rPr>
          <w:rFonts w:ascii="Times New Roman" w:eastAsia="Times New Roman" w:hAnsi="Times New Roman" w:cs="Times New Roman"/>
          <w:b/>
          <w:i/>
          <w:sz w:val="24"/>
          <w:szCs w:val="24"/>
          <w:lang w:eastAsia="ru-RU"/>
        </w:rPr>
      </w:pPr>
    </w:p>
    <w:p w14:paraId="74DE8BBF" w14:textId="77777777" w:rsidR="00C54C4E" w:rsidRPr="00C54C4E" w:rsidRDefault="00C54C4E" w:rsidP="00C54C4E">
      <w:pPr>
        <w:spacing w:after="0" w:line="240" w:lineRule="auto"/>
        <w:jc w:val="right"/>
        <w:rPr>
          <w:rFonts w:ascii="Times New Roman" w:eastAsia="Times New Roman" w:hAnsi="Times New Roman" w:cs="Times New Roman"/>
          <w:b/>
          <w:i/>
          <w:sz w:val="24"/>
          <w:szCs w:val="24"/>
          <w:lang w:eastAsia="ru-RU"/>
        </w:rPr>
      </w:pPr>
    </w:p>
    <w:p w14:paraId="18A4080A"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67D51F9A"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762A4B15"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4F8F534C"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487B6F63"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426D0E91"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6CD4B634"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375EC773"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4A16699C"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58DE4F8D"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639EB1CE"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5A182704" w14:textId="77777777" w:rsidR="00C54C4E" w:rsidRPr="00C54C4E" w:rsidRDefault="00C54C4E" w:rsidP="00C54C4E">
      <w:pPr>
        <w:spacing w:after="0" w:line="240" w:lineRule="auto"/>
        <w:jc w:val="center"/>
        <w:rPr>
          <w:rFonts w:ascii="Times New Roman" w:eastAsia="Times New Roman" w:hAnsi="Times New Roman" w:cs="Times New Roman"/>
          <w:b/>
          <w:i/>
          <w:sz w:val="24"/>
          <w:szCs w:val="24"/>
          <w:lang w:eastAsia="ru-RU"/>
        </w:rPr>
      </w:pPr>
    </w:p>
    <w:p w14:paraId="6B9DB5F8"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РАБОЧАЯ ПРОГРАММА УЧЕБНОГО ПРЕДМЕТА</w:t>
      </w:r>
    </w:p>
    <w:p w14:paraId="1C5ACC0E"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p>
    <w:p w14:paraId="6252EA5C" w14:textId="5CBCBFA1" w:rsidR="00C54C4E" w:rsidRPr="00C54C4E" w:rsidRDefault="005A4F3E" w:rsidP="00C54C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C54C4E" w:rsidRPr="00C54C4E">
        <w:rPr>
          <w:rFonts w:ascii="Times New Roman" w:eastAsia="Times New Roman" w:hAnsi="Times New Roman" w:cs="Times New Roman"/>
          <w:b/>
          <w:sz w:val="24"/>
          <w:szCs w:val="24"/>
          <w:lang w:eastAsia="ru-RU"/>
        </w:rPr>
        <w:t xml:space="preserve">.06 </w:t>
      </w:r>
      <w:r w:rsidR="00A24477" w:rsidRPr="00C54C4E">
        <w:rPr>
          <w:rFonts w:ascii="Times New Roman" w:eastAsia="Times New Roman" w:hAnsi="Times New Roman" w:cs="Times New Roman"/>
          <w:b/>
          <w:sz w:val="24"/>
          <w:szCs w:val="24"/>
          <w:lang w:eastAsia="ru-RU"/>
        </w:rPr>
        <w:t>ИНОСТРАННЫЙ ЯЗЫК</w:t>
      </w:r>
    </w:p>
    <w:p w14:paraId="21F5AAE2"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p>
    <w:p w14:paraId="68A9634F"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4553CB47"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3AAA4D1E"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325D4813"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3FA2C204"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61F9E75F"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4B2E122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417A8E66"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15B5B60D"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7715BFC6"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186B11D5"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5E97D871"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02574C8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6A1EC874"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39FCF0F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37B4467C"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1A00E355"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2F1DF704"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2B9A24B4"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537ED579"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43D052C1"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2A03A11D"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684897B2" w14:textId="5091A3F5" w:rsidR="00C54C4E" w:rsidRPr="00C54C4E" w:rsidRDefault="0021451D" w:rsidP="00C54C4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w:t>
      </w:r>
    </w:p>
    <w:p w14:paraId="43F0706A"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7A1569CC"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2288A867"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6FB14378"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7E763A71"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pPr>
    </w:p>
    <w:p w14:paraId="18ACF7F7" w14:textId="477664E7" w:rsidR="00C54C4E" w:rsidRPr="00C54C4E" w:rsidRDefault="00C54C4E" w:rsidP="00C54C4E">
      <w:pPr>
        <w:spacing w:after="0" w:line="240" w:lineRule="auto"/>
        <w:jc w:val="both"/>
        <w:rPr>
          <w:rFonts w:ascii="Times New Roman" w:hAnsi="Times New Roman" w:cs="Times New Roman"/>
          <w:b/>
          <w:bCs/>
          <w:sz w:val="24"/>
          <w:szCs w:val="24"/>
          <w:lang w:eastAsia="ru-RU"/>
        </w:rPr>
      </w:pPr>
      <w:r w:rsidRPr="00C54C4E">
        <w:rPr>
          <w:rFonts w:ascii="Times New Roman" w:hAnsi="Times New Roman" w:cs="Times New Roman"/>
          <w:bCs/>
          <w:sz w:val="24"/>
          <w:szCs w:val="24"/>
          <w:lang w:eastAsia="ru-RU"/>
        </w:rPr>
        <w:t xml:space="preserve">Рабочая программа учебного предмета </w:t>
      </w:r>
      <w:r w:rsidR="005A4F3E">
        <w:rPr>
          <w:rFonts w:ascii="Times New Roman" w:hAnsi="Times New Roman" w:cs="Times New Roman"/>
          <w:b/>
          <w:bCs/>
          <w:sz w:val="24"/>
          <w:szCs w:val="24"/>
          <w:lang w:eastAsia="ru-RU"/>
        </w:rPr>
        <w:t>ОУП</w:t>
      </w:r>
      <w:r w:rsidRPr="00C54C4E">
        <w:rPr>
          <w:rFonts w:ascii="Times New Roman" w:hAnsi="Times New Roman" w:cs="Times New Roman"/>
          <w:b/>
          <w:bCs/>
          <w:sz w:val="24"/>
          <w:szCs w:val="24"/>
          <w:lang w:eastAsia="ru-RU"/>
        </w:rPr>
        <w:t>.06 Иностранный язык</w:t>
      </w:r>
      <w:r w:rsidRPr="00C54C4E">
        <w:rPr>
          <w:rFonts w:ascii="Times New Roman" w:hAnsi="Times New Roman" w:cs="Times New Roman"/>
          <w:bCs/>
          <w:sz w:val="24"/>
          <w:szCs w:val="24"/>
          <w:lang w:eastAsia="ru-RU"/>
        </w:rPr>
        <w:t xml:space="preserve"> разработана с учетом требований:</w:t>
      </w:r>
    </w:p>
    <w:p w14:paraId="3EB17C66" w14:textId="77777777" w:rsidR="00C54C4E" w:rsidRPr="00C54C4E" w:rsidRDefault="00C54C4E" w:rsidP="00C54C4E">
      <w:pPr>
        <w:numPr>
          <w:ilvl w:val="0"/>
          <w:numId w:val="28"/>
        </w:numPr>
        <w:spacing w:after="0" w:line="276" w:lineRule="auto"/>
        <w:jc w:val="both"/>
        <w:rPr>
          <w:rFonts w:ascii="Times New Roman" w:hAnsi="Times New Roman" w:cs="Times New Roman"/>
          <w:bCs/>
          <w:kern w:val="2"/>
          <w:sz w:val="24"/>
          <w:szCs w:val="24"/>
          <w:lang w:eastAsia="en-US"/>
          <w14:ligatures w14:val="standardContextual"/>
        </w:rPr>
      </w:pPr>
      <w:r w:rsidRPr="00C54C4E">
        <w:rPr>
          <w:rFonts w:ascii="Times New Roman" w:hAnsi="Times New Roman" w:cs="Times New Roman"/>
          <w:bCs/>
          <w:kern w:val="2"/>
          <w:sz w:val="24"/>
          <w:szCs w:val="24"/>
          <w:lang w:eastAsia="en-US"/>
          <w14:ligatures w14:val="standardContextual"/>
        </w:rPr>
        <w:t>ФГОС СОО (Приказ от 17.05.2012 № 513 и изменениями 2022г.);</w:t>
      </w:r>
    </w:p>
    <w:p w14:paraId="39FE1B57" w14:textId="2F4DA48C" w:rsidR="00C54C4E" w:rsidRPr="00656BC2" w:rsidRDefault="00C54C4E" w:rsidP="00FF682F">
      <w:pPr>
        <w:numPr>
          <w:ilvl w:val="0"/>
          <w:numId w:val="28"/>
        </w:numPr>
        <w:spacing w:after="0" w:line="276" w:lineRule="auto"/>
        <w:jc w:val="both"/>
        <w:rPr>
          <w:rFonts w:ascii="Times New Roman" w:hAnsi="Times New Roman" w:cs="Times New Roman"/>
          <w:bCs/>
          <w:kern w:val="2"/>
          <w:sz w:val="24"/>
          <w:szCs w:val="24"/>
          <w:lang w:eastAsia="en-US"/>
          <w14:ligatures w14:val="standardContextual"/>
        </w:rPr>
      </w:pPr>
      <w:r w:rsidRPr="00C54C4E">
        <w:rPr>
          <w:rFonts w:ascii="Times New Roman" w:hAnsi="Times New Roman" w:cs="Times New Roman"/>
          <w:bCs/>
          <w:kern w:val="2"/>
          <w:sz w:val="24"/>
          <w:szCs w:val="24"/>
          <w:lang w:eastAsia="en-US"/>
          <w14:ligatures w14:val="standardContextual"/>
        </w:rPr>
        <w:t xml:space="preserve">ФГОС СПО по специальности </w:t>
      </w:r>
      <w:r w:rsidR="00FF682F" w:rsidRPr="00FF682F">
        <w:rPr>
          <w:rFonts w:ascii="Times New Roman" w:hAnsi="Times New Roman" w:cs="Times New Roman"/>
          <w:bCs/>
          <w:kern w:val="2"/>
          <w:sz w:val="24"/>
          <w:szCs w:val="24"/>
          <w:lang w:eastAsia="en-US"/>
          <w14:ligatures w14:val="standardContextual"/>
        </w:rPr>
        <w:t>35.01.27 Мастер сельскохозяйственного производства</w:t>
      </w:r>
    </w:p>
    <w:p w14:paraId="646B9A9E" w14:textId="77777777" w:rsidR="00C54C4E" w:rsidRPr="00C54C4E" w:rsidRDefault="00C54C4E" w:rsidP="00C54C4E">
      <w:pPr>
        <w:numPr>
          <w:ilvl w:val="0"/>
          <w:numId w:val="28"/>
        </w:numPr>
        <w:spacing w:after="0" w:line="276" w:lineRule="auto"/>
        <w:jc w:val="both"/>
        <w:rPr>
          <w:rFonts w:ascii="Times New Roman" w:hAnsi="Times New Roman" w:cs="Times New Roman"/>
          <w:bCs/>
          <w:kern w:val="2"/>
          <w:sz w:val="24"/>
          <w:szCs w:val="24"/>
          <w:lang w:eastAsia="en-US"/>
          <w14:ligatures w14:val="standardContextual"/>
        </w:rPr>
      </w:pPr>
      <w:r w:rsidRPr="00C54C4E">
        <w:rPr>
          <w:rFonts w:ascii="Times New Roman" w:hAnsi="Times New Roman" w:cs="Times New Roman"/>
          <w:bCs/>
          <w:kern w:val="2"/>
          <w:sz w:val="24"/>
          <w:szCs w:val="24"/>
          <w:lang w:eastAsia="en-US"/>
          <w14:ligatures w14:val="standardContextual"/>
        </w:rPr>
        <w:t>Федеральной образовательной программы среднего общего образования.</w:t>
      </w:r>
    </w:p>
    <w:p w14:paraId="0F177A37" w14:textId="77777777" w:rsidR="00C54C4E" w:rsidRPr="00C54C4E" w:rsidRDefault="00C54C4E" w:rsidP="00C54C4E">
      <w:pPr>
        <w:spacing w:after="0" w:line="240" w:lineRule="auto"/>
        <w:jc w:val="both"/>
        <w:rPr>
          <w:rFonts w:ascii="Times New Roman" w:hAnsi="Times New Roman" w:cs="Times New Roman"/>
          <w:bCs/>
          <w:sz w:val="24"/>
          <w:szCs w:val="24"/>
          <w:lang w:eastAsia="ru-RU"/>
        </w:rPr>
      </w:pPr>
    </w:p>
    <w:p w14:paraId="12B84927" w14:textId="77777777" w:rsidR="00C54C4E" w:rsidRPr="00C54C4E" w:rsidRDefault="00C54C4E" w:rsidP="00C54C4E">
      <w:pPr>
        <w:spacing w:after="0" w:line="240" w:lineRule="auto"/>
        <w:rPr>
          <w:rFonts w:ascii="Times New Roman" w:hAnsi="Times New Roman" w:cs="Times New Roman"/>
          <w:sz w:val="24"/>
          <w:szCs w:val="24"/>
          <w:lang w:eastAsia="ru-RU"/>
        </w:rPr>
      </w:pPr>
    </w:p>
    <w:p w14:paraId="42DB2759" w14:textId="77777777" w:rsidR="00C54C4E" w:rsidRPr="00C54C4E" w:rsidRDefault="00C54C4E" w:rsidP="00C54C4E">
      <w:pPr>
        <w:spacing w:after="0" w:line="240" w:lineRule="auto"/>
        <w:rPr>
          <w:rFonts w:ascii="Times New Roman" w:hAnsi="Times New Roman" w:cs="Times New Roman"/>
          <w:sz w:val="24"/>
          <w:szCs w:val="24"/>
          <w:lang w:eastAsia="ru-RU"/>
        </w:rPr>
      </w:pPr>
    </w:p>
    <w:p w14:paraId="6C81546D" w14:textId="77777777" w:rsidR="00C54C4E" w:rsidRPr="00C54C4E" w:rsidRDefault="00C54C4E" w:rsidP="00C54C4E">
      <w:pPr>
        <w:spacing w:after="0" w:line="240" w:lineRule="auto"/>
        <w:rPr>
          <w:rFonts w:ascii="Times New Roman" w:hAnsi="Times New Roman" w:cs="Times New Roman"/>
          <w:color w:val="000000"/>
          <w:sz w:val="24"/>
          <w:szCs w:val="24"/>
          <w:lang w:eastAsia="ru-RU"/>
        </w:rPr>
      </w:pPr>
    </w:p>
    <w:p w14:paraId="3890C44C" w14:textId="77777777" w:rsidR="00C54C4E" w:rsidRPr="00C54C4E" w:rsidRDefault="00C54C4E" w:rsidP="00C54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lang w:eastAsia="ru-RU"/>
        </w:rPr>
      </w:pPr>
      <w:r w:rsidRPr="00C54C4E">
        <w:rPr>
          <w:rFonts w:ascii="Times New Roman" w:hAnsi="Times New Roman" w:cs="Times New Roman"/>
          <w:b/>
          <w:sz w:val="24"/>
          <w:szCs w:val="24"/>
          <w:lang w:eastAsia="ru-RU"/>
        </w:rPr>
        <w:t>Организация-разработчик:</w:t>
      </w:r>
    </w:p>
    <w:p w14:paraId="24C76443" w14:textId="77777777" w:rsidR="00C54C4E" w:rsidRPr="00C54C4E" w:rsidRDefault="00C54C4E" w:rsidP="00C54C4E">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200" w:line="276" w:lineRule="auto"/>
        <w:jc w:val="both"/>
        <w:rPr>
          <w:rFonts w:ascii="Times New Roman" w:hAnsi="Times New Roman" w:cs="Times New Roman"/>
          <w:kern w:val="2"/>
          <w:sz w:val="24"/>
          <w:szCs w:val="24"/>
          <w:lang w:eastAsia="en-US"/>
          <w14:ligatures w14:val="standardContextual"/>
        </w:rPr>
      </w:pPr>
      <w:r w:rsidRPr="00C54C4E">
        <w:rPr>
          <w:rFonts w:ascii="Times New Roman" w:hAnsi="Times New Roman" w:cs="Times New Roman"/>
          <w:kern w:val="2"/>
          <w:sz w:val="24"/>
          <w:szCs w:val="24"/>
          <w:lang w:eastAsia="en-US"/>
          <w14:ligatures w14:val="standardContextual"/>
        </w:rPr>
        <w:t>ГАПОУ ТО «Тобольский многопрофильный техникум»</w:t>
      </w:r>
    </w:p>
    <w:p w14:paraId="105E3137" w14:textId="77777777" w:rsidR="00C54C4E" w:rsidRPr="00C54C4E" w:rsidRDefault="00C54C4E" w:rsidP="00C54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ru-RU"/>
        </w:rPr>
      </w:pPr>
    </w:p>
    <w:p w14:paraId="0892BA6A" w14:textId="77777777" w:rsidR="00C54C4E" w:rsidRPr="00C54C4E" w:rsidRDefault="00C54C4E" w:rsidP="00C54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lang w:eastAsia="ru-RU"/>
        </w:rPr>
      </w:pPr>
      <w:r w:rsidRPr="00C54C4E">
        <w:rPr>
          <w:rFonts w:ascii="Times New Roman" w:hAnsi="Times New Roman" w:cs="Times New Roman"/>
          <w:b/>
          <w:sz w:val="24"/>
          <w:szCs w:val="24"/>
          <w:lang w:eastAsia="ru-RU"/>
        </w:rPr>
        <w:t>Разработчик:</w:t>
      </w:r>
    </w:p>
    <w:p w14:paraId="0006272A" w14:textId="77777777" w:rsidR="00C54C4E" w:rsidRPr="00C54C4E" w:rsidRDefault="00C54C4E" w:rsidP="00C54C4E">
      <w:pPr>
        <w:numPr>
          <w:ilvl w:val="0"/>
          <w:numId w:val="30"/>
        </w:numPr>
        <w:spacing w:before="120" w:after="200" w:line="276" w:lineRule="auto"/>
        <w:jc w:val="both"/>
        <w:rPr>
          <w:rFonts w:ascii="Times New Roman" w:hAnsi="Times New Roman" w:cs="Times New Roman"/>
          <w:bCs/>
          <w:kern w:val="2"/>
          <w:sz w:val="24"/>
          <w:szCs w:val="24"/>
          <w:lang w:eastAsia="en-US"/>
          <w14:ligatures w14:val="standardContextual"/>
        </w:rPr>
      </w:pPr>
      <w:r w:rsidRPr="00C54C4E">
        <w:rPr>
          <w:rFonts w:ascii="Times New Roman" w:hAnsi="Times New Roman" w:cs="Times New Roman"/>
          <w:bCs/>
          <w:kern w:val="2"/>
          <w:sz w:val="24"/>
          <w:szCs w:val="24"/>
          <w:lang w:eastAsia="en-US"/>
          <w14:ligatures w14:val="standardContextual"/>
        </w:rPr>
        <w:t>Полюх М. В.</w:t>
      </w:r>
    </w:p>
    <w:p w14:paraId="071921A5" w14:textId="77777777" w:rsidR="00C54C4E" w:rsidRPr="00C54C4E" w:rsidRDefault="00C54C4E" w:rsidP="00C54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ru-RU"/>
        </w:rPr>
      </w:pPr>
    </w:p>
    <w:p w14:paraId="6A2C70EF" w14:textId="77777777" w:rsidR="00C54C4E" w:rsidRPr="00C54C4E" w:rsidRDefault="00C54C4E" w:rsidP="00C54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ru-RU"/>
        </w:rPr>
      </w:pPr>
    </w:p>
    <w:p w14:paraId="45F57EF2" w14:textId="77777777" w:rsidR="00C54C4E" w:rsidRPr="00C54C4E" w:rsidRDefault="00C54C4E" w:rsidP="00C54C4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FF0000"/>
          <w:sz w:val="24"/>
          <w:szCs w:val="24"/>
          <w:lang w:eastAsia="ru-RU"/>
        </w:rPr>
      </w:pPr>
    </w:p>
    <w:p w14:paraId="7613F6C8" w14:textId="77777777" w:rsidR="00C54C4E" w:rsidRPr="00C54C4E" w:rsidRDefault="00C54C4E" w:rsidP="00C54C4E">
      <w:pPr>
        <w:widowControl w:val="0"/>
        <w:tabs>
          <w:tab w:val="left" w:pos="6420"/>
        </w:tabs>
        <w:suppressAutoHyphens/>
        <w:spacing w:after="0" w:line="240" w:lineRule="auto"/>
        <w:jc w:val="both"/>
        <w:rPr>
          <w:rFonts w:ascii="Times New Roman" w:hAnsi="Times New Roman" w:cs="Times New Roman"/>
          <w:sz w:val="24"/>
          <w:szCs w:val="24"/>
          <w:lang w:eastAsia="ru-RU"/>
        </w:rPr>
      </w:pPr>
    </w:p>
    <w:p w14:paraId="76EF53EF"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5673ECA3"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384A09F3"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0B6C75DD"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5AF256CE"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1DF90D88"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7688D512"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7A631C5B"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4743C2F9"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0D9BA44D"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26FAC948"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7E08A88B"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2D36D116"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2B0004BF"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3AC2DF5D"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60FFD3AA" w14:textId="77777777" w:rsidR="00C54C4E" w:rsidRPr="00C54C4E" w:rsidRDefault="00C54C4E" w:rsidP="00C54C4E">
      <w:pPr>
        <w:spacing w:after="200" w:line="276" w:lineRule="auto"/>
        <w:jc w:val="center"/>
        <w:rPr>
          <w:rFonts w:ascii="Times New Roman" w:eastAsia="Times New Roman" w:hAnsi="Times New Roman" w:cs="Times New Roman"/>
          <w:b/>
          <w:i/>
          <w:sz w:val="24"/>
          <w:szCs w:val="24"/>
          <w:lang w:eastAsia="ru-RU"/>
        </w:rPr>
      </w:pPr>
    </w:p>
    <w:p w14:paraId="51681BA4" w14:textId="77777777" w:rsidR="00C54C4E" w:rsidRPr="00C54C4E" w:rsidRDefault="00C54C4E" w:rsidP="00C54C4E">
      <w:pPr>
        <w:spacing w:after="200" w:line="276" w:lineRule="auto"/>
        <w:jc w:val="center"/>
        <w:rPr>
          <w:rFonts w:ascii="Times New Roman" w:eastAsia="Times New Roman" w:hAnsi="Times New Roman" w:cs="Times New Roman"/>
          <w:b/>
          <w:i/>
          <w:sz w:val="24"/>
          <w:szCs w:val="24"/>
          <w:lang w:eastAsia="ru-RU"/>
        </w:rPr>
      </w:pPr>
    </w:p>
    <w:p w14:paraId="21F93839" w14:textId="77777777" w:rsidR="00C54C4E" w:rsidRPr="00C54C4E" w:rsidRDefault="00C54C4E" w:rsidP="00C54C4E">
      <w:pPr>
        <w:spacing w:after="200" w:line="276" w:lineRule="auto"/>
        <w:jc w:val="center"/>
        <w:rPr>
          <w:rFonts w:ascii="Times New Roman" w:eastAsia="Times New Roman" w:hAnsi="Times New Roman" w:cs="Times New Roman"/>
          <w:b/>
          <w:i/>
          <w:sz w:val="24"/>
          <w:szCs w:val="24"/>
          <w:lang w:eastAsia="ru-RU"/>
        </w:rPr>
      </w:pPr>
    </w:p>
    <w:p w14:paraId="501060EC" w14:textId="77777777" w:rsidR="00A24477" w:rsidRDefault="00C54C4E" w:rsidP="00C54C4E">
      <w:p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b/>
          <w:sz w:val="24"/>
          <w:szCs w:val="24"/>
          <w:lang w:eastAsia="ru-RU"/>
        </w:rPr>
        <w:t>«Рассмотрено»</w:t>
      </w:r>
      <w:r w:rsidRPr="00C54C4E">
        <w:rPr>
          <w:rFonts w:ascii="Times New Roman" w:eastAsia="Times New Roman" w:hAnsi="Times New Roman" w:cs="Times New Roman"/>
          <w:sz w:val="24"/>
          <w:szCs w:val="24"/>
          <w:lang w:eastAsia="ru-RU"/>
        </w:rPr>
        <w:t xml:space="preserve"> на заседании цикловой комиссии </w:t>
      </w:r>
    </w:p>
    <w:p w14:paraId="70EEADC8" w14:textId="1F632AFB" w:rsidR="00C54C4E" w:rsidRPr="00C54C4E" w:rsidRDefault="00C54C4E" w:rsidP="00C54C4E">
      <w:p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агротехнологического отделения (с.Вагай)</w:t>
      </w:r>
    </w:p>
    <w:p w14:paraId="0F8DD203" w14:textId="49C86CDD" w:rsidR="00C54C4E" w:rsidRPr="00C54C4E" w:rsidRDefault="00A24477" w:rsidP="00C54C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9 от 16</w:t>
      </w:r>
      <w:r w:rsidR="005A4F3E">
        <w:rPr>
          <w:rFonts w:ascii="Times New Roman" w:eastAsia="Times New Roman" w:hAnsi="Times New Roman" w:cs="Times New Roman"/>
          <w:sz w:val="24"/>
          <w:szCs w:val="24"/>
          <w:lang w:eastAsia="ru-RU"/>
        </w:rPr>
        <w:t xml:space="preserve"> мая 2024</w:t>
      </w:r>
      <w:r w:rsidR="00C54C4E" w:rsidRPr="00C54C4E">
        <w:rPr>
          <w:rFonts w:ascii="Times New Roman" w:eastAsia="Times New Roman" w:hAnsi="Times New Roman" w:cs="Times New Roman"/>
          <w:sz w:val="24"/>
          <w:szCs w:val="24"/>
          <w:lang w:eastAsia="ru-RU"/>
        </w:rPr>
        <w:t>г.</w:t>
      </w:r>
      <w:r w:rsidR="00C54C4E" w:rsidRPr="00C54C4E">
        <w:rPr>
          <w:rFonts w:ascii="Times New Roman" w:eastAsia="Times New Roman" w:hAnsi="Times New Roman" w:cs="Times New Roman"/>
          <w:sz w:val="24"/>
          <w:szCs w:val="24"/>
          <w:lang w:eastAsia="ru-RU"/>
        </w:rPr>
        <w:br/>
        <w:t>Председатель ЦК _____________/Каренгина Т.М./</w:t>
      </w:r>
    </w:p>
    <w:p w14:paraId="4EBE7669" w14:textId="77777777" w:rsidR="00C54C4E" w:rsidRPr="00C54C4E" w:rsidRDefault="00C54C4E" w:rsidP="00C54C4E">
      <w:pPr>
        <w:spacing w:after="0" w:line="240" w:lineRule="auto"/>
        <w:jc w:val="both"/>
        <w:rPr>
          <w:rFonts w:ascii="Times New Roman" w:eastAsia="Times New Roman" w:hAnsi="Times New Roman" w:cs="Times New Roman"/>
          <w:sz w:val="24"/>
          <w:szCs w:val="24"/>
          <w:lang w:eastAsia="ru-RU"/>
        </w:rPr>
      </w:pPr>
    </w:p>
    <w:p w14:paraId="7BD17242"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p>
    <w:p w14:paraId="2D193F32"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7B33BB35"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lastRenderedPageBreak/>
        <w:t>СОДЕРЖАНИЕ</w:t>
      </w:r>
    </w:p>
    <w:p w14:paraId="0AA1DAD7"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C54C4E" w:rsidRPr="00A24477" w14:paraId="07C586D5" w14:textId="77777777" w:rsidTr="00C54C4E">
        <w:tc>
          <w:tcPr>
            <w:tcW w:w="7501" w:type="dxa"/>
          </w:tcPr>
          <w:p w14:paraId="7E5523DF" w14:textId="39A53B94" w:rsidR="00C54C4E" w:rsidRPr="00A24477" w:rsidRDefault="00C54C4E" w:rsidP="00D80B58">
            <w:pPr>
              <w:numPr>
                <w:ilvl w:val="0"/>
                <w:numId w:val="27"/>
              </w:numPr>
              <w:spacing w:after="0" w:line="360" w:lineRule="auto"/>
              <w:rPr>
                <w:rFonts w:ascii="Times New Roman" w:eastAsia="Times New Roman" w:hAnsi="Times New Roman" w:cs="Times New Roman"/>
                <w:b/>
                <w:sz w:val="24"/>
                <w:szCs w:val="24"/>
                <w:lang w:eastAsia="ru-RU"/>
              </w:rPr>
            </w:pPr>
            <w:r w:rsidRPr="00A24477">
              <w:rPr>
                <w:rFonts w:ascii="Times New Roman" w:eastAsia="Times New Roman" w:hAnsi="Times New Roman" w:cs="Times New Roman"/>
                <w:b/>
                <w:sz w:val="24"/>
                <w:szCs w:val="24"/>
                <w:lang w:eastAsia="ru-RU"/>
              </w:rPr>
              <w:t>ОБЩАЯ ХАРАКТЕРИСТИКА РАБОЧЕЙ ПРОГРАММЫ УЧЕБНО</w:t>
            </w:r>
            <w:r w:rsidR="00656BC2" w:rsidRPr="00A24477">
              <w:rPr>
                <w:rFonts w:ascii="Times New Roman" w:eastAsia="Times New Roman" w:hAnsi="Times New Roman" w:cs="Times New Roman"/>
                <w:b/>
                <w:sz w:val="24"/>
                <w:szCs w:val="24"/>
                <w:lang w:eastAsia="ru-RU"/>
              </w:rPr>
              <w:t>ГО ПРЕДМЕТА</w:t>
            </w:r>
          </w:p>
        </w:tc>
        <w:tc>
          <w:tcPr>
            <w:tcW w:w="1854" w:type="dxa"/>
          </w:tcPr>
          <w:p w14:paraId="234E23F1" w14:textId="77777777" w:rsidR="00C54C4E" w:rsidRPr="00A24477" w:rsidRDefault="00C54C4E" w:rsidP="00C54C4E">
            <w:pPr>
              <w:spacing w:after="0" w:line="240" w:lineRule="auto"/>
              <w:rPr>
                <w:rFonts w:ascii="Times New Roman" w:eastAsia="Times New Roman" w:hAnsi="Times New Roman" w:cs="Times New Roman"/>
                <w:b/>
                <w:sz w:val="24"/>
                <w:szCs w:val="24"/>
                <w:lang w:eastAsia="ru-RU"/>
              </w:rPr>
            </w:pPr>
          </w:p>
        </w:tc>
      </w:tr>
      <w:tr w:rsidR="00C54C4E" w:rsidRPr="00A24477" w14:paraId="34A5B783" w14:textId="77777777" w:rsidTr="00C54C4E">
        <w:tc>
          <w:tcPr>
            <w:tcW w:w="7501" w:type="dxa"/>
          </w:tcPr>
          <w:p w14:paraId="3FD24849" w14:textId="6FC457DF" w:rsidR="00C54C4E" w:rsidRPr="00A24477" w:rsidRDefault="00C54C4E" w:rsidP="00D80B58">
            <w:pPr>
              <w:numPr>
                <w:ilvl w:val="0"/>
                <w:numId w:val="27"/>
              </w:numPr>
              <w:spacing w:after="0" w:line="360" w:lineRule="auto"/>
              <w:rPr>
                <w:rFonts w:ascii="Times New Roman" w:eastAsia="Times New Roman" w:hAnsi="Times New Roman" w:cs="Times New Roman"/>
                <w:b/>
                <w:sz w:val="24"/>
                <w:szCs w:val="24"/>
                <w:lang w:eastAsia="ru-RU"/>
              </w:rPr>
            </w:pPr>
            <w:r w:rsidRPr="00A24477">
              <w:rPr>
                <w:rFonts w:ascii="Times New Roman" w:eastAsia="Times New Roman" w:hAnsi="Times New Roman" w:cs="Times New Roman"/>
                <w:b/>
                <w:sz w:val="24"/>
                <w:szCs w:val="24"/>
                <w:lang w:eastAsia="ru-RU"/>
              </w:rPr>
              <w:t>СТРУКТУРА И СОДЕРЖАНИЕ УЧЕБНО</w:t>
            </w:r>
            <w:r w:rsidR="00656BC2" w:rsidRPr="00A24477">
              <w:rPr>
                <w:rFonts w:ascii="Times New Roman" w:eastAsia="Times New Roman" w:hAnsi="Times New Roman" w:cs="Times New Roman"/>
                <w:b/>
                <w:sz w:val="24"/>
                <w:szCs w:val="24"/>
                <w:lang w:eastAsia="ru-RU"/>
              </w:rPr>
              <w:t>ГО ПРЕДМЕТА</w:t>
            </w:r>
          </w:p>
          <w:p w14:paraId="012BE720" w14:textId="7CEC8116" w:rsidR="00C54C4E" w:rsidRPr="00A24477" w:rsidRDefault="00C54C4E" w:rsidP="00D80B58">
            <w:pPr>
              <w:numPr>
                <w:ilvl w:val="0"/>
                <w:numId w:val="27"/>
              </w:numPr>
              <w:spacing w:after="0" w:line="360" w:lineRule="auto"/>
              <w:rPr>
                <w:rFonts w:ascii="Times New Roman" w:eastAsia="Times New Roman" w:hAnsi="Times New Roman" w:cs="Times New Roman"/>
                <w:b/>
                <w:sz w:val="24"/>
                <w:szCs w:val="24"/>
                <w:lang w:eastAsia="ru-RU"/>
              </w:rPr>
            </w:pPr>
            <w:r w:rsidRPr="00A24477">
              <w:rPr>
                <w:rFonts w:ascii="Times New Roman" w:eastAsia="Times New Roman" w:hAnsi="Times New Roman" w:cs="Times New Roman"/>
                <w:b/>
                <w:sz w:val="24"/>
                <w:szCs w:val="24"/>
                <w:lang w:eastAsia="ru-RU"/>
              </w:rPr>
              <w:t>УСЛОВИЯ РЕАЛИЗАЦИИ УЧЕБНО</w:t>
            </w:r>
            <w:r w:rsidR="00656BC2" w:rsidRPr="00A24477">
              <w:rPr>
                <w:rFonts w:ascii="Times New Roman" w:eastAsia="Times New Roman" w:hAnsi="Times New Roman" w:cs="Times New Roman"/>
                <w:b/>
                <w:sz w:val="24"/>
                <w:szCs w:val="24"/>
                <w:lang w:eastAsia="ru-RU"/>
              </w:rPr>
              <w:t>ГО ПРЕДМЕТА</w:t>
            </w:r>
          </w:p>
        </w:tc>
        <w:tc>
          <w:tcPr>
            <w:tcW w:w="1854" w:type="dxa"/>
          </w:tcPr>
          <w:p w14:paraId="0C4E587F" w14:textId="77777777" w:rsidR="00C54C4E" w:rsidRPr="00A24477" w:rsidRDefault="00C54C4E" w:rsidP="00C54C4E">
            <w:pPr>
              <w:spacing w:after="0" w:line="240" w:lineRule="auto"/>
              <w:rPr>
                <w:rFonts w:ascii="Times New Roman" w:eastAsia="Times New Roman" w:hAnsi="Times New Roman" w:cs="Times New Roman"/>
                <w:b/>
                <w:sz w:val="24"/>
                <w:szCs w:val="24"/>
                <w:lang w:eastAsia="ru-RU"/>
              </w:rPr>
            </w:pPr>
          </w:p>
        </w:tc>
      </w:tr>
      <w:tr w:rsidR="00C54C4E" w:rsidRPr="00A24477" w14:paraId="53EF6345" w14:textId="77777777" w:rsidTr="00C54C4E">
        <w:tc>
          <w:tcPr>
            <w:tcW w:w="7501" w:type="dxa"/>
          </w:tcPr>
          <w:p w14:paraId="547DE47C" w14:textId="4AFF974B" w:rsidR="00C54C4E" w:rsidRPr="00A24477" w:rsidRDefault="00C54C4E" w:rsidP="00D80B58">
            <w:pPr>
              <w:numPr>
                <w:ilvl w:val="0"/>
                <w:numId w:val="27"/>
              </w:numPr>
              <w:spacing w:after="0" w:line="360" w:lineRule="auto"/>
              <w:rPr>
                <w:rFonts w:ascii="Times New Roman" w:eastAsia="Times New Roman" w:hAnsi="Times New Roman" w:cs="Times New Roman"/>
                <w:b/>
                <w:sz w:val="24"/>
                <w:szCs w:val="24"/>
                <w:lang w:eastAsia="ru-RU"/>
              </w:rPr>
            </w:pPr>
            <w:r w:rsidRPr="00A24477">
              <w:rPr>
                <w:rFonts w:ascii="Times New Roman" w:eastAsia="Times New Roman" w:hAnsi="Times New Roman" w:cs="Times New Roman"/>
                <w:b/>
                <w:sz w:val="24"/>
                <w:szCs w:val="24"/>
                <w:lang w:eastAsia="ru-RU"/>
              </w:rPr>
              <w:t>КОНТРОЛЬ И ОЦЕНКА РЕЗУЛЬТАТОВ ОСВОЕНИЯ УЧЕБНО</w:t>
            </w:r>
            <w:r w:rsidR="00656BC2" w:rsidRPr="00A24477">
              <w:rPr>
                <w:rFonts w:ascii="Times New Roman" w:eastAsia="Times New Roman" w:hAnsi="Times New Roman" w:cs="Times New Roman"/>
                <w:b/>
                <w:sz w:val="24"/>
                <w:szCs w:val="24"/>
                <w:lang w:eastAsia="ru-RU"/>
              </w:rPr>
              <w:t>ГО ПРЕДМЕТА</w:t>
            </w:r>
          </w:p>
          <w:p w14:paraId="7CB33A9A" w14:textId="77777777" w:rsidR="00C54C4E" w:rsidRPr="00A24477" w:rsidRDefault="00C54C4E" w:rsidP="00D80B58">
            <w:pPr>
              <w:spacing w:after="0" w:line="360" w:lineRule="auto"/>
              <w:rPr>
                <w:rFonts w:ascii="Times New Roman" w:eastAsia="Times New Roman" w:hAnsi="Times New Roman" w:cs="Times New Roman"/>
                <w:b/>
                <w:sz w:val="24"/>
                <w:szCs w:val="24"/>
                <w:lang w:eastAsia="ru-RU"/>
              </w:rPr>
            </w:pPr>
          </w:p>
        </w:tc>
        <w:tc>
          <w:tcPr>
            <w:tcW w:w="1854" w:type="dxa"/>
          </w:tcPr>
          <w:p w14:paraId="02DC2E78" w14:textId="77777777" w:rsidR="00C54C4E" w:rsidRPr="00A24477" w:rsidRDefault="00C54C4E" w:rsidP="00C54C4E">
            <w:pPr>
              <w:spacing w:after="0" w:line="240" w:lineRule="auto"/>
              <w:rPr>
                <w:rFonts w:ascii="Times New Roman" w:eastAsia="Times New Roman" w:hAnsi="Times New Roman" w:cs="Times New Roman"/>
                <w:b/>
                <w:sz w:val="24"/>
                <w:szCs w:val="24"/>
                <w:lang w:eastAsia="ru-RU"/>
              </w:rPr>
            </w:pPr>
          </w:p>
        </w:tc>
      </w:tr>
    </w:tbl>
    <w:p w14:paraId="21C0385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663D5BA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5AF1386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730CDBF8"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sectPr w:rsidR="00C54C4E" w:rsidRPr="00C54C4E">
          <w:pgSz w:w="11910" w:h="16840"/>
          <w:pgMar w:top="1040" w:right="600" w:bottom="1480" w:left="1580" w:header="0" w:footer="1296" w:gutter="0"/>
          <w:cols w:space="720"/>
        </w:sectPr>
      </w:pPr>
    </w:p>
    <w:p w14:paraId="4F5FA72A" w14:textId="070FC56F" w:rsidR="00C54C4E" w:rsidRPr="00C54C4E" w:rsidRDefault="00C54C4E" w:rsidP="00C54C4E">
      <w:pPr>
        <w:pStyle w:val="a9"/>
        <w:numPr>
          <w:ilvl w:val="0"/>
          <w:numId w:val="31"/>
        </w:numPr>
        <w:spacing w:after="0" w:line="240" w:lineRule="auto"/>
        <w:rPr>
          <w:rFonts w:ascii="Times New Roman" w:hAnsi="Times New Roman"/>
          <w:b/>
          <w:bCs/>
          <w:sz w:val="24"/>
          <w:szCs w:val="24"/>
          <w:lang w:eastAsia="ru-RU"/>
        </w:rPr>
      </w:pPr>
      <w:r w:rsidRPr="00C54C4E">
        <w:rPr>
          <w:rFonts w:ascii="Times New Roman" w:hAnsi="Times New Roman"/>
          <w:b/>
          <w:bCs/>
          <w:sz w:val="24"/>
          <w:szCs w:val="24"/>
          <w:lang w:eastAsia="ru-RU"/>
        </w:rPr>
        <w:lastRenderedPageBreak/>
        <w:t>ОБЩАЯ ХАРАКТЕРИСТИКА РАБОЧЕЙ ПРОГРАММЫ УЧЕБНОГО ПРЕДМЕТА БУП.06 Иностранный язык</w:t>
      </w:r>
    </w:p>
    <w:p w14:paraId="239CC9A8" w14:textId="50F0C7A5" w:rsidR="00C54C4E" w:rsidRPr="00C54C4E" w:rsidRDefault="00C54C4E" w:rsidP="00C54C4E">
      <w:pPr>
        <w:spacing w:after="0" w:line="240" w:lineRule="auto"/>
        <w:jc w:val="both"/>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 xml:space="preserve">1.1 Место предмета в структуре основной образовательной программы: </w:t>
      </w:r>
    </w:p>
    <w:p w14:paraId="50F0EBE0" w14:textId="58337CE3" w:rsidR="00C54C4E" w:rsidRPr="00C54C4E" w:rsidRDefault="00C54C4E" w:rsidP="00FF682F">
      <w:p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bCs/>
          <w:sz w:val="24"/>
          <w:szCs w:val="24"/>
          <w:lang w:eastAsia="ru-RU"/>
        </w:rPr>
        <w:t xml:space="preserve">              Общеобразовательный </w:t>
      </w:r>
      <w:r w:rsidR="005A4F3E">
        <w:rPr>
          <w:rFonts w:ascii="Times New Roman" w:eastAsia="Times New Roman" w:hAnsi="Times New Roman" w:cs="Times New Roman"/>
          <w:sz w:val="24"/>
          <w:szCs w:val="24"/>
          <w:lang w:eastAsia="ru-RU"/>
        </w:rPr>
        <w:t>предмет ОУП</w:t>
      </w:r>
      <w:r w:rsidR="00841BF2">
        <w:rPr>
          <w:rFonts w:ascii="Times New Roman" w:eastAsia="Times New Roman" w:hAnsi="Times New Roman" w:cs="Times New Roman"/>
          <w:sz w:val="24"/>
          <w:szCs w:val="24"/>
          <w:lang w:eastAsia="ru-RU"/>
        </w:rPr>
        <w:t xml:space="preserve">.06 Иностранный язык </w:t>
      </w:r>
      <w:r w:rsidRPr="00C54C4E">
        <w:rPr>
          <w:rFonts w:ascii="Times New Roman" w:eastAsia="Times New Roman" w:hAnsi="Times New Roman" w:cs="Times New Roman"/>
          <w:sz w:val="24"/>
          <w:szCs w:val="24"/>
          <w:lang w:eastAsia="ru-RU"/>
        </w:rPr>
        <w:t xml:space="preserve"> является обязательной частью общеобразовательной подготовки основной образовательной программы в соответствии с ФГОС по </w:t>
      </w:r>
      <w:r w:rsidR="005A4F3E">
        <w:rPr>
          <w:rFonts w:ascii="Times New Roman" w:eastAsia="Times New Roman" w:hAnsi="Times New Roman" w:cs="Times New Roman"/>
          <w:sz w:val="24"/>
          <w:szCs w:val="24"/>
          <w:lang w:eastAsia="ru-RU"/>
        </w:rPr>
        <w:t>профессии</w:t>
      </w:r>
      <w:r w:rsidRPr="00C54C4E">
        <w:rPr>
          <w:rFonts w:ascii="Times New Roman" w:eastAsia="Times New Roman" w:hAnsi="Times New Roman" w:cs="Times New Roman"/>
          <w:sz w:val="24"/>
          <w:szCs w:val="24"/>
          <w:lang w:eastAsia="ru-RU"/>
        </w:rPr>
        <w:t xml:space="preserve"> </w:t>
      </w:r>
      <w:r w:rsidR="00FF682F" w:rsidRPr="00FF682F">
        <w:rPr>
          <w:rFonts w:ascii="Times New Roman" w:eastAsia="Times New Roman" w:hAnsi="Times New Roman" w:cs="Times New Roman"/>
          <w:sz w:val="24"/>
          <w:szCs w:val="24"/>
          <w:lang w:eastAsia="ru-RU"/>
        </w:rPr>
        <w:t>35.01.27 Мастер сельскохозяйственного производства</w:t>
      </w:r>
    </w:p>
    <w:p w14:paraId="4595D2E8"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pPr>
    </w:p>
    <w:p w14:paraId="1FC8E2A7"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1.2. Цель и планируемые результаты освоения предмета:</w:t>
      </w:r>
    </w:p>
    <w:p w14:paraId="78ABE85F"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14:paraId="75FE7E31"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pPr>
    </w:p>
    <w:p w14:paraId="1C3A7205" w14:textId="77777777" w:rsidR="006C6176" w:rsidRPr="005E43E7" w:rsidRDefault="006C6176" w:rsidP="00C54C4E">
      <w:pPr>
        <w:spacing w:after="0" w:line="276" w:lineRule="auto"/>
        <w:jc w:val="both"/>
        <w:rPr>
          <w:rFonts w:ascii="OfficinaSansBookC" w:hAnsi="OfficinaSansBookC" w:cs="Times New Roman"/>
          <w:sz w:val="28"/>
          <w:szCs w:val="28"/>
        </w:rPr>
      </w:pPr>
    </w:p>
    <w:p w14:paraId="52008ABF" w14:textId="77777777" w:rsidR="00CC2DF5" w:rsidRPr="00C54C4E"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C54C4E" w:rsidSect="00F56FF2">
          <w:footerReference w:type="default" r:id="rId9"/>
          <w:footerReference w:type="first" r:id="rId10"/>
          <w:pgSz w:w="11906" w:h="16838"/>
          <w:pgMar w:top="1134" w:right="850" w:bottom="284" w:left="1701" w:header="708" w:footer="708" w:gutter="0"/>
          <w:pgNumType w:start="1"/>
          <w:cols w:space="720"/>
          <w:titlePg/>
          <w:docGrid w:linePitch="299"/>
        </w:sectPr>
      </w:pPr>
      <w:bookmarkStart w:id="0" w:name="_Hlk113359591"/>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CC2DF5" w14:paraId="00DC584D" w14:textId="77777777" w:rsidTr="00B52E93">
        <w:trPr>
          <w:cantSplit/>
          <w:trHeight w:val="845"/>
          <w:jc w:val="center"/>
        </w:trPr>
        <w:tc>
          <w:tcPr>
            <w:tcW w:w="2405" w:type="dxa"/>
            <w:vMerge w:val="restart"/>
            <w:vAlign w:val="center"/>
          </w:tcPr>
          <w:bookmarkEnd w:id="0"/>
          <w:p w14:paraId="1DF57EDA" w14:textId="77777777" w:rsidR="00D11550" w:rsidRPr="00C54C4E" w:rsidRDefault="00D11550" w:rsidP="007F2B11">
            <w:pPr>
              <w:spacing w:after="0" w:line="240" w:lineRule="auto"/>
              <w:jc w:val="center"/>
              <w:rPr>
                <w:rFonts w:ascii="Times New Roman" w:hAnsi="Times New Roman" w:cs="Times New Roman"/>
                <w:b/>
                <w:iCs/>
                <w:sz w:val="24"/>
                <w:szCs w:val="24"/>
              </w:rPr>
            </w:pPr>
            <w:r w:rsidRPr="00C54C4E">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14:paraId="6E1042B7" w14:textId="77777777" w:rsidR="00D11550" w:rsidRPr="00C54C4E" w:rsidRDefault="00D11550" w:rsidP="007F2B11">
            <w:pPr>
              <w:spacing w:after="0" w:line="240" w:lineRule="auto"/>
              <w:jc w:val="center"/>
              <w:rPr>
                <w:rFonts w:ascii="Times New Roman" w:eastAsia="Times New Roman" w:hAnsi="Times New Roman" w:cs="Times New Roman"/>
                <w:b/>
                <w:sz w:val="24"/>
                <w:szCs w:val="24"/>
              </w:rPr>
            </w:pPr>
            <w:r w:rsidRPr="00C54C4E">
              <w:rPr>
                <w:rFonts w:ascii="Times New Roman" w:hAnsi="Times New Roman" w:cs="Times New Roman"/>
                <w:b/>
                <w:iCs/>
                <w:sz w:val="24"/>
                <w:szCs w:val="24"/>
              </w:rPr>
              <w:t>Планируемые результаты освоения дисциплины</w:t>
            </w:r>
          </w:p>
        </w:tc>
      </w:tr>
      <w:tr w:rsidR="00D11550" w:rsidRPr="00CC2DF5" w14:paraId="23589213" w14:textId="77777777" w:rsidTr="00660801">
        <w:trPr>
          <w:cantSplit/>
          <w:trHeight w:val="985"/>
          <w:jc w:val="center"/>
        </w:trPr>
        <w:tc>
          <w:tcPr>
            <w:tcW w:w="2405" w:type="dxa"/>
            <w:vMerge/>
            <w:vAlign w:val="center"/>
          </w:tcPr>
          <w:p w14:paraId="20343227" w14:textId="77777777" w:rsidR="00D11550" w:rsidRPr="00C54C4E"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14:paraId="0D74D425" w14:textId="77777777" w:rsidR="00D11550" w:rsidRPr="00C54C4E" w:rsidRDefault="00D11550" w:rsidP="007F2B11">
            <w:pPr>
              <w:spacing w:after="0" w:line="240" w:lineRule="auto"/>
              <w:jc w:val="center"/>
              <w:rPr>
                <w:rFonts w:ascii="Times New Roman" w:eastAsia="Times New Roman" w:hAnsi="Times New Roman" w:cs="Times New Roman"/>
                <w:b/>
                <w:sz w:val="24"/>
                <w:szCs w:val="24"/>
              </w:rPr>
            </w:pPr>
            <w:r w:rsidRPr="00C54C4E">
              <w:rPr>
                <w:rFonts w:ascii="Times New Roman" w:eastAsia="Times New Roman" w:hAnsi="Times New Roman" w:cs="Times New Roman"/>
                <w:b/>
                <w:sz w:val="24"/>
                <w:szCs w:val="24"/>
              </w:rPr>
              <w:t>Общие</w:t>
            </w:r>
          </w:p>
        </w:tc>
        <w:tc>
          <w:tcPr>
            <w:tcW w:w="7230" w:type="dxa"/>
            <w:vAlign w:val="center"/>
          </w:tcPr>
          <w:p w14:paraId="55FB437A" w14:textId="77777777" w:rsidR="00D11550" w:rsidRPr="00C54C4E" w:rsidRDefault="00D11550" w:rsidP="007F2B11">
            <w:pPr>
              <w:spacing w:after="0" w:line="240" w:lineRule="auto"/>
              <w:jc w:val="center"/>
              <w:rPr>
                <w:rFonts w:ascii="Times New Roman" w:eastAsia="Times New Roman" w:hAnsi="Times New Roman" w:cs="Times New Roman"/>
                <w:b/>
                <w:sz w:val="24"/>
                <w:szCs w:val="24"/>
              </w:rPr>
            </w:pPr>
            <w:r w:rsidRPr="00C54C4E">
              <w:rPr>
                <w:rFonts w:ascii="Times New Roman" w:eastAsia="Times New Roman" w:hAnsi="Times New Roman" w:cs="Times New Roman"/>
                <w:b/>
                <w:sz w:val="24"/>
                <w:szCs w:val="24"/>
              </w:rPr>
              <w:t>Дисциплинарные</w:t>
            </w:r>
            <w:r w:rsidRPr="00C54C4E">
              <w:rPr>
                <w:rFonts w:ascii="Times New Roman" w:eastAsia="Times New Roman" w:hAnsi="Times New Roman" w:cs="Times New Roman"/>
                <w:b/>
                <w:sz w:val="24"/>
                <w:szCs w:val="24"/>
                <w:vertAlign w:val="superscript"/>
              </w:rPr>
              <w:footnoteReference w:id="1"/>
            </w:r>
          </w:p>
        </w:tc>
      </w:tr>
      <w:tr w:rsidR="00660801" w:rsidRPr="00CC2DF5" w14:paraId="5557A3D5" w14:textId="77777777" w:rsidTr="00660801">
        <w:trPr>
          <w:trHeight w:val="562"/>
          <w:jc w:val="center"/>
        </w:trPr>
        <w:tc>
          <w:tcPr>
            <w:tcW w:w="2405" w:type="dxa"/>
            <w:tcBorders>
              <w:bottom w:val="single" w:sz="4" w:space="0" w:color="000000"/>
            </w:tcBorders>
          </w:tcPr>
          <w:p w14:paraId="17E8B088" w14:textId="3BC71EB3" w:rsidR="00660801" w:rsidRPr="00C54C4E" w:rsidRDefault="00660801" w:rsidP="00660801">
            <w:pPr>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C54C4E">
              <w:rPr>
                <w:rFonts w:ascii="Times New Roman" w:eastAsia="Times New Roman" w:hAnsi="Times New Roman" w:cs="Times New Roman"/>
                <w:sz w:val="24"/>
                <w:szCs w:val="24"/>
              </w:rPr>
              <w:br/>
              <w:t>к различным контекстам</w:t>
            </w:r>
          </w:p>
        </w:tc>
        <w:tc>
          <w:tcPr>
            <w:tcW w:w="4961" w:type="dxa"/>
            <w:tcBorders>
              <w:bottom w:val="single" w:sz="4" w:space="0" w:color="000000"/>
            </w:tcBorders>
          </w:tcPr>
          <w:p w14:paraId="6269B45B"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В части трудового воспитания:</w:t>
            </w:r>
          </w:p>
          <w:p w14:paraId="0C38F2F5"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готовность к труду, осознание ценности мастерства, трудолюбие; </w:t>
            </w:r>
          </w:p>
          <w:p w14:paraId="7FCD6A0E"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интерес к различным сферам профессиональной деятельности, </w:t>
            </w:r>
          </w:p>
          <w:p w14:paraId="4366D11C"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Овладение универсальными учебными познавательными действиями:</w:t>
            </w:r>
          </w:p>
          <w:p w14:paraId="5A70F424"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а) базовые логические действия:</w:t>
            </w:r>
          </w:p>
          <w:p w14:paraId="3A52E22B"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18BB6457" w14:textId="77777777" w:rsidR="00660801" w:rsidRPr="00C54C4E"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C54C4E">
              <w:rPr>
                <w:rFonts w:eastAsia="Calibri"/>
                <w:iCs/>
                <w:lang w:eastAsia="en-US"/>
              </w:rPr>
              <w:t xml:space="preserve">- устанавливать существенный признак или основания для сравнения, классификации и обобщения;  </w:t>
            </w:r>
          </w:p>
          <w:p w14:paraId="6805137A" w14:textId="77777777" w:rsidR="00660801" w:rsidRPr="00C54C4E"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C54C4E">
              <w:rPr>
                <w:rFonts w:eastAsia="Calibri"/>
                <w:iCs/>
                <w:lang w:eastAsia="en-US"/>
              </w:rPr>
              <w:t>- определять цели деятельности, задавать параметры и критерии их достижения;</w:t>
            </w:r>
          </w:p>
          <w:p w14:paraId="25C9202A" w14:textId="77777777" w:rsidR="00660801" w:rsidRPr="00C54C4E"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C54C4E">
              <w:rPr>
                <w:rFonts w:eastAsia="Calibri"/>
                <w:iCs/>
                <w:lang w:eastAsia="en-US"/>
              </w:rPr>
              <w:t xml:space="preserve">- выявлять закономерности и противоречия в рассматриваемых явлениях;  </w:t>
            </w:r>
          </w:p>
          <w:p w14:paraId="2FE3B3DD" w14:textId="77777777" w:rsidR="00660801" w:rsidRPr="00C54C4E"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C54C4E">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развивать креативное мышление при решении жизненных проблем </w:t>
            </w:r>
          </w:p>
          <w:p w14:paraId="0F919FA7"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б) базовые исследовательские действия:</w:t>
            </w:r>
          </w:p>
          <w:p w14:paraId="60A68E73"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уметь интегрировать знания из разных предметных областей; </w:t>
            </w:r>
          </w:p>
          <w:p w14:paraId="63D15BA5"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выдвигать новые идеи, предлагать оригинальные подходы и решения; </w:t>
            </w:r>
          </w:p>
          <w:p w14:paraId="2860E1E1" w14:textId="71B5B489" w:rsidR="00660801" w:rsidRPr="00C54C4E" w:rsidRDefault="00660801" w:rsidP="009C39FC">
            <w:pPr>
              <w:spacing w:after="0" w:line="240" w:lineRule="auto"/>
              <w:jc w:val="both"/>
              <w:rPr>
                <w:rFonts w:ascii="Times New Roman" w:eastAsia="Times New Roman" w:hAnsi="Times New Roman" w:cs="Times New Roman"/>
                <w:sz w:val="24"/>
                <w:szCs w:val="24"/>
              </w:rPr>
            </w:pPr>
            <w:r w:rsidRPr="00C54C4E">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23DA9650"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087452A" w14:textId="13C544B8" w:rsidR="00660801"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660801" w:rsidRPr="00C54C4E">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11EA0F87" w:rsidR="00660801"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660801" w:rsidRPr="00C54C4E">
              <w:rPr>
                <w:rFonts w:ascii="Times New Roman" w:eastAsia="Times New Roman" w:hAnsi="Times New Roman" w:cs="Times New Roman"/>
                <w:sz w:val="24"/>
                <w:szCs w:val="24"/>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r w:rsidR="00660801" w:rsidRPr="00C54C4E">
              <w:rPr>
                <w:rFonts w:ascii="Times New Roman" w:eastAsia="Times New Roman" w:hAnsi="Times New Roman" w:cs="Times New Roman"/>
                <w:sz w:val="24"/>
                <w:szCs w:val="24"/>
              </w:rPr>
              <w:lastRenderedPageBreak/>
              <w:t>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33919" w14:textId="5B6268DC" w:rsidR="00660801"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660801" w:rsidRPr="00C54C4E">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4A41D896" w:rsidR="00660801"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w:t>
            </w:r>
            <w:r w:rsidR="00660801" w:rsidRPr="00C54C4E">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582819C" w14:textId="77777777"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5B1EBF11" w:rsidR="00660801"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660801" w:rsidRPr="00C54C4E">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w:t>
            </w:r>
            <w:r w:rsidRPr="00C54C4E">
              <w:rPr>
                <w:rFonts w:ascii="Times New Roman" w:eastAsia="Times New Roman" w:hAnsi="Times New Roman" w:cs="Times New Roman"/>
                <w:sz w:val="24"/>
                <w:szCs w:val="24"/>
              </w:rPr>
              <w:lastRenderedPageBreak/>
              <w:t>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зна</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w:t>
            </w:r>
            <w:r w:rsidRPr="00C54C4E">
              <w:rPr>
                <w:rFonts w:ascii="Times New Roman" w:eastAsia="Times New Roman" w:hAnsi="Times New Roman" w:cs="Times New Roman"/>
                <w:sz w:val="24"/>
                <w:szCs w:val="24"/>
              </w:rPr>
              <w:lastRenderedPageBreak/>
              <w:t>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CC8DD18" w14:textId="0370473D"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уме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0D6DA80" w14:textId="4BB33F21"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w:t>
            </w:r>
            <w:r w:rsidR="0019080A" w:rsidRPr="00C54C4E">
              <w:rPr>
                <w:rFonts w:ascii="Times New Roman" w:eastAsia="Times New Roman" w:hAnsi="Times New Roman" w:cs="Times New Roman"/>
                <w:sz w:val="24"/>
                <w:szCs w:val="24"/>
              </w:rPr>
              <w:t>иметь</w:t>
            </w:r>
            <w:r w:rsidRPr="00C54C4E">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BEB84EF" w14:textId="2CD23A81" w:rsidR="00660801" w:rsidRPr="00C54C4E" w:rsidRDefault="00660801" w:rsidP="009C39FC">
            <w:pPr>
              <w:pStyle w:val="ConsPlusNormal"/>
              <w:jc w:val="both"/>
              <w:rPr>
                <w:rFonts w:ascii="Times New Roman" w:hAnsi="Times New Roman" w:cs="Times New Roman"/>
                <w:sz w:val="24"/>
                <w:szCs w:val="24"/>
                <w:lang w:eastAsia="en-GB"/>
              </w:rPr>
            </w:pPr>
          </w:p>
        </w:tc>
      </w:tr>
      <w:tr w:rsidR="009C39FC" w:rsidRPr="00CC2DF5" w14:paraId="7D717AD7" w14:textId="77777777" w:rsidTr="00660801">
        <w:trPr>
          <w:trHeight w:val="841"/>
          <w:jc w:val="center"/>
        </w:trPr>
        <w:tc>
          <w:tcPr>
            <w:tcW w:w="2405" w:type="dxa"/>
          </w:tcPr>
          <w:p w14:paraId="1E350882" w14:textId="611A28D4" w:rsidR="009C39FC" w:rsidRPr="00C54C4E" w:rsidRDefault="009C39FC" w:rsidP="009C39FC">
            <w:pPr>
              <w:spacing w:after="0" w:line="240" w:lineRule="auto"/>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20EAD4D"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В области ценности научного познания:</w:t>
            </w:r>
          </w:p>
          <w:p w14:paraId="281B2A9B"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437CA64" w14:textId="77777777" w:rsidR="009C39FC" w:rsidRPr="00C54C4E" w:rsidRDefault="009C39FC" w:rsidP="009C39FC">
            <w:pPr>
              <w:spacing w:after="0" w:line="240" w:lineRule="auto"/>
              <w:jc w:val="both"/>
              <w:rPr>
                <w:rFonts w:ascii="Times New Roman" w:hAnsi="Times New Roman" w:cs="Times New Roman"/>
                <w:iCs/>
              </w:rPr>
            </w:pPr>
            <w:r w:rsidRPr="00C54C4E">
              <w:rPr>
                <w:rFonts w:ascii="Times New Roman" w:hAnsi="Times New Roman" w:cs="Times New Roman"/>
                <w:iCs/>
                <w:sz w:val="24"/>
                <w:szCs w:val="24"/>
              </w:rPr>
              <w:t>Овладение универсальными учебными познавательными действиями:</w:t>
            </w:r>
          </w:p>
          <w:p w14:paraId="0B5C35D9"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в) работа с информацией:</w:t>
            </w:r>
          </w:p>
          <w:p w14:paraId="6B8A7F4D"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C54C4E">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B60427F"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владеть навыками распознавания и защиты информации, информационной безопасности личности ;  </w:t>
            </w:r>
          </w:p>
          <w:p w14:paraId="7D8E1D64" w14:textId="439D4247" w:rsidR="009C39FC" w:rsidRPr="00C54C4E" w:rsidRDefault="009C39FC" w:rsidP="009C39FC">
            <w:pPr>
              <w:spacing w:after="0" w:line="240" w:lineRule="auto"/>
              <w:jc w:val="both"/>
              <w:rPr>
                <w:rFonts w:ascii="Times New Roman" w:eastAsia="Times New Roman" w:hAnsi="Times New Roman" w:cs="Times New Roman"/>
                <w:b/>
                <w:sz w:val="24"/>
                <w:szCs w:val="24"/>
              </w:rPr>
            </w:pPr>
          </w:p>
        </w:tc>
        <w:tc>
          <w:tcPr>
            <w:tcW w:w="7230" w:type="dxa"/>
          </w:tcPr>
          <w:p w14:paraId="3A7C5259" w14:textId="788147FD"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4DE6F5" w14:textId="486C7A39"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уме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19080A" w:rsidRPr="00C54C4E">
              <w:rPr>
                <w:rFonts w:ascii="Times New Roman" w:eastAsia="Times New Roman" w:hAnsi="Times New Roman" w:cs="Times New Roman"/>
                <w:sz w:val="24"/>
                <w:szCs w:val="24"/>
              </w:rPr>
              <w:t>иметь</w:t>
            </w:r>
            <w:r w:rsidRPr="00C54C4E">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C54C4E">
              <w:rPr>
                <w:rFonts w:ascii="Times New Roman" w:eastAsia="Times New Roman" w:hAnsi="Times New Roman" w:cs="Times New Roman"/>
                <w:sz w:val="24"/>
                <w:szCs w:val="24"/>
              </w:rPr>
              <w:lastRenderedPageBreak/>
              <w:t>информационно-справочные системы в электронной форме.</w:t>
            </w:r>
          </w:p>
          <w:p w14:paraId="06C2E255" w14:textId="67BF8C75" w:rsidR="009C39FC" w:rsidRPr="00C54C4E" w:rsidRDefault="009C39FC" w:rsidP="009C39FC">
            <w:pPr>
              <w:pStyle w:val="ConsPlusNormal"/>
              <w:jc w:val="both"/>
              <w:rPr>
                <w:rFonts w:ascii="Times New Roman" w:hAnsi="Times New Roman" w:cs="Times New Roman"/>
                <w:sz w:val="24"/>
                <w:szCs w:val="24"/>
                <w:lang w:eastAsia="en-GB"/>
              </w:rPr>
            </w:pPr>
          </w:p>
        </w:tc>
      </w:tr>
      <w:tr w:rsidR="009C39FC" w:rsidRPr="00CC2DF5" w14:paraId="130E0E58" w14:textId="77777777" w:rsidTr="00660801">
        <w:trPr>
          <w:trHeight w:val="1114"/>
          <w:jc w:val="center"/>
        </w:trPr>
        <w:tc>
          <w:tcPr>
            <w:tcW w:w="2405" w:type="dxa"/>
          </w:tcPr>
          <w:p w14:paraId="05829181" w14:textId="0DD7FE8E" w:rsidR="009C39FC" w:rsidRPr="00C54C4E" w:rsidRDefault="009C39FC" w:rsidP="009C39FC">
            <w:pPr>
              <w:spacing w:after="0" w:line="240" w:lineRule="auto"/>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Pr>
          <w:p w14:paraId="693E7405" w14:textId="77777777" w:rsidR="009C39FC" w:rsidRPr="00C54C4E" w:rsidRDefault="009C39FC" w:rsidP="009C39FC">
            <w:pPr>
              <w:spacing w:after="0"/>
              <w:jc w:val="both"/>
              <w:rPr>
                <w:rFonts w:ascii="Times New Roman" w:hAnsi="Times New Roman" w:cs="Times New Roman"/>
                <w:iCs/>
                <w:sz w:val="24"/>
                <w:szCs w:val="24"/>
              </w:rPr>
            </w:pPr>
            <w:r w:rsidRPr="00C54C4E">
              <w:rPr>
                <w:rFonts w:ascii="Times New Roman" w:hAnsi="Times New Roman" w:cs="Times New Roman"/>
                <w:iCs/>
                <w:sz w:val="24"/>
                <w:szCs w:val="24"/>
              </w:rPr>
              <w:t xml:space="preserve">готовность к саморазвитию, самостоятельности и самоопределению; </w:t>
            </w:r>
          </w:p>
          <w:p w14:paraId="1BF5C873" w14:textId="77777777" w:rsidR="009C39FC" w:rsidRPr="00C54C4E"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C54C4E">
              <w:rPr>
                <w:rFonts w:eastAsia="Calibri"/>
                <w:iCs/>
                <w:lang w:eastAsia="en-US"/>
              </w:rPr>
              <w:t xml:space="preserve">-овладение навыками учебно-исследовательской, проектной и социальной деятельности; </w:t>
            </w:r>
          </w:p>
          <w:p w14:paraId="3F179515"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Овладение универсальными коммуникативными действиями:</w:t>
            </w:r>
          </w:p>
          <w:p w14:paraId="06BF0E0A"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б) совместная деятельность:</w:t>
            </w:r>
          </w:p>
          <w:p w14:paraId="6A8A4D14"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6BBE1FD"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C54C4E" w:rsidRDefault="009C39FC" w:rsidP="009C39FC">
            <w:pPr>
              <w:spacing w:after="0"/>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осуществлять позитивное стратегическое </w:t>
            </w:r>
            <w:r w:rsidRPr="00C54C4E">
              <w:rPr>
                <w:rFonts w:ascii="Times New Roman" w:hAnsi="Times New Roman" w:cs="Times New Roman"/>
                <w:iCs/>
                <w:sz w:val="24"/>
                <w:szCs w:val="24"/>
              </w:rPr>
              <w:lastRenderedPageBreak/>
              <w:t>поведение в различных ситуациях, проявлять творчество и воображение, быть инициативным.</w:t>
            </w:r>
          </w:p>
          <w:p w14:paraId="6F70D91D"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Овладение универсальными регулятивными действиями:</w:t>
            </w:r>
          </w:p>
          <w:p w14:paraId="57461978"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г) принятие себя и других людей:</w:t>
            </w:r>
          </w:p>
          <w:p w14:paraId="374BF06E"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77536BA6"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признавать свое право и право других людей на ошибки; </w:t>
            </w:r>
          </w:p>
          <w:p w14:paraId="1FCB0D47" w14:textId="5655A847" w:rsidR="009C39FC" w:rsidRPr="00C54C4E" w:rsidRDefault="009C39FC" w:rsidP="009C39FC">
            <w:pPr>
              <w:spacing w:after="0" w:line="240" w:lineRule="auto"/>
              <w:jc w:val="both"/>
              <w:rPr>
                <w:rFonts w:ascii="Times New Roman" w:eastAsia="Times New Roman" w:hAnsi="Times New Roman" w:cs="Times New Roman"/>
                <w:b/>
                <w:sz w:val="24"/>
                <w:szCs w:val="24"/>
              </w:rPr>
            </w:pPr>
            <w:r w:rsidRPr="00C54C4E">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w:t>
            </w:r>
            <w:r w:rsidR="009C39FC" w:rsidRPr="00C54C4E">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19080A" w:rsidRPr="00C54C4E">
              <w:rPr>
                <w:rFonts w:ascii="Times New Roman" w:eastAsia="Times New Roman" w:hAnsi="Times New Roman" w:cs="Times New Roman"/>
                <w:sz w:val="24"/>
                <w:szCs w:val="24"/>
              </w:rPr>
              <w:t>иметь</w:t>
            </w:r>
            <w:r w:rsidRPr="00C54C4E">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18A760EB" w14:textId="39A32271" w:rsidR="009C39FC"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9C39FC" w:rsidRPr="00C54C4E">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w:t>
            </w:r>
            <w:r w:rsidR="009C39FC" w:rsidRPr="00C54C4E">
              <w:rPr>
                <w:rFonts w:ascii="Times New Roman" w:eastAsia="Times New Roman" w:hAnsi="Times New Roman" w:cs="Times New Roman"/>
                <w:sz w:val="24"/>
                <w:szCs w:val="24"/>
              </w:rPr>
              <w:lastRenderedPageBreak/>
              <w:t>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BC4AC2E" w14:textId="6814D18E" w:rsidR="009C39FC" w:rsidRPr="00C54C4E" w:rsidRDefault="009C39FC" w:rsidP="007643D7">
            <w:pPr>
              <w:shd w:val="clear" w:color="auto" w:fill="FFFFFF"/>
              <w:spacing w:after="0" w:line="240" w:lineRule="auto"/>
              <w:jc w:val="both"/>
              <w:rPr>
                <w:rFonts w:ascii="Times New Roman" w:hAnsi="Times New Roman" w:cs="Times New Roman"/>
                <w:sz w:val="24"/>
                <w:szCs w:val="24"/>
              </w:rPr>
            </w:pPr>
          </w:p>
        </w:tc>
      </w:tr>
      <w:tr w:rsidR="009C39FC" w:rsidRPr="00CC2DF5" w14:paraId="489E078B" w14:textId="77777777" w:rsidTr="00660801">
        <w:trPr>
          <w:trHeight w:val="845"/>
          <w:jc w:val="center"/>
        </w:trPr>
        <w:tc>
          <w:tcPr>
            <w:tcW w:w="2405" w:type="dxa"/>
          </w:tcPr>
          <w:p w14:paraId="1D491133" w14:textId="4650E876" w:rsidR="009C39FC" w:rsidRPr="00C54C4E" w:rsidRDefault="009C39FC" w:rsidP="009C39FC">
            <w:pPr>
              <w:spacing w:after="0" w:line="240" w:lineRule="auto"/>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14:paraId="5896864A"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наличие мотивации к обучению и личностному развитию; </w:t>
            </w:r>
          </w:p>
          <w:p w14:paraId="21AA9A9A"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В области ценности научного познания:</w:t>
            </w:r>
          </w:p>
          <w:p w14:paraId="28F9D7FE"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C54C4E" w:rsidRDefault="009C39FC" w:rsidP="009C39FC">
            <w:pPr>
              <w:spacing w:after="0"/>
              <w:jc w:val="both"/>
              <w:rPr>
                <w:rFonts w:ascii="Times New Roman" w:eastAsia="Times New Roman" w:hAnsi="Times New Roman" w:cs="Times New Roman"/>
              </w:rPr>
            </w:pPr>
            <w:r w:rsidRPr="00C54C4E">
              <w:rPr>
                <w:rFonts w:ascii="Times New Roman" w:eastAsia="Times New Roman" w:hAnsi="Times New Roman" w:cs="Times New Roman"/>
                <w:sz w:val="24"/>
                <w:szCs w:val="24"/>
              </w:rPr>
              <w:t xml:space="preserve">Овладение универсальными учебными </w:t>
            </w:r>
            <w:r w:rsidRPr="00C54C4E">
              <w:rPr>
                <w:rFonts w:ascii="Times New Roman" w:eastAsia="Times New Roman" w:hAnsi="Times New Roman" w:cs="Times New Roman"/>
                <w:sz w:val="24"/>
                <w:szCs w:val="24"/>
              </w:rPr>
              <w:lastRenderedPageBreak/>
              <w:t>познавательными действиями:</w:t>
            </w:r>
          </w:p>
          <w:p w14:paraId="21A6626C"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rPr>
              <w:t>б)</w:t>
            </w:r>
            <w:r w:rsidRPr="00C54C4E">
              <w:rPr>
                <w:rFonts w:ascii="Times New Roman" w:eastAsia="Times New Roman" w:hAnsi="Times New Roman" w:cs="Times New Roman"/>
                <w:sz w:val="24"/>
                <w:szCs w:val="24"/>
              </w:rPr>
              <w:t> базовые исследовательские действия:</w:t>
            </w:r>
          </w:p>
          <w:p w14:paraId="071A8FD2" w14:textId="77777777" w:rsidR="009C39FC" w:rsidRPr="00C54C4E"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C54C4E"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C54C4E"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C54C4E"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117E061" w14:textId="77777777" w:rsidR="009C39FC" w:rsidRPr="00C54C4E"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14:paraId="353774E3" w14:textId="28F2E144" w:rsidR="009C39FC" w:rsidRPr="00C54C4E" w:rsidRDefault="009C39FC" w:rsidP="009C39FC">
            <w:pPr>
              <w:spacing w:after="0" w:line="240" w:lineRule="auto"/>
              <w:jc w:val="both"/>
              <w:rPr>
                <w:rFonts w:ascii="Times New Roman" w:eastAsia="Times New Roman" w:hAnsi="Times New Roman" w:cs="Times New Roman"/>
                <w:sz w:val="24"/>
                <w:szCs w:val="24"/>
              </w:rPr>
            </w:pPr>
          </w:p>
        </w:tc>
        <w:tc>
          <w:tcPr>
            <w:tcW w:w="7230" w:type="dxa"/>
          </w:tcPr>
          <w:p w14:paraId="68B1014D" w14:textId="68E9070B"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2A28E774"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-владе</w:t>
            </w:r>
            <w:r w:rsidR="00832468"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2C0A511" w14:textId="49D44C9F"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832468" w:rsidRPr="00C54C4E">
              <w:rPr>
                <w:rFonts w:ascii="Times New Roman" w:eastAsia="Times New Roman" w:hAnsi="Times New Roman" w:cs="Times New Roman"/>
                <w:sz w:val="24"/>
                <w:szCs w:val="24"/>
              </w:rPr>
              <w:t>иметь</w:t>
            </w:r>
            <w:r w:rsidRPr="00C54C4E">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sidRPr="00C54C4E">
              <w:rPr>
                <w:rFonts w:ascii="Times New Roman" w:eastAsia="Times New Roman" w:hAnsi="Times New Roman" w:cs="Times New Roman"/>
                <w:sz w:val="24"/>
                <w:szCs w:val="24"/>
              </w:rPr>
              <w:lastRenderedPageBreak/>
              <w:t>"Интернет"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F686393" w14:textId="77777777"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p>
          <w:p w14:paraId="656E040B" w14:textId="41B570B1" w:rsidR="009C39FC" w:rsidRPr="00C54C4E" w:rsidRDefault="009C39FC" w:rsidP="009C39FC">
            <w:pPr>
              <w:pStyle w:val="ConsPlusNormal"/>
              <w:jc w:val="both"/>
              <w:rPr>
                <w:rFonts w:ascii="Times New Roman" w:hAnsi="Times New Roman" w:cs="Times New Roman"/>
                <w:sz w:val="24"/>
                <w:szCs w:val="24"/>
              </w:rPr>
            </w:pPr>
          </w:p>
        </w:tc>
      </w:tr>
      <w:tr w:rsidR="009C39FC" w:rsidRPr="00CC2DF5" w14:paraId="75C96A60" w14:textId="77777777" w:rsidTr="00660801">
        <w:trPr>
          <w:trHeight w:val="845"/>
          <w:jc w:val="center"/>
        </w:trPr>
        <w:tc>
          <w:tcPr>
            <w:tcW w:w="2405" w:type="dxa"/>
          </w:tcPr>
          <w:p w14:paraId="4506CD90" w14:textId="09E6A8A3" w:rsidR="009C39FC" w:rsidRPr="00CC2DF5" w:rsidRDefault="009C39FC" w:rsidP="009C39FC">
            <w:pPr>
              <w:spacing w:after="0" w:line="240" w:lineRule="auto"/>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lastRenderedPageBreak/>
              <w:t>ПК</w:t>
            </w:r>
            <w:r w:rsidRPr="00CC2DF5">
              <w:rPr>
                <w:rStyle w:val="a7"/>
                <w:rFonts w:ascii="OfficinaSansBookC" w:eastAsia="Times New Roman" w:hAnsi="OfficinaSansBookC"/>
                <w:sz w:val="24"/>
                <w:szCs w:val="24"/>
              </w:rPr>
              <w:footnoteReference w:id="2"/>
            </w:r>
            <w:r w:rsidRPr="00CC2DF5">
              <w:rPr>
                <w:rFonts w:ascii="OfficinaSansBookC" w:eastAsia="Times New Roman" w:hAnsi="OfficinaSansBookC" w:cs="Times New Roman"/>
                <w:sz w:val="24"/>
                <w:szCs w:val="24"/>
              </w:rPr>
              <w:t>…</w:t>
            </w:r>
          </w:p>
        </w:tc>
        <w:tc>
          <w:tcPr>
            <w:tcW w:w="4961" w:type="dxa"/>
          </w:tcPr>
          <w:p w14:paraId="3108F9BC" w14:textId="77777777" w:rsidR="009C39FC" w:rsidRPr="00CC2DF5" w:rsidRDefault="009C39FC" w:rsidP="009C39FC">
            <w:pPr>
              <w:spacing w:after="0" w:line="240" w:lineRule="auto"/>
              <w:rPr>
                <w:rFonts w:ascii="OfficinaSansBookC" w:eastAsia="Times New Roman" w:hAnsi="OfficinaSansBookC" w:cs="Times New Roman"/>
                <w:sz w:val="24"/>
                <w:szCs w:val="24"/>
              </w:rPr>
            </w:pPr>
          </w:p>
        </w:tc>
        <w:tc>
          <w:tcPr>
            <w:tcW w:w="7230" w:type="dxa"/>
          </w:tcPr>
          <w:p w14:paraId="406174C4" w14:textId="77777777" w:rsidR="009C39FC" w:rsidRPr="00CC2DF5" w:rsidRDefault="009C39FC" w:rsidP="009C39FC">
            <w:pPr>
              <w:pStyle w:val="ConsPlusNormal"/>
              <w:jc w:val="both"/>
              <w:rPr>
                <w:rFonts w:ascii="OfficinaSansBookC" w:hAnsi="OfficinaSansBookC" w:cs="Times New Roman"/>
                <w:sz w:val="24"/>
                <w:szCs w:val="24"/>
              </w:rPr>
            </w:pPr>
          </w:p>
        </w:tc>
      </w:tr>
    </w:tbl>
    <w:p w14:paraId="5BDEC724" w14:textId="77777777" w:rsidR="00D11550" w:rsidRPr="00CC2DF5" w:rsidRDefault="00D11550">
      <w:pPr>
        <w:spacing w:after="0" w:line="276" w:lineRule="auto"/>
        <w:jc w:val="center"/>
        <w:rPr>
          <w:rFonts w:ascii="OfficinaSansBookC" w:eastAsia="OfficinaSansBookC" w:hAnsi="OfficinaSansBookC" w:cs="Times New Roman"/>
          <w:b/>
          <w:sz w:val="24"/>
          <w:szCs w:val="24"/>
        </w:rPr>
        <w:sectPr w:rsidR="00D11550" w:rsidRPr="00CC2DF5" w:rsidSect="00F56FF2">
          <w:footerReference w:type="first" r:id="rId11"/>
          <w:pgSz w:w="16838" w:h="11906" w:orient="landscape"/>
          <w:pgMar w:top="1701" w:right="1134" w:bottom="851" w:left="284" w:header="709" w:footer="709" w:gutter="0"/>
          <w:pgNumType w:start="5"/>
          <w:cols w:space="720"/>
          <w:titlePg/>
          <w:docGrid w:linePitch="299"/>
        </w:sectPr>
      </w:pPr>
    </w:p>
    <w:p w14:paraId="2DCB55C2" w14:textId="77777777" w:rsidR="00750B01" w:rsidRDefault="00750B01" w:rsidP="00750B01">
      <w:pPr>
        <w:spacing w:after="0" w:line="240" w:lineRule="auto"/>
        <w:ind w:left="119"/>
        <w:rPr>
          <w:rFonts w:ascii="Times New Roman" w:eastAsia="Times New Roman" w:hAnsi="Times New Roman" w:cs="Times New Roman"/>
          <w:b/>
          <w:sz w:val="24"/>
          <w:szCs w:val="24"/>
          <w:lang w:eastAsia="ru-RU"/>
        </w:rPr>
      </w:pPr>
      <w:r w:rsidRPr="00750B01">
        <w:rPr>
          <w:rFonts w:ascii="Times New Roman" w:eastAsia="Times New Roman" w:hAnsi="Times New Roman" w:cs="Times New Roman"/>
          <w:b/>
          <w:sz w:val="24"/>
          <w:szCs w:val="24"/>
          <w:lang w:eastAsia="ru-RU"/>
        </w:rPr>
        <w:lastRenderedPageBreak/>
        <w:t>2. СТРУКТУРА И СОДЕРЖАНИЕ УЧЕБНОГО ПРЕДМЕТА</w:t>
      </w:r>
    </w:p>
    <w:p w14:paraId="12B3FBFB" w14:textId="77777777" w:rsidR="00D80B58" w:rsidRPr="00750B01" w:rsidRDefault="00D80B58" w:rsidP="00750B01">
      <w:pPr>
        <w:spacing w:after="0" w:line="240" w:lineRule="auto"/>
        <w:ind w:left="119"/>
        <w:rPr>
          <w:rFonts w:ascii="Times New Roman" w:eastAsia="Times New Roman" w:hAnsi="Times New Roman" w:cs="Times New Roman"/>
          <w:b/>
          <w:sz w:val="24"/>
          <w:szCs w:val="24"/>
          <w:lang w:eastAsia="ru-RU"/>
        </w:rPr>
      </w:pPr>
    </w:p>
    <w:p w14:paraId="6CA5B795" w14:textId="77777777" w:rsidR="00750B01" w:rsidRDefault="00750B01" w:rsidP="00750B01">
      <w:pPr>
        <w:widowControl w:val="0"/>
        <w:numPr>
          <w:ilvl w:val="1"/>
          <w:numId w:val="38"/>
        </w:numPr>
        <w:autoSpaceDE w:val="0"/>
        <w:autoSpaceDN w:val="0"/>
        <w:spacing w:after="0" w:line="240" w:lineRule="auto"/>
        <w:rPr>
          <w:rFonts w:ascii="Times New Roman" w:eastAsia="Times New Roman" w:hAnsi="Times New Roman" w:cs="Times New Roman"/>
          <w:b/>
          <w:bCs/>
          <w:sz w:val="28"/>
          <w:szCs w:val="28"/>
          <w:lang w:eastAsia="en-US"/>
        </w:rPr>
      </w:pPr>
      <w:r w:rsidRPr="00D80B58">
        <w:rPr>
          <w:rFonts w:ascii="Times New Roman" w:eastAsia="Times New Roman" w:hAnsi="Times New Roman" w:cs="Times New Roman"/>
          <w:b/>
          <w:bCs/>
          <w:sz w:val="28"/>
          <w:szCs w:val="28"/>
          <w:lang w:eastAsia="en-US"/>
        </w:rPr>
        <w:t>Объем учебной дисциплины и виды учебной работы</w:t>
      </w:r>
    </w:p>
    <w:p w14:paraId="00007061" w14:textId="77777777" w:rsidR="00D80B58" w:rsidRPr="00D80B58" w:rsidRDefault="00D80B58" w:rsidP="00D80B58">
      <w:pPr>
        <w:widowControl w:val="0"/>
        <w:autoSpaceDE w:val="0"/>
        <w:autoSpaceDN w:val="0"/>
        <w:spacing w:after="0" w:line="240" w:lineRule="auto"/>
        <w:ind w:left="480"/>
        <w:rPr>
          <w:rFonts w:ascii="Times New Roman" w:eastAsia="Times New Roman" w:hAnsi="Times New Roman" w:cs="Times New Roman"/>
          <w:b/>
          <w:bCs/>
          <w:sz w:val="28"/>
          <w:szCs w:val="28"/>
          <w:lang w:eastAsia="en-US"/>
        </w:rPr>
      </w:pPr>
      <w:bookmarkStart w:id="4" w:name="_GoBack"/>
      <w:bookmarkEnd w:id="4"/>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750B01" w:rsidRPr="00750B01" w14:paraId="4721AB61" w14:textId="77777777" w:rsidTr="002D51F3">
        <w:trPr>
          <w:trHeight w:val="490"/>
        </w:trPr>
        <w:tc>
          <w:tcPr>
            <w:tcW w:w="7363" w:type="dxa"/>
            <w:vAlign w:val="center"/>
          </w:tcPr>
          <w:p w14:paraId="2C80D39B"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Вид учебной работы</w:t>
            </w:r>
          </w:p>
        </w:tc>
        <w:tc>
          <w:tcPr>
            <w:tcW w:w="1976" w:type="dxa"/>
            <w:vAlign w:val="center"/>
          </w:tcPr>
          <w:p w14:paraId="65429A2D"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Объем в часах</w:t>
            </w:r>
          </w:p>
        </w:tc>
      </w:tr>
      <w:tr w:rsidR="00750B01" w:rsidRPr="00750B01" w14:paraId="4869385D" w14:textId="77777777" w:rsidTr="002D51F3">
        <w:trPr>
          <w:trHeight w:val="490"/>
        </w:trPr>
        <w:tc>
          <w:tcPr>
            <w:tcW w:w="7363" w:type="dxa"/>
            <w:vAlign w:val="center"/>
          </w:tcPr>
          <w:p w14:paraId="71B88BD1"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Объем образовательной программы учебного предмета</w:t>
            </w:r>
          </w:p>
        </w:tc>
        <w:tc>
          <w:tcPr>
            <w:tcW w:w="1976" w:type="dxa"/>
            <w:vAlign w:val="center"/>
          </w:tcPr>
          <w:p w14:paraId="4FD8BA20"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72</w:t>
            </w:r>
          </w:p>
        </w:tc>
      </w:tr>
      <w:tr w:rsidR="00750B01" w:rsidRPr="00750B01" w14:paraId="66390B5B" w14:textId="77777777" w:rsidTr="002D51F3">
        <w:trPr>
          <w:trHeight w:val="336"/>
        </w:trPr>
        <w:tc>
          <w:tcPr>
            <w:tcW w:w="7363" w:type="dxa"/>
            <w:tcBorders>
              <w:right w:val="single" w:sz="4" w:space="0" w:color="000000"/>
            </w:tcBorders>
            <w:vAlign w:val="center"/>
          </w:tcPr>
          <w:p w14:paraId="07A4205B"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в т. ч.:</w:t>
            </w:r>
          </w:p>
        </w:tc>
        <w:tc>
          <w:tcPr>
            <w:tcW w:w="1976" w:type="dxa"/>
            <w:tcBorders>
              <w:left w:val="single" w:sz="4" w:space="0" w:color="000000"/>
            </w:tcBorders>
            <w:vAlign w:val="center"/>
          </w:tcPr>
          <w:p w14:paraId="3E79EAFF"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p>
        </w:tc>
      </w:tr>
      <w:tr w:rsidR="00750B01" w:rsidRPr="00750B01" w14:paraId="24F624B9" w14:textId="77777777" w:rsidTr="002D51F3">
        <w:trPr>
          <w:trHeight w:val="336"/>
        </w:trPr>
        <w:tc>
          <w:tcPr>
            <w:tcW w:w="7363" w:type="dxa"/>
            <w:tcBorders>
              <w:right w:val="single" w:sz="4" w:space="0" w:color="000000"/>
            </w:tcBorders>
            <w:vAlign w:val="center"/>
          </w:tcPr>
          <w:p w14:paraId="35759047"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 xml:space="preserve">1. Основное содержание </w:t>
            </w:r>
          </w:p>
        </w:tc>
        <w:tc>
          <w:tcPr>
            <w:tcW w:w="1976" w:type="dxa"/>
            <w:tcBorders>
              <w:left w:val="single" w:sz="4" w:space="0" w:color="000000"/>
            </w:tcBorders>
            <w:vAlign w:val="center"/>
          </w:tcPr>
          <w:p w14:paraId="7A2CD50C"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50</w:t>
            </w:r>
          </w:p>
        </w:tc>
      </w:tr>
      <w:tr w:rsidR="00750B01" w:rsidRPr="00750B01" w14:paraId="195E1161" w14:textId="77777777" w:rsidTr="002D51F3">
        <w:trPr>
          <w:trHeight w:val="299"/>
        </w:trPr>
        <w:tc>
          <w:tcPr>
            <w:tcW w:w="7363" w:type="dxa"/>
            <w:vAlign w:val="center"/>
          </w:tcPr>
          <w:p w14:paraId="11EB8E53" w14:textId="77777777" w:rsidR="00750B01" w:rsidRPr="00750B01" w:rsidRDefault="00750B01" w:rsidP="00750B01">
            <w:pPr>
              <w:spacing w:after="0" w:line="240" w:lineRule="auto"/>
              <w:rPr>
                <w:rFonts w:ascii="Times New Roman" w:eastAsia="Times New Roman" w:hAnsi="Times New Roman" w:cs="Times New Roman"/>
                <w:bCs/>
                <w:sz w:val="24"/>
                <w:szCs w:val="24"/>
                <w:lang w:eastAsia="ru-RU"/>
              </w:rPr>
            </w:pPr>
            <w:r w:rsidRPr="00750B01">
              <w:rPr>
                <w:rFonts w:ascii="Times New Roman" w:eastAsia="Times New Roman" w:hAnsi="Times New Roman" w:cs="Times New Roman"/>
                <w:bCs/>
                <w:sz w:val="24"/>
                <w:szCs w:val="24"/>
                <w:lang w:eastAsia="ru-RU"/>
              </w:rPr>
              <w:t>теоретическое обучение</w:t>
            </w:r>
          </w:p>
        </w:tc>
        <w:tc>
          <w:tcPr>
            <w:tcW w:w="1976" w:type="dxa"/>
            <w:vAlign w:val="center"/>
          </w:tcPr>
          <w:p w14:paraId="14BFB3B6"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w:t>
            </w:r>
          </w:p>
        </w:tc>
      </w:tr>
      <w:tr w:rsidR="00750B01" w:rsidRPr="00750B01" w14:paraId="45882BFD" w14:textId="77777777" w:rsidTr="002D51F3">
        <w:trPr>
          <w:trHeight w:val="260"/>
        </w:trPr>
        <w:tc>
          <w:tcPr>
            <w:tcW w:w="7363" w:type="dxa"/>
            <w:vAlign w:val="center"/>
          </w:tcPr>
          <w:p w14:paraId="48CD7BEC" w14:textId="77777777" w:rsidR="00750B01" w:rsidRPr="00750B01" w:rsidRDefault="00750B01" w:rsidP="00750B01">
            <w:pPr>
              <w:spacing w:after="0" w:line="240" w:lineRule="auto"/>
              <w:rPr>
                <w:rFonts w:ascii="Times New Roman" w:eastAsia="Times New Roman" w:hAnsi="Times New Roman" w:cs="Times New Roman"/>
                <w:bCs/>
                <w:sz w:val="24"/>
                <w:szCs w:val="24"/>
                <w:lang w:eastAsia="ru-RU"/>
              </w:rPr>
            </w:pPr>
            <w:r w:rsidRPr="00750B01">
              <w:rPr>
                <w:rFonts w:ascii="Times New Roman" w:eastAsia="Times New Roman" w:hAnsi="Times New Roman" w:cs="Times New Roman"/>
                <w:bCs/>
                <w:sz w:val="24"/>
                <w:szCs w:val="24"/>
                <w:lang w:eastAsia="ru-RU"/>
              </w:rPr>
              <w:t>практические занятия</w:t>
            </w:r>
            <w:r w:rsidRPr="00750B01">
              <w:rPr>
                <w:rFonts w:ascii="Times New Roman" w:eastAsia="Times New Roman" w:hAnsi="Times New Roman" w:cs="Times New Roman"/>
                <w:bCs/>
                <w:i/>
                <w:sz w:val="24"/>
                <w:szCs w:val="24"/>
                <w:lang w:eastAsia="ru-RU"/>
              </w:rPr>
              <w:t xml:space="preserve"> </w:t>
            </w:r>
          </w:p>
        </w:tc>
        <w:tc>
          <w:tcPr>
            <w:tcW w:w="1976" w:type="dxa"/>
            <w:vAlign w:val="center"/>
          </w:tcPr>
          <w:p w14:paraId="0E17E3BB" w14:textId="77777777" w:rsidR="00750B01" w:rsidRPr="00D80B58" w:rsidRDefault="00750B01" w:rsidP="00750B01">
            <w:pPr>
              <w:spacing w:after="0" w:line="240" w:lineRule="auto"/>
              <w:rPr>
                <w:rFonts w:ascii="Times New Roman" w:eastAsia="Times New Roman" w:hAnsi="Times New Roman" w:cs="Times New Roman"/>
                <w:bCs/>
                <w:sz w:val="24"/>
                <w:szCs w:val="24"/>
                <w:lang w:eastAsia="ru-RU"/>
              </w:rPr>
            </w:pPr>
            <w:r w:rsidRPr="00D80B58">
              <w:rPr>
                <w:rFonts w:ascii="Times New Roman" w:eastAsia="Times New Roman" w:hAnsi="Times New Roman" w:cs="Times New Roman"/>
                <w:bCs/>
                <w:sz w:val="24"/>
                <w:szCs w:val="24"/>
                <w:lang w:eastAsia="ru-RU"/>
              </w:rPr>
              <w:t>50</w:t>
            </w:r>
          </w:p>
        </w:tc>
      </w:tr>
      <w:tr w:rsidR="00750B01" w:rsidRPr="00750B01" w14:paraId="279CB9B1" w14:textId="77777777" w:rsidTr="002D51F3">
        <w:trPr>
          <w:trHeight w:val="490"/>
        </w:trPr>
        <w:tc>
          <w:tcPr>
            <w:tcW w:w="7363" w:type="dxa"/>
            <w:vAlign w:val="center"/>
          </w:tcPr>
          <w:p w14:paraId="140C6573"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2.Профессионально ориентированное содержание (содержание прикладного модуля)</w:t>
            </w:r>
          </w:p>
        </w:tc>
        <w:tc>
          <w:tcPr>
            <w:tcW w:w="1976" w:type="dxa"/>
            <w:vAlign w:val="center"/>
          </w:tcPr>
          <w:p w14:paraId="3A9CACC4"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20</w:t>
            </w:r>
          </w:p>
        </w:tc>
      </w:tr>
      <w:tr w:rsidR="00750B01" w:rsidRPr="00750B01" w14:paraId="1239C964" w14:textId="77777777" w:rsidTr="002D51F3">
        <w:trPr>
          <w:trHeight w:val="259"/>
        </w:trPr>
        <w:tc>
          <w:tcPr>
            <w:tcW w:w="7363" w:type="dxa"/>
            <w:vAlign w:val="center"/>
          </w:tcPr>
          <w:p w14:paraId="428C70A6" w14:textId="77777777" w:rsidR="00750B01" w:rsidRPr="00750B01" w:rsidRDefault="00750B01" w:rsidP="00750B01">
            <w:pPr>
              <w:spacing w:after="0" w:line="240" w:lineRule="auto"/>
              <w:rPr>
                <w:rFonts w:ascii="Times New Roman" w:eastAsia="Times New Roman" w:hAnsi="Times New Roman" w:cs="Times New Roman"/>
                <w:bCs/>
                <w:sz w:val="24"/>
                <w:szCs w:val="24"/>
                <w:lang w:eastAsia="ru-RU"/>
              </w:rPr>
            </w:pPr>
            <w:r w:rsidRPr="00750B01">
              <w:rPr>
                <w:rFonts w:ascii="Times New Roman" w:eastAsia="Times New Roman" w:hAnsi="Times New Roman" w:cs="Times New Roman"/>
                <w:bCs/>
                <w:sz w:val="24"/>
                <w:szCs w:val="24"/>
                <w:lang w:eastAsia="ru-RU"/>
              </w:rPr>
              <w:t>теоретическое обучение</w:t>
            </w:r>
          </w:p>
        </w:tc>
        <w:tc>
          <w:tcPr>
            <w:tcW w:w="1976" w:type="dxa"/>
            <w:vAlign w:val="center"/>
          </w:tcPr>
          <w:p w14:paraId="20CA76BC" w14:textId="77777777" w:rsidR="00750B01" w:rsidRPr="00750B01" w:rsidRDefault="00750B01" w:rsidP="00750B01">
            <w:pPr>
              <w:spacing w:after="0" w:line="240" w:lineRule="auto"/>
              <w:rPr>
                <w:rFonts w:ascii="Times New Roman" w:eastAsia="Times New Roman" w:hAnsi="Times New Roman" w:cs="Times New Roman"/>
                <w:bCs/>
                <w:sz w:val="24"/>
                <w:szCs w:val="24"/>
                <w:lang w:eastAsia="ru-RU"/>
              </w:rPr>
            </w:pPr>
            <w:r w:rsidRPr="00750B01">
              <w:rPr>
                <w:rFonts w:ascii="Times New Roman" w:eastAsia="Times New Roman" w:hAnsi="Times New Roman" w:cs="Times New Roman"/>
                <w:bCs/>
                <w:sz w:val="24"/>
                <w:szCs w:val="24"/>
                <w:lang w:eastAsia="ru-RU"/>
              </w:rPr>
              <w:t>-</w:t>
            </w:r>
          </w:p>
        </w:tc>
      </w:tr>
      <w:tr w:rsidR="00750B01" w:rsidRPr="00750B01" w14:paraId="7EF72FE5" w14:textId="77777777" w:rsidTr="002D51F3">
        <w:trPr>
          <w:trHeight w:val="248"/>
        </w:trPr>
        <w:tc>
          <w:tcPr>
            <w:tcW w:w="7363" w:type="dxa"/>
            <w:vAlign w:val="center"/>
          </w:tcPr>
          <w:p w14:paraId="4DEFB28E" w14:textId="77777777" w:rsidR="00750B01" w:rsidRPr="00750B01" w:rsidRDefault="00750B01" w:rsidP="00750B01">
            <w:pPr>
              <w:spacing w:after="0" w:line="240" w:lineRule="auto"/>
              <w:rPr>
                <w:rFonts w:ascii="Times New Roman" w:eastAsia="Times New Roman" w:hAnsi="Times New Roman" w:cs="Times New Roman"/>
                <w:bCs/>
                <w:sz w:val="24"/>
                <w:szCs w:val="24"/>
                <w:lang w:eastAsia="ru-RU"/>
              </w:rPr>
            </w:pPr>
            <w:r w:rsidRPr="00750B01">
              <w:rPr>
                <w:rFonts w:ascii="Times New Roman" w:eastAsia="Times New Roman" w:hAnsi="Times New Roman" w:cs="Times New Roman"/>
                <w:bCs/>
                <w:sz w:val="24"/>
                <w:szCs w:val="24"/>
                <w:lang w:eastAsia="ru-RU"/>
              </w:rPr>
              <w:t>практические занятия</w:t>
            </w:r>
          </w:p>
        </w:tc>
        <w:tc>
          <w:tcPr>
            <w:tcW w:w="1976" w:type="dxa"/>
            <w:vAlign w:val="center"/>
          </w:tcPr>
          <w:p w14:paraId="7FA1D862" w14:textId="77777777" w:rsidR="00750B01" w:rsidRPr="00750B01" w:rsidRDefault="00750B01" w:rsidP="00750B01">
            <w:pPr>
              <w:spacing w:after="0" w:line="240" w:lineRule="auto"/>
              <w:rPr>
                <w:rFonts w:ascii="Times New Roman" w:eastAsia="Times New Roman" w:hAnsi="Times New Roman" w:cs="Times New Roman"/>
                <w:bCs/>
                <w:sz w:val="24"/>
                <w:szCs w:val="24"/>
                <w:lang w:eastAsia="ru-RU"/>
              </w:rPr>
            </w:pPr>
            <w:r w:rsidRPr="00750B01">
              <w:rPr>
                <w:rFonts w:ascii="Times New Roman" w:eastAsia="Times New Roman" w:hAnsi="Times New Roman" w:cs="Times New Roman"/>
                <w:bCs/>
                <w:sz w:val="24"/>
                <w:szCs w:val="24"/>
                <w:lang w:eastAsia="ru-RU"/>
              </w:rPr>
              <w:t>20</w:t>
            </w:r>
          </w:p>
        </w:tc>
      </w:tr>
      <w:tr w:rsidR="00750B01" w:rsidRPr="00750B01" w14:paraId="315F125C" w14:textId="77777777" w:rsidTr="002D51F3">
        <w:trPr>
          <w:trHeight w:val="331"/>
        </w:trPr>
        <w:tc>
          <w:tcPr>
            <w:tcW w:w="7363" w:type="dxa"/>
            <w:vAlign w:val="center"/>
          </w:tcPr>
          <w:p w14:paraId="6BF54D9D" w14:textId="77777777" w:rsidR="00750B01" w:rsidRPr="00750B01" w:rsidRDefault="00750B01" w:rsidP="00750B01">
            <w:pPr>
              <w:spacing w:after="0" w:line="240" w:lineRule="auto"/>
              <w:rPr>
                <w:rFonts w:ascii="Times New Roman" w:eastAsia="Times New Roman" w:hAnsi="Times New Roman" w:cs="Times New Roman"/>
                <w:b/>
                <w:bCs/>
                <w:i/>
                <w:sz w:val="24"/>
                <w:szCs w:val="24"/>
                <w:lang w:eastAsia="ru-RU"/>
              </w:rPr>
            </w:pPr>
            <w:r w:rsidRPr="00750B01">
              <w:rPr>
                <w:rFonts w:ascii="Times New Roman" w:eastAsia="Times New Roman" w:hAnsi="Times New Roman" w:cs="Times New Roman"/>
                <w:b/>
                <w:bCs/>
                <w:sz w:val="24"/>
                <w:szCs w:val="24"/>
                <w:lang w:eastAsia="ru-RU"/>
              </w:rPr>
              <w:t>Промежуточная аттестация (дифференцированный зачет)</w:t>
            </w:r>
          </w:p>
        </w:tc>
        <w:tc>
          <w:tcPr>
            <w:tcW w:w="1976" w:type="dxa"/>
            <w:vAlign w:val="center"/>
          </w:tcPr>
          <w:p w14:paraId="3CAF6FC1" w14:textId="77777777" w:rsidR="00750B01" w:rsidRPr="00750B01" w:rsidRDefault="00750B01" w:rsidP="00750B01">
            <w:pPr>
              <w:spacing w:after="0" w:line="240" w:lineRule="auto"/>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2</w:t>
            </w:r>
          </w:p>
        </w:tc>
      </w:tr>
    </w:tbl>
    <w:p w14:paraId="275025B2" w14:textId="77777777" w:rsidR="00750B01" w:rsidRPr="00750B01" w:rsidRDefault="00750B01" w:rsidP="00750B01">
      <w:pPr>
        <w:spacing w:after="0" w:line="240" w:lineRule="auto"/>
        <w:rPr>
          <w:rFonts w:ascii="Times New Roman" w:eastAsia="Times New Roman" w:hAnsi="Times New Roman" w:cs="Times New Roman"/>
          <w:b/>
          <w:bCs/>
          <w:i/>
          <w:sz w:val="24"/>
          <w:szCs w:val="24"/>
          <w:lang w:eastAsia="ru-RU"/>
        </w:rPr>
      </w:pPr>
    </w:p>
    <w:p w14:paraId="4C3899BD" w14:textId="77777777" w:rsidR="00C54C4E" w:rsidRPr="00C54C4E" w:rsidRDefault="00C54C4E" w:rsidP="00C54C4E">
      <w:pPr>
        <w:spacing w:after="0" w:line="276" w:lineRule="auto"/>
        <w:ind w:firstLine="709"/>
        <w:rPr>
          <w:rFonts w:ascii="Times New Roman" w:eastAsia="Times New Roman" w:hAnsi="Times New Roman" w:cs="Times New Roman"/>
          <w:b/>
          <w:bCs/>
          <w:sz w:val="24"/>
          <w:szCs w:val="24"/>
          <w:lang w:eastAsia="ru-RU"/>
        </w:rPr>
      </w:pPr>
    </w:p>
    <w:p w14:paraId="326ED6DB" w14:textId="77777777" w:rsidR="00C54C4E" w:rsidRPr="00C54C4E" w:rsidRDefault="00C54C4E" w:rsidP="00C54C4E">
      <w:pPr>
        <w:spacing w:after="0" w:line="276" w:lineRule="auto"/>
        <w:ind w:firstLine="709"/>
        <w:rPr>
          <w:rFonts w:ascii="Times New Roman" w:eastAsia="Times New Roman" w:hAnsi="Times New Roman" w:cs="Times New Roman"/>
          <w:b/>
          <w:bCs/>
          <w:sz w:val="24"/>
          <w:szCs w:val="24"/>
          <w:lang w:eastAsia="ru-RU"/>
        </w:rPr>
      </w:pPr>
    </w:p>
    <w:p w14:paraId="61355850"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p>
    <w:p w14:paraId="0974105F" w14:textId="77777777" w:rsidR="00511E6A" w:rsidRPr="00C54C4E" w:rsidRDefault="00511E6A">
      <w:pPr>
        <w:spacing w:after="0" w:line="276" w:lineRule="auto"/>
        <w:ind w:firstLine="709"/>
        <w:rPr>
          <w:rFonts w:ascii="Times New Roman" w:eastAsia="Times New Roman" w:hAnsi="Times New Roman" w:cs="Times New Roman"/>
          <w:bCs/>
          <w:sz w:val="24"/>
          <w:szCs w:val="24"/>
          <w:lang w:eastAsia="ru-RU"/>
        </w:rPr>
      </w:pPr>
    </w:p>
    <w:p w14:paraId="44A4BA8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E94480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99BE181"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C26C4B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6566D5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CAC6A0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D6D8CA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EBAB0C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B1C736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D82DC7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BD8D3DA"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68441BED"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68548521"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2E909CB2" w14:textId="360F0C24" w:rsidR="00C54C4E" w:rsidRPr="00C54C4E" w:rsidRDefault="00C54C4E" w:rsidP="00C54C4E">
      <w:pPr>
        <w:pStyle w:val="a9"/>
        <w:numPr>
          <w:ilvl w:val="0"/>
          <w:numId w:val="30"/>
        </w:numPr>
        <w:spacing w:after="0" w:line="240" w:lineRule="auto"/>
        <w:rPr>
          <w:rFonts w:ascii="Times New Roman" w:hAnsi="Times New Roman"/>
          <w:b/>
          <w:bCs/>
          <w:sz w:val="24"/>
          <w:szCs w:val="24"/>
          <w:lang w:eastAsia="ru-RU"/>
        </w:rPr>
      </w:pPr>
      <w:r w:rsidRPr="00C54C4E">
        <w:rPr>
          <w:rFonts w:ascii="Times New Roman" w:hAnsi="Times New Roman"/>
          <w:b/>
          <w:bCs/>
          <w:sz w:val="24"/>
          <w:szCs w:val="24"/>
          <w:lang w:eastAsia="ru-RU"/>
        </w:rPr>
        <w:t>2 Тематический план и содержание учебного предмета «БУП.06 Иностранный язык»</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C54C4E" w:rsidRPr="00750B01" w14:paraId="196D038A" w14:textId="77777777" w:rsidTr="00C54C4E">
        <w:trPr>
          <w:trHeight w:val="20"/>
        </w:trPr>
        <w:tc>
          <w:tcPr>
            <w:tcW w:w="3194" w:type="dxa"/>
            <w:tcBorders>
              <w:top w:val="single" w:sz="4" w:space="0" w:color="000000"/>
              <w:left w:val="single" w:sz="4" w:space="0" w:color="000000"/>
              <w:bottom w:val="single" w:sz="4" w:space="0" w:color="000000"/>
              <w:right w:val="single" w:sz="4" w:space="0" w:color="000000"/>
            </w:tcBorders>
          </w:tcPr>
          <w:p w14:paraId="7CD8326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0D1370A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Содержание учебного материала, лабораторные и практические работы, самостоятельная работа обучающихся, курсовая работ (проект)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3DD6075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56E48FC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 xml:space="preserve">Формируемые общие компетенции и профессиональные компетенции </w:t>
            </w:r>
          </w:p>
        </w:tc>
      </w:tr>
      <w:tr w:rsidR="00C54C4E" w:rsidRPr="00750B01" w14:paraId="6E2A761C" w14:textId="77777777" w:rsidTr="00C54C4E">
        <w:trPr>
          <w:trHeight w:val="20"/>
        </w:trPr>
        <w:tc>
          <w:tcPr>
            <w:tcW w:w="3194" w:type="dxa"/>
            <w:tcBorders>
              <w:top w:val="single" w:sz="4" w:space="0" w:color="000000"/>
              <w:left w:val="single" w:sz="4" w:space="0" w:color="000000"/>
              <w:bottom w:val="single" w:sz="4" w:space="0" w:color="000000"/>
              <w:right w:val="single" w:sz="4" w:space="0" w:color="000000"/>
            </w:tcBorders>
          </w:tcPr>
          <w:p w14:paraId="062D7FB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1A89DE0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tcPr>
          <w:p w14:paraId="3618B6F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3</w:t>
            </w:r>
          </w:p>
        </w:tc>
        <w:tc>
          <w:tcPr>
            <w:tcW w:w="2552" w:type="dxa"/>
            <w:tcBorders>
              <w:top w:val="single" w:sz="4" w:space="0" w:color="000000"/>
              <w:left w:val="single" w:sz="4" w:space="0" w:color="000000"/>
              <w:bottom w:val="single" w:sz="4" w:space="0" w:color="000000"/>
              <w:right w:val="single" w:sz="4" w:space="0" w:color="000000"/>
            </w:tcBorders>
          </w:tcPr>
          <w:p w14:paraId="6D3039E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w:t>
            </w:r>
          </w:p>
        </w:tc>
      </w:tr>
      <w:tr w:rsidR="00C54C4E" w:rsidRPr="00750B01" w14:paraId="5E079DF8" w14:textId="77777777" w:rsidTr="00C54C4E">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E0201B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Основное содержание</w:t>
            </w:r>
          </w:p>
        </w:tc>
      </w:tr>
      <w:tr w:rsidR="00C54C4E" w:rsidRPr="00750B01" w14:paraId="4ED8DDB4" w14:textId="77777777" w:rsidTr="00C54C4E">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544159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7FFE6F7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Диагностика входного уровня владения иностранным языком обучающегося</w:t>
            </w:r>
          </w:p>
          <w:p w14:paraId="5F0822D7"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Лексико-грамматический тест</w:t>
            </w:r>
          </w:p>
          <w:p w14:paraId="562D8BD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 Устное собеседование</w:t>
            </w:r>
            <w:r w:rsidRPr="00750B01">
              <w:rPr>
                <w:rFonts w:ascii="Times New Roman" w:eastAsia="Times New Roman" w:hAnsi="Times New Roman" w:cs="Times New Roman"/>
                <w:b/>
                <w:bCs/>
                <w:sz w:val="20"/>
                <w:szCs w:val="20"/>
                <w:lang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C5B7D7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tcBorders>
              <w:top w:val="single" w:sz="4" w:space="0" w:color="000000"/>
              <w:left w:val="single" w:sz="4" w:space="0" w:color="000000"/>
              <w:bottom w:val="single" w:sz="4" w:space="0" w:color="000000"/>
              <w:right w:val="single" w:sz="4" w:space="0" w:color="000000"/>
            </w:tcBorders>
          </w:tcPr>
          <w:p w14:paraId="4CEA2D4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53683D7E" w14:textId="77777777" w:rsidTr="00C54C4E">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0BE307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4B55F23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3B38F4A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48</w:t>
            </w:r>
          </w:p>
        </w:tc>
        <w:tc>
          <w:tcPr>
            <w:tcW w:w="2552" w:type="dxa"/>
            <w:tcBorders>
              <w:top w:val="single" w:sz="4" w:space="0" w:color="000000"/>
              <w:left w:val="single" w:sz="4" w:space="0" w:color="000000"/>
              <w:bottom w:val="single" w:sz="4" w:space="0" w:color="000000"/>
              <w:right w:val="single" w:sz="4" w:space="0" w:color="000000"/>
            </w:tcBorders>
          </w:tcPr>
          <w:p w14:paraId="130F778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 ОК 04</w:t>
            </w:r>
          </w:p>
        </w:tc>
      </w:tr>
      <w:tr w:rsidR="00C54C4E" w:rsidRPr="00750B01" w14:paraId="0C5EF543"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10BFC5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Тема № 1.1</w:t>
            </w:r>
          </w:p>
          <w:p w14:paraId="23DD63B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7F47147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4E9AAF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734FCDE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 ОК 04</w:t>
            </w:r>
          </w:p>
          <w:p w14:paraId="579B9F9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0845466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64ABD21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2EA8687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0DBBA2F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72670D54"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7677538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5ACCB11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79B1D494"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3635383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32B95E2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2B11DF51"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1F3CA0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09B563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Лексика:</w:t>
            </w:r>
          </w:p>
          <w:p w14:paraId="1246B793"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города;</w:t>
            </w:r>
          </w:p>
          <w:p w14:paraId="3DFD3C2C"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национальности;</w:t>
            </w:r>
          </w:p>
          <w:p w14:paraId="36FA3F8C"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профессии;</w:t>
            </w:r>
          </w:p>
          <w:p w14:paraId="3964B65A"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числительные;</w:t>
            </w:r>
          </w:p>
          <w:p w14:paraId="67B46206"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члены</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семьи</w:t>
            </w:r>
            <w:r w:rsidRPr="00750B01">
              <w:rPr>
                <w:rFonts w:ascii="Times New Roman" w:eastAsia="Times New Roman" w:hAnsi="Times New Roman" w:cs="Times New Roman"/>
                <w:bCs/>
                <w:sz w:val="20"/>
                <w:szCs w:val="20"/>
                <w:lang w:val="en-US" w:eastAsia="ru-RU"/>
              </w:rPr>
              <w:t xml:space="preserve"> (mother-in-law/nephew/stepmother, etc.);</w:t>
            </w:r>
          </w:p>
          <w:p w14:paraId="0E217D63"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внешность</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человека</w:t>
            </w:r>
            <w:r w:rsidRPr="00750B01">
              <w:rPr>
                <w:rFonts w:ascii="Times New Roman" w:eastAsia="Times New Roman" w:hAnsi="Times New Roman" w:cs="Times New Roman"/>
                <w:bCs/>
                <w:sz w:val="20"/>
                <w:szCs w:val="20"/>
                <w:lang w:val="en-US" w:eastAsia="ru-RU"/>
              </w:rPr>
              <w:t xml:space="preserve"> (high: shot, medium high, tall/nose: hooked, crooked, etc.);</w:t>
            </w:r>
          </w:p>
          <w:p w14:paraId="35D40673"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личные качества человека (confident, shy, successful, etc.)</w:t>
            </w:r>
          </w:p>
          <w:p w14:paraId="22082832"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названия</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профессий</w:t>
            </w:r>
            <w:r w:rsidRPr="00750B01">
              <w:rPr>
                <w:rFonts w:ascii="Times New Roman" w:eastAsia="Times New Roman" w:hAnsi="Times New Roman" w:cs="Times New Roman"/>
                <w:bCs/>
                <w:sz w:val="20"/>
                <w:szCs w:val="20"/>
                <w:lang w:val="en-US" w:eastAsia="ru-RU"/>
              </w:rPr>
              <w:t xml:space="preserve"> (teacher, cook, businessman, etc)</w:t>
            </w:r>
          </w:p>
          <w:p w14:paraId="2DFAC56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Грамматика:</w:t>
            </w:r>
          </w:p>
          <w:p w14:paraId="0873E5F3"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глаголы to be, to have, to do (их значения как смысловых глаголов и функции как вспомогательных).</w:t>
            </w:r>
          </w:p>
          <w:p w14:paraId="61495379"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простое настоящее время (образование и функции в страдательном залоге; чтение и правописание окончаний, слова-маркеры времени);</w:t>
            </w:r>
          </w:p>
          <w:p w14:paraId="55142BA3"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степени сравнения прилагательных и их правописание; </w:t>
            </w:r>
          </w:p>
          <w:p w14:paraId="01DAEE86"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местоимения личные, притяжательные, указательные, возвратные;</w:t>
            </w:r>
          </w:p>
          <w:p w14:paraId="46FD4A25"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модальные глаголы и их эквиваленты.</w:t>
            </w:r>
          </w:p>
          <w:p w14:paraId="7E12418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Фонетика:</w:t>
            </w:r>
          </w:p>
          <w:p w14:paraId="1D6827CB"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3FCB4B1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750DBCD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1A61CDAE"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7B0F93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B55CE8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5E1148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6</w:t>
            </w:r>
          </w:p>
        </w:tc>
        <w:tc>
          <w:tcPr>
            <w:tcW w:w="2552" w:type="dxa"/>
            <w:vMerge/>
            <w:tcBorders>
              <w:top w:val="single" w:sz="4" w:space="0" w:color="000000"/>
              <w:left w:val="single" w:sz="4" w:space="0" w:color="000000"/>
              <w:bottom w:val="single" w:sz="4" w:space="0" w:color="000000"/>
              <w:right w:val="single" w:sz="4" w:space="0" w:color="000000"/>
            </w:tcBorders>
          </w:tcPr>
          <w:p w14:paraId="56DDE9D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0AD28338"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1C527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1A959427"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1.Приветствие, прощание. Представление себя и других людей в официальной и неофициальной обстановке. </w:t>
            </w:r>
          </w:p>
          <w:p w14:paraId="7761509D"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2. Отношения поколений в семье.</w:t>
            </w:r>
          </w:p>
          <w:p w14:paraId="6B5E9CE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27B74714"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3D2EA46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4165F0F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7ED9FCA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0BBDC8F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145F9F17"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00C1A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Тема № 1.2</w:t>
            </w:r>
          </w:p>
          <w:p w14:paraId="3D10FF8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 xml:space="preserve">Молодёжь в современном обществе. Досуг молодёжи: </w:t>
            </w:r>
            <w:r w:rsidRPr="00750B01">
              <w:rPr>
                <w:rFonts w:ascii="Times New Roman" w:eastAsia="Times New Roman" w:hAnsi="Times New Roman" w:cs="Times New Roman"/>
                <w:b/>
                <w:bCs/>
                <w:sz w:val="20"/>
                <w:szCs w:val="20"/>
                <w:lang w:eastAsia="ru-RU"/>
              </w:rPr>
              <w:lastRenderedPageBreak/>
              <w:t>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5026AC5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6AD589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732CAFC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 ОК 04</w:t>
            </w:r>
          </w:p>
        </w:tc>
      </w:tr>
      <w:tr w:rsidR="00C54C4E" w:rsidRPr="00750B01" w14:paraId="72EAAB76"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66E15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CDF91F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Лексика:</w:t>
            </w:r>
          </w:p>
          <w:p w14:paraId="77F0400B"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рутина</w:t>
            </w:r>
            <w:r w:rsidRPr="00750B01">
              <w:rPr>
                <w:rFonts w:ascii="Times New Roman" w:eastAsia="Times New Roman" w:hAnsi="Times New Roman" w:cs="Times New Roman"/>
                <w:bCs/>
                <w:sz w:val="20"/>
                <w:szCs w:val="20"/>
                <w:lang w:val="en-US" w:eastAsia="ru-RU"/>
              </w:rPr>
              <w:t xml:space="preserve"> (go to college, have breakfast, take a shower, etc.);</w:t>
            </w:r>
          </w:p>
          <w:p w14:paraId="56D5DB7C"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lastRenderedPageBreak/>
              <w:t>наречия</w:t>
            </w:r>
            <w:r w:rsidRPr="00750B01">
              <w:rPr>
                <w:rFonts w:ascii="Times New Roman" w:eastAsia="Times New Roman" w:hAnsi="Times New Roman" w:cs="Times New Roman"/>
                <w:bCs/>
                <w:sz w:val="20"/>
                <w:szCs w:val="20"/>
                <w:lang w:val="en-US" w:eastAsia="ru-RU"/>
              </w:rPr>
              <w:t xml:space="preserve"> (always, never, rarely, sometimes, etc.)</w:t>
            </w:r>
          </w:p>
          <w:p w14:paraId="6551F6B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Грамматика:</w:t>
            </w:r>
          </w:p>
          <w:p w14:paraId="1471CB8E"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предлоги времени;</w:t>
            </w:r>
          </w:p>
          <w:p w14:paraId="6C9AC599"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простое настоящее время и простое продолжительное время (их образование и функции в действительном залоге)</w:t>
            </w:r>
          </w:p>
          <w:p w14:paraId="089B7592"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глагол с инфинитивом;</w:t>
            </w:r>
          </w:p>
          <w:p w14:paraId="4EFA2699"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сослагательное наклонение</w:t>
            </w:r>
          </w:p>
          <w:p w14:paraId="6DA79D23"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5244349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1DA2357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1CD062E2"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FC0D0C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1315D5A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7B166F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6</w:t>
            </w:r>
          </w:p>
        </w:tc>
        <w:tc>
          <w:tcPr>
            <w:tcW w:w="2552" w:type="dxa"/>
            <w:vMerge/>
            <w:tcBorders>
              <w:top w:val="single" w:sz="4" w:space="0" w:color="000000"/>
              <w:left w:val="single" w:sz="4" w:space="0" w:color="000000"/>
              <w:bottom w:val="single" w:sz="4" w:space="0" w:color="000000"/>
              <w:right w:val="single" w:sz="4" w:space="0" w:color="000000"/>
            </w:tcBorders>
          </w:tcPr>
          <w:p w14:paraId="7BC7032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78A8812A"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16E33A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BC11078"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1. Рабочий день. </w:t>
            </w:r>
          </w:p>
          <w:p w14:paraId="38A1B445"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2. Досуг. Хобби. </w:t>
            </w:r>
          </w:p>
          <w:p w14:paraId="2E8D970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08E6D65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1AB953F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52D729C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236BC67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5A575285"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370173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Тема № 1.3</w:t>
            </w:r>
          </w:p>
          <w:p w14:paraId="2E37E65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318D2C9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FF5710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5FE0C4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0E291D5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 ОК 04</w:t>
            </w:r>
          </w:p>
        </w:tc>
      </w:tr>
      <w:tr w:rsidR="00C54C4E" w:rsidRPr="00750B01" w14:paraId="2F2096E4"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3058FD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676BBE3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Лексика:</w:t>
            </w:r>
          </w:p>
          <w:p w14:paraId="2B6D03AC"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здания</w:t>
            </w:r>
            <w:r w:rsidRPr="00750B01">
              <w:rPr>
                <w:rFonts w:ascii="Times New Roman" w:eastAsia="Times New Roman" w:hAnsi="Times New Roman" w:cs="Times New Roman"/>
                <w:bCs/>
                <w:sz w:val="20"/>
                <w:szCs w:val="20"/>
                <w:lang w:val="en-US" w:eastAsia="ru-RU"/>
              </w:rPr>
              <w:t xml:space="preserve"> (attached house, apartment, etc.);</w:t>
            </w:r>
          </w:p>
          <w:p w14:paraId="1032A019"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комнаты</w:t>
            </w:r>
            <w:r w:rsidRPr="00750B01">
              <w:rPr>
                <w:rFonts w:ascii="Times New Roman" w:eastAsia="Times New Roman" w:hAnsi="Times New Roman" w:cs="Times New Roman"/>
                <w:bCs/>
                <w:sz w:val="20"/>
                <w:szCs w:val="20"/>
                <w:lang w:val="en-US" w:eastAsia="ru-RU"/>
              </w:rPr>
              <w:t xml:space="preserve"> (living-room, kitchen, etc.);</w:t>
            </w:r>
          </w:p>
          <w:p w14:paraId="0134A4EB"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обстановка</w:t>
            </w:r>
            <w:r w:rsidRPr="00750B01">
              <w:rPr>
                <w:rFonts w:ascii="Times New Roman" w:eastAsia="Times New Roman" w:hAnsi="Times New Roman" w:cs="Times New Roman"/>
                <w:bCs/>
                <w:sz w:val="20"/>
                <w:szCs w:val="20"/>
                <w:lang w:val="en-US" w:eastAsia="ru-RU"/>
              </w:rPr>
              <w:t xml:space="preserve"> (armchair, sofa, carpet, etc.);</w:t>
            </w:r>
          </w:p>
          <w:p w14:paraId="5BA789EF"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техника</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и</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оборудование</w:t>
            </w:r>
            <w:r w:rsidRPr="00750B01">
              <w:rPr>
                <w:rFonts w:ascii="Times New Roman" w:eastAsia="Times New Roman" w:hAnsi="Times New Roman" w:cs="Times New Roman"/>
                <w:bCs/>
                <w:sz w:val="20"/>
                <w:szCs w:val="20"/>
                <w:lang w:val="en-US" w:eastAsia="ru-RU"/>
              </w:rPr>
              <w:t xml:space="preserve"> (flat-screen TV, camera, computer, etc.);</w:t>
            </w:r>
          </w:p>
          <w:p w14:paraId="4563895D"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условия</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жизни</w:t>
            </w:r>
            <w:r w:rsidRPr="00750B01">
              <w:rPr>
                <w:rFonts w:ascii="Times New Roman" w:eastAsia="Times New Roman" w:hAnsi="Times New Roman" w:cs="Times New Roman"/>
                <w:bCs/>
                <w:sz w:val="20"/>
                <w:szCs w:val="20"/>
                <w:lang w:val="en-US" w:eastAsia="ru-RU"/>
              </w:rPr>
              <w:t xml:space="preserve"> (comfortable, close, nice, etc.);</w:t>
            </w:r>
          </w:p>
          <w:p w14:paraId="16999D8A"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места</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в</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городе</w:t>
            </w:r>
            <w:r w:rsidRPr="00750B01">
              <w:rPr>
                <w:rFonts w:ascii="Times New Roman" w:eastAsia="Times New Roman" w:hAnsi="Times New Roman" w:cs="Times New Roman"/>
                <w:bCs/>
                <w:sz w:val="20"/>
                <w:szCs w:val="20"/>
                <w:lang w:val="en-US" w:eastAsia="ru-RU"/>
              </w:rPr>
              <w:t xml:space="preserve"> (city centre, church, square, etc.);</w:t>
            </w:r>
          </w:p>
          <w:p w14:paraId="1E3D681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Грамматика:</w:t>
            </w:r>
          </w:p>
          <w:p w14:paraId="34CDF8BE"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оборот there is/are;</w:t>
            </w:r>
          </w:p>
          <w:p w14:paraId="5CCC5D13"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неопределённые местоимения some/any/one и их производные.</w:t>
            </w:r>
          </w:p>
          <w:p w14:paraId="271B89C1"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предлоги</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направления</w:t>
            </w:r>
            <w:r w:rsidRPr="00750B01">
              <w:rPr>
                <w:rFonts w:ascii="Times New Roman" w:eastAsia="Times New Roman" w:hAnsi="Times New Roman" w:cs="Times New Roman"/>
                <w:bCs/>
                <w:sz w:val="20"/>
                <w:szCs w:val="20"/>
                <w:lang w:val="en-US" w:eastAsia="ru-RU"/>
              </w:rPr>
              <w:t xml:space="preserve"> (forward, past, opposite, etc.);</w:t>
            </w:r>
          </w:p>
          <w:p w14:paraId="66808182"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модальные</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глаголы</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в</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этикетных</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формулах</w:t>
            </w:r>
            <w:r w:rsidRPr="00750B01">
              <w:rPr>
                <w:rFonts w:ascii="Times New Roman" w:eastAsia="Times New Roman" w:hAnsi="Times New Roman" w:cs="Times New Roman"/>
                <w:bCs/>
                <w:sz w:val="20"/>
                <w:szCs w:val="20"/>
                <w:lang w:val="en-US" w:eastAsia="ru-RU"/>
              </w:rPr>
              <w:t xml:space="preserve"> (Can/may I help you?, Should you have any questions ___, Should you need any further information ___ </w:t>
            </w:r>
            <w:r w:rsidRPr="00750B01">
              <w:rPr>
                <w:rFonts w:ascii="Times New Roman" w:eastAsia="Times New Roman" w:hAnsi="Times New Roman" w:cs="Times New Roman"/>
                <w:bCs/>
                <w:sz w:val="20"/>
                <w:szCs w:val="20"/>
                <w:lang w:eastAsia="ru-RU"/>
              </w:rPr>
              <w:t>и</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др</w:t>
            </w:r>
            <w:r w:rsidRPr="00750B01">
              <w:rPr>
                <w:rFonts w:ascii="Times New Roman" w:eastAsia="Times New Roman" w:hAnsi="Times New Roman" w:cs="Times New Roman"/>
                <w:bCs/>
                <w:sz w:val="20"/>
                <w:szCs w:val="20"/>
                <w:lang w:val="en-US" w:eastAsia="ru-RU"/>
              </w:rPr>
              <w:t>.);</w:t>
            </w:r>
          </w:p>
          <w:p w14:paraId="6AF5549B"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специальные вопросы;</w:t>
            </w:r>
          </w:p>
          <w:p w14:paraId="60BBAC3A"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вопросительные предложения – формулы вежливости (Could you ___, please? Would you like ___? Shall I___?);</w:t>
            </w:r>
          </w:p>
          <w:p w14:paraId="1ACB18E5"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7C86CB4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5A31449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53132716"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0497A5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6DE79A2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9117A4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5E8C9A9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7FBC662F"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0CF527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4C9C0A35"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1.Особенности проживания в городе. Инфраструктура. Как спросить и указать дорогу. </w:t>
            </w:r>
          </w:p>
          <w:p w14:paraId="19405EB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557E1C3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620D81B5" w14:textId="77777777" w:rsidR="00C54C4E" w:rsidRPr="00750B01" w:rsidRDefault="00C54C4E" w:rsidP="00750B01">
            <w:pPr>
              <w:spacing w:after="0" w:line="240" w:lineRule="auto"/>
              <w:rPr>
                <w:rFonts w:ascii="Times New Roman" w:eastAsia="Times New Roman" w:hAnsi="Times New Roman" w:cs="Times New Roman"/>
                <w:b/>
                <w:bCs/>
                <w:sz w:val="20"/>
                <w:szCs w:val="20"/>
                <w:lang w:val="en-US" w:eastAsia="ru-RU"/>
              </w:rPr>
            </w:pPr>
          </w:p>
          <w:p w14:paraId="3B35F623" w14:textId="77777777" w:rsidR="00C54C4E" w:rsidRPr="00750B01" w:rsidRDefault="00C54C4E" w:rsidP="00750B01">
            <w:pPr>
              <w:spacing w:after="0" w:line="240" w:lineRule="auto"/>
              <w:rPr>
                <w:rFonts w:ascii="Times New Roman" w:eastAsia="Times New Roman" w:hAnsi="Times New Roman" w:cs="Times New Roman"/>
                <w:b/>
                <w:bCs/>
                <w:sz w:val="20"/>
                <w:szCs w:val="20"/>
                <w:lang w:val="en-US" w:eastAsia="ru-RU"/>
              </w:rPr>
            </w:pPr>
            <w:r w:rsidRPr="00750B01">
              <w:rPr>
                <w:rFonts w:ascii="Times New Roman" w:eastAsia="Times New Roman" w:hAnsi="Times New Roman" w:cs="Times New Roman"/>
                <w:b/>
                <w:bCs/>
                <w:sz w:val="20"/>
                <w:szCs w:val="20"/>
                <w:lang w:val="en-US"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2030807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35820A7A"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9A911E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Тема № 1.4</w:t>
            </w:r>
          </w:p>
          <w:p w14:paraId="6621D736" w14:textId="6F5EDE4B" w:rsidR="00C54C4E" w:rsidRPr="00750B01" w:rsidRDefault="00C54C4E" w:rsidP="001659A2">
            <w:pPr>
              <w:spacing w:after="0" w:line="240" w:lineRule="auto"/>
              <w:rPr>
                <w:rFonts w:ascii="Times New Roman" w:eastAsia="Times New Roman" w:hAnsi="Times New Roman" w:cs="Times New Roman"/>
                <w:b/>
                <w:bCs/>
                <w:sz w:val="20"/>
                <w:szCs w:val="20"/>
                <w:lang w:eastAsia="ru-RU"/>
              </w:rPr>
            </w:pPr>
            <w:r w:rsidRPr="001659A2">
              <w:rPr>
                <w:rFonts w:ascii="Times New Roman" w:eastAsia="Times New Roman" w:hAnsi="Times New Roman" w:cs="Times New Roman"/>
                <w:b/>
                <w:bCs/>
                <w:sz w:val="20"/>
                <w:szCs w:val="20"/>
                <w:lang w:eastAsia="ru-RU"/>
              </w:rPr>
              <w:t>Покупки: одежда, обувь и продукты питания</w:t>
            </w:r>
            <w:r w:rsidR="008E547F" w:rsidRPr="001659A2">
              <w:rPr>
                <w:rFonts w:ascii="Times New Roman" w:eastAsia="Times New Roman" w:hAnsi="Times New Roman" w:cs="Times New Roman"/>
                <w:b/>
                <w:bCs/>
                <w:sz w:val="20"/>
                <w:szCs w:val="20"/>
                <w:lang w:eastAsia="ru-RU"/>
              </w:rPr>
              <w:t xml:space="preserve"> </w:t>
            </w:r>
          </w:p>
        </w:tc>
        <w:tc>
          <w:tcPr>
            <w:tcW w:w="8081" w:type="dxa"/>
            <w:tcBorders>
              <w:top w:val="single" w:sz="4" w:space="0" w:color="000000"/>
              <w:left w:val="single" w:sz="4" w:space="0" w:color="000000"/>
              <w:bottom w:val="single" w:sz="4" w:space="0" w:color="000000"/>
              <w:right w:val="single" w:sz="4" w:space="0" w:color="000000"/>
            </w:tcBorders>
          </w:tcPr>
          <w:p w14:paraId="3B4A274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6D1C7E1" w14:textId="5CFDDCEC" w:rsidR="00C54C4E" w:rsidRPr="00750B01" w:rsidRDefault="005B36D6" w:rsidP="00750B01">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tc>
        <w:tc>
          <w:tcPr>
            <w:tcW w:w="2552" w:type="dxa"/>
            <w:vMerge w:val="restart"/>
            <w:tcBorders>
              <w:top w:val="single" w:sz="4" w:space="0" w:color="000000"/>
              <w:left w:val="single" w:sz="4" w:space="0" w:color="000000"/>
              <w:right w:val="single" w:sz="4" w:space="0" w:color="000000"/>
            </w:tcBorders>
          </w:tcPr>
          <w:p w14:paraId="58EDCA9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 ОК 04</w:t>
            </w:r>
          </w:p>
        </w:tc>
      </w:tr>
      <w:tr w:rsidR="00C54C4E" w:rsidRPr="00750B01" w14:paraId="61285482"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8D8BB5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D96F9D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Лексика:</w:t>
            </w:r>
          </w:p>
          <w:p w14:paraId="73FB06F7"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виды</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магазинов</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и</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отделы</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в</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магазине</w:t>
            </w:r>
            <w:r w:rsidRPr="00750B01">
              <w:rPr>
                <w:rFonts w:ascii="Times New Roman" w:eastAsia="Times New Roman" w:hAnsi="Times New Roman" w:cs="Times New Roman"/>
                <w:bCs/>
                <w:sz w:val="20"/>
                <w:szCs w:val="20"/>
                <w:lang w:val="en-US" w:eastAsia="ru-RU"/>
              </w:rPr>
              <w:t xml:space="preserve"> (shopping mall, department store, dairy produce, etc.);</w:t>
            </w:r>
          </w:p>
          <w:p w14:paraId="0047207B"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товары</w:t>
            </w:r>
            <w:r w:rsidRPr="00750B01">
              <w:rPr>
                <w:rFonts w:ascii="Times New Roman" w:eastAsia="Times New Roman" w:hAnsi="Times New Roman" w:cs="Times New Roman"/>
                <w:bCs/>
                <w:sz w:val="20"/>
                <w:szCs w:val="20"/>
                <w:lang w:val="en-US" w:eastAsia="ru-RU"/>
              </w:rPr>
              <w:t xml:space="preserve"> (juice, soap, milk, bread, butter, sandwich, a bottle of milk, etc.);</w:t>
            </w:r>
          </w:p>
          <w:p w14:paraId="43B5ADC7"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одежда</w:t>
            </w:r>
            <w:r w:rsidRPr="00750B01">
              <w:rPr>
                <w:rFonts w:ascii="Times New Roman" w:eastAsia="Times New Roman" w:hAnsi="Times New Roman" w:cs="Times New Roman"/>
                <w:bCs/>
                <w:sz w:val="20"/>
                <w:szCs w:val="20"/>
                <w:lang w:val="en-US" w:eastAsia="ru-RU"/>
              </w:rPr>
              <w:t xml:space="preserve"> (trousers, a sweater, a blouse, a tie, a skirt, etc)</w:t>
            </w:r>
          </w:p>
          <w:p w14:paraId="2BD893B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Грамматика:</w:t>
            </w:r>
          </w:p>
          <w:p w14:paraId="2EA8D031"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существительные исчисляемые и неисчисляемые;</w:t>
            </w:r>
          </w:p>
          <w:p w14:paraId="1D47BE6C"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lastRenderedPageBreak/>
              <w:t>употребление</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слов</w:t>
            </w:r>
            <w:r w:rsidRPr="00750B01">
              <w:rPr>
                <w:rFonts w:ascii="Times New Roman" w:eastAsia="Times New Roman" w:hAnsi="Times New Roman" w:cs="Times New Roman"/>
                <w:bCs/>
                <w:sz w:val="20"/>
                <w:szCs w:val="20"/>
                <w:lang w:val="en-US" w:eastAsia="ru-RU"/>
              </w:rPr>
              <w:t xml:space="preserve"> many, much, a lot of, little, few, a few </w:t>
            </w:r>
            <w:r w:rsidRPr="00750B01">
              <w:rPr>
                <w:rFonts w:ascii="Times New Roman" w:eastAsia="Times New Roman" w:hAnsi="Times New Roman" w:cs="Times New Roman"/>
                <w:bCs/>
                <w:sz w:val="20"/>
                <w:szCs w:val="20"/>
                <w:lang w:eastAsia="ru-RU"/>
              </w:rPr>
              <w:t>с</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существительными</w:t>
            </w:r>
            <w:r w:rsidRPr="00750B01">
              <w:rPr>
                <w:rFonts w:ascii="Times New Roman" w:eastAsia="Times New Roman" w:hAnsi="Times New Roman" w:cs="Times New Roman"/>
                <w:bCs/>
                <w:sz w:val="20"/>
                <w:szCs w:val="20"/>
                <w:lang w:val="en-US" w:eastAsia="ru-RU"/>
              </w:rPr>
              <w:t>;</w:t>
            </w:r>
          </w:p>
          <w:p w14:paraId="6460E7CF"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артикли: определенный, неопределенный, нулевой; </w:t>
            </w:r>
          </w:p>
          <w:p w14:paraId="74A9E157"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чтение артиклей;</w:t>
            </w:r>
          </w:p>
          <w:p w14:paraId="3436AB16"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304E34C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2552" w:type="dxa"/>
            <w:vMerge/>
            <w:tcBorders>
              <w:left w:val="single" w:sz="4" w:space="0" w:color="000000"/>
              <w:right w:val="single" w:sz="4" w:space="0" w:color="000000"/>
            </w:tcBorders>
          </w:tcPr>
          <w:p w14:paraId="434C4CB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3FFF0BCC"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33EF05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0982AA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8A82C37" w14:textId="7AA9EE01" w:rsidR="00C54C4E" w:rsidRPr="00750B01" w:rsidRDefault="005A4F3E" w:rsidP="00750B01">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tc>
        <w:tc>
          <w:tcPr>
            <w:tcW w:w="2552" w:type="dxa"/>
            <w:vMerge/>
            <w:tcBorders>
              <w:left w:val="single" w:sz="4" w:space="0" w:color="000000"/>
              <w:right w:val="single" w:sz="4" w:space="0" w:color="000000"/>
            </w:tcBorders>
          </w:tcPr>
          <w:p w14:paraId="16B52FF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79CF113C"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67479D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2D73C437"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1. Виды магазинов. Ассортимент товаров. </w:t>
            </w:r>
          </w:p>
          <w:p w14:paraId="4D3B3CE9"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2. Совершение покупок в продуктовом магазине</w:t>
            </w:r>
          </w:p>
          <w:p w14:paraId="08A5D3E2" w14:textId="77777777" w:rsidR="00C54C4E"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3. Совершение покупок в магазине одежды/обуви</w:t>
            </w:r>
          </w:p>
          <w:p w14:paraId="749C82B2" w14:textId="65DD4025" w:rsidR="005A4F3E" w:rsidRPr="00750B01" w:rsidRDefault="005A4F3E" w:rsidP="00750B01">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4.</w:t>
            </w:r>
            <w:r w:rsidR="001B35A3">
              <w:rPr>
                <w:rFonts w:ascii="Times New Roman" w:eastAsia="Times New Roman" w:hAnsi="Times New Roman" w:cs="Times New Roman"/>
                <w:bCs/>
                <w:sz w:val="20"/>
                <w:szCs w:val="20"/>
                <w:lang w:eastAsia="ru-RU"/>
              </w:rPr>
              <w:t xml:space="preserve"> </w:t>
            </w:r>
            <w:r w:rsidR="007D2091" w:rsidRPr="007D2091">
              <w:rPr>
                <w:rFonts w:ascii="Times New Roman" w:eastAsia="Times New Roman" w:hAnsi="Times New Roman" w:cs="Times New Roman"/>
                <w:bCs/>
                <w:sz w:val="20"/>
                <w:szCs w:val="20"/>
                <w:lang w:eastAsia="ru-RU"/>
              </w:rPr>
              <w:t>Совершение покупок в магазине</w:t>
            </w:r>
            <w:r w:rsidR="007D2091">
              <w:rPr>
                <w:rFonts w:ascii="Times New Roman" w:eastAsia="Times New Roman" w:hAnsi="Times New Roman" w:cs="Times New Roman"/>
                <w:bCs/>
                <w:sz w:val="20"/>
                <w:szCs w:val="20"/>
                <w:lang w:eastAsia="ru-RU"/>
              </w:rPr>
              <w:t xml:space="preserve"> техники</w:t>
            </w:r>
          </w:p>
        </w:tc>
        <w:tc>
          <w:tcPr>
            <w:tcW w:w="1560" w:type="dxa"/>
            <w:tcBorders>
              <w:top w:val="single" w:sz="4" w:space="0" w:color="000000"/>
              <w:left w:val="single" w:sz="4" w:space="0" w:color="000000"/>
              <w:bottom w:val="single" w:sz="4" w:space="0" w:color="000000"/>
              <w:right w:val="single" w:sz="4" w:space="0" w:color="000000"/>
            </w:tcBorders>
          </w:tcPr>
          <w:p w14:paraId="334ECE84"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71556E8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73F2A6DA" w14:textId="77777777" w:rsidR="00C54C4E"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757D0874" w14:textId="3EF7EA1D" w:rsidR="007D2091" w:rsidRPr="00750B01" w:rsidRDefault="007D2091" w:rsidP="00750B01">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552" w:type="dxa"/>
            <w:vMerge/>
            <w:tcBorders>
              <w:left w:val="single" w:sz="4" w:space="0" w:color="000000"/>
              <w:right w:val="single" w:sz="4" w:space="0" w:color="000000"/>
            </w:tcBorders>
          </w:tcPr>
          <w:p w14:paraId="58BA2FF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69CC65CE"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49A77C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Тема № 1.5</w:t>
            </w:r>
          </w:p>
          <w:p w14:paraId="34F2189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Здоровый образ жизни и забота о здоровье: сбалансированное питание.</w:t>
            </w:r>
          </w:p>
          <w:p w14:paraId="46A5FFA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Спорт</w:t>
            </w:r>
          </w:p>
        </w:tc>
        <w:tc>
          <w:tcPr>
            <w:tcW w:w="8081" w:type="dxa"/>
            <w:tcBorders>
              <w:top w:val="single" w:sz="4" w:space="0" w:color="000000"/>
              <w:left w:val="single" w:sz="4" w:space="0" w:color="000000"/>
              <w:bottom w:val="single" w:sz="4" w:space="0" w:color="000000"/>
              <w:right w:val="single" w:sz="4" w:space="0" w:color="000000"/>
            </w:tcBorders>
          </w:tcPr>
          <w:p w14:paraId="694E206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53E151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9BBEEF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 ОК 04</w:t>
            </w:r>
          </w:p>
        </w:tc>
      </w:tr>
      <w:tr w:rsidR="00C54C4E" w:rsidRPr="00750B01" w14:paraId="766A6302"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6A806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4DCBDC5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Лексика:</w:t>
            </w:r>
          </w:p>
          <w:p w14:paraId="20D09394"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части</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тела</w:t>
            </w:r>
            <w:r w:rsidRPr="00750B01">
              <w:rPr>
                <w:rFonts w:ascii="Times New Roman" w:eastAsia="Times New Roman" w:hAnsi="Times New Roman" w:cs="Times New Roman"/>
                <w:bCs/>
                <w:sz w:val="20"/>
                <w:szCs w:val="20"/>
                <w:lang w:val="en-US" w:eastAsia="ru-RU"/>
              </w:rPr>
              <w:t xml:space="preserve"> (neck, back, arm, shoulder, etc);</w:t>
            </w:r>
          </w:p>
          <w:p w14:paraId="7CBA616A"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правильное питание (diet, protein, etc.);</w:t>
            </w:r>
          </w:p>
          <w:p w14:paraId="153818BF"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названия видов спорта (football, yoga, rowing, etc.);</w:t>
            </w:r>
          </w:p>
          <w:p w14:paraId="241A06F8"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симптомы</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и</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болезни</w:t>
            </w:r>
            <w:r w:rsidRPr="00750B01">
              <w:rPr>
                <w:rFonts w:ascii="Times New Roman" w:eastAsia="Times New Roman" w:hAnsi="Times New Roman" w:cs="Times New Roman"/>
                <w:bCs/>
                <w:sz w:val="20"/>
                <w:szCs w:val="20"/>
                <w:lang w:val="en-US" w:eastAsia="ru-RU"/>
              </w:rPr>
              <w:t xml:space="preserve"> (running nose, catch a cold, etc.);</w:t>
            </w:r>
          </w:p>
          <w:p w14:paraId="158A18AF"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еда</w:t>
            </w:r>
            <w:r w:rsidRPr="00750B01">
              <w:rPr>
                <w:rFonts w:ascii="Times New Roman" w:eastAsia="Times New Roman" w:hAnsi="Times New Roman" w:cs="Times New Roman"/>
                <w:bCs/>
                <w:sz w:val="20"/>
                <w:szCs w:val="20"/>
                <w:lang w:val="en-US" w:eastAsia="ru-RU"/>
              </w:rPr>
              <w:t xml:space="preserve"> (egg, pizza, meat, etc);</w:t>
            </w:r>
          </w:p>
          <w:p w14:paraId="6DE1BB14"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способы приготовления пищи (boil, mix, cut, roast, etc);</w:t>
            </w:r>
          </w:p>
          <w:p w14:paraId="07D2CF60"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дроби и меры весов (1/12: one-twelfth)</w:t>
            </w:r>
          </w:p>
          <w:p w14:paraId="3D6A58F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Грамматика:</w:t>
            </w:r>
          </w:p>
          <w:p w14:paraId="33E2B878"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образование множественного числа с помощью внешней и внутренней флексии;</w:t>
            </w:r>
          </w:p>
          <w:p w14:paraId="1BCB9FCC"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множественное число существительных, заимствованных из греческого и латинского языков; </w:t>
            </w:r>
          </w:p>
          <w:p w14:paraId="6DBE2488"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существительные, имеющие одну форму для единственного и множественного числа;</w:t>
            </w:r>
          </w:p>
          <w:p w14:paraId="328C63ED"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чтение и правописание окончаний.</w:t>
            </w:r>
          </w:p>
          <w:p w14:paraId="4EE251F0"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простое прошедшее время (образование и функции в действительном залоге. Чтение и правописание окончаний в настоящем и прошедшем времени)</w:t>
            </w:r>
          </w:p>
          <w:p w14:paraId="5B6E5208"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правильные и неправильные глаголы;</w:t>
            </w:r>
          </w:p>
          <w:p w14:paraId="324DE1B0"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used to + Infinitive structure</w:t>
            </w:r>
          </w:p>
        </w:tc>
        <w:tc>
          <w:tcPr>
            <w:tcW w:w="1560" w:type="dxa"/>
            <w:tcBorders>
              <w:top w:val="single" w:sz="4" w:space="0" w:color="000000"/>
              <w:left w:val="single" w:sz="4" w:space="0" w:color="000000"/>
              <w:bottom w:val="single" w:sz="4" w:space="0" w:color="000000"/>
              <w:right w:val="single" w:sz="4" w:space="0" w:color="000000"/>
            </w:tcBorders>
          </w:tcPr>
          <w:p w14:paraId="70D7DC2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24268FE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3B90EC57"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A652D6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468A9A3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E4AD764"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2836060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3D484444"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C7A43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22F4A1D0"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1 Физическая культура и спорт. Здоровый образ жизни</w:t>
            </w:r>
          </w:p>
          <w:p w14:paraId="1DF0606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29AE75C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24EA306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474F038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7928B34B"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86FAAD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Тема № 1.6</w:t>
            </w:r>
          </w:p>
          <w:p w14:paraId="0EF9AE2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F37959">
              <w:rPr>
                <w:rFonts w:ascii="Times New Roman" w:eastAsia="Times New Roman" w:hAnsi="Times New Roman" w:cs="Times New Roman"/>
                <w:b/>
                <w:bCs/>
                <w:sz w:val="20"/>
                <w:szCs w:val="20"/>
                <w:lang w:eastAsia="ru-RU"/>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1B9BFDC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A6326FD" w14:textId="77777777" w:rsidR="00C54C4E" w:rsidRPr="00750B01" w:rsidRDefault="00C54C4E" w:rsidP="00750B01">
            <w:pPr>
              <w:spacing w:after="0" w:line="240" w:lineRule="auto"/>
              <w:rPr>
                <w:rFonts w:ascii="Times New Roman" w:eastAsia="Times New Roman" w:hAnsi="Times New Roman" w:cs="Times New Roman"/>
                <w:b/>
                <w:bCs/>
                <w:sz w:val="20"/>
                <w:szCs w:val="20"/>
                <w:lang w:val="en-US" w:eastAsia="ru-RU"/>
              </w:rPr>
            </w:pPr>
            <w:r w:rsidRPr="00750B01">
              <w:rPr>
                <w:rFonts w:ascii="Times New Roman" w:eastAsia="Times New Roman" w:hAnsi="Times New Roman" w:cs="Times New Roman"/>
                <w:b/>
                <w:bCs/>
                <w:sz w:val="20"/>
                <w:szCs w:val="20"/>
                <w:lang w:val="en-US"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8DB892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 ОК 04</w:t>
            </w:r>
          </w:p>
        </w:tc>
      </w:tr>
      <w:tr w:rsidR="00C54C4E" w:rsidRPr="00750B01" w14:paraId="4FA456EF"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9732B3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424D0D2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Лексика:</w:t>
            </w:r>
          </w:p>
          <w:p w14:paraId="20FF8CC2"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виды</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путешествий</w:t>
            </w:r>
            <w:r w:rsidRPr="00750B01">
              <w:rPr>
                <w:rFonts w:ascii="Times New Roman" w:eastAsia="Times New Roman" w:hAnsi="Times New Roman" w:cs="Times New Roman"/>
                <w:bCs/>
                <w:sz w:val="20"/>
                <w:szCs w:val="20"/>
                <w:lang w:val="en-US" w:eastAsia="ru-RU"/>
              </w:rPr>
              <w:t xml:space="preserve"> (travelling by plane, by train, etc.);</w:t>
            </w:r>
          </w:p>
          <w:p w14:paraId="06C7A94D"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виды</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транспорта</w:t>
            </w:r>
            <w:r w:rsidRPr="00750B01">
              <w:rPr>
                <w:rFonts w:ascii="Times New Roman" w:eastAsia="Times New Roman" w:hAnsi="Times New Roman" w:cs="Times New Roman"/>
                <w:bCs/>
                <w:sz w:val="20"/>
                <w:szCs w:val="20"/>
                <w:lang w:val="en-US" w:eastAsia="ru-RU"/>
              </w:rPr>
              <w:t xml:space="preserve"> (bus, car, plane, etc.)</w:t>
            </w:r>
          </w:p>
          <w:p w14:paraId="34B692A4"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Грамматика:</w:t>
            </w:r>
          </w:p>
          <w:p w14:paraId="5B2462BC"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инфинитив, его формы;</w:t>
            </w:r>
          </w:p>
          <w:p w14:paraId="1DECB93D"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неопределенные местоимения;</w:t>
            </w:r>
          </w:p>
          <w:p w14:paraId="1D8B2511"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образование степеней сравнения наречий;</w:t>
            </w:r>
          </w:p>
          <w:p w14:paraId="7E19B0B9"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3A9DA83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4D4AF4F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1FC06B68"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A7F94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3D13B6B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8559014"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458523E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066A16C4"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E5379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B938322"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1. Почему и как люди путешествуют </w:t>
            </w:r>
          </w:p>
          <w:p w14:paraId="651AAE4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lastRenderedPageBreak/>
              <w:t>2. 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14:paraId="4B9CCE9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lastRenderedPageBreak/>
              <w:t>2</w:t>
            </w:r>
          </w:p>
          <w:p w14:paraId="59AEF0F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lastRenderedPageBreak/>
              <w:t>2</w:t>
            </w:r>
          </w:p>
        </w:tc>
        <w:tc>
          <w:tcPr>
            <w:tcW w:w="2552" w:type="dxa"/>
            <w:vMerge/>
            <w:tcBorders>
              <w:top w:val="single" w:sz="4" w:space="0" w:color="000000"/>
              <w:left w:val="single" w:sz="4" w:space="0" w:color="000000"/>
              <w:bottom w:val="single" w:sz="4" w:space="0" w:color="000000"/>
              <w:right w:val="single" w:sz="4" w:space="0" w:color="000000"/>
            </w:tcBorders>
          </w:tcPr>
          <w:p w14:paraId="275F19B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031E2FD2"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EF800C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Тема № 1.7</w:t>
            </w:r>
          </w:p>
          <w:p w14:paraId="7B43504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606C6AA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A45141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0720746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 ОК 04</w:t>
            </w:r>
          </w:p>
        </w:tc>
      </w:tr>
      <w:tr w:rsidR="00C54C4E" w:rsidRPr="00750B01" w14:paraId="35742A02"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1D38B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5414E15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Лексика:</w:t>
            </w:r>
          </w:p>
          <w:p w14:paraId="40161EA0"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государственное</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устройство</w:t>
            </w:r>
            <w:r w:rsidRPr="00750B01">
              <w:rPr>
                <w:rFonts w:ascii="Times New Roman" w:eastAsia="Times New Roman" w:hAnsi="Times New Roman" w:cs="Times New Roman"/>
                <w:bCs/>
                <w:sz w:val="20"/>
                <w:szCs w:val="20"/>
                <w:lang w:val="en-US" w:eastAsia="ru-RU"/>
              </w:rPr>
              <w:t xml:space="preserve"> (government, president, Chamber of parliament, etc.);</w:t>
            </w:r>
          </w:p>
          <w:p w14:paraId="2BA1AD4D"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погода</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и</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климат</w:t>
            </w:r>
            <w:r w:rsidRPr="00750B01">
              <w:rPr>
                <w:rFonts w:ascii="Times New Roman" w:eastAsia="Times New Roman" w:hAnsi="Times New Roman" w:cs="Times New Roman"/>
                <w:bCs/>
                <w:sz w:val="20"/>
                <w:szCs w:val="20"/>
                <w:lang w:val="en-US" w:eastAsia="ru-RU"/>
              </w:rPr>
              <w:t xml:space="preserve"> (wet, mild, variable, etc.).</w:t>
            </w:r>
          </w:p>
          <w:p w14:paraId="74824041"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экономика</w:t>
            </w:r>
            <w:r w:rsidRPr="00750B01">
              <w:rPr>
                <w:rFonts w:ascii="Times New Roman" w:eastAsia="Times New Roman" w:hAnsi="Times New Roman" w:cs="Times New Roman"/>
                <w:bCs/>
                <w:sz w:val="20"/>
                <w:szCs w:val="20"/>
                <w:lang w:val="en-US" w:eastAsia="ru-RU"/>
              </w:rPr>
              <w:t xml:space="preserve"> (gross domestic product, machinery, income, etc.);</w:t>
            </w:r>
          </w:p>
          <w:p w14:paraId="43E80349"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достопримечательности</w:t>
            </w:r>
            <w:r w:rsidRPr="00750B01">
              <w:rPr>
                <w:rFonts w:ascii="Times New Roman" w:eastAsia="Times New Roman" w:hAnsi="Times New Roman" w:cs="Times New Roman"/>
                <w:bCs/>
                <w:sz w:val="20"/>
                <w:szCs w:val="20"/>
                <w:lang w:val="en-US" w:eastAsia="ru-RU"/>
              </w:rPr>
              <w:t xml:space="preserve"> (sights, Tower Bridge, Big Ben, Tower, etc)</w:t>
            </w:r>
          </w:p>
          <w:p w14:paraId="36D2E328"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количественные и порядковые числительные;</w:t>
            </w:r>
          </w:p>
          <w:p w14:paraId="536154FD"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обозначение годов, дат, времени, периодов; </w:t>
            </w:r>
          </w:p>
          <w:p w14:paraId="5806577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Грамматика:</w:t>
            </w:r>
          </w:p>
          <w:p w14:paraId="06570744"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артикли с географическими названиями;</w:t>
            </w:r>
          </w:p>
          <w:p w14:paraId="53BE7FAA"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прошедшее совершенное действие (образование и функции в действительном залоге; слова — маркеры времени).</w:t>
            </w:r>
          </w:p>
          <w:p w14:paraId="4E346CEE"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сравнительные</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обороты</w:t>
            </w:r>
            <w:r w:rsidRPr="00750B01">
              <w:rPr>
                <w:rFonts w:ascii="Times New Roman" w:eastAsia="Times New Roman" w:hAnsi="Times New Roman" w:cs="Times New Roman"/>
                <w:bCs/>
                <w:sz w:val="20"/>
                <w:szCs w:val="20"/>
                <w:lang w:val="en-US" w:eastAsia="ru-RU"/>
              </w:rPr>
              <w:t xml:space="preserve"> than, as…as, not so … as;</w:t>
            </w:r>
          </w:p>
          <w:p w14:paraId="4C43CDF0"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6040441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1C81AA6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0EBAEC01"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7C65B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357194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F70FBE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6</w:t>
            </w:r>
          </w:p>
        </w:tc>
        <w:tc>
          <w:tcPr>
            <w:tcW w:w="2552" w:type="dxa"/>
            <w:vMerge/>
            <w:tcBorders>
              <w:top w:val="single" w:sz="4" w:space="0" w:color="000000"/>
              <w:left w:val="single" w:sz="4" w:space="0" w:color="000000"/>
              <w:bottom w:val="single" w:sz="4" w:space="0" w:color="000000"/>
              <w:right w:val="single" w:sz="4" w:space="0" w:color="000000"/>
            </w:tcBorders>
          </w:tcPr>
          <w:p w14:paraId="5C7BA6C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300F139E"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FC9A9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CC242A0"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
                <w:bCs/>
                <w:sz w:val="20"/>
                <w:szCs w:val="20"/>
                <w:lang w:eastAsia="ru-RU"/>
              </w:rPr>
              <w:t>1</w:t>
            </w:r>
            <w:r w:rsidRPr="00750B01">
              <w:rPr>
                <w:rFonts w:ascii="Times New Roman" w:eastAsia="Times New Roman" w:hAnsi="Times New Roman" w:cs="Times New Roman"/>
                <w:bCs/>
                <w:sz w:val="20"/>
                <w:szCs w:val="20"/>
                <w:lang w:eastAsia="ru-RU"/>
              </w:rPr>
              <w:t>. Великобритания (географическое положение, климат, население; национальные символы; политическое и экономическое устройство, традиции).</w:t>
            </w:r>
          </w:p>
          <w:p w14:paraId="4382FCCB"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2. США (географическое положение, климат, население; национальные символы; политическое и экономическое устройство, традиции.</w:t>
            </w:r>
          </w:p>
          <w:p w14:paraId="1328DD94"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3.Великобритания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21C9247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3C89082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700AA3F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63415F3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5DEDF5F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0D02587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2E09264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0D2D8BAA"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D705E5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Тема № 1.8</w:t>
            </w:r>
          </w:p>
          <w:p w14:paraId="6AE0873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Россия</w:t>
            </w:r>
          </w:p>
        </w:tc>
        <w:tc>
          <w:tcPr>
            <w:tcW w:w="8081" w:type="dxa"/>
            <w:tcBorders>
              <w:top w:val="single" w:sz="4" w:space="0" w:color="000000"/>
              <w:left w:val="single" w:sz="4" w:space="0" w:color="000000"/>
              <w:bottom w:val="single" w:sz="4" w:space="0" w:color="000000"/>
              <w:right w:val="single" w:sz="4" w:space="0" w:color="000000"/>
            </w:tcBorders>
          </w:tcPr>
          <w:p w14:paraId="42B172F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C939FE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695F2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0373D13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 ОК 04</w:t>
            </w:r>
          </w:p>
        </w:tc>
      </w:tr>
      <w:tr w:rsidR="00C54C4E" w:rsidRPr="00D80B58" w14:paraId="6B4A253F" w14:textId="77777777" w:rsidTr="00C54C4E">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2753AF1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5070868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Лексика:</w:t>
            </w:r>
          </w:p>
          <w:p w14:paraId="07E6CBD5"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государственное</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устройство</w:t>
            </w:r>
            <w:r w:rsidRPr="00750B01">
              <w:rPr>
                <w:rFonts w:ascii="Times New Roman" w:eastAsia="Times New Roman" w:hAnsi="Times New Roman" w:cs="Times New Roman"/>
                <w:bCs/>
                <w:sz w:val="20"/>
                <w:szCs w:val="20"/>
                <w:lang w:val="en-US" w:eastAsia="ru-RU"/>
              </w:rPr>
              <w:t xml:space="preserve"> (government, president, judicial, commander-in-chief, etc.);</w:t>
            </w:r>
          </w:p>
          <w:p w14:paraId="3C26607A"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погода</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и</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климат</w:t>
            </w:r>
            <w:r w:rsidRPr="00750B01">
              <w:rPr>
                <w:rFonts w:ascii="Times New Roman" w:eastAsia="Times New Roman" w:hAnsi="Times New Roman" w:cs="Times New Roman"/>
                <w:bCs/>
                <w:sz w:val="20"/>
                <w:szCs w:val="20"/>
                <w:lang w:val="en-US" w:eastAsia="ru-RU"/>
              </w:rPr>
              <w:t xml:space="preserve"> (wet, mild, variable, continental, etc.).</w:t>
            </w:r>
          </w:p>
          <w:p w14:paraId="275007B5"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экономика</w:t>
            </w:r>
            <w:r w:rsidRPr="00750B01">
              <w:rPr>
                <w:rFonts w:ascii="Times New Roman" w:eastAsia="Times New Roman" w:hAnsi="Times New Roman" w:cs="Times New Roman"/>
                <w:bCs/>
                <w:sz w:val="20"/>
                <w:szCs w:val="20"/>
                <w:lang w:val="en-US" w:eastAsia="ru-RU"/>
              </w:rPr>
              <w:t xml:space="preserve"> (gross domestic product, machinery, income, heavy industry, light industry, oil and gas resources, etc.);</w:t>
            </w:r>
          </w:p>
          <w:p w14:paraId="444466FF"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eastAsia="ru-RU"/>
              </w:rPr>
              <w:t>достопримечательности</w:t>
            </w:r>
            <w:r w:rsidRPr="00750B01">
              <w:rPr>
                <w:rFonts w:ascii="Times New Roman" w:eastAsia="Times New Roman" w:hAnsi="Times New Roman" w:cs="Times New Roman"/>
                <w:bCs/>
                <w:sz w:val="20"/>
                <w:szCs w:val="20"/>
                <w:lang w:val="en-US" w:eastAsia="ru-RU"/>
              </w:rPr>
              <w:t xml:space="preserve"> (the Kremlin, the Red Square, Saint Petersburg, etc)</w:t>
            </w:r>
          </w:p>
          <w:p w14:paraId="0F301FF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Грамматика:</w:t>
            </w:r>
          </w:p>
          <w:p w14:paraId="44477D68"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артикли с географическими названиями;</w:t>
            </w:r>
          </w:p>
          <w:p w14:paraId="05A2D27B"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прошедшее совершенное действие (образование и функции в действительном залоге; слова — маркеры времени).</w:t>
            </w:r>
          </w:p>
          <w:p w14:paraId="5271680A" w14:textId="77777777" w:rsidR="00C54C4E" w:rsidRPr="00750B01" w:rsidRDefault="00C54C4E" w:rsidP="00750B01">
            <w:pPr>
              <w:numPr>
                <w:ilvl w:val="0"/>
                <w:numId w:val="14"/>
              </w:numPr>
              <w:spacing w:after="0" w:line="240" w:lineRule="auto"/>
              <w:ind w:left="483"/>
              <w:rPr>
                <w:rFonts w:ascii="Times New Roman" w:eastAsia="Times New Roman" w:hAnsi="Times New Roman" w:cs="Times New Roman"/>
                <w:b/>
                <w:bCs/>
                <w:sz w:val="20"/>
                <w:szCs w:val="20"/>
                <w:lang w:val="en-US" w:eastAsia="ru-RU"/>
              </w:rPr>
            </w:pPr>
            <w:r w:rsidRPr="00750B01">
              <w:rPr>
                <w:rFonts w:ascii="Times New Roman" w:eastAsia="Times New Roman" w:hAnsi="Times New Roman" w:cs="Times New Roman"/>
                <w:bCs/>
                <w:sz w:val="20"/>
                <w:szCs w:val="20"/>
                <w:lang w:eastAsia="ru-RU"/>
              </w:rPr>
              <w:t>сравнительные</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обороты</w:t>
            </w:r>
            <w:r w:rsidRPr="00750B01">
              <w:rPr>
                <w:rFonts w:ascii="Times New Roman" w:eastAsia="Times New Roman" w:hAnsi="Times New Roman" w:cs="Times New Roman"/>
                <w:bCs/>
                <w:sz w:val="20"/>
                <w:szCs w:val="20"/>
                <w:lang w:val="en-US" w:eastAsia="ru-RU"/>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63B119AD" w14:textId="77777777" w:rsidR="00C54C4E" w:rsidRPr="00750B01" w:rsidRDefault="00C54C4E" w:rsidP="00750B01">
            <w:pPr>
              <w:spacing w:after="0" w:line="240" w:lineRule="auto"/>
              <w:rPr>
                <w:rFonts w:ascii="Times New Roman" w:eastAsia="Times New Roman" w:hAnsi="Times New Roman" w:cs="Times New Roman"/>
                <w:b/>
                <w:bCs/>
                <w:sz w:val="20"/>
                <w:szCs w:val="20"/>
                <w:lang w:val="en-US"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1C32FE15" w14:textId="77777777" w:rsidR="00C54C4E" w:rsidRPr="00750B01" w:rsidRDefault="00C54C4E" w:rsidP="00750B01">
            <w:pPr>
              <w:spacing w:after="0" w:line="240" w:lineRule="auto"/>
              <w:rPr>
                <w:rFonts w:ascii="Times New Roman" w:eastAsia="Times New Roman" w:hAnsi="Times New Roman" w:cs="Times New Roman"/>
                <w:b/>
                <w:bCs/>
                <w:sz w:val="20"/>
                <w:szCs w:val="20"/>
                <w:lang w:val="en-US" w:eastAsia="ru-RU"/>
              </w:rPr>
            </w:pPr>
          </w:p>
        </w:tc>
      </w:tr>
      <w:tr w:rsidR="00C54C4E" w:rsidRPr="00750B01" w14:paraId="4FEE0354"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683D5E1" w14:textId="77777777" w:rsidR="00C54C4E" w:rsidRPr="00750B01" w:rsidRDefault="00C54C4E" w:rsidP="00750B01">
            <w:pPr>
              <w:spacing w:after="0" w:line="240" w:lineRule="auto"/>
              <w:rPr>
                <w:rFonts w:ascii="Times New Roman" w:eastAsia="Times New Roman" w:hAnsi="Times New Roman" w:cs="Times New Roman"/>
                <w:b/>
                <w:bCs/>
                <w:sz w:val="20"/>
                <w:szCs w:val="20"/>
                <w:lang w:val="en-US" w:eastAsia="ru-RU"/>
              </w:rPr>
            </w:pPr>
          </w:p>
        </w:tc>
        <w:tc>
          <w:tcPr>
            <w:tcW w:w="8081" w:type="dxa"/>
            <w:tcBorders>
              <w:top w:val="single" w:sz="4" w:space="0" w:color="000000"/>
              <w:left w:val="single" w:sz="4" w:space="0" w:color="000000"/>
              <w:bottom w:val="single" w:sz="4" w:space="0" w:color="000000"/>
              <w:right w:val="single" w:sz="4" w:space="0" w:color="000000"/>
            </w:tcBorders>
          </w:tcPr>
          <w:p w14:paraId="5AB0D31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C9F9FC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8</w:t>
            </w:r>
          </w:p>
        </w:tc>
        <w:tc>
          <w:tcPr>
            <w:tcW w:w="2552" w:type="dxa"/>
            <w:vMerge/>
            <w:tcBorders>
              <w:top w:val="single" w:sz="4" w:space="0" w:color="000000"/>
              <w:left w:val="single" w:sz="4" w:space="0" w:color="000000"/>
              <w:bottom w:val="single" w:sz="4" w:space="0" w:color="000000"/>
              <w:right w:val="single" w:sz="4" w:space="0" w:color="000000"/>
            </w:tcBorders>
          </w:tcPr>
          <w:p w14:paraId="22C08D0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7F3B0944"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9028E8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2237350"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1.Географическое положение, климат, население. </w:t>
            </w:r>
          </w:p>
          <w:p w14:paraId="550BB7FA"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2. Национальные символы. Политическое и экономическое устройство. </w:t>
            </w:r>
          </w:p>
          <w:p w14:paraId="3D9DCBA9"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3. Москва – столица России. Достопримечательности Москвы</w:t>
            </w:r>
          </w:p>
          <w:p w14:paraId="699AE41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lastRenderedPageBreak/>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762C399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lastRenderedPageBreak/>
              <w:t>2</w:t>
            </w:r>
          </w:p>
          <w:p w14:paraId="19A93DE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0CB892A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1FDF9C7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lastRenderedPageBreak/>
              <w:t>2</w:t>
            </w:r>
          </w:p>
        </w:tc>
        <w:tc>
          <w:tcPr>
            <w:tcW w:w="2552" w:type="dxa"/>
            <w:vMerge/>
            <w:tcBorders>
              <w:top w:val="single" w:sz="4" w:space="0" w:color="000000"/>
              <w:left w:val="single" w:sz="4" w:space="0" w:color="000000"/>
              <w:bottom w:val="single" w:sz="4" w:space="0" w:color="000000"/>
              <w:right w:val="single" w:sz="4" w:space="0" w:color="000000"/>
            </w:tcBorders>
          </w:tcPr>
          <w:p w14:paraId="60823BB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2074A7AB" w14:textId="77777777" w:rsidTr="00C54C4E">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16DF71B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151A1E4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tcBorders>
              <w:top w:val="single" w:sz="4" w:space="0" w:color="000000"/>
              <w:left w:val="single" w:sz="4" w:space="0" w:color="000000"/>
              <w:bottom w:val="single" w:sz="4" w:space="0" w:color="000000"/>
              <w:right w:val="single" w:sz="4" w:space="0" w:color="000000"/>
            </w:tcBorders>
          </w:tcPr>
          <w:p w14:paraId="26081E0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2824A6D1" w14:textId="77777777" w:rsidTr="00C54C4E">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4D6462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5B4E5DE5" w14:textId="6A7EFD9A" w:rsidR="00C54C4E" w:rsidRPr="00750B01" w:rsidRDefault="00D038AA"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Профессиональный</w:t>
            </w:r>
          </w:p>
        </w:tc>
        <w:tc>
          <w:tcPr>
            <w:tcW w:w="1560" w:type="dxa"/>
            <w:tcBorders>
              <w:top w:val="single" w:sz="4" w:space="0" w:color="000000"/>
              <w:left w:val="single" w:sz="4" w:space="0" w:color="000000"/>
              <w:bottom w:val="single" w:sz="4" w:space="0" w:color="000000"/>
              <w:right w:val="single" w:sz="4" w:space="0" w:color="000000"/>
            </w:tcBorders>
          </w:tcPr>
          <w:p w14:paraId="687513A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20</w:t>
            </w:r>
          </w:p>
        </w:tc>
        <w:tc>
          <w:tcPr>
            <w:tcW w:w="2552" w:type="dxa"/>
            <w:tcBorders>
              <w:top w:val="single" w:sz="4" w:space="0" w:color="000000"/>
              <w:left w:val="single" w:sz="4" w:space="0" w:color="000000"/>
              <w:bottom w:val="single" w:sz="4" w:space="0" w:color="000000"/>
              <w:right w:val="single" w:sz="4" w:space="0" w:color="000000"/>
            </w:tcBorders>
          </w:tcPr>
          <w:p w14:paraId="6E7FB20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w:t>
            </w:r>
          </w:p>
          <w:p w14:paraId="33DC9D04"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04, ОК 09</w:t>
            </w:r>
          </w:p>
          <w:p w14:paraId="3180756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ПК</w:t>
            </w:r>
            <w:r w:rsidRPr="00750B01">
              <w:rPr>
                <w:rFonts w:ascii="Times New Roman" w:eastAsia="Times New Roman" w:hAnsi="Times New Roman" w:cs="Times New Roman"/>
                <w:b/>
                <w:bCs/>
                <w:sz w:val="20"/>
                <w:szCs w:val="20"/>
                <w:vertAlign w:val="superscript"/>
                <w:lang w:eastAsia="ru-RU"/>
              </w:rPr>
              <w:footnoteReference w:id="3"/>
            </w:r>
            <w:r w:rsidRPr="00750B01">
              <w:rPr>
                <w:rFonts w:ascii="Times New Roman" w:eastAsia="Times New Roman" w:hAnsi="Times New Roman" w:cs="Times New Roman"/>
                <w:b/>
                <w:bCs/>
                <w:sz w:val="20"/>
                <w:szCs w:val="20"/>
                <w:lang w:eastAsia="ru-RU"/>
              </w:rPr>
              <w:t>…</w:t>
            </w:r>
          </w:p>
        </w:tc>
      </w:tr>
      <w:tr w:rsidR="00C54C4E" w:rsidRPr="00750B01" w14:paraId="09C3FFEF"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2074D2"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 xml:space="preserve">Тема 2.1 </w:t>
            </w:r>
          </w:p>
          <w:p w14:paraId="60C149DA" w14:textId="77777777" w:rsidR="00750B01" w:rsidRPr="00C63ACC" w:rsidRDefault="00750B01"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 xml:space="preserve">Современный мир профессий. Проблемы выбора профессии. </w:t>
            </w:r>
          </w:p>
          <w:p w14:paraId="33910C14" w14:textId="723B1BA4" w:rsidR="00750B01" w:rsidRPr="00C63ACC" w:rsidRDefault="00750B01"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Роль иностранного языка в вашей профессии</w:t>
            </w:r>
          </w:p>
          <w:p w14:paraId="5E892046" w14:textId="77777777" w:rsidR="00750B01" w:rsidRPr="00C63ACC" w:rsidRDefault="00750B01" w:rsidP="00750B01">
            <w:pPr>
              <w:spacing w:after="0" w:line="240" w:lineRule="auto"/>
              <w:rPr>
                <w:rFonts w:ascii="Times New Roman" w:eastAsia="Times New Roman" w:hAnsi="Times New Roman" w:cs="Times New Roman"/>
                <w:b/>
                <w:bCs/>
                <w:color w:val="000000" w:themeColor="text1"/>
                <w:sz w:val="20"/>
                <w:szCs w:val="20"/>
                <w:lang w:eastAsia="ru-RU"/>
              </w:rPr>
            </w:pPr>
          </w:p>
          <w:p w14:paraId="114E8EFC" w14:textId="71F1738A"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DD00F20"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1E0ED3C"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CF9C986"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 xml:space="preserve">ОК 01, ОК 02, </w:t>
            </w:r>
          </w:p>
          <w:p w14:paraId="05B4F267"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ОК 04, ОК 09</w:t>
            </w:r>
          </w:p>
        </w:tc>
      </w:tr>
      <w:tr w:rsidR="00C54C4E" w:rsidRPr="00750B01" w14:paraId="41D53797" w14:textId="77777777" w:rsidTr="00C54C4E">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3F3E353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508D2E97"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Лексика:</w:t>
            </w:r>
          </w:p>
          <w:p w14:paraId="2E068F30" w14:textId="77777777" w:rsidR="00D038AA" w:rsidRPr="00C63ACC" w:rsidRDefault="00C54C4E" w:rsidP="00750B01">
            <w:pPr>
              <w:numPr>
                <w:ilvl w:val="0"/>
                <w:numId w:val="14"/>
              </w:numPr>
              <w:spacing w:after="0" w:line="240" w:lineRule="auto"/>
              <w:ind w:left="483"/>
              <w:rPr>
                <w:rFonts w:ascii="Times New Roman" w:eastAsia="Times New Roman" w:hAnsi="Times New Roman" w:cs="Times New Roman"/>
                <w:bCs/>
                <w:color w:val="000000" w:themeColor="text1"/>
                <w:sz w:val="20"/>
                <w:szCs w:val="20"/>
                <w:lang w:eastAsia="ru-RU"/>
              </w:rPr>
            </w:pPr>
            <w:r w:rsidRPr="00C63ACC">
              <w:rPr>
                <w:rFonts w:ascii="Times New Roman" w:eastAsia="Times New Roman" w:hAnsi="Times New Roman" w:cs="Times New Roman"/>
                <w:bCs/>
                <w:color w:val="000000" w:themeColor="text1"/>
                <w:sz w:val="20"/>
                <w:szCs w:val="20"/>
                <w:lang w:eastAsia="ru-RU"/>
              </w:rPr>
              <w:t xml:space="preserve">профессионально </w:t>
            </w:r>
            <w:r w:rsidR="00D038AA" w:rsidRPr="00C63ACC">
              <w:rPr>
                <w:rFonts w:ascii="Times New Roman" w:eastAsia="Times New Roman" w:hAnsi="Times New Roman" w:cs="Times New Roman"/>
                <w:bCs/>
                <w:color w:val="000000" w:themeColor="text1"/>
                <w:sz w:val="20"/>
                <w:szCs w:val="20"/>
                <w:lang w:eastAsia="ru-RU"/>
              </w:rPr>
              <w:t>ориентированная лексика</w:t>
            </w:r>
          </w:p>
          <w:p w14:paraId="5CDEDA31" w14:textId="4CAFF762" w:rsidR="00C54C4E" w:rsidRPr="00C63ACC" w:rsidRDefault="00C54C4E" w:rsidP="00750B01">
            <w:pPr>
              <w:numPr>
                <w:ilvl w:val="0"/>
                <w:numId w:val="14"/>
              </w:numPr>
              <w:spacing w:after="0" w:line="240" w:lineRule="auto"/>
              <w:ind w:left="483"/>
              <w:rPr>
                <w:rFonts w:ascii="Times New Roman" w:eastAsia="Times New Roman" w:hAnsi="Times New Roman" w:cs="Times New Roman"/>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 xml:space="preserve">Грамматика: </w:t>
            </w:r>
          </w:p>
          <w:p w14:paraId="0CE80B7F" w14:textId="77777777" w:rsidR="00C54C4E" w:rsidRPr="00C63ACC" w:rsidRDefault="00C54C4E" w:rsidP="00750B01">
            <w:pPr>
              <w:numPr>
                <w:ilvl w:val="0"/>
                <w:numId w:val="14"/>
              </w:numPr>
              <w:spacing w:after="0" w:line="240" w:lineRule="auto"/>
              <w:ind w:left="483"/>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Cs/>
                <w:color w:val="000000" w:themeColor="text1"/>
                <w:sz w:val="20"/>
                <w:szCs w:val="20"/>
                <w:lang w:eastAsia="ru-RU"/>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3D0DCD7F"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55914A1E" w14:textId="77777777" w:rsidR="00C54C4E" w:rsidRPr="00750B01" w:rsidRDefault="00C54C4E" w:rsidP="00750B01">
            <w:pPr>
              <w:spacing w:after="0" w:line="240" w:lineRule="auto"/>
              <w:rPr>
                <w:rFonts w:ascii="Times New Roman" w:eastAsia="Times New Roman" w:hAnsi="Times New Roman" w:cs="Times New Roman"/>
                <w:b/>
                <w:bCs/>
                <w:color w:val="0070C0"/>
                <w:sz w:val="20"/>
                <w:szCs w:val="20"/>
                <w:lang w:eastAsia="ru-RU"/>
              </w:rPr>
            </w:pPr>
          </w:p>
        </w:tc>
      </w:tr>
      <w:tr w:rsidR="00C54C4E" w:rsidRPr="00750B01" w14:paraId="6F9527FB"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BC27BC4"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5F12D4DC"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07CE0C6"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01C7F881" w14:textId="77777777" w:rsidR="00C54C4E" w:rsidRPr="00750B01" w:rsidRDefault="00C54C4E" w:rsidP="00750B01">
            <w:pPr>
              <w:spacing w:after="0" w:line="240" w:lineRule="auto"/>
              <w:rPr>
                <w:rFonts w:ascii="Times New Roman" w:eastAsia="Times New Roman" w:hAnsi="Times New Roman" w:cs="Times New Roman"/>
                <w:b/>
                <w:bCs/>
                <w:color w:val="0070C0"/>
                <w:sz w:val="20"/>
                <w:szCs w:val="20"/>
                <w:lang w:eastAsia="ru-RU"/>
              </w:rPr>
            </w:pPr>
          </w:p>
        </w:tc>
      </w:tr>
      <w:tr w:rsidR="00C54C4E" w:rsidRPr="00750B01" w14:paraId="7F574216" w14:textId="77777777" w:rsidTr="00C54C4E">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482BAE1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4EC2741B" w14:textId="77777777" w:rsidR="00C54C4E" w:rsidRPr="00C63ACC" w:rsidRDefault="00C54C4E" w:rsidP="00750B01">
            <w:pPr>
              <w:spacing w:after="0" w:line="240" w:lineRule="auto"/>
              <w:rPr>
                <w:rFonts w:ascii="Times New Roman" w:eastAsia="Times New Roman" w:hAnsi="Times New Roman" w:cs="Times New Roman"/>
                <w:bCs/>
                <w:color w:val="000000" w:themeColor="text1"/>
                <w:sz w:val="20"/>
                <w:szCs w:val="20"/>
                <w:lang w:eastAsia="ru-RU"/>
              </w:rPr>
            </w:pPr>
            <w:r w:rsidRPr="00C63ACC">
              <w:rPr>
                <w:rFonts w:ascii="Times New Roman" w:eastAsia="Times New Roman" w:hAnsi="Times New Roman" w:cs="Times New Roman"/>
                <w:bCs/>
                <w:color w:val="000000" w:themeColor="text1"/>
                <w:sz w:val="20"/>
                <w:szCs w:val="20"/>
                <w:lang w:eastAsia="ru-RU"/>
              </w:rPr>
              <w:t>1. Основные понятия вашей профессии. Особенности подготовки и по профессии/специальности.</w:t>
            </w:r>
          </w:p>
          <w:p w14:paraId="14ED2227"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Cs/>
                <w:color w:val="000000" w:themeColor="text1"/>
                <w:sz w:val="20"/>
                <w:szCs w:val="20"/>
                <w:lang w:eastAsia="ru-RU"/>
              </w:rPr>
              <w:t>2.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6843ECAF"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p>
          <w:p w14:paraId="10DBF076"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2</w:t>
            </w:r>
          </w:p>
          <w:p w14:paraId="60A48E25" w14:textId="77777777" w:rsidR="00C54C4E" w:rsidRPr="00C63ACC" w:rsidRDefault="00C54C4E" w:rsidP="00750B01">
            <w:pPr>
              <w:spacing w:after="0" w:line="240" w:lineRule="auto"/>
              <w:rPr>
                <w:rFonts w:ascii="Times New Roman" w:eastAsia="Times New Roman" w:hAnsi="Times New Roman" w:cs="Times New Roman"/>
                <w:b/>
                <w:bCs/>
                <w:color w:val="000000" w:themeColor="text1"/>
                <w:sz w:val="20"/>
                <w:szCs w:val="20"/>
                <w:lang w:eastAsia="ru-RU"/>
              </w:rPr>
            </w:pPr>
            <w:r w:rsidRPr="00C63ACC">
              <w:rPr>
                <w:rFonts w:ascii="Times New Roman" w:eastAsia="Times New Roman" w:hAnsi="Times New Roman" w:cs="Times New Roman"/>
                <w:b/>
                <w:bCs/>
                <w:color w:val="000000" w:themeColor="text1"/>
                <w:sz w:val="20"/>
                <w:szCs w:val="20"/>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23EE12E3" w14:textId="77777777" w:rsidR="00C54C4E" w:rsidRPr="00750B01" w:rsidRDefault="00C54C4E" w:rsidP="00750B01">
            <w:pPr>
              <w:spacing w:after="0" w:line="240" w:lineRule="auto"/>
              <w:rPr>
                <w:rFonts w:ascii="Times New Roman" w:eastAsia="Times New Roman" w:hAnsi="Times New Roman" w:cs="Times New Roman"/>
                <w:b/>
                <w:bCs/>
                <w:color w:val="0070C0"/>
                <w:sz w:val="20"/>
                <w:szCs w:val="20"/>
                <w:lang w:eastAsia="ru-RU"/>
              </w:rPr>
            </w:pPr>
          </w:p>
        </w:tc>
      </w:tr>
      <w:tr w:rsidR="00C54C4E" w:rsidRPr="00750B01" w14:paraId="1031E05B" w14:textId="77777777" w:rsidTr="00C54C4E">
        <w:trPr>
          <w:trHeight w:val="304"/>
        </w:trPr>
        <w:tc>
          <w:tcPr>
            <w:tcW w:w="3257" w:type="dxa"/>
            <w:gridSpan w:val="2"/>
            <w:vMerge w:val="restart"/>
            <w:tcBorders>
              <w:left w:val="single" w:sz="4" w:space="0" w:color="000000"/>
              <w:right w:val="single" w:sz="4" w:space="0" w:color="000000"/>
            </w:tcBorders>
          </w:tcPr>
          <w:p w14:paraId="3554B09A" w14:textId="77777777" w:rsidR="00C54C4E" w:rsidRPr="00750B01" w:rsidRDefault="00C54C4E" w:rsidP="00750B01">
            <w:pPr>
              <w:spacing w:after="0" w:line="240" w:lineRule="auto"/>
              <w:rPr>
                <w:rFonts w:ascii="Times New Roman" w:eastAsia="Times New Roman" w:hAnsi="Times New Roman" w:cs="Times New Roman"/>
                <w:b/>
                <w:bCs/>
                <w:iCs/>
                <w:sz w:val="20"/>
                <w:szCs w:val="20"/>
                <w:lang w:eastAsia="ru-RU"/>
              </w:rPr>
            </w:pPr>
            <w:r w:rsidRPr="00750B01">
              <w:rPr>
                <w:rFonts w:ascii="Times New Roman" w:eastAsia="Times New Roman" w:hAnsi="Times New Roman" w:cs="Times New Roman"/>
                <w:b/>
                <w:bCs/>
                <w:iCs/>
                <w:sz w:val="20"/>
                <w:szCs w:val="20"/>
                <w:lang w:eastAsia="ru-RU"/>
              </w:rPr>
              <w:t xml:space="preserve">Тема 2.2 </w:t>
            </w:r>
          </w:p>
          <w:p w14:paraId="0D07C3DD" w14:textId="77777777" w:rsidR="00C54C4E" w:rsidRPr="00750B01" w:rsidRDefault="00C54C4E" w:rsidP="00750B01">
            <w:pPr>
              <w:spacing w:after="0" w:line="240" w:lineRule="auto"/>
              <w:rPr>
                <w:rFonts w:ascii="Times New Roman" w:eastAsia="Times New Roman" w:hAnsi="Times New Roman" w:cs="Times New Roman"/>
                <w:b/>
                <w:bCs/>
                <w:i/>
                <w:iCs/>
                <w:sz w:val="20"/>
                <w:szCs w:val="20"/>
                <w:lang w:eastAsia="ru-RU"/>
              </w:rPr>
            </w:pPr>
            <w:r w:rsidRPr="00750B01">
              <w:rPr>
                <w:rFonts w:ascii="Times New Roman" w:eastAsia="Times New Roman" w:hAnsi="Times New Roman" w:cs="Times New Roman"/>
                <w:b/>
                <w:bCs/>
                <w:iCs/>
                <w:sz w:val="20"/>
                <w:szCs w:val="20"/>
                <w:lang w:eastAsia="ru-RU"/>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7DF1A66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A8AF68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6</w:t>
            </w:r>
          </w:p>
        </w:tc>
        <w:tc>
          <w:tcPr>
            <w:tcW w:w="2552" w:type="dxa"/>
            <w:vMerge w:val="restart"/>
            <w:tcBorders>
              <w:left w:val="single" w:sz="4" w:space="0" w:color="000000"/>
              <w:right w:val="single" w:sz="4" w:space="0" w:color="000000"/>
            </w:tcBorders>
          </w:tcPr>
          <w:p w14:paraId="0020327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 xml:space="preserve">ОК 01, ОК 02, </w:t>
            </w:r>
          </w:p>
          <w:p w14:paraId="6E3C08F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04, ОК 09</w:t>
            </w:r>
          </w:p>
        </w:tc>
      </w:tr>
      <w:tr w:rsidR="00C54C4E" w:rsidRPr="00750B01" w14:paraId="38600604" w14:textId="77777777" w:rsidTr="00C54C4E">
        <w:trPr>
          <w:trHeight w:val="304"/>
        </w:trPr>
        <w:tc>
          <w:tcPr>
            <w:tcW w:w="3257" w:type="dxa"/>
            <w:gridSpan w:val="2"/>
            <w:vMerge/>
            <w:tcBorders>
              <w:left w:val="single" w:sz="4" w:space="0" w:color="000000"/>
              <w:right w:val="single" w:sz="4" w:space="0" w:color="000000"/>
            </w:tcBorders>
          </w:tcPr>
          <w:p w14:paraId="6478AA1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4224CEA" w14:textId="77777777" w:rsidR="00C54C4E" w:rsidRPr="00750B01" w:rsidRDefault="00C54C4E" w:rsidP="00750B01">
            <w:pPr>
              <w:spacing w:after="0" w:line="240" w:lineRule="auto"/>
              <w:rPr>
                <w:rFonts w:ascii="Times New Roman" w:eastAsia="Times New Roman" w:hAnsi="Times New Roman" w:cs="Times New Roman"/>
                <w:b/>
                <w:bCs/>
                <w:sz w:val="20"/>
                <w:szCs w:val="20"/>
                <w:lang w:val="en-GB" w:eastAsia="ru-RU"/>
              </w:rPr>
            </w:pPr>
            <w:r w:rsidRPr="00750B01">
              <w:rPr>
                <w:rFonts w:ascii="Times New Roman" w:eastAsia="Times New Roman" w:hAnsi="Times New Roman" w:cs="Times New Roman"/>
                <w:b/>
                <w:bCs/>
                <w:sz w:val="20"/>
                <w:szCs w:val="20"/>
                <w:lang w:eastAsia="ru-RU"/>
              </w:rPr>
              <w:t>Лексика</w:t>
            </w:r>
            <w:r w:rsidRPr="00750B01">
              <w:rPr>
                <w:rFonts w:ascii="Times New Roman" w:eastAsia="Times New Roman" w:hAnsi="Times New Roman" w:cs="Times New Roman"/>
                <w:b/>
                <w:bCs/>
                <w:sz w:val="20"/>
                <w:szCs w:val="20"/>
                <w:lang w:val="en-GB" w:eastAsia="ru-RU"/>
              </w:rPr>
              <w:t>:</w:t>
            </w:r>
          </w:p>
          <w:p w14:paraId="32ED5997" w14:textId="77777777" w:rsidR="00C54C4E" w:rsidRPr="00750B01" w:rsidRDefault="00C54C4E" w:rsidP="00750B01">
            <w:pPr>
              <w:spacing w:after="0" w:line="240" w:lineRule="auto"/>
              <w:rPr>
                <w:rFonts w:ascii="Times New Roman" w:eastAsia="Times New Roman" w:hAnsi="Times New Roman" w:cs="Times New Roman"/>
                <w:bCs/>
                <w:sz w:val="20"/>
                <w:szCs w:val="20"/>
                <w:lang w:val="en-GB" w:eastAsia="ru-RU"/>
              </w:rPr>
            </w:pPr>
            <w:r w:rsidRPr="00750B01">
              <w:rPr>
                <w:rFonts w:ascii="Times New Roman" w:eastAsia="Times New Roman" w:hAnsi="Times New Roman" w:cs="Times New Roman"/>
                <w:bCs/>
                <w:sz w:val="20"/>
                <w:szCs w:val="20"/>
                <w:lang w:val="en-GB" w:eastAsia="ru-RU"/>
              </w:rPr>
              <w:t xml:space="preserve">- </w:t>
            </w:r>
            <w:r w:rsidRPr="00750B01">
              <w:rPr>
                <w:rFonts w:ascii="Times New Roman" w:eastAsia="Times New Roman" w:hAnsi="Times New Roman" w:cs="Times New Roman"/>
                <w:bCs/>
                <w:sz w:val="20"/>
                <w:szCs w:val="20"/>
                <w:lang w:eastAsia="ru-RU"/>
              </w:rPr>
              <w:t>машины</w:t>
            </w:r>
            <w:r w:rsidRPr="00750B01">
              <w:rPr>
                <w:rFonts w:ascii="Times New Roman" w:eastAsia="Times New Roman" w:hAnsi="Times New Roman" w:cs="Times New Roman"/>
                <w:bCs/>
                <w:sz w:val="20"/>
                <w:szCs w:val="20"/>
                <w:lang w:val="en-GB" w:eastAsia="ru-RU"/>
              </w:rPr>
              <w:t xml:space="preserve"> </w:t>
            </w:r>
            <w:r w:rsidRPr="00750B01">
              <w:rPr>
                <w:rFonts w:ascii="Times New Roman" w:eastAsia="Times New Roman" w:hAnsi="Times New Roman" w:cs="Times New Roman"/>
                <w:bCs/>
                <w:sz w:val="20"/>
                <w:szCs w:val="20"/>
                <w:lang w:eastAsia="ru-RU"/>
              </w:rPr>
              <w:t>и</w:t>
            </w:r>
            <w:r w:rsidRPr="00750B01">
              <w:rPr>
                <w:rFonts w:ascii="Times New Roman" w:eastAsia="Times New Roman" w:hAnsi="Times New Roman" w:cs="Times New Roman"/>
                <w:bCs/>
                <w:sz w:val="20"/>
                <w:szCs w:val="20"/>
                <w:lang w:val="en-GB" w:eastAsia="ru-RU"/>
              </w:rPr>
              <w:t xml:space="preserve"> </w:t>
            </w:r>
            <w:r w:rsidRPr="00750B01">
              <w:rPr>
                <w:rFonts w:ascii="Times New Roman" w:eastAsia="Times New Roman" w:hAnsi="Times New Roman" w:cs="Times New Roman"/>
                <w:bCs/>
                <w:sz w:val="20"/>
                <w:szCs w:val="20"/>
                <w:lang w:eastAsia="ru-RU"/>
              </w:rPr>
              <w:t>механизмы</w:t>
            </w:r>
            <w:r w:rsidRPr="00750B01">
              <w:rPr>
                <w:rFonts w:ascii="Times New Roman" w:eastAsia="Times New Roman" w:hAnsi="Times New Roman" w:cs="Times New Roman"/>
                <w:bCs/>
                <w:sz w:val="20"/>
                <w:szCs w:val="20"/>
                <w:lang w:val="en-GB" w:eastAsia="ru-RU"/>
              </w:rPr>
              <w:t xml:space="preserve"> (machinery, enginery, equipment etc.)</w:t>
            </w:r>
          </w:p>
          <w:p w14:paraId="5692D29E" w14:textId="77777777" w:rsidR="00C54C4E" w:rsidRPr="00750B01" w:rsidRDefault="00C54C4E" w:rsidP="00750B01">
            <w:pPr>
              <w:spacing w:after="0" w:line="240" w:lineRule="auto"/>
              <w:rPr>
                <w:rFonts w:ascii="Times New Roman" w:eastAsia="Times New Roman" w:hAnsi="Times New Roman" w:cs="Times New Roman"/>
                <w:bCs/>
                <w:sz w:val="20"/>
                <w:szCs w:val="20"/>
                <w:lang w:val="en-GB" w:eastAsia="ru-RU"/>
              </w:rPr>
            </w:pPr>
            <w:r w:rsidRPr="00750B01">
              <w:rPr>
                <w:rFonts w:ascii="Times New Roman" w:eastAsia="Times New Roman" w:hAnsi="Times New Roman" w:cs="Times New Roman"/>
                <w:bCs/>
                <w:sz w:val="20"/>
                <w:szCs w:val="20"/>
                <w:lang w:val="en-GB" w:eastAsia="ru-RU"/>
              </w:rPr>
              <w:t xml:space="preserve">- </w:t>
            </w:r>
            <w:r w:rsidRPr="00750B01">
              <w:rPr>
                <w:rFonts w:ascii="Times New Roman" w:eastAsia="Times New Roman" w:hAnsi="Times New Roman" w:cs="Times New Roman"/>
                <w:bCs/>
                <w:sz w:val="20"/>
                <w:szCs w:val="20"/>
                <w:lang w:eastAsia="ru-RU"/>
              </w:rPr>
              <w:t>промышленное</w:t>
            </w:r>
            <w:r w:rsidRPr="00750B01">
              <w:rPr>
                <w:rFonts w:ascii="Times New Roman" w:eastAsia="Times New Roman" w:hAnsi="Times New Roman" w:cs="Times New Roman"/>
                <w:bCs/>
                <w:sz w:val="20"/>
                <w:szCs w:val="20"/>
                <w:lang w:val="en-GB" w:eastAsia="ru-RU"/>
              </w:rPr>
              <w:t xml:space="preserve"> </w:t>
            </w:r>
            <w:r w:rsidRPr="00750B01">
              <w:rPr>
                <w:rFonts w:ascii="Times New Roman" w:eastAsia="Times New Roman" w:hAnsi="Times New Roman" w:cs="Times New Roman"/>
                <w:bCs/>
                <w:sz w:val="20"/>
                <w:szCs w:val="20"/>
                <w:lang w:eastAsia="ru-RU"/>
              </w:rPr>
              <w:t>оборудование</w:t>
            </w:r>
            <w:r w:rsidRPr="00750B01">
              <w:rPr>
                <w:rFonts w:ascii="Times New Roman" w:eastAsia="Times New Roman" w:hAnsi="Times New Roman" w:cs="Times New Roman"/>
                <w:bCs/>
                <w:sz w:val="20"/>
                <w:szCs w:val="20"/>
                <w:lang w:val="en-GB" w:eastAsia="ru-RU"/>
              </w:rPr>
              <w:t xml:space="preserve"> (industrial equipment, machine tools, bench etc.)</w:t>
            </w:r>
          </w:p>
          <w:p w14:paraId="59A6CC4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 xml:space="preserve">Грамматика: </w:t>
            </w:r>
          </w:p>
          <w:p w14:paraId="6EF82B5D"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41A491F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2552" w:type="dxa"/>
            <w:vMerge/>
            <w:tcBorders>
              <w:left w:val="single" w:sz="4" w:space="0" w:color="000000"/>
              <w:right w:val="single" w:sz="4" w:space="0" w:color="000000"/>
            </w:tcBorders>
          </w:tcPr>
          <w:p w14:paraId="61814C7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3D97C03D" w14:textId="77777777" w:rsidTr="00C54C4E">
        <w:trPr>
          <w:trHeight w:val="304"/>
        </w:trPr>
        <w:tc>
          <w:tcPr>
            <w:tcW w:w="3257" w:type="dxa"/>
            <w:gridSpan w:val="2"/>
            <w:vMerge/>
            <w:tcBorders>
              <w:left w:val="single" w:sz="4" w:space="0" w:color="000000"/>
              <w:right w:val="single" w:sz="4" w:space="0" w:color="000000"/>
            </w:tcBorders>
          </w:tcPr>
          <w:p w14:paraId="56D3A08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FC2CD3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F476CD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6</w:t>
            </w:r>
          </w:p>
        </w:tc>
        <w:tc>
          <w:tcPr>
            <w:tcW w:w="2552" w:type="dxa"/>
            <w:vMerge/>
            <w:tcBorders>
              <w:left w:val="single" w:sz="4" w:space="0" w:color="000000"/>
              <w:right w:val="single" w:sz="4" w:space="0" w:color="000000"/>
            </w:tcBorders>
          </w:tcPr>
          <w:p w14:paraId="3227D80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6F8873B3" w14:textId="77777777" w:rsidTr="00C54C4E">
        <w:trPr>
          <w:trHeight w:val="304"/>
        </w:trPr>
        <w:tc>
          <w:tcPr>
            <w:tcW w:w="3257" w:type="dxa"/>
            <w:gridSpan w:val="2"/>
            <w:vMerge/>
            <w:tcBorders>
              <w:left w:val="single" w:sz="4" w:space="0" w:color="000000"/>
              <w:right w:val="single" w:sz="4" w:space="0" w:color="000000"/>
            </w:tcBorders>
          </w:tcPr>
          <w:p w14:paraId="01B6BE6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5AB23706"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1. Машины и механизмы. Промышленное оборудование. </w:t>
            </w:r>
          </w:p>
          <w:p w14:paraId="01F5CC55"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2. Работа на производстве.</w:t>
            </w:r>
          </w:p>
          <w:p w14:paraId="4DAC999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3. 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14:paraId="718E19D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73823CF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6669FDA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vMerge/>
            <w:tcBorders>
              <w:left w:val="single" w:sz="4" w:space="0" w:color="000000"/>
              <w:right w:val="single" w:sz="4" w:space="0" w:color="000000"/>
            </w:tcBorders>
          </w:tcPr>
          <w:p w14:paraId="0B3446B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64233160"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0CB88D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 xml:space="preserve">Тема 2.3 </w:t>
            </w:r>
          </w:p>
          <w:p w14:paraId="7B4DB92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6FC61D6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E6411C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0009D84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w:t>
            </w:r>
          </w:p>
          <w:p w14:paraId="14BAFA5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04, ОК 09</w:t>
            </w:r>
          </w:p>
        </w:tc>
      </w:tr>
      <w:tr w:rsidR="00C54C4E" w:rsidRPr="00750B01" w14:paraId="01AF14F3"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2A1FD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C1434F4" w14:textId="77777777" w:rsidR="00C54C4E" w:rsidRPr="00750B01" w:rsidRDefault="00C54C4E" w:rsidP="00750B01">
            <w:pPr>
              <w:spacing w:after="0" w:line="240" w:lineRule="auto"/>
              <w:rPr>
                <w:rFonts w:ascii="Times New Roman" w:eastAsia="Times New Roman" w:hAnsi="Times New Roman" w:cs="Times New Roman"/>
                <w:b/>
                <w:bCs/>
                <w:sz w:val="20"/>
                <w:szCs w:val="20"/>
                <w:lang w:val="en-US" w:eastAsia="ru-RU"/>
              </w:rPr>
            </w:pPr>
            <w:r w:rsidRPr="00750B01">
              <w:rPr>
                <w:rFonts w:ascii="Times New Roman" w:eastAsia="Times New Roman" w:hAnsi="Times New Roman" w:cs="Times New Roman"/>
                <w:b/>
                <w:bCs/>
                <w:sz w:val="20"/>
                <w:szCs w:val="20"/>
                <w:lang w:eastAsia="ru-RU"/>
              </w:rPr>
              <w:t>Лексика</w:t>
            </w:r>
            <w:r w:rsidRPr="00750B01">
              <w:rPr>
                <w:rFonts w:ascii="Times New Roman" w:eastAsia="Times New Roman" w:hAnsi="Times New Roman" w:cs="Times New Roman"/>
                <w:b/>
                <w:bCs/>
                <w:sz w:val="20"/>
                <w:szCs w:val="20"/>
                <w:lang w:val="en-US" w:eastAsia="ru-RU"/>
              </w:rPr>
              <w:t>:</w:t>
            </w:r>
          </w:p>
          <w:p w14:paraId="1E4030CF" w14:textId="77777777" w:rsidR="00C54C4E" w:rsidRPr="00750B01" w:rsidRDefault="00C54C4E" w:rsidP="00750B01">
            <w:pPr>
              <w:spacing w:after="0" w:line="240" w:lineRule="auto"/>
              <w:rPr>
                <w:rFonts w:ascii="Times New Roman" w:eastAsia="Times New Roman" w:hAnsi="Times New Roman" w:cs="Times New Roman"/>
                <w:bCs/>
                <w:sz w:val="20"/>
                <w:szCs w:val="20"/>
                <w:lang w:val="en-US" w:eastAsia="ru-RU"/>
              </w:rPr>
            </w:pP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виды</w:t>
            </w:r>
            <w:r w:rsidRPr="00750B01">
              <w:rPr>
                <w:rFonts w:ascii="Times New Roman" w:eastAsia="Times New Roman" w:hAnsi="Times New Roman" w:cs="Times New Roman"/>
                <w:bCs/>
                <w:sz w:val="20"/>
                <w:szCs w:val="20"/>
                <w:lang w:val="en-US" w:eastAsia="ru-RU"/>
              </w:rPr>
              <w:t xml:space="preserve"> </w:t>
            </w:r>
            <w:r w:rsidRPr="00750B01">
              <w:rPr>
                <w:rFonts w:ascii="Times New Roman" w:eastAsia="Times New Roman" w:hAnsi="Times New Roman" w:cs="Times New Roman"/>
                <w:bCs/>
                <w:sz w:val="20"/>
                <w:szCs w:val="20"/>
                <w:lang w:eastAsia="ru-RU"/>
              </w:rPr>
              <w:t>наук</w:t>
            </w:r>
            <w:r w:rsidRPr="00750B01">
              <w:rPr>
                <w:rFonts w:ascii="Times New Roman" w:eastAsia="Times New Roman" w:hAnsi="Times New Roman" w:cs="Times New Roman"/>
                <w:bCs/>
                <w:sz w:val="20"/>
                <w:szCs w:val="20"/>
                <w:lang w:val="en-US" w:eastAsia="ru-RU"/>
              </w:rPr>
              <w:t xml:space="preserve"> (science, natural sciences, social sciences, etc.)</w:t>
            </w:r>
          </w:p>
          <w:p w14:paraId="1F9D4992"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названия технических и компьютерных средств (a tablet, a smartphone, a laptop, a machine, etc)</w:t>
            </w:r>
          </w:p>
          <w:p w14:paraId="701C2DB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 xml:space="preserve">Грамматика: </w:t>
            </w:r>
          </w:p>
          <w:p w14:paraId="0413CBB6"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 страдательный залог, </w:t>
            </w:r>
          </w:p>
          <w:p w14:paraId="067AB7F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CF171E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45AC651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1D5AEA12"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4C36FD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8A6627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21CA4D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0FED4AC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1F9F191D" w14:textId="77777777" w:rsidTr="00C54C4E">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43D2815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DB8C769"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xml:space="preserve">1. Достижения науки. </w:t>
            </w:r>
          </w:p>
          <w:p w14:paraId="34C6FB0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509A484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49D4108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p w14:paraId="678BF0F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7EA8750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349D1BA6"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593399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Тема 2.4</w:t>
            </w:r>
          </w:p>
          <w:p w14:paraId="6C151757"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 xml:space="preserve">Выдающиеся люди родной </w:t>
            </w:r>
            <w:r w:rsidRPr="00750B01">
              <w:rPr>
                <w:rFonts w:ascii="Times New Roman" w:eastAsia="Times New Roman" w:hAnsi="Times New Roman" w:cs="Times New Roman"/>
                <w:b/>
                <w:bCs/>
                <w:sz w:val="20"/>
                <w:szCs w:val="20"/>
                <w:lang w:eastAsia="ru-RU"/>
              </w:rPr>
              <w:lastRenderedPageBreak/>
              <w:t>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002D5B5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716FB3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7B1480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01, ОК 02,</w:t>
            </w:r>
          </w:p>
          <w:p w14:paraId="6725EA5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ОК 04, ОК 09</w:t>
            </w:r>
          </w:p>
        </w:tc>
      </w:tr>
      <w:tr w:rsidR="00C54C4E" w:rsidRPr="00750B01" w14:paraId="2BD3139B"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A3A80AE"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16750BB"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Лексика:</w:t>
            </w:r>
          </w:p>
          <w:p w14:paraId="7390CE47"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lastRenderedPageBreak/>
              <w:t>- профессионально ориентированная лексика;</w:t>
            </w:r>
          </w:p>
          <w:p w14:paraId="15466A6A"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лексика делового общения.</w:t>
            </w:r>
          </w:p>
          <w:p w14:paraId="496D23D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 xml:space="preserve">Грамматика: </w:t>
            </w:r>
          </w:p>
          <w:p w14:paraId="7B041BC8"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 грамматические конструкции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7AAC875"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1DD913A3"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0C319DFF"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A3EE6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AFE087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E977A4C"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543B90D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436911E8"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86F116"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61DBD4B2" w14:textId="77777777" w:rsidR="00C54C4E" w:rsidRPr="00750B01" w:rsidRDefault="00C54C4E" w:rsidP="00750B01">
            <w:pPr>
              <w:spacing w:after="0" w:line="240" w:lineRule="auto"/>
              <w:rPr>
                <w:rFonts w:ascii="Times New Roman" w:eastAsia="Times New Roman" w:hAnsi="Times New Roman" w:cs="Times New Roman"/>
                <w:bCs/>
                <w:sz w:val="20"/>
                <w:szCs w:val="20"/>
                <w:lang w:eastAsia="ru-RU"/>
              </w:rPr>
            </w:pPr>
            <w:r w:rsidRPr="00750B01">
              <w:rPr>
                <w:rFonts w:ascii="Times New Roman" w:eastAsia="Times New Roman" w:hAnsi="Times New Roman" w:cs="Times New Roman"/>
                <w:bCs/>
                <w:sz w:val="20"/>
                <w:szCs w:val="20"/>
                <w:lang w:eastAsia="ru-RU"/>
              </w:rPr>
              <w:t>1. Известные ученые и их открытия в России.</w:t>
            </w:r>
          </w:p>
          <w:p w14:paraId="497BAC9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Cs/>
                <w:sz w:val="20"/>
                <w:szCs w:val="20"/>
                <w:lang w:eastAsia="ru-RU"/>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28992DB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p w14:paraId="177ABD6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5AC14461"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748F2590" w14:textId="77777777" w:rsidTr="00C54C4E">
        <w:tc>
          <w:tcPr>
            <w:tcW w:w="11338" w:type="dxa"/>
            <w:gridSpan w:val="3"/>
            <w:tcBorders>
              <w:top w:val="single" w:sz="4" w:space="0" w:color="000000"/>
              <w:left w:val="single" w:sz="4" w:space="0" w:color="000000"/>
              <w:bottom w:val="single" w:sz="4" w:space="0" w:color="000000"/>
              <w:right w:val="single" w:sz="4" w:space="0" w:color="000000"/>
            </w:tcBorders>
          </w:tcPr>
          <w:p w14:paraId="30E0D4D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3C52E51F"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tcBorders>
              <w:top w:val="single" w:sz="4" w:space="0" w:color="000000"/>
              <w:left w:val="single" w:sz="4" w:space="0" w:color="000000"/>
              <w:bottom w:val="single" w:sz="4" w:space="0" w:color="000000"/>
              <w:right w:val="single" w:sz="4" w:space="0" w:color="000000"/>
            </w:tcBorders>
          </w:tcPr>
          <w:p w14:paraId="532CB100"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4DCBA1D8" w14:textId="77777777" w:rsidTr="00C54C4E">
        <w:tc>
          <w:tcPr>
            <w:tcW w:w="11338" w:type="dxa"/>
            <w:gridSpan w:val="3"/>
            <w:tcBorders>
              <w:top w:val="single" w:sz="4" w:space="0" w:color="000000"/>
              <w:left w:val="single" w:sz="4" w:space="0" w:color="000000"/>
              <w:bottom w:val="single" w:sz="4" w:space="0" w:color="000000"/>
              <w:right w:val="single" w:sz="4" w:space="0" w:color="000000"/>
            </w:tcBorders>
          </w:tcPr>
          <w:p w14:paraId="32A0F9FA"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4A2BE9D"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2</w:t>
            </w:r>
          </w:p>
        </w:tc>
        <w:tc>
          <w:tcPr>
            <w:tcW w:w="2552" w:type="dxa"/>
            <w:tcBorders>
              <w:top w:val="single" w:sz="4" w:space="0" w:color="000000"/>
              <w:left w:val="single" w:sz="4" w:space="0" w:color="000000"/>
              <w:bottom w:val="single" w:sz="4" w:space="0" w:color="000000"/>
              <w:right w:val="single" w:sz="4" w:space="0" w:color="000000"/>
            </w:tcBorders>
          </w:tcPr>
          <w:p w14:paraId="52778239"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r w:rsidR="00C54C4E" w:rsidRPr="00750B01" w14:paraId="6B80173A" w14:textId="77777777" w:rsidTr="00C54C4E">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180CACD8"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r w:rsidRPr="00750B01">
              <w:rPr>
                <w:rFonts w:ascii="Times New Roman" w:eastAsia="Times New Roman" w:hAnsi="Times New Roman" w:cs="Times New Roman"/>
                <w:b/>
                <w:bCs/>
                <w:sz w:val="20"/>
                <w:szCs w:val="20"/>
                <w:lang w:eastAsia="ru-RU"/>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394F97FC" w14:textId="77777777" w:rsidR="00C54C4E" w:rsidRPr="00750B01" w:rsidRDefault="00C54C4E" w:rsidP="00750B01">
            <w:pPr>
              <w:spacing w:after="0" w:line="240" w:lineRule="auto"/>
              <w:rPr>
                <w:rFonts w:ascii="Times New Roman" w:eastAsia="Times New Roman" w:hAnsi="Times New Roman" w:cs="Times New Roman"/>
                <w:b/>
                <w:bCs/>
                <w:sz w:val="20"/>
                <w:szCs w:val="20"/>
                <w:lang w:val="en-US" w:eastAsia="ru-RU"/>
              </w:rPr>
            </w:pPr>
            <w:r w:rsidRPr="00750B01">
              <w:rPr>
                <w:rFonts w:ascii="Times New Roman" w:eastAsia="Times New Roman" w:hAnsi="Times New Roman" w:cs="Times New Roman"/>
                <w:b/>
                <w:bCs/>
                <w:sz w:val="20"/>
                <w:szCs w:val="20"/>
                <w:lang w:val="en-US" w:eastAsia="ru-RU"/>
              </w:rPr>
              <w:t>72</w:t>
            </w:r>
          </w:p>
        </w:tc>
        <w:tc>
          <w:tcPr>
            <w:tcW w:w="2552" w:type="dxa"/>
            <w:tcBorders>
              <w:top w:val="single" w:sz="4" w:space="0" w:color="000000"/>
              <w:left w:val="single" w:sz="4" w:space="0" w:color="000000"/>
              <w:bottom w:val="single" w:sz="4" w:space="0" w:color="000000"/>
              <w:right w:val="single" w:sz="4" w:space="0" w:color="000000"/>
            </w:tcBorders>
          </w:tcPr>
          <w:p w14:paraId="3D867D42" w14:textId="77777777" w:rsidR="00C54C4E" w:rsidRPr="00750B01" w:rsidRDefault="00C54C4E" w:rsidP="00750B01">
            <w:pPr>
              <w:spacing w:after="0" w:line="240" w:lineRule="auto"/>
              <w:rPr>
                <w:rFonts w:ascii="Times New Roman" w:eastAsia="Times New Roman" w:hAnsi="Times New Roman" w:cs="Times New Roman"/>
                <w:b/>
                <w:bCs/>
                <w:sz w:val="20"/>
                <w:szCs w:val="20"/>
                <w:lang w:eastAsia="ru-RU"/>
              </w:rPr>
            </w:pPr>
          </w:p>
        </w:tc>
      </w:tr>
    </w:tbl>
    <w:p w14:paraId="2C080C8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4BD44AD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2A48DB4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0D841FFA"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20CB7D42"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399112BC"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0D889443"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4BAC7946"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77E36410" w14:textId="51F38C32" w:rsidR="00007F26" w:rsidRPr="00007F26" w:rsidRDefault="00007F26" w:rsidP="00007F26">
      <w:pPr>
        <w:suppressAutoHyphens/>
        <w:spacing w:after="200" w:line="276" w:lineRule="auto"/>
        <w:jc w:val="both"/>
        <w:rPr>
          <w:rFonts w:ascii="OfficinaSansBookC" w:eastAsia="OfficinaSansBookC" w:hAnsi="OfficinaSansBookC" w:cs="Times New Roman"/>
          <w:sz w:val="20"/>
          <w:szCs w:val="20"/>
        </w:rPr>
        <w:sectPr w:rsidR="00007F26" w:rsidRPr="00007F26" w:rsidSect="00F56FF2">
          <w:pgSz w:w="16838" w:h="11906" w:orient="landscape"/>
          <w:pgMar w:top="851" w:right="1134" w:bottom="851" w:left="992" w:header="709" w:footer="709" w:gutter="0"/>
          <w:pgNumType w:start="14"/>
          <w:cols w:space="720"/>
        </w:sectPr>
      </w:pPr>
      <w:r w:rsidRPr="00007F26">
        <w:rPr>
          <w:rFonts w:ascii="OfficinaSansBookC" w:eastAsia="OfficinaSansBookC" w:hAnsi="OfficinaSansBookC" w:cs="Times New Roman"/>
          <w:i/>
          <w:iCs/>
          <w:sz w:val="20"/>
          <w:szCs w:val="20"/>
        </w:rPr>
        <w:t xml:space="preserve"> </w:t>
      </w:r>
      <w:r w:rsidRPr="00007F26">
        <w:rPr>
          <w:rFonts w:ascii="OfficinaSansBookC" w:eastAsia="OfficinaSansBookC" w:hAnsi="OfficinaSansBookC" w:cs="Times New Roman"/>
          <w:sz w:val="20"/>
          <w:szCs w:val="20"/>
        </w:rPr>
        <w:t xml:space="preserve"> </w:t>
      </w:r>
    </w:p>
    <w:p w14:paraId="1184A3BC" w14:textId="77777777" w:rsidR="00750B01" w:rsidRPr="00750B01" w:rsidRDefault="00750B01" w:rsidP="00750B01">
      <w:pPr>
        <w:keepNext/>
        <w:keepLines/>
        <w:spacing w:after="0" w:line="240" w:lineRule="auto"/>
        <w:ind w:right="57"/>
        <w:outlineLvl w:val="0"/>
        <w:rPr>
          <w:rFonts w:ascii="Times New Roman" w:eastAsia="Times New Roman" w:hAnsi="Times New Roman" w:cs="Times New Roman"/>
          <w:b/>
          <w:sz w:val="28"/>
          <w:szCs w:val="28"/>
          <w:lang w:eastAsia="ru-RU"/>
        </w:rPr>
      </w:pPr>
      <w:bookmarkStart w:id="5" w:name="_heading=h.3rdcrjn" w:colFirst="0" w:colLast="0"/>
      <w:bookmarkStart w:id="6" w:name="_Toc125465579"/>
      <w:bookmarkEnd w:id="5"/>
      <w:r w:rsidRPr="00750B01">
        <w:rPr>
          <w:rFonts w:ascii="Times New Roman" w:eastAsia="Times New Roman" w:hAnsi="Times New Roman" w:cs="Times New Roman"/>
          <w:b/>
          <w:sz w:val="28"/>
          <w:szCs w:val="28"/>
          <w:lang w:eastAsia="ru-RU"/>
        </w:rPr>
        <w:lastRenderedPageBreak/>
        <w:t>3. Условия реализации программы предмета</w:t>
      </w:r>
    </w:p>
    <w:p w14:paraId="288A2414" w14:textId="77777777" w:rsidR="00750B01" w:rsidRPr="00750B01" w:rsidRDefault="00750B01" w:rsidP="0075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750B01">
        <w:rPr>
          <w:rFonts w:ascii="Times New Roman" w:eastAsia="Times New Roman" w:hAnsi="Times New Roman" w:cs="Times New Roman"/>
          <w:b/>
          <w:bCs/>
          <w:sz w:val="24"/>
          <w:szCs w:val="24"/>
          <w:lang w:eastAsia="ru-RU"/>
        </w:rPr>
        <w:t>3.1. Материально-техническое обеспечение</w:t>
      </w:r>
    </w:p>
    <w:p w14:paraId="5696CBA6" w14:textId="77777777" w:rsidR="00750B01" w:rsidRPr="00750B01" w:rsidRDefault="00750B01" w:rsidP="0075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50B01">
        <w:rPr>
          <w:rFonts w:ascii="Times New Roman" w:eastAsia="Times New Roman" w:hAnsi="Times New Roman" w:cs="Times New Roman"/>
          <w:sz w:val="24"/>
          <w:szCs w:val="24"/>
          <w:lang w:eastAsia="ru-RU"/>
        </w:rPr>
        <w:t xml:space="preserve">       Реализация программы предмета требует наличия учебного кабинета </w:t>
      </w:r>
    </w:p>
    <w:p w14:paraId="720F8039" w14:textId="77777777" w:rsidR="00750B01" w:rsidRPr="00750B01" w:rsidRDefault="00750B01" w:rsidP="00750B01">
      <w:pPr>
        <w:spacing w:after="0" w:line="240" w:lineRule="auto"/>
        <w:ind w:right="567"/>
        <w:rPr>
          <w:rFonts w:ascii="Times New Roman" w:eastAsia="Times New Roman" w:hAnsi="Times New Roman" w:cs="Times New Roman"/>
          <w:b/>
          <w:sz w:val="24"/>
          <w:szCs w:val="24"/>
          <w:lang w:eastAsia="en-US"/>
        </w:rPr>
      </w:pPr>
      <w:r w:rsidRPr="00750B01">
        <w:rPr>
          <w:rFonts w:ascii="Times New Roman" w:eastAsia="Times New Roman" w:hAnsi="Times New Roman" w:cs="Times New Roman"/>
          <w:b/>
          <w:sz w:val="24"/>
          <w:szCs w:val="24"/>
          <w:lang w:eastAsia="en-US"/>
        </w:rPr>
        <w:t xml:space="preserve">Оборудование учебного кабинета: </w:t>
      </w:r>
    </w:p>
    <w:p w14:paraId="57B6F5DA" w14:textId="77777777" w:rsidR="00750B01" w:rsidRPr="00750B01" w:rsidRDefault="00750B01" w:rsidP="00750B01">
      <w:pPr>
        <w:spacing w:after="0" w:line="240" w:lineRule="auto"/>
        <w:ind w:left="113" w:right="567" w:firstLine="709"/>
        <w:rPr>
          <w:rFonts w:ascii="Times New Roman" w:eastAsia="Times New Roman" w:hAnsi="Times New Roman" w:cs="Times New Roman"/>
          <w:sz w:val="24"/>
          <w:szCs w:val="24"/>
          <w:lang w:eastAsia="en-US"/>
        </w:rPr>
      </w:pPr>
      <w:r w:rsidRPr="00750B01">
        <w:rPr>
          <w:rFonts w:ascii="Times New Roman" w:eastAsia="Times New Roman" w:hAnsi="Times New Roman" w:cs="Times New Roman"/>
          <w:sz w:val="24"/>
          <w:szCs w:val="24"/>
          <w:lang w:eastAsia="en-US"/>
        </w:rPr>
        <w:t>- посадочные места по количеству обучающихся;</w:t>
      </w:r>
    </w:p>
    <w:p w14:paraId="2102A2CF" w14:textId="77777777" w:rsidR="00750B01" w:rsidRPr="00750B01" w:rsidRDefault="00750B01" w:rsidP="00750B01">
      <w:pPr>
        <w:spacing w:after="0" w:line="240" w:lineRule="auto"/>
        <w:ind w:left="113" w:right="567" w:firstLine="709"/>
        <w:rPr>
          <w:rFonts w:ascii="Times New Roman" w:eastAsia="Times New Roman" w:hAnsi="Times New Roman" w:cs="Times New Roman"/>
          <w:sz w:val="24"/>
          <w:szCs w:val="24"/>
          <w:lang w:eastAsia="en-US"/>
        </w:rPr>
      </w:pPr>
      <w:r w:rsidRPr="00750B01">
        <w:rPr>
          <w:rFonts w:ascii="Times New Roman" w:eastAsia="Times New Roman" w:hAnsi="Times New Roman" w:cs="Times New Roman"/>
          <w:sz w:val="24"/>
          <w:szCs w:val="24"/>
          <w:lang w:eastAsia="en-US"/>
        </w:rPr>
        <w:t>- рабочее место преподавателя;</w:t>
      </w:r>
    </w:p>
    <w:p w14:paraId="7D2CA747" w14:textId="77777777" w:rsidR="00750B01" w:rsidRPr="00750B01" w:rsidRDefault="00750B01" w:rsidP="00750B01">
      <w:pPr>
        <w:spacing w:after="0" w:line="240" w:lineRule="auto"/>
        <w:ind w:left="113" w:right="567" w:firstLine="709"/>
        <w:rPr>
          <w:rFonts w:ascii="Times New Roman" w:eastAsia="Times New Roman" w:hAnsi="Times New Roman" w:cs="Times New Roman"/>
          <w:sz w:val="24"/>
          <w:szCs w:val="24"/>
          <w:lang w:eastAsia="en-US"/>
        </w:rPr>
      </w:pPr>
      <w:r w:rsidRPr="00750B01">
        <w:rPr>
          <w:rFonts w:ascii="Times New Roman" w:eastAsia="Times New Roman" w:hAnsi="Times New Roman" w:cs="Times New Roman"/>
          <w:sz w:val="24"/>
          <w:szCs w:val="24"/>
          <w:lang w:eastAsia="en-US"/>
        </w:rPr>
        <w:t>- структурно-логические схемы;</w:t>
      </w:r>
    </w:p>
    <w:p w14:paraId="351A44F5" w14:textId="77777777" w:rsidR="00750B01" w:rsidRPr="00750B01" w:rsidRDefault="00750B01" w:rsidP="00750B01">
      <w:pPr>
        <w:spacing w:after="0" w:line="240" w:lineRule="auto"/>
        <w:ind w:left="113" w:right="567" w:firstLine="709"/>
        <w:rPr>
          <w:rFonts w:ascii="Times New Roman" w:eastAsia="Times New Roman" w:hAnsi="Times New Roman" w:cs="Times New Roman"/>
          <w:sz w:val="24"/>
          <w:szCs w:val="24"/>
          <w:lang w:eastAsia="en-US"/>
        </w:rPr>
      </w:pPr>
      <w:r w:rsidRPr="00750B01">
        <w:rPr>
          <w:rFonts w:ascii="Times New Roman" w:eastAsia="Times New Roman" w:hAnsi="Times New Roman" w:cs="Times New Roman"/>
          <w:sz w:val="24"/>
          <w:szCs w:val="24"/>
          <w:lang w:eastAsia="en-US"/>
        </w:rPr>
        <w:t>- набор презентаций;</w:t>
      </w:r>
    </w:p>
    <w:p w14:paraId="4BD42FB6" w14:textId="77777777" w:rsidR="00750B01" w:rsidRPr="00750B01" w:rsidRDefault="00750B01" w:rsidP="00750B01">
      <w:pPr>
        <w:spacing w:after="0" w:line="240" w:lineRule="auto"/>
        <w:ind w:right="567"/>
        <w:rPr>
          <w:rFonts w:ascii="Times New Roman" w:eastAsia="Times New Roman" w:hAnsi="Times New Roman" w:cs="Times New Roman"/>
          <w:b/>
          <w:sz w:val="24"/>
          <w:szCs w:val="24"/>
          <w:lang w:eastAsia="en-US"/>
        </w:rPr>
      </w:pPr>
      <w:r w:rsidRPr="00750B01">
        <w:rPr>
          <w:rFonts w:ascii="Times New Roman" w:eastAsia="Times New Roman" w:hAnsi="Times New Roman" w:cs="Times New Roman"/>
          <w:b/>
          <w:sz w:val="24"/>
          <w:szCs w:val="24"/>
          <w:lang w:eastAsia="en-US"/>
        </w:rPr>
        <w:t xml:space="preserve">Технические средства обучения: </w:t>
      </w:r>
    </w:p>
    <w:p w14:paraId="2637489D" w14:textId="77777777" w:rsidR="00750B01" w:rsidRPr="00750B01" w:rsidRDefault="00750B01" w:rsidP="00750B01">
      <w:pPr>
        <w:spacing w:after="0" w:line="240" w:lineRule="auto"/>
        <w:ind w:left="113" w:right="567" w:firstLine="709"/>
        <w:rPr>
          <w:rFonts w:ascii="Times New Roman" w:eastAsia="Times New Roman" w:hAnsi="Times New Roman" w:cs="Times New Roman"/>
          <w:sz w:val="24"/>
          <w:szCs w:val="24"/>
          <w:lang w:eastAsia="en-US"/>
        </w:rPr>
      </w:pPr>
      <w:r w:rsidRPr="00750B01">
        <w:rPr>
          <w:rFonts w:ascii="Times New Roman" w:eastAsia="Times New Roman" w:hAnsi="Times New Roman" w:cs="Times New Roman"/>
          <w:sz w:val="24"/>
          <w:szCs w:val="24"/>
          <w:lang w:eastAsia="en-US"/>
        </w:rPr>
        <w:t>- компьютер с лицензионным программным обеспечением;</w:t>
      </w:r>
    </w:p>
    <w:p w14:paraId="31E96D4D" w14:textId="77777777" w:rsidR="00750B01" w:rsidRPr="00750B01" w:rsidRDefault="00750B01" w:rsidP="00750B01">
      <w:pPr>
        <w:spacing w:after="0" w:line="240" w:lineRule="auto"/>
        <w:ind w:left="113" w:right="567" w:firstLine="709"/>
        <w:rPr>
          <w:rFonts w:ascii="Times New Roman" w:eastAsia="Times New Roman" w:hAnsi="Times New Roman" w:cs="Times New Roman"/>
          <w:sz w:val="24"/>
          <w:szCs w:val="24"/>
          <w:lang w:eastAsia="en-US"/>
        </w:rPr>
      </w:pPr>
      <w:r w:rsidRPr="00750B01">
        <w:rPr>
          <w:rFonts w:ascii="Times New Roman" w:eastAsia="Times New Roman" w:hAnsi="Times New Roman" w:cs="Times New Roman"/>
          <w:sz w:val="24"/>
          <w:szCs w:val="24"/>
          <w:lang w:eastAsia="en-US"/>
        </w:rPr>
        <w:t>- мультимедиапроектор;</w:t>
      </w:r>
    </w:p>
    <w:p w14:paraId="6312FAA3" w14:textId="77777777" w:rsidR="00750B01" w:rsidRPr="00750B01" w:rsidRDefault="00750B01" w:rsidP="00750B01">
      <w:pPr>
        <w:spacing w:after="0" w:line="240" w:lineRule="auto"/>
        <w:ind w:left="113" w:right="567" w:firstLine="709"/>
        <w:rPr>
          <w:rFonts w:ascii="Times New Roman" w:eastAsia="Times New Roman" w:hAnsi="Times New Roman" w:cs="Times New Roman"/>
          <w:sz w:val="24"/>
          <w:szCs w:val="24"/>
          <w:lang w:eastAsia="en-US"/>
        </w:rPr>
      </w:pPr>
      <w:r w:rsidRPr="00750B01">
        <w:rPr>
          <w:rFonts w:ascii="Times New Roman" w:eastAsia="Times New Roman" w:hAnsi="Times New Roman" w:cs="Times New Roman"/>
          <w:sz w:val="24"/>
          <w:szCs w:val="24"/>
          <w:lang w:eastAsia="en-US"/>
        </w:rPr>
        <w:t>- экран.</w:t>
      </w:r>
    </w:p>
    <w:p w14:paraId="6A262CFC" w14:textId="77777777" w:rsidR="00750B01" w:rsidRPr="00750B01" w:rsidRDefault="00750B01" w:rsidP="00750B01">
      <w:pPr>
        <w:spacing w:after="0" w:line="240" w:lineRule="auto"/>
        <w:ind w:right="567"/>
        <w:rPr>
          <w:rFonts w:ascii="Times New Roman" w:eastAsia="Times New Roman" w:hAnsi="Times New Roman" w:cs="Times New Roman"/>
          <w:b/>
          <w:sz w:val="24"/>
          <w:szCs w:val="24"/>
          <w:lang w:eastAsia="en-US"/>
        </w:rPr>
      </w:pPr>
      <w:r w:rsidRPr="00750B01">
        <w:rPr>
          <w:rFonts w:ascii="Times New Roman" w:eastAsia="Times New Roman" w:hAnsi="Times New Roman" w:cs="Times New Roman"/>
          <w:b/>
          <w:sz w:val="24"/>
          <w:szCs w:val="24"/>
          <w:lang w:eastAsia="en-US"/>
        </w:rPr>
        <w:t xml:space="preserve">Средства телекоммуникации: </w:t>
      </w:r>
    </w:p>
    <w:p w14:paraId="55989D5B" w14:textId="77777777" w:rsidR="00750B01" w:rsidRPr="00750B01" w:rsidRDefault="00750B01" w:rsidP="00750B01">
      <w:pPr>
        <w:spacing w:after="0" w:line="240" w:lineRule="auto"/>
        <w:ind w:left="113" w:right="567" w:firstLine="709"/>
        <w:rPr>
          <w:rFonts w:ascii="Times New Roman" w:eastAsia="Times New Roman" w:hAnsi="Times New Roman" w:cs="Times New Roman"/>
          <w:sz w:val="24"/>
          <w:szCs w:val="24"/>
          <w:lang w:eastAsia="en-US"/>
        </w:rPr>
      </w:pPr>
      <w:r w:rsidRPr="00750B01">
        <w:rPr>
          <w:rFonts w:ascii="Times New Roman" w:eastAsia="Times New Roman" w:hAnsi="Times New Roman" w:cs="Times New Roman"/>
          <w:sz w:val="24"/>
          <w:szCs w:val="24"/>
          <w:lang w:eastAsia="en-US"/>
        </w:rPr>
        <w:t xml:space="preserve">-  локальная сеть, </w:t>
      </w:r>
    </w:p>
    <w:p w14:paraId="5AD995C8" w14:textId="77777777" w:rsidR="00750B01" w:rsidRPr="00750B01" w:rsidRDefault="00750B01" w:rsidP="00750B01">
      <w:pPr>
        <w:spacing w:after="0" w:line="240" w:lineRule="auto"/>
        <w:ind w:left="113" w:right="567" w:firstLine="709"/>
        <w:rPr>
          <w:rFonts w:ascii="Times New Roman" w:eastAsia="Times New Roman" w:hAnsi="Times New Roman" w:cs="Times New Roman"/>
          <w:sz w:val="24"/>
          <w:szCs w:val="24"/>
          <w:lang w:eastAsia="en-US"/>
        </w:rPr>
      </w:pPr>
      <w:r w:rsidRPr="00750B01">
        <w:rPr>
          <w:rFonts w:ascii="Times New Roman" w:eastAsia="Times New Roman" w:hAnsi="Times New Roman" w:cs="Times New Roman"/>
          <w:sz w:val="24"/>
          <w:szCs w:val="24"/>
          <w:lang w:eastAsia="en-US"/>
        </w:rPr>
        <w:t xml:space="preserve">-  сеть Интернет, </w:t>
      </w:r>
    </w:p>
    <w:p w14:paraId="6853FECF" w14:textId="77777777" w:rsidR="00750B01" w:rsidRPr="00750B01" w:rsidRDefault="00750B01" w:rsidP="00750B01">
      <w:pPr>
        <w:spacing w:after="0" w:line="240" w:lineRule="auto"/>
        <w:ind w:left="113" w:right="567" w:firstLine="709"/>
        <w:rPr>
          <w:rFonts w:ascii="Times New Roman" w:eastAsia="Times New Roman" w:hAnsi="Times New Roman" w:cs="Times New Roman"/>
          <w:sz w:val="24"/>
          <w:szCs w:val="24"/>
          <w:lang w:eastAsia="en-US"/>
        </w:rPr>
      </w:pPr>
      <w:r w:rsidRPr="00750B01">
        <w:rPr>
          <w:rFonts w:ascii="Times New Roman" w:eastAsia="Times New Roman" w:hAnsi="Times New Roman" w:cs="Times New Roman"/>
          <w:sz w:val="24"/>
          <w:szCs w:val="24"/>
          <w:lang w:eastAsia="en-US"/>
        </w:rPr>
        <w:t>-  электронная  почта.</w:t>
      </w:r>
    </w:p>
    <w:p w14:paraId="0C662E61" w14:textId="77777777" w:rsidR="00C54C4E" w:rsidRPr="00C54C4E" w:rsidRDefault="00C54C4E" w:rsidP="00C54C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3.2. Информационное обеспечение обучения</w:t>
      </w:r>
    </w:p>
    <w:p w14:paraId="470DF7CF" w14:textId="77777777" w:rsidR="00C54C4E" w:rsidRPr="00C54C4E" w:rsidRDefault="00C54C4E" w:rsidP="00C5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ru-RU"/>
        </w:rPr>
      </w:pPr>
      <w:r w:rsidRPr="00C54C4E">
        <w:rPr>
          <w:rFonts w:ascii="Times New Roman" w:eastAsia="Times New Roman" w:hAnsi="Times New Roman" w:cs="Times New Roman"/>
          <w:b/>
          <w:sz w:val="24"/>
          <w:szCs w:val="24"/>
          <w:lang w:eastAsia="ru-RU"/>
        </w:rPr>
        <w:t xml:space="preserve">Основные источники: </w:t>
      </w:r>
    </w:p>
    <w:p w14:paraId="7DE89F5B" w14:textId="558065FB" w:rsidR="00C54C4E" w:rsidRPr="00C54C4E" w:rsidRDefault="00C54C4E" w:rsidP="00C54C4E">
      <w:pPr>
        <w:numPr>
          <w:ilvl w:val="0"/>
          <w:numId w:val="37"/>
        </w:num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Голубев, А.П. Английский язык для всех специальностей.: учебник / Голубев А.П., Балюк Н.В., Смир</w:t>
      </w:r>
      <w:r w:rsidR="00A24477">
        <w:rPr>
          <w:rFonts w:ascii="Times New Roman" w:eastAsia="Times New Roman" w:hAnsi="Times New Roman" w:cs="Times New Roman"/>
          <w:sz w:val="24"/>
          <w:szCs w:val="24"/>
          <w:lang w:eastAsia="ru-RU"/>
        </w:rPr>
        <w:t>нова И.Б. — Москва: КноРус, 2020</w:t>
      </w:r>
      <w:r w:rsidRPr="00C54C4E">
        <w:rPr>
          <w:rFonts w:ascii="Times New Roman" w:eastAsia="Times New Roman" w:hAnsi="Times New Roman" w:cs="Times New Roman"/>
          <w:sz w:val="24"/>
          <w:szCs w:val="24"/>
          <w:lang w:eastAsia="ru-RU"/>
        </w:rPr>
        <w:t>. — 385 с. — (СПО). — ISBN 978-5-406-07353-7. — URL: https://book.ru/book/933691 — Текст: электронный.</w:t>
      </w:r>
    </w:p>
    <w:p w14:paraId="60365A1F" w14:textId="77777777" w:rsidR="00C54C4E" w:rsidRPr="00C54C4E" w:rsidRDefault="00C54C4E" w:rsidP="00C54C4E">
      <w:pPr>
        <w:numPr>
          <w:ilvl w:val="0"/>
          <w:numId w:val="37"/>
        </w:num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Карпова, Т.А. Английский язык для технических вузов : учебник / Карпова Т.А., Асламова Т.В., Закирова Е.С., Красавин П.А. — Москва : КноРус, 2019. — 346 с. — (для бакалавров). — ISBN 978-5-406-07691-0. — URL: https://book.ru/book/932875 — Текст : электронный.</w:t>
      </w:r>
    </w:p>
    <w:p w14:paraId="202C3F0A" w14:textId="77777777" w:rsidR="00C54C4E" w:rsidRPr="00C54C4E" w:rsidRDefault="00C54C4E" w:rsidP="00C54C4E">
      <w:pPr>
        <w:numPr>
          <w:ilvl w:val="0"/>
          <w:numId w:val="37"/>
        </w:num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Planet of English: учебник английского языка для учреждений СПО / [Г.Т.Безкоровайная, Н.И.Соколова, Е.А.Койринская, Г.В.Лаврик] – 4-изд. - М.: Издательский центр "Академия", 2015. - 256 с. (Рецензия №189 от 10 мая 2012 г. ФГАУ «ФИРО»)</w:t>
      </w:r>
    </w:p>
    <w:p w14:paraId="5C7B2C10" w14:textId="77777777" w:rsidR="00C54C4E" w:rsidRPr="00C54C4E" w:rsidRDefault="00C54C4E" w:rsidP="00C54C4E">
      <w:pPr>
        <w:spacing w:after="0" w:line="240" w:lineRule="auto"/>
        <w:jc w:val="both"/>
        <w:rPr>
          <w:rFonts w:ascii="Times New Roman" w:eastAsia="Times New Roman" w:hAnsi="Times New Roman" w:cs="Times New Roman"/>
          <w:b/>
          <w:color w:val="FF0000"/>
          <w:sz w:val="24"/>
          <w:szCs w:val="24"/>
          <w:lang w:eastAsia="ru-RU"/>
        </w:rPr>
      </w:pPr>
      <w:r w:rsidRPr="00C54C4E">
        <w:rPr>
          <w:rFonts w:ascii="Times New Roman" w:eastAsia="Times New Roman" w:hAnsi="Times New Roman" w:cs="Times New Roman"/>
          <w:b/>
          <w:bCs/>
          <w:sz w:val="24"/>
          <w:szCs w:val="24"/>
          <w:lang w:eastAsia="ru-RU"/>
        </w:rPr>
        <w:t>Дополнительные источники</w:t>
      </w:r>
      <w:r w:rsidRPr="00C54C4E">
        <w:rPr>
          <w:rFonts w:ascii="Times New Roman" w:eastAsia="Times New Roman" w:hAnsi="Times New Roman" w:cs="Times New Roman"/>
          <w:b/>
          <w:sz w:val="24"/>
          <w:szCs w:val="24"/>
          <w:lang w:eastAsia="ru-RU"/>
        </w:rPr>
        <w:t>:</w:t>
      </w:r>
    </w:p>
    <w:p w14:paraId="7C563BF3" w14:textId="77777777" w:rsidR="00C54C4E" w:rsidRPr="00C54C4E" w:rsidRDefault="00C54C4E" w:rsidP="00C54C4E">
      <w:pPr>
        <w:numPr>
          <w:ilvl w:val="0"/>
          <w:numId w:val="36"/>
        </w:num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Голицынский, Ю.Б., Голицынская, Н.А. Английский язык для школьников: Грамматика: Сборник упражнений. – Санкт – Петербург: Каро, 2005.- 542с.</w:t>
      </w:r>
    </w:p>
    <w:p w14:paraId="1346C6D3" w14:textId="77777777" w:rsidR="00C54C4E" w:rsidRPr="00C54C4E" w:rsidRDefault="009A53F1" w:rsidP="00C54C4E">
      <w:pPr>
        <w:numPr>
          <w:ilvl w:val="0"/>
          <w:numId w:val="36"/>
        </w:numPr>
        <w:spacing w:after="0" w:line="240" w:lineRule="auto"/>
        <w:jc w:val="both"/>
        <w:rPr>
          <w:rFonts w:ascii="Times New Roman" w:eastAsia="Times New Roman" w:hAnsi="Times New Roman" w:cs="Times New Roman"/>
          <w:sz w:val="24"/>
          <w:szCs w:val="24"/>
          <w:lang w:eastAsia="ru-RU"/>
        </w:rPr>
      </w:pPr>
      <w:hyperlink r:id="rId12" w:anchor="persons#persons" w:tooltip="В. К. Мюллер" w:history="1">
        <w:r w:rsidR="00C54C4E" w:rsidRPr="00C54C4E">
          <w:rPr>
            <w:rFonts w:ascii="Times New Roman" w:eastAsia="Times New Roman" w:hAnsi="Times New Roman" w:cs="Times New Roman"/>
            <w:color w:val="0000FF"/>
            <w:sz w:val="24"/>
            <w:szCs w:val="24"/>
            <w:u w:val="single"/>
            <w:lang w:eastAsia="ru-RU"/>
          </w:rPr>
          <w:t>Мюллер</w:t>
        </w:r>
      </w:hyperlink>
      <w:r w:rsidR="00C54C4E" w:rsidRPr="00C54C4E">
        <w:rPr>
          <w:rFonts w:ascii="Times New Roman" w:eastAsia="Times New Roman" w:hAnsi="Times New Roman" w:cs="Times New Roman"/>
          <w:sz w:val="24"/>
          <w:szCs w:val="24"/>
          <w:lang w:eastAsia="ru-RU"/>
        </w:rPr>
        <w:t xml:space="preserve"> В.К. </w:t>
      </w:r>
      <w:r w:rsidR="00C54C4E" w:rsidRPr="00C54C4E">
        <w:rPr>
          <w:rFonts w:ascii="Times New Roman" w:eastAsia="Times New Roman" w:hAnsi="Times New Roman" w:cs="Times New Roman"/>
          <w:kern w:val="36"/>
          <w:sz w:val="24"/>
          <w:szCs w:val="24"/>
          <w:lang w:eastAsia="ru-RU"/>
        </w:rPr>
        <w:t xml:space="preserve">Англо-русский и русско-английский словарь. – М.: </w:t>
      </w:r>
      <w:hyperlink r:id="rId13" w:tooltip="Издательство" w:history="1">
        <w:r w:rsidR="00C54C4E" w:rsidRPr="00C54C4E">
          <w:rPr>
            <w:rFonts w:ascii="Times New Roman" w:eastAsia="Times New Roman" w:hAnsi="Times New Roman" w:cs="Times New Roman"/>
            <w:color w:val="0000FF"/>
            <w:sz w:val="24"/>
            <w:szCs w:val="24"/>
            <w:u w:val="single"/>
            <w:lang w:eastAsia="ru-RU"/>
          </w:rPr>
          <w:t>Эксмо</w:t>
        </w:r>
      </w:hyperlink>
      <w:r w:rsidR="00C54C4E" w:rsidRPr="00C54C4E">
        <w:rPr>
          <w:rFonts w:ascii="Times New Roman" w:eastAsia="Times New Roman" w:hAnsi="Times New Roman" w:cs="Times New Roman"/>
          <w:sz w:val="24"/>
          <w:szCs w:val="24"/>
          <w:lang w:eastAsia="ru-RU"/>
        </w:rPr>
        <w:t>, 2008.</w:t>
      </w:r>
    </w:p>
    <w:p w14:paraId="1D4655B6" w14:textId="77777777" w:rsidR="00C54C4E" w:rsidRPr="00C54C4E" w:rsidRDefault="00C54C4E" w:rsidP="00C54C4E">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Уилсон, Э.А.М.Современный англо-русский словарь/ Э.А.М. Уилсон., Э. Уилсон. – М: Астрель: АСТ: 2006.- 861с.</w:t>
      </w:r>
    </w:p>
    <w:p w14:paraId="2E52DE6A" w14:textId="77777777" w:rsidR="00C54C4E" w:rsidRPr="00C54C4E" w:rsidRDefault="00C54C4E" w:rsidP="00C54C4E">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C54C4E">
        <w:rPr>
          <w:rFonts w:ascii="Times New Roman" w:eastAsia="Times New Roman" w:hAnsi="Times New Roman" w:cs="Times New Roman"/>
          <w:sz w:val="24"/>
          <w:szCs w:val="24"/>
          <w:lang w:val="en-US" w:eastAsia="ru-RU"/>
        </w:rPr>
        <w:t>Bonamy, David. Technical English:1 Course Book.- Edinburgh: Pearson Education Limited, 2008.- 127p.</w:t>
      </w:r>
    </w:p>
    <w:p w14:paraId="3C2B644C" w14:textId="77777777" w:rsidR="00C54C4E" w:rsidRPr="00C54C4E" w:rsidRDefault="00C54C4E" w:rsidP="00C54C4E">
      <w:pPr>
        <w:numPr>
          <w:ilvl w:val="0"/>
          <w:numId w:val="36"/>
        </w:numPr>
        <w:spacing w:after="0" w:line="240" w:lineRule="auto"/>
        <w:jc w:val="both"/>
        <w:rPr>
          <w:rFonts w:ascii="Times New Roman" w:eastAsia="Times New Roman" w:hAnsi="Times New Roman" w:cs="Times New Roman"/>
          <w:sz w:val="24"/>
          <w:szCs w:val="24"/>
          <w:lang w:val="en-US" w:eastAsia="ru-RU"/>
        </w:rPr>
      </w:pPr>
      <w:r w:rsidRPr="00C54C4E">
        <w:rPr>
          <w:rFonts w:ascii="Times New Roman" w:eastAsia="Times New Roman" w:hAnsi="Times New Roman" w:cs="Times New Roman"/>
          <w:sz w:val="24"/>
          <w:szCs w:val="24"/>
          <w:lang w:val="en-US" w:eastAsia="ru-RU"/>
        </w:rPr>
        <w:t xml:space="preserve">Christofer, Jacques. Technical English:1 Workbook CD: Compact DISK DIGITAL AUDIO/ISBN: 978-1-4058-4553-3 P and C Pearson Education Limited, 2008. </w:t>
      </w:r>
    </w:p>
    <w:p w14:paraId="67B37EA4" w14:textId="77777777" w:rsidR="00C54C4E" w:rsidRPr="00C54C4E" w:rsidRDefault="00C54C4E" w:rsidP="00C54C4E">
      <w:pPr>
        <w:numPr>
          <w:ilvl w:val="0"/>
          <w:numId w:val="36"/>
        </w:num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Тимофеев В.Г., Вильнер А.Б., Колесникова И.Л. и др. Учебник английского языка для 10 класса (базовый уровень) / под ред. В.Г. Тимофеева. – М.: Издательский центр «Академия», 2007;</w:t>
      </w:r>
    </w:p>
    <w:p w14:paraId="6C0E3AE8" w14:textId="77777777" w:rsidR="00C54C4E" w:rsidRPr="00C54C4E" w:rsidRDefault="00C54C4E" w:rsidP="00C54C4E">
      <w:pPr>
        <w:numPr>
          <w:ilvl w:val="0"/>
          <w:numId w:val="36"/>
        </w:num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Тимофеев В.Г., Вильнер А.Б., Колесникова И.Л. и др. Рабочая тетрадь к учебнику английского языка для 10 класса (базовый уровень) / под ред. В.Г. Тимофеева. – М.: Издательский центр «Академия», 2007.</w:t>
      </w:r>
    </w:p>
    <w:p w14:paraId="78F6D49B" w14:textId="77777777" w:rsidR="00C54C4E" w:rsidRPr="00C54C4E" w:rsidRDefault="00C54C4E" w:rsidP="00C5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color w:val="FF0000"/>
          <w:sz w:val="24"/>
          <w:szCs w:val="24"/>
          <w:lang w:eastAsia="ru-RU"/>
        </w:rPr>
      </w:pPr>
      <w:r w:rsidRPr="00C54C4E">
        <w:rPr>
          <w:rFonts w:ascii="Times New Roman" w:eastAsia="Times New Roman" w:hAnsi="Times New Roman" w:cs="Times New Roman"/>
          <w:b/>
          <w:sz w:val="24"/>
          <w:szCs w:val="24"/>
          <w:lang w:eastAsia="ru-RU"/>
        </w:rPr>
        <w:t>Электронные издания (электронные ресурсы)</w:t>
      </w:r>
      <w:r w:rsidRPr="00C54C4E">
        <w:rPr>
          <w:rFonts w:ascii="Times New Roman" w:eastAsia="Times New Roman" w:hAnsi="Times New Roman" w:cs="Times New Roman"/>
          <w:b/>
          <w:bCs/>
          <w:sz w:val="24"/>
          <w:szCs w:val="24"/>
          <w:lang w:eastAsia="ru-RU"/>
        </w:rPr>
        <w:t>:</w:t>
      </w:r>
    </w:p>
    <w:p w14:paraId="3047481A" w14:textId="77777777" w:rsidR="00C54C4E" w:rsidRPr="00C54C4E" w:rsidRDefault="00C54C4E" w:rsidP="00C54C4E">
      <w:pPr>
        <w:spacing w:after="48" w:line="264" w:lineRule="atLeast"/>
        <w:ind w:left="709" w:hanging="283"/>
        <w:outlineLvl w:val="2"/>
        <w:rPr>
          <w:rFonts w:ascii="Times New Roman" w:eastAsia="Times New Roman" w:hAnsi="Times New Roman" w:cs="Times New Roman"/>
          <w:color w:val="006600"/>
          <w:sz w:val="24"/>
          <w:szCs w:val="24"/>
          <w:lang w:eastAsia="ar-SA"/>
        </w:rPr>
      </w:pPr>
      <w:r w:rsidRPr="00C54C4E">
        <w:rPr>
          <w:rFonts w:ascii="Times New Roman" w:eastAsia="Times New Roman" w:hAnsi="Times New Roman" w:cs="Times New Roman"/>
          <w:sz w:val="24"/>
          <w:szCs w:val="24"/>
          <w:lang w:eastAsia="ar-SA"/>
        </w:rPr>
        <w:t xml:space="preserve">1. </w:t>
      </w:r>
      <w:hyperlink r:id="rId14" w:tgtFrame="_blank" w:history="1">
        <w:r w:rsidRPr="00C54C4E">
          <w:rPr>
            <w:rFonts w:ascii="Times New Roman" w:eastAsia="Times New Roman" w:hAnsi="Times New Roman" w:cs="Times New Roman"/>
            <w:color w:val="0000FF"/>
            <w:sz w:val="24"/>
            <w:szCs w:val="24"/>
            <w:u w:val="single"/>
            <w:lang w:eastAsia="ar-SA"/>
          </w:rPr>
          <w:t xml:space="preserve">Агабекян И.П. Английский язык: [Электронный ресурс]: </w:t>
        </w:r>
      </w:hyperlink>
      <w:r w:rsidRPr="00C54C4E">
        <w:rPr>
          <w:rFonts w:ascii="Times New Roman" w:eastAsia="Times New Roman" w:hAnsi="Times New Roman" w:cs="Times New Roman"/>
          <w:sz w:val="24"/>
          <w:szCs w:val="24"/>
          <w:lang w:eastAsia="ar-SA"/>
        </w:rPr>
        <w:t xml:space="preserve">Учебное пособие. – 2009. – Режим доступа: </w:t>
      </w:r>
      <w:r w:rsidRPr="00C54C4E">
        <w:rPr>
          <w:rFonts w:ascii="Times New Roman" w:eastAsia="Times New Roman" w:hAnsi="Times New Roman" w:cs="Times New Roman"/>
          <w:vanish/>
          <w:sz w:val="24"/>
          <w:szCs w:val="24"/>
          <w:lang w:eastAsia="ar-SA"/>
        </w:rPr>
        <w:br/>
      </w:r>
      <w:hyperlink r:id="rId15" w:history="1">
        <w:r w:rsidRPr="00C54C4E">
          <w:rPr>
            <w:rFonts w:ascii="Times New Roman" w:eastAsia="Times New Roman" w:hAnsi="Times New Roman" w:cs="Times New Roman"/>
            <w:color w:val="0000FF"/>
            <w:sz w:val="24"/>
            <w:szCs w:val="24"/>
            <w:u w:val="single"/>
            <w:lang w:eastAsia="ar-SA"/>
          </w:rPr>
          <w:t>www.twirpx.com/file/40784/</w:t>
        </w:r>
      </w:hyperlink>
      <w:r w:rsidRPr="00C54C4E">
        <w:rPr>
          <w:rFonts w:ascii="Times New Roman" w:eastAsia="Times New Roman" w:hAnsi="Times New Roman" w:cs="Times New Roman"/>
          <w:sz w:val="24"/>
          <w:szCs w:val="24"/>
          <w:lang w:eastAsia="ar-SA"/>
        </w:rPr>
        <w:t xml:space="preserve"> ;</w:t>
      </w:r>
    </w:p>
    <w:p w14:paraId="39A5E8C9" w14:textId="77777777" w:rsidR="00C54C4E" w:rsidRPr="00C54C4E" w:rsidRDefault="00C54C4E" w:rsidP="00C54C4E">
      <w:pPr>
        <w:spacing w:after="48" w:line="264" w:lineRule="atLeast"/>
        <w:ind w:left="709" w:hanging="283"/>
        <w:outlineLvl w:val="2"/>
        <w:rPr>
          <w:rFonts w:ascii="Times New Roman" w:eastAsia="Times New Roman" w:hAnsi="Times New Roman" w:cs="Times New Roman"/>
          <w:color w:val="000000"/>
          <w:sz w:val="24"/>
          <w:szCs w:val="24"/>
          <w:lang w:eastAsia="ar-SA"/>
        </w:rPr>
      </w:pPr>
      <w:r w:rsidRPr="00C54C4E">
        <w:rPr>
          <w:rFonts w:ascii="Times New Roman" w:eastAsia="Times New Roman" w:hAnsi="Times New Roman" w:cs="Times New Roman"/>
          <w:sz w:val="24"/>
          <w:szCs w:val="24"/>
          <w:lang w:eastAsia="ar-SA"/>
        </w:rPr>
        <w:t xml:space="preserve">2. </w:t>
      </w:r>
      <w:hyperlink r:id="rId16" w:tgtFrame="_blank" w:history="1">
        <w:r w:rsidRPr="00C54C4E">
          <w:rPr>
            <w:rFonts w:ascii="Times New Roman" w:eastAsia="Times New Roman" w:hAnsi="Times New Roman" w:cs="Times New Roman"/>
            <w:color w:val="0000FF"/>
            <w:sz w:val="24"/>
            <w:szCs w:val="24"/>
            <w:u w:val="single"/>
            <w:lang w:eastAsia="ar-SA"/>
          </w:rPr>
          <w:t xml:space="preserve">Up &amp; Up 10: </w:t>
        </w:r>
      </w:hyperlink>
      <w:r w:rsidRPr="00C54C4E">
        <w:rPr>
          <w:rFonts w:ascii="Times New Roman" w:eastAsia="Times New Roman" w:hAnsi="Times New Roman" w:cs="Times New Roman"/>
          <w:sz w:val="24"/>
          <w:szCs w:val="24"/>
          <w:lang w:eastAsia="ar-SA"/>
        </w:rPr>
        <w:t>Издательский центр «Академия». [Электронный ресурс]:</w:t>
      </w:r>
      <w:hyperlink r:id="rId17" w:history="1">
        <w:r w:rsidRPr="00C54C4E">
          <w:rPr>
            <w:rFonts w:ascii="Times New Roman" w:eastAsia="Times New Roman" w:hAnsi="Times New Roman" w:cs="Times New Roman"/>
            <w:color w:val="0000FF"/>
            <w:sz w:val="24"/>
            <w:szCs w:val="24"/>
            <w:u w:val="single"/>
            <w:lang w:eastAsia="ru-RU"/>
          </w:rPr>
          <w:t>http://ro-to.ru/books/1804823.shtml</w:t>
        </w:r>
      </w:hyperlink>
      <w:r w:rsidRPr="00C54C4E">
        <w:rPr>
          <w:rFonts w:ascii="Times New Roman" w:eastAsia="Times New Roman" w:hAnsi="Times New Roman" w:cs="Times New Roman"/>
          <w:sz w:val="24"/>
          <w:szCs w:val="24"/>
          <w:lang w:eastAsia="ar-SA"/>
        </w:rPr>
        <w:t xml:space="preserve"> Workbook: рабочая тетрадь к учебнику английского языка </w:t>
      </w:r>
      <w:r w:rsidRPr="00C54C4E">
        <w:rPr>
          <w:rFonts w:ascii="Times New Roman" w:eastAsia="Times New Roman" w:hAnsi="Times New Roman" w:cs="Times New Roman"/>
          <w:sz w:val="24"/>
          <w:szCs w:val="24"/>
          <w:lang w:eastAsia="ar-SA"/>
        </w:rPr>
        <w:lastRenderedPageBreak/>
        <w:t xml:space="preserve">для 10 класса /Тимофеев В.Г., </w:t>
      </w:r>
      <w:r w:rsidRPr="00C54C4E">
        <w:rPr>
          <w:rFonts w:ascii="Times New Roman" w:eastAsia="Times New Roman" w:hAnsi="Times New Roman" w:cs="Times New Roman"/>
          <w:color w:val="666666"/>
          <w:sz w:val="24"/>
          <w:szCs w:val="24"/>
          <w:lang w:eastAsia="ar-SA"/>
        </w:rPr>
        <w:t xml:space="preserve">- </w:t>
      </w:r>
      <w:r w:rsidRPr="00C54C4E">
        <w:rPr>
          <w:rFonts w:ascii="Times New Roman" w:eastAsia="Times New Roman" w:hAnsi="Times New Roman" w:cs="Times New Roman"/>
          <w:sz w:val="24"/>
          <w:szCs w:val="24"/>
          <w:lang w:eastAsia="ar-SA"/>
        </w:rPr>
        <w:t xml:space="preserve">Вильнер А.Б., </w:t>
      </w:r>
      <w:r w:rsidRPr="00C54C4E">
        <w:rPr>
          <w:rFonts w:ascii="Times New Roman" w:eastAsia="Times New Roman" w:hAnsi="Times New Roman" w:cs="Times New Roman"/>
          <w:color w:val="666666"/>
          <w:sz w:val="24"/>
          <w:szCs w:val="24"/>
          <w:lang w:eastAsia="ar-SA"/>
        </w:rPr>
        <w:t xml:space="preserve">- </w:t>
      </w:r>
      <w:r w:rsidRPr="00C54C4E">
        <w:rPr>
          <w:rFonts w:ascii="Times New Roman" w:eastAsia="Times New Roman" w:hAnsi="Times New Roman" w:cs="Times New Roman"/>
          <w:sz w:val="24"/>
          <w:szCs w:val="24"/>
          <w:lang w:eastAsia="ar-SA"/>
        </w:rPr>
        <w:t xml:space="preserve">Колесникова И.Л., и др. 2007.- Режим доступа: </w:t>
      </w:r>
      <w:r w:rsidRPr="00C54C4E">
        <w:rPr>
          <w:rFonts w:ascii="Times New Roman" w:eastAsia="Times New Roman" w:hAnsi="Times New Roman" w:cs="Times New Roman"/>
          <w:sz w:val="24"/>
          <w:szCs w:val="24"/>
          <w:lang w:val="en-US" w:eastAsia="ar-SA"/>
        </w:rPr>
        <w:t>www</w:t>
      </w:r>
      <w:r w:rsidRPr="00C54C4E">
        <w:rPr>
          <w:rFonts w:ascii="Times New Roman" w:eastAsia="Times New Roman" w:hAnsi="Times New Roman" w:cs="Times New Roman"/>
          <w:sz w:val="24"/>
          <w:szCs w:val="24"/>
          <w:lang w:eastAsia="ar-SA"/>
        </w:rPr>
        <w:t>.ro-to.ru/books/1804823.shtml;</w:t>
      </w:r>
    </w:p>
    <w:p w14:paraId="2CE02A9B" w14:textId="77777777" w:rsidR="00C54C4E" w:rsidRPr="00C54C4E" w:rsidRDefault="00C54C4E" w:rsidP="00C54C4E">
      <w:pPr>
        <w:spacing w:before="72" w:after="0" w:line="312" w:lineRule="atLeast"/>
        <w:ind w:left="709" w:hanging="283"/>
        <w:rPr>
          <w:rFonts w:ascii="Times New Roman" w:eastAsia="Times New Roman" w:hAnsi="Times New Roman" w:cs="Times New Roman"/>
          <w:color w:val="000000"/>
          <w:sz w:val="24"/>
          <w:szCs w:val="24"/>
          <w:lang w:eastAsia="ru-RU"/>
        </w:rPr>
      </w:pPr>
      <w:r w:rsidRPr="00C54C4E">
        <w:rPr>
          <w:rFonts w:ascii="Times New Roman" w:eastAsia="Times New Roman" w:hAnsi="Times New Roman" w:cs="Times New Roman"/>
          <w:color w:val="000000"/>
          <w:sz w:val="24"/>
          <w:szCs w:val="24"/>
          <w:lang w:eastAsia="ru-RU"/>
        </w:rPr>
        <w:t xml:space="preserve">3. Голицынский Ю.Б. Грамматика английского языка: Каро [Электронный ресурс]:  Сборник упражнений по грамматике английского языка. – Режим доступа: </w:t>
      </w:r>
      <w:r w:rsidRPr="00C54C4E">
        <w:rPr>
          <w:rFonts w:ascii="Times New Roman" w:eastAsia="Times New Roman" w:hAnsi="Times New Roman" w:cs="Times New Roman"/>
          <w:vanish/>
          <w:color w:val="000000"/>
          <w:sz w:val="24"/>
          <w:szCs w:val="24"/>
          <w:lang w:eastAsia="ru-RU"/>
        </w:rPr>
        <w:br/>
      </w:r>
      <w:r w:rsidRPr="00C54C4E">
        <w:rPr>
          <w:rFonts w:ascii="Times New Roman" w:eastAsia="Times New Roman" w:hAnsi="Times New Roman" w:cs="Times New Roman"/>
          <w:color w:val="000000"/>
          <w:sz w:val="24"/>
          <w:szCs w:val="24"/>
          <w:lang w:eastAsia="ru-RU"/>
        </w:rPr>
        <w:t xml:space="preserve"> </w:t>
      </w:r>
      <w:r w:rsidRPr="00C54C4E">
        <w:rPr>
          <w:rFonts w:ascii="Times New Roman" w:eastAsia="Times New Roman" w:hAnsi="Times New Roman" w:cs="Times New Roman"/>
          <w:color w:val="000000"/>
          <w:sz w:val="24"/>
          <w:szCs w:val="24"/>
          <w:lang w:val="en-US" w:eastAsia="ru-RU"/>
        </w:rPr>
        <w:t>www</w:t>
      </w:r>
      <w:r w:rsidRPr="00C54C4E">
        <w:rPr>
          <w:rFonts w:ascii="Times New Roman" w:eastAsia="Times New Roman" w:hAnsi="Times New Roman" w:cs="Times New Roman"/>
          <w:color w:val="000000"/>
          <w:sz w:val="24"/>
          <w:szCs w:val="24"/>
          <w:lang w:eastAsia="ru-RU"/>
        </w:rPr>
        <w:t>.</w:t>
      </w:r>
      <w:r w:rsidRPr="00C54C4E">
        <w:rPr>
          <w:rFonts w:ascii="Times New Roman" w:eastAsia="Times New Roman" w:hAnsi="Times New Roman" w:cs="Times New Roman"/>
          <w:vanish/>
          <w:sz w:val="24"/>
          <w:szCs w:val="24"/>
          <w:lang w:eastAsia="ru-RU"/>
        </w:rPr>
        <w:br/>
      </w:r>
      <w:r w:rsidRPr="00C54C4E">
        <w:rPr>
          <w:rFonts w:ascii="Times New Roman" w:eastAsia="Times New Roman" w:hAnsi="Times New Roman" w:cs="Times New Roman"/>
          <w:sz w:val="24"/>
          <w:szCs w:val="24"/>
          <w:lang w:val="en-US" w:eastAsia="ru-RU"/>
        </w:rPr>
        <w:t>my</w:t>
      </w:r>
      <w:r w:rsidRPr="00C54C4E">
        <w:rPr>
          <w:rFonts w:ascii="Times New Roman" w:eastAsia="Times New Roman" w:hAnsi="Times New Roman" w:cs="Times New Roman"/>
          <w:sz w:val="24"/>
          <w:szCs w:val="24"/>
          <w:lang w:eastAsia="ru-RU"/>
        </w:rPr>
        <w:t>-</w:t>
      </w:r>
      <w:r w:rsidRPr="00C54C4E">
        <w:rPr>
          <w:rFonts w:ascii="Times New Roman" w:eastAsia="Times New Roman" w:hAnsi="Times New Roman" w:cs="Times New Roman"/>
          <w:sz w:val="24"/>
          <w:szCs w:val="24"/>
          <w:lang w:val="en-US" w:eastAsia="ru-RU"/>
        </w:rPr>
        <w:t>shop</w:t>
      </w:r>
      <w:r w:rsidRPr="00C54C4E">
        <w:rPr>
          <w:rFonts w:ascii="Times New Roman" w:eastAsia="Times New Roman" w:hAnsi="Times New Roman" w:cs="Times New Roman"/>
          <w:sz w:val="24"/>
          <w:szCs w:val="24"/>
          <w:lang w:eastAsia="ru-RU"/>
        </w:rPr>
        <w:t>.</w:t>
      </w:r>
      <w:r w:rsidRPr="00C54C4E">
        <w:rPr>
          <w:rFonts w:ascii="Times New Roman" w:eastAsia="Times New Roman" w:hAnsi="Times New Roman" w:cs="Times New Roman"/>
          <w:sz w:val="24"/>
          <w:szCs w:val="24"/>
          <w:lang w:val="en-US" w:eastAsia="ru-RU"/>
        </w:rPr>
        <w:t>ru</w:t>
      </w:r>
      <w:r w:rsidRPr="00C54C4E">
        <w:rPr>
          <w:rFonts w:ascii="Times New Roman" w:eastAsia="Times New Roman" w:hAnsi="Times New Roman" w:cs="Times New Roman"/>
          <w:sz w:val="24"/>
          <w:szCs w:val="24"/>
          <w:lang w:eastAsia="ru-RU"/>
        </w:rPr>
        <w:t>/</w:t>
      </w:r>
      <w:r w:rsidRPr="00C54C4E">
        <w:rPr>
          <w:rFonts w:ascii="Times New Roman" w:eastAsia="Times New Roman" w:hAnsi="Times New Roman" w:cs="Times New Roman"/>
          <w:sz w:val="24"/>
          <w:szCs w:val="24"/>
          <w:lang w:val="en-US" w:eastAsia="ru-RU"/>
        </w:rPr>
        <w:t>shop</w:t>
      </w:r>
      <w:r w:rsidRPr="00C54C4E">
        <w:rPr>
          <w:rFonts w:ascii="Times New Roman" w:eastAsia="Times New Roman" w:hAnsi="Times New Roman" w:cs="Times New Roman"/>
          <w:sz w:val="24"/>
          <w:szCs w:val="24"/>
          <w:lang w:eastAsia="ru-RU"/>
        </w:rPr>
        <w:t>/</w:t>
      </w:r>
      <w:r w:rsidRPr="00C54C4E">
        <w:rPr>
          <w:rFonts w:ascii="Times New Roman" w:eastAsia="Times New Roman" w:hAnsi="Times New Roman" w:cs="Times New Roman"/>
          <w:sz w:val="24"/>
          <w:szCs w:val="24"/>
          <w:lang w:val="en-US" w:eastAsia="ru-RU"/>
        </w:rPr>
        <w:t>books</w:t>
      </w:r>
      <w:r w:rsidRPr="00C54C4E">
        <w:rPr>
          <w:rFonts w:ascii="Times New Roman" w:eastAsia="Times New Roman" w:hAnsi="Times New Roman" w:cs="Times New Roman"/>
          <w:sz w:val="24"/>
          <w:szCs w:val="24"/>
          <w:lang w:eastAsia="ru-RU"/>
        </w:rPr>
        <w:t>/301833.</w:t>
      </w:r>
      <w:r w:rsidRPr="00C54C4E">
        <w:rPr>
          <w:rFonts w:ascii="Times New Roman" w:eastAsia="Times New Roman" w:hAnsi="Times New Roman" w:cs="Times New Roman"/>
          <w:sz w:val="24"/>
          <w:szCs w:val="24"/>
          <w:lang w:val="en-US" w:eastAsia="ru-RU"/>
        </w:rPr>
        <w:t>html</w:t>
      </w:r>
      <w:r w:rsidRPr="00C54C4E">
        <w:rPr>
          <w:rFonts w:ascii="Times New Roman" w:eastAsia="Times New Roman" w:hAnsi="Times New Roman" w:cs="Times New Roman"/>
          <w:sz w:val="24"/>
          <w:szCs w:val="24"/>
          <w:lang w:eastAsia="ru-RU"/>
        </w:rPr>
        <w:t>;</w:t>
      </w:r>
      <w:r w:rsidRPr="00C54C4E">
        <w:rPr>
          <w:rFonts w:ascii="Times New Roman" w:eastAsia="Times New Roman" w:hAnsi="Times New Roman" w:cs="Times New Roman"/>
          <w:color w:val="000000"/>
          <w:sz w:val="24"/>
          <w:szCs w:val="24"/>
          <w:lang w:eastAsia="ru-RU"/>
        </w:rPr>
        <w:t xml:space="preserve"> </w:t>
      </w:r>
    </w:p>
    <w:p w14:paraId="2ECF5001" w14:textId="77777777" w:rsidR="00C54C4E" w:rsidRPr="00C54C4E" w:rsidRDefault="00C54C4E" w:rsidP="00C54C4E">
      <w:pPr>
        <w:spacing w:after="48" w:line="264" w:lineRule="atLeast"/>
        <w:ind w:left="709" w:hanging="283"/>
        <w:outlineLvl w:val="2"/>
        <w:rPr>
          <w:rFonts w:ascii="Times New Roman" w:eastAsia="Times New Roman" w:hAnsi="Times New Roman" w:cs="Times New Roman"/>
          <w:sz w:val="24"/>
          <w:szCs w:val="24"/>
          <w:lang w:eastAsia="ar-SA"/>
        </w:rPr>
      </w:pPr>
      <w:r w:rsidRPr="00C54C4E">
        <w:rPr>
          <w:rFonts w:ascii="Times New Roman" w:eastAsia="Times New Roman" w:hAnsi="Times New Roman" w:cs="Times New Roman"/>
          <w:sz w:val="24"/>
          <w:szCs w:val="24"/>
          <w:lang w:eastAsia="ar-SA"/>
        </w:rPr>
        <w:t>4.</w:t>
      </w:r>
      <w:hyperlink r:id="rId18" w:tgtFrame="_blank" w:history="1">
        <w:r w:rsidRPr="00C54C4E">
          <w:rPr>
            <w:rFonts w:ascii="Times New Roman" w:eastAsia="Times New Roman" w:hAnsi="Times New Roman" w:cs="Times New Roman"/>
            <w:color w:val="0000FF"/>
            <w:sz w:val="24"/>
            <w:szCs w:val="24"/>
            <w:u w:val="single"/>
            <w:lang w:eastAsia="ar-SA"/>
          </w:rPr>
          <w:t xml:space="preserve">Голицынский Ю.Б. - Грамматика английского языка: Каро [Электронный ресурс]:  </w:t>
        </w:r>
      </w:hyperlink>
      <w:r w:rsidRPr="00C54C4E">
        <w:rPr>
          <w:rFonts w:ascii="Times New Roman" w:eastAsia="Times New Roman" w:hAnsi="Times New Roman" w:cs="Times New Roman"/>
          <w:sz w:val="24"/>
          <w:szCs w:val="24"/>
          <w:lang w:eastAsia="ar-SA"/>
        </w:rPr>
        <w:t xml:space="preserve"> Сборник упражнений и ключи к </w:t>
      </w:r>
      <w:r w:rsidRPr="00C54C4E">
        <w:rPr>
          <w:rFonts w:ascii="Times New Roman" w:eastAsia="Times New Roman" w:hAnsi="Times New Roman" w:cs="Times New Roman"/>
          <w:vanish/>
          <w:sz w:val="24"/>
          <w:szCs w:val="24"/>
          <w:lang w:eastAsia="ar-SA"/>
        </w:rPr>
        <w:br/>
      </w:r>
      <w:r w:rsidRPr="00C54C4E">
        <w:rPr>
          <w:rFonts w:ascii="Times New Roman" w:eastAsia="Times New Roman" w:hAnsi="Times New Roman" w:cs="Times New Roman"/>
          <w:sz w:val="24"/>
          <w:szCs w:val="24"/>
          <w:lang w:eastAsia="ar-SA"/>
        </w:rPr>
        <w:t xml:space="preserve">упражнениям.- Режим доступа: </w:t>
      </w:r>
      <w:hyperlink r:id="rId19" w:history="1">
        <w:r w:rsidRPr="00C54C4E">
          <w:rPr>
            <w:rFonts w:ascii="Times New Roman" w:eastAsia="Times New Roman" w:hAnsi="Times New Roman" w:cs="Times New Roman"/>
            <w:b/>
            <w:bCs/>
            <w:color w:val="0000FF"/>
            <w:sz w:val="24"/>
            <w:szCs w:val="24"/>
            <w:u w:val="single"/>
            <w:lang w:val="en-US" w:eastAsia="ar-SA"/>
          </w:rPr>
          <w:t>www</w:t>
        </w:r>
        <w:r w:rsidRPr="00C54C4E">
          <w:rPr>
            <w:rFonts w:ascii="Times New Roman" w:eastAsia="Times New Roman" w:hAnsi="Times New Roman" w:cs="Times New Roman"/>
            <w:b/>
            <w:bCs/>
            <w:color w:val="0000FF"/>
            <w:sz w:val="24"/>
            <w:szCs w:val="24"/>
            <w:u w:val="single"/>
            <w:lang w:eastAsia="ar-SA"/>
          </w:rPr>
          <w:t>.</w:t>
        </w:r>
        <w:r w:rsidRPr="00C54C4E">
          <w:rPr>
            <w:rFonts w:ascii="Times New Roman" w:eastAsia="Times New Roman" w:hAnsi="Times New Roman" w:cs="Times New Roman"/>
            <w:b/>
            <w:bCs/>
            <w:color w:val="0000FF"/>
            <w:sz w:val="24"/>
            <w:szCs w:val="24"/>
            <w:u w:val="single"/>
            <w:lang w:val="en-US" w:eastAsia="ar-SA"/>
          </w:rPr>
          <w:t>torrent</w:t>
        </w:r>
        <w:r w:rsidRPr="00C54C4E">
          <w:rPr>
            <w:rFonts w:ascii="Times New Roman" w:eastAsia="Times New Roman" w:hAnsi="Times New Roman" w:cs="Times New Roman"/>
            <w:b/>
            <w:bCs/>
            <w:color w:val="0000FF"/>
            <w:sz w:val="24"/>
            <w:szCs w:val="24"/>
            <w:u w:val="single"/>
            <w:lang w:eastAsia="ar-SA"/>
          </w:rPr>
          <w:t>.</w:t>
        </w:r>
        <w:r w:rsidRPr="00C54C4E">
          <w:rPr>
            <w:rFonts w:ascii="Times New Roman" w:eastAsia="Times New Roman" w:hAnsi="Times New Roman" w:cs="Times New Roman"/>
            <w:b/>
            <w:bCs/>
            <w:color w:val="0000FF"/>
            <w:sz w:val="24"/>
            <w:szCs w:val="24"/>
            <w:u w:val="single"/>
            <w:lang w:val="en-US" w:eastAsia="ar-SA"/>
          </w:rPr>
          <w:t>rus</w:t>
        </w:r>
        <w:r w:rsidRPr="00C54C4E">
          <w:rPr>
            <w:rFonts w:ascii="Times New Roman" w:eastAsia="Times New Roman" w:hAnsi="Times New Roman" w:cs="Times New Roman"/>
            <w:b/>
            <w:bCs/>
            <w:color w:val="0000FF"/>
            <w:sz w:val="24"/>
            <w:szCs w:val="24"/>
            <w:u w:val="single"/>
            <w:lang w:eastAsia="ar-SA"/>
          </w:rPr>
          <w:t>.</w:t>
        </w:r>
        <w:r w:rsidRPr="00C54C4E">
          <w:rPr>
            <w:rFonts w:ascii="Times New Roman" w:eastAsia="Times New Roman" w:hAnsi="Times New Roman" w:cs="Times New Roman"/>
            <w:b/>
            <w:bCs/>
            <w:color w:val="0000FF"/>
            <w:sz w:val="24"/>
            <w:szCs w:val="24"/>
            <w:u w:val="single"/>
            <w:lang w:val="en-US" w:eastAsia="ar-SA"/>
          </w:rPr>
          <w:t>ec</w:t>
        </w:r>
        <w:r w:rsidRPr="00C54C4E">
          <w:rPr>
            <w:rFonts w:ascii="Times New Roman" w:eastAsia="Times New Roman" w:hAnsi="Times New Roman" w:cs="Times New Roman"/>
            <w:b/>
            <w:bCs/>
            <w:color w:val="0000FF"/>
            <w:sz w:val="24"/>
            <w:szCs w:val="24"/>
            <w:u w:val="single"/>
            <w:lang w:eastAsia="ar-SA"/>
          </w:rPr>
          <w:t>/</w:t>
        </w:r>
        <w:r w:rsidRPr="00C54C4E">
          <w:rPr>
            <w:rFonts w:ascii="Times New Roman" w:eastAsia="Times New Roman" w:hAnsi="Times New Roman" w:cs="Times New Roman"/>
            <w:b/>
            <w:bCs/>
            <w:color w:val="0000FF"/>
            <w:sz w:val="24"/>
            <w:szCs w:val="24"/>
            <w:u w:val="single"/>
            <w:lang w:val="en-US" w:eastAsia="ar-SA"/>
          </w:rPr>
          <w:t>viewtopic</w:t>
        </w:r>
        <w:r w:rsidRPr="00C54C4E">
          <w:rPr>
            <w:rFonts w:ascii="Times New Roman" w:eastAsia="Times New Roman" w:hAnsi="Times New Roman" w:cs="Times New Roman"/>
            <w:b/>
            <w:bCs/>
            <w:color w:val="0000FF"/>
            <w:sz w:val="24"/>
            <w:szCs w:val="24"/>
            <w:u w:val="single"/>
            <w:lang w:eastAsia="ar-SA"/>
          </w:rPr>
          <w:t>.</w:t>
        </w:r>
        <w:r w:rsidRPr="00C54C4E">
          <w:rPr>
            <w:rFonts w:ascii="Times New Roman" w:eastAsia="Times New Roman" w:hAnsi="Times New Roman" w:cs="Times New Roman"/>
            <w:b/>
            <w:bCs/>
            <w:color w:val="0000FF"/>
            <w:sz w:val="24"/>
            <w:szCs w:val="24"/>
            <w:u w:val="single"/>
            <w:lang w:val="en-US" w:eastAsia="ar-SA"/>
          </w:rPr>
          <w:t>php</w:t>
        </w:r>
        <w:r w:rsidRPr="00C54C4E">
          <w:rPr>
            <w:rFonts w:ascii="Times New Roman" w:eastAsia="Times New Roman" w:hAnsi="Times New Roman" w:cs="Times New Roman"/>
            <w:b/>
            <w:bCs/>
            <w:color w:val="0000FF"/>
            <w:sz w:val="24"/>
            <w:szCs w:val="24"/>
            <w:u w:val="single"/>
            <w:lang w:eastAsia="ar-SA"/>
          </w:rPr>
          <w:t>?</w:t>
        </w:r>
        <w:r w:rsidRPr="00C54C4E">
          <w:rPr>
            <w:rFonts w:ascii="Times New Roman" w:eastAsia="Times New Roman" w:hAnsi="Times New Roman" w:cs="Times New Roman"/>
            <w:b/>
            <w:bCs/>
            <w:color w:val="0000FF"/>
            <w:sz w:val="24"/>
            <w:szCs w:val="24"/>
            <w:u w:val="single"/>
            <w:lang w:val="en-US" w:eastAsia="ar-SA"/>
          </w:rPr>
          <w:t>t</w:t>
        </w:r>
        <w:r w:rsidRPr="00C54C4E">
          <w:rPr>
            <w:rFonts w:ascii="Times New Roman" w:eastAsia="Times New Roman" w:hAnsi="Times New Roman" w:cs="Times New Roman"/>
            <w:b/>
            <w:bCs/>
            <w:color w:val="0000FF"/>
            <w:sz w:val="24"/>
            <w:szCs w:val="24"/>
            <w:u w:val="single"/>
            <w:lang w:eastAsia="ar-SA"/>
          </w:rPr>
          <w:t>=3315</w:t>
        </w:r>
      </w:hyperlink>
      <w:r w:rsidRPr="00C54C4E">
        <w:rPr>
          <w:rFonts w:ascii="Times New Roman" w:eastAsia="Times New Roman" w:hAnsi="Times New Roman" w:cs="Times New Roman"/>
          <w:sz w:val="24"/>
          <w:szCs w:val="24"/>
          <w:lang w:eastAsia="ar-SA"/>
        </w:rPr>
        <w:t>;</w:t>
      </w:r>
    </w:p>
    <w:p w14:paraId="623D0C14" w14:textId="77777777" w:rsidR="00C54C4E" w:rsidRPr="00C54C4E" w:rsidRDefault="00C54C4E" w:rsidP="00C54C4E">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5. Федеральный центр информационно-образовательных ресурсов. [Электронный ресурс]: Учебно-методические материалы. – Режим доступа: </w:t>
      </w:r>
      <w:hyperlink r:id="rId20" w:history="1">
        <w:r w:rsidRPr="00C54C4E">
          <w:rPr>
            <w:rFonts w:ascii="Times New Roman" w:eastAsia="Times New Roman" w:hAnsi="Times New Roman" w:cs="Times New Roman"/>
            <w:color w:val="0000FF"/>
            <w:sz w:val="24"/>
            <w:szCs w:val="24"/>
            <w:u w:val="single"/>
            <w:lang w:val="en-US" w:eastAsia="ru-RU"/>
          </w:rPr>
          <w:t>www</w:t>
        </w:r>
        <w:r w:rsidRPr="00C54C4E">
          <w:rPr>
            <w:rFonts w:ascii="Times New Roman" w:eastAsia="Times New Roman" w:hAnsi="Times New Roman" w:cs="Times New Roman"/>
            <w:color w:val="0000FF"/>
            <w:sz w:val="24"/>
            <w:szCs w:val="24"/>
            <w:u w:val="single"/>
            <w:lang w:eastAsia="ru-RU"/>
          </w:rPr>
          <w:t>.fcior.edu.ru</w:t>
        </w:r>
      </w:hyperlink>
      <w:r w:rsidRPr="00C54C4E">
        <w:rPr>
          <w:rFonts w:ascii="Times New Roman" w:eastAsia="Times New Roman" w:hAnsi="Times New Roman" w:cs="Times New Roman"/>
          <w:sz w:val="24"/>
          <w:szCs w:val="24"/>
          <w:lang w:eastAsia="ru-RU"/>
        </w:rPr>
        <w:t>;</w:t>
      </w:r>
    </w:p>
    <w:p w14:paraId="5B0553AD" w14:textId="77777777" w:rsidR="00C54C4E" w:rsidRPr="00C54C4E" w:rsidRDefault="00C54C4E" w:rsidP="00C54C4E">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6. Министерство образования Российской Федерации. - Режим доступа: </w:t>
      </w:r>
      <w:hyperlink r:id="rId21" w:history="1">
        <w:r w:rsidRPr="00C54C4E">
          <w:rPr>
            <w:rFonts w:ascii="Times New Roman" w:eastAsia="Times New Roman" w:hAnsi="Times New Roman" w:cs="Times New Roman"/>
            <w:color w:val="0000FF"/>
            <w:sz w:val="24"/>
            <w:szCs w:val="24"/>
            <w:u w:val="single"/>
            <w:lang w:eastAsia="ru-RU"/>
          </w:rPr>
          <w:t>http://www.ed.gov.ru</w:t>
        </w:r>
      </w:hyperlink>
      <w:r w:rsidRPr="00C54C4E">
        <w:rPr>
          <w:rFonts w:ascii="Times New Roman" w:eastAsia="Times New Roman" w:hAnsi="Times New Roman" w:cs="Times New Roman"/>
          <w:sz w:val="24"/>
          <w:szCs w:val="24"/>
          <w:lang w:eastAsia="ru-RU"/>
        </w:rPr>
        <w:t>;</w:t>
      </w:r>
    </w:p>
    <w:p w14:paraId="7667E9B6" w14:textId="77777777" w:rsidR="00C54C4E" w:rsidRPr="00C54C4E" w:rsidRDefault="00C54C4E" w:rsidP="00C54C4E">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7. Национальный портал "Российский общеобразовательный портал». - Режим доступа: </w:t>
      </w:r>
      <w:hyperlink r:id="rId22" w:history="1">
        <w:r w:rsidRPr="00C54C4E">
          <w:rPr>
            <w:rFonts w:ascii="Times New Roman" w:eastAsia="Times New Roman" w:hAnsi="Times New Roman" w:cs="Times New Roman"/>
            <w:color w:val="0000FF"/>
            <w:sz w:val="24"/>
            <w:szCs w:val="24"/>
            <w:u w:val="single"/>
            <w:lang w:eastAsia="ru-RU"/>
          </w:rPr>
          <w:t>http://www.school.edu.ru</w:t>
        </w:r>
      </w:hyperlink>
      <w:r w:rsidRPr="00C54C4E">
        <w:rPr>
          <w:rFonts w:ascii="Times New Roman" w:eastAsia="Times New Roman" w:hAnsi="Times New Roman" w:cs="Times New Roman"/>
          <w:sz w:val="24"/>
          <w:szCs w:val="24"/>
          <w:lang w:eastAsia="ru-RU"/>
        </w:rPr>
        <w:t xml:space="preserve">; </w:t>
      </w:r>
    </w:p>
    <w:p w14:paraId="0B7DF178" w14:textId="77777777" w:rsidR="00C54C4E" w:rsidRPr="00C54C4E" w:rsidRDefault="00C54C4E" w:rsidP="00C54C4E">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8. Естественнонаучный образовательный портал. - Режим доступа: </w:t>
      </w:r>
      <w:hyperlink r:id="rId23" w:history="1">
        <w:r w:rsidRPr="00C54C4E">
          <w:rPr>
            <w:rFonts w:ascii="Times New Roman" w:eastAsia="Times New Roman" w:hAnsi="Times New Roman" w:cs="Times New Roman"/>
            <w:color w:val="0000FF"/>
            <w:sz w:val="24"/>
            <w:szCs w:val="24"/>
            <w:u w:val="single"/>
            <w:lang w:eastAsia="ru-RU"/>
          </w:rPr>
          <w:t>http://en.edu.ru</w:t>
        </w:r>
      </w:hyperlink>
      <w:r w:rsidRPr="00C54C4E">
        <w:rPr>
          <w:rFonts w:ascii="Times New Roman" w:eastAsia="Times New Roman" w:hAnsi="Times New Roman" w:cs="Times New Roman"/>
          <w:sz w:val="24"/>
          <w:szCs w:val="24"/>
          <w:lang w:eastAsia="ru-RU"/>
        </w:rPr>
        <w:t>;</w:t>
      </w:r>
    </w:p>
    <w:p w14:paraId="79A52FEE" w14:textId="77777777" w:rsidR="00C54C4E" w:rsidRPr="00C54C4E" w:rsidRDefault="00C54C4E" w:rsidP="00C54C4E">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9. Специализированный портал «Информационно-коммуникационные технологии в образовании». - Режим доступа: </w:t>
      </w:r>
      <w:hyperlink r:id="rId24" w:history="1">
        <w:r w:rsidRPr="00C54C4E">
          <w:rPr>
            <w:rFonts w:ascii="Times New Roman" w:eastAsia="Times New Roman" w:hAnsi="Times New Roman" w:cs="Times New Roman"/>
            <w:color w:val="0000FF"/>
            <w:sz w:val="24"/>
            <w:szCs w:val="24"/>
            <w:u w:val="single"/>
            <w:lang w:val="en-US" w:eastAsia="ru-RU"/>
          </w:rPr>
          <w:t>h</w:t>
        </w:r>
        <w:r w:rsidRPr="00C54C4E">
          <w:rPr>
            <w:rFonts w:ascii="Times New Roman" w:eastAsia="Times New Roman" w:hAnsi="Times New Roman" w:cs="Times New Roman"/>
            <w:color w:val="0000FF"/>
            <w:sz w:val="24"/>
            <w:szCs w:val="24"/>
            <w:u w:val="single"/>
            <w:lang w:eastAsia="ru-RU"/>
          </w:rPr>
          <w:t>ttp://www.ict.edu.ru</w:t>
        </w:r>
      </w:hyperlink>
      <w:r w:rsidRPr="00C54C4E">
        <w:rPr>
          <w:rFonts w:ascii="Times New Roman" w:eastAsia="Times New Roman" w:hAnsi="Times New Roman" w:cs="Times New Roman"/>
          <w:sz w:val="24"/>
          <w:szCs w:val="24"/>
          <w:lang w:eastAsia="ru-RU"/>
        </w:rPr>
        <w:t>;</w:t>
      </w:r>
    </w:p>
    <w:p w14:paraId="512CA529" w14:textId="77777777" w:rsidR="00C54C4E" w:rsidRPr="00C54C4E" w:rsidRDefault="00C54C4E" w:rsidP="00C54C4E">
      <w:pPr>
        <w:spacing w:after="0" w:line="240" w:lineRule="auto"/>
        <w:ind w:left="709" w:hanging="283"/>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10. Электронная библиотека. Электронные учебники. - Режим доступа: </w:t>
      </w:r>
      <w:hyperlink r:id="rId25" w:history="1">
        <w:r w:rsidRPr="00C54C4E">
          <w:rPr>
            <w:rFonts w:ascii="Times New Roman" w:eastAsia="Times New Roman" w:hAnsi="Times New Roman" w:cs="Times New Roman"/>
            <w:color w:val="0000FF"/>
            <w:sz w:val="24"/>
            <w:szCs w:val="24"/>
            <w:u w:val="single"/>
            <w:lang w:eastAsia="ru-RU"/>
          </w:rPr>
          <w:t>http://subscribe.ru/group/mehanika-studentam/</w:t>
        </w:r>
      </w:hyperlink>
      <w:r w:rsidRPr="00C54C4E">
        <w:rPr>
          <w:rFonts w:ascii="Times New Roman" w:eastAsia="Times New Roman" w:hAnsi="Times New Roman" w:cs="Times New Roman"/>
          <w:sz w:val="24"/>
          <w:szCs w:val="24"/>
          <w:lang w:eastAsia="ru-RU"/>
        </w:rPr>
        <w:t>.</w:t>
      </w:r>
    </w:p>
    <w:p w14:paraId="38C8FEB8" w14:textId="77777777" w:rsidR="00C54C4E" w:rsidRPr="00C54C4E" w:rsidRDefault="00C54C4E" w:rsidP="00C54C4E">
      <w:pPr>
        <w:spacing w:after="0" w:line="360" w:lineRule="auto"/>
        <w:rPr>
          <w:rFonts w:ascii="Times New Roman" w:eastAsia="Times New Roman" w:hAnsi="Times New Roman" w:cs="Times New Roman"/>
          <w:sz w:val="24"/>
          <w:szCs w:val="24"/>
          <w:lang w:eastAsia="ru-RU"/>
        </w:rPr>
      </w:pPr>
    </w:p>
    <w:p w14:paraId="11E0B71B"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sectPr w:rsidR="00C54C4E" w:rsidRPr="00C54C4E">
          <w:footerReference w:type="default" r:id="rId26"/>
          <w:pgSz w:w="11910" w:h="16840"/>
          <w:pgMar w:top="1040" w:right="720" w:bottom="1480" w:left="1580" w:header="0" w:footer="1296" w:gutter="0"/>
          <w:cols w:space="720"/>
        </w:sectPr>
      </w:pPr>
    </w:p>
    <w:p w14:paraId="74DD4D9D" w14:textId="42DBC65C" w:rsidR="00C54C4E" w:rsidRPr="00C54C4E" w:rsidRDefault="00C54C4E" w:rsidP="00C54C4E">
      <w:pPr>
        <w:spacing w:after="0" w:line="240" w:lineRule="auto"/>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i/>
          <w:sz w:val="24"/>
          <w:szCs w:val="24"/>
          <w:lang w:eastAsia="ru-RU"/>
        </w:rPr>
        <w:lastRenderedPageBreak/>
        <w:t xml:space="preserve">4. </w:t>
      </w:r>
      <w:r w:rsidRPr="00C54C4E">
        <w:rPr>
          <w:rFonts w:ascii="Times New Roman" w:eastAsia="Times New Roman" w:hAnsi="Times New Roman" w:cs="Times New Roman"/>
          <w:b/>
          <w:sz w:val="24"/>
          <w:szCs w:val="24"/>
          <w:lang w:eastAsia="ru-RU"/>
        </w:rPr>
        <w:t>КОНТРОЛЬ И ОЦЕНКА РЕЗУЛЬТАТОВ ОСВОЕНИЯ УЧЕБНО</w:t>
      </w:r>
      <w:r w:rsidR="00D1670C">
        <w:rPr>
          <w:rFonts w:ascii="Times New Roman" w:eastAsia="Times New Roman" w:hAnsi="Times New Roman" w:cs="Times New Roman"/>
          <w:b/>
          <w:sz w:val="24"/>
          <w:szCs w:val="24"/>
          <w:lang w:eastAsia="ru-RU"/>
        </w:rPr>
        <w:t>ГО ПРЕДМЕТА</w:t>
      </w:r>
    </w:p>
    <w:p w14:paraId="1BB30211" w14:textId="77777777" w:rsidR="00C00548" w:rsidRDefault="00C00548" w:rsidP="00C54C4E">
      <w:pPr>
        <w:spacing w:after="0" w:line="240" w:lineRule="auto"/>
        <w:rPr>
          <w:rFonts w:ascii="Times New Roman" w:eastAsia="Times New Roman" w:hAnsi="Times New Roman" w:cs="Times New Roman"/>
          <w:b/>
          <w:sz w:val="24"/>
          <w:szCs w:val="24"/>
          <w:lang w:eastAsia="ru-RU"/>
        </w:rPr>
      </w:pPr>
    </w:p>
    <w:p w14:paraId="7F1D50A5"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Style w:val="31"/>
        <w:tblW w:w="9889" w:type="dxa"/>
        <w:tblLook w:val="04A0" w:firstRow="1" w:lastRow="0" w:firstColumn="1" w:lastColumn="0" w:noHBand="0" w:noVBand="1"/>
      </w:tblPr>
      <w:tblGrid>
        <w:gridCol w:w="6232"/>
        <w:gridCol w:w="3657"/>
      </w:tblGrid>
      <w:tr w:rsidR="00750B01" w:rsidRPr="00750B01" w14:paraId="06A41362" w14:textId="77777777" w:rsidTr="002D51F3">
        <w:tc>
          <w:tcPr>
            <w:tcW w:w="6232" w:type="dxa"/>
            <w:tcBorders>
              <w:top w:val="single" w:sz="4" w:space="0" w:color="auto"/>
              <w:left w:val="single" w:sz="4" w:space="0" w:color="auto"/>
              <w:bottom w:val="single" w:sz="4" w:space="0" w:color="auto"/>
              <w:right w:val="single" w:sz="4" w:space="0" w:color="auto"/>
            </w:tcBorders>
            <w:hideMark/>
          </w:tcPr>
          <w:p w14:paraId="0DCEF4D5" w14:textId="77777777" w:rsidR="00750B01" w:rsidRPr="00750B01" w:rsidRDefault="00750B01" w:rsidP="00750B01">
            <w:pPr>
              <w:contextualSpacing/>
              <w:jc w:val="center"/>
              <w:rPr>
                <w:rFonts w:ascii="Times New Roman" w:eastAsia="Times New Roman" w:hAnsi="Times New Roman" w:cs="Times New Roman"/>
                <w:b/>
                <w:bCs/>
                <w:sz w:val="20"/>
                <w:szCs w:val="20"/>
              </w:rPr>
            </w:pPr>
            <w:r w:rsidRPr="00750B01">
              <w:rPr>
                <w:rFonts w:ascii="Times New Roman" w:eastAsia="Times New Roman" w:hAnsi="Times New Roman" w:cs="Times New Roman"/>
                <w:b/>
                <w:bCs/>
                <w:sz w:val="20"/>
                <w:szCs w:val="20"/>
              </w:rPr>
              <w:t>Предметные результаты обучения</w:t>
            </w:r>
          </w:p>
        </w:tc>
        <w:tc>
          <w:tcPr>
            <w:tcW w:w="3657" w:type="dxa"/>
            <w:tcBorders>
              <w:top w:val="single" w:sz="4" w:space="0" w:color="auto"/>
              <w:left w:val="single" w:sz="4" w:space="0" w:color="auto"/>
              <w:bottom w:val="single" w:sz="4" w:space="0" w:color="auto"/>
              <w:right w:val="single" w:sz="4" w:space="0" w:color="auto"/>
            </w:tcBorders>
            <w:hideMark/>
          </w:tcPr>
          <w:p w14:paraId="579350DD" w14:textId="77777777" w:rsidR="00750B01" w:rsidRPr="00750B01" w:rsidRDefault="00750B01" w:rsidP="00750B01">
            <w:pPr>
              <w:jc w:val="center"/>
              <w:rPr>
                <w:rFonts w:ascii="Times New Roman" w:eastAsia="Times New Roman" w:hAnsi="Times New Roman" w:cs="Times New Roman"/>
                <w:b/>
                <w:bCs/>
                <w:sz w:val="20"/>
                <w:szCs w:val="20"/>
              </w:rPr>
            </w:pPr>
            <w:r w:rsidRPr="00750B01">
              <w:rPr>
                <w:rFonts w:ascii="Times New Roman" w:eastAsia="Times New Roman" w:hAnsi="Times New Roman" w:cs="Times New Roman"/>
                <w:b/>
                <w:bCs/>
                <w:sz w:val="20"/>
                <w:szCs w:val="20"/>
              </w:rPr>
              <w:t>Формы и методы контроля и</w:t>
            </w:r>
          </w:p>
          <w:p w14:paraId="4992250C" w14:textId="77777777" w:rsidR="00750B01" w:rsidRPr="00750B01" w:rsidRDefault="00750B01" w:rsidP="00750B01">
            <w:pPr>
              <w:jc w:val="center"/>
              <w:rPr>
                <w:rFonts w:ascii="Times New Roman" w:eastAsia="Times New Roman" w:hAnsi="Times New Roman" w:cs="Times New Roman"/>
                <w:b/>
                <w:bCs/>
                <w:sz w:val="20"/>
                <w:szCs w:val="20"/>
              </w:rPr>
            </w:pPr>
            <w:r w:rsidRPr="00750B01">
              <w:rPr>
                <w:rFonts w:ascii="Times New Roman" w:eastAsia="Times New Roman" w:hAnsi="Times New Roman" w:cs="Times New Roman"/>
                <w:b/>
                <w:bCs/>
                <w:sz w:val="20"/>
                <w:szCs w:val="20"/>
              </w:rPr>
              <w:t>оценки результатов обучения</w:t>
            </w:r>
          </w:p>
        </w:tc>
      </w:tr>
      <w:tr w:rsidR="00750B01" w:rsidRPr="00750B01" w14:paraId="04568D42" w14:textId="77777777" w:rsidTr="002D51F3">
        <w:tc>
          <w:tcPr>
            <w:tcW w:w="6232" w:type="dxa"/>
            <w:tcBorders>
              <w:top w:val="single" w:sz="4" w:space="0" w:color="auto"/>
              <w:left w:val="single" w:sz="4" w:space="0" w:color="auto"/>
              <w:bottom w:val="single" w:sz="4" w:space="0" w:color="auto"/>
              <w:right w:val="single" w:sz="4" w:space="0" w:color="auto"/>
            </w:tcBorders>
            <w:hideMark/>
          </w:tcPr>
          <w:p w14:paraId="5F8837CB" w14:textId="7BE8B59A" w:rsidR="00750B01" w:rsidRPr="00750B01" w:rsidRDefault="00750B01" w:rsidP="0075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2"/>
              <w:contextualSpacing/>
              <w:jc w:val="both"/>
              <w:rPr>
                <w:rFonts w:ascii="Times New Roman" w:eastAsia="Times New Roman" w:hAnsi="Times New Roman" w:cs="Times New Roman"/>
                <w:b/>
                <w:iCs/>
                <w:spacing w:val="2"/>
                <w:sz w:val="20"/>
                <w:szCs w:val="20"/>
              </w:rPr>
            </w:pPr>
          </w:p>
        </w:tc>
        <w:tc>
          <w:tcPr>
            <w:tcW w:w="3657" w:type="dxa"/>
            <w:tcBorders>
              <w:top w:val="single" w:sz="4" w:space="0" w:color="auto"/>
              <w:left w:val="single" w:sz="4" w:space="0" w:color="auto"/>
              <w:bottom w:val="single" w:sz="4" w:space="0" w:color="auto"/>
              <w:right w:val="single" w:sz="4" w:space="0" w:color="auto"/>
            </w:tcBorders>
          </w:tcPr>
          <w:p w14:paraId="07D1527F" w14:textId="77777777" w:rsidR="00750B01" w:rsidRPr="00750B01" w:rsidRDefault="00750B01" w:rsidP="00750B01">
            <w:pPr>
              <w:jc w:val="both"/>
              <w:rPr>
                <w:rFonts w:ascii="Times New Roman" w:eastAsia="Times New Roman" w:hAnsi="Times New Roman" w:cs="Times New Roman"/>
                <w:sz w:val="20"/>
                <w:szCs w:val="20"/>
              </w:rPr>
            </w:pPr>
          </w:p>
        </w:tc>
      </w:tr>
      <w:tr w:rsidR="00750B01" w:rsidRPr="00750B01" w14:paraId="510F7459" w14:textId="77777777" w:rsidTr="002D51F3">
        <w:tc>
          <w:tcPr>
            <w:tcW w:w="6232" w:type="dxa"/>
            <w:tcBorders>
              <w:top w:val="single" w:sz="4" w:space="0" w:color="auto"/>
              <w:left w:val="single" w:sz="4" w:space="0" w:color="auto"/>
              <w:bottom w:val="single" w:sz="4" w:space="0" w:color="auto"/>
              <w:right w:val="single" w:sz="4" w:space="0" w:color="auto"/>
            </w:tcBorders>
          </w:tcPr>
          <w:p w14:paraId="0775DC85" w14:textId="2E2B0DEB" w:rsidR="002D51F3" w:rsidRPr="0099425A" w:rsidRDefault="002D51F3" w:rsidP="0099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hAnsi="Times New Roman"/>
                <w:sz w:val="20"/>
                <w:szCs w:val="20"/>
              </w:rPr>
            </w:pPr>
            <w:r w:rsidRPr="0099425A">
              <w:rPr>
                <w:rFonts w:ascii="Times New Roman" w:hAnsi="Times New Roman"/>
                <w:sz w:val="20"/>
                <w:szCs w:val="20"/>
              </w:rPr>
              <w:t>1)овладение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 запрашиваемой информации;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tc>
        <w:tc>
          <w:tcPr>
            <w:tcW w:w="3657" w:type="dxa"/>
            <w:tcBorders>
              <w:top w:val="single" w:sz="4" w:space="0" w:color="auto"/>
              <w:left w:val="single" w:sz="4" w:space="0" w:color="auto"/>
              <w:bottom w:val="single" w:sz="4" w:space="0" w:color="auto"/>
              <w:right w:val="single" w:sz="4" w:space="0" w:color="auto"/>
            </w:tcBorders>
            <w:hideMark/>
          </w:tcPr>
          <w:p w14:paraId="4F998EFE" w14:textId="17648370" w:rsidR="00750B01" w:rsidRPr="0099425A" w:rsidRDefault="002D51F3" w:rsidP="009D412E">
            <w:pPr>
              <w:ind w:right="58"/>
              <w:contextualSpacing/>
              <w:rPr>
                <w:rFonts w:ascii="Times New Roman" w:eastAsia="Times New Roman" w:hAnsi="Times New Roman" w:cs="Times New Roman"/>
                <w:bCs/>
                <w:sz w:val="20"/>
                <w:szCs w:val="20"/>
              </w:rPr>
            </w:pPr>
            <w:r w:rsidRPr="0099425A">
              <w:rPr>
                <w:rFonts w:ascii="Times New Roman" w:eastAsia="Times New Roman" w:hAnsi="Times New Roman" w:cs="Times New Roman"/>
                <w:bCs/>
                <w:sz w:val="20"/>
                <w:szCs w:val="20"/>
              </w:rPr>
              <w:t>С</w:t>
            </w:r>
            <w:r w:rsidR="009D412E">
              <w:rPr>
                <w:rFonts w:ascii="Times New Roman" w:eastAsia="Times New Roman" w:hAnsi="Times New Roman" w:cs="Times New Roman"/>
                <w:bCs/>
                <w:sz w:val="20"/>
                <w:szCs w:val="20"/>
              </w:rPr>
              <w:t>оставление монологов, диалогов.</w:t>
            </w:r>
          </w:p>
        </w:tc>
      </w:tr>
      <w:tr w:rsidR="00750B01" w:rsidRPr="00750B01" w14:paraId="54CCB37C" w14:textId="77777777" w:rsidTr="002D51F3">
        <w:tc>
          <w:tcPr>
            <w:tcW w:w="6232" w:type="dxa"/>
            <w:tcBorders>
              <w:top w:val="single" w:sz="4" w:space="0" w:color="auto"/>
              <w:left w:val="single" w:sz="4" w:space="0" w:color="auto"/>
              <w:bottom w:val="single" w:sz="4" w:space="0" w:color="auto"/>
              <w:right w:val="single" w:sz="4" w:space="0" w:color="auto"/>
            </w:tcBorders>
          </w:tcPr>
          <w:p w14:paraId="58EF5E83" w14:textId="67C5C6F9" w:rsidR="00750B01" w:rsidRPr="0099425A" w:rsidRDefault="002D51F3" w:rsidP="0075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0"/>
                <w:szCs w:val="20"/>
              </w:rPr>
            </w:pPr>
            <w:r w:rsidRPr="0099425A">
              <w:rPr>
                <w:rFonts w:ascii="Times New Roman" w:eastAsia="Times New Roman" w:hAnsi="Times New Roman" w:cs="Times New Roman"/>
                <w:sz w:val="20"/>
                <w:szCs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w:t>
            </w:r>
            <w:r w:rsidRPr="0099425A">
              <w:rPr>
                <w:rFonts w:ascii="Times New Roman" w:eastAsia="Times New Roman" w:hAnsi="Times New Roman" w:cs="Times New Roman"/>
                <w:sz w:val="20"/>
                <w:szCs w:val="20"/>
              </w:rPr>
              <w:lastRenderedPageBreak/>
              <w:t>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14:paraId="75AB3454" w14:textId="77777777" w:rsidR="00750B01" w:rsidRPr="0099425A" w:rsidRDefault="00750B01" w:rsidP="002D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0"/>
                <w:szCs w:val="20"/>
              </w:rPr>
            </w:pPr>
          </w:p>
        </w:tc>
        <w:tc>
          <w:tcPr>
            <w:tcW w:w="3657" w:type="dxa"/>
            <w:tcBorders>
              <w:top w:val="single" w:sz="4" w:space="0" w:color="auto"/>
              <w:left w:val="single" w:sz="4" w:space="0" w:color="auto"/>
              <w:bottom w:val="single" w:sz="4" w:space="0" w:color="auto"/>
              <w:right w:val="single" w:sz="4" w:space="0" w:color="auto"/>
            </w:tcBorders>
          </w:tcPr>
          <w:p w14:paraId="44037C84" w14:textId="22D4D08F" w:rsidR="00750B01" w:rsidRPr="0099425A" w:rsidRDefault="003F1C4B" w:rsidP="00750B01">
            <w:pPr>
              <w:ind w:right="58"/>
              <w:contextualSpacing/>
              <w:rPr>
                <w:rFonts w:ascii="Times New Roman" w:eastAsia="Times New Roman" w:hAnsi="Times New Roman" w:cs="Times New Roman"/>
                <w:bCs/>
                <w:sz w:val="20"/>
                <w:szCs w:val="20"/>
              </w:rPr>
            </w:pPr>
            <w:r w:rsidRPr="0099425A">
              <w:rPr>
                <w:rFonts w:ascii="Times New Roman" w:eastAsia="Times New Roman" w:hAnsi="Times New Roman" w:cs="Times New Roman"/>
                <w:bCs/>
                <w:sz w:val="20"/>
                <w:szCs w:val="20"/>
              </w:rPr>
              <w:lastRenderedPageBreak/>
              <w:t>Лексические тесты</w:t>
            </w:r>
          </w:p>
        </w:tc>
      </w:tr>
      <w:tr w:rsidR="00750B01" w:rsidRPr="00750B01" w14:paraId="22EC07FA" w14:textId="77777777" w:rsidTr="002D51F3">
        <w:tc>
          <w:tcPr>
            <w:tcW w:w="6232" w:type="dxa"/>
            <w:tcBorders>
              <w:top w:val="single" w:sz="4" w:space="0" w:color="auto"/>
              <w:left w:val="single" w:sz="4" w:space="0" w:color="auto"/>
              <w:bottom w:val="single" w:sz="4" w:space="0" w:color="auto"/>
              <w:right w:val="single" w:sz="4" w:space="0" w:color="auto"/>
            </w:tcBorders>
          </w:tcPr>
          <w:p w14:paraId="4C0E8C97" w14:textId="02C97045" w:rsidR="00750B01" w:rsidRPr="0099425A" w:rsidRDefault="003F1C4B" w:rsidP="0075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0"/>
                <w:szCs w:val="20"/>
              </w:rPr>
            </w:pPr>
            <w:r w:rsidRPr="0099425A">
              <w:rPr>
                <w:rFonts w:ascii="Times New Roman" w:eastAsia="Times New Roman" w:hAnsi="Times New Roman" w:cs="Times New Roman"/>
                <w:sz w:val="20"/>
                <w:szCs w:val="20"/>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tc>
        <w:tc>
          <w:tcPr>
            <w:tcW w:w="3657" w:type="dxa"/>
            <w:tcBorders>
              <w:top w:val="single" w:sz="4" w:space="0" w:color="auto"/>
              <w:left w:val="single" w:sz="4" w:space="0" w:color="auto"/>
              <w:bottom w:val="single" w:sz="4" w:space="0" w:color="auto"/>
              <w:right w:val="single" w:sz="4" w:space="0" w:color="auto"/>
            </w:tcBorders>
          </w:tcPr>
          <w:p w14:paraId="65344FF3" w14:textId="7E6A8567" w:rsidR="00750B01" w:rsidRPr="0099425A" w:rsidRDefault="0099425A" w:rsidP="00750B01">
            <w:pPr>
              <w:ind w:right="58"/>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Составление постера</w:t>
            </w:r>
          </w:p>
        </w:tc>
      </w:tr>
      <w:tr w:rsidR="00750B01" w:rsidRPr="00750B01" w14:paraId="59A4FCCF" w14:textId="77777777" w:rsidTr="002D51F3">
        <w:tc>
          <w:tcPr>
            <w:tcW w:w="6232" w:type="dxa"/>
            <w:tcBorders>
              <w:top w:val="single" w:sz="4" w:space="0" w:color="auto"/>
              <w:left w:val="single" w:sz="4" w:space="0" w:color="auto"/>
              <w:bottom w:val="single" w:sz="4" w:space="0" w:color="auto"/>
              <w:right w:val="single" w:sz="4" w:space="0" w:color="auto"/>
            </w:tcBorders>
          </w:tcPr>
          <w:p w14:paraId="53FACE79" w14:textId="6DA133A8" w:rsidR="00750B01" w:rsidRPr="0099425A" w:rsidRDefault="003F1C4B" w:rsidP="0075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0"/>
                <w:szCs w:val="20"/>
              </w:rPr>
            </w:pPr>
            <w:r w:rsidRPr="0099425A">
              <w:rPr>
                <w:rFonts w:ascii="Times New Roman" w:eastAsia="Times New Roman" w:hAnsi="Times New Roman" w:cs="Times New Roman"/>
                <w:sz w:val="20"/>
                <w:szCs w:val="20"/>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c>
          <w:tcPr>
            <w:tcW w:w="3657" w:type="dxa"/>
            <w:tcBorders>
              <w:top w:val="single" w:sz="4" w:space="0" w:color="auto"/>
              <w:left w:val="single" w:sz="4" w:space="0" w:color="auto"/>
              <w:bottom w:val="single" w:sz="4" w:space="0" w:color="auto"/>
              <w:right w:val="single" w:sz="4" w:space="0" w:color="auto"/>
            </w:tcBorders>
          </w:tcPr>
          <w:p w14:paraId="57CFCAD4" w14:textId="578CB947" w:rsidR="00750B01" w:rsidRPr="0099425A" w:rsidRDefault="0099425A" w:rsidP="00750B01">
            <w:pPr>
              <w:ind w:right="58"/>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Составление пересказов</w:t>
            </w:r>
          </w:p>
        </w:tc>
      </w:tr>
      <w:tr w:rsidR="00750B01" w:rsidRPr="00750B01" w14:paraId="45796CEE" w14:textId="77777777" w:rsidTr="002D51F3">
        <w:tc>
          <w:tcPr>
            <w:tcW w:w="6232" w:type="dxa"/>
            <w:tcBorders>
              <w:top w:val="single" w:sz="4" w:space="0" w:color="auto"/>
              <w:left w:val="single" w:sz="4" w:space="0" w:color="auto"/>
              <w:bottom w:val="single" w:sz="4" w:space="0" w:color="auto"/>
              <w:right w:val="single" w:sz="4" w:space="0" w:color="auto"/>
            </w:tcBorders>
          </w:tcPr>
          <w:p w14:paraId="29836A37" w14:textId="63B6E33E" w:rsidR="00750B01" w:rsidRPr="0099425A" w:rsidRDefault="003F1C4B" w:rsidP="0075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0"/>
                <w:szCs w:val="20"/>
              </w:rPr>
            </w:pPr>
            <w:r w:rsidRPr="0099425A">
              <w:rPr>
                <w:rFonts w:ascii="Times New Roman" w:eastAsia="Times New Roman" w:hAnsi="Times New Roman" w:cs="Times New Roman"/>
                <w:sz w:val="20"/>
                <w:szCs w:val="20"/>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c>
          <w:tcPr>
            <w:tcW w:w="3657" w:type="dxa"/>
            <w:tcBorders>
              <w:top w:val="single" w:sz="4" w:space="0" w:color="auto"/>
              <w:left w:val="single" w:sz="4" w:space="0" w:color="auto"/>
              <w:bottom w:val="single" w:sz="4" w:space="0" w:color="auto"/>
              <w:right w:val="single" w:sz="4" w:space="0" w:color="auto"/>
            </w:tcBorders>
          </w:tcPr>
          <w:p w14:paraId="318E91BA" w14:textId="07802409" w:rsidR="00750B01" w:rsidRPr="0099425A" w:rsidRDefault="009D412E" w:rsidP="00750B01">
            <w:pPr>
              <w:ind w:right="58"/>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Заполнение анкет</w:t>
            </w:r>
          </w:p>
        </w:tc>
      </w:tr>
      <w:tr w:rsidR="00750B01" w:rsidRPr="00750B01" w14:paraId="7D08854A" w14:textId="77777777" w:rsidTr="002D51F3">
        <w:tc>
          <w:tcPr>
            <w:tcW w:w="6232" w:type="dxa"/>
            <w:tcBorders>
              <w:top w:val="single" w:sz="4" w:space="0" w:color="auto"/>
              <w:left w:val="single" w:sz="4" w:space="0" w:color="auto"/>
              <w:bottom w:val="single" w:sz="4" w:space="0" w:color="auto"/>
              <w:right w:val="single" w:sz="4" w:space="0" w:color="auto"/>
            </w:tcBorders>
          </w:tcPr>
          <w:p w14:paraId="5E54B090" w14:textId="52B7B3B5" w:rsidR="00750B01" w:rsidRPr="0099425A" w:rsidRDefault="003F1C4B" w:rsidP="0075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0"/>
                <w:szCs w:val="20"/>
              </w:rPr>
            </w:pPr>
            <w:r w:rsidRPr="0099425A">
              <w:rPr>
                <w:rFonts w:ascii="Times New Roman" w:eastAsia="Times New Roman" w:hAnsi="Times New Roman" w:cs="Times New Roman"/>
                <w:sz w:val="20"/>
                <w:szCs w:val="20"/>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tc>
        <w:tc>
          <w:tcPr>
            <w:tcW w:w="3657" w:type="dxa"/>
            <w:tcBorders>
              <w:top w:val="single" w:sz="4" w:space="0" w:color="auto"/>
              <w:left w:val="single" w:sz="4" w:space="0" w:color="auto"/>
              <w:bottom w:val="single" w:sz="4" w:space="0" w:color="auto"/>
              <w:right w:val="single" w:sz="4" w:space="0" w:color="auto"/>
            </w:tcBorders>
          </w:tcPr>
          <w:p w14:paraId="720676CD" w14:textId="4CACB22F" w:rsidR="00750B01" w:rsidRPr="0099425A" w:rsidRDefault="0099425A" w:rsidP="00750B01">
            <w:pPr>
              <w:ind w:right="58"/>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Заполнение резюме</w:t>
            </w:r>
          </w:p>
        </w:tc>
      </w:tr>
      <w:tr w:rsidR="00750B01" w:rsidRPr="00750B01" w14:paraId="3AC6EFB3" w14:textId="77777777" w:rsidTr="002D51F3">
        <w:tc>
          <w:tcPr>
            <w:tcW w:w="6232" w:type="dxa"/>
            <w:tcBorders>
              <w:top w:val="single" w:sz="4" w:space="0" w:color="auto"/>
              <w:left w:val="single" w:sz="4" w:space="0" w:color="auto"/>
              <w:bottom w:val="single" w:sz="4" w:space="0" w:color="auto"/>
              <w:right w:val="single" w:sz="4" w:space="0" w:color="auto"/>
            </w:tcBorders>
          </w:tcPr>
          <w:p w14:paraId="4AEE5A99" w14:textId="66622721" w:rsidR="00750B01" w:rsidRPr="0099425A" w:rsidRDefault="003F1C4B" w:rsidP="0075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0"/>
                <w:szCs w:val="20"/>
              </w:rPr>
            </w:pPr>
            <w:r w:rsidRPr="0099425A">
              <w:rPr>
                <w:rFonts w:ascii="Times New Roman" w:eastAsia="Times New Roman" w:hAnsi="Times New Roman" w:cs="Times New Roman"/>
                <w:sz w:val="20"/>
                <w:szCs w:val="20"/>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tc>
        <w:tc>
          <w:tcPr>
            <w:tcW w:w="3657" w:type="dxa"/>
            <w:tcBorders>
              <w:top w:val="single" w:sz="4" w:space="0" w:color="auto"/>
              <w:left w:val="single" w:sz="4" w:space="0" w:color="auto"/>
              <w:bottom w:val="single" w:sz="4" w:space="0" w:color="auto"/>
              <w:right w:val="single" w:sz="4" w:space="0" w:color="auto"/>
            </w:tcBorders>
          </w:tcPr>
          <w:p w14:paraId="35167D05" w14:textId="183C834D" w:rsidR="00750B01" w:rsidRPr="0099425A" w:rsidRDefault="0099425A" w:rsidP="00750B01">
            <w:pPr>
              <w:ind w:right="58"/>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Оформление письма</w:t>
            </w:r>
          </w:p>
        </w:tc>
      </w:tr>
      <w:tr w:rsidR="00750B01" w:rsidRPr="00750B01" w14:paraId="44304595" w14:textId="77777777" w:rsidTr="002D51F3">
        <w:tc>
          <w:tcPr>
            <w:tcW w:w="6232" w:type="dxa"/>
            <w:tcBorders>
              <w:top w:val="single" w:sz="4" w:space="0" w:color="auto"/>
              <w:left w:val="single" w:sz="4" w:space="0" w:color="auto"/>
              <w:bottom w:val="single" w:sz="4" w:space="0" w:color="auto"/>
              <w:right w:val="single" w:sz="4" w:space="0" w:color="auto"/>
            </w:tcBorders>
          </w:tcPr>
          <w:p w14:paraId="7CE6796B" w14:textId="6296389C" w:rsidR="00750B01" w:rsidRPr="0099425A" w:rsidRDefault="003F1C4B" w:rsidP="0075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0"/>
                <w:szCs w:val="20"/>
              </w:rPr>
            </w:pPr>
            <w:r w:rsidRPr="0099425A">
              <w:rPr>
                <w:rFonts w:ascii="Times New Roman" w:eastAsia="Times New Roman" w:hAnsi="Times New Roman" w:cs="Times New Roman"/>
                <w:sz w:val="20"/>
                <w:szCs w:val="20"/>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tc>
        <w:tc>
          <w:tcPr>
            <w:tcW w:w="3657" w:type="dxa"/>
            <w:tcBorders>
              <w:top w:val="single" w:sz="4" w:space="0" w:color="auto"/>
              <w:left w:val="single" w:sz="4" w:space="0" w:color="auto"/>
              <w:bottom w:val="single" w:sz="4" w:space="0" w:color="auto"/>
              <w:right w:val="single" w:sz="4" w:space="0" w:color="auto"/>
            </w:tcBorders>
          </w:tcPr>
          <w:p w14:paraId="30CD0472" w14:textId="6485ECB9" w:rsidR="00750B01" w:rsidRPr="0099425A" w:rsidRDefault="0099425A" w:rsidP="00750B01">
            <w:pPr>
              <w:ind w:right="58"/>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Прохождение тестов</w:t>
            </w:r>
          </w:p>
        </w:tc>
      </w:tr>
      <w:tr w:rsidR="003F1C4B" w:rsidRPr="00750B01" w14:paraId="029C022A" w14:textId="77777777" w:rsidTr="002D51F3">
        <w:tc>
          <w:tcPr>
            <w:tcW w:w="6232" w:type="dxa"/>
            <w:tcBorders>
              <w:top w:val="single" w:sz="4" w:space="0" w:color="auto"/>
              <w:left w:val="single" w:sz="4" w:space="0" w:color="auto"/>
              <w:bottom w:val="single" w:sz="4" w:space="0" w:color="auto"/>
              <w:right w:val="single" w:sz="4" w:space="0" w:color="auto"/>
            </w:tcBorders>
          </w:tcPr>
          <w:p w14:paraId="64C11152" w14:textId="309B618E" w:rsidR="003F1C4B" w:rsidRPr="0099425A" w:rsidRDefault="003F1C4B" w:rsidP="0099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0"/>
                <w:szCs w:val="20"/>
              </w:rPr>
            </w:pPr>
            <w:r w:rsidRPr="0099425A">
              <w:rPr>
                <w:rFonts w:ascii="Times New Roman" w:eastAsia="Times New Roman" w:hAnsi="Times New Roman" w:cs="Times New Roman"/>
                <w:sz w:val="20"/>
                <w:szCs w:val="20"/>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c>
          <w:tcPr>
            <w:tcW w:w="3657" w:type="dxa"/>
            <w:tcBorders>
              <w:top w:val="single" w:sz="4" w:space="0" w:color="auto"/>
              <w:left w:val="single" w:sz="4" w:space="0" w:color="auto"/>
              <w:bottom w:val="single" w:sz="4" w:space="0" w:color="auto"/>
              <w:right w:val="single" w:sz="4" w:space="0" w:color="auto"/>
            </w:tcBorders>
          </w:tcPr>
          <w:p w14:paraId="5DC250A0" w14:textId="00D7678D" w:rsidR="003F1C4B" w:rsidRPr="0099425A" w:rsidRDefault="0099425A" w:rsidP="00750B01">
            <w:pPr>
              <w:ind w:right="58"/>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Подготовка пректов</w:t>
            </w:r>
          </w:p>
        </w:tc>
      </w:tr>
    </w:tbl>
    <w:p w14:paraId="22ABB431"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302C8528"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tbl>
      <w:tblPr>
        <w:tblStyle w:val="23"/>
        <w:tblW w:w="9498" w:type="dxa"/>
        <w:tblInd w:w="-5" w:type="dxa"/>
        <w:tblLook w:val="04A0" w:firstRow="1" w:lastRow="0" w:firstColumn="1" w:lastColumn="0" w:noHBand="0" w:noVBand="1"/>
      </w:tblPr>
      <w:tblGrid>
        <w:gridCol w:w="4253"/>
        <w:gridCol w:w="2372"/>
        <w:gridCol w:w="2873"/>
      </w:tblGrid>
      <w:tr w:rsidR="00C54C4E" w:rsidRPr="00C54C4E" w14:paraId="19366069" w14:textId="77777777" w:rsidTr="00C54C4E">
        <w:tc>
          <w:tcPr>
            <w:tcW w:w="4253" w:type="dxa"/>
          </w:tcPr>
          <w:p w14:paraId="36FD22B4" w14:textId="77777777" w:rsidR="00C54C4E" w:rsidRPr="00C54C4E" w:rsidRDefault="00C54C4E" w:rsidP="00C54C4E">
            <w:pPr>
              <w:rPr>
                <w:rFonts w:ascii="Times New Roman" w:eastAsia="Times New Roman" w:hAnsi="Times New Roman"/>
                <w:b/>
                <w:sz w:val="24"/>
                <w:szCs w:val="24"/>
              </w:rPr>
            </w:pPr>
            <w:r w:rsidRPr="00C54C4E">
              <w:rPr>
                <w:rFonts w:ascii="Times New Roman" w:eastAsia="Times New Roman" w:hAnsi="Times New Roman"/>
                <w:b/>
                <w:iCs/>
                <w:sz w:val="24"/>
                <w:szCs w:val="24"/>
              </w:rPr>
              <w:t>Код и наименование формируемых компетенций</w:t>
            </w:r>
          </w:p>
        </w:tc>
        <w:tc>
          <w:tcPr>
            <w:tcW w:w="2372" w:type="dxa"/>
          </w:tcPr>
          <w:p w14:paraId="28291EB2" w14:textId="77777777" w:rsidR="00C54C4E" w:rsidRPr="00C54C4E" w:rsidRDefault="00C54C4E" w:rsidP="00C54C4E">
            <w:pPr>
              <w:rPr>
                <w:rFonts w:ascii="Times New Roman" w:eastAsia="Times New Roman" w:hAnsi="Times New Roman"/>
                <w:b/>
                <w:sz w:val="24"/>
                <w:szCs w:val="24"/>
              </w:rPr>
            </w:pPr>
            <w:r w:rsidRPr="00C54C4E">
              <w:rPr>
                <w:rFonts w:ascii="Times New Roman" w:eastAsia="Times New Roman" w:hAnsi="Times New Roman"/>
                <w:b/>
                <w:iCs/>
                <w:sz w:val="24"/>
                <w:szCs w:val="24"/>
              </w:rPr>
              <w:t>Раздел/Тема</w:t>
            </w:r>
          </w:p>
        </w:tc>
        <w:tc>
          <w:tcPr>
            <w:tcW w:w="2873" w:type="dxa"/>
          </w:tcPr>
          <w:p w14:paraId="4C8B5B32" w14:textId="77777777" w:rsidR="00C54C4E" w:rsidRPr="00C54C4E" w:rsidRDefault="00C54C4E" w:rsidP="00C54C4E">
            <w:pPr>
              <w:rPr>
                <w:rFonts w:ascii="Times New Roman" w:eastAsia="Times New Roman" w:hAnsi="Times New Roman"/>
                <w:b/>
                <w:sz w:val="24"/>
                <w:szCs w:val="24"/>
              </w:rPr>
            </w:pPr>
            <w:r w:rsidRPr="00C54C4E">
              <w:rPr>
                <w:rFonts w:ascii="Times New Roman" w:eastAsia="Times New Roman" w:hAnsi="Times New Roman"/>
                <w:b/>
                <w:iCs/>
                <w:sz w:val="24"/>
                <w:szCs w:val="24"/>
              </w:rPr>
              <w:t>Тип оценочных мероприятий</w:t>
            </w:r>
          </w:p>
        </w:tc>
      </w:tr>
      <w:tr w:rsidR="00C54C4E" w:rsidRPr="00C54C4E" w14:paraId="69CE4B4F" w14:textId="77777777" w:rsidTr="00C54C4E">
        <w:tc>
          <w:tcPr>
            <w:tcW w:w="4253" w:type="dxa"/>
          </w:tcPr>
          <w:p w14:paraId="561D6E6A"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ОК 01 Выбирать способы решения задач профессиональной деятельности применительно </w:t>
            </w:r>
            <w:r w:rsidRPr="00C54C4E">
              <w:rPr>
                <w:rFonts w:ascii="Times New Roman" w:eastAsia="Times New Roman" w:hAnsi="Times New Roman"/>
                <w:sz w:val="24"/>
                <w:szCs w:val="24"/>
              </w:rPr>
              <w:br/>
              <w:t>к различным контекстам</w:t>
            </w:r>
          </w:p>
          <w:p w14:paraId="4221C348"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44D74C7"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ОК 04 Эффективно взаимодействовать и работать в коллективе и команде</w:t>
            </w:r>
          </w:p>
        </w:tc>
        <w:tc>
          <w:tcPr>
            <w:tcW w:w="2372" w:type="dxa"/>
          </w:tcPr>
          <w:p w14:paraId="4A85C50B" w14:textId="77777777" w:rsidR="00C54C4E" w:rsidRPr="00C54C4E" w:rsidRDefault="00C54C4E" w:rsidP="00C54C4E">
            <w:pPr>
              <w:rPr>
                <w:rFonts w:ascii="Times New Roman" w:eastAsia="Times New Roman" w:hAnsi="Times New Roman"/>
                <w:b/>
                <w:sz w:val="24"/>
                <w:szCs w:val="24"/>
              </w:rPr>
            </w:pPr>
            <w:r w:rsidRPr="00C54C4E">
              <w:rPr>
                <w:rFonts w:ascii="Times New Roman" w:eastAsia="Times New Roman" w:hAnsi="Times New Roman"/>
                <w:b/>
                <w:sz w:val="24"/>
                <w:szCs w:val="24"/>
              </w:rPr>
              <w:t>Р 1 Тема 1.1, 1.2, 1.3, 1.4, 1.5, 1.6, 1.7, 1.8</w:t>
            </w:r>
          </w:p>
        </w:tc>
        <w:tc>
          <w:tcPr>
            <w:tcW w:w="2873" w:type="dxa"/>
          </w:tcPr>
          <w:p w14:paraId="08E50D2B"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Заполнение формы-резюме,</w:t>
            </w:r>
          </w:p>
          <w:p w14:paraId="5636D9C0"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Письма</w:t>
            </w:r>
          </w:p>
          <w:p w14:paraId="114C7E42"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Презентация, </w:t>
            </w:r>
          </w:p>
          <w:p w14:paraId="3E9465D8"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Постер, </w:t>
            </w:r>
          </w:p>
          <w:p w14:paraId="5E13EE54"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Ролевые игры</w:t>
            </w:r>
          </w:p>
          <w:p w14:paraId="3DAAE4B5"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Заметки </w:t>
            </w:r>
          </w:p>
          <w:p w14:paraId="6014C593"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Тесты</w:t>
            </w:r>
          </w:p>
          <w:p w14:paraId="17EC7FBB"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Устный опрос. </w:t>
            </w:r>
          </w:p>
          <w:p w14:paraId="66ECEEEA"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Выполнение заданий дифференцированного зачета</w:t>
            </w:r>
          </w:p>
          <w:p w14:paraId="2A9679E0" w14:textId="77777777" w:rsidR="00C54C4E" w:rsidRPr="00C54C4E" w:rsidRDefault="00C54C4E" w:rsidP="00C54C4E">
            <w:pPr>
              <w:rPr>
                <w:rFonts w:ascii="Times New Roman" w:eastAsia="Times New Roman" w:hAnsi="Times New Roman"/>
                <w:sz w:val="24"/>
                <w:szCs w:val="24"/>
              </w:rPr>
            </w:pPr>
          </w:p>
        </w:tc>
      </w:tr>
      <w:tr w:rsidR="00C54C4E" w:rsidRPr="00C54C4E" w14:paraId="7CC41EE1" w14:textId="77777777" w:rsidTr="00C54C4E">
        <w:tc>
          <w:tcPr>
            <w:tcW w:w="4253" w:type="dxa"/>
          </w:tcPr>
          <w:p w14:paraId="2A2BF3BC"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ОК 01 Выбирать способы решения задач профессиональной деятельности применительно </w:t>
            </w:r>
            <w:r w:rsidRPr="00C54C4E">
              <w:rPr>
                <w:rFonts w:ascii="Times New Roman" w:eastAsia="Times New Roman" w:hAnsi="Times New Roman"/>
                <w:sz w:val="24"/>
                <w:szCs w:val="24"/>
              </w:rPr>
              <w:br/>
              <w:t>к различным контекстам</w:t>
            </w:r>
          </w:p>
          <w:p w14:paraId="73324B8F"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B89AC1A"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ОК 04 Эффективно взаимодействовать и работать в коллективе и команде</w:t>
            </w:r>
          </w:p>
          <w:p w14:paraId="1B9C44BA" w14:textId="77777777" w:rsidR="00C54C4E" w:rsidRPr="00C54C4E" w:rsidRDefault="00C54C4E" w:rsidP="00C54C4E">
            <w:pPr>
              <w:rPr>
                <w:rFonts w:ascii="Times New Roman" w:eastAsia="Times New Roman" w:hAnsi="Times New Roman"/>
                <w:b/>
                <w:i/>
                <w:sz w:val="24"/>
                <w:szCs w:val="24"/>
              </w:rPr>
            </w:pPr>
            <w:r w:rsidRPr="00C54C4E">
              <w:rPr>
                <w:rFonts w:ascii="Times New Roman" w:eastAsia="Times New Roman" w:hAnsi="Times New Roman"/>
                <w:sz w:val="24"/>
                <w:szCs w:val="24"/>
              </w:rPr>
              <w:t>ОК 09 Пользоваться профессиональной документацией на государственном и иностранном языках</w:t>
            </w:r>
          </w:p>
        </w:tc>
        <w:tc>
          <w:tcPr>
            <w:tcW w:w="2372" w:type="dxa"/>
          </w:tcPr>
          <w:p w14:paraId="550560F8"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b/>
                <w:sz w:val="24"/>
                <w:szCs w:val="24"/>
              </w:rPr>
              <w:t>Р 2 Тема 2.1, 2.2, 2.3, 2.4 - п-о</w:t>
            </w:r>
            <w:r w:rsidRPr="00C54C4E">
              <w:rPr>
                <w:rFonts w:ascii="Times New Roman" w:eastAsia="Times New Roman" w:hAnsi="Times New Roman"/>
                <w:b/>
                <w:sz w:val="24"/>
                <w:szCs w:val="24"/>
                <w:lang w:val="en-US"/>
              </w:rPr>
              <w:t>/</w:t>
            </w:r>
            <w:r w:rsidRPr="00C54C4E">
              <w:rPr>
                <w:rFonts w:ascii="Times New Roman" w:eastAsia="Times New Roman" w:hAnsi="Times New Roman"/>
                <w:b/>
                <w:sz w:val="24"/>
                <w:szCs w:val="24"/>
              </w:rPr>
              <w:t>с</w:t>
            </w:r>
            <w:r w:rsidRPr="00C54C4E">
              <w:rPr>
                <w:rFonts w:ascii="Times New Roman" w:eastAsia="Times New Roman" w:hAnsi="Times New Roman"/>
                <w:b/>
                <w:sz w:val="24"/>
                <w:szCs w:val="24"/>
                <w:vertAlign w:val="superscript"/>
              </w:rPr>
              <w:footnoteReference w:id="4"/>
            </w:r>
          </w:p>
        </w:tc>
        <w:tc>
          <w:tcPr>
            <w:tcW w:w="2873" w:type="dxa"/>
          </w:tcPr>
          <w:p w14:paraId="4A65FC49"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Тесты </w:t>
            </w:r>
          </w:p>
          <w:p w14:paraId="458C4F77"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Проект. </w:t>
            </w:r>
          </w:p>
          <w:p w14:paraId="32D164FE"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Ролевые игры</w:t>
            </w:r>
          </w:p>
          <w:p w14:paraId="261C392B" w14:textId="77777777" w:rsidR="00C54C4E" w:rsidRPr="00C54C4E" w:rsidRDefault="00C54C4E" w:rsidP="00C54C4E">
            <w:pPr>
              <w:rPr>
                <w:rFonts w:ascii="Times New Roman" w:eastAsia="Times New Roman" w:hAnsi="Times New Roman"/>
                <w:b/>
                <w:sz w:val="24"/>
                <w:szCs w:val="24"/>
              </w:rPr>
            </w:pPr>
            <w:r w:rsidRPr="00C54C4E">
              <w:rPr>
                <w:rFonts w:ascii="Times New Roman" w:eastAsia="Times New Roman" w:hAnsi="Times New Roman"/>
                <w:sz w:val="24"/>
                <w:szCs w:val="24"/>
              </w:rPr>
              <w:t xml:space="preserve"> Круглый стол-дебаты “Доклад с презентацией </w:t>
            </w:r>
          </w:p>
          <w:p w14:paraId="23C9F8BF" w14:textId="77777777" w:rsidR="00C54C4E" w:rsidRPr="00C54C4E" w:rsidRDefault="00C54C4E" w:rsidP="00C54C4E">
            <w:pPr>
              <w:rPr>
                <w:rFonts w:ascii="Times New Roman" w:eastAsia="Times New Roman" w:hAnsi="Times New Roman"/>
                <w:sz w:val="24"/>
                <w:szCs w:val="24"/>
                <w:lang w:val="en-US"/>
              </w:rPr>
            </w:pPr>
            <w:r w:rsidRPr="00C54C4E">
              <w:rPr>
                <w:rFonts w:ascii="Times New Roman" w:eastAsia="Times New Roman" w:hAnsi="Times New Roman"/>
                <w:sz w:val="24"/>
                <w:szCs w:val="24"/>
              </w:rPr>
              <w:t>Видеозапись</w:t>
            </w:r>
            <w:r w:rsidRPr="00C54C4E">
              <w:rPr>
                <w:rFonts w:ascii="Times New Roman" w:eastAsia="Times New Roman" w:hAnsi="Times New Roman"/>
                <w:sz w:val="24"/>
                <w:szCs w:val="24"/>
                <w:lang w:val="en-US"/>
              </w:rPr>
              <w:t xml:space="preserve"> </w:t>
            </w:r>
            <w:r w:rsidRPr="00C54C4E">
              <w:rPr>
                <w:rFonts w:ascii="Times New Roman" w:eastAsia="Times New Roman" w:hAnsi="Times New Roman"/>
                <w:sz w:val="24"/>
                <w:szCs w:val="24"/>
              </w:rPr>
              <w:t>выступления</w:t>
            </w:r>
          </w:p>
          <w:p w14:paraId="16586DDD" w14:textId="77777777" w:rsidR="00C54C4E" w:rsidRPr="00C54C4E" w:rsidRDefault="00C54C4E" w:rsidP="00C54C4E">
            <w:pPr>
              <w:rPr>
                <w:rFonts w:ascii="Times New Roman" w:eastAsia="Times New Roman" w:hAnsi="Times New Roman"/>
                <w:sz w:val="24"/>
                <w:szCs w:val="24"/>
                <w:lang w:val="en-US"/>
              </w:rPr>
            </w:pPr>
            <w:r w:rsidRPr="00C54C4E">
              <w:rPr>
                <w:rFonts w:ascii="Times New Roman" w:eastAsia="Times New Roman" w:hAnsi="Times New Roman"/>
                <w:sz w:val="24"/>
                <w:szCs w:val="24"/>
                <w:lang w:val="en-US"/>
              </w:rPr>
              <w:t xml:space="preserve">QUIZ: Frequently asked questions (FAQs) about VK/Telegram? </w:t>
            </w:r>
          </w:p>
          <w:p w14:paraId="597B6CC8"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Разработка плана продвижения колледжа</w:t>
            </w:r>
          </w:p>
          <w:p w14:paraId="6F092904"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Выполнение заданий дифференцированного зачета</w:t>
            </w:r>
          </w:p>
          <w:p w14:paraId="4D778207" w14:textId="77777777" w:rsidR="00C54C4E" w:rsidRPr="00C54C4E" w:rsidRDefault="00C54C4E" w:rsidP="00C54C4E">
            <w:pPr>
              <w:rPr>
                <w:rFonts w:ascii="Times New Roman" w:eastAsia="Times New Roman" w:hAnsi="Times New Roman"/>
                <w:b/>
                <w:sz w:val="24"/>
                <w:szCs w:val="24"/>
              </w:rPr>
            </w:pPr>
          </w:p>
        </w:tc>
      </w:tr>
    </w:tbl>
    <w:p w14:paraId="3C362055" w14:textId="77777777" w:rsidR="003E3DC8" w:rsidRDefault="003E3DC8" w:rsidP="00C54C4E">
      <w:pPr>
        <w:spacing w:after="0" w:line="240" w:lineRule="auto"/>
        <w:rPr>
          <w:rFonts w:ascii="Times New Roman" w:eastAsia="Times New Roman" w:hAnsi="Times New Roman" w:cs="Times New Roman"/>
          <w:sz w:val="24"/>
          <w:szCs w:val="24"/>
          <w:lang w:eastAsia="ru-RU"/>
        </w:rPr>
      </w:pPr>
    </w:p>
    <w:p w14:paraId="03832005" w14:textId="77777777" w:rsidR="003E3DC8" w:rsidRDefault="003E3DC8" w:rsidP="00C54C4E">
      <w:pPr>
        <w:spacing w:after="0" w:line="240" w:lineRule="auto"/>
        <w:rPr>
          <w:rFonts w:ascii="Times New Roman" w:eastAsia="Times New Roman" w:hAnsi="Times New Roman" w:cs="Times New Roman"/>
          <w:sz w:val="24"/>
          <w:szCs w:val="24"/>
          <w:lang w:eastAsia="ru-RU"/>
        </w:rPr>
      </w:pPr>
    </w:p>
    <w:p w14:paraId="64191A1C" w14:textId="77777777" w:rsidR="003E3DC8" w:rsidRPr="003E3DC8" w:rsidRDefault="003E3DC8" w:rsidP="003E3DC8">
      <w:pPr>
        <w:spacing w:before="240" w:after="0" w:line="240" w:lineRule="auto"/>
        <w:jc w:val="both"/>
        <w:rPr>
          <w:rFonts w:ascii="Times New Roman" w:eastAsia="Times New Roman" w:hAnsi="Times New Roman" w:cs="Times New Roman"/>
          <w:b/>
          <w:bCs/>
          <w:sz w:val="24"/>
          <w:szCs w:val="24"/>
          <w:lang w:eastAsia="zh-CN"/>
        </w:rPr>
      </w:pPr>
      <w:r w:rsidRPr="003E3DC8">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дисциплине (модулю).</w:t>
      </w:r>
    </w:p>
    <w:p w14:paraId="320B8CB3" w14:textId="77777777" w:rsidR="003E3DC8" w:rsidRPr="003E3DC8" w:rsidRDefault="003E3DC8" w:rsidP="003E3DC8">
      <w:pPr>
        <w:spacing w:before="240" w:after="0" w:line="240" w:lineRule="auto"/>
        <w:jc w:val="center"/>
        <w:rPr>
          <w:rFonts w:ascii="Times New Roman" w:eastAsia="Times New Roman" w:hAnsi="Times New Roman" w:cs="Times New Roman"/>
          <w:b/>
          <w:bCs/>
          <w:sz w:val="24"/>
          <w:szCs w:val="24"/>
          <w:lang w:eastAsia="zh-CN"/>
        </w:rPr>
      </w:pPr>
      <w:r w:rsidRPr="003E3DC8">
        <w:rPr>
          <w:rFonts w:ascii="Times New Roman" w:eastAsia="Times New Roman" w:hAnsi="Times New Roman" w:cs="Times New Roman"/>
          <w:b/>
          <w:bCs/>
          <w:sz w:val="24"/>
          <w:szCs w:val="24"/>
          <w:lang w:eastAsia="zh-CN"/>
        </w:rPr>
        <w:t>Тестовые задания</w:t>
      </w:r>
    </w:p>
    <w:p w14:paraId="0021716B" w14:textId="77777777" w:rsidR="003E3DC8" w:rsidRPr="003E3DC8" w:rsidRDefault="003E3DC8" w:rsidP="003E3DC8">
      <w:pPr>
        <w:spacing w:after="200" w:line="276" w:lineRule="auto"/>
        <w:jc w:val="center"/>
        <w:rPr>
          <w:rFonts w:ascii="Times New Roman" w:eastAsia="Times New Roman" w:hAnsi="Times New Roman" w:cs="Times New Roman"/>
          <w:b/>
          <w:sz w:val="24"/>
          <w:szCs w:val="24"/>
          <w:lang w:val="en-US" w:eastAsia="ru-RU"/>
        </w:rPr>
      </w:pPr>
      <w:r w:rsidRPr="003E3DC8">
        <w:rPr>
          <w:rFonts w:ascii="Times New Roman" w:eastAsia="Times New Roman" w:hAnsi="Times New Roman" w:cs="Times New Roman"/>
          <w:b/>
          <w:sz w:val="24"/>
          <w:szCs w:val="24"/>
          <w:lang w:val="en-US" w:eastAsia="ru-RU"/>
        </w:rPr>
        <w:t>Variant 1</w:t>
      </w:r>
    </w:p>
    <w:p w14:paraId="1E08C6CD" w14:textId="77777777" w:rsidR="003E3DC8" w:rsidRPr="003E3DC8" w:rsidRDefault="003E3DC8" w:rsidP="003E3DC8">
      <w:pPr>
        <w:numPr>
          <w:ilvl w:val="0"/>
          <w:numId w:val="42"/>
        </w:numPr>
        <w:spacing w:after="0" w:line="240" w:lineRule="auto"/>
        <w:contextualSpacing/>
        <w:rPr>
          <w:rFonts w:ascii="Times New Roman" w:eastAsia="Times New Roman" w:hAnsi="Times New Roman" w:cs="Times New Roman"/>
          <w:b/>
          <w:bCs/>
          <w:sz w:val="24"/>
          <w:szCs w:val="24"/>
          <w:lang w:eastAsia="ru-RU"/>
        </w:rPr>
      </w:pPr>
      <w:r w:rsidRPr="003E3DC8">
        <w:rPr>
          <w:rFonts w:ascii="Times New Roman" w:eastAsia="Times New Roman" w:hAnsi="Times New Roman" w:cs="Times New Roman"/>
          <w:b/>
          <w:bCs/>
          <w:sz w:val="24"/>
          <w:szCs w:val="24"/>
          <w:lang w:val="en-US" w:eastAsia="ru-RU"/>
        </w:rPr>
        <w:t xml:space="preserve">Match English and Russian proverbs. </w:t>
      </w:r>
      <w:r w:rsidRPr="003E3DC8">
        <w:rPr>
          <w:rFonts w:ascii="Times New Roman" w:eastAsia="Times New Roman" w:hAnsi="Times New Roman" w:cs="Times New Roman"/>
          <w:b/>
          <w:bCs/>
          <w:sz w:val="24"/>
          <w:szCs w:val="24"/>
          <w:lang w:eastAsia="ru-RU"/>
        </w:rPr>
        <w:t>Найдите русские эквиваленты английским пословицам.</w:t>
      </w:r>
    </w:p>
    <w:p w14:paraId="51BF7167" w14:textId="77777777" w:rsidR="003E3DC8" w:rsidRPr="003E3DC8" w:rsidRDefault="003E3DC8" w:rsidP="003E3DC8">
      <w:pPr>
        <w:spacing w:after="0" w:line="240" w:lineRule="auto"/>
        <w:ind w:firstLine="708"/>
        <w:rPr>
          <w:rFonts w:ascii="Times New Roman" w:eastAsia="Times New Roman" w:hAnsi="Times New Roman" w:cs="Times New Roman"/>
          <w:b/>
          <w:bCs/>
          <w:sz w:val="24"/>
          <w:szCs w:val="24"/>
          <w:lang w:eastAsia="ru-RU"/>
        </w:rPr>
      </w:pPr>
    </w:p>
    <w:p w14:paraId="386E56DB"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1. Half a loaf is better than no bread.</w:t>
      </w:r>
    </w:p>
    <w:p w14:paraId="7C06F29C"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2. A man is known by company he keeps.</w:t>
      </w:r>
    </w:p>
    <w:p w14:paraId="31964FD2"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3. Hunger breaks stone walls.</w:t>
      </w:r>
    </w:p>
    <w:p w14:paraId="6E80FC95"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4. First think – then speak.</w:t>
      </w:r>
    </w:p>
    <w:p w14:paraId="6566E367"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 xml:space="preserve">5. </w:t>
      </w:r>
      <w:r w:rsidRPr="003E3DC8">
        <w:rPr>
          <w:rFonts w:ascii="Times New Roman" w:eastAsia="Times New Roman" w:hAnsi="Times New Roman" w:cs="Times New Roman"/>
          <w:bCs/>
          <w:sz w:val="24"/>
          <w:szCs w:val="24"/>
          <w:lang w:val="en-US" w:eastAsia="ru-RU"/>
        </w:rPr>
        <w:t>Practice</w:t>
      </w:r>
      <w:r w:rsidRPr="003E3DC8">
        <w:rPr>
          <w:rFonts w:ascii="Times New Roman" w:eastAsia="Times New Roman" w:hAnsi="Times New Roman" w:cs="Times New Roman"/>
          <w:bCs/>
          <w:sz w:val="24"/>
          <w:szCs w:val="24"/>
          <w:lang w:eastAsia="ru-RU"/>
        </w:rPr>
        <w:t xml:space="preserve"> </w:t>
      </w:r>
      <w:r w:rsidRPr="003E3DC8">
        <w:rPr>
          <w:rFonts w:ascii="Times New Roman" w:eastAsia="Times New Roman" w:hAnsi="Times New Roman" w:cs="Times New Roman"/>
          <w:bCs/>
          <w:sz w:val="24"/>
          <w:szCs w:val="24"/>
          <w:lang w:val="en-US" w:eastAsia="ru-RU"/>
        </w:rPr>
        <w:t>makes</w:t>
      </w:r>
      <w:r w:rsidRPr="003E3DC8">
        <w:rPr>
          <w:rFonts w:ascii="Times New Roman" w:eastAsia="Times New Roman" w:hAnsi="Times New Roman" w:cs="Times New Roman"/>
          <w:bCs/>
          <w:sz w:val="24"/>
          <w:szCs w:val="24"/>
          <w:lang w:eastAsia="ru-RU"/>
        </w:rPr>
        <w:t xml:space="preserve"> </w:t>
      </w:r>
      <w:r w:rsidRPr="003E3DC8">
        <w:rPr>
          <w:rFonts w:ascii="Times New Roman" w:eastAsia="Times New Roman" w:hAnsi="Times New Roman" w:cs="Times New Roman"/>
          <w:bCs/>
          <w:sz w:val="24"/>
          <w:szCs w:val="24"/>
          <w:lang w:val="en-US" w:eastAsia="ru-RU"/>
        </w:rPr>
        <w:t>perfect</w:t>
      </w:r>
      <w:r w:rsidRPr="003E3DC8">
        <w:rPr>
          <w:rFonts w:ascii="Times New Roman" w:eastAsia="Times New Roman" w:hAnsi="Times New Roman" w:cs="Times New Roman"/>
          <w:bCs/>
          <w:sz w:val="24"/>
          <w:szCs w:val="24"/>
          <w:lang w:eastAsia="ru-RU"/>
        </w:rPr>
        <w:t>.</w:t>
      </w:r>
    </w:p>
    <w:p w14:paraId="372EC940"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p>
    <w:p w14:paraId="18EB6622"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lastRenderedPageBreak/>
        <w:t>a</w:t>
      </w:r>
      <w:r w:rsidRPr="003E3DC8">
        <w:rPr>
          <w:rFonts w:ascii="Times New Roman" w:eastAsia="Times New Roman" w:hAnsi="Times New Roman" w:cs="Times New Roman"/>
          <w:bCs/>
          <w:sz w:val="24"/>
          <w:szCs w:val="24"/>
          <w:lang w:eastAsia="ru-RU"/>
        </w:rPr>
        <w:t>)Скажи, кто твой друг и я скажу, кто ты.</w:t>
      </w:r>
    </w:p>
    <w:p w14:paraId="19B9DD94"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b</w:t>
      </w:r>
      <w:r w:rsidRPr="003E3DC8">
        <w:rPr>
          <w:rFonts w:ascii="Times New Roman" w:eastAsia="Times New Roman" w:hAnsi="Times New Roman" w:cs="Times New Roman"/>
          <w:bCs/>
          <w:sz w:val="24"/>
          <w:szCs w:val="24"/>
          <w:lang w:eastAsia="ru-RU"/>
        </w:rPr>
        <w:t>)Слово – не воробей, вылетит – не поймаешь.</w:t>
      </w:r>
    </w:p>
    <w:p w14:paraId="0A76253A"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c</w:t>
      </w:r>
      <w:r w:rsidRPr="003E3DC8">
        <w:rPr>
          <w:rFonts w:ascii="Times New Roman" w:eastAsia="Times New Roman" w:hAnsi="Times New Roman" w:cs="Times New Roman"/>
          <w:bCs/>
          <w:sz w:val="24"/>
          <w:szCs w:val="24"/>
          <w:lang w:eastAsia="ru-RU"/>
        </w:rPr>
        <w:t>)Повторение – мать учения.</w:t>
      </w:r>
    </w:p>
    <w:p w14:paraId="717EC6DB"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d</w:t>
      </w:r>
      <w:r w:rsidRPr="003E3DC8">
        <w:rPr>
          <w:rFonts w:ascii="Times New Roman" w:eastAsia="Times New Roman" w:hAnsi="Times New Roman" w:cs="Times New Roman"/>
          <w:bCs/>
          <w:sz w:val="24"/>
          <w:szCs w:val="24"/>
          <w:lang w:eastAsia="ru-RU"/>
        </w:rPr>
        <w:t>)Лучше мало, чем совсем ничего</w:t>
      </w:r>
    </w:p>
    <w:p w14:paraId="279FC6E2"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e</w:t>
      </w:r>
      <w:r w:rsidRPr="003E3DC8">
        <w:rPr>
          <w:rFonts w:ascii="Times New Roman" w:eastAsia="Times New Roman" w:hAnsi="Times New Roman" w:cs="Times New Roman"/>
          <w:bCs/>
          <w:sz w:val="24"/>
          <w:szCs w:val="24"/>
          <w:lang w:eastAsia="ru-RU"/>
        </w:rPr>
        <w:t>)Голод не тетка</w:t>
      </w:r>
    </w:p>
    <w:p w14:paraId="379D8160" w14:textId="77777777" w:rsidR="003E3DC8" w:rsidRPr="003E3DC8" w:rsidRDefault="003E3DC8" w:rsidP="003E3DC8">
      <w:pPr>
        <w:spacing w:after="0" w:line="240" w:lineRule="auto"/>
        <w:jc w:val="center"/>
        <w:rPr>
          <w:rFonts w:ascii="Times New Roman" w:eastAsia="Times New Roman" w:hAnsi="Times New Roman" w:cs="Times New Roman"/>
          <w:b/>
          <w:bCs/>
          <w:sz w:val="24"/>
          <w:szCs w:val="24"/>
          <w:lang w:val="en-US" w:eastAsia="ru-RU"/>
        </w:rPr>
      </w:pPr>
    </w:p>
    <w:p w14:paraId="30791F56" w14:textId="77777777" w:rsidR="003E3DC8" w:rsidRPr="003E3DC8" w:rsidRDefault="003E3DC8" w:rsidP="003E3DC8">
      <w:pPr>
        <w:numPr>
          <w:ilvl w:val="0"/>
          <w:numId w:val="42"/>
        </w:numPr>
        <w:spacing w:after="0" w:line="240" w:lineRule="auto"/>
        <w:ind w:left="0"/>
        <w:contextualSpacing/>
        <w:jc w:val="both"/>
        <w:rPr>
          <w:rFonts w:ascii="Times New Roman" w:eastAsia="Times New Roman" w:hAnsi="Times New Roman" w:cs="Times New Roman"/>
          <w:b/>
          <w:bCs/>
          <w:sz w:val="24"/>
          <w:szCs w:val="24"/>
          <w:lang w:eastAsia="ru-RU"/>
        </w:rPr>
      </w:pPr>
      <w:r w:rsidRPr="003E3DC8">
        <w:rPr>
          <w:rFonts w:ascii="Times New Roman" w:eastAsia="Times New Roman" w:hAnsi="Times New Roman" w:cs="Times New Roman"/>
          <w:b/>
          <w:bCs/>
          <w:sz w:val="24"/>
          <w:szCs w:val="24"/>
          <w:lang w:val="en-US" w:eastAsia="ru-RU"/>
        </w:rPr>
        <w:t xml:space="preserve">Compare the Russian and English equivalents. Note that one word does not have its equivalent. </w:t>
      </w:r>
      <w:r w:rsidRPr="003E3DC8">
        <w:rPr>
          <w:rFonts w:ascii="Times New Roman" w:eastAsia="Times New Roman" w:hAnsi="Times New Roman" w:cs="Times New Roman"/>
          <w:b/>
          <w:bCs/>
          <w:sz w:val="24"/>
          <w:szCs w:val="24"/>
          <w:lang w:eastAsia="ru-RU"/>
        </w:rPr>
        <w:t xml:space="preserve">(Соотнесите русский и английский эквиваленты. Обратите внимание, что одно слово не имеет своего эквивалента).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3E3DC8" w:rsidRPr="003E3DC8" w14:paraId="21D23362"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31B3E974"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tools</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5E0FDE5B"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плоскогубцы</w:t>
            </w:r>
          </w:p>
        </w:tc>
      </w:tr>
      <w:tr w:rsidR="003E3DC8" w:rsidRPr="003E3DC8" w14:paraId="0BB286B4"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180A06C7"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bench</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53B2C168"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ножовка</w:t>
            </w:r>
          </w:p>
        </w:tc>
      </w:tr>
      <w:tr w:rsidR="003E3DC8" w:rsidRPr="003E3DC8" w14:paraId="650672AF"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5AE66BA6"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hammer</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54BCAB5A"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напильник</w:t>
            </w:r>
          </w:p>
        </w:tc>
      </w:tr>
      <w:tr w:rsidR="003E3DC8" w:rsidRPr="003E3DC8" w14:paraId="29B7A793"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436A9F5B"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pincers</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6C704298"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мастерская</w:t>
            </w:r>
          </w:p>
        </w:tc>
      </w:tr>
      <w:tr w:rsidR="003E3DC8" w:rsidRPr="003E3DC8" w14:paraId="1C99208A"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05A46AAD"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pliers</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0F9D3223"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гайка</w:t>
            </w:r>
          </w:p>
        </w:tc>
      </w:tr>
      <w:tr w:rsidR="003E3DC8" w:rsidRPr="003E3DC8" w14:paraId="4ADE3C51"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39820DF9"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square</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4D5EDA01"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отвёртка</w:t>
            </w:r>
          </w:p>
        </w:tc>
      </w:tr>
      <w:tr w:rsidR="003E3DC8" w:rsidRPr="003E3DC8" w14:paraId="71D721FD"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4ABCD51A"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saw</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494832F1"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верстак</w:t>
            </w:r>
          </w:p>
        </w:tc>
      </w:tr>
      <w:tr w:rsidR="003E3DC8" w:rsidRPr="003E3DC8" w14:paraId="714B43EA"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653FC9F7"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screwdriver</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5B33E7AA"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клещи</w:t>
            </w:r>
          </w:p>
        </w:tc>
      </w:tr>
      <w:tr w:rsidR="003E3DC8" w:rsidRPr="003E3DC8" w14:paraId="03D51AEF"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6F795C12"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workshop</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1DCE0651"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молоток</w:t>
            </w:r>
          </w:p>
        </w:tc>
      </w:tr>
      <w:tr w:rsidR="003E3DC8" w:rsidRPr="003E3DC8" w14:paraId="4B4D96EC"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2176FD92"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file</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6CEA8D19"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инструменты</w:t>
            </w:r>
          </w:p>
          <w:p w14:paraId="7D33E7B9"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квадрат</w:t>
            </w:r>
          </w:p>
        </w:tc>
      </w:tr>
    </w:tbl>
    <w:p w14:paraId="7AA3B92B" w14:textId="77777777" w:rsidR="003E3DC8" w:rsidRPr="003E3DC8" w:rsidRDefault="003E3DC8" w:rsidP="003E3DC8">
      <w:pPr>
        <w:numPr>
          <w:ilvl w:val="0"/>
          <w:numId w:val="42"/>
        </w:numPr>
        <w:spacing w:after="0" w:line="240" w:lineRule="auto"/>
        <w:ind w:left="0"/>
        <w:contextualSpacing/>
        <w:rPr>
          <w:rFonts w:ascii="Times New Roman" w:eastAsia="Times New Roman" w:hAnsi="Times New Roman" w:cs="Times New Roman"/>
          <w:b/>
          <w:bCs/>
          <w:sz w:val="24"/>
          <w:szCs w:val="24"/>
          <w:lang w:eastAsia="ru-RU"/>
        </w:rPr>
      </w:pPr>
      <w:r w:rsidRPr="003E3DC8">
        <w:rPr>
          <w:rFonts w:ascii="Times New Roman" w:eastAsia="Times New Roman" w:hAnsi="Times New Roman" w:cs="Times New Roman"/>
          <w:b/>
          <w:bCs/>
          <w:sz w:val="24"/>
          <w:szCs w:val="24"/>
          <w:lang w:val="en-US" w:eastAsia="ru-RU"/>
        </w:rPr>
        <w:t xml:space="preserve">Write down the following numerals using numbers. </w:t>
      </w:r>
      <w:r w:rsidRPr="003E3DC8">
        <w:rPr>
          <w:rFonts w:ascii="Times New Roman" w:eastAsia="Times New Roman" w:hAnsi="Times New Roman" w:cs="Times New Roman"/>
          <w:b/>
          <w:bCs/>
          <w:sz w:val="24"/>
          <w:szCs w:val="24"/>
          <w:lang w:eastAsia="ru-RU"/>
        </w:rPr>
        <w:t>(Запишите следующие числительные при помощи цифр).</w:t>
      </w:r>
    </w:p>
    <w:p w14:paraId="760393DD" w14:textId="77777777" w:rsidR="003E3DC8" w:rsidRPr="003E3DC8" w:rsidRDefault="003E3DC8" w:rsidP="003E3DC8">
      <w:pPr>
        <w:spacing w:after="0" w:line="240" w:lineRule="auto"/>
        <w:rPr>
          <w:rFonts w:ascii="Times New Roman" w:eastAsia="Times New Roman" w:hAnsi="Times New Roman" w:cs="Times New Roman"/>
          <w:b/>
          <w:bCs/>
          <w:sz w:val="24"/>
          <w:szCs w:val="24"/>
          <w:lang w:eastAsia="ru-RU"/>
        </w:rPr>
      </w:pPr>
    </w:p>
    <w:p w14:paraId="024C7F33"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Si</w:t>
      </w:r>
      <w:r w:rsidRPr="003E3DC8">
        <w:rPr>
          <w:rFonts w:ascii="Times New Roman" w:eastAsia="Times New Roman" w:hAnsi="Times New Roman" w:cs="Times New Roman"/>
          <w:bCs/>
          <w:sz w:val="24"/>
          <w:szCs w:val="24"/>
          <w:lang w:eastAsia="ru-RU"/>
        </w:rPr>
        <w:t>х</w:t>
      </w:r>
      <w:r w:rsidRPr="003E3DC8">
        <w:rPr>
          <w:rFonts w:ascii="Times New Roman" w:eastAsia="Times New Roman" w:hAnsi="Times New Roman" w:cs="Times New Roman"/>
          <w:bCs/>
          <w:sz w:val="24"/>
          <w:szCs w:val="24"/>
          <w:lang w:val="en-US" w:eastAsia="ru-RU"/>
        </w:rPr>
        <w:t>ty-five, seven hundred, one thousand and nine, nineteen twenty-eight, six thirds, one point three seven, eight thousand five hundred and thirty-three, twenty-four point one seven, two fifths, the thirty-first of December.</w:t>
      </w:r>
    </w:p>
    <w:p w14:paraId="4BB86905"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p>
    <w:p w14:paraId="7CA1C613" w14:textId="77777777" w:rsidR="003E3DC8" w:rsidRPr="003E3DC8" w:rsidRDefault="003E3DC8" w:rsidP="003E3DC8">
      <w:pPr>
        <w:spacing w:after="0" w:line="240" w:lineRule="auto"/>
        <w:rPr>
          <w:rFonts w:ascii="Times New Roman" w:eastAsia="Times New Roman" w:hAnsi="Times New Roman" w:cs="Times New Roman"/>
          <w:b/>
          <w:bCs/>
          <w:sz w:val="24"/>
          <w:szCs w:val="24"/>
          <w:lang w:val="en-US" w:eastAsia="ru-RU"/>
        </w:rPr>
      </w:pPr>
    </w:p>
    <w:p w14:paraId="6538AEE7" w14:textId="77777777" w:rsidR="003E3DC8" w:rsidRPr="003E3DC8" w:rsidRDefault="003E3DC8" w:rsidP="003E3DC8">
      <w:pPr>
        <w:numPr>
          <w:ilvl w:val="0"/>
          <w:numId w:val="42"/>
        </w:numPr>
        <w:spacing w:after="0" w:line="240" w:lineRule="auto"/>
        <w:ind w:hanging="1789"/>
        <w:contextualSpacing/>
        <w:rPr>
          <w:rFonts w:ascii="Times New Roman" w:eastAsia="Times New Roman" w:hAnsi="Times New Roman" w:cs="Times New Roman"/>
          <w:b/>
          <w:bCs/>
          <w:sz w:val="24"/>
          <w:szCs w:val="24"/>
          <w:lang w:eastAsia="ru-RU"/>
        </w:rPr>
      </w:pPr>
      <w:r w:rsidRPr="003E3DC8">
        <w:rPr>
          <w:rFonts w:ascii="Times New Roman" w:eastAsia="Times New Roman" w:hAnsi="Times New Roman" w:cs="Times New Roman"/>
          <w:b/>
          <w:bCs/>
          <w:sz w:val="24"/>
          <w:szCs w:val="24"/>
          <w:lang w:val="en-US" w:eastAsia="ru-RU"/>
        </w:rPr>
        <w:t xml:space="preserve">Form the plural of the following nouns. </w:t>
      </w:r>
      <w:r w:rsidRPr="003E3DC8">
        <w:rPr>
          <w:rFonts w:ascii="Times New Roman" w:eastAsia="Times New Roman" w:hAnsi="Times New Roman" w:cs="Times New Roman"/>
          <w:b/>
          <w:bCs/>
          <w:sz w:val="24"/>
          <w:szCs w:val="24"/>
          <w:lang w:eastAsia="ru-RU"/>
        </w:rPr>
        <w:t>(Образуйте множественное число следующих существительных).</w:t>
      </w:r>
    </w:p>
    <w:p w14:paraId="4A9AB241" w14:textId="77777777" w:rsidR="003E3DC8" w:rsidRPr="003E3DC8" w:rsidRDefault="003E3DC8" w:rsidP="003E3DC8">
      <w:pPr>
        <w:spacing w:after="0" w:line="240" w:lineRule="auto"/>
        <w:rPr>
          <w:rFonts w:ascii="Times New Roman" w:eastAsia="Times New Roman" w:hAnsi="Times New Roman" w:cs="Times New Roman"/>
          <w:b/>
          <w:bCs/>
          <w:sz w:val="24"/>
          <w:szCs w:val="24"/>
          <w:lang w:eastAsia="ru-RU"/>
        </w:rPr>
      </w:pPr>
    </w:p>
    <w:p w14:paraId="2BB53564"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A bench, a shelf, a battery, a play, a man, a file, a businesswoman, a knife, a vice, a screw.</w:t>
      </w:r>
    </w:p>
    <w:p w14:paraId="61CE05A2" w14:textId="77777777" w:rsidR="003E3DC8" w:rsidRPr="003E3DC8" w:rsidRDefault="003E3DC8" w:rsidP="003E3DC8">
      <w:pPr>
        <w:spacing w:after="0" w:line="240" w:lineRule="auto"/>
        <w:rPr>
          <w:rFonts w:ascii="Times New Roman" w:eastAsia="Times New Roman" w:hAnsi="Times New Roman" w:cs="Times New Roman"/>
          <w:b/>
          <w:bCs/>
          <w:sz w:val="24"/>
          <w:szCs w:val="24"/>
          <w:lang w:val="en-US" w:eastAsia="ru-RU"/>
        </w:rPr>
      </w:pPr>
    </w:p>
    <w:p w14:paraId="37BAFC8E" w14:textId="77777777" w:rsidR="003E3DC8" w:rsidRPr="003E3DC8" w:rsidRDefault="003E3DC8" w:rsidP="003E3DC8">
      <w:pPr>
        <w:numPr>
          <w:ilvl w:val="0"/>
          <w:numId w:val="42"/>
        </w:numPr>
        <w:spacing w:after="0" w:line="240" w:lineRule="auto"/>
        <w:ind w:hanging="1789"/>
        <w:contextualSpacing/>
        <w:rPr>
          <w:rFonts w:ascii="Times New Roman" w:eastAsia="Times New Roman" w:hAnsi="Times New Roman" w:cs="Times New Roman"/>
          <w:b/>
          <w:bCs/>
          <w:sz w:val="24"/>
          <w:szCs w:val="24"/>
          <w:lang w:val="en-US" w:eastAsia="ru-RU"/>
        </w:rPr>
      </w:pPr>
      <w:r w:rsidRPr="003E3DC8">
        <w:rPr>
          <w:rFonts w:ascii="Times New Roman" w:eastAsia="Times New Roman" w:hAnsi="Times New Roman" w:cs="Times New Roman"/>
          <w:b/>
          <w:bCs/>
          <w:sz w:val="24"/>
          <w:szCs w:val="24"/>
          <w:lang w:val="en-US" w:eastAsia="ru-RU"/>
        </w:rPr>
        <w:t>Match the English expressions with the Russian (</w:t>
      </w:r>
      <w:r w:rsidRPr="003E3DC8">
        <w:rPr>
          <w:rFonts w:ascii="Times New Roman" w:eastAsia="Times New Roman" w:hAnsi="Times New Roman" w:cs="Times New Roman"/>
          <w:b/>
          <w:bCs/>
          <w:sz w:val="24"/>
          <w:szCs w:val="24"/>
          <w:lang w:eastAsia="ru-RU"/>
        </w:rPr>
        <w:t>Соотнесите</w:t>
      </w:r>
      <w:r w:rsidRPr="003E3DC8">
        <w:rPr>
          <w:rFonts w:ascii="Times New Roman" w:eastAsia="Times New Roman" w:hAnsi="Times New Roman" w:cs="Times New Roman"/>
          <w:b/>
          <w:bCs/>
          <w:sz w:val="24"/>
          <w:szCs w:val="24"/>
          <w:lang w:val="en-US" w:eastAsia="ru-RU"/>
        </w:rPr>
        <w:t xml:space="preserve"> </w:t>
      </w:r>
      <w:r w:rsidRPr="003E3DC8">
        <w:rPr>
          <w:rFonts w:ascii="Times New Roman" w:eastAsia="Times New Roman" w:hAnsi="Times New Roman" w:cs="Times New Roman"/>
          <w:b/>
          <w:bCs/>
          <w:sz w:val="24"/>
          <w:szCs w:val="24"/>
          <w:lang w:eastAsia="ru-RU"/>
        </w:rPr>
        <w:t>английские</w:t>
      </w:r>
      <w:r w:rsidRPr="003E3DC8">
        <w:rPr>
          <w:rFonts w:ascii="Times New Roman" w:eastAsia="Times New Roman" w:hAnsi="Times New Roman" w:cs="Times New Roman"/>
          <w:b/>
          <w:bCs/>
          <w:sz w:val="24"/>
          <w:szCs w:val="24"/>
          <w:lang w:val="en-US" w:eastAsia="ru-RU"/>
        </w:rPr>
        <w:t xml:space="preserve"> </w:t>
      </w:r>
      <w:r w:rsidRPr="003E3DC8">
        <w:rPr>
          <w:rFonts w:ascii="Times New Roman" w:eastAsia="Times New Roman" w:hAnsi="Times New Roman" w:cs="Times New Roman"/>
          <w:b/>
          <w:bCs/>
          <w:sz w:val="24"/>
          <w:szCs w:val="24"/>
          <w:lang w:eastAsia="ru-RU"/>
        </w:rPr>
        <w:t>выражения</w:t>
      </w:r>
      <w:r w:rsidRPr="003E3DC8">
        <w:rPr>
          <w:rFonts w:ascii="Times New Roman" w:eastAsia="Times New Roman" w:hAnsi="Times New Roman" w:cs="Times New Roman"/>
          <w:b/>
          <w:bCs/>
          <w:sz w:val="24"/>
          <w:szCs w:val="24"/>
          <w:lang w:val="en-US" w:eastAsia="ru-RU"/>
        </w:rPr>
        <w:t xml:space="preserve"> </w:t>
      </w:r>
      <w:r w:rsidRPr="003E3DC8">
        <w:rPr>
          <w:rFonts w:ascii="Times New Roman" w:eastAsia="Times New Roman" w:hAnsi="Times New Roman" w:cs="Times New Roman"/>
          <w:b/>
          <w:bCs/>
          <w:sz w:val="24"/>
          <w:szCs w:val="24"/>
          <w:lang w:eastAsia="ru-RU"/>
        </w:rPr>
        <w:t>с</w:t>
      </w:r>
      <w:r w:rsidRPr="003E3DC8">
        <w:rPr>
          <w:rFonts w:ascii="Times New Roman" w:eastAsia="Times New Roman" w:hAnsi="Times New Roman" w:cs="Times New Roman"/>
          <w:b/>
          <w:bCs/>
          <w:sz w:val="24"/>
          <w:szCs w:val="24"/>
          <w:lang w:val="en-US" w:eastAsia="ru-RU"/>
        </w:rPr>
        <w:t xml:space="preserve"> </w:t>
      </w:r>
      <w:r w:rsidRPr="003E3DC8">
        <w:rPr>
          <w:rFonts w:ascii="Times New Roman" w:eastAsia="Times New Roman" w:hAnsi="Times New Roman" w:cs="Times New Roman"/>
          <w:b/>
          <w:bCs/>
          <w:sz w:val="24"/>
          <w:szCs w:val="24"/>
          <w:lang w:eastAsia="ru-RU"/>
        </w:rPr>
        <w:t>русскими</w:t>
      </w:r>
      <w:r w:rsidRPr="003E3DC8">
        <w:rPr>
          <w:rFonts w:ascii="Times New Roman" w:eastAsia="Times New Roman" w:hAnsi="Times New Roman" w:cs="Times New Roman"/>
          <w:b/>
          <w:bCs/>
          <w:sz w:val="24"/>
          <w:szCs w:val="24"/>
          <w:lang w:val="en-US" w:eastAsia="ru-RU"/>
        </w:rPr>
        <w:t>):</w:t>
      </w:r>
    </w:p>
    <w:tbl>
      <w:tblPr>
        <w:tblW w:w="12060" w:type="dxa"/>
        <w:shd w:val="clear" w:color="auto" w:fill="FFFFFF"/>
        <w:tblCellMar>
          <w:top w:w="105" w:type="dxa"/>
          <w:left w:w="105" w:type="dxa"/>
          <w:bottom w:w="105" w:type="dxa"/>
          <w:right w:w="105" w:type="dxa"/>
        </w:tblCellMar>
        <w:tblLook w:val="04A0" w:firstRow="1" w:lastRow="0" w:firstColumn="1" w:lastColumn="0" w:noHBand="0" w:noVBand="1"/>
      </w:tblPr>
      <w:tblGrid>
        <w:gridCol w:w="4072"/>
        <w:gridCol w:w="7988"/>
      </w:tblGrid>
      <w:tr w:rsidR="003E3DC8" w:rsidRPr="00D80B58" w14:paraId="58C2A975" w14:textId="77777777" w:rsidTr="004854B5">
        <w:tc>
          <w:tcPr>
            <w:tcW w:w="3930" w:type="dxa"/>
            <w:tcBorders>
              <w:top w:val="nil"/>
              <w:left w:val="nil"/>
              <w:bottom w:val="nil"/>
              <w:right w:val="nil"/>
            </w:tcBorders>
            <w:shd w:val="clear" w:color="auto" w:fill="FFFFFF"/>
            <w:tcMar>
              <w:top w:w="0" w:type="dxa"/>
              <w:left w:w="0" w:type="dxa"/>
              <w:bottom w:w="0" w:type="dxa"/>
              <w:right w:w="0" w:type="dxa"/>
            </w:tcMar>
            <w:hideMark/>
          </w:tcPr>
          <w:p w14:paraId="1B77B239" w14:textId="77777777" w:rsidR="003E3DC8" w:rsidRPr="003E3DC8" w:rsidRDefault="003E3DC8" w:rsidP="003E3DC8">
            <w:pPr>
              <w:spacing w:after="0" w:line="240" w:lineRule="auto"/>
              <w:ind w:left="720"/>
              <w:rPr>
                <w:rFonts w:ascii="Times New Roman" w:eastAsia="Times New Roman" w:hAnsi="Times New Roman" w:cs="Times New Roman"/>
                <w:b/>
                <w:bCs/>
                <w:sz w:val="24"/>
                <w:szCs w:val="24"/>
                <w:lang w:val="en-US" w:eastAsia="ru-RU"/>
              </w:rPr>
            </w:pPr>
          </w:p>
        </w:tc>
        <w:tc>
          <w:tcPr>
            <w:tcW w:w="7710" w:type="dxa"/>
            <w:tcBorders>
              <w:top w:val="nil"/>
              <w:left w:val="nil"/>
              <w:bottom w:val="nil"/>
              <w:right w:val="nil"/>
            </w:tcBorders>
            <w:shd w:val="clear" w:color="auto" w:fill="FFFFFF"/>
            <w:tcMar>
              <w:top w:w="0" w:type="dxa"/>
              <w:left w:w="0" w:type="dxa"/>
              <w:bottom w:w="0" w:type="dxa"/>
              <w:right w:w="0" w:type="dxa"/>
            </w:tcMar>
            <w:hideMark/>
          </w:tcPr>
          <w:p w14:paraId="59FCF7FE" w14:textId="77777777" w:rsidR="003E3DC8" w:rsidRPr="003E3DC8" w:rsidRDefault="003E3DC8" w:rsidP="003E3DC8">
            <w:pPr>
              <w:spacing w:after="0" w:line="240" w:lineRule="auto"/>
              <w:ind w:left="1440"/>
              <w:rPr>
                <w:rFonts w:ascii="Times New Roman" w:eastAsia="Times New Roman" w:hAnsi="Times New Roman" w:cs="Times New Roman"/>
                <w:b/>
                <w:bCs/>
                <w:sz w:val="24"/>
                <w:szCs w:val="24"/>
                <w:lang w:val="en-US" w:eastAsia="ru-RU"/>
              </w:rPr>
            </w:pPr>
          </w:p>
        </w:tc>
      </w:tr>
    </w:tbl>
    <w:p w14:paraId="3EEBD3B5" w14:textId="77777777" w:rsidR="003E3DC8" w:rsidRPr="003E3DC8" w:rsidRDefault="003E3DC8" w:rsidP="003E3DC8">
      <w:pPr>
        <w:spacing w:after="0" w:line="240" w:lineRule="auto"/>
        <w:rPr>
          <w:rFonts w:ascii="Times New Roman" w:eastAsia="Times New Roman" w:hAnsi="Times New Roman" w:cs="Times New Roman"/>
          <w:b/>
          <w:bCs/>
          <w:sz w:val="24"/>
          <w:szCs w:val="24"/>
          <w:lang w:val="en-US" w:eastAsia="ru-RU"/>
        </w:rPr>
      </w:pPr>
    </w:p>
    <w:p w14:paraId="7825974C" w14:textId="77777777" w:rsidR="003E3DC8" w:rsidRPr="003E3DC8" w:rsidRDefault="003E3DC8" w:rsidP="003E3DC8">
      <w:pPr>
        <w:spacing w:after="0" w:line="240" w:lineRule="auto"/>
        <w:jc w:val="center"/>
        <w:rPr>
          <w:rFonts w:ascii="Times New Roman" w:eastAsia="Times New Roman" w:hAnsi="Times New Roman" w:cs="Times New Roman"/>
          <w:b/>
          <w:bC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4915"/>
      </w:tblGrid>
      <w:tr w:rsidR="003E3DC8" w:rsidRPr="003E3DC8" w14:paraId="78B7052A" w14:textId="77777777" w:rsidTr="004854B5">
        <w:tc>
          <w:tcPr>
            <w:tcW w:w="4992" w:type="dxa"/>
            <w:shd w:val="clear" w:color="auto" w:fill="auto"/>
          </w:tcPr>
          <w:p w14:paraId="552A48ED"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1.to have the right to protection</w:t>
            </w:r>
          </w:p>
        </w:tc>
        <w:tc>
          <w:tcPr>
            <w:tcW w:w="4992" w:type="dxa"/>
            <w:shd w:val="clear" w:color="auto" w:fill="auto"/>
          </w:tcPr>
          <w:p w14:paraId="523C91ED"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a</w:t>
            </w:r>
            <w:r w:rsidRPr="003E3DC8">
              <w:rPr>
                <w:rFonts w:ascii="Times New Roman" w:eastAsia="Times New Roman" w:hAnsi="Times New Roman" w:cs="Times New Roman"/>
                <w:bCs/>
                <w:sz w:val="24"/>
                <w:szCs w:val="24"/>
                <w:lang w:eastAsia="ru-RU"/>
              </w:rPr>
              <w:t>) иметь право встречаться с людьми</w:t>
            </w:r>
          </w:p>
        </w:tc>
      </w:tr>
      <w:tr w:rsidR="003E3DC8" w:rsidRPr="003E3DC8" w14:paraId="782AB28B" w14:textId="77777777" w:rsidTr="004854B5">
        <w:tc>
          <w:tcPr>
            <w:tcW w:w="4992" w:type="dxa"/>
            <w:shd w:val="clear" w:color="auto" w:fill="auto"/>
          </w:tcPr>
          <w:p w14:paraId="204E14D2"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2.to have the right to education</w:t>
            </w:r>
          </w:p>
        </w:tc>
        <w:tc>
          <w:tcPr>
            <w:tcW w:w="4992" w:type="dxa"/>
            <w:shd w:val="clear" w:color="auto" w:fill="auto"/>
          </w:tcPr>
          <w:p w14:paraId="6E8179CD"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b</w:t>
            </w:r>
            <w:r w:rsidRPr="003E3DC8">
              <w:rPr>
                <w:rFonts w:ascii="Times New Roman" w:eastAsia="Times New Roman" w:hAnsi="Times New Roman" w:cs="Times New Roman"/>
                <w:bCs/>
                <w:sz w:val="24"/>
                <w:szCs w:val="24"/>
                <w:lang w:eastAsia="ru-RU"/>
              </w:rPr>
              <w:t>) иметь право на свою точку зрения</w:t>
            </w:r>
          </w:p>
        </w:tc>
      </w:tr>
      <w:tr w:rsidR="003E3DC8" w:rsidRPr="003E3DC8" w14:paraId="1EAC0508" w14:textId="77777777" w:rsidTr="004854B5">
        <w:tc>
          <w:tcPr>
            <w:tcW w:w="4992" w:type="dxa"/>
            <w:shd w:val="clear" w:color="auto" w:fill="auto"/>
          </w:tcPr>
          <w:p w14:paraId="19106F1E"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3.to have the right to meet other people</w:t>
            </w:r>
          </w:p>
        </w:tc>
        <w:tc>
          <w:tcPr>
            <w:tcW w:w="4992" w:type="dxa"/>
            <w:shd w:val="clear" w:color="auto" w:fill="auto"/>
          </w:tcPr>
          <w:p w14:paraId="268385AD"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c</w:t>
            </w:r>
            <w:r w:rsidRPr="003E3DC8">
              <w:rPr>
                <w:rFonts w:ascii="Times New Roman" w:eastAsia="Times New Roman" w:hAnsi="Times New Roman" w:cs="Times New Roman"/>
                <w:bCs/>
                <w:sz w:val="24"/>
                <w:szCs w:val="24"/>
                <w:lang w:eastAsia="ru-RU"/>
              </w:rPr>
              <w:t>) иметь право на отдых</w:t>
            </w:r>
          </w:p>
        </w:tc>
      </w:tr>
      <w:tr w:rsidR="003E3DC8" w:rsidRPr="003E3DC8" w14:paraId="72E12F8C" w14:textId="77777777" w:rsidTr="004854B5">
        <w:tc>
          <w:tcPr>
            <w:tcW w:w="4992" w:type="dxa"/>
            <w:shd w:val="clear" w:color="auto" w:fill="auto"/>
          </w:tcPr>
          <w:p w14:paraId="4849CCD0"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4.to have the right to health</w:t>
            </w:r>
          </w:p>
        </w:tc>
        <w:tc>
          <w:tcPr>
            <w:tcW w:w="4992" w:type="dxa"/>
            <w:shd w:val="clear" w:color="auto" w:fill="auto"/>
          </w:tcPr>
          <w:p w14:paraId="52431749"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d</w:t>
            </w:r>
            <w:r w:rsidRPr="003E3DC8">
              <w:rPr>
                <w:rFonts w:ascii="Times New Roman" w:eastAsia="Times New Roman" w:hAnsi="Times New Roman" w:cs="Times New Roman"/>
                <w:bCs/>
                <w:sz w:val="24"/>
                <w:szCs w:val="24"/>
                <w:lang w:eastAsia="ru-RU"/>
              </w:rPr>
              <w:t>) иметь право на информацию</w:t>
            </w:r>
          </w:p>
        </w:tc>
      </w:tr>
      <w:tr w:rsidR="003E3DC8" w:rsidRPr="003E3DC8" w14:paraId="552731B7" w14:textId="77777777" w:rsidTr="004854B5">
        <w:tc>
          <w:tcPr>
            <w:tcW w:w="4992" w:type="dxa"/>
            <w:shd w:val="clear" w:color="auto" w:fill="auto"/>
          </w:tcPr>
          <w:p w14:paraId="43E9FA81"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5.to have the right to leisure</w:t>
            </w:r>
          </w:p>
        </w:tc>
        <w:tc>
          <w:tcPr>
            <w:tcW w:w="4992" w:type="dxa"/>
            <w:shd w:val="clear" w:color="auto" w:fill="auto"/>
          </w:tcPr>
          <w:p w14:paraId="023C0F64"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e</w:t>
            </w:r>
            <w:r w:rsidRPr="003E3DC8">
              <w:rPr>
                <w:rFonts w:ascii="Times New Roman" w:eastAsia="Times New Roman" w:hAnsi="Times New Roman" w:cs="Times New Roman"/>
                <w:bCs/>
                <w:sz w:val="24"/>
                <w:szCs w:val="24"/>
                <w:lang w:eastAsia="ru-RU"/>
              </w:rPr>
              <w:t>) иметь право на защиту</w:t>
            </w:r>
          </w:p>
        </w:tc>
      </w:tr>
      <w:tr w:rsidR="003E3DC8" w:rsidRPr="003E3DC8" w14:paraId="7EB0AA44" w14:textId="77777777" w:rsidTr="004854B5">
        <w:tc>
          <w:tcPr>
            <w:tcW w:w="4992" w:type="dxa"/>
            <w:shd w:val="clear" w:color="auto" w:fill="auto"/>
          </w:tcPr>
          <w:p w14:paraId="5BAB10C6"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6.to have the right to information</w:t>
            </w:r>
          </w:p>
        </w:tc>
        <w:tc>
          <w:tcPr>
            <w:tcW w:w="4992" w:type="dxa"/>
            <w:shd w:val="clear" w:color="auto" w:fill="auto"/>
          </w:tcPr>
          <w:p w14:paraId="4CAF5DDC"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f</w:t>
            </w:r>
            <w:r w:rsidRPr="003E3DC8">
              <w:rPr>
                <w:rFonts w:ascii="Times New Roman" w:eastAsia="Times New Roman" w:hAnsi="Times New Roman" w:cs="Times New Roman"/>
                <w:bCs/>
                <w:sz w:val="24"/>
                <w:szCs w:val="24"/>
                <w:lang w:eastAsia="ru-RU"/>
              </w:rPr>
              <w:t>) иметь право на здоровье</w:t>
            </w:r>
          </w:p>
        </w:tc>
      </w:tr>
      <w:tr w:rsidR="003E3DC8" w:rsidRPr="003E3DC8" w14:paraId="25F95341" w14:textId="77777777" w:rsidTr="004854B5">
        <w:tc>
          <w:tcPr>
            <w:tcW w:w="4992" w:type="dxa"/>
            <w:shd w:val="clear" w:color="auto" w:fill="auto"/>
          </w:tcPr>
          <w:p w14:paraId="5A8101BD"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7. to have the right to express views</w:t>
            </w:r>
          </w:p>
        </w:tc>
        <w:tc>
          <w:tcPr>
            <w:tcW w:w="4992" w:type="dxa"/>
            <w:shd w:val="clear" w:color="auto" w:fill="auto"/>
          </w:tcPr>
          <w:p w14:paraId="222CA66C"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val="en-US" w:eastAsia="ru-RU"/>
              </w:rPr>
              <w:t>g</w:t>
            </w:r>
            <w:r w:rsidRPr="003E3DC8">
              <w:rPr>
                <w:rFonts w:ascii="Times New Roman" w:eastAsia="Times New Roman" w:hAnsi="Times New Roman" w:cs="Times New Roman"/>
                <w:bCs/>
                <w:sz w:val="24"/>
                <w:szCs w:val="24"/>
                <w:lang w:eastAsia="ru-RU"/>
              </w:rPr>
              <w:t>) иметь право на образование</w:t>
            </w:r>
          </w:p>
        </w:tc>
      </w:tr>
    </w:tbl>
    <w:p w14:paraId="68FBAC2B" w14:textId="77777777" w:rsidR="003E3DC8" w:rsidRPr="003E3DC8" w:rsidRDefault="003E3DC8" w:rsidP="003E3DC8">
      <w:pPr>
        <w:spacing w:after="0" w:line="240" w:lineRule="auto"/>
        <w:rPr>
          <w:rFonts w:ascii="Times New Roman" w:eastAsia="Times New Roman" w:hAnsi="Times New Roman" w:cs="Times New Roman"/>
          <w:b/>
          <w:bCs/>
          <w:sz w:val="24"/>
          <w:szCs w:val="24"/>
          <w:lang w:eastAsia="ru-RU"/>
        </w:rPr>
      </w:pPr>
    </w:p>
    <w:p w14:paraId="1A08D95F" w14:textId="77777777" w:rsidR="003E3DC8" w:rsidRPr="003E3DC8" w:rsidRDefault="003E3DC8" w:rsidP="003E3DC8">
      <w:pPr>
        <w:spacing w:after="0" w:line="240" w:lineRule="auto"/>
        <w:rPr>
          <w:rFonts w:ascii="Times New Roman" w:eastAsia="Times New Roman" w:hAnsi="Times New Roman" w:cs="Times New Roman"/>
          <w:b/>
          <w:bCs/>
          <w:sz w:val="24"/>
          <w:szCs w:val="24"/>
          <w:lang w:eastAsia="ru-RU"/>
        </w:rPr>
      </w:pPr>
    </w:p>
    <w:p w14:paraId="6087CCA1" w14:textId="77777777" w:rsidR="003E3DC8" w:rsidRPr="003E3DC8" w:rsidRDefault="003E3DC8" w:rsidP="003E3DC8">
      <w:pPr>
        <w:spacing w:after="0" w:line="240" w:lineRule="auto"/>
        <w:jc w:val="center"/>
        <w:rPr>
          <w:rFonts w:ascii="Times New Roman" w:eastAsia="Times New Roman" w:hAnsi="Times New Roman" w:cs="Times New Roman"/>
          <w:b/>
          <w:bCs/>
          <w:sz w:val="24"/>
          <w:szCs w:val="24"/>
          <w:lang w:val="en-US" w:eastAsia="ru-RU"/>
        </w:rPr>
      </w:pPr>
      <w:r w:rsidRPr="003E3DC8">
        <w:rPr>
          <w:rFonts w:ascii="Times New Roman" w:eastAsia="Times New Roman" w:hAnsi="Times New Roman" w:cs="Times New Roman"/>
          <w:b/>
          <w:bCs/>
          <w:sz w:val="24"/>
          <w:szCs w:val="24"/>
          <w:lang w:val="en-US" w:eastAsia="ru-RU"/>
        </w:rPr>
        <w:t>Variant 2</w:t>
      </w:r>
    </w:p>
    <w:p w14:paraId="54C22264" w14:textId="77777777" w:rsidR="003E3DC8" w:rsidRPr="003E3DC8" w:rsidRDefault="003E3DC8" w:rsidP="003E3DC8">
      <w:pPr>
        <w:spacing w:after="0" w:line="240" w:lineRule="auto"/>
        <w:rPr>
          <w:rFonts w:ascii="Times New Roman" w:eastAsia="Times New Roman" w:hAnsi="Times New Roman" w:cs="Times New Roman"/>
          <w:b/>
          <w:bCs/>
          <w:sz w:val="24"/>
          <w:szCs w:val="24"/>
          <w:lang w:val="en-US" w:eastAsia="ru-RU"/>
        </w:rPr>
      </w:pPr>
    </w:p>
    <w:p w14:paraId="36AE315E" w14:textId="77777777" w:rsidR="003E3DC8" w:rsidRPr="003E3DC8" w:rsidRDefault="003E3DC8" w:rsidP="003E3DC8">
      <w:pPr>
        <w:numPr>
          <w:ilvl w:val="0"/>
          <w:numId w:val="43"/>
        </w:numPr>
        <w:spacing w:after="0" w:line="240" w:lineRule="auto"/>
        <w:contextualSpacing/>
        <w:rPr>
          <w:rFonts w:ascii="Times New Roman" w:eastAsia="Times New Roman" w:hAnsi="Times New Roman" w:cs="Times New Roman"/>
          <w:b/>
          <w:bCs/>
          <w:sz w:val="24"/>
          <w:szCs w:val="24"/>
          <w:lang w:eastAsia="ru-RU"/>
        </w:rPr>
      </w:pPr>
      <w:r w:rsidRPr="003E3DC8">
        <w:rPr>
          <w:rFonts w:ascii="Times New Roman" w:eastAsia="Times New Roman" w:hAnsi="Times New Roman" w:cs="Times New Roman"/>
          <w:b/>
          <w:bCs/>
          <w:sz w:val="24"/>
          <w:szCs w:val="24"/>
          <w:lang w:val="en-US" w:eastAsia="ru-RU"/>
        </w:rPr>
        <w:t xml:space="preserve">Match English and Russian proverbs. </w:t>
      </w:r>
      <w:r w:rsidRPr="003E3DC8">
        <w:rPr>
          <w:rFonts w:ascii="Times New Roman" w:eastAsia="Times New Roman" w:hAnsi="Times New Roman" w:cs="Times New Roman"/>
          <w:b/>
          <w:bCs/>
          <w:sz w:val="24"/>
          <w:szCs w:val="24"/>
          <w:lang w:eastAsia="ru-RU"/>
        </w:rPr>
        <w:t>Найдите русские эквиваленты английским пословицам.</w:t>
      </w:r>
    </w:p>
    <w:p w14:paraId="53A8B139" w14:textId="77777777" w:rsidR="003E3DC8" w:rsidRPr="003E3DC8" w:rsidRDefault="003E3DC8" w:rsidP="003E3DC8">
      <w:pPr>
        <w:spacing w:after="0" w:line="240" w:lineRule="auto"/>
        <w:rPr>
          <w:rFonts w:ascii="Times New Roman" w:eastAsia="Times New Roman" w:hAnsi="Times New Roman" w:cs="Times New Roman"/>
          <w:b/>
          <w:bCs/>
          <w:sz w:val="24"/>
          <w:szCs w:val="24"/>
          <w:lang w:eastAsia="ru-RU"/>
        </w:rPr>
      </w:pPr>
    </w:p>
    <w:p w14:paraId="09A3BBE4" w14:textId="77777777" w:rsidR="003E3DC8" w:rsidRPr="003E3DC8" w:rsidRDefault="003E3DC8" w:rsidP="003E3DC8">
      <w:pPr>
        <w:numPr>
          <w:ilvl w:val="0"/>
          <w:numId w:val="41"/>
        </w:numPr>
        <w:spacing w:after="0" w:line="240" w:lineRule="auto"/>
        <w:ind w:left="142"/>
        <w:contextualSpacing/>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lastRenderedPageBreak/>
        <w:t>Аппетит приходит во время еды</w:t>
      </w:r>
    </w:p>
    <w:p w14:paraId="696BC7AF" w14:textId="77777777" w:rsidR="003E3DC8" w:rsidRPr="003E3DC8" w:rsidRDefault="003E3DC8" w:rsidP="003E3DC8">
      <w:pPr>
        <w:numPr>
          <w:ilvl w:val="0"/>
          <w:numId w:val="41"/>
        </w:numPr>
        <w:spacing w:after="0" w:line="240" w:lineRule="auto"/>
        <w:ind w:left="142"/>
        <w:contextualSpacing/>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Большому кораблю – большое плаванье</w:t>
      </w:r>
    </w:p>
    <w:p w14:paraId="66D864B5" w14:textId="77777777" w:rsidR="003E3DC8" w:rsidRPr="003E3DC8" w:rsidRDefault="003E3DC8" w:rsidP="003E3DC8">
      <w:pPr>
        <w:numPr>
          <w:ilvl w:val="0"/>
          <w:numId w:val="41"/>
        </w:numPr>
        <w:spacing w:after="0" w:line="240" w:lineRule="auto"/>
        <w:ind w:left="142"/>
        <w:contextualSpacing/>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Все хорошо, что хорошо кончается</w:t>
      </w:r>
    </w:p>
    <w:p w14:paraId="169C4F52" w14:textId="77777777" w:rsidR="003E3DC8" w:rsidRPr="003E3DC8" w:rsidRDefault="003E3DC8" w:rsidP="003E3DC8">
      <w:pPr>
        <w:numPr>
          <w:ilvl w:val="0"/>
          <w:numId w:val="41"/>
        </w:numPr>
        <w:spacing w:after="0" w:line="240" w:lineRule="auto"/>
        <w:ind w:left="142"/>
        <w:contextualSpacing/>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eastAsia="ru-RU"/>
        </w:rPr>
        <w:t>Выше</w:t>
      </w:r>
      <w:r w:rsidRPr="003E3DC8">
        <w:rPr>
          <w:rFonts w:ascii="Times New Roman" w:eastAsia="Times New Roman" w:hAnsi="Times New Roman" w:cs="Times New Roman"/>
          <w:bCs/>
          <w:sz w:val="24"/>
          <w:szCs w:val="24"/>
          <w:lang w:val="en-US" w:eastAsia="ru-RU"/>
        </w:rPr>
        <w:t xml:space="preserve"> </w:t>
      </w:r>
      <w:r w:rsidRPr="003E3DC8">
        <w:rPr>
          <w:rFonts w:ascii="Times New Roman" w:eastAsia="Times New Roman" w:hAnsi="Times New Roman" w:cs="Times New Roman"/>
          <w:bCs/>
          <w:sz w:val="24"/>
          <w:szCs w:val="24"/>
          <w:lang w:eastAsia="ru-RU"/>
        </w:rPr>
        <w:t>головы</w:t>
      </w:r>
      <w:r w:rsidRPr="003E3DC8">
        <w:rPr>
          <w:rFonts w:ascii="Times New Roman" w:eastAsia="Times New Roman" w:hAnsi="Times New Roman" w:cs="Times New Roman"/>
          <w:bCs/>
          <w:sz w:val="24"/>
          <w:szCs w:val="24"/>
          <w:lang w:val="en-US" w:eastAsia="ru-RU"/>
        </w:rPr>
        <w:t xml:space="preserve"> </w:t>
      </w:r>
      <w:r w:rsidRPr="003E3DC8">
        <w:rPr>
          <w:rFonts w:ascii="Times New Roman" w:eastAsia="Times New Roman" w:hAnsi="Times New Roman" w:cs="Times New Roman"/>
          <w:bCs/>
          <w:sz w:val="24"/>
          <w:szCs w:val="24"/>
          <w:lang w:eastAsia="ru-RU"/>
        </w:rPr>
        <w:t>не</w:t>
      </w:r>
      <w:r w:rsidRPr="003E3DC8">
        <w:rPr>
          <w:rFonts w:ascii="Times New Roman" w:eastAsia="Times New Roman" w:hAnsi="Times New Roman" w:cs="Times New Roman"/>
          <w:bCs/>
          <w:sz w:val="24"/>
          <w:szCs w:val="24"/>
          <w:lang w:val="en-US" w:eastAsia="ru-RU"/>
        </w:rPr>
        <w:t xml:space="preserve"> </w:t>
      </w:r>
      <w:r w:rsidRPr="003E3DC8">
        <w:rPr>
          <w:rFonts w:ascii="Times New Roman" w:eastAsia="Times New Roman" w:hAnsi="Times New Roman" w:cs="Times New Roman"/>
          <w:bCs/>
          <w:sz w:val="24"/>
          <w:szCs w:val="24"/>
          <w:lang w:eastAsia="ru-RU"/>
        </w:rPr>
        <w:t>прыгнешь</w:t>
      </w:r>
    </w:p>
    <w:p w14:paraId="059BAEEC" w14:textId="77777777" w:rsidR="003E3DC8" w:rsidRPr="003E3DC8" w:rsidRDefault="003E3DC8" w:rsidP="003E3DC8">
      <w:pPr>
        <w:numPr>
          <w:ilvl w:val="0"/>
          <w:numId w:val="41"/>
        </w:numPr>
        <w:spacing w:after="0" w:line="240" w:lineRule="auto"/>
        <w:ind w:left="142"/>
        <w:contextualSpacing/>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eastAsia="ru-RU"/>
        </w:rPr>
        <w:t>Меньше</w:t>
      </w:r>
      <w:r w:rsidRPr="003E3DC8">
        <w:rPr>
          <w:rFonts w:ascii="Times New Roman" w:eastAsia="Times New Roman" w:hAnsi="Times New Roman" w:cs="Times New Roman"/>
          <w:bCs/>
          <w:sz w:val="24"/>
          <w:szCs w:val="24"/>
          <w:lang w:val="en-US" w:eastAsia="ru-RU"/>
        </w:rPr>
        <w:t xml:space="preserve"> </w:t>
      </w:r>
      <w:r w:rsidRPr="003E3DC8">
        <w:rPr>
          <w:rFonts w:ascii="Times New Roman" w:eastAsia="Times New Roman" w:hAnsi="Times New Roman" w:cs="Times New Roman"/>
          <w:bCs/>
          <w:sz w:val="24"/>
          <w:szCs w:val="24"/>
          <w:lang w:eastAsia="ru-RU"/>
        </w:rPr>
        <w:t>говори</w:t>
      </w:r>
      <w:r w:rsidRPr="003E3DC8">
        <w:rPr>
          <w:rFonts w:ascii="Times New Roman" w:eastAsia="Times New Roman" w:hAnsi="Times New Roman" w:cs="Times New Roman"/>
          <w:bCs/>
          <w:sz w:val="24"/>
          <w:szCs w:val="24"/>
          <w:lang w:val="en-US" w:eastAsia="ru-RU"/>
        </w:rPr>
        <w:t xml:space="preserve">, </w:t>
      </w:r>
      <w:r w:rsidRPr="003E3DC8">
        <w:rPr>
          <w:rFonts w:ascii="Times New Roman" w:eastAsia="Times New Roman" w:hAnsi="Times New Roman" w:cs="Times New Roman"/>
          <w:bCs/>
          <w:sz w:val="24"/>
          <w:szCs w:val="24"/>
          <w:lang w:eastAsia="ru-RU"/>
        </w:rPr>
        <w:t>больше</w:t>
      </w:r>
      <w:r w:rsidRPr="003E3DC8">
        <w:rPr>
          <w:rFonts w:ascii="Times New Roman" w:eastAsia="Times New Roman" w:hAnsi="Times New Roman" w:cs="Times New Roman"/>
          <w:bCs/>
          <w:sz w:val="24"/>
          <w:szCs w:val="24"/>
          <w:lang w:val="en-US" w:eastAsia="ru-RU"/>
        </w:rPr>
        <w:t xml:space="preserve"> </w:t>
      </w:r>
      <w:r w:rsidRPr="003E3DC8">
        <w:rPr>
          <w:rFonts w:ascii="Times New Roman" w:eastAsia="Times New Roman" w:hAnsi="Times New Roman" w:cs="Times New Roman"/>
          <w:bCs/>
          <w:sz w:val="24"/>
          <w:szCs w:val="24"/>
          <w:lang w:eastAsia="ru-RU"/>
        </w:rPr>
        <w:t>делай</w:t>
      </w:r>
    </w:p>
    <w:p w14:paraId="409234B4"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p>
    <w:p w14:paraId="43FCB43C"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a) Eating and scratching wants but a beginning</w:t>
      </w:r>
    </w:p>
    <w:p w14:paraId="509B2947"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b) Slow to speak, but quick to act</w:t>
      </w:r>
    </w:p>
    <w:p w14:paraId="6B8B6D92"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c) All is well that ends well</w:t>
      </w:r>
    </w:p>
    <w:p w14:paraId="5EF75FA4"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d) A great ship asks deep waters</w:t>
      </w:r>
    </w:p>
    <w:p w14:paraId="531CFC1B"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e) A man can do no more than he can</w:t>
      </w:r>
    </w:p>
    <w:p w14:paraId="1A00765F" w14:textId="77777777" w:rsidR="003E3DC8" w:rsidRPr="003E3DC8" w:rsidRDefault="003E3DC8" w:rsidP="003E3DC8">
      <w:pPr>
        <w:spacing w:after="0" w:line="240" w:lineRule="auto"/>
        <w:ind w:left="142"/>
        <w:rPr>
          <w:rFonts w:ascii="Times New Roman" w:eastAsia="Times New Roman" w:hAnsi="Times New Roman" w:cs="Times New Roman"/>
          <w:b/>
          <w:bCs/>
          <w:sz w:val="24"/>
          <w:szCs w:val="24"/>
          <w:lang w:val="en-US" w:eastAsia="ru-RU"/>
        </w:rPr>
      </w:pPr>
    </w:p>
    <w:p w14:paraId="1EC9D6D5" w14:textId="77777777" w:rsidR="003E3DC8" w:rsidRPr="003E3DC8" w:rsidRDefault="003E3DC8" w:rsidP="003E3DC8">
      <w:pPr>
        <w:numPr>
          <w:ilvl w:val="0"/>
          <w:numId w:val="43"/>
        </w:numPr>
        <w:spacing w:after="0" w:line="240" w:lineRule="auto"/>
        <w:contextualSpacing/>
        <w:rPr>
          <w:rFonts w:ascii="Times New Roman" w:eastAsia="Times New Roman" w:hAnsi="Times New Roman" w:cs="Times New Roman"/>
          <w:b/>
          <w:bCs/>
          <w:sz w:val="24"/>
          <w:szCs w:val="24"/>
          <w:lang w:eastAsia="ru-RU"/>
        </w:rPr>
      </w:pPr>
      <w:r w:rsidRPr="003E3DC8">
        <w:rPr>
          <w:rFonts w:ascii="Times New Roman" w:eastAsia="Times New Roman" w:hAnsi="Times New Roman" w:cs="Times New Roman"/>
          <w:b/>
          <w:bCs/>
          <w:sz w:val="24"/>
          <w:szCs w:val="24"/>
          <w:lang w:val="en-US" w:eastAsia="ru-RU"/>
        </w:rPr>
        <w:t xml:space="preserve">Compare the Russian and English equivalents. Note that one word does not have its equivalent. </w:t>
      </w:r>
      <w:r w:rsidRPr="003E3DC8">
        <w:rPr>
          <w:rFonts w:ascii="Times New Roman" w:eastAsia="Times New Roman" w:hAnsi="Times New Roman" w:cs="Times New Roman"/>
          <w:b/>
          <w:bCs/>
          <w:sz w:val="24"/>
          <w:szCs w:val="24"/>
          <w:lang w:eastAsia="ru-RU"/>
        </w:rPr>
        <w:t>(Соотнесите русский и английский эквиваленты. Обратите внимание, что одно слово не имеет своего эквивалента).</w:t>
      </w:r>
    </w:p>
    <w:p w14:paraId="40436552" w14:textId="77777777" w:rsidR="003E3DC8" w:rsidRPr="003E3DC8" w:rsidRDefault="003E3DC8" w:rsidP="003E3DC8">
      <w:pPr>
        <w:spacing w:after="0" w:line="240" w:lineRule="auto"/>
        <w:ind w:left="142"/>
        <w:rPr>
          <w:rFonts w:ascii="Times New Roman" w:eastAsia="Times New Roman" w:hAnsi="Times New Roman" w:cs="Times New Roman"/>
          <w:b/>
          <w:bCs/>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3E3DC8" w:rsidRPr="003E3DC8" w14:paraId="5D741C1C"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7492E09D"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nail</w:t>
            </w:r>
          </w:p>
          <w:p w14:paraId="41BFE178"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screw</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79398AF0"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шуруп</w:t>
            </w:r>
          </w:p>
          <w:p w14:paraId="2F940AEE"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нож</w:t>
            </w:r>
          </w:p>
        </w:tc>
      </w:tr>
      <w:tr w:rsidR="003E3DC8" w:rsidRPr="003E3DC8" w14:paraId="544A8787"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4A673B3C"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toolboard</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75583733"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тиски</w:t>
            </w:r>
          </w:p>
        </w:tc>
      </w:tr>
      <w:tr w:rsidR="003E3DC8" w:rsidRPr="003E3DC8" w14:paraId="0A4440C3"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4A3E2461"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nut</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4D066B03"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гаечный ключ</w:t>
            </w:r>
          </w:p>
        </w:tc>
      </w:tr>
      <w:tr w:rsidR="003E3DC8" w:rsidRPr="003E3DC8" w14:paraId="3DDD1FB1"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7775372D"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pliers</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66D2BE58"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стамеска</w:t>
            </w:r>
          </w:p>
        </w:tc>
      </w:tr>
      <w:tr w:rsidR="003E3DC8" w:rsidRPr="003E3DC8" w14:paraId="36A7ADA1"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6715AE74"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spanner</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45D27A39"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гвоздь</w:t>
            </w:r>
          </w:p>
        </w:tc>
      </w:tr>
      <w:tr w:rsidR="003E3DC8" w:rsidRPr="003E3DC8" w14:paraId="6AFBE434"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59BCD9EB"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rectangle</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3D0103CF"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инструментальная доска</w:t>
            </w:r>
          </w:p>
        </w:tc>
      </w:tr>
      <w:tr w:rsidR="003E3DC8" w:rsidRPr="003E3DC8" w14:paraId="769C4989"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5C6E8E15"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chisel</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184DAAC0"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клещи</w:t>
            </w:r>
          </w:p>
        </w:tc>
      </w:tr>
      <w:tr w:rsidR="003E3DC8" w:rsidRPr="003E3DC8" w14:paraId="34406A55"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64BDF90A"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knife</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6707E09A"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гайка</w:t>
            </w:r>
          </w:p>
        </w:tc>
      </w:tr>
      <w:tr w:rsidR="003E3DC8" w:rsidRPr="003E3DC8" w14:paraId="097225C9"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263C186C"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vice</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6A819D08"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прямоугольник</w:t>
            </w:r>
          </w:p>
        </w:tc>
      </w:tr>
      <w:tr w:rsidR="003E3DC8" w:rsidRPr="003E3DC8" w14:paraId="489CEBCC" w14:textId="77777777" w:rsidTr="004854B5">
        <w:tc>
          <w:tcPr>
            <w:tcW w:w="4785" w:type="dxa"/>
            <w:tcBorders>
              <w:top w:val="nil"/>
              <w:left w:val="nil"/>
              <w:bottom w:val="nil"/>
              <w:right w:val="nil"/>
            </w:tcBorders>
            <w:shd w:val="clear" w:color="auto" w:fill="FFFFFF"/>
            <w:tcMar>
              <w:top w:w="0" w:type="dxa"/>
              <w:left w:w="0" w:type="dxa"/>
              <w:bottom w:w="0" w:type="dxa"/>
              <w:right w:w="0" w:type="dxa"/>
            </w:tcMar>
            <w:hideMark/>
          </w:tcPr>
          <w:p w14:paraId="7B203661"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p>
        </w:tc>
        <w:tc>
          <w:tcPr>
            <w:tcW w:w="4785" w:type="dxa"/>
            <w:tcBorders>
              <w:top w:val="nil"/>
              <w:left w:val="nil"/>
              <w:bottom w:val="nil"/>
              <w:right w:val="nil"/>
            </w:tcBorders>
            <w:shd w:val="clear" w:color="auto" w:fill="FFFFFF"/>
            <w:tcMar>
              <w:top w:w="0" w:type="dxa"/>
              <w:left w:w="0" w:type="dxa"/>
              <w:bottom w:w="0" w:type="dxa"/>
              <w:right w:w="0" w:type="dxa"/>
            </w:tcMar>
            <w:hideMark/>
          </w:tcPr>
          <w:p w14:paraId="1DD32771" w14:textId="77777777" w:rsidR="003E3DC8" w:rsidRPr="003E3DC8" w:rsidRDefault="003E3DC8" w:rsidP="003E3DC8">
            <w:pPr>
              <w:spacing w:after="0" w:line="240" w:lineRule="auto"/>
              <w:ind w:left="142"/>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плоскогубцы</w:t>
            </w:r>
          </w:p>
        </w:tc>
      </w:tr>
    </w:tbl>
    <w:p w14:paraId="470ED178" w14:textId="77777777" w:rsidR="003E3DC8" w:rsidRPr="003E3DC8" w:rsidRDefault="003E3DC8" w:rsidP="003E3DC8">
      <w:pPr>
        <w:spacing w:after="0" w:line="240" w:lineRule="auto"/>
        <w:ind w:left="142"/>
        <w:rPr>
          <w:rFonts w:ascii="Times New Roman" w:eastAsia="Times New Roman" w:hAnsi="Times New Roman" w:cs="Times New Roman"/>
          <w:b/>
          <w:bCs/>
          <w:sz w:val="24"/>
          <w:szCs w:val="24"/>
          <w:lang w:eastAsia="ru-RU"/>
        </w:rPr>
      </w:pPr>
    </w:p>
    <w:p w14:paraId="1E86B2B3" w14:textId="77777777" w:rsidR="003E3DC8" w:rsidRPr="003E3DC8" w:rsidRDefault="003E3DC8" w:rsidP="003E3DC8">
      <w:pPr>
        <w:spacing w:after="0" w:line="240" w:lineRule="auto"/>
        <w:ind w:left="142"/>
        <w:rPr>
          <w:rFonts w:ascii="Times New Roman" w:eastAsia="Times New Roman" w:hAnsi="Times New Roman" w:cs="Times New Roman"/>
          <w:b/>
          <w:bCs/>
          <w:sz w:val="24"/>
          <w:szCs w:val="24"/>
          <w:lang w:val="en-US" w:eastAsia="ru-RU"/>
        </w:rPr>
      </w:pPr>
    </w:p>
    <w:p w14:paraId="30824928" w14:textId="77777777" w:rsidR="003E3DC8" w:rsidRPr="003E3DC8" w:rsidRDefault="003E3DC8" w:rsidP="003E3DC8">
      <w:pPr>
        <w:numPr>
          <w:ilvl w:val="0"/>
          <w:numId w:val="43"/>
        </w:numPr>
        <w:spacing w:after="0" w:line="240" w:lineRule="auto"/>
        <w:contextualSpacing/>
        <w:rPr>
          <w:rFonts w:ascii="Times New Roman" w:eastAsia="Times New Roman" w:hAnsi="Times New Roman" w:cs="Times New Roman"/>
          <w:b/>
          <w:bCs/>
          <w:sz w:val="24"/>
          <w:szCs w:val="24"/>
          <w:lang w:eastAsia="ru-RU"/>
        </w:rPr>
      </w:pPr>
      <w:r w:rsidRPr="003E3DC8">
        <w:rPr>
          <w:rFonts w:ascii="Times New Roman" w:eastAsia="Times New Roman" w:hAnsi="Times New Roman" w:cs="Times New Roman"/>
          <w:b/>
          <w:bCs/>
          <w:sz w:val="24"/>
          <w:szCs w:val="24"/>
          <w:lang w:val="en-US" w:eastAsia="ru-RU"/>
        </w:rPr>
        <w:t xml:space="preserve">Write down the following numerals using numbers. </w:t>
      </w:r>
      <w:r w:rsidRPr="003E3DC8">
        <w:rPr>
          <w:rFonts w:ascii="Times New Roman" w:eastAsia="Times New Roman" w:hAnsi="Times New Roman" w:cs="Times New Roman"/>
          <w:b/>
          <w:bCs/>
          <w:sz w:val="24"/>
          <w:szCs w:val="24"/>
          <w:lang w:eastAsia="ru-RU"/>
        </w:rPr>
        <w:t>(Запишите следующие числительные при помощи цифр).</w:t>
      </w:r>
    </w:p>
    <w:p w14:paraId="113D4BFD" w14:textId="77777777" w:rsidR="003E3DC8" w:rsidRPr="003E3DC8" w:rsidRDefault="003E3DC8" w:rsidP="003E3DC8">
      <w:pPr>
        <w:spacing w:after="0" w:line="240" w:lineRule="auto"/>
        <w:rPr>
          <w:rFonts w:ascii="Times New Roman" w:eastAsia="Times New Roman" w:hAnsi="Times New Roman" w:cs="Times New Roman"/>
          <w:b/>
          <w:bCs/>
          <w:sz w:val="24"/>
          <w:szCs w:val="24"/>
          <w:lang w:eastAsia="ru-RU"/>
        </w:rPr>
      </w:pPr>
    </w:p>
    <w:p w14:paraId="7798F52F"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Seventy-four, two hundred, one thousand and seven, nineteen fifty-two, two thirds, two point four five, one point zero five, three thousand five hundred and fifty-eight, twenty twelve, the thirty-first of October.</w:t>
      </w:r>
    </w:p>
    <w:p w14:paraId="420308D4"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p>
    <w:p w14:paraId="0976977E" w14:textId="77777777" w:rsidR="003E3DC8" w:rsidRPr="003E3DC8" w:rsidRDefault="003E3DC8" w:rsidP="003E3DC8">
      <w:pPr>
        <w:numPr>
          <w:ilvl w:val="0"/>
          <w:numId w:val="43"/>
        </w:numPr>
        <w:spacing w:after="0" w:line="240" w:lineRule="auto"/>
        <w:contextualSpacing/>
        <w:rPr>
          <w:rFonts w:ascii="Times New Roman" w:eastAsia="Times New Roman" w:hAnsi="Times New Roman" w:cs="Times New Roman"/>
          <w:b/>
          <w:bCs/>
          <w:sz w:val="24"/>
          <w:szCs w:val="24"/>
          <w:lang w:eastAsia="ru-RU"/>
        </w:rPr>
      </w:pPr>
      <w:r w:rsidRPr="003E3DC8">
        <w:rPr>
          <w:rFonts w:ascii="Times New Roman" w:eastAsia="Times New Roman" w:hAnsi="Times New Roman" w:cs="Times New Roman"/>
          <w:b/>
          <w:bCs/>
          <w:sz w:val="24"/>
          <w:szCs w:val="24"/>
          <w:lang w:val="en-US" w:eastAsia="ru-RU"/>
        </w:rPr>
        <w:t xml:space="preserve"> Form the plural of the following nouns. </w:t>
      </w:r>
      <w:r w:rsidRPr="003E3DC8">
        <w:rPr>
          <w:rFonts w:ascii="Times New Roman" w:eastAsia="Times New Roman" w:hAnsi="Times New Roman" w:cs="Times New Roman"/>
          <w:b/>
          <w:bCs/>
          <w:sz w:val="24"/>
          <w:szCs w:val="24"/>
          <w:lang w:eastAsia="ru-RU"/>
        </w:rPr>
        <w:t>(Образуйте множественное число следующих существительных).</w:t>
      </w:r>
    </w:p>
    <w:p w14:paraId="259E7486" w14:textId="77777777" w:rsidR="003E3DC8" w:rsidRPr="003E3DC8" w:rsidRDefault="003E3DC8" w:rsidP="003E3DC8">
      <w:pPr>
        <w:spacing w:after="0" w:line="240" w:lineRule="auto"/>
        <w:rPr>
          <w:rFonts w:ascii="Times New Roman" w:eastAsia="Times New Roman" w:hAnsi="Times New Roman" w:cs="Times New Roman"/>
          <w:b/>
          <w:bCs/>
          <w:sz w:val="24"/>
          <w:szCs w:val="24"/>
          <w:lang w:eastAsia="ru-RU"/>
        </w:rPr>
      </w:pPr>
    </w:p>
    <w:p w14:paraId="4AE8F18D"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
          <w:bCs/>
          <w:sz w:val="24"/>
          <w:szCs w:val="24"/>
          <w:lang w:val="en-US" w:eastAsia="ru-RU"/>
        </w:rPr>
        <w:t> </w:t>
      </w:r>
      <w:r w:rsidRPr="003E3DC8">
        <w:rPr>
          <w:rFonts w:ascii="Times New Roman" w:eastAsia="Times New Roman" w:hAnsi="Times New Roman" w:cs="Times New Roman"/>
          <w:bCs/>
          <w:sz w:val="24"/>
          <w:szCs w:val="24"/>
          <w:lang w:val="en-US" w:eastAsia="ru-RU"/>
        </w:rPr>
        <w:t>A toy, a baby, a bus, a watch, a piano, a knife, a tomato, a video, a roof,  a mouse</w:t>
      </w:r>
    </w:p>
    <w:p w14:paraId="658782E4" w14:textId="77777777" w:rsidR="003E3DC8" w:rsidRPr="003E3DC8" w:rsidRDefault="003E3DC8" w:rsidP="003E3DC8">
      <w:pPr>
        <w:spacing w:after="0" w:line="240" w:lineRule="auto"/>
        <w:rPr>
          <w:rFonts w:ascii="Times New Roman" w:eastAsia="Times New Roman" w:hAnsi="Times New Roman" w:cs="Times New Roman"/>
          <w:b/>
          <w:bCs/>
          <w:sz w:val="24"/>
          <w:szCs w:val="24"/>
          <w:lang w:val="en-US" w:eastAsia="ru-RU"/>
        </w:rPr>
      </w:pPr>
    </w:p>
    <w:p w14:paraId="1AB54869" w14:textId="77777777" w:rsidR="003E3DC8" w:rsidRPr="003E3DC8" w:rsidRDefault="003E3DC8" w:rsidP="003E3DC8">
      <w:pPr>
        <w:numPr>
          <w:ilvl w:val="0"/>
          <w:numId w:val="43"/>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3E3DC8">
        <w:rPr>
          <w:rFonts w:ascii="Times New Roman" w:eastAsia="Times New Roman" w:hAnsi="Times New Roman" w:cs="Times New Roman"/>
          <w:b/>
          <w:bCs/>
          <w:color w:val="000000"/>
          <w:sz w:val="24"/>
          <w:szCs w:val="24"/>
          <w:lang w:val="en-US" w:eastAsia="ru-RU"/>
        </w:rPr>
        <w:t>Match the English expressions with the Russian (</w:t>
      </w:r>
      <w:r w:rsidRPr="003E3DC8">
        <w:rPr>
          <w:rFonts w:ascii="Times New Roman" w:eastAsia="Times New Roman" w:hAnsi="Times New Roman" w:cs="Times New Roman"/>
          <w:b/>
          <w:bCs/>
          <w:color w:val="000000"/>
          <w:sz w:val="24"/>
          <w:szCs w:val="24"/>
          <w:lang w:eastAsia="ru-RU"/>
        </w:rPr>
        <w:t>Соотнесите</w:t>
      </w:r>
      <w:r w:rsidRPr="003E3DC8">
        <w:rPr>
          <w:rFonts w:ascii="Times New Roman" w:eastAsia="Times New Roman" w:hAnsi="Times New Roman" w:cs="Times New Roman"/>
          <w:b/>
          <w:bCs/>
          <w:color w:val="000000"/>
          <w:sz w:val="24"/>
          <w:szCs w:val="24"/>
          <w:lang w:val="en-US" w:eastAsia="ru-RU"/>
        </w:rPr>
        <w:t xml:space="preserve"> </w:t>
      </w:r>
      <w:r w:rsidRPr="003E3DC8">
        <w:rPr>
          <w:rFonts w:ascii="Times New Roman" w:eastAsia="Times New Roman" w:hAnsi="Times New Roman" w:cs="Times New Roman"/>
          <w:b/>
          <w:bCs/>
          <w:color w:val="000000"/>
          <w:sz w:val="24"/>
          <w:szCs w:val="24"/>
          <w:lang w:eastAsia="ru-RU"/>
        </w:rPr>
        <w:t>английские</w:t>
      </w:r>
      <w:r w:rsidRPr="003E3DC8">
        <w:rPr>
          <w:rFonts w:ascii="Times New Roman" w:eastAsia="Times New Roman" w:hAnsi="Times New Roman" w:cs="Times New Roman"/>
          <w:b/>
          <w:bCs/>
          <w:color w:val="000000"/>
          <w:sz w:val="24"/>
          <w:szCs w:val="24"/>
          <w:lang w:val="en-US" w:eastAsia="ru-RU"/>
        </w:rPr>
        <w:t xml:space="preserve"> </w:t>
      </w:r>
      <w:r w:rsidRPr="003E3DC8">
        <w:rPr>
          <w:rFonts w:ascii="Times New Roman" w:eastAsia="Times New Roman" w:hAnsi="Times New Roman" w:cs="Times New Roman"/>
          <w:b/>
          <w:bCs/>
          <w:color w:val="000000"/>
          <w:sz w:val="24"/>
          <w:szCs w:val="24"/>
          <w:lang w:eastAsia="ru-RU"/>
        </w:rPr>
        <w:t>выражения</w:t>
      </w:r>
      <w:r w:rsidRPr="003E3DC8">
        <w:rPr>
          <w:rFonts w:ascii="Times New Roman" w:eastAsia="Times New Roman" w:hAnsi="Times New Roman" w:cs="Times New Roman"/>
          <w:b/>
          <w:bCs/>
          <w:color w:val="000000"/>
          <w:sz w:val="24"/>
          <w:szCs w:val="24"/>
          <w:lang w:val="en-US" w:eastAsia="ru-RU"/>
        </w:rPr>
        <w:t xml:space="preserve"> </w:t>
      </w:r>
      <w:r w:rsidRPr="003E3DC8">
        <w:rPr>
          <w:rFonts w:ascii="Times New Roman" w:eastAsia="Times New Roman" w:hAnsi="Times New Roman" w:cs="Times New Roman"/>
          <w:b/>
          <w:bCs/>
          <w:color w:val="000000"/>
          <w:sz w:val="24"/>
          <w:szCs w:val="24"/>
          <w:lang w:eastAsia="ru-RU"/>
        </w:rPr>
        <w:t>с</w:t>
      </w:r>
      <w:r w:rsidRPr="003E3DC8">
        <w:rPr>
          <w:rFonts w:ascii="Times New Roman" w:eastAsia="Times New Roman" w:hAnsi="Times New Roman" w:cs="Times New Roman"/>
          <w:b/>
          <w:bCs/>
          <w:color w:val="000000"/>
          <w:sz w:val="24"/>
          <w:szCs w:val="24"/>
          <w:lang w:val="en-US" w:eastAsia="ru-RU"/>
        </w:rPr>
        <w:t xml:space="preserve"> </w:t>
      </w:r>
      <w:r w:rsidRPr="003E3DC8">
        <w:rPr>
          <w:rFonts w:ascii="Times New Roman" w:eastAsia="Times New Roman" w:hAnsi="Times New Roman" w:cs="Times New Roman"/>
          <w:b/>
          <w:bCs/>
          <w:color w:val="000000"/>
          <w:sz w:val="24"/>
          <w:szCs w:val="24"/>
          <w:lang w:eastAsia="ru-RU"/>
        </w:rPr>
        <w:t>русскими</w:t>
      </w:r>
      <w:r w:rsidRPr="003E3DC8">
        <w:rPr>
          <w:rFonts w:ascii="Times New Roman" w:eastAsia="Times New Roman" w:hAnsi="Times New Roman" w:cs="Times New Roman"/>
          <w:b/>
          <w:bCs/>
          <w:color w:val="000000"/>
          <w:sz w:val="24"/>
          <w:szCs w:val="24"/>
          <w:lang w:val="en-US" w:eastAsia="ru-RU"/>
        </w:rPr>
        <w:t>):</w:t>
      </w:r>
    </w:p>
    <w:tbl>
      <w:tblPr>
        <w:tblW w:w="6120" w:type="dxa"/>
        <w:shd w:val="clear" w:color="auto" w:fill="FFFFFF"/>
        <w:tblCellMar>
          <w:top w:w="105" w:type="dxa"/>
          <w:left w:w="105" w:type="dxa"/>
          <w:bottom w:w="105" w:type="dxa"/>
          <w:right w:w="105" w:type="dxa"/>
        </w:tblCellMar>
        <w:tblLook w:val="04A0" w:firstRow="1" w:lastRow="0" w:firstColumn="1" w:lastColumn="0" w:noHBand="0" w:noVBand="1"/>
      </w:tblPr>
      <w:tblGrid>
        <w:gridCol w:w="2673"/>
        <w:gridCol w:w="3447"/>
      </w:tblGrid>
      <w:tr w:rsidR="003E3DC8" w:rsidRPr="00D80B58" w14:paraId="4C5EC74D" w14:textId="77777777" w:rsidTr="004854B5">
        <w:tc>
          <w:tcPr>
            <w:tcW w:w="2673" w:type="dxa"/>
            <w:tcBorders>
              <w:top w:val="nil"/>
              <w:left w:val="nil"/>
              <w:bottom w:val="nil"/>
              <w:right w:val="nil"/>
            </w:tcBorders>
            <w:shd w:val="clear" w:color="auto" w:fill="FFFFFF"/>
            <w:tcMar>
              <w:top w:w="0" w:type="dxa"/>
              <w:left w:w="0" w:type="dxa"/>
              <w:bottom w:w="0" w:type="dxa"/>
              <w:right w:w="0" w:type="dxa"/>
            </w:tcMar>
            <w:hideMark/>
          </w:tcPr>
          <w:p w14:paraId="37A7A6FB" w14:textId="77777777" w:rsidR="003E3DC8" w:rsidRPr="003E3DC8" w:rsidRDefault="003E3DC8" w:rsidP="003E3DC8">
            <w:pPr>
              <w:spacing w:after="150" w:line="240" w:lineRule="auto"/>
              <w:rPr>
                <w:rFonts w:ascii="Times New Roman" w:eastAsia="Times New Roman" w:hAnsi="Times New Roman" w:cs="Times New Roman"/>
                <w:color w:val="000000"/>
                <w:sz w:val="24"/>
                <w:szCs w:val="24"/>
                <w:lang w:val="en-US" w:eastAsia="ru-RU"/>
              </w:rPr>
            </w:pPr>
          </w:p>
        </w:tc>
        <w:tc>
          <w:tcPr>
            <w:tcW w:w="3447" w:type="dxa"/>
            <w:tcBorders>
              <w:top w:val="nil"/>
              <w:left w:val="nil"/>
              <w:bottom w:val="nil"/>
              <w:right w:val="nil"/>
            </w:tcBorders>
            <w:shd w:val="clear" w:color="auto" w:fill="FFFFFF"/>
            <w:tcMar>
              <w:top w:w="0" w:type="dxa"/>
              <w:left w:w="0" w:type="dxa"/>
              <w:bottom w:w="0" w:type="dxa"/>
              <w:right w:w="0" w:type="dxa"/>
            </w:tcMar>
            <w:hideMark/>
          </w:tcPr>
          <w:p w14:paraId="35BDC5EC" w14:textId="77777777" w:rsidR="003E3DC8" w:rsidRPr="003E3DC8" w:rsidRDefault="003E3DC8" w:rsidP="003E3DC8">
            <w:pPr>
              <w:spacing w:after="150" w:line="240" w:lineRule="auto"/>
              <w:rPr>
                <w:rFonts w:ascii="Times New Roman" w:eastAsia="Times New Roman" w:hAnsi="Times New Roman" w:cs="Times New Roman"/>
                <w:color w:val="000000"/>
                <w:sz w:val="24"/>
                <w:szCs w:val="24"/>
                <w:lang w:val="en-US" w:eastAsia="ru-RU"/>
              </w:rPr>
            </w:pPr>
          </w:p>
        </w:tc>
      </w:tr>
    </w:tbl>
    <w:p w14:paraId="6B10A345" w14:textId="77777777" w:rsidR="003E3DC8" w:rsidRPr="003E3DC8" w:rsidRDefault="003E3DC8" w:rsidP="003E3DC8">
      <w:pPr>
        <w:spacing w:after="0" w:line="240" w:lineRule="auto"/>
        <w:rPr>
          <w:rFonts w:ascii="Times New Roman" w:eastAsia="Times New Roman" w:hAnsi="Times New Roman" w:cs="Times New Roman"/>
          <w:b/>
          <w:bCs/>
          <w:sz w:val="24"/>
          <w:szCs w:val="24"/>
          <w:lang w:val="en-US" w:eastAsia="ru-RU"/>
        </w:rPr>
      </w:pPr>
    </w:p>
    <w:p w14:paraId="78548726" w14:textId="77777777" w:rsidR="003E3DC8" w:rsidRPr="003E3DC8" w:rsidRDefault="003E3DC8" w:rsidP="003E3DC8">
      <w:pPr>
        <w:spacing w:after="0" w:line="240" w:lineRule="auto"/>
        <w:rPr>
          <w:rFonts w:ascii="Times New Roman" w:eastAsia="Times New Roman" w:hAnsi="Times New Roman" w:cs="Times New Roman"/>
          <w:b/>
          <w:bC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917"/>
      </w:tblGrid>
      <w:tr w:rsidR="003E3DC8" w:rsidRPr="003E3DC8" w14:paraId="048A078F" w14:textId="77777777" w:rsidTr="004854B5">
        <w:tc>
          <w:tcPr>
            <w:tcW w:w="4992" w:type="dxa"/>
            <w:shd w:val="clear" w:color="auto" w:fill="auto"/>
          </w:tcPr>
          <w:p w14:paraId="5DD1AB06"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1.stuffed with events</w:t>
            </w:r>
          </w:p>
        </w:tc>
        <w:tc>
          <w:tcPr>
            <w:tcW w:w="4992" w:type="dxa"/>
            <w:shd w:val="clear" w:color="auto" w:fill="auto"/>
          </w:tcPr>
          <w:p w14:paraId="4F9AE683"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eastAsia="ru-RU"/>
              </w:rPr>
              <w:t>a)загадочный сюжет</w:t>
            </w:r>
          </w:p>
        </w:tc>
      </w:tr>
      <w:tr w:rsidR="003E3DC8" w:rsidRPr="003E3DC8" w14:paraId="5F7385AE" w14:textId="77777777" w:rsidTr="004854B5">
        <w:tc>
          <w:tcPr>
            <w:tcW w:w="4992" w:type="dxa"/>
            <w:shd w:val="clear" w:color="auto" w:fill="auto"/>
          </w:tcPr>
          <w:p w14:paraId="3E50B5DE"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2.life of famous people</w:t>
            </w:r>
          </w:p>
        </w:tc>
        <w:tc>
          <w:tcPr>
            <w:tcW w:w="4992" w:type="dxa"/>
            <w:shd w:val="clear" w:color="auto" w:fill="auto"/>
          </w:tcPr>
          <w:p w14:paraId="395DD2FA"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eastAsia="ru-RU"/>
              </w:rPr>
              <w:t>b)драки различного вида</w:t>
            </w:r>
          </w:p>
        </w:tc>
      </w:tr>
      <w:tr w:rsidR="003E3DC8" w:rsidRPr="003E3DC8" w14:paraId="4E169033" w14:textId="77777777" w:rsidTr="004854B5">
        <w:tc>
          <w:tcPr>
            <w:tcW w:w="4992" w:type="dxa"/>
            <w:shd w:val="clear" w:color="auto" w:fill="auto"/>
          </w:tcPr>
          <w:p w14:paraId="6DDC3B46"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3.adventures in the space</w:t>
            </w:r>
          </w:p>
        </w:tc>
        <w:tc>
          <w:tcPr>
            <w:tcW w:w="4992" w:type="dxa"/>
            <w:shd w:val="clear" w:color="auto" w:fill="auto"/>
          </w:tcPr>
          <w:p w14:paraId="34DAEF2E"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eastAsia="ru-RU"/>
              </w:rPr>
              <w:t>c)жизнь знаменитых людей</w:t>
            </w:r>
          </w:p>
        </w:tc>
      </w:tr>
      <w:tr w:rsidR="003E3DC8" w:rsidRPr="003E3DC8" w14:paraId="562D97B4" w14:textId="77777777" w:rsidTr="004854B5">
        <w:tc>
          <w:tcPr>
            <w:tcW w:w="4992" w:type="dxa"/>
            <w:shd w:val="clear" w:color="auto" w:fill="auto"/>
          </w:tcPr>
          <w:p w14:paraId="52A6E239"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4.be kind and patient</w:t>
            </w:r>
          </w:p>
        </w:tc>
        <w:tc>
          <w:tcPr>
            <w:tcW w:w="4992" w:type="dxa"/>
            <w:shd w:val="clear" w:color="auto" w:fill="auto"/>
          </w:tcPr>
          <w:p w14:paraId="67417B8C" w14:textId="77777777" w:rsidR="003E3DC8" w:rsidRPr="003E3DC8" w:rsidRDefault="003E3DC8" w:rsidP="003E3DC8">
            <w:pPr>
              <w:spacing w:after="0" w:line="240" w:lineRule="auto"/>
              <w:rPr>
                <w:rFonts w:ascii="Times New Roman" w:eastAsia="Times New Roman" w:hAnsi="Times New Roman" w:cs="Times New Roman"/>
                <w:bCs/>
                <w:sz w:val="24"/>
                <w:szCs w:val="24"/>
                <w:lang w:eastAsia="ru-RU"/>
              </w:rPr>
            </w:pPr>
            <w:r w:rsidRPr="003E3DC8">
              <w:rPr>
                <w:rFonts w:ascii="Times New Roman" w:eastAsia="Times New Roman" w:hAnsi="Times New Roman" w:cs="Times New Roman"/>
                <w:bCs/>
                <w:sz w:val="24"/>
                <w:szCs w:val="24"/>
                <w:lang w:eastAsia="ru-RU"/>
              </w:rPr>
              <w:t>d)быть добрым и терпеливым</w:t>
            </w:r>
          </w:p>
        </w:tc>
      </w:tr>
      <w:tr w:rsidR="003E3DC8" w:rsidRPr="003E3DC8" w14:paraId="75154C3B" w14:textId="77777777" w:rsidTr="004854B5">
        <w:tc>
          <w:tcPr>
            <w:tcW w:w="4992" w:type="dxa"/>
            <w:shd w:val="clear" w:color="auto" w:fill="auto"/>
          </w:tcPr>
          <w:p w14:paraId="2E21B92C"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5.keep you in suspense</w:t>
            </w:r>
          </w:p>
        </w:tc>
        <w:tc>
          <w:tcPr>
            <w:tcW w:w="4992" w:type="dxa"/>
            <w:shd w:val="clear" w:color="auto" w:fill="auto"/>
          </w:tcPr>
          <w:p w14:paraId="5EC98C39"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eastAsia="ru-RU"/>
              </w:rPr>
              <w:t>e)</w:t>
            </w:r>
            <w:r w:rsidRPr="003E3DC8">
              <w:rPr>
                <w:rFonts w:ascii="Times New Roman" w:eastAsia="Times New Roman" w:hAnsi="Times New Roman" w:cs="Times New Roman"/>
                <w:bCs/>
                <w:sz w:val="24"/>
                <w:szCs w:val="24"/>
                <w:lang w:val="en-US" w:eastAsia="ru-RU"/>
              </w:rPr>
              <w:t xml:space="preserve"> </w:t>
            </w:r>
            <w:r w:rsidRPr="003E3DC8">
              <w:rPr>
                <w:rFonts w:ascii="Times New Roman" w:eastAsia="Times New Roman" w:hAnsi="Times New Roman" w:cs="Times New Roman"/>
                <w:bCs/>
                <w:sz w:val="24"/>
                <w:szCs w:val="24"/>
                <w:lang w:eastAsia="ru-RU"/>
              </w:rPr>
              <w:t>наполненный событиями</w:t>
            </w:r>
          </w:p>
        </w:tc>
      </w:tr>
      <w:tr w:rsidR="003E3DC8" w:rsidRPr="003E3DC8" w14:paraId="7FEF7DB4" w14:textId="77777777" w:rsidTr="004854B5">
        <w:tc>
          <w:tcPr>
            <w:tcW w:w="4992" w:type="dxa"/>
            <w:shd w:val="clear" w:color="auto" w:fill="auto"/>
          </w:tcPr>
          <w:p w14:paraId="4D1A785B"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6.fights of different types</w:t>
            </w:r>
          </w:p>
        </w:tc>
        <w:tc>
          <w:tcPr>
            <w:tcW w:w="4992" w:type="dxa"/>
            <w:shd w:val="clear" w:color="auto" w:fill="auto"/>
          </w:tcPr>
          <w:p w14:paraId="0B881DE4"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eastAsia="ru-RU"/>
              </w:rPr>
              <w:t>f)приключения в космосе</w:t>
            </w:r>
          </w:p>
        </w:tc>
      </w:tr>
      <w:tr w:rsidR="003E3DC8" w:rsidRPr="003E3DC8" w14:paraId="05FDBCA0" w14:textId="77777777" w:rsidTr="004854B5">
        <w:tc>
          <w:tcPr>
            <w:tcW w:w="4992" w:type="dxa"/>
            <w:shd w:val="clear" w:color="auto" w:fill="auto"/>
          </w:tcPr>
          <w:p w14:paraId="21B66657"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lastRenderedPageBreak/>
              <w:t>7.full of special effects</w:t>
            </w:r>
          </w:p>
        </w:tc>
        <w:tc>
          <w:tcPr>
            <w:tcW w:w="4992" w:type="dxa"/>
            <w:shd w:val="clear" w:color="auto" w:fill="auto"/>
          </w:tcPr>
          <w:p w14:paraId="6D80EC7F"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eastAsia="ru-RU"/>
              </w:rPr>
              <w:t>g)</w:t>
            </w:r>
            <w:r w:rsidRPr="003E3DC8">
              <w:rPr>
                <w:rFonts w:ascii="Times New Roman" w:eastAsia="Times New Roman" w:hAnsi="Times New Roman" w:cs="Times New Roman"/>
                <w:bCs/>
                <w:sz w:val="24"/>
                <w:szCs w:val="24"/>
                <w:lang w:val="en-US" w:eastAsia="ru-RU"/>
              </w:rPr>
              <w:t xml:space="preserve"> </w:t>
            </w:r>
            <w:r w:rsidRPr="003E3DC8">
              <w:rPr>
                <w:rFonts w:ascii="Times New Roman" w:eastAsia="Times New Roman" w:hAnsi="Times New Roman" w:cs="Times New Roman"/>
                <w:bCs/>
                <w:sz w:val="24"/>
                <w:szCs w:val="24"/>
                <w:lang w:eastAsia="ru-RU"/>
              </w:rPr>
              <w:t>наполнен спецэффектами</w:t>
            </w:r>
          </w:p>
        </w:tc>
      </w:tr>
      <w:tr w:rsidR="003E3DC8" w:rsidRPr="003E3DC8" w14:paraId="4986C490" w14:textId="77777777" w:rsidTr="004854B5">
        <w:tc>
          <w:tcPr>
            <w:tcW w:w="4992" w:type="dxa"/>
            <w:shd w:val="clear" w:color="auto" w:fill="auto"/>
          </w:tcPr>
          <w:p w14:paraId="7239FC98"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val="en-US" w:eastAsia="ru-RU"/>
              </w:rPr>
              <w:t>8. a mysterious plot</w:t>
            </w:r>
          </w:p>
        </w:tc>
        <w:tc>
          <w:tcPr>
            <w:tcW w:w="4992" w:type="dxa"/>
            <w:shd w:val="clear" w:color="auto" w:fill="auto"/>
          </w:tcPr>
          <w:p w14:paraId="359C5572" w14:textId="77777777" w:rsidR="003E3DC8" w:rsidRPr="003E3DC8" w:rsidRDefault="003E3DC8" w:rsidP="003E3DC8">
            <w:pPr>
              <w:spacing w:after="0" w:line="240" w:lineRule="auto"/>
              <w:rPr>
                <w:rFonts w:ascii="Times New Roman" w:eastAsia="Times New Roman" w:hAnsi="Times New Roman" w:cs="Times New Roman"/>
                <w:bCs/>
                <w:sz w:val="24"/>
                <w:szCs w:val="24"/>
                <w:lang w:val="en-US" w:eastAsia="ru-RU"/>
              </w:rPr>
            </w:pPr>
            <w:r w:rsidRPr="003E3DC8">
              <w:rPr>
                <w:rFonts w:ascii="Times New Roman" w:eastAsia="Times New Roman" w:hAnsi="Times New Roman" w:cs="Times New Roman"/>
                <w:bCs/>
                <w:sz w:val="24"/>
                <w:szCs w:val="24"/>
                <w:lang w:eastAsia="ru-RU"/>
              </w:rPr>
              <w:t>h)держать в напряжении</w:t>
            </w:r>
          </w:p>
        </w:tc>
      </w:tr>
    </w:tbl>
    <w:p w14:paraId="522FB376" w14:textId="77777777" w:rsidR="003E3DC8" w:rsidRPr="003E3DC8" w:rsidRDefault="003E3DC8" w:rsidP="003E3DC8">
      <w:pPr>
        <w:spacing w:after="0" w:line="240" w:lineRule="auto"/>
        <w:rPr>
          <w:rFonts w:ascii="Times New Roman" w:eastAsia="Times New Roman" w:hAnsi="Times New Roman" w:cs="Times New Roman"/>
          <w:b/>
          <w:sz w:val="24"/>
          <w:szCs w:val="24"/>
          <w:lang w:val="en-US" w:eastAsia="ru-RU"/>
        </w:rPr>
      </w:pPr>
    </w:p>
    <w:p w14:paraId="0B0485F8" w14:textId="77777777" w:rsidR="003E3DC8" w:rsidRPr="003E3DC8" w:rsidRDefault="003E3DC8" w:rsidP="003E3DC8">
      <w:pPr>
        <w:spacing w:after="0" w:line="240" w:lineRule="auto"/>
        <w:rPr>
          <w:rFonts w:ascii="Times New Roman" w:eastAsia="Times New Roman" w:hAnsi="Times New Roman" w:cs="Times New Roman"/>
          <w:b/>
          <w:sz w:val="24"/>
          <w:szCs w:val="24"/>
          <w:lang w:eastAsia="ru-RU"/>
        </w:rPr>
      </w:pPr>
    </w:p>
    <w:p w14:paraId="4794353D" w14:textId="77777777" w:rsidR="003E3DC8" w:rsidRPr="003E3DC8" w:rsidRDefault="003E3DC8" w:rsidP="003E3DC8">
      <w:pPr>
        <w:spacing w:after="0" w:line="240" w:lineRule="auto"/>
        <w:rPr>
          <w:rFonts w:ascii="Times New Roman" w:eastAsia="Times New Roman" w:hAnsi="Times New Roman" w:cs="Times New Roman"/>
          <w:b/>
          <w:sz w:val="24"/>
          <w:szCs w:val="24"/>
          <w:lang w:eastAsia="ru-RU"/>
        </w:rPr>
      </w:pPr>
      <w:r w:rsidRPr="003E3DC8">
        <w:rPr>
          <w:rFonts w:ascii="Times New Roman" w:eastAsia="Times New Roman" w:hAnsi="Times New Roman" w:cs="Times New Roman"/>
          <w:b/>
          <w:sz w:val="24"/>
          <w:szCs w:val="24"/>
          <w:lang w:eastAsia="ru-RU"/>
        </w:rPr>
        <w:t>4.3. Система оценивания</w:t>
      </w:r>
    </w:p>
    <w:p w14:paraId="1BCB3D34" w14:textId="77777777" w:rsidR="003E3DC8" w:rsidRPr="003E3DC8" w:rsidRDefault="003E3DC8" w:rsidP="003E3DC8">
      <w:pPr>
        <w:spacing w:after="0" w:line="240" w:lineRule="auto"/>
        <w:rPr>
          <w:rFonts w:ascii="Times New Roman" w:eastAsia="Times New Roman" w:hAnsi="Times New Roman" w:cs="Times New Roman"/>
          <w:b/>
          <w:sz w:val="24"/>
          <w:szCs w:val="24"/>
          <w:lang w:eastAsia="ru-RU"/>
        </w:rPr>
      </w:pPr>
    </w:p>
    <w:p w14:paraId="5EF7B7C6" w14:textId="77777777" w:rsidR="003E3DC8" w:rsidRPr="003E3DC8" w:rsidRDefault="003E3DC8" w:rsidP="003E3DC8">
      <w:pPr>
        <w:spacing w:after="0" w:line="240" w:lineRule="auto"/>
        <w:jc w:val="both"/>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6052167F" w14:textId="77777777" w:rsidR="003E3DC8" w:rsidRPr="003E3DC8" w:rsidRDefault="003E3DC8" w:rsidP="003E3DC8">
      <w:pPr>
        <w:spacing w:after="0" w:line="240" w:lineRule="auto"/>
        <w:jc w:val="both"/>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Текущая работа студента включает:</w:t>
      </w:r>
    </w:p>
    <w:p w14:paraId="4835F1BC" w14:textId="77777777" w:rsidR="003E3DC8" w:rsidRPr="003E3DC8" w:rsidRDefault="003E3DC8" w:rsidP="003E3DC8">
      <w:pPr>
        <w:spacing w:after="0" w:line="240" w:lineRule="auto"/>
        <w:jc w:val="both"/>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w:t>
      </w:r>
      <w:r w:rsidRPr="003E3DC8">
        <w:rPr>
          <w:rFonts w:ascii="Times New Roman" w:eastAsia="Times New Roman" w:hAnsi="Times New Roman" w:cs="Times New Roman"/>
          <w:sz w:val="24"/>
          <w:szCs w:val="24"/>
          <w:lang w:eastAsia="ru-RU"/>
        </w:rPr>
        <w:tab/>
        <w:t>индивидуальные консультации с преподавателем в течение семестра, собеседование по текущим практическим заданиям;</w:t>
      </w:r>
    </w:p>
    <w:p w14:paraId="58878CD7" w14:textId="77777777" w:rsidR="003E3DC8" w:rsidRPr="003E3DC8" w:rsidRDefault="003E3DC8" w:rsidP="003E3DC8">
      <w:pPr>
        <w:spacing w:after="0" w:line="240" w:lineRule="auto"/>
        <w:jc w:val="both"/>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w:t>
      </w:r>
      <w:r w:rsidRPr="003E3DC8">
        <w:rPr>
          <w:rFonts w:ascii="Times New Roman" w:eastAsia="Times New Roman" w:hAnsi="Times New Roman" w:cs="Times New Roman"/>
          <w:sz w:val="24"/>
          <w:szCs w:val="24"/>
          <w:lang w:eastAsia="ru-RU"/>
        </w:rPr>
        <w:tab/>
        <w:t xml:space="preserve">подготовку к практическим занятиям, углубленное изучение отдельных тем и вопросов курса; </w:t>
      </w:r>
    </w:p>
    <w:p w14:paraId="63330240" w14:textId="77777777" w:rsidR="003E3DC8" w:rsidRPr="003E3DC8" w:rsidRDefault="003E3DC8" w:rsidP="003E3DC8">
      <w:pPr>
        <w:spacing w:after="0" w:line="240" w:lineRule="auto"/>
        <w:jc w:val="both"/>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w:t>
      </w:r>
      <w:r w:rsidRPr="003E3DC8">
        <w:rPr>
          <w:rFonts w:ascii="Times New Roman" w:eastAsia="Times New Roman" w:hAnsi="Times New Roman" w:cs="Times New Roman"/>
          <w:sz w:val="24"/>
          <w:szCs w:val="24"/>
          <w:lang w:eastAsia="ru-RU"/>
        </w:rPr>
        <w:tab/>
        <w:t>выполнение самостоятельных заданий;</w:t>
      </w:r>
    </w:p>
    <w:p w14:paraId="36EA2B8A" w14:textId="77777777" w:rsidR="003E3DC8" w:rsidRPr="003E3DC8" w:rsidRDefault="003E3DC8" w:rsidP="003E3DC8">
      <w:pPr>
        <w:spacing w:after="0" w:line="240" w:lineRule="auto"/>
        <w:jc w:val="both"/>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w:t>
      </w:r>
      <w:r w:rsidRPr="003E3DC8">
        <w:rPr>
          <w:rFonts w:ascii="Times New Roman" w:eastAsia="Times New Roman" w:hAnsi="Times New Roman" w:cs="Times New Roman"/>
          <w:sz w:val="24"/>
          <w:szCs w:val="24"/>
          <w:lang w:eastAsia="ru-RU"/>
        </w:rPr>
        <w:tab/>
        <w:t>подготовку к аттестации по дисциплине.</w:t>
      </w:r>
    </w:p>
    <w:p w14:paraId="50952240" w14:textId="77777777" w:rsidR="003E3DC8" w:rsidRPr="003E3DC8" w:rsidRDefault="003E3DC8" w:rsidP="003E3DC8">
      <w:pPr>
        <w:spacing w:after="0" w:line="240" w:lineRule="auto"/>
        <w:jc w:val="both"/>
        <w:rPr>
          <w:rFonts w:ascii="Times New Roman" w:eastAsia="Times New Roman" w:hAnsi="Times New Roman" w:cs="Times New Roman"/>
          <w:sz w:val="24"/>
          <w:szCs w:val="24"/>
          <w:lang w:eastAsia="ru-RU"/>
        </w:rPr>
      </w:pPr>
    </w:p>
    <w:p w14:paraId="044FD848" w14:textId="77777777" w:rsidR="003E3DC8" w:rsidRPr="003E3DC8" w:rsidRDefault="003E3DC8" w:rsidP="003E3DC8">
      <w:pPr>
        <w:spacing w:after="0" w:line="240" w:lineRule="auto"/>
        <w:rPr>
          <w:rFonts w:ascii="Times New Roman" w:eastAsia="Times New Roman" w:hAnsi="Times New Roman" w:cs="Times New Roman"/>
          <w:sz w:val="24"/>
          <w:szCs w:val="24"/>
          <w:lang w:eastAsia="ru-RU"/>
        </w:rPr>
      </w:pPr>
    </w:p>
    <w:p w14:paraId="0628EC45" w14:textId="77777777" w:rsidR="003E3DC8" w:rsidRPr="003E3DC8" w:rsidRDefault="003E3DC8" w:rsidP="003E3DC8">
      <w:pPr>
        <w:spacing w:after="0" w:line="240" w:lineRule="auto"/>
        <w:jc w:val="both"/>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6AFCC9B0" w14:textId="77777777" w:rsidR="003E3DC8" w:rsidRPr="003E3DC8" w:rsidRDefault="003E3DC8" w:rsidP="003E3DC8">
      <w:pPr>
        <w:spacing w:after="0" w:line="240" w:lineRule="auto"/>
        <w:rPr>
          <w:rFonts w:ascii="Times New Roman" w:eastAsia="Times New Roman" w:hAnsi="Times New Roman" w:cs="Times New Roman"/>
          <w:b/>
          <w:color w:val="FF0000"/>
          <w:sz w:val="24"/>
          <w:szCs w:val="24"/>
          <w:lang w:eastAsia="ru-RU"/>
        </w:rPr>
      </w:pPr>
    </w:p>
    <w:p w14:paraId="7ED24EBC" w14:textId="77777777" w:rsidR="003E3DC8" w:rsidRPr="003E3DC8" w:rsidRDefault="003E3DC8" w:rsidP="003E3DC8">
      <w:pPr>
        <w:spacing w:after="0" w:line="240" w:lineRule="auto"/>
        <w:rPr>
          <w:rFonts w:ascii="Times New Roman" w:eastAsia="Times New Roman" w:hAnsi="Times New Roman" w:cs="Times New Roman"/>
          <w:b/>
          <w:color w:val="FF0000"/>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3E3DC8" w:rsidRPr="003E3DC8" w14:paraId="61DA888C" w14:textId="77777777" w:rsidTr="004854B5">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65236E6B" w14:textId="77777777" w:rsidR="003E3DC8" w:rsidRPr="003E3DC8" w:rsidRDefault="003E3DC8" w:rsidP="003E3DC8">
            <w:pPr>
              <w:spacing w:after="0" w:line="276" w:lineRule="auto"/>
              <w:jc w:val="center"/>
              <w:rPr>
                <w:rFonts w:ascii="Times New Roman" w:eastAsia="Times New Roman" w:hAnsi="Times New Roman" w:cs="Times New Roman"/>
                <w:b/>
                <w:sz w:val="24"/>
                <w:szCs w:val="24"/>
                <w:lang w:eastAsia="ru-RU"/>
              </w:rPr>
            </w:pPr>
            <w:r w:rsidRPr="003E3DC8">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1B4FDCE9" w14:textId="77777777" w:rsidR="003E3DC8" w:rsidRPr="003E3DC8" w:rsidRDefault="003E3DC8" w:rsidP="003E3DC8">
            <w:pPr>
              <w:spacing w:after="0" w:line="276" w:lineRule="auto"/>
              <w:jc w:val="center"/>
              <w:rPr>
                <w:rFonts w:ascii="Times New Roman" w:eastAsia="Times New Roman" w:hAnsi="Times New Roman" w:cs="Times New Roman"/>
                <w:b/>
                <w:sz w:val="24"/>
                <w:szCs w:val="24"/>
                <w:lang w:eastAsia="ru-RU"/>
              </w:rPr>
            </w:pPr>
            <w:r w:rsidRPr="003E3DC8">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3E3DC8" w:rsidRPr="003E3DC8" w14:paraId="217FE042" w14:textId="77777777" w:rsidTr="004854B5">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17B53BA7" w14:textId="77777777" w:rsidR="003E3DC8" w:rsidRPr="003E3DC8" w:rsidRDefault="003E3DC8" w:rsidP="003E3DC8">
            <w:pPr>
              <w:spacing w:after="0" w:line="276" w:lineRule="auto"/>
              <w:jc w:val="center"/>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14:paraId="1EBE3283" w14:textId="77777777" w:rsidR="003E3DC8" w:rsidRPr="003E3DC8" w:rsidRDefault="003E3DC8" w:rsidP="003E3DC8">
            <w:pPr>
              <w:spacing w:after="0" w:line="276" w:lineRule="auto"/>
              <w:jc w:val="center"/>
              <w:rPr>
                <w:rFonts w:ascii="Times New Roman" w:eastAsia="Times New Roman" w:hAnsi="Times New Roman" w:cs="Times New Roman"/>
                <w:b/>
                <w:sz w:val="24"/>
                <w:szCs w:val="24"/>
                <w:lang w:eastAsia="ru-RU"/>
              </w:rPr>
            </w:pPr>
            <w:r w:rsidRPr="003E3DC8">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tcBorders>
            <w:vAlign w:val="center"/>
          </w:tcPr>
          <w:p w14:paraId="01A491F4" w14:textId="77777777" w:rsidR="003E3DC8" w:rsidRPr="003E3DC8" w:rsidRDefault="003E3DC8" w:rsidP="003E3DC8">
            <w:pPr>
              <w:spacing w:after="0" w:line="276" w:lineRule="auto"/>
              <w:jc w:val="center"/>
              <w:rPr>
                <w:rFonts w:ascii="Times New Roman" w:eastAsia="Times New Roman" w:hAnsi="Times New Roman" w:cs="Times New Roman"/>
                <w:b/>
                <w:sz w:val="24"/>
                <w:szCs w:val="24"/>
                <w:lang w:eastAsia="ru-RU"/>
              </w:rPr>
            </w:pPr>
            <w:r w:rsidRPr="003E3DC8">
              <w:rPr>
                <w:rFonts w:ascii="Times New Roman" w:eastAsia="Times New Roman" w:hAnsi="Times New Roman" w:cs="Times New Roman"/>
                <w:b/>
                <w:sz w:val="24"/>
                <w:szCs w:val="24"/>
                <w:lang w:eastAsia="ru-RU"/>
              </w:rPr>
              <w:t>вербальный аналог</w:t>
            </w:r>
          </w:p>
        </w:tc>
      </w:tr>
      <w:tr w:rsidR="003E3DC8" w:rsidRPr="003E3DC8" w14:paraId="4264FE73" w14:textId="77777777" w:rsidTr="004854B5">
        <w:trPr>
          <w:trHeight w:val="20"/>
          <w:jc w:val="center"/>
        </w:trPr>
        <w:tc>
          <w:tcPr>
            <w:tcW w:w="2700" w:type="dxa"/>
            <w:tcBorders>
              <w:top w:val="single" w:sz="8" w:space="0" w:color="auto"/>
            </w:tcBorders>
            <w:shd w:val="clear" w:color="auto" w:fill="auto"/>
            <w:noWrap/>
            <w:vAlign w:val="center"/>
          </w:tcPr>
          <w:p w14:paraId="41CB1AAC"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90 ÷ 100</w:t>
            </w:r>
          </w:p>
        </w:tc>
        <w:tc>
          <w:tcPr>
            <w:tcW w:w="2318" w:type="dxa"/>
            <w:tcBorders>
              <w:top w:val="single" w:sz="8" w:space="0" w:color="auto"/>
            </w:tcBorders>
            <w:vAlign w:val="center"/>
          </w:tcPr>
          <w:p w14:paraId="27CAFD88"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5</w:t>
            </w:r>
          </w:p>
        </w:tc>
        <w:tc>
          <w:tcPr>
            <w:tcW w:w="2973" w:type="dxa"/>
            <w:tcBorders>
              <w:top w:val="single" w:sz="8" w:space="0" w:color="auto"/>
            </w:tcBorders>
          </w:tcPr>
          <w:p w14:paraId="316D1FAD"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отлично</w:t>
            </w:r>
          </w:p>
        </w:tc>
      </w:tr>
      <w:tr w:rsidR="003E3DC8" w:rsidRPr="003E3DC8" w14:paraId="2778D60A" w14:textId="77777777" w:rsidTr="004854B5">
        <w:trPr>
          <w:trHeight w:val="20"/>
          <w:jc w:val="center"/>
        </w:trPr>
        <w:tc>
          <w:tcPr>
            <w:tcW w:w="2700" w:type="dxa"/>
            <w:shd w:val="clear" w:color="auto" w:fill="auto"/>
            <w:noWrap/>
            <w:vAlign w:val="center"/>
          </w:tcPr>
          <w:p w14:paraId="37824A02"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80 ÷ 89</w:t>
            </w:r>
          </w:p>
        </w:tc>
        <w:tc>
          <w:tcPr>
            <w:tcW w:w="2318" w:type="dxa"/>
            <w:vAlign w:val="center"/>
          </w:tcPr>
          <w:p w14:paraId="1C5E0C77"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4</w:t>
            </w:r>
          </w:p>
        </w:tc>
        <w:tc>
          <w:tcPr>
            <w:tcW w:w="2973" w:type="dxa"/>
          </w:tcPr>
          <w:p w14:paraId="5F10ED9F"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хорошо</w:t>
            </w:r>
          </w:p>
        </w:tc>
      </w:tr>
      <w:tr w:rsidR="003E3DC8" w:rsidRPr="003E3DC8" w14:paraId="5783B670" w14:textId="77777777" w:rsidTr="004854B5">
        <w:trPr>
          <w:trHeight w:val="20"/>
          <w:jc w:val="center"/>
        </w:trPr>
        <w:tc>
          <w:tcPr>
            <w:tcW w:w="2700" w:type="dxa"/>
            <w:shd w:val="clear" w:color="auto" w:fill="auto"/>
            <w:noWrap/>
            <w:vAlign w:val="center"/>
          </w:tcPr>
          <w:p w14:paraId="61B7F8F9"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70 ÷ 79</w:t>
            </w:r>
          </w:p>
        </w:tc>
        <w:tc>
          <w:tcPr>
            <w:tcW w:w="2318" w:type="dxa"/>
            <w:vAlign w:val="center"/>
          </w:tcPr>
          <w:p w14:paraId="69D76343"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3</w:t>
            </w:r>
          </w:p>
        </w:tc>
        <w:tc>
          <w:tcPr>
            <w:tcW w:w="2973" w:type="dxa"/>
          </w:tcPr>
          <w:p w14:paraId="0707F662"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удовлетворительно</w:t>
            </w:r>
          </w:p>
        </w:tc>
      </w:tr>
      <w:tr w:rsidR="003E3DC8" w:rsidRPr="003E3DC8" w14:paraId="74DF657F" w14:textId="77777777" w:rsidTr="004854B5">
        <w:trPr>
          <w:trHeight w:val="20"/>
          <w:jc w:val="center"/>
        </w:trPr>
        <w:tc>
          <w:tcPr>
            <w:tcW w:w="2700" w:type="dxa"/>
            <w:shd w:val="clear" w:color="auto" w:fill="auto"/>
            <w:noWrap/>
            <w:vAlign w:val="center"/>
          </w:tcPr>
          <w:p w14:paraId="72FAC04D"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менее 70</w:t>
            </w:r>
          </w:p>
        </w:tc>
        <w:tc>
          <w:tcPr>
            <w:tcW w:w="2318" w:type="dxa"/>
            <w:vAlign w:val="center"/>
          </w:tcPr>
          <w:p w14:paraId="18B02D1B"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2</w:t>
            </w:r>
          </w:p>
        </w:tc>
        <w:tc>
          <w:tcPr>
            <w:tcW w:w="2973" w:type="dxa"/>
          </w:tcPr>
          <w:p w14:paraId="39BF2446" w14:textId="77777777" w:rsidR="003E3DC8" w:rsidRPr="003E3DC8" w:rsidRDefault="003E3DC8" w:rsidP="003E3DC8">
            <w:pPr>
              <w:spacing w:after="0" w:line="276" w:lineRule="auto"/>
              <w:jc w:val="center"/>
              <w:rPr>
                <w:rFonts w:ascii="Times New Roman" w:eastAsia="Times New Roman" w:hAnsi="Times New Roman" w:cs="Times New Roman"/>
                <w:sz w:val="24"/>
                <w:szCs w:val="24"/>
                <w:lang w:eastAsia="ru-RU"/>
              </w:rPr>
            </w:pPr>
            <w:r w:rsidRPr="003E3DC8">
              <w:rPr>
                <w:rFonts w:ascii="Times New Roman" w:eastAsia="Times New Roman" w:hAnsi="Times New Roman" w:cs="Times New Roman"/>
                <w:sz w:val="24"/>
                <w:szCs w:val="24"/>
                <w:lang w:eastAsia="ru-RU"/>
              </w:rPr>
              <w:t>не удовлетворительно</w:t>
            </w:r>
          </w:p>
        </w:tc>
      </w:tr>
    </w:tbl>
    <w:p w14:paraId="3945B1B2" w14:textId="77777777" w:rsidR="003E3DC8" w:rsidRPr="003E3DC8" w:rsidRDefault="003E3DC8" w:rsidP="003E3DC8">
      <w:pPr>
        <w:spacing w:after="0" w:line="240" w:lineRule="auto"/>
        <w:rPr>
          <w:rFonts w:ascii="Times New Roman" w:eastAsia="Times New Roman" w:hAnsi="Times New Roman" w:cs="Times New Roman"/>
          <w:b/>
          <w:color w:val="FF0000"/>
          <w:sz w:val="24"/>
          <w:szCs w:val="24"/>
          <w:lang w:eastAsia="ru-RU"/>
        </w:rPr>
      </w:pPr>
    </w:p>
    <w:p w14:paraId="587009B3" w14:textId="77777777" w:rsidR="003E3DC8" w:rsidRPr="00C54C4E" w:rsidRDefault="003E3DC8" w:rsidP="00C54C4E">
      <w:pPr>
        <w:spacing w:after="0" w:line="240" w:lineRule="auto"/>
        <w:rPr>
          <w:rFonts w:ascii="Times New Roman" w:eastAsia="Times New Roman" w:hAnsi="Times New Roman" w:cs="Times New Roman"/>
          <w:sz w:val="24"/>
          <w:szCs w:val="24"/>
          <w:lang w:eastAsia="ru-RU"/>
        </w:rPr>
        <w:sectPr w:rsidR="003E3DC8" w:rsidRPr="00C54C4E">
          <w:pgSz w:w="11910" w:h="16840"/>
          <w:pgMar w:top="1040" w:right="720" w:bottom="1480" w:left="1580" w:header="0" w:footer="1296" w:gutter="0"/>
          <w:cols w:space="720"/>
        </w:sectPr>
      </w:pPr>
    </w:p>
    <w:p w14:paraId="7AC5CC55" w14:textId="77777777" w:rsidR="00C54C4E" w:rsidRDefault="00C54C4E" w:rsidP="00C54C4E">
      <w:pPr>
        <w:pStyle w:val="1"/>
        <w:rPr>
          <w:rFonts w:ascii="OfficinaSansBookC" w:eastAsia="OfficinaSansBookC" w:hAnsi="OfficinaSansBookC"/>
          <w:b/>
          <w:bCs/>
          <w:color w:val="auto"/>
          <w:sz w:val="28"/>
          <w:szCs w:val="28"/>
        </w:rPr>
      </w:pPr>
    </w:p>
    <w:p w14:paraId="113CC800" w14:textId="77777777" w:rsidR="00C54C4E" w:rsidRDefault="00C54C4E" w:rsidP="00C0412A">
      <w:pPr>
        <w:pStyle w:val="1"/>
        <w:jc w:val="center"/>
        <w:rPr>
          <w:rFonts w:ascii="OfficinaSansBookC" w:eastAsia="OfficinaSansBookC" w:hAnsi="OfficinaSansBookC"/>
          <w:b/>
          <w:bCs/>
          <w:color w:val="auto"/>
          <w:sz w:val="28"/>
          <w:szCs w:val="28"/>
        </w:rPr>
      </w:pPr>
    </w:p>
    <w:p w14:paraId="63D169DC" w14:textId="77777777" w:rsidR="00C54C4E" w:rsidRDefault="00C54C4E" w:rsidP="00C0412A">
      <w:pPr>
        <w:pStyle w:val="1"/>
        <w:jc w:val="center"/>
        <w:rPr>
          <w:rFonts w:ascii="OfficinaSansBookC" w:eastAsia="OfficinaSansBookC" w:hAnsi="OfficinaSansBookC"/>
          <w:b/>
          <w:bCs/>
          <w:color w:val="auto"/>
          <w:sz w:val="28"/>
          <w:szCs w:val="28"/>
        </w:rPr>
      </w:pPr>
    </w:p>
    <w:p w14:paraId="73D71029" w14:textId="77777777" w:rsidR="00C54C4E" w:rsidRDefault="00C54C4E" w:rsidP="00C0412A">
      <w:pPr>
        <w:pStyle w:val="1"/>
        <w:jc w:val="center"/>
        <w:rPr>
          <w:rFonts w:ascii="OfficinaSansBookC" w:eastAsia="OfficinaSansBookC" w:hAnsi="OfficinaSansBookC"/>
          <w:b/>
          <w:bCs/>
          <w:color w:val="auto"/>
          <w:sz w:val="28"/>
          <w:szCs w:val="28"/>
        </w:rPr>
      </w:pPr>
    </w:p>
    <w:p w14:paraId="1C93DCAC" w14:textId="77777777" w:rsidR="00C54C4E" w:rsidRDefault="00C54C4E" w:rsidP="00C0412A">
      <w:pPr>
        <w:pStyle w:val="1"/>
        <w:jc w:val="center"/>
        <w:rPr>
          <w:rFonts w:ascii="OfficinaSansBookC" w:eastAsia="OfficinaSansBookC" w:hAnsi="OfficinaSansBookC"/>
          <w:b/>
          <w:bCs/>
          <w:color w:val="auto"/>
          <w:sz w:val="28"/>
          <w:szCs w:val="28"/>
        </w:rPr>
      </w:pPr>
    </w:p>
    <w:p w14:paraId="6F857BFD" w14:textId="77777777" w:rsidR="00C54C4E" w:rsidRDefault="00C54C4E" w:rsidP="00C0412A">
      <w:pPr>
        <w:pStyle w:val="1"/>
        <w:jc w:val="center"/>
        <w:rPr>
          <w:rFonts w:ascii="OfficinaSansBookC" w:eastAsia="OfficinaSansBookC" w:hAnsi="OfficinaSansBookC"/>
          <w:b/>
          <w:bCs/>
          <w:color w:val="auto"/>
          <w:sz w:val="28"/>
          <w:szCs w:val="28"/>
        </w:rPr>
      </w:pPr>
    </w:p>
    <w:p w14:paraId="6EF27A04" w14:textId="77777777" w:rsidR="00C54C4E" w:rsidRDefault="00C54C4E" w:rsidP="00C0412A">
      <w:pPr>
        <w:pStyle w:val="1"/>
        <w:jc w:val="center"/>
        <w:rPr>
          <w:rFonts w:ascii="OfficinaSansBookC" w:eastAsia="OfficinaSansBookC" w:hAnsi="OfficinaSansBookC"/>
          <w:b/>
          <w:bCs/>
          <w:color w:val="auto"/>
          <w:sz w:val="28"/>
          <w:szCs w:val="28"/>
        </w:rPr>
      </w:pPr>
    </w:p>
    <w:p w14:paraId="673FD4E0" w14:textId="77777777" w:rsidR="00C54C4E" w:rsidRDefault="00C54C4E" w:rsidP="00C0412A">
      <w:pPr>
        <w:pStyle w:val="1"/>
        <w:jc w:val="center"/>
        <w:rPr>
          <w:rFonts w:ascii="OfficinaSansBookC" w:eastAsia="OfficinaSansBookC" w:hAnsi="OfficinaSansBookC"/>
          <w:b/>
          <w:bCs/>
          <w:color w:val="auto"/>
          <w:sz w:val="28"/>
          <w:szCs w:val="28"/>
        </w:rPr>
      </w:pPr>
    </w:p>
    <w:p w14:paraId="16D68519" w14:textId="77777777" w:rsidR="00C54C4E" w:rsidRDefault="00C54C4E" w:rsidP="00C0412A">
      <w:pPr>
        <w:pStyle w:val="1"/>
        <w:jc w:val="center"/>
        <w:rPr>
          <w:rFonts w:ascii="OfficinaSansBookC" w:eastAsia="OfficinaSansBookC" w:hAnsi="OfficinaSansBookC"/>
          <w:b/>
          <w:bCs/>
          <w:color w:val="auto"/>
          <w:sz w:val="28"/>
          <w:szCs w:val="28"/>
        </w:rPr>
      </w:pPr>
    </w:p>
    <w:bookmarkEnd w:id="6"/>
    <w:p w14:paraId="3EBCBCE4" w14:textId="77777777" w:rsidR="00C54C4E" w:rsidRDefault="00C54C4E" w:rsidP="00C0412A">
      <w:pPr>
        <w:pStyle w:val="1"/>
        <w:jc w:val="center"/>
        <w:rPr>
          <w:rFonts w:ascii="OfficinaSansBookC" w:eastAsia="OfficinaSansBookC" w:hAnsi="OfficinaSansBookC"/>
          <w:b/>
          <w:bCs/>
          <w:color w:val="auto"/>
          <w:sz w:val="28"/>
          <w:szCs w:val="28"/>
        </w:rPr>
      </w:pPr>
    </w:p>
    <w:sectPr w:rsidR="00C54C4E" w:rsidSect="00B2492F">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4117A" w14:textId="77777777" w:rsidR="009A53F1" w:rsidRDefault="009A53F1">
      <w:pPr>
        <w:spacing w:after="0" w:line="240" w:lineRule="auto"/>
      </w:pPr>
      <w:r>
        <w:separator/>
      </w:r>
    </w:p>
  </w:endnote>
  <w:endnote w:type="continuationSeparator" w:id="0">
    <w:p w14:paraId="1F5C5EDA" w14:textId="77777777" w:rsidR="009A53F1" w:rsidRDefault="009A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00000203"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298824"/>
      <w:docPartObj>
        <w:docPartGallery w:val="Page Numbers (Bottom of Page)"/>
        <w:docPartUnique/>
      </w:docPartObj>
    </w:sdtPr>
    <w:sdtEndPr/>
    <w:sdtContent>
      <w:p w14:paraId="0C43F53A" w14:textId="3803F1A2" w:rsidR="005A4F3E" w:rsidRDefault="005A4F3E">
        <w:pPr>
          <w:pStyle w:val="af"/>
          <w:jc w:val="right"/>
        </w:pPr>
        <w:r>
          <w:fldChar w:fldCharType="begin"/>
        </w:r>
        <w:r>
          <w:instrText>PAGE   \* MERGEFORMAT</w:instrText>
        </w:r>
        <w:r>
          <w:fldChar w:fldCharType="separate"/>
        </w:r>
        <w:r w:rsidR="00D80B58">
          <w:rPr>
            <w:noProof/>
          </w:rPr>
          <w:t>19</w:t>
        </w:r>
        <w:r>
          <w:fldChar w:fldCharType="end"/>
        </w:r>
      </w:p>
    </w:sdtContent>
  </w:sdt>
  <w:p w14:paraId="7839D113" w14:textId="77777777" w:rsidR="005A4F3E" w:rsidRDefault="005A4F3E">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4CB6C" w14:textId="77777777" w:rsidR="005A4F3E" w:rsidRDefault="005A4F3E">
    <w:pPr>
      <w:pBdr>
        <w:top w:val="nil"/>
        <w:left w:val="nil"/>
        <w:bottom w:val="nil"/>
        <w:right w:val="nil"/>
        <w:between w:val="nil"/>
      </w:pBdr>
      <w:tabs>
        <w:tab w:val="center" w:pos="4677"/>
        <w:tab w:val="right" w:pos="9355"/>
      </w:tabs>
      <w:spacing w:after="0" w:line="240" w:lineRule="auto"/>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2AA8" w14:textId="77777777" w:rsidR="005A4F3E" w:rsidRDefault="005A4F3E">
    <w:pPr>
      <w:pBdr>
        <w:top w:val="nil"/>
        <w:left w:val="nil"/>
        <w:bottom w:val="nil"/>
        <w:right w:val="nil"/>
        <w:between w:val="nil"/>
      </w:pBdr>
      <w:tabs>
        <w:tab w:val="center" w:pos="4677"/>
        <w:tab w:val="right" w:pos="9355"/>
      </w:tabs>
      <w:spacing w:after="0" w:line="240" w:lineRule="auto"/>
      <w:jc w:val="center"/>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D4E02" w14:textId="77777777" w:rsidR="005A4F3E" w:rsidRDefault="005A4F3E">
    <w:pPr>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329816CC" wp14:editId="0FAF5E6A">
              <wp:simplePos x="0" y="0"/>
              <wp:positionH relativeFrom="page">
                <wp:posOffset>6755765</wp:posOffset>
              </wp:positionH>
              <wp:positionV relativeFrom="page">
                <wp:posOffset>9729470</wp:posOffset>
              </wp:positionV>
              <wp:extent cx="304800" cy="194310"/>
              <wp:effectExtent l="0" t="0" r="0" b="152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wps:spPr>
                    <wps:txbx>
                      <w:txbxContent>
                        <w:p w14:paraId="0623E934" w14:textId="77777777" w:rsidR="005A4F3E" w:rsidRDefault="005A4F3E">
                          <w:pPr>
                            <w:spacing w:before="10"/>
                            <w:ind w:left="60"/>
                          </w:pPr>
                          <w:r>
                            <w:fldChar w:fldCharType="begin"/>
                          </w:r>
                          <w:r>
                            <w:instrText xml:space="preserve"> PAGE </w:instrText>
                          </w:r>
                          <w:r>
                            <w:fldChar w:fldCharType="separate"/>
                          </w:r>
                          <w:r w:rsidR="00D80B58">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816CC" id="_x0000_t202" coordsize="21600,21600" o:spt="202" path="m,l,21600r21600,l21600,xe">
              <v:stroke joinstyle="miter"/>
              <v:path gradientshapeok="t" o:connecttype="rect"/>
            </v:shapetype>
            <v:shape id="Поле 1" o:spid="_x0000_s1026" type="#_x0000_t202" style="position:absolute;margin-left:531.95pt;margin-top:766.1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" filled="f" stroked="f">
              <v:textbox inset="0,0,0,0">
                <w:txbxContent>
                  <w:p w14:paraId="0623E934" w14:textId="77777777" w:rsidR="005A4F3E" w:rsidRDefault="005A4F3E">
                    <w:pPr>
                      <w:spacing w:before="10"/>
                      <w:ind w:left="60"/>
                    </w:pPr>
                    <w:r>
                      <w:fldChar w:fldCharType="begin"/>
                    </w:r>
                    <w:r>
                      <w:instrText xml:space="preserve"> PAGE </w:instrText>
                    </w:r>
                    <w:r>
                      <w:fldChar w:fldCharType="separate"/>
                    </w:r>
                    <w:r w:rsidR="00D80B58">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64347" w14:textId="77777777" w:rsidR="009A53F1" w:rsidRDefault="009A53F1">
      <w:pPr>
        <w:spacing w:after="0" w:line="240" w:lineRule="auto"/>
      </w:pPr>
      <w:r>
        <w:separator/>
      </w:r>
    </w:p>
  </w:footnote>
  <w:footnote w:type="continuationSeparator" w:id="0">
    <w:p w14:paraId="536F862A" w14:textId="77777777" w:rsidR="009A53F1" w:rsidRDefault="009A53F1">
      <w:pPr>
        <w:spacing w:after="0" w:line="240" w:lineRule="auto"/>
      </w:pPr>
      <w:r>
        <w:continuationSeparator/>
      </w:r>
    </w:p>
  </w:footnote>
  <w:footnote w:id="1">
    <w:p w14:paraId="3D511B99" w14:textId="3B77C85D" w:rsidR="005A4F3E" w:rsidRDefault="005A4F3E"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1"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
    </w:p>
    <w:p w14:paraId="6B9CA21C" w14:textId="77777777" w:rsidR="005A4F3E" w:rsidRDefault="005A4F3E"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0E02EE8" w14:textId="737B72CE" w:rsidR="005A4F3E" w:rsidRDefault="005A4F3E" w:rsidP="008320CB">
      <w:pPr>
        <w:pStyle w:val="a5"/>
        <w:jc w:val="both"/>
      </w:pPr>
      <w:r>
        <w:rPr>
          <w:rStyle w:val="a7"/>
        </w:rPr>
        <w:footnoteRef/>
      </w:r>
      <w:r>
        <w:t xml:space="preserve"> </w:t>
      </w:r>
      <w:bookmarkStart w:id="2" w:name="_Hlk113961096"/>
      <w:bookmarkStart w:id="3" w:name="_Hlk113961551"/>
      <w: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bookmarkEnd w:id="2"/>
      <w:bookmarkEnd w:id="3"/>
    </w:p>
    <w:p w14:paraId="61F02B5D" w14:textId="77777777" w:rsidR="005A4F3E" w:rsidRDefault="005A4F3E" w:rsidP="008320CB">
      <w:pPr>
        <w:pStyle w:val="a5"/>
        <w:jc w:val="both"/>
      </w:pPr>
    </w:p>
  </w:footnote>
  <w:footnote w:id="3">
    <w:p w14:paraId="480FED5B" w14:textId="0A22DB4C" w:rsidR="005A4F3E" w:rsidRPr="009002AE" w:rsidRDefault="005A4F3E" w:rsidP="00C54C4E">
      <w:pPr>
        <w:pStyle w:val="a5"/>
      </w:pPr>
    </w:p>
  </w:footnote>
  <w:footnote w:id="4">
    <w:p w14:paraId="0D580E29" w14:textId="526BA26E" w:rsidR="005A4F3E" w:rsidRDefault="005A4F3E" w:rsidP="00C54C4E">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157D03"/>
    <w:multiLevelType w:val="hybridMultilevel"/>
    <w:tmpl w:val="9752D35E"/>
    <w:lvl w:ilvl="0" w:tplc="912A621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203699"/>
    <w:multiLevelType w:val="hybridMultilevel"/>
    <w:tmpl w:val="F35A8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1"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C53CE3"/>
    <w:multiLevelType w:val="hybridMultilevel"/>
    <w:tmpl w:val="10ECA516"/>
    <w:lvl w:ilvl="0" w:tplc="6D8AD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5" w15:restartNumberingAfterBreak="0">
    <w:nsid w:val="3594382C"/>
    <w:multiLevelType w:val="hybridMultilevel"/>
    <w:tmpl w:val="5FD27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4E39CB"/>
    <w:multiLevelType w:val="hybridMultilevel"/>
    <w:tmpl w:val="70C6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D46C32"/>
    <w:multiLevelType w:val="hybridMultilevel"/>
    <w:tmpl w:val="01A0A2A6"/>
    <w:lvl w:ilvl="0" w:tplc="6D8AD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276488"/>
    <w:multiLevelType w:val="multilevel"/>
    <w:tmpl w:val="1932E3A2"/>
    <w:lvl w:ilvl="0">
      <w:start w:val="1"/>
      <w:numFmt w:val="decimal"/>
      <w:lvlText w:val="%1."/>
      <w:lvlJc w:val="left"/>
      <w:pPr>
        <w:ind w:left="119" w:hanging="707"/>
        <w:jc w:val="right"/>
      </w:pPr>
      <w:rPr>
        <w:rFonts w:hint="default"/>
        <w:b/>
        <w:bCs/>
        <w:w w:val="99"/>
        <w:lang w:val="ru-RU" w:eastAsia="en-US" w:bidi="ar-SA"/>
      </w:rPr>
    </w:lvl>
    <w:lvl w:ilvl="1">
      <w:start w:val="1"/>
      <w:numFmt w:val="decimal"/>
      <w:lvlText w:val="%1.%2."/>
      <w:lvlJc w:val="left"/>
      <w:pPr>
        <w:ind w:left="989" w:hanging="422"/>
        <w:jc w:val="right"/>
      </w:pPr>
      <w:rPr>
        <w:rFonts w:hint="default"/>
        <w:b/>
        <w:bCs/>
        <w:i/>
        <w:iCs/>
        <w:w w:val="100"/>
        <w:lang w:val="ru-RU" w:eastAsia="en-US" w:bidi="ar-SA"/>
      </w:rPr>
    </w:lvl>
    <w:lvl w:ilvl="2">
      <w:numFmt w:val="bullet"/>
      <w:lvlText w:val="•"/>
      <w:lvlJc w:val="left"/>
      <w:pPr>
        <w:ind w:left="1920" w:hanging="422"/>
      </w:pPr>
      <w:rPr>
        <w:rFonts w:hint="default"/>
        <w:lang w:val="ru-RU" w:eastAsia="en-US" w:bidi="ar-SA"/>
      </w:rPr>
    </w:lvl>
    <w:lvl w:ilvl="3">
      <w:numFmt w:val="bullet"/>
      <w:lvlText w:val="•"/>
      <w:lvlJc w:val="left"/>
      <w:pPr>
        <w:ind w:left="2880" w:hanging="422"/>
      </w:pPr>
      <w:rPr>
        <w:rFonts w:hint="default"/>
        <w:lang w:val="ru-RU" w:eastAsia="en-US" w:bidi="ar-SA"/>
      </w:rPr>
    </w:lvl>
    <w:lvl w:ilvl="4">
      <w:numFmt w:val="bullet"/>
      <w:lvlText w:val="•"/>
      <w:lvlJc w:val="left"/>
      <w:pPr>
        <w:ind w:left="3841" w:hanging="422"/>
      </w:pPr>
      <w:rPr>
        <w:rFonts w:hint="default"/>
        <w:lang w:val="ru-RU" w:eastAsia="en-US" w:bidi="ar-SA"/>
      </w:rPr>
    </w:lvl>
    <w:lvl w:ilvl="5">
      <w:numFmt w:val="bullet"/>
      <w:lvlText w:val="•"/>
      <w:lvlJc w:val="left"/>
      <w:pPr>
        <w:ind w:left="4801" w:hanging="422"/>
      </w:pPr>
      <w:rPr>
        <w:rFonts w:hint="default"/>
        <w:lang w:val="ru-RU" w:eastAsia="en-US" w:bidi="ar-SA"/>
      </w:rPr>
    </w:lvl>
    <w:lvl w:ilvl="6">
      <w:numFmt w:val="bullet"/>
      <w:lvlText w:val="•"/>
      <w:lvlJc w:val="left"/>
      <w:pPr>
        <w:ind w:left="5762" w:hanging="422"/>
      </w:pPr>
      <w:rPr>
        <w:rFonts w:hint="default"/>
        <w:lang w:val="ru-RU" w:eastAsia="en-US" w:bidi="ar-SA"/>
      </w:rPr>
    </w:lvl>
    <w:lvl w:ilvl="7">
      <w:numFmt w:val="bullet"/>
      <w:lvlText w:val="•"/>
      <w:lvlJc w:val="left"/>
      <w:pPr>
        <w:ind w:left="6722" w:hanging="422"/>
      </w:pPr>
      <w:rPr>
        <w:rFonts w:hint="default"/>
        <w:lang w:val="ru-RU" w:eastAsia="en-US" w:bidi="ar-SA"/>
      </w:rPr>
    </w:lvl>
    <w:lvl w:ilvl="8">
      <w:numFmt w:val="bullet"/>
      <w:lvlText w:val="•"/>
      <w:lvlJc w:val="left"/>
      <w:pPr>
        <w:ind w:left="7683" w:hanging="422"/>
      </w:pPr>
      <w:rPr>
        <w:rFonts w:hint="default"/>
        <w:lang w:val="ru-RU" w:eastAsia="en-US" w:bidi="ar-SA"/>
      </w:rPr>
    </w:lvl>
  </w:abstractNum>
  <w:abstractNum w:abstractNumId="20"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E53613"/>
    <w:multiLevelType w:val="hybridMultilevel"/>
    <w:tmpl w:val="18167F9E"/>
    <w:lvl w:ilvl="0" w:tplc="D8304F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D135E4"/>
    <w:multiLevelType w:val="hybridMultilevel"/>
    <w:tmpl w:val="415CF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2DE1D3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4DE6DE9"/>
    <w:multiLevelType w:val="multilevel"/>
    <w:tmpl w:val="803E5CD0"/>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2"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20782F"/>
    <w:multiLevelType w:val="multilevel"/>
    <w:tmpl w:val="F1A02EA8"/>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6DDB41C9"/>
    <w:multiLevelType w:val="hybridMultilevel"/>
    <w:tmpl w:val="E3E0C044"/>
    <w:lvl w:ilvl="0" w:tplc="CFEAF4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98119B"/>
    <w:multiLevelType w:val="hybridMultilevel"/>
    <w:tmpl w:val="329E429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E972DC5"/>
    <w:multiLevelType w:val="hybridMultilevel"/>
    <w:tmpl w:val="8FD666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2"/>
  </w:num>
  <w:num w:numId="3">
    <w:abstractNumId w:val="30"/>
  </w:num>
  <w:num w:numId="4">
    <w:abstractNumId w:val="0"/>
  </w:num>
  <w:num w:numId="5">
    <w:abstractNumId w:val="13"/>
  </w:num>
  <w:num w:numId="6">
    <w:abstractNumId w:val="11"/>
  </w:num>
  <w:num w:numId="7">
    <w:abstractNumId w:val="10"/>
  </w:num>
  <w:num w:numId="8">
    <w:abstractNumId w:val="7"/>
  </w:num>
  <w:num w:numId="9">
    <w:abstractNumId w:val="14"/>
  </w:num>
  <w:num w:numId="10">
    <w:abstractNumId w:val="26"/>
  </w:num>
  <w:num w:numId="11">
    <w:abstractNumId w:val="8"/>
  </w:num>
  <w:num w:numId="12">
    <w:abstractNumId w:val="9"/>
  </w:num>
  <w:num w:numId="13">
    <w:abstractNumId w:val="3"/>
  </w:num>
  <w:num w:numId="14">
    <w:abstractNumId w:val="1"/>
  </w:num>
  <w:num w:numId="15">
    <w:abstractNumId w:val="39"/>
  </w:num>
  <w:num w:numId="16">
    <w:abstractNumId w:val="36"/>
  </w:num>
  <w:num w:numId="17">
    <w:abstractNumId w:val="24"/>
  </w:num>
  <w:num w:numId="18">
    <w:abstractNumId w:val="23"/>
  </w:num>
  <w:num w:numId="19">
    <w:abstractNumId w:val="33"/>
  </w:num>
  <w:num w:numId="20">
    <w:abstractNumId w:val="28"/>
  </w:num>
  <w:num w:numId="21">
    <w:abstractNumId w:val="38"/>
  </w:num>
  <w:num w:numId="22">
    <w:abstractNumId w:val="27"/>
  </w:num>
  <w:num w:numId="23">
    <w:abstractNumId w:val="21"/>
  </w:num>
  <w:num w:numId="24">
    <w:abstractNumId w:val="41"/>
  </w:num>
  <w:num w:numId="25">
    <w:abstractNumId w:val="5"/>
  </w:num>
  <w:num w:numId="26">
    <w:abstractNumId w:val="19"/>
  </w:num>
  <w:num w:numId="27">
    <w:abstractNumId w:val="29"/>
  </w:num>
  <w:num w:numId="28">
    <w:abstractNumId w:val="20"/>
  </w:num>
  <w:num w:numId="29">
    <w:abstractNumId w:val="16"/>
  </w:num>
  <w:num w:numId="30">
    <w:abstractNumId w:val="32"/>
  </w:num>
  <w:num w:numId="31">
    <w:abstractNumId w:val="2"/>
  </w:num>
  <w:num w:numId="32">
    <w:abstractNumId w:val="31"/>
  </w:num>
  <w:num w:numId="33">
    <w:abstractNumId w:val="37"/>
  </w:num>
  <w:num w:numId="34">
    <w:abstractNumId w:val="18"/>
  </w:num>
  <w:num w:numId="35">
    <w:abstractNumId w:val="12"/>
  </w:num>
  <w:num w:numId="36">
    <w:abstractNumId w:val="25"/>
  </w:num>
  <w:num w:numId="37">
    <w:abstractNumId w:val="15"/>
  </w:num>
  <w:num w:numId="38">
    <w:abstractNumId w:val="34"/>
  </w:num>
  <w:num w:numId="39">
    <w:abstractNumId w:val="40"/>
  </w:num>
  <w:num w:numId="40">
    <w:abstractNumId w:val="4"/>
  </w:num>
  <w:num w:numId="41">
    <w:abstractNumId w:val="17"/>
  </w:num>
  <w:num w:numId="42">
    <w:abstractNumId w:val="2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4E"/>
    <w:rsid w:val="000032C0"/>
    <w:rsid w:val="00007F26"/>
    <w:rsid w:val="00031F22"/>
    <w:rsid w:val="000568D0"/>
    <w:rsid w:val="00075E33"/>
    <w:rsid w:val="00080D41"/>
    <w:rsid w:val="000C5003"/>
    <w:rsid w:val="000D6C74"/>
    <w:rsid w:val="00111BBB"/>
    <w:rsid w:val="00113111"/>
    <w:rsid w:val="001409CF"/>
    <w:rsid w:val="0015316E"/>
    <w:rsid w:val="001659A2"/>
    <w:rsid w:val="0019080A"/>
    <w:rsid w:val="001938E3"/>
    <w:rsid w:val="001A3F18"/>
    <w:rsid w:val="001B35A3"/>
    <w:rsid w:val="001C05DB"/>
    <w:rsid w:val="001C1732"/>
    <w:rsid w:val="001C6C42"/>
    <w:rsid w:val="001D4BDA"/>
    <w:rsid w:val="001D4CD6"/>
    <w:rsid w:val="001F479D"/>
    <w:rsid w:val="00201E0D"/>
    <w:rsid w:val="002028B8"/>
    <w:rsid w:val="0021451D"/>
    <w:rsid w:val="0023480C"/>
    <w:rsid w:val="0025347D"/>
    <w:rsid w:val="002545F1"/>
    <w:rsid w:val="002752CE"/>
    <w:rsid w:val="00290CDE"/>
    <w:rsid w:val="00292A72"/>
    <w:rsid w:val="002D51F3"/>
    <w:rsid w:val="002E6473"/>
    <w:rsid w:val="0030196A"/>
    <w:rsid w:val="00351C5F"/>
    <w:rsid w:val="003C190C"/>
    <w:rsid w:val="003E3DC8"/>
    <w:rsid w:val="003E604E"/>
    <w:rsid w:val="003F1C4B"/>
    <w:rsid w:val="00404EF3"/>
    <w:rsid w:val="0041261A"/>
    <w:rsid w:val="00414479"/>
    <w:rsid w:val="0042736E"/>
    <w:rsid w:val="004854B5"/>
    <w:rsid w:val="004C25B9"/>
    <w:rsid w:val="004F6003"/>
    <w:rsid w:val="00511E6A"/>
    <w:rsid w:val="00514C25"/>
    <w:rsid w:val="005A4F3E"/>
    <w:rsid w:val="005A6F6F"/>
    <w:rsid w:val="005A7B95"/>
    <w:rsid w:val="005B36D6"/>
    <w:rsid w:val="005E43E7"/>
    <w:rsid w:val="00601EAB"/>
    <w:rsid w:val="006033B7"/>
    <w:rsid w:val="0061265C"/>
    <w:rsid w:val="00620722"/>
    <w:rsid w:val="006250E8"/>
    <w:rsid w:val="00647326"/>
    <w:rsid w:val="006503F2"/>
    <w:rsid w:val="00656BC2"/>
    <w:rsid w:val="00660801"/>
    <w:rsid w:val="00683F50"/>
    <w:rsid w:val="00691446"/>
    <w:rsid w:val="006A1B0E"/>
    <w:rsid w:val="006C0F53"/>
    <w:rsid w:val="006C6176"/>
    <w:rsid w:val="006E11AB"/>
    <w:rsid w:val="007426B3"/>
    <w:rsid w:val="00750B01"/>
    <w:rsid w:val="007643D7"/>
    <w:rsid w:val="007857A3"/>
    <w:rsid w:val="007A03A4"/>
    <w:rsid w:val="007B0947"/>
    <w:rsid w:val="007D11AB"/>
    <w:rsid w:val="007D2091"/>
    <w:rsid w:val="007F2B11"/>
    <w:rsid w:val="008320CB"/>
    <w:rsid w:val="00832468"/>
    <w:rsid w:val="00841BF2"/>
    <w:rsid w:val="008B7199"/>
    <w:rsid w:val="008C1915"/>
    <w:rsid w:val="008E547F"/>
    <w:rsid w:val="00924C7B"/>
    <w:rsid w:val="00926690"/>
    <w:rsid w:val="00941954"/>
    <w:rsid w:val="0097102F"/>
    <w:rsid w:val="00985AB8"/>
    <w:rsid w:val="0099425A"/>
    <w:rsid w:val="009A53F1"/>
    <w:rsid w:val="009C20CD"/>
    <w:rsid w:val="009C39FC"/>
    <w:rsid w:val="009C3DDB"/>
    <w:rsid w:val="009D13F1"/>
    <w:rsid w:val="009D1832"/>
    <w:rsid w:val="009D2FD0"/>
    <w:rsid w:val="009D412E"/>
    <w:rsid w:val="009E1B1B"/>
    <w:rsid w:val="009F38A6"/>
    <w:rsid w:val="00A05760"/>
    <w:rsid w:val="00A23514"/>
    <w:rsid w:val="00A24477"/>
    <w:rsid w:val="00A352E5"/>
    <w:rsid w:val="00A53DC2"/>
    <w:rsid w:val="00A54597"/>
    <w:rsid w:val="00AC6AAE"/>
    <w:rsid w:val="00AE4584"/>
    <w:rsid w:val="00AF3D17"/>
    <w:rsid w:val="00AF479A"/>
    <w:rsid w:val="00B15181"/>
    <w:rsid w:val="00B2492F"/>
    <w:rsid w:val="00B52E93"/>
    <w:rsid w:val="00B7506B"/>
    <w:rsid w:val="00B83A9E"/>
    <w:rsid w:val="00B83F82"/>
    <w:rsid w:val="00B936A5"/>
    <w:rsid w:val="00BE0490"/>
    <w:rsid w:val="00BE0A9C"/>
    <w:rsid w:val="00C00548"/>
    <w:rsid w:val="00C0412A"/>
    <w:rsid w:val="00C54B7F"/>
    <w:rsid w:val="00C54C4E"/>
    <w:rsid w:val="00C63ACC"/>
    <w:rsid w:val="00C729E7"/>
    <w:rsid w:val="00C77DFD"/>
    <w:rsid w:val="00C80E48"/>
    <w:rsid w:val="00C82521"/>
    <w:rsid w:val="00CA26BD"/>
    <w:rsid w:val="00CC2DF5"/>
    <w:rsid w:val="00D038AA"/>
    <w:rsid w:val="00D04583"/>
    <w:rsid w:val="00D11550"/>
    <w:rsid w:val="00D11845"/>
    <w:rsid w:val="00D1670C"/>
    <w:rsid w:val="00D25135"/>
    <w:rsid w:val="00D53E14"/>
    <w:rsid w:val="00D80B58"/>
    <w:rsid w:val="00DB6106"/>
    <w:rsid w:val="00DC472A"/>
    <w:rsid w:val="00DD2A82"/>
    <w:rsid w:val="00E27CB3"/>
    <w:rsid w:val="00E472FB"/>
    <w:rsid w:val="00E5553F"/>
    <w:rsid w:val="00E82CB6"/>
    <w:rsid w:val="00E92921"/>
    <w:rsid w:val="00F2711B"/>
    <w:rsid w:val="00F37959"/>
    <w:rsid w:val="00F56FF2"/>
    <w:rsid w:val="00F7037E"/>
    <w:rsid w:val="00F87DF9"/>
    <w:rsid w:val="00F904B4"/>
    <w:rsid w:val="00FD5F83"/>
    <w:rsid w:val="00FF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F9B9"/>
  <w15:docId w15:val="{89775952-B58F-46C2-AA8A-E6E60CCC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aliases w:val="Знак сноски-FN,Ciae niinee-FN,AЗнак сноски зел"/>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546A1B"/>
    <w:pPr>
      <w:spacing w:after="100"/>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table" w:customStyle="1" w:styleId="23">
    <w:name w:val="Сетка таблицы2"/>
    <w:basedOn w:val="a1"/>
    <w:next w:val="ac"/>
    <w:rsid w:val="00C54C4E"/>
    <w:pPr>
      <w:spacing w:after="0" w:line="240" w:lineRule="auto"/>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750B01"/>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zon.ru/context/detail/id/857671/" TargetMode="External"/><Relationship Id="rId18" Type="http://schemas.openxmlformats.org/officeDocument/2006/relationships/hyperlink" Target="http://torrent.rus.ec/viewtopic.php?t=3315"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ed.gov.ru" TargetMode="External"/><Relationship Id="rId7" Type="http://schemas.openxmlformats.org/officeDocument/2006/relationships/footnotes" Target="footnotes.xml"/><Relationship Id="rId12" Type="http://schemas.openxmlformats.org/officeDocument/2006/relationships/hyperlink" Target="http://www.ozon.ru/context/detail/id/3572057/" TargetMode="External"/><Relationship Id="rId17" Type="http://schemas.openxmlformats.org/officeDocument/2006/relationships/hyperlink" Target="http://ro-to.ru/books/1804823.shtml" TargetMode="External"/><Relationship Id="rId25" Type="http://schemas.openxmlformats.org/officeDocument/2006/relationships/hyperlink" Target="http://subscribe.ru/group/mehanika-studentam/" TargetMode="External"/><Relationship Id="rId2" Type="http://schemas.openxmlformats.org/officeDocument/2006/relationships/customXml" Target="../customXml/item2.xml"/><Relationship Id="rId16" Type="http://schemas.openxmlformats.org/officeDocument/2006/relationships/hyperlink" Target="http://ro-to.ru/books/1804823.shtml" TargetMode="External"/><Relationship Id="rId20" Type="http://schemas.openxmlformats.org/officeDocument/2006/relationships/hyperlink" Target="http://www.fcior.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ict.edu.ru" TargetMode="External"/><Relationship Id="rId5" Type="http://schemas.openxmlformats.org/officeDocument/2006/relationships/settings" Target="settings.xml"/><Relationship Id="rId15" Type="http://schemas.openxmlformats.org/officeDocument/2006/relationships/hyperlink" Target="http://www.twirpx.com/file/40784/" TargetMode="External"/><Relationship Id="rId23" Type="http://schemas.openxmlformats.org/officeDocument/2006/relationships/hyperlink" Target="http://en.edu.r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torrent.rus.ec/viewtopic.php?t=3315"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twirpx.com/file/40784/" TargetMode="External"/><Relationship Id="rId22" Type="http://schemas.openxmlformats.org/officeDocument/2006/relationships/hyperlink" Target="http://www.school.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BD741B-F1D0-48C3-90C2-42C3BB69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4294967259</TotalTime>
  <Pages>28</Pages>
  <Words>6977</Words>
  <Characters>39770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Преподаватель</cp:lastModifiedBy>
  <cp:revision>51</cp:revision>
  <cp:lastPrinted>2023-02-10T14:20:00Z</cp:lastPrinted>
  <dcterms:created xsi:type="dcterms:W3CDTF">2022-11-30T14:07:00Z</dcterms:created>
  <dcterms:modified xsi:type="dcterms:W3CDTF">2024-09-24T09:19:00Z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