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9AC" w:rsidRDefault="00E379AC" w:rsidP="00BD5847">
      <w:pPr>
        <w:tabs>
          <w:tab w:val="left" w:pos="7938"/>
        </w:tabs>
        <w:spacing w:after="0" w:line="240" w:lineRule="auto"/>
        <w:jc w:val="right"/>
        <w:rPr>
          <w:rFonts w:ascii="Times New Roman" w:hAnsi="Times New Roman" w:cs="Times New Roman"/>
          <w:b/>
          <w:sz w:val="24"/>
          <w:szCs w:val="24"/>
        </w:rPr>
      </w:pPr>
      <w:r>
        <w:rPr>
          <w:rFonts w:ascii="Times New Roman" w:eastAsia="Times New Roman" w:hAnsi="Times New Roman" w:cs="Times New Roman"/>
          <w:b/>
          <w:bCs/>
          <w:color w:val="000000"/>
          <w:kern w:val="3"/>
          <w:sz w:val="24"/>
          <w:szCs w:val="24"/>
        </w:rPr>
        <w:t>Приложение</w:t>
      </w:r>
      <w:r>
        <w:rPr>
          <w:rFonts w:ascii="Times New Roman" w:hAnsi="Times New Roman" w:cs="Times New Roman"/>
          <w:b/>
          <w:sz w:val="24"/>
          <w:szCs w:val="24"/>
        </w:rPr>
        <w:t xml:space="preserve"> </w:t>
      </w:r>
    </w:p>
    <w:p w:rsidR="00E379AC" w:rsidRPr="00DE6A9A" w:rsidRDefault="00E379AC" w:rsidP="00E379AC">
      <w:pPr>
        <w:spacing w:after="0" w:line="240" w:lineRule="auto"/>
        <w:jc w:val="right"/>
        <w:rPr>
          <w:rFonts w:ascii="Times New Roman" w:hAnsi="Times New Roman" w:cs="Times New Roman"/>
          <w:color w:val="0D0D0D" w:themeColor="text1" w:themeTint="F2"/>
          <w:sz w:val="24"/>
          <w:szCs w:val="24"/>
        </w:rPr>
      </w:pPr>
      <w:r w:rsidRPr="00DE6A9A">
        <w:rPr>
          <w:rFonts w:ascii="Times New Roman" w:hAnsi="Times New Roman" w:cs="Times New Roman"/>
          <w:b/>
          <w:color w:val="0D0D0D" w:themeColor="text1" w:themeTint="F2"/>
          <w:sz w:val="24"/>
          <w:szCs w:val="24"/>
        </w:rPr>
        <w:t xml:space="preserve">к ООП СПО по </w:t>
      </w:r>
      <w:r>
        <w:rPr>
          <w:rFonts w:ascii="Times New Roman" w:hAnsi="Times New Roman" w:cs="Times New Roman"/>
          <w:b/>
          <w:color w:val="0D0D0D" w:themeColor="text1" w:themeTint="F2"/>
          <w:sz w:val="24"/>
          <w:szCs w:val="24"/>
        </w:rPr>
        <w:t>профессии</w:t>
      </w:r>
      <w:r w:rsidRPr="00DE6A9A">
        <w:rPr>
          <w:rFonts w:ascii="Times New Roman" w:hAnsi="Times New Roman" w:cs="Times New Roman"/>
          <w:b/>
          <w:color w:val="0D0D0D" w:themeColor="text1" w:themeTint="F2"/>
          <w:sz w:val="24"/>
          <w:szCs w:val="24"/>
        </w:rPr>
        <w:t xml:space="preserve"> </w:t>
      </w:r>
    </w:p>
    <w:p w:rsidR="00E379AC" w:rsidRPr="00E379AC" w:rsidRDefault="00E379AC" w:rsidP="00E379AC">
      <w:pPr>
        <w:spacing w:after="0" w:line="240" w:lineRule="auto"/>
        <w:jc w:val="right"/>
        <w:rPr>
          <w:rFonts w:ascii="Times New Roman" w:hAnsi="Times New Roman" w:cs="Times New Roman"/>
          <w:b/>
          <w:color w:val="0D0D0D" w:themeColor="text1" w:themeTint="F2"/>
          <w:sz w:val="24"/>
          <w:szCs w:val="24"/>
        </w:rPr>
      </w:pPr>
      <w:r w:rsidRPr="00E379AC">
        <w:rPr>
          <w:rFonts w:ascii="Times New Roman" w:hAnsi="Times New Roman"/>
          <w:b/>
          <w:bCs/>
          <w:sz w:val="24"/>
          <w:szCs w:val="24"/>
        </w:rPr>
        <w:t>35.01.27 Мастер сельскохозяйственного производства</w:t>
      </w:r>
    </w:p>
    <w:p w:rsidR="00E379AC" w:rsidRDefault="00E379AC" w:rsidP="00E379AC">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E379AC" w:rsidRDefault="00E379AC" w:rsidP="00E379AC">
      <w:pPr>
        <w:spacing w:after="0" w:line="240" w:lineRule="auto"/>
        <w:ind w:firstLine="709"/>
        <w:jc w:val="right"/>
        <w:rPr>
          <w:rFonts w:ascii="Times New Roman" w:eastAsia="Times New Roman" w:hAnsi="Times New Roman" w:cs="Times New Roman"/>
          <w:b/>
          <w:sz w:val="24"/>
          <w:szCs w:val="24"/>
        </w:rPr>
      </w:pPr>
    </w:p>
    <w:p w:rsidR="00E379AC" w:rsidRDefault="00E379AC" w:rsidP="00E379AC">
      <w:pPr>
        <w:spacing w:after="0" w:line="240" w:lineRule="auto"/>
        <w:jc w:val="right"/>
        <w:rPr>
          <w:rFonts w:ascii="Times New Roman" w:eastAsia="Times New Roman" w:hAnsi="Times New Roman" w:cs="Times New Roman"/>
          <w:b/>
          <w:sz w:val="24"/>
          <w:szCs w:val="24"/>
        </w:rPr>
      </w:pPr>
    </w:p>
    <w:p w:rsidR="00E379AC" w:rsidRDefault="00E379AC" w:rsidP="00E379AC">
      <w:pPr>
        <w:jc w:val="both"/>
        <w:rPr>
          <w:rFonts w:ascii="Times New Roman" w:hAnsi="Times New Roman" w:cs="Times New Roman"/>
          <w:b/>
          <w:i/>
          <w:sz w:val="24"/>
          <w:szCs w:val="24"/>
        </w:rPr>
      </w:pPr>
    </w:p>
    <w:p w:rsidR="00E379AC" w:rsidRDefault="00E379AC" w:rsidP="00E379AC">
      <w:pPr>
        <w:jc w:val="both"/>
        <w:rPr>
          <w:rFonts w:ascii="Times New Roman" w:hAnsi="Times New Roman" w:cs="Times New Roman"/>
          <w:b/>
          <w:i/>
          <w:sz w:val="24"/>
          <w:szCs w:val="24"/>
        </w:rPr>
      </w:pPr>
    </w:p>
    <w:p w:rsidR="00E379AC" w:rsidRDefault="00E379AC" w:rsidP="00E379AC">
      <w:pPr>
        <w:jc w:val="both"/>
        <w:rPr>
          <w:rFonts w:ascii="Times New Roman" w:hAnsi="Times New Roman" w:cs="Times New Roman"/>
          <w:b/>
          <w:i/>
          <w:sz w:val="24"/>
          <w:szCs w:val="24"/>
        </w:rPr>
      </w:pPr>
    </w:p>
    <w:p w:rsidR="00E379AC" w:rsidRDefault="00E379AC" w:rsidP="00E379AC">
      <w:pPr>
        <w:jc w:val="both"/>
        <w:rPr>
          <w:rFonts w:ascii="Times New Roman" w:hAnsi="Times New Roman" w:cs="Times New Roman"/>
          <w:b/>
          <w:i/>
          <w:sz w:val="24"/>
          <w:szCs w:val="24"/>
        </w:rPr>
      </w:pPr>
    </w:p>
    <w:p w:rsidR="00E379AC" w:rsidRDefault="00E379AC" w:rsidP="00E379AC">
      <w:pPr>
        <w:jc w:val="both"/>
        <w:rPr>
          <w:rFonts w:ascii="Times New Roman" w:hAnsi="Times New Roman" w:cs="Times New Roman"/>
          <w:b/>
          <w:i/>
          <w:sz w:val="24"/>
          <w:szCs w:val="24"/>
        </w:rPr>
      </w:pPr>
    </w:p>
    <w:p w:rsidR="00E379AC" w:rsidRDefault="00E379AC" w:rsidP="00E379AC">
      <w:pPr>
        <w:jc w:val="center"/>
        <w:rPr>
          <w:rFonts w:ascii="Times New Roman" w:hAnsi="Times New Roman" w:cs="Times New Roman"/>
          <w:b/>
          <w:i/>
          <w:sz w:val="24"/>
          <w:szCs w:val="24"/>
        </w:rPr>
      </w:pPr>
    </w:p>
    <w:p w:rsidR="00E379AC" w:rsidRPr="00E067D0" w:rsidRDefault="00E379AC" w:rsidP="00E379AC">
      <w:pPr>
        <w:spacing w:after="0" w:line="240" w:lineRule="auto"/>
        <w:ind w:left="-284"/>
        <w:jc w:val="center"/>
        <w:rPr>
          <w:rFonts w:ascii="Times New Roman" w:eastAsia="Times New Roman" w:hAnsi="Times New Roman" w:cs="Times New Roman"/>
          <w:b/>
          <w:i/>
          <w:sz w:val="24"/>
          <w:szCs w:val="24"/>
        </w:rPr>
      </w:pPr>
      <w:r w:rsidRPr="00E067D0">
        <w:rPr>
          <w:rFonts w:ascii="Times New Roman" w:eastAsia="Times New Roman" w:hAnsi="Times New Roman" w:cs="Times New Roman"/>
          <w:b/>
          <w:sz w:val="24"/>
          <w:szCs w:val="24"/>
        </w:rPr>
        <w:t>РАБОЧАЯ ПРОГРАММА УЧЕБНОЙ ДИСЦИПЛИНЫ</w:t>
      </w:r>
    </w:p>
    <w:p w:rsidR="00E379AC" w:rsidRPr="00E067D0" w:rsidRDefault="00E379AC" w:rsidP="00E379AC">
      <w:pPr>
        <w:spacing w:line="240" w:lineRule="auto"/>
        <w:jc w:val="center"/>
        <w:rPr>
          <w:rFonts w:ascii="Times New Roman" w:hAnsi="Times New Roman" w:cs="Times New Roman"/>
          <w:b/>
          <w:i/>
          <w:sz w:val="24"/>
          <w:szCs w:val="24"/>
        </w:rPr>
      </w:pPr>
      <w:r w:rsidRPr="00E067D0">
        <w:rPr>
          <w:rFonts w:ascii="Times New Roman" w:hAnsi="Times New Roman" w:cs="Times New Roman"/>
          <w:b/>
          <w:bCs/>
          <w:sz w:val="24"/>
          <w:szCs w:val="24"/>
        </w:rPr>
        <w:t>ПУП.03 БИОЛОГИЯ</w:t>
      </w: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Default="00E379AC" w:rsidP="00E379AC">
      <w:pPr>
        <w:jc w:val="center"/>
        <w:rPr>
          <w:rFonts w:ascii="Times New Roman" w:hAnsi="Times New Roman" w:cs="Times New Roman"/>
          <w:bCs/>
          <w:sz w:val="28"/>
          <w:szCs w:val="28"/>
        </w:rPr>
      </w:pPr>
    </w:p>
    <w:p w:rsidR="00E379AC" w:rsidRPr="006B538D" w:rsidRDefault="00E379AC" w:rsidP="00E379AC">
      <w:pPr>
        <w:jc w:val="center"/>
        <w:rPr>
          <w:rFonts w:ascii="Times New Roman" w:hAnsi="Times New Roman" w:cs="Times New Roman"/>
          <w:b/>
          <w:bCs/>
          <w:sz w:val="24"/>
          <w:szCs w:val="24"/>
        </w:rPr>
      </w:pPr>
      <w:r w:rsidRPr="006B538D">
        <w:rPr>
          <w:rFonts w:ascii="Times New Roman" w:hAnsi="Times New Roman" w:cs="Times New Roman"/>
          <w:b/>
          <w:bCs/>
          <w:sz w:val="24"/>
          <w:szCs w:val="24"/>
        </w:rPr>
        <w:t>202</w:t>
      </w:r>
      <w:r w:rsidR="00567336" w:rsidRPr="006B538D">
        <w:rPr>
          <w:rFonts w:ascii="Times New Roman" w:hAnsi="Times New Roman" w:cs="Times New Roman"/>
          <w:b/>
          <w:bCs/>
          <w:sz w:val="24"/>
          <w:szCs w:val="24"/>
        </w:rPr>
        <w:t>4</w:t>
      </w: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Pr="007A0505" w:rsidRDefault="00BE7A23" w:rsidP="00BE7A23">
      <w:pPr>
        <w:spacing w:after="0" w:line="240" w:lineRule="auto"/>
        <w:ind w:firstLine="709"/>
        <w:contextualSpacing/>
        <w:jc w:val="both"/>
        <w:rPr>
          <w:rFonts w:ascii="Times New Roman" w:hAnsi="Times New Roman" w:cs="Times New Roman"/>
          <w:bCs/>
          <w:sz w:val="24"/>
          <w:szCs w:val="24"/>
        </w:rPr>
      </w:pPr>
      <w:r w:rsidRPr="007A0505">
        <w:rPr>
          <w:rFonts w:ascii="Times New Roman" w:hAnsi="Times New Roman" w:cs="Times New Roman"/>
          <w:bCs/>
          <w:sz w:val="24"/>
          <w:szCs w:val="24"/>
        </w:rPr>
        <w:t xml:space="preserve">Рабочая программа учебного предмета </w:t>
      </w:r>
      <w:r w:rsidRPr="007A0505">
        <w:rPr>
          <w:rFonts w:ascii="Times New Roman" w:hAnsi="Times New Roman" w:cs="Times New Roman"/>
          <w:b/>
          <w:bCs/>
          <w:sz w:val="24"/>
          <w:szCs w:val="24"/>
        </w:rPr>
        <w:t>ПУП 03. Биология</w:t>
      </w:r>
      <w:r w:rsidRPr="007A0505">
        <w:rPr>
          <w:rFonts w:ascii="Times New Roman" w:hAnsi="Times New Roman" w:cs="Times New Roman"/>
          <w:bCs/>
          <w:sz w:val="24"/>
          <w:szCs w:val="24"/>
        </w:rPr>
        <w:t xml:space="preserve"> разработана с учетом требований:</w:t>
      </w:r>
    </w:p>
    <w:p w:rsidR="00BE7A23" w:rsidRPr="007A0505" w:rsidRDefault="00BE7A23" w:rsidP="0050638B">
      <w:pPr>
        <w:pStyle w:val="ad"/>
        <w:numPr>
          <w:ilvl w:val="0"/>
          <w:numId w:val="157"/>
        </w:numPr>
        <w:spacing w:after="0" w:line="240" w:lineRule="auto"/>
        <w:ind w:firstLine="709"/>
        <w:jc w:val="both"/>
        <w:rPr>
          <w:rFonts w:ascii="Times New Roman" w:hAnsi="Times New Roman" w:cs="Times New Roman"/>
          <w:bCs/>
          <w:sz w:val="24"/>
          <w:szCs w:val="24"/>
        </w:rPr>
      </w:pPr>
      <w:r w:rsidRPr="007A0505">
        <w:rPr>
          <w:rFonts w:ascii="Times New Roman" w:hAnsi="Times New Roman" w:cs="Times New Roman"/>
          <w:bCs/>
          <w:sz w:val="24"/>
          <w:szCs w:val="24"/>
        </w:rPr>
        <w:t>ФГОС СОО (Приказ от 17.05.2012 № 513 и изменениями 2022г.);</w:t>
      </w:r>
    </w:p>
    <w:p w:rsidR="006B538D" w:rsidRPr="006B538D" w:rsidRDefault="00BE7A23" w:rsidP="006B538D">
      <w:pPr>
        <w:pStyle w:val="ad"/>
        <w:numPr>
          <w:ilvl w:val="0"/>
          <w:numId w:val="157"/>
        </w:numPr>
        <w:spacing w:after="0" w:line="240" w:lineRule="auto"/>
        <w:ind w:firstLine="709"/>
        <w:jc w:val="both"/>
        <w:rPr>
          <w:rFonts w:ascii="Times New Roman" w:hAnsi="Times New Roman" w:cs="Times New Roman"/>
          <w:bCs/>
          <w:sz w:val="24"/>
          <w:szCs w:val="24"/>
        </w:rPr>
      </w:pPr>
      <w:r w:rsidRPr="007A0505">
        <w:rPr>
          <w:rFonts w:ascii="Times New Roman" w:hAnsi="Times New Roman" w:cs="Times New Roman"/>
          <w:bCs/>
          <w:sz w:val="24"/>
          <w:szCs w:val="24"/>
        </w:rPr>
        <w:t xml:space="preserve">ФГОС СПО </w:t>
      </w:r>
      <w:r w:rsidRPr="005567D5">
        <w:rPr>
          <w:rFonts w:ascii="Times New Roman" w:hAnsi="Times New Roman" w:cs="Times New Roman"/>
          <w:color w:val="0D0D0D" w:themeColor="text1" w:themeTint="F2"/>
          <w:sz w:val="24"/>
          <w:szCs w:val="24"/>
        </w:rPr>
        <w:t xml:space="preserve">по профессии  </w:t>
      </w:r>
      <w:r w:rsidRPr="005567D5">
        <w:rPr>
          <w:rFonts w:ascii="Times New Roman" w:hAnsi="Times New Roman"/>
          <w:bCs/>
          <w:sz w:val="24"/>
          <w:szCs w:val="24"/>
        </w:rPr>
        <w:t>35.01.27 Мастер сельскохозяйственного производства</w:t>
      </w:r>
      <w:r>
        <w:rPr>
          <w:rFonts w:ascii="Times New Roman" w:hAnsi="Times New Roman" w:cs="Times New Roman"/>
          <w:sz w:val="24"/>
          <w:szCs w:val="24"/>
        </w:rPr>
        <w:t xml:space="preserve">, </w:t>
      </w:r>
      <w:r w:rsidRPr="007A0505">
        <w:rPr>
          <w:rFonts w:ascii="Times New Roman" w:hAnsi="Times New Roman" w:cs="Times New Roman"/>
          <w:sz w:val="24"/>
          <w:szCs w:val="24"/>
        </w:rPr>
        <w:t>утвержденного приказом Министерства образования и науки Российской Федерации от 21.04.2014 №360, ред. от 09.04.2015</w:t>
      </w:r>
      <w:r w:rsidRPr="007A0505">
        <w:rPr>
          <w:rFonts w:ascii="Times New Roman" w:hAnsi="Times New Roman" w:cs="Times New Roman"/>
          <w:bCs/>
          <w:sz w:val="24"/>
          <w:szCs w:val="24"/>
        </w:rPr>
        <w:t xml:space="preserve"> (</w:t>
      </w:r>
      <w:r w:rsidRPr="007A0505">
        <w:rPr>
          <w:rFonts w:ascii="Times New Roman" w:hAnsi="Times New Roman" w:cs="Times New Roman"/>
          <w:sz w:val="24"/>
          <w:szCs w:val="24"/>
        </w:rPr>
        <w:t>зарегистрирован в Минюсте России 27.06.2014 №32877);</w:t>
      </w:r>
    </w:p>
    <w:p w:rsidR="00BE7A23" w:rsidRPr="006B538D" w:rsidRDefault="00BE7A23" w:rsidP="006B538D">
      <w:pPr>
        <w:pStyle w:val="ad"/>
        <w:numPr>
          <w:ilvl w:val="0"/>
          <w:numId w:val="157"/>
        </w:numPr>
        <w:spacing w:after="0" w:line="240" w:lineRule="auto"/>
        <w:ind w:firstLine="709"/>
        <w:jc w:val="both"/>
        <w:rPr>
          <w:rFonts w:ascii="Times New Roman" w:hAnsi="Times New Roman" w:cs="Times New Roman"/>
          <w:bCs/>
          <w:sz w:val="24"/>
          <w:szCs w:val="24"/>
        </w:rPr>
      </w:pPr>
      <w:r w:rsidRPr="006B538D">
        <w:rPr>
          <w:rFonts w:ascii="Times New Roman" w:hAnsi="Times New Roman" w:cs="Times New Roman"/>
          <w:bCs/>
          <w:sz w:val="24"/>
          <w:szCs w:val="24"/>
        </w:rPr>
        <w:t>Федеральной образовательной программы среднего общего образования</w:t>
      </w: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Pr="00E91650" w:rsidRDefault="00BE7A23" w:rsidP="00BE7A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E91650">
        <w:rPr>
          <w:rFonts w:ascii="Times New Roman" w:hAnsi="Times New Roman" w:cs="Times New Roman"/>
          <w:b/>
          <w:sz w:val="24"/>
          <w:szCs w:val="24"/>
        </w:rPr>
        <w:t>Организация-разработчик:</w:t>
      </w:r>
    </w:p>
    <w:p w:rsidR="00BE7A23" w:rsidRPr="00E91650" w:rsidRDefault="00BE7A23" w:rsidP="0050638B">
      <w:pPr>
        <w:pStyle w:val="ad"/>
        <w:widowControl w:val="0"/>
        <w:numPr>
          <w:ilvl w:val="0"/>
          <w:numId w:val="1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contextualSpacing w:val="0"/>
        <w:jc w:val="both"/>
        <w:rPr>
          <w:rFonts w:ascii="Times New Roman" w:hAnsi="Times New Roman" w:cs="Times New Roman"/>
          <w:sz w:val="24"/>
          <w:szCs w:val="24"/>
        </w:rPr>
      </w:pPr>
      <w:r w:rsidRPr="00E91650">
        <w:rPr>
          <w:rFonts w:ascii="Times New Roman" w:hAnsi="Times New Roman" w:cs="Times New Roman"/>
          <w:sz w:val="24"/>
          <w:szCs w:val="24"/>
        </w:rPr>
        <w:t>ГАПОУ ТО «Тобольский многопрофильный техникум»</w:t>
      </w:r>
    </w:p>
    <w:p w:rsidR="00BE7A23" w:rsidRPr="00E91650" w:rsidRDefault="00BE7A23" w:rsidP="00BE7A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BE7A23" w:rsidRPr="00E91650" w:rsidRDefault="00BE7A23" w:rsidP="00BE7A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E91650">
        <w:rPr>
          <w:rFonts w:ascii="Times New Roman" w:hAnsi="Times New Roman" w:cs="Times New Roman"/>
          <w:b/>
          <w:sz w:val="24"/>
          <w:szCs w:val="24"/>
        </w:rPr>
        <w:t>Разработчик:</w:t>
      </w:r>
    </w:p>
    <w:p w:rsidR="00BE7A23" w:rsidRDefault="00BE7A23" w:rsidP="00655723">
      <w:pPr>
        <w:pStyle w:val="ad"/>
        <w:widowControl w:val="0"/>
        <w:numPr>
          <w:ilvl w:val="0"/>
          <w:numId w:val="1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contextualSpacing w:val="0"/>
        <w:jc w:val="both"/>
        <w:rPr>
          <w:rFonts w:ascii="Times New Roman" w:hAnsi="Times New Roman" w:cs="Times New Roman"/>
          <w:bCs/>
          <w:sz w:val="24"/>
          <w:szCs w:val="24"/>
        </w:rPr>
      </w:pPr>
      <w:r w:rsidRPr="006B538D">
        <w:rPr>
          <w:rFonts w:ascii="Times New Roman" w:hAnsi="Times New Roman" w:cs="Times New Roman"/>
          <w:bCs/>
          <w:sz w:val="24"/>
          <w:szCs w:val="24"/>
        </w:rPr>
        <w:t xml:space="preserve">Гумерова Сабарчан Шамсулеймановна, </w:t>
      </w:r>
      <w:r w:rsidRPr="006B538D">
        <w:rPr>
          <w:rFonts w:ascii="Times New Roman" w:hAnsi="Times New Roman" w:cs="Times New Roman"/>
          <w:sz w:val="24"/>
          <w:szCs w:val="24"/>
        </w:rPr>
        <w:t>преподаватель</w:t>
      </w:r>
      <w:r w:rsidRPr="006B538D">
        <w:rPr>
          <w:rFonts w:ascii="Times New Roman" w:hAnsi="Times New Roman" w:cs="Times New Roman"/>
          <w:spacing w:val="1"/>
          <w:sz w:val="24"/>
          <w:szCs w:val="24"/>
        </w:rPr>
        <w:t xml:space="preserve"> </w:t>
      </w:r>
    </w:p>
    <w:p w:rsidR="00BE7A23" w:rsidRDefault="00BE7A23" w:rsidP="00BE7A23">
      <w:pPr>
        <w:spacing w:before="120" w:after="0" w:line="240" w:lineRule="auto"/>
        <w:jc w:val="both"/>
        <w:rPr>
          <w:rFonts w:ascii="Times New Roman" w:hAnsi="Times New Roman" w:cs="Times New Roman"/>
          <w:bCs/>
          <w:sz w:val="24"/>
          <w:szCs w:val="24"/>
        </w:rPr>
      </w:pPr>
    </w:p>
    <w:p w:rsidR="00BE7A23" w:rsidRDefault="00BE7A23" w:rsidP="00BE7A23">
      <w:pPr>
        <w:spacing w:before="120" w:after="0" w:line="240" w:lineRule="auto"/>
        <w:jc w:val="both"/>
        <w:rPr>
          <w:rFonts w:ascii="Times New Roman" w:hAnsi="Times New Roman" w:cs="Times New Roman"/>
          <w:bCs/>
          <w:sz w:val="24"/>
          <w:szCs w:val="24"/>
        </w:rPr>
      </w:pPr>
    </w:p>
    <w:p w:rsidR="00BE7A23" w:rsidRDefault="00BE7A23" w:rsidP="00BE7A23">
      <w:pPr>
        <w:spacing w:before="120" w:after="0" w:line="240" w:lineRule="auto"/>
        <w:jc w:val="both"/>
        <w:rPr>
          <w:rFonts w:ascii="Times New Roman" w:hAnsi="Times New Roman" w:cs="Times New Roman"/>
          <w:bCs/>
          <w:sz w:val="24"/>
          <w:szCs w:val="24"/>
        </w:rPr>
      </w:pPr>
    </w:p>
    <w:p w:rsidR="00BE7A23" w:rsidRDefault="00BE7A23" w:rsidP="00BE7A23">
      <w:pPr>
        <w:spacing w:before="120" w:after="0" w:line="240" w:lineRule="auto"/>
        <w:jc w:val="both"/>
        <w:rPr>
          <w:rFonts w:ascii="Times New Roman" w:hAnsi="Times New Roman" w:cs="Times New Roman"/>
          <w:bCs/>
          <w:sz w:val="24"/>
          <w:szCs w:val="24"/>
        </w:rPr>
      </w:pPr>
    </w:p>
    <w:p w:rsidR="00BE7A23" w:rsidRDefault="00BE7A23" w:rsidP="00BE7A23">
      <w:pPr>
        <w:spacing w:before="120" w:after="0" w:line="240" w:lineRule="auto"/>
        <w:jc w:val="both"/>
        <w:rPr>
          <w:rFonts w:ascii="Times New Roman" w:hAnsi="Times New Roman" w:cs="Times New Roman"/>
          <w:bCs/>
          <w:sz w:val="24"/>
          <w:szCs w:val="24"/>
        </w:rPr>
      </w:pPr>
    </w:p>
    <w:p w:rsidR="00BE7A23" w:rsidRDefault="00BE7A23" w:rsidP="00BE7A23">
      <w:pPr>
        <w:spacing w:before="120" w:after="0" w:line="240" w:lineRule="auto"/>
        <w:jc w:val="both"/>
        <w:rPr>
          <w:rFonts w:ascii="Times New Roman" w:hAnsi="Times New Roman" w:cs="Times New Roman"/>
          <w:bCs/>
          <w:sz w:val="24"/>
          <w:szCs w:val="24"/>
        </w:rPr>
      </w:pPr>
    </w:p>
    <w:p w:rsidR="00BE7A23" w:rsidRDefault="00BE7A23" w:rsidP="00BE7A23">
      <w:pPr>
        <w:spacing w:before="120" w:after="0" w:line="240" w:lineRule="auto"/>
        <w:jc w:val="both"/>
        <w:rPr>
          <w:rFonts w:ascii="Times New Roman" w:hAnsi="Times New Roman" w:cs="Times New Roman"/>
          <w:bCs/>
          <w:sz w:val="24"/>
          <w:szCs w:val="24"/>
        </w:rPr>
      </w:pPr>
    </w:p>
    <w:p w:rsidR="006B538D" w:rsidRDefault="006B538D" w:rsidP="00BE7A23">
      <w:pPr>
        <w:spacing w:before="120" w:after="0" w:line="240" w:lineRule="auto"/>
        <w:jc w:val="both"/>
        <w:rPr>
          <w:rFonts w:ascii="Times New Roman" w:hAnsi="Times New Roman" w:cs="Times New Roman"/>
          <w:bCs/>
          <w:sz w:val="24"/>
          <w:szCs w:val="24"/>
        </w:rPr>
      </w:pPr>
    </w:p>
    <w:p w:rsidR="006B538D" w:rsidRDefault="006B538D" w:rsidP="00BE7A23">
      <w:pPr>
        <w:spacing w:before="120" w:after="0" w:line="240" w:lineRule="auto"/>
        <w:jc w:val="both"/>
        <w:rPr>
          <w:rFonts w:ascii="Times New Roman" w:hAnsi="Times New Roman" w:cs="Times New Roman"/>
          <w:bCs/>
          <w:sz w:val="24"/>
          <w:szCs w:val="24"/>
        </w:rPr>
      </w:pPr>
    </w:p>
    <w:p w:rsidR="006B538D" w:rsidRDefault="006B538D" w:rsidP="00BE7A23">
      <w:pPr>
        <w:spacing w:before="120" w:after="0" w:line="240" w:lineRule="auto"/>
        <w:jc w:val="both"/>
        <w:rPr>
          <w:rFonts w:ascii="Times New Roman" w:hAnsi="Times New Roman" w:cs="Times New Roman"/>
          <w:bCs/>
          <w:sz w:val="24"/>
          <w:szCs w:val="24"/>
        </w:rPr>
      </w:pPr>
    </w:p>
    <w:p w:rsidR="006B538D" w:rsidRDefault="006B538D" w:rsidP="00BE7A23">
      <w:pPr>
        <w:spacing w:before="120" w:after="0" w:line="240" w:lineRule="auto"/>
        <w:jc w:val="both"/>
        <w:rPr>
          <w:rFonts w:ascii="Times New Roman" w:hAnsi="Times New Roman" w:cs="Times New Roman"/>
          <w:bCs/>
          <w:sz w:val="24"/>
          <w:szCs w:val="24"/>
        </w:rPr>
      </w:pPr>
    </w:p>
    <w:p w:rsidR="006B538D" w:rsidRDefault="006B538D" w:rsidP="00BE7A23">
      <w:pPr>
        <w:spacing w:before="120" w:after="0" w:line="240" w:lineRule="auto"/>
        <w:jc w:val="both"/>
        <w:rPr>
          <w:rFonts w:ascii="Times New Roman" w:hAnsi="Times New Roman" w:cs="Times New Roman"/>
          <w:bCs/>
          <w:sz w:val="24"/>
          <w:szCs w:val="24"/>
        </w:rPr>
      </w:pPr>
    </w:p>
    <w:p w:rsidR="00BE7A23" w:rsidRDefault="00BE7A23" w:rsidP="00BE7A23">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w:t>
      </w:r>
    </w:p>
    <w:p w:rsidR="00BE7A23" w:rsidRPr="008438CE" w:rsidRDefault="00BE7A23" w:rsidP="00BE7A23">
      <w:pPr>
        <w:spacing w:after="0" w:line="240" w:lineRule="auto"/>
        <w:rPr>
          <w:rFonts w:ascii="Times New Roman" w:hAnsi="Times New Roman"/>
          <w:sz w:val="24"/>
          <w:szCs w:val="24"/>
        </w:rPr>
      </w:pPr>
      <w:r w:rsidRPr="002D7A40">
        <w:rPr>
          <w:rFonts w:ascii="Times New Roman" w:hAnsi="Times New Roman"/>
          <w:sz w:val="24"/>
          <w:szCs w:val="24"/>
        </w:rPr>
        <w:t xml:space="preserve">агротехнологического отделения (с. Вагай) </w:t>
      </w:r>
      <w:r w:rsidR="006B538D">
        <w:rPr>
          <w:rFonts w:ascii="Times New Roman" w:hAnsi="Times New Roman"/>
          <w:sz w:val="24"/>
          <w:szCs w:val="24"/>
        </w:rPr>
        <w:br/>
        <w:t>Протокол № 9 от 16 мая 2024</w:t>
      </w:r>
      <w:r w:rsidRPr="008438CE">
        <w:rPr>
          <w:rFonts w:ascii="Times New Roman" w:hAnsi="Times New Roman"/>
          <w:sz w:val="24"/>
          <w:szCs w:val="24"/>
        </w:rPr>
        <w:t>г.</w:t>
      </w:r>
      <w:r w:rsidRPr="008438CE">
        <w:rPr>
          <w:rFonts w:ascii="Times New Roman" w:hAnsi="Times New Roman"/>
          <w:sz w:val="24"/>
          <w:szCs w:val="24"/>
        </w:rPr>
        <w:br/>
        <w:t>Председатель ЦК _____________/</w:t>
      </w:r>
      <w:r>
        <w:rPr>
          <w:rFonts w:ascii="Times New Roman" w:hAnsi="Times New Roman"/>
          <w:sz w:val="24"/>
          <w:szCs w:val="24"/>
        </w:rPr>
        <w:t>Каренгина Т.М</w:t>
      </w:r>
      <w:r w:rsidRPr="008438CE">
        <w:rPr>
          <w:rFonts w:ascii="Times New Roman" w:hAnsi="Times New Roman"/>
          <w:sz w:val="24"/>
          <w:szCs w:val="24"/>
        </w:rPr>
        <w:t>./</w:t>
      </w: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Pr="006B538D" w:rsidRDefault="00BE7A23" w:rsidP="00BE7A23">
      <w:pPr>
        <w:jc w:val="center"/>
        <w:rPr>
          <w:rFonts w:ascii="Times New Roman" w:hAnsi="Times New Roman"/>
          <w:b/>
          <w:bCs/>
          <w:sz w:val="24"/>
          <w:szCs w:val="24"/>
        </w:rPr>
      </w:pPr>
      <w:r w:rsidRPr="006B538D">
        <w:rPr>
          <w:rFonts w:ascii="Times New Roman" w:hAnsi="Times New Roman"/>
          <w:b/>
          <w:bCs/>
          <w:sz w:val="24"/>
          <w:szCs w:val="24"/>
        </w:rPr>
        <w:t>СОДЕРЖАНИЕ</w:t>
      </w:r>
    </w:p>
    <w:p w:rsidR="00BE7A23" w:rsidRPr="006B538D" w:rsidRDefault="00BE7A23" w:rsidP="00BE7A23">
      <w:pPr>
        <w:rPr>
          <w:rFonts w:ascii="Times New Roman" w:hAnsi="Times New Roman"/>
          <w:b/>
          <w:bCs/>
          <w:i/>
          <w:sz w:val="24"/>
          <w:szCs w:val="24"/>
        </w:rPr>
      </w:pPr>
    </w:p>
    <w:tbl>
      <w:tblPr>
        <w:tblW w:w="0" w:type="auto"/>
        <w:tblLook w:val="01E0" w:firstRow="1" w:lastRow="1" w:firstColumn="1" w:lastColumn="1" w:noHBand="0" w:noVBand="0"/>
      </w:tblPr>
      <w:tblGrid>
        <w:gridCol w:w="7501"/>
        <w:gridCol w:w="1854"/>
      </w:tblGrid>
      <w:tr w:rsidR="00BE7A23" w:rsidRPr="006B538D" w:rsidTr="00BE7A23">
        <w:tc>
          <w:tcPr>
            <w:tcW w:w="7501" w:type="dxa"/>
            <w:hideMark/>
          </w:tcPr>
          <w:p w:rsidR="00BE7A23" w:rsidRPr="006B538D" w:rsidRDefault="00BE7A23" w:rsidP="0050638B">
            <w:pPr>
              <w:numPr>
                <w:ilvl w:val="0"/>
                <w:numId w:val="159"/>
              </w:numPr>
              <w:suppressAutoHyphens/>
              <w:spacing w:after="200" w:line="276" w:lineRule="auto"/>
              <w:rPr>
                <w:rFonts w:ascii="Times New Roman" w:hAnsi="Times New Roman"/>
                <w:b/>
                <w:bCs/>
                <w:sz w:val="24"/>
                <w:szCs w:val="24"/>
              </w:rPr>
            </w:pPr>
            <w:r w:rsidRPr="006B538D">
              <w:rPr>
                <w:rFonts w:ascii="Times New Roman" w:hAnsi="Times New Roman"/>
                <w:b/>
                <w:bCs/>
                <w:sz w:val="24"/>
                <w:szCs w:val="24"/>
              </w:rPr>
              <w:t>ОБЩАЯ ХАРАКТЕРИСТИКА РАБОЧЕЙ ПРОГРАММЫ УЧЕБНОГО ПРЕДМЕТА</w:t>
            </w:r>
          </w:p>
        </w:tc>
        <w:tc>
          <w:tcPr>
            <w:tcW w:w="1854" w:type="dxa"/>
          </w:tcPr>
          <w:p w:rsidR="00BE7A23" w:rsidRPr="006B538D" w:rsidRDefault="00BE7A23" w:rsidP="00BE7A23">
            <w:pPr>
              <w:rPr>
                <w:rFonts w:ascii="Times New Roman" w:hAnsi="Times New Roman"/>
                <w:b/>
                <w:bCs/>
                <w:sz w:val="24"/>
                <w:szCs w:val="24"/>
              </w:rPr>
            </w:pPr>
          </w:p>
        </w:tc>
      </w:tr>
      <w:tr w:rsidR="00BE7A23" w:rsidRPr="006B538D" w:rsidTr="00BE7A23">
        <w:tc>
          <w:tcPr>
            <w:tcW w:w="7501" w:type="dxa"/>
            <w:hideMark/>
          </w:tcPr>
          <w:p w:rsidR="00BE7A23" w:rsidRPr="006B538D" w:rsidRDefault="00BE7A23" w:rsidP="0050638B">
            <w:pPr>
              <w:numPr>
                <w:ilvl w:val="0"/>
                <w:numId w:val="159"/>
              </w:numPr>
              <w:suppressAutoHyphens/>
              <w:spacing w:after="200" w:line="276" w:lineRule="auto"/>
              <w:rPr>
                <w:rFonts w:ascii="Times New Roman" w:hAnsi="Times New Roman"/>
                <w:b/>
                <w:bCs/>
                <w:sz w:val="24"/>
                <w:szCs w:val="24"/>
              </w:rPr>
            </w:pPr>
            <w:r w:rsidRPr="006B538D">
              <w:rPr>
                <w:rFonts w:ascii="Times New Roman" w:hAnsi="Times New Roman"/>
                <w:b/>
                <w:bCs/>
                <w:sz w:val="24"/>
                <w:szCs w:val="24"/>
              </w:rPr>
              <w:t>СТРУКТУРА И СОДЕРЖАНИЕ УЧЕБНОГО ПРЕДМЕТА</w:t>
            </w:r>
          </w:p>
          <w:p w:rsidR="00BE7A23" w:rsidRPr="006B538D" w:rsidRDefault="00BE7A23" w:rsidP="0050638B">
            <w:pPr>
              <w:numPr>
                <w:ilvl w:val="0"/>
                <w:numId w:val="159"/>
              </w:numPr>
              <w:suppressAutoHyphens/>
              <w:spacing w:after="200" w:line="276" w:lineRule="auto"/>
              <w:rPr>
                <w:rFonts w:ascii="Times New Roman" w:hAnsi="Times New Roman"/>
                <w:b/>
                <w:bCs/>
                <w:sz w:val="24"/>
                <w:szCs w:val="24"/>
              </w:rPr>
            </w:pPr>
            <w:r w:rsidRPr="006B538D">
              <w:rPr>
                <w:rFonts w:ascii="Times New Roman" w:hAnsi="Times New Roman"/>
                <w:b/>
                <w:bCs/>
                <w:sz w:val="24"/>
                <w:szCs w:val="24"/>
              </w:rPr>
              <w:t>УСЛОВИЯ РЕАЛИЗАЦИИ УЧЕБНОГО ПРЕДМЕТА</w:t>
            </w:r>
          </w:p>
        </w:tc>
        <w:tc>
          <w:tcPr>
            <w:tcW w:w="1854" w:type="dxa"/>
          </w:tcPr>
          <w:p w:rsidR="00BE7A23" w:rsidRPr="006B538D" w:rsidRDefault="00BE7A23" w:rsidP="00BE7A23">
            <w:pPr>
              <w:ind w:left="644"/>
              <w:rPr>
                <w:rFonts w:ascii="Times New Roman" w:hAnsi="Times New Roman"/>
                <w:b/>
                <w:bCs/>
                <w:sz w:val="24"/>
                <w:szCs w:val="24"/>
              </w:rPr>
            </w:pPr>
          </w:p>
        </w:tc>
      </w:tr>
      <w:tr w:rsidR="00BE7A23" w:rsidRPr="006B538D" w:rsidTr="00BE7A23">
        <w:tc>
          <w:tcPr>
            <w:tcW w:w="7501" w:type="dxa"/>
          </w:tcPr>
          <w:p w:rsidR="00BE7A23" w:rsidRPr="006B538D" w:rsidRDefault="00BE7A23" w:rsidP="0050638B">
            <w:pPr>
              <w:numPr>
                <w:ilvl w:val="0"/>
                <w:numId w:val="159"/>
              </w:numPr>
              <w:suppressAutoHyphens/>
              <w:spacing w:after="200" w:line="276" w:lineRule="auto"/>
              <w:rPr>
                <w:rFonts w:ascii="Times New Roman" w:hAnsi="Times New Roman"/>
                <w:b/>
                <w:bCs/>
                <w:sz w:val="24"/>
                <w:szCs w:val="24"/>
              </w:rPr>
            </w:pPr>
            <w:r w:rsidRPr="006B538D">
              <w:rPr>
                <w:rFonts w:ascii="Times New Roman" w:hAnsi="Times New Roman"/>
                <w:b/>
                <w:bCs/>
                <w:sz w:val="24"/>
                <w:szCs w:val="24"/>
              </w:rPr>
              <w:t>КОНТРОЛЬ И ОЦЕНКА РЕЗУЛЬТАТОВ ОСВОЕНИЯ УЧЕБНОГО ПРЕДМЕТА</w:t>
            </w:r>
          </w:p>
          <w:p w:rsidR="00BE7A23" w:rsidRPr="006B538D" w:rsidRDefault="00BE7A23" w:rsidP="00BE7A23">
            <w:pPr>
              <w:suppressAutoHyphens/>
              <w:rPr>
                <w:rFonts w:ascii="Times New Roman" w:hAnsi="Times New Roman"/>
                <w:b/>
                <w:bCs/>
                <w:sz w:val="24"/>
                <w:szCs w:val="24"/>
              </w:rPr>
            </w:pPr>
          </w:p>
        </w:tc>
        <w:tc>
          <w:tcPr>
            <w:tcW w:w="1854" w:type="dxa"/>
          </w:tcPr>
          <w:p w:rsidR="00BE7A23" w:rsidRPr="006B538D" w:rsidRDefault="00BE7A23" w:rsidP="00BE7A23">
            <w:pPr>
              <w:rPr>
                <w:rFonts w:ascii="Times New Roman" w:hAnsi="Times New Roman"/>
                <w:b/>
                <w:bCs/>
                <w:sz w:val="24"/>
                <w:szCs w:val="24"/>
              </w:rPr>
            </w:pPr>
          </w:p>
        </w:tc>
      </w:tr>
    </w:tbl>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Default="00BE7A23" w:rsidP="00E379AC">
      <w:pPr>
        <w:jc w:val="center"/>
        <w:rPr>
          <w:rFonts w:ascii="Times New Roman" w:hAnsi="Times New Roman" w:cs="Times New Roman"/>
          <w:bCs/>
          <w:sz w:val="28"/>
          <w:szCs w:val="28"/>
        </w:rPr>
      </w:pPr>
    </w:p>
    <w:p w:rsidR="00BE7A23" w:rsidRPr="007B050A" w:rsidRDefault="00BE7A23" w:rsidP="00E379AC">
      <w:pPr>
        <w:jc w:val="center"/>
        <w:rPr>
          <w:rFonts w:ascii="Times New Roman" w:hAnsi="Times New Roman" w:cs="Times New Roman"/>
          <w:bCs/>
          <w:sz w:val="28"/>
          <w:szCs w:val="28"/>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E379AC" w:rsidRDefault="00E379AC" w:rsidP="00825804">
      <w:pPr>
        <w:spacing w:after="0" w:line="240" w:lineRule="auto"/>
        <w:contextualSpacing/>
        <w:jc w:val="both"/>
        <w:rPr>
          <w:rFonts w:ascii="Times New Roman" w:eastAsia="Times New Roman" w:hAnsi="Times New Roman" w:cs="Times New Roman"/>
          <w:b/>
          <w:sz w:val="24"/>
          <w:szCs w:val="24"/>
        </w:rPr>
      </w:pPr>
    </w:p>
    <w:p w:rsidR="00825804" w:rsidRPr="00825804" w:rsidRDefault="00825804" w:rsidP="00825804">
      <w:pPr>
        <w:spacing w:after="0" w:line="240" w:lineRule="auto"/>
        <w:contextualSpacing/>
        <w:jc w:val="both"/>
        <w:rPr>
          <w:rFonts w:ascii="Times New Roman" w:hAnsi="Times New Roman" w:cs="Times New Roman"/>
          <w:sz w:val="24"/>
          <w:szCs w:val="24"/>
        </w:rPr>
      </w:pPr>
    </w:p>
    <w:p w:rsidR="00C62462" w:rsidRDefault="00C62462" w:rsidP="00E379AC">
      <w:pPr>
        <w:pStyle w:val="3"/>
        <w:spacing w:before="0" w:after="0" w:line="240" w:lineRule="auto"/>
        <w:contextualSpacing/>
        <w:jc w:val="both"/>
        <w:rPr>
          <w:rFonts w:ascii="Times New Roman" w:hAnsi="Times New Roman" w:cs="Times New Roman"/>
          <w:sz w:val="24"/>
          <w:szCs w:val="24"/>
        </w:rPr>
      </w:pPr>
    </w:p>
    <w:p w:rsidR="00C62462" w:rsidRDefault="00C62462" w:rsidP="00E379AC">
      <w:pPr>
        <w:pStyle w:val="3"/>
        <w:spacing w:before="0" w:after="0" w:line="240" w:lineRule="auto"/>
        <w:contextualSpacing/>
        <w:jc w:val="both"/>
        <w:rPr>
          <w:rFonts w:ascii="Times New Roman" w:hAnsi="Times New Roman" w:cs="Times New Roman"/>
          <w:sz w:val="24"/>
          <w:szCs w:val="24"/>
        </w:rPr>
      </w:pPr>
    </w:p>
    <w:p w:rsidR="00C62462" w:rsidRDefault="00C62462" w:rsidP="00E379AC">
      <w:pPr>
        <w:pStyle w:val="3"/>
        <w:spacing w:before="0" w:after="0" w:line="240" w:lineRule="auto"/>
        <w:contextualSpacing/>
        <w:jc w:val="both"/>
        <w:rPr>
          <w:rFonts w:ascii="Times New Roman" w:hAnsi="Times New Roman" w:cs="Times New Roman"/>
          <w:sz w:val="24"/>
          <w:szCs w:val="24"/>
        </w:rPr>
      </w:pPr>
    </w:p>
    <w:p w:rsidR="00C62462" w:rsidRDefault="00C62462" w:rsidP="00E379AC">
      <w:pPr>
        <w:pStyle w:val="3"/>
        <w:spacing w:before="0" w:after="0" w:line="240" w:lineRule="auto"/>
        <w:contextualSpacing/>
        <w:jc w:val="both"/>
        <w:rPr>
          <w:rFonts w:ascii="Times New Roman" w:hAnsi="Times New Roman" w:cs="Times New Roman"/>
          <w:sz w:val="24"/>
          <w:szCs w:val="24"/>
        </w:rPr>
      </w:pPr>
    </w:p>
    <w:p w:rsidR="00C62462" w:rsidRDefault="00C62462" w:rsidP="00C62462"/>
    <w:p w:rsidR="00BE7A23" w:rsidRPr="007A0505" w:rsidRDefault="00BE7A23" w:rsidP="0050638B">
      <w:pPr>
        <w:pStyle w:val="ad"/>
        <w:numPr>
          <w:ilvl w:val="0"/>
          <w:numId w:val="160"/>
        </w:numPr>
        <w:suppressAutoHyphens/>
        <w:spacing w:before="120" w:after="0" w:line="240" w:lineRule="auto"/>
        <w:contextualSpacing w:val="0"/>
        <w:jc w:val="center"/>
        <w:rPr>
          <w:rFonts w:ascii="Times New Roman" w:hAnsi="Times New Roman" w:cs="Times New Roman"/>
          <w:b/>
          <w:sz w:val="24"/>
          <w:szCs w:val="24"/>
        </w:rPr>
      </w:pPr>
      <w:r w:rsidRPr="007A0505">
        <w:rPr>
          <w:rFonts w:ascii="Times New Roman" w:hAnsi="Times New Roman" w:cs="Times New Roman"/>
          <w:b/>
          <w:sz w:val="24"/>
          <w:szCs w:val="24"/>
        </w:rPr>
        <w:lastRenderedPageBreak/>
        <w:t xml:space="preserve">ОБЩАЯ ХАРАКТЕРИСТИКА РАБОЧЕЙ ПРОГРАММЫ УЧЕБНОГО ПРЕДМЕТА </w:t>
      </w:r>
      <w:r w:rsidRPr="007A0505">
        <w:rPr>
          <w:rFonts w:ascii="Times New Roman" w:hAnsi="Times New Roman" w:cs="Times New Roman"/>
          <w:b/>
          <w:bCs/>
          <w:sz w:val="24"/>
          <w:szCs w:val="24"/>
        </w:rPr>
        <w:t>ПУП 03. БИОЛОГИЯ</w:t>
      </w:r>
    </w:p>
    <w:p w:rsidR="00BE7A23" w:rsidRPr="00946537" w:rsidRDefault="00BE7A23" w:rsidP="00BE7A2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946537">
        <w:rPr>
          <w:rFonts w:ascii="Times New Roman" w:hAnsi="Times New Roman" w:cs="Times New Roman"/>
          <w:b/>
          <w:sz w:val="24"/>
          <w:szCs w:val="24"/>
        </w:rPr>
        <w:t xml:space="preserve">1.1. Место предмета в структуре основной образовательной программы: </w:t>
      </w:r>
      <w:r w:rsidRPr="00946537">
        <w:rPr>
          <w:rFonts w:ascii="Times New Roman" w:hAnsi="Times New Roman" w:cs="Times New Roman"/>
          <w:sz w:val="24"/>
          <w:szCs w:val="24"/>
        </w:rPr>
        <w:tab/>
      </w:r>
    </w:p>
    <w:p w:rsidR="00BE7A23" w:rsidRPr="00BE7A23" w:rsidRDefault="00BE7A23" w:rsidP="00BE7A23">
      <w:pPr>
        <w:spacing w:after="0" w:line="240" w:lineRule="auto"/>
        <w:jc w:val="both"/>
        <w:rPr>
          <w:rFonts w:ascii="Times New Roman" w:hAnsi="Times New Roman" w:cs="Times New Roman"/>
          <w:b/>
          <w:sz w:val="24"/>
          <w:szCs w:val="24"/>
        </w:rPr>
      </w:pPr>
      <w:r w:rsidRPr="00946537">
        <w:rPr>
          <w:rFonts w:ascii="Times New Roman" w:hAnsi="Times New Roman" w:cs="Times New Roman"/>
          <w:sz w:val="24"/>
          <w:szCs w:val="24"/>
        </w:rPr>
        <w:t xml:space="preserve">Учебный предмет </w:t>
      </w:r>
      <w:r w:rsidRPr="00946537">
        <w:rPr>
          <w:rFonts w:ascii="Times New Roman" w:hAnsi="Times New Roman" w:cs="Times New Roman"/>
          <w:bCs/>
          <w:sz w:val="24"/>
          <w:szCs w:val="24"/>
        </w:rPr>
        <w:t xml:space="preserve">ПУП 03. Биология </w:t>
      </w:r>
      <w:r w:rsidRPr="00946537">
        <w:rPr>
          <w:rFonts w:ascii="Times New Roman" w:hAnsi="Times New Roman" w:cs="Times New Roman"/>
          <w:sz w:val="24"/>
          <w:szCs w:val="24"/>
        </w:rPr>
        <w:t xml:space="preserve">является частью общеобразовательной подготовки основной образовательной программы в соответствии с ФГОС </w:t>
      </w:r>
      <w:r w:rsidRPr="00E91650">
        <w:rPr>
          <w:rFonts w:ascii="Times New Roman" w:hAnsi="Times New Roman" w:cs="Times New Roman"/>
          <w:sz w:val="24"/>
          <w:szCs w:val="24"/>
        </w:rPr>
        <w:t>по</w:t>
      </w:r>
      <w:r w:rsidRPr="00746339">
        <w:rPr>
          <w:rFonts w:ascii="Times New Roman" w:hAnsi="Times New Roman" w:cs="Times New Roman"/>
          <w:sz w:val="24"/>
          <w:szCs w:val="24"/>
        </w:rPr>
        <w:t xml:space="preserve"> </w:t>
      </w:r>
      <w:r w:rsidRPr="00746339">
        <w:rPr>
          <w:rFonts w:ascii="Times New Roman" w:hAnsi="Times New Roman" w:cs="Times New Roman"/>
          <w:color w:val="0D0D0D" w:themeColor="text1" w:themeTint="F2"/>
          <w:sz w:val="24"/>
          <w:szCs w:val="24"/>
        </w:rPr>
        <w:t>профессии</w:t>
      </w:r>
      <w:r w:rsidRPr="00DE6A9A">
        <w:rPr>
          <w:rFonts w:ascii="Times New Roman" w:hAnsi="Times New Roman" w:cs="Times New Roman"/>
          <w:b/>
          <w:color w:val="0D0D0D" w:themeColor="text1" w:themeTint="F2"/>
          <w:sz w:val="24"/>
          <w:szCs w:val="24"/>
        </w:rPr>
        <w:t xml:space="preserve"> </w:t>
      </w:r>
      <w:r w:rsidRPr="00746339">
        <w:rPr>
          <w:rFonts w:ascii="Times New Roman" w:hAnsi="Times New Roman"/>
          <w:b/>
          <w:bCs/>
          <w:sz w:val="24"/>
          <w:szCs w:val="24"/>
        </w:rPr>
        <w:t>35.01.27 Мастер сельскохозяйственного производства</w:t>
      </w:r>
      <w:r w:rsidRPr="00746339">
        <w:rPr>
          <w:rFonts w:ascii="Times New Roman" w:hAnsi="Times New Roman" w:cs="Times New Roman"/>
          <w:b/>
          <w:sz w:val="24"/>
          <w:szCs w:val="24"/>
        </w:rPr>
        <w:t xml:space="preserve"> </w:t>
      </w:r>
      <w:r w:rsidRPr="00BE7A23">
        <w:rPr>
          <w:rFonts w:ascii="Times New Roman" w:hAnsi="Times New Roman" w:cs="Times New Roman"/>
          <w:sz w:val="24"/>
          <w:szCs w:val="24"/>
        </w:rPr>
        <w:t>.</w:t>
      </w:r>
    </w:p>
    <w:p w:rsidR="00BE7A23" w:rsidRPr="00946537" w:rsidRDefault="00BE7A23" w:rsidP="00BE7A23">
      <w:pPr>
        <w:pStyle w:val="ad"/>
        <w:spacing w:after="0"/>
        <w:rPr>
          <w:rFonts w:ascii="Times New Roman" w:hAnsi="Times New Roman" w:cs="Times New Roman"/>
          <w:b/>
          <w:sz w:val="24"/>
          <w:szCs w:val="24"/>
        </w:rPr>
      </w:pPr>
      <w:r w:rsidRPr="00946537">
        <w:rPr>
          <w:rFonts w:ascii="Times New Roman" w:hAnsi="Times New Roman" w:cs="Times New Roman"/>
          <w:b/>
          <w:sz w:val="24"/>
          <w:szCs w:val="24"/>
        </w:rPr>
        <w:t>1.2. Цель и планируемые результаты освоения предмета:</w:t>
      </w:r>
    </w:p>
    <w:p w:rsidR="00BE7A23" w:rsidRPr="00946537" w:rsidRDefault="00BE7A23" w:rsidP="00BE7A23">
      <w:pPr>
        <w:pStyle w:val="ad"/>
        <w:suppressAutoHyphens/>
        <w:spacing w:after="0" w:line="240" w:lineRule="auto"/>
        <w:jc w:val="both"/>
        <w:rPr>
          <w:rFonts w:ascii="Times New Roman" w:hAnsi="Times New Roman" w:cs="Times New Roman"/>
          <w:sz w:val="24"/>
          <w:szCs w:val="24"/>
        </w:rPr>
      </w:pPr>
      <w:r w:rsidRPr="00946537">
        <w:rPr>
          <w:rFonts w:ascii="Times New Roman" w:hAnsi="Times New Roman" w:cs="Times New Roman"/>
          <w:sz w:val="24"/>
          <w:szCs w:val="24"/>
        </w:rPr>
        <w:t>В рамках программы учебного предмета обучающимися осваиваются:</w:t>
      </w:r>
    </w:p>
    <w:tbl>
      <w:tblPr>
        <w:tblpPr w:leftFromText="180" w:rightFromText="180" w:vertAnchor="text" w:horzAnchor="margin" w:tblpY="109"/>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
        <w:gridCol w:w="4111"/>
        <w:gridCol w:w="5271"/>
      </w:tblGrid>
      <w:tr w:rsidR="00BE7A23" w:rsidRPr="00E13EEC" w:rsidTr="00BE7A23">
        <w:trPr>
          <w:cantSplit/>
          <w:trHeight w:val="415"/>
        </w:trPr>
        <w:tc>
          <w:tcPr>
            <w:tcW w:w="932" w:type="dxa"/>
            <w:vMerge w:val="restart"/>
            <w:vAlign w:val="center"/>
          </w:tcPr>
          <w:p w:rsidR="00BE7A23" w:rsidRPr="00F92C13" w:rsidRDefault="00BE7A23" w:rsidP="00BE7A23">
            <w:pPr>
              <w:suppressAutoHyphens/>
              <w:spacing w:after="0" w:line="240" w:lineRule="auto"/>
              <w:jc w:val="center"/>
              <w:rPr>
                <w:rFonts w:ascii="Times New Roman" w:hAnsi="Times New Roman"/>
                <w:sz w:val="23"/>
                <w:szCs w:val="23"/>
              </w:rPr>
            </w:pPr>
            <w:r w:rsidRPr="00F92C13">
              <w:rPr>
                <w:rFonts w:ascii="Times New Roman" w:hAnsi="Times New Roman"/>
                <w:sz w:val="23"/>
                <w:szCs w:val="23"/>
              </w:rPr>
              <w:t xml:space="preserve">Код </w:t>
            </w:r>
          </w:p>
          <w:p w:rsidR="00BE7A23" w:rsidRPr="00F92C13" w:rsidRDefault="00BE7A23" w:rsidP="00BE7A23">
            <w:pPr>
              <w:spacing w:after="0" w:line="240" w:lineRule="auto"/>
              <w:contextualSpacing/>
              <w:jc w:val="center"/>
              <w:rPr>
                <w:rFonts w:ascii="Times New Roman" w:eastAsia="Times New Roman" w:hAnsi="Times New Roman" w:cs="Times New Roman"/>
                <w:b/>
                <w:sz w:val="23"/>
                <w:szCs w:val="23"/>
              </w:rPr>
            </w:pPr>
            <w:r w:rsidRPr="00F92C13">
              <w:rPr>
                <w:rFonts w:ascii="Times New Roman" w:hAnsi="Times New Roman"/>
                <w:sz w:val="23"/>
                <w:szCs w:val="23"/>
              </w:rPr>
              <w:t>ПК, ОК</w:t>
            </w:r>
          </w:p>
        </w:tc>
        <w:tc>
          <w:tcPr>
            <w:tcW w:w="9382" w:type="dxa"/>
            <w:gridSpan w:val="2"/>
            <w:vAlign w:val="center"/>
          </w:tcPr>
          <w:p w:rsidR="00BE7A23" w:rsidRPr="00F92C13" w:rsidRDefault="00BE7A23" w:rsidP="00BE7A23">
            <w:pPr>
              <w:spacing w:after="0" w:line="240" w:lineRule="auto"/>
              <w:contextualSpacing/>
              <w:jc w:val="center"/>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Планируемые результаты освоения учебного предмета</w:t>
            </w:r>
          </w:p>
        </w:tc>
      </w:tr>
      <w:tr w:rsidR="00BE7A23" w:rsidRPr="00E13EEC" w:rsidTr="00BE7A23">
        <w:trPr>
          <w:cantSplit/>
          <w:trHeight w:val="563"/>
        </w:trPr>
        <w:tc>
          <w:tcPr>
            <w:tcW w:w="932" w:type="dxa"/>
            <w:vMerge/>
            <w:vAlign w:val="center"/>
          </w:tcPr>
          <w:p w:rsidR="00BE7A23" w:rsidRPr="00F92C13" w:rsidRDefault="00BE7A23" w:rsidP="00BE7A23">
            <w:pPr>
              <w:widowControl w:val="0"/>
              <w:pBdr>
                <w:top w:val="nil"/>
                <w:left w:val="nil"/>
                <w:bottom w:val="nil"/>
                <w:right w:val="nil"/>
                <w:between w:val="nil"/>
              </w:pBdr>
              <w:spacing w:after="0" w:line="240" w:lineRule="auto"/>
              <w:contextualSpacing/>
              <w:jc w:val="both"/>
              <w:rPr>
                <w:rFonts w:ascii="Times New Roman" w:eastAsia="Times New Roman" w:hAnsi="Times New Roman" w:cs="Times New Roman"/>
                <w:b/>
                <w:sz w:val="23"/>
                <w:szCs w:val="23"/>
              </w:rPr>
            </w:pPr>
          </w:p>
        </w:tc>
        <w:tc>
          <w:tcPr>
            <w:tcW w:w="4111" w:type="dxa"/>
            <w:vAlign w:val="center"/>
          </w:tcPr>
          <w:p w:rsidR="00BE7A23" w:rsidRPr="00F92C13" w:rsidRDefault="00BE7A23" w:rsidP="00BE7A23">
            <w:pPr>
              <w:spacing w:after="0" w:line="240" w:lineRule="auto"/>
              <w:contextualSpacing/>
              <w:jc w:val="both"/>
              <w:rPr>
                <w:rFonts w:ascii="Times New Roman" w:eastAsia="Times New Roman" w:hAnsi="Times New Roman" w:cs="Times New Roman"/>
                <w:b/>
                <w:sz w:val="23"/>
                <w:szCs w:val="23"/>
              </w:rPr>
            </w:pPr>
            <w:r w:rsidRPr="00F92C13">
              <w:rPr>
                <w:rFonts w:ascii="Times New Roman" w:hAnsi="Times New Roman"/>
                <w:sz w:val="23"/>
                <w:szCs w:val="23"/>
              </w:rPr>
              <w:t>Личностные результаты, метапредметные результаты обучения</w:t>
            </w:r>
          </w:p>
        </w:tc>
        <w:tc>
          <w:tcPr>
            <w:tcW w:w="5271" w:type="dxa"/>
            <w:vAlign w:val="center"/>
          </w:tcPr>
          <w:p w:rsidR="00BE7A23" w:rsidRPr="00F92C13" w:rsidRDefault="00BE7A23" w:rsidP="00BE7A23">
            <w:pPr>
              <w:spacing w:after="0" w:line="240" w:lineRule="auto"/>
              <w:contextualSpacing/>
              <w:jc w:val="both"/>
              <w:rPr>
                <w:rFonts w:ascii="Times New Roman" w:eastAsia="Times New Roman" w:hAnsi="Times New Roman" w:cs="Times New Roman"/>
                <w:b/>
                <w:sz w:val="23"/>
                <w:szCs w:val="23"/>
              </w:rPr>
            </w:pPr>
            <w:r w:rsidRPr="00F92C13">
              <w:rPr>
                <w:rFonts w:ascii="Times New Roman" w:hAnsi="Times New Roman"/>
                <w:sz w:val="23"/>
                <w:szCs w:val="23"/>
              </w:rPr>
              <w:t>Предметные результаты обучения</w:t>
            </w:r>
          </w:p>
        </w:tc>
      </w:tr>
      <w:tr w:rsidR="00BE7A23" w:rsidRPr="00E13EEC" w:rsidTr="00BE7A23">
        <w:trPr>
          <w:trHeight w:val="674"/>
        </w:trPr>
        <w:tc>
          <w:tcPr>
            <w:tcW w:w="932" w:type="dxa"/>
          </w:tcPr>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ОК 01. </w:t>
            </w:r>
          </w:p>
        </w:tc>
        <w:tc>
          <w:tcPr>
            <w:tcW w:w="4111" w:type="dxa"/>
          </w:tcPr>
          <w:p w:rsidR="00BE7A23" w:rsidRPr="00F92C13" w:rsidRDefault="00BE7A23" w:rsidP="00BE7A23">
            <w:pPr>
              <w:spacing w:after="0" w:line="240" w:lineRule="auto"/>
              <w:contextualSpacing/>
              <w:rPr>
                <w:rFonts w:ascii="Times New Roman" w:eastAsia="Times New Roman" w:hAnsi="Times New Roman" w:cs="Times New Roman"/>
                <w:b/>
                <w:sz w:val="23"/>
                <w:szCs w:val="23"/>
              </w:rPr>
            </w:pPr>
            <w:r w:rsidRPr="00F92C13">
              <w:rPr>
                <w:rFonts w:ascii="Times New Roman" w:eastAsia="Times New Roman" w:hAnsi="Times New Roman" w:cs="Times New Roman"/>
                <w:b/>
                <w:sz w:val="23"/>
                <w:szCs w:val="23"/>
              </w:rPr>
              <w:t>В части трудового воспитания:</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готовность к труду, осознание ценности мастерства, трудолюбие;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интерес к различным сферам профессиональной деятельности,</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Овладение универсальными учебными познавательными действиями:</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а) </w:t>
            </w:r>
            <w:r w:rsidRPr="00F92C13">
              <w:rPr>
                <w:rFonts w:ascii="Times New Roman" w:eastAsia="Times New Roman" w:hAnsi="Times New Roman" w:cs="Times New Roman"/>
                <w:b/>
                <w:sz w:val="23"/>
                <w:szCs w:val="23"/>
              </w:rPr>
              <w:t>базовые логические действия:</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самостоятельно формулировать и актуализировать проблему, рассматривать ее всесторонне;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устанавливать существенный признак или основания для сравнения, классификации и обобщения;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определять цели деятельности, задавать параметры и критерии их достижения;</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выявлять закономерности и противоречия в рассматриваемых явлениях;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вносить коррективы в деятельность, оценивать соответствие результатов целям, оценивать риски последствий деятельности;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развивать креативное мышление при решении жизненных проблем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б) </w:t>
            </w:r>
            <w:r w:rsidRPr="00F92C13">
              <w:rPr>
                <w:rFonts w:ascii="Times New Roman" w:eastAsia="Times New Roman" w:hAnsi="Times New Roman" w:cs="Times New Roman"/>
                <w:b/>
                <w:sz w:val="23"/>
                <w:szCs w:val="23"/>
              </w:rPr>
              <w:t>базовые исследовательские действия:</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владеть навыками учебно-исследовательской и проектной деятельности, навыками разрешения проблем;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w:t>
            </w:r>
            <w:r w:rsidRPr="00F92C13">
              <w:rPr>
                <w:rFonts w:ascii="Times New Roman" w:eastAsia="Times New Roman" w:hAnsi="Times New Roman" w:cs="Times New Roman"/>
                <w:sz w:val="23"/>
                <w:szCs w:val="23"/>
              </w:rPr>
              <w:lastRenderedPageBreak/>
              <w:t xml:space="preserve">задавать параметры и критерии решения;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уметь переносить знания в познавательную и практическую области жизнедеятельности;</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уметь интегрировать знания из разных предметных областей;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выдвигать новые идеи, предлагать оригинальные подходы и решения;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способность их использования в познавательной и социальной практике</w:t>
            </w:r>
          </w:p>
        </w:tc>
        <w:tc>
          <w:tcPr>
            <w:tcW w:w="5271" w:type="dxa"/>
          </w:tcPr>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lastRenderedPageBreak/>
              <w:t>- 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функциональной грамотности человека для решения жизненных проблем,</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уметь владеть системой биологических знаний, которая включает:</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биологические теории: клеточная теория Т. Шванна, М  Шлейдена,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r w:rsidRPr="00F92C13">
              <w:rPr>
                <w:rFonts w:ascii="Times New Roman" w:eastAsia="Times New Roman" w:hAnsi="Times New Roman" w:cs="Times New Roman"/>
                <w:sz w:val="23"/>
                <w:szCs w:val="23"/>
              </w:rPr>
              <w:lastRenderedPageBreak/>
              <w:t>Вайнберга; зародышевого сходства К. Бэра, биогенетического закона Э. Геккеля, Ф. Мюллера);</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принципы (чистоты гамет, комплементарности);</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правила (минимума Ю. Либиха, экологической пирамиды чисел, биомассы и энергии);</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гипотезы (коацерватной А.И. Опарина, первичного бульона Дж. Холдейна, микросфер С. Фокса, рибозима Т. Чек);</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уметь выделять существенные признаки:</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строения вирусов, клеток прокариот и эукариот; одноклеточных и многоклеточных организмов, видов, биогеоценозов, экосистем и биосферы;</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w:t>
            </w:r>
            <w:r w:rsidRPr="00F92C13">
              <w:rPr>
                <w:rFonts w:ascii="Times New Roman" w:eastAsia="Times New Roman" w:hAnsi="Times New Roman" w:cs="Times New Roman"/>
                <w:sz w:val="23"/>
                <w:szCs w:val="23"/>
              </w:rPr>
              <w:lastRenderedPageBreak/>
              <w:t>законов;</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w:t>
            </w:r>
            <w:r w:rsidRPr="00F92C13">
              <w:rPr>
                <w:rFonts w:ascii="Times New Roman" w:eastAsia="Times New Roman" w:hAnsi="Times New Roman" w:cs="Times New Roman"/>
                <w:sz w:val="23"/>
                <w:szCs w:val="23"/>
              </w:rPr>
              <w:lastRenderedPageBreak/>
              <w:t>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E7A23" w:rsidRPr="00F92C13" w:rsidRDefault="00BE7A23" w:rsidP="00BE7A2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r w:rsidRPr="00F92C13">
              <w:rPr>
                <w:rFonts w:ascii="Times New Roman" w:hAnsi="Times New Roman" w:cs="Times New Roman"/>
                <w:sz w:val="23"/>
                <w:szCs w:val="23"/>
              </w:rPr>
              <w:t>;</w:t>
            </w:r>
          </w:p>
        </w:tc>
      </w:tr>
      <w:tr w:rsidR="00BE7A23" w:rsidRPr="00E13EEC" w:rsidTr="00BE7A23">
        <w:trPr>
          <w:trHeight w:val="674"/>
        </w:trPr>
        <w:tc>
          <w:tcPr>
            <w:tcW w:w="932" w:type="dxa"/>
          </w:tcPr>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lastRenderedPageBreak/>
              <w:t xml:space="preserve">ОК 02. </w:t>
            </w:r>
          </w:p>
        </w:tc>
        <w:tc>
          <w:tcPr>
            <w:tcW w:w="4111" w:type="dxa"/>
          </w:tcPr>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В области ценности научного познания:</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совершенствование языковой и читательской культуры как средства взаимодействия между людьми и познания мира;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осознание ценности научной деятельности, готовность осуществлять проектную и исследовательскую деятельность индивидуально и в группе;</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Овладение универсальными учебными познавательными действиями:</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в) работа с информацией:</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оценивать достоверность, легитимность информации, ее соответствие правовым и морально-этическим нормам;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lastRenderedPageBreak/>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владеть навыками распознавания и защиты информации, информационной безопасности личности</w:t>
            </w:r>
          </w:p>
        </w:tc>
        <w:tc>
          <w:tcPr>
            <w:tcW w:w="5271" w:type="dxa"/>
          </w:tcPr>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lastRenderedPageBreak/>
              <w:t>-</w:t>
            </w:r>
            <w:r w:rsidRPr="00F92C13">
              <w:rPr>
                <w:rFonts w:ascii="Times New Roman" w:hAnsi="Times New Roman" w:cs="Times New Roman"/>
                <w:sz w:val="23"/>
                <w:szCs w:val="23"/>
              </w:rPr>
              <w:t xml:space="preserve"> </w:t>
            </w:r>
            <w:r w:rsidRPr="00F92C13">
              <w:rPr>
                <w:rFonts w:ascii="Times New Roman" w:eastAsia="Times New Roman" w:hAnsi="Times New Roman" w:cs="Times New Roman"/>
                <w:sz w:val="23"/>
                <w:szCs w:val="23"/>
              </w:rPr>
              <w:t>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BE7A23" w:rsidRPr="00E13EEC" w:rsidTr="00BE7A23">
        <w:trPr>
          <w:trHeight w:val="674"/>
        </w:trPr>
        <w:tc>
          <w:tcPr>
            <w:tcW w:w="932" w:type="dxa"/>
          </w:tcPr>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ОК 04. </w:t>
            </w:r>
          </w:p>
        </w:tc>
        <w:tc>
          <w:tcPr>
            <w:tcW w:w="4111" w:type="dxa"/>
          </w:tcPr>
          <w:p w:rsidR="00BE7A23" w:rsidRPr="00F92C13" w:rsidRDefault="00BE7A23" w:rsidP="00BE7A23">
            <w:pPr>
              <w:spacing w:after="0" w:line="240" w:lineRule="auto"/>
              <w:contextualSpacing/>
              <w:rPr>
                <w:rFonts w:ascii="Times New Roman" w:hAnsi="Times New Roman" w:cs="Times New Roman"/>
                <w:sz w:val="23"/>
                <w:szCs w:val="23"/>
                <w:shd w:val="clear" w:color="auto" w:fill="FFFFFF"/>
              </w:rPr>
            </w:pPr>
            <w:r w:rsidRPr="00F92C13">
              <w:rPr>
                <w:rFonts w:ascii="Times New Roman" w:hAnsi="Times New Roman" w:cs="Times New Roman"/>
                <w:sz w:val="23"/>
                <w:szCs w:val="23"/>
                <w:shd w:val="clear" w:color="auto" w:fill="FFFFFF"/>
              </w:rPr>
              <w:t>- готовность к саморазвитию, самостоятельности и самоопределению;</w:t>
            </w:r>
          </w:p>
          <w:p w:rsidR="00BE7A23" w:rsidRPr="00F92C13" w:rsidRDefault="00BE7A23" w:rsidP="00BE7A23">
            <w:pPr>
              <w:spacing w:after="0" w:line="240" w:lineRule="auto"/>
              <w:contextualSpacing/>
              <w:textAlignment w:val="baseline"/>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-овладение навыками учебно-исследовательской, проектной и социальной деятельности;</w:t>
            </w:r>
          </w:p>
          <w:p w:rsidR="00BE7A23" w:rsidRPr="00F92C13" w:rsidRDefault="00BE7A23" w:rsidP="00BE7A23">
            <w:pPr>
              <w:spacing w:after="0" w:line="240" w:lineRule="auto"/>
              <w:contextualSpacing/>
              <w:textAlignment w:val="baseline"/>
              <w:rPr>
                <w:rFonts w:ascii="Times New Roman" w:eastAsia="Times New Roman" w:hAnsi="Times New Roman" w:cs="Times New Roman"/>
                <w:b/>
                <w:bCs/>
                <w:sz w:val="23"/>
                <w:szCs w:val="23"/>
              </w:rPr>
            </w:pPr>
            <w:r w:rsidRPr="00F92C13">
              <w:rPr>
                <w:rFonts w:ascii="Times New Roman" w:eastAsia="Times New Roman" w:hAnsi="Times New Roman" w:cs="Times New Roman"/>
                <w:b/>
                <w:bCs/>
                <w:sz w:val="23"/>
                <w:szCs w:val="23"/>
              </w:rPr>
              <w:t>Овладение универсальными коммуникативными действиями:</w:t>
            </w:r>
          </w:p>
          <w:p w:rsidR="00BE7A23" w:rsidRPr="00F92C13" w:rsidRDefault="00BE7A23" w:rsidP="00BE7A23">
            <w:pPr>
              <w:spacing w:after="0" w:line="240" w:lineRule="auto"/>
              <w:contextualSpacing/>
              <w:textAlignment w:val="baseline"/>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б) </w:t>
            </w:r>
            <w:r w:rsidRPr="00F92C13">
              <w:rPr>
                <w:rFonts w:ascii="Times New Roman" w:eastAsia="Times New Roman" w:hAnsi="Times New Roman" w:cs="Times New Roman"/>
                <w:b/>
                <w:bCs/>
                <w:sz w:val="23"/>
                <w:szCs w:val="23"/>
              </w:rPr>
              <w:t>совместная деятельность</w:t>
            </w:r>
            <w:r w:rsidRPr="00F92C13">
              <w:rPr>
                <w:rFonts w:ascii="Times New Roman" w:eastAsia="Times New Roman" w:hAnsi="Times New Roman" w:cs="Times New Roman"/>
                <w:sz w:val="23"/>
                <w:szCs w:val="23"/>
              </w:rPr>
              <w:t>:</w:t>
            </w:r>
          </w:p>
          <w:p w:rsidR="00BE7A23" w:rsidRPr="00F92C13" w:rsidRDefault="00BE7A23" w:rsidP="00BE7A23">
            <w:pPr>
              <w:spacing w:after="0" w:line="240" w:lineRule="auto"/>
              <w:contextualSpacing/>
              <w:textAlignment w:val="baseline"/>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понимать и использовать преимущества командной и индивидуальной работы;</w:t>
            </w:r>
          </w:p>
          <w:p w:rsidR="00BE7A23" w:rsidRPr="00F92C13" w:rsidRDefault="00BE7A23" w:rsidP="00BE7A23">
            <w:pPr>
              <w:spacing w:after="0" w:line="240" w:lineRule="auto"/>
              <w:contextualSpacing/>
              <w:textAlignment w:val="baseline"/>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E7A23" w:rsidRPr="00F92C13" w:rsidRDefault="00BE7A23" w:rsidP="00BE7A23">
            <w:pPr>
              <w:spacing w:after="0" w:line="240" w:lineRule="auto"/>
              <w:contextualSpacing/>
              <w:textAlignment w:val="baseline"/>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координировать и выполнять работу в условиях реального, виртуального и комбинированного взаимодействия;</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BE7A23" w:rsidRPr="00F92C13" w:rsidRDefault="00BE7A23" w:rsidP="00BE7A23">
            <w:pPr>
              <w:spacing w:after="0" w:line="240" w:lineRule="auto"/>
              <w:contextualSpacing/>
              <w:textAlignment w:val="baseline"/>
              <w:rPr>
                <w:rFonts w:ascii="Times New Roman" w:eastAsia="Times New Roman" w:hAnsi="Times New Roman" w:cs="Times New Roman"/>
                <w:b/>
                <w:bCs/>
                <w:sz w:val="23"/>
                <w:szCs w:val="23"/>
              </w:rPr>
            </w:pPr>
            <w:r w:rsidRPr="00F92C13">
              <w:rPr>
                <w:rFonts w:ascii="Times New Roman" w:eastAsia="Times New Roman" w:hAnsi="Times New Roman" w:cs="Times New Roman"/>
                <w:b/>
                <w:bCs/>
                <w:sz w:val="23"/>
                <w:szCs w:val="23"/>
              </w:rPr>
              <w:t>Овладение универсальными регулятивными действиями:</w:t>
            </w:r>
          </w:p>
          <w:p w:rsidR="00BE7A23" w:rsidRPr="00F92C13" w:rsidRDefault="00BE7A23" w:rsidP="00BE7A23">
            <w:pPr>
              <w:spacing w:after="0" w:line="240" w:lineRule="auto"/>
              <w:contextualSpacing/>
              <w:textAlignment w:val="baseline"/>
              <w:rPr>
                <w:rFonts w:ascii="Times New Roman" w:eastAsia="Times New Roman" w:hAnsi="Times New Roman" w:cs="Times New Roman"/>
                <w:b/>
                <w:bCs/>
                <w:sz w:val="23"/>
                <w:szCs w:val="23"/>
              </w:rPr>
            </w:pPr>
            <w:r w:rsidRPr="00F92C13">
              <w:rPr>
                <w:rFonts w:ascii="Times New Roman" w:eastAsia="Times New Roman" w:hAnsi="Times New Roman" w:cs="Times New Roman"/>
                <w:sz w:val="23"/>
                <w:szCs w:val="23"/>
              </w:rPr>
              <w:t>г</w:t>
            </w:r>
            <w:r w:rsidRPr="00F92C13">
              <w:rPr>
                <w:rFonts w:ascii="Times New Roman" w:eastAsia="Times New Roman" w:hAnsi="Times New Roman" w:cs="Times New Roman"/>
                <w:b/>
                <w:bCs/>
                <w:sz w:val="23"/>
                <w:szCs w:val="23"/>
              </w:rPr>
              <w:t>) принятие себя и других людей:</w:t>
            </w:r>
          </w:p>
          <w:p w:rsidR="00BE7A23" w:rsidRPr="00F92C13" w:rsidRDefault="00BE7A23" w:rsidP="00BE7A23">
            <w:pPr>
              <w:spacing w:after="0" w:line="240" w:lineRule="auto"/>
              <w:contextualSpacing/>
              <w:textAlignment w:val="baseline"/>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принимать мотивы и аргументы других людей при анализе результатов деятельности;</w:t>
            </w:r>
          </w:p>
          <w:p w:rsidR="00BE7A23" w:rsidRPr="00F92C13" w:rsidRDefault="00BE7A23" w:rsidP="00BE7A23">
            <w:pPr>
              <w:spacing w:after="0" w:line="240" w:lineRule="auto"/>
              <w:contextualSpacing/>
              <w:textAlignment w:val="baseline"/>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признавать свое право и право других людей на ошибки;</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развивать способность понимать мир с позиции другого человека</w:t>
            </w:r>
          </w:p>
        </w:tc>
        <w:tc>
          <w:tcPr>
            <w:tcW w:w="5271" w:type="dxa"/>
          </w:tcPr>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BE7A23" w:rsidRPr="00E13EEC" w:rsidTr="00BE7A23">
        <w:trPr>
          <w:trHeight w:val="674"/>
        </w:trPr>
        <w:tc>
          <w:tcPr>
            <w:tcW w:w="932" w:type="dxa"/>
          </w:tcPr>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ОК 07. </w:t>
            </w:r>
          </w:p>
        </w:tc>
        <w:tc>
          <w:tcPr>
            <w:tcW w:w="4111" w:type="dxa"/>
          </w:tcPr>
          <w:p w:rsidR="00BE7A23" w:rsidRPr="00F92C13" w:rsidRDefault="00BE7A23" w:rsidP="00BE7A23">
            <w:pPr>
              <w:spacing w:after="0" w:line="240" w:lineRule="auto"/>
              <w:contextualSpacing/>
              <w:rPr>
                <w:rFonts w:ascii="Times New Roman" w:hAnsi="Times New Roman" w:cs="Times New Roman"/>
                <w:b/>
                <w:bCs/>
                <w:sz w:val="23"/>
                <w:szCs w:val="23"/>
                <w:shd w:val="clear" w:color="auto" w:fill="FFFFFF"/>
              </w:rPr>
            </w:pPr>
            <w:r w:rsidRPr="00F92C13">
              <w:rPr>
                <w:rFonts w:ascii="Times New Roman" w:hAnsi="Times New Roman" w:cs="Times New Roman"/>
                <w:b/>
                <w:bCs/>
                <w:sz w:val="23"/>
                <w:szCs w:val="23"/>
                <w:shd w:val="clear" w:color="auto" w:fill="FFFFFF"/>
              </w:rPr>
              <w:t>В области</w:t>
            </w:r>
            <w:r w:rsidRPr="00F92C13">
              <w:rPr>
                <w:rFonts w:ascii="Times New Roman" w:hAnsi="Times New Roman" w:cs="Times New Roman"/>
                <w:sz w:val="23"/>
                <w:szCs w:val="23"/>
                <w:shd w:val="clear" w:color="auto" w:fill="FFFFFF"/>
              </w:rPr>
              <w:t xml:space="preserve"> </w:t>
            </w:r>
            <w:r w:rsidRPr="00F92C13">
              <w:rPr>
                <w:rFonts w:ascii="Times New Roman" w:hAnsi="Times New Roman" w:cs="Times New Roman"/>
                <w:b/>
                <w:bCs/>
                <w:sz w:val="23"/>
                <w:szCs w:val="23"/>
                <w:shd w:val="clear" w:color="auto" w:fill="FFFFFF"/>
              </w:rPr>
              <w:t>экологического воспитания:</w:t>
            </w:r>
          </w:p>
          <w:p w:rsidR="00BE7A23" w:rsidRPr="00F92C13" w:rsidRDefault="00BE7A23" w:rsidP="00BE7A23">
            <w:pPr>
              <w:spacing w:after="0" w:line="240" w:lineRule="auto"/>
              <w:contextualSpacing/>
              <w:rPr>
                <w:rFonts w:ascii="Times New Roman" w:hAnsi="Times New Roman" w:cs="Times New Roman"/>
                <w:sz w:val="23"/>
                <w:szCs w:val="23"/>
                <w:shd w:val="clear" w:color="auto" w:fill="FFFFFF"/>
              </w:rPr>
            </w:pPr>
            <w:r w:rsidRPr="00F92C13">
              <w:rPr>
                <w:rFonts w:ascii="Times New Roman" w:hAnsi="Times New Roman" w:cs="Times New Roman"/>
                <w:sz w:val="23"/>
                <w:szCs w:val="23"/>
                <w:shd w:val="clear" w:color="auto" w:fill="FFFFFF"/>
              </w:rPr>
              <w:t xml:space="preserve">-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w:t>
            </w:r>
            <w:r w:rsidRPr="00F92C13">
              <w:rPr>
                <w:rFonts w:ascii="Times New Roman" w:hAnsi="Times New Roman" w:cs="Times New Roman"/>
                <w:sz w:val="23"/>
                <w:szCs w:val="23"/>
                <w:shd w:val="clear" w:color="auto" w:fill="FFFFFF"/>
              </w:rPr>
              <w:lastRenderedPageBreak/>
              <w:t>характера экологических проблем;</w:t>
            </w:r>
          </w:p>
          <w:p w:rsidR="00BE7A23" w:rsidRPr="00F92C13" w:rsidRDefault="00BE7A23" w:rsidP="00BE7A23">
            <w:pPr>
              <w:spacing w:after="0" w:line="240" w:lineRule="auto"/>
              <w:contextualSpacing/>
              <w:rPr>
                <w:rFonts w:ascii="Times New Roman" w:hAnsi="Times New Roman" w:cs="Times New Roman"/>
                <w:b/>
                <w:bCs/>
                <w:sz w:val="23"/>
                <w:szCs w:val="23"/>
              </w:rPr>
            </w:pPr>
            <w:r w:rsidRPr="00F92C13">
              <w:rPr>
                <w:rFonts w:ascii="Times New Roman" w:hAnsi="Times New Roman" w:cs="Times New Roman"/>
                <w:sz w:val="23"/>
                <w:szCs w:val="23"/>
                <w:shd w:val="clear" w:color="auto" w:fill="FFFFFF"/>
              </w:rPr>
              <w:t>- планирование и осуществление действий в окружающей среде на основе знания целей устойчивого развития человечества;</w:t>
            </w:r>
            <w:r w:rsidRPr="00F92C13">
              <w:rPr>
                <w:rFonts w:ascii="Times New Roman" w:hAnsi="Times New Roman" w:cs="Times New Roman"/>
                <w:b/>
                <w:bCs/>
                <w:iCs/>
                <w:sz w:val="23"/>
                <w:szCs w:val="23"/>
              </w:rPr>
              <w:t xml:space="preserve"> </w:t>
            </w:r>
          </w:p>
          <w:p w:rsidR="00BE7A23" w:rsidRPr="00F92C13" w:rsidRDefault="00BE7A23" w:rsidP="00BE7A23">
            <w:pPr>
              <w:spacing w:after="0" w:line="240" w:lineRule="auto"/>
              <w:contextualSpacing/>
              <w:rPr>
                <w:rFonts w:ascii="Times New Roman" w:hAnsi="Times New Roman" w:cs="Times New Roman"/>
                <w:sz w:val="23"/>
                <w:szCs w:val="23"/>
              </w:rPr>
            </w:pPr>
            <w:r w:rsidRPr="00F92C13">
              <w:rPr>
                <w:rFonts w:ascii="Times New Roman" w:hAnsi="Times New Roman" w:cs="Times New Roman"/>
                <w:sz w:val="23"/>
                <w:szCs w:val="23"/>
                <w:shd w:val="clear" w:color="auto" w:fill="FFFFFF"/>
              </w:rPr>
              <w:t>активное неприятие действий, приносящих вред окружающей среде;</w:t>
            </w:r>
            <w:r w:rsidRPr="00F92C13">
              <w:rPr>
                <w:rFonts w:ascii="Times New Roman" w:hAnsi="Times New Roman" w:cs="Times New Roman"/>
                <w:b/>
                <w:bCs/>
                <w:iCs/>
                <w:sz w:val="23"/>
                <w:szCs w:val="23"/>
              </w:rPr>
              <w:t xml:space="preserve"> </w:t>
            </w:r>
          </w:p>
          <w:p w:rsidR="00BE7A23" w:rsidRPr="00F92C13" w:rsidRDefault="00BE7A23" w:rsidP="00BE7A23">
            <w:pPr>
              <w:spacing w:after="0" w:line="240" w:lineRule="auto"/>
              <w:contextualSpacing/>
              <w:rPr>
                <w:rFonts w:ascii="Times New Roman" w:hAnsi="Times New Roman" w:cs="Times New Roman"/>
                <w:sz w:val="23"/>
                <w:szCs w:val="23"/>
              </w:rPr>
            </w:pPr>
            <w:r w:rsidRPr="00F92C13">
              <w:rPr>
                <w:rFonts w:ascii="Times New Roman" w:hAnsi="Times New Roman" w:cs="Times New Roman"/>
                <w:sz w:val="23"/>
                <w:szCs w:val="23"/>
                <w:shd w:val="clear" w:color="auto" w:fill="FFFFFF"/>
              </w:rPr>
              <w:t>- умение прогнозировать неблагоприятные экологические последствия предпринимаемых действий, предотвращать их;</w:t>
            </w:r>
            <w:r w:rsidRPr="00F92C13">
              <w:rPr>
                <w:rFonts w:ascii="Times New Roman" w:hAnsi="Times New Roman" w:cs="Times New Roman"/>
                <w:b/>
                <w:bCs/>
                <w:iCs/>
                <w:sz w:val="23"/>
                <w:szCs w:val="23"/>
              </w:rPr>
              <w:t xml:space="preserve"> </w:t>
            </w:r>
          </w:p>
          <w:p w:rsidR="00BE7A23" w:rsidRPr="00F92C13" w:rsidRDefault="00BE7A23" w:rsidP="00BE7A23">
            <w:pPr>
              <w:spacing w:after="0" w:line="240" w:lineRule="auto"/>
              <w:contextualSpacing/>
              <w:rPr>
                <w:rFonts w:ascii="Times New Roman" w:hAnsi="Times New Roman" w:cs="Times New Roman"/>
                <w:sz w:val="23"/>
                <w:szCs w:val="23"/>
                <w:shd w:val="clear" w:color="auto" w:fill="FFFFFF"/>
              </w:rPr>
            </w:pPr>
            <w:r w:rsidRPr="00F92C13">
              <w:rPr>
                <w:rFonts w:ascii="Times New Roman" w:hAnsi="Times New Roman" w:cs="Times New Roman"/>
                <w:sz w:val="23"/>
                <w:szCs w:val="23"/>
                <w:shd w:val="clear" w:color="auto" w:fill="FFFFFF"/>
              </w:rPr>
              <w:t>- расширение опыта деятельности экологической направленности;</w:t>
            </w:r>
            <w:r w:rsidRPr="00F92C13">
              <w:rPr>
                <w:rFonts w:ascii="Times New Roman" w:hAnsi="Times New Roman" w:cs="Times New Roman"/>
                <w:b/>
                <w:bCs/>
                <w:iCs/>
                <w:sz w:val="23"/>
                <w:szCs w:val="23"/>
              </w:rPr>
              <w:t xml:space="preserve"> </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hAnsi="Times New Roman" w:cs="Times New Roman"/>
                <w:sz w:val="23"/>
                <w:szCs w:val="23"/>
              </w:rPr>
              <w:t>- овладение навыками учебно-исследовательской, проектной и социальной деятельности</w:t>
            </w:r>
          </w:p>
        </w:tc>
        <w:tc>
          <w:tcPr>
            <w:tcW w:w="5271" w:type="dxa"/>
          </w:tcPr>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lastRenderedPageBreak/>
              <w:t>-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xml:space="preserve">- уметь выявлять отличительные признаки живых </w:t>
            </w:r>
            <w:r w:rsidRPr="00F92C13">
              <w:rPr>
                <w:rFonts w:ascii="Times New Roman" w:eastAsia="Times New Roman" w:hAnsi="Times New Roman" w:cs="Times New Roman"/>
                <w:sz w:val="23"/>
                <w:szCs w:val="23"/>
              </w:rPr>
              <w:lastRenderedPageBreak/>
              <w:t>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BE7A23" w:rsidRPr="00F92C13" w:rsidRDefault="00BE7A23" w:rsidP="00BE7A23">
            <w:pPr>
              <w:spacing w:after="0" w:line="240" w:lineRule="auto"/>
              <w:contextualSpacing/>
              <w:rPr>
                <w:rFonts w:ascii="Times New Roman" w:eastAsia="Times New Roman" w:hAnsi="Times New Roman" w:cs="Times New Roman"/>
                <w:sz w:val="23"/>
                <w:szCs w:val="23"/>
              </w:rPr>
            </w:pPr>
            <w:r w:rsidRPr="00F92C13">
              <w:rPr>
                <w:rFonts w:ascii="Times New Roman" w:eastAsia="Times New Roman" w:hAnsi="Times New Roman" w:cs="Times New Roman"/>
                <w:sz w:val="23"/>
                <w:szCs w:val="23"/>
              </w:rPr>
              <w:t>-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tc>
      </w:tr>
      <w:tr w:rsidR="00BE7A23" w:rsidRPr="00E13EEC" w:rsidTr="00BE7A23">
        <w:trPr>
          <w:trHeight w:val="1380"/>
        </w:trPr>
        <w:tc>
          <w:tcPr>
            <w:tcW w:w="932" w:type="dxa"/>
            <w:tcBorders>
              <w:bottom w:val="single" w:sz="4" w:space="0" w:color="auto"/>
            </w:tcBorders>
          </w:tcPr>
          <w:p w:rsidR="00BE7A23" w:rsidRPr="00CC66CD" w:rsidRDefault="00BE7A23" w:rsidP="00BE7A23">
            <w:pPr>
              <w:spacing w:after="0" w:line="240" w:lineRule="auto"/>
              <w:contextualSpacing/>
              <w:rPr>
                <w:rFonts w:ascii="Times New Roman" w:eastAsia="Times New Roman" w:hAnsi="Times New Roman" w:cs="Times New Roman"/>
                <w:spacing w:val="2"/>
                <w:sz w:val="24"/>
                <w:szCs w:val="24"/>
              </w:rPr>
            </w:pPr>
            <w:r w:rsidRPr="00CC66CD">
              <w:rPr>
                <w:rFonts w:ascii="Times New Roman" w:eastAsia="Times New Roman" w:hAnsi="Times New Roman" w:cs="Times New Roman"/>
                <w:spacing w:val="2"/>
                <w:sz w:val="24"/>
                <w:szCs w:val="24"/>
              </w:rPr>
              <w:lastRenderedPageBreak/>
              <w:t>ПК 1.3.</w:t>
            </w:r>
          </w:p>
          <w:p w:rsidR="00BE7A23" w:rsidRPr="00CC66CD" w:rsidRDefault="00BE7A23" w:rsidP="00BE7A23">
            <w:pPr>
              <w:spacing w:after="0" w:line="240" w:lineRule="auto"/>
              <w:contextualSpacing/>
              <w:rPr>
                <w:rFonts w:ascii="Times New Roman" w:eastAsia="Times New Roman" w:hAnsi="Times New Roman" w:cs="Times New Roman"/>
                <w:spacing w:val="2"/>
                <w:sz w:val="24"/>
                <w:szCs w:val="24"/>
              </w:rPr>
            </w:pPr>
          </w:p>
          <w:p w:rsidR="00BE7A23" w:rsidRPr="00CC66CD" w:rsidRDefault="00BE7A23" w:rsidP="00BE7A23">
            <w:pPr>
              <w:spacing w:after="0" w:line="240" w:lineRule="auto"/>
              <w:contextualSpacing/>
              <w:rPr>
                <w:rFonts w:ascii="Times New Roman" w:eastAsia="Times New Roman" w:hAnsi="Times New Roman" w:cs="Times New Roman"/>
                <w:spacing w:val="2"/>
                <w:sz w:val="24"/>
                <w:szCs w:val="24"/>
              </w:rPr>
            </w:pPr>
          </w:p>
          <w:p w:rsidR="00BE7A23" w:rsidRPr="00F92C13" w:rsidRDefault="00BE7A23" w:rsidP="00BE7A23">
            <w:pPr>
              <w:spacing w:after="0" w:line="240" w:lineRule="auto"/>
              <w:contextualSpacing/>
              <w:rPr>
                <w:rFonts w:ascii="Times New Roman" w:eastAsia="Times New Roman" w:hAnsi="Times New Roman" w:cs="Times New Roman"/>
                <w:sz w:val="23"/>
                <w:szCs w:val="23"/>
              </w:rPr>
            </w:pPr>
          </w:p>
        </w:tc>
        <w:tc>
          <w:tcPr>
            <w:tcW w:w="4111" w:type="dxa"/>
            <w:tcBorders>
              <w:bottom w:val="single" w:sz="4" w:space="0" w:color="auto"/>
            </w:tcBorders>
          </w:tcPr>
          <w:p w:rsidR="00BE7A23" w:rsidRPr="00946537" w:rsidRDefault="00BE7A23" w:rsidP="00BE7A23">
            <w:pPr>
              <w:spacing w:after="0" w:line="240" w:lineRule="auto"/>
              <w:ind w:right="101"/>
              <w:contextualSpacing/>
              <w:jc w:val="both"/>
              <w:rPr>
                <w:rFonts w:ascii="Times New Roman" w:hAnsi="Times New Roman" w:cs="Times New Roman"/>
                <w:sz w:val="24"/>
                <w:szCs w:val="24"/>
              </w:rPr>
            </w:pPr>
            <w:r w:rsidRPr="00946537">
              <w:rPr>
                <w:rFonts w:ascii="Times New Roman" w:hAnsi="Times New Roman" w:cs="Times New Roman"/>
                <w:sz w:val="24"/>
                <w:szCs w:val="24"/>
              </w:rPr>
              <w:t>владение системой знаний об:</w:t>
            </w:r>
          </w:p>
          <w:p w:rsidR="00BE7A23" w:rsidRPr="00946537" w:rsidRDefault="00BE7A23" w:rsidP="0050638B">
            <w:pPr>
              <w:pStyle w:val="ad"/>
              <w:numPr>
                <w:ilvl w:val="0"/>
                <w:numId w:val="162"/>
              </w:numPr>
              <w:tabs>
                <w:tab w:val="left" w:pos="317"/>
              </w:tabs>
              <w:spacing w:after="0" w:line="240" w:lineRule="auto"/>
              <w:ind w:left="34" w:firstLine="43"/>
              <w:jc w:val="both"/>
              <w:rPr>
                <w:rFonts w:ascii="Times New Roman" w:hAnsi="Times New Roman" w:cs="Times New Roman"/>
                <w:b/>
                <w:bCs/>
                <w:sz w:val="23"/>
                <w:szCs w:val="23"/>
                <w:shd w:val="clear" w:color="auto" w:fill="FFFFFF"/>
              </w:rPr>
            </w:pPr>
            <w:r w:rsidRPr="00946537">
              <w:rPr>
                <w:rFonts w:ascii="Times New Roman" w:hAnsi="Times New Roman" w:cs="Times New Roman"/>
                <w:sz w:val="24"/>
                <w:szCs w:val="24"/>
              </w:rPr>
              <w:t>основных свойствах</w:t>
            </w:r>
            <w:r w:rsidRPr="00946537">
              <w:rPr>
                <w:rFonts w:ascii="Times New Roman" w:hAnsi="Times New Roman" w:cs="Times New Roman"/>
                <w:spacing w:val="1"/>
                <w:sz w:val="24"/>
                <w:szCs w:val="24"/>
              </w:rPr>
              <w:t xml:space="preserve"> </w:t>
            </w:r>
            <w:r w:rsidRPr="00946537">
              <w:rPr>
                <w:rFonts w:ascii="Times New Roman" w:eastAsia="Times New Roman" w:hAnsi="Times New Roman" w:cs="Times New Roman"/>
                <w:spacing w:val="2"/>
                <w:sz w:val="24"/>
                <w:szCs w:val="24"/>
              </w:rPr>
              <w:t>средств защиты растений и ухода за сельскохозяйственными культурами, в соответствии с условиями работы</w:t>
            </w:r>
          </w:p>
        </w:tc>
        <w:tc>
          <w:tcPr>
            <w:tcW w:w="5271" w:type="dxa"/>
            <w:tcBorders>
              <w:bottom w:val="single" w:sz="4" w:space="0" w:color="auto"/>
            </w:tcBorders>
          </w:tcPr>
          <w:p w:rsidR="00BE7A23" w:rsidRPr="00F92C13" w:rsidRDefault="00BE7A23" w:rsidP="00BE7A23">
            <w:pPr>
              <w:shd w:val="clear" w:color="auto" w:fill="FFFFFF"/>
              <w:spacing w:line="240" w:lineRule="auto"/>
              <w:jc w:val="both"/>
              <w:rPr>
                <w:rFonts w:ascii="Times New Roman" w:eastAsia="Times New Roman" w:hAnsi="Times New Roman" w:cs="Times New Roman"/>
                <w:sz w:val="23"/>
                <w:szCs w:val="23"/>
              </w:rPr>
            </w:pPr>
            <w:r>
              <w:rPr>
                <w:rFonts w:ascii="Times New Roman" w:eastAsia="Times New Roman" w:hAnsi="Times New Roman" w:cs="Times New Roman"/>
                <w:spacing w:val="2"/>
                <w:sz w:val="24"/>
                <w:szCs w:val="24"/>
              </w:rPr>
              <w:t>Уметь</w:t>
            </w:r>
            <w:r w:rsidRPr="00CC66CD">
              <w:rPr>
                <w:rFonts w:ascii="Times New Roman" w:eastAsia="Times New Roman" w:hAnsi="Times New Roman" w:cs="Times New Roman"/>
                <w:spacing w:val="2"/>
                <w:sz w:val="24"/>
                <w:szCs w:val="24"/>
              </w:rPr>
              <w:t xml:space="preserve"> под</w:t>
            </w:r>
            <w:r>
              <w:rPr>
                <w:rFonts w:ascii="Times New Roman" w:eastAsia="Times New Roman" w:hAnsi="Times New Roman" w:cs="Times New Roman"/>
                <w:spacing w:val="2"/>
                <w:sz w:val="24"/>
                <w:szCs w:val="24"/>
              </w:rPr>
              <w:t>обрать</w:t>
            </w:r>
            <w:r w:rsidRPr="00CC66CD">
              <w:rPr>
                <w:rFonts w:ascii="Times New Roman" w:eastAsia="Times New Roman" w:hAnsi="Times New Roman" w:cs="Times New Roman"/>
                <w:spacing w:val="2"/>
                <w:sz w:val="24"/>
                <w:szCs w:val="24"/>
              </w:rPr>
              <w:t xml:space="preserve"> почвообрабатывающи</w:t>
            </w:r>
            <w:r>
              <w:rPr>
                <w:rFonts w:ascii="Times New Roman" w:eastAsia="Times New Roman" w:hAnsi="Times New Roman" w:cs="Times New Roman"/>
                <w:spacing w:val="2"/>
                <w:sz w:val="24"/>
                <w:szCs w:val="24"/>
              </w:rPr>
              <w:t>е</w:t>
            </w:r>
            <w:r w:rsidRPr="00CC66CD">
              <w:rPr>
                <w:rFonts w:ascii="Times New Roman" w:eastAsia="Times New Roman" w:hAnsi="Times New Roman" w:cs="Times New Roman"/>
                <w:spacing w:val="2"/>
                <w:sz w:val="24"/>
                <w:szCs w:val="24"/>
              </w:rPr>
              <w:t>, посевны</w:t>
            </w:r>
            <w:r>
              <w:rPr>
                <w:rFonts w:ascii="Times New Roman" w:eastAsia="Times New Roman" w:hAnsi="Times New Roman" w:cs="Times New Roman"/>
                <w:spacing w:val="2"/>
                <w:sz w:val="24"/>
                <w:szCs w:val="24"/>
              </w:rPr>
              <w:t>е</w:t>
            </w:r>
            <w:r w:rsidRPr="00CC66CD">
              <w:rPr>
                <w:rFonts w:ascii="Times New Roman" w:eastAsia="Times New Roman" w:hAnsi="Times New Roman" w:cs="Times New Roman"/>
                <w:spacing w:val="2"/>
                <w:sz w:val="24"/>
                <w:szCs w:val="24"/>
              </w:rPr>
              <w:t>, посадочны</w:t>
            </w:r>
            <w:r>
              <w:rPr>
                <w:rFonts w:ascii="Times New Roman" w:eastAsia="Times New Roman" w:hAnsi="Times New Roman" w:cs="Times New Roman"/>
                <w:spacing w:val="2"/>
                <w:sz w:val="24"/>
                <w:szCs w:val="24"/>
              </w:rPr>
              <w:t>е</w:t>
            </w:r>
            <w:r w:rsidRPr="00CC66CD">
              <w:rPr>
                <w:rFonts w:ascii="Times New Roman" w:eastAsia="Times New Roman" w:hAnsi="Times New Roman" w:cs="Times New Roman"/>
                <w:spacing w:val="2"/>
                <w:sz w:val="24"/>
                <w:szCs w:val="24"/>
              </w:rPr>
              <w:t xml:space="preserve"> и уборочны</w:t>
            </w:r>
            <w:r>
              <w:rPr>
                <w:rFonts w:ascii="Times New Roman" w:eastAsia="Times New Roman" w:hAnsi="Times New Roman" w:cs="Times New Roman"/>
                <w:spacing w:val="2"/>
                <w:sz w:val="24"/>
                <w:szCs w:val="24"/>
              </w:rPr>
              <w:t>е</w:t>
            </w:r>
            <w:r w:rsidRPr="00CC66CD">
              <w:rPr>
                <w:rFonts w:ascii="Times New Roman" w:eastAsia="Times New Roman" w:hAnsi="Times New Roman" w:cs="Times New Roman"/>
                <w:spacing w:val="2"/>
                <w:sz w:val="24"/>
                <w:szCs w:val="24"/>
              </w:rPr>
              <w:t xml:space="preserve"> машин</w:t>
            </w:r>
            <w:r>
              <w:rPr>
                <w:rFonts w:ascii="Times New Roman" w:eastAsia="Times New Roman" w:hAnsi="Times New Roman" w:cs="Times New Roman"/>
                <w:spacing w:val="2"/>
                <w:sz w:val="24"/>
                <w:szCs w:val="24"/>
              </w:rPr>
              <w:t>ы</w:t>
            </w:r>
            <w:r w:rsidRPr="00CC66CD">
              <w:rPr>
                <w:rFonts w:ascii="Times New Roman" w:eastAsia="Times New Roman" w:hAnsi="Times New Roman" w:cs="Times New Roman"/>
                <w:spacing w:val="2"/>
                <w:sz w:val="24"/>
                <w:szCs w:val="24"/>
              </w:rPr>
              <w:t>, а также машин</w:t>
            </w:r>
            <w:r>
              <w:rPr>
                <w:rFonts w:ascii="Times New Roman" w:eastAsia="Times New Roman" w:hAnsi="Times New Roman" w:cs="Times New Roman"/>
                <w:spacing w:val="2"/>
                <w:sz w:val="24"/>
                <w:szCs w:val="24"/>
              </w:rPr>
              <w:t>ы</w:t>
            </w:r>
            <w:r w:rsidRPr="00CC66CD">
              <w:rPr>
                <w:rFonts w:ascii="Times New Roman" w:eastAsia="Times New Roman" w:hAnsi="Times New Roman" w:cs="Times New Roman"/>
                <w:spacing w:val="2"/>
                <w:sz w:val="24"/>
                <w:szCs w:val="24"/>
              </w:rPr>
              <w:t xml:space="preserve"> для внесения удобрений, средств</w:t>
            </w:r>
            <w:r>
              <w:rPr>
                <w:rFonts w:ascii="Times New Roman" w:eastAsia="Times New Roman" w:hAnsi="Times New Roman" w:cs="Times New Roman"/>
                <w:spacing w:val="2"/>
                <w:sz w:val="24"/>
                <w:szCs w:val="24"/>
              </w:rPr>
              <w:t>а</w:t>
            </w:r>
            <w:r w:rsidRPr="00CC66CD">
              <w:rPr>
                <w:rFonts w:ascii="Times New Roman" w:eastAsia="Times New Roman" w:hAnsi="Times New Roman" w:cs="Times New Roman"/>
                <w:spacing w:val="2"/>
                <w:sz w:val="24"/>
                <w:szCs w:val="24"/>
              </w:rPr>
              <w:t xml:space="preserve"> защиты растений и ухода за сельскохозяйственными культурами, в соответствии с условиями работы.</w:t>
            </w:r>
          </w:p>
        </w:tc>
      </w:tr>
      <w:tr w:rsidR="00BE7A23" w:rsidRPr="00E13EEC" w:rsidTr="00BE7A23">
        <w:trPr>
          <w:trHeight w:val="1980"/>
        </w:trPr>
        <w:tc>
          <w:tcPr>
            <w:tcW w:w="932" w:type="dxa"/>
            <w:tcBorders>
              <w:top w:val="single" w:sz="4" w:space="0" w:color="auto"/>
              <w:bottom w:val="single" w:sz="4" w:space="0" w:color="auto"/>
            </w:tcBorders>
          </w:tcPr>
          <w:p w:rsidR="00BE7A23" w:rsidRPr="00CC66CD" w:rsidRDefault="00BE7A23" w:rsidP="00BE7A23">
            <w:pPr>
              <w:spacing w:after="0" w:line="240" w:lineRule="auto"/>
              <w:contextualSpacing/>
              <w:rPr>
                <w:rFonts w:ascii="Times New Roman" w:eastAsia="Times New Roman" w:hAnsi="Times New Roman" w:cs="Times New Roman"/>
                <w:spacing w:val="2"/>
                <w:sz w:val="24"/>
                <w:szCs w:val="24"/>
              </w:rPr>
            </w:pPr>
          </w:p>
          <w:p w:rsidR="00BE7A23" w:rsidRPr="00CC66CD" w:rsidRDefault="00BE7A23" w:rsidP="00BE7A23">
            <w:pPr>
              <w:spacing w:after="0" w:line="240" w:lineRule="auto"/>
              <w:contextualSpacing/>
              <w:rPr>
                <w:rFonts w:ascii="Times New Roman" w:eastAsia="Times New Roman" w:hAnsi="Times New Roman" w:cs="Times New Roman"/>
                <w:spacing w:val="2"/>
                <w:sz w:val="24"/>
                <w:szCs w:val="24"/>
              </w:rPr>
            </w:pPr>
          </w:p>
          <w:p w:rsidR="00BE7A23" w:rsidRPr="00CC66CD" w:rsidRDefault="00BE7A23" w:rsidP="00BE7A23">
            <w:pPr>
              <w:spacing w:after="0" w:line="240" w:lineRule="auto"/>
              <w:contextualSpacing/>
              <w:rPr>
                <w:rFonts w:ascii="Times New Roman" w:eastAsia="Times New Roman" w:hAnsi="Times New Roman" w:cs="Times New Roman"/>
                <w:spacing w:val="2"/>
                <w:sz w:val="24"/>
                <w:szCs w:val="24"/>
              </w:rPr>
            </w:pPr>
          </w:p>
          <w:p w:rsidR="00BE7A23" w:rsidRPr="00CC66CD" w:rsidRDefault="00BE7A23" w:rsidP="00BE7A23">
            <w:pPr>
              <w:spacing w:after="0" w:line="240" w:lineRule="auto"/>
              <w:contextualSpacing/>
              <w:rPr>
                <w:rFonts w:ascii="Times New Roman" w:eastAsia="Times New Roman" w:hAnsi="Times New Roman" w:cs="Times New Roman"/>
                <w:spacing w:val="2"/>
                <w:sz w:val="24"/>
                <w:szCs w:val="24"/>
              </w:rPr>
            </w:pPr>
          </w:p>
          <w:p w:rsidR="00BE7A23" w:rsidRPr="00CC66CD" w:rsidRDefault="00BE7A23" w:rsidP="00BE7A23">
            <w:pPr>
              <w:spacing w:after="0" w:line="240" w:lineRule="auto"/>
              <w:contextualSpacing/>
              <w:rPr>
                <w:rFonts w:ascii="Times New Roman" w:eastAsia="Times New Roman" w:hAnsi="Times New Roman" w:cs="Times New Roman"/>
                <w:spacing w:val="2"/>
                <w:sz w:val="24"/>
                <w:szCs w:val="24"/>
              </w:rPr>
            </w:pPr>
            <w:r w:rsidRPr="00CC66CD">
              <w:rPr>
                <w:rFonts w:ascii="Times New Roman" w:eastAsia="Times New Roman" w:hAnsi="Times New Roman" w:cs="Times New Roman"/>
                <w:spacing w:val="2"/>
                <w:sz w:val="24"/>
                <w:szCs w:val="24"/>
              </w:rPr>
              <w:t>ПК 1.4.</w:t>
            </w:r>
          </w:p>
          <w:p w:rsidR="00BE7A23" w:rsidRPr="00CC66CD" w:rsidRDefault="00BE7A23" w:rsidP="00BE7A23">
            <w:pPr>
              <w:spacing w:after="0" w:line="240" w:lineRule="auto"/>
              <w:contextualSpacing/>
              <w:rPr>
                <w:rFonts w:ascii="Times New Roman" w:eastAsia="Times New Roman" w:hAnsi="Times New Roman" w:cs="Times New Roman"/>
                <w:spacing w:val="2"/>
                <w:sz w:val="24"/>
                <w:szCs w:val="24"/>
              </w:rPr>
            </w:pPr>
          </w:p>
        </w:tc>
        <w:tc>
          <w:tcPr>
            <w:tcW w:w="4111" w:type="dxa"/>
            <w:tcBorders>
              <w:top w:val="single" w:sz="4" w:space="0" w:color="auto"/>
              <w:bottom w:val="single" w:sz="4" w:space="0" w:color="auto"/>
            </w:tcBorders>
          </w:tcPr>
          <w:p w:rsidR="00BE7A23" w:rsidRPr="0041208D" w:rsidRDefault="00BE7A23" w:rsidP="00BE7A23">
            <w:pPr>
              <w:spacing w:line="240" w:lineRule="auto"/>
              <w:ind w:right="101"/>
              <w:jc w:val="both"/>
              <w:rPr>
                <w:rFonts w:ascii="Times New Roman" w:hAnsi="Times New Roman" w:cs="Times New Roman"/>
                <w:sz w:val="24"/>
                <w:szCs w:val="24"/>
              </w:rPr>
            </w:pPr>
            <w:r w:rsidRPr="0041208D">
              <w:rPr>
                <w:rFonts w:ascii="Times New Roman" w:hAnsi="Times New Roman" w:cs="Times New Roman"/>
                <w:sz w:val="24"/>
                <w:szCs w:val="24"/>
              </w:rPr>
              <w:t>владение системой знаний</w:t>
            </w:r>
            <w:r>
              <w:rPr>
                <w:rFonts w:ascii="Times New Roman" w:hAnsi="Times New Roman" w:cs="Times New Roman"/>
                <w:sz w:val="24"/>
                <w:szCs w:val="24"/>
              </w:rPr>
              <w:t xml:space="preserve"> об</w:t>
            </w:r>
            <w:r w:rsidRPr="0041208D">
              <w:rPr>
                <w:rFonts w:ascii="Times New Roman" w:hAnsi="Times New Roman" w:cs="Times New Roman"/>
                <w:sz w:val="24"/>
                <w:szCs w:val="24"/>
              </w:rPr>
              <w:t>:</w:t>
            </w:r>
          </w:p>
          <w:p w:rsidR="00BE7A23" w:rsidRPr="0041208D" w:rsidRDefault="00BE7A23" w:rsidP="0050638B">
            <w:pPr>
              <w:pStyle w:val="ad"/>
              <w:numPr>
                <w:ilvl w:val="0"/>
                <w:numId w:val="161"/>
              </w:numPr>
              <w:spacing w:line="240" w:lineRule="auto"/>
              <w:ind w:left="317" w:right="101"/>
              <w:jc w:val="both"/>
              <w:rPr>
                <w:rFonts w:ascii="Times New Roman" w:hAnsi="Times New Roman" w:cs="Times New Roman"/>
                <w:sz w:val="24"/>
                <w:szCs w:val="24"/>
              </w:rPr>
            </w:pPr>
            <w:r w:rsidRPr="00946537">
              <w:rPr>
                <w:rFonts w:ascii="Times New Roman" w:hAnsi="Times New Roman" w:cs="Times New Roman"/>
                <w:sz w:val="24"/>
                <w:szCs w:val="24"/>
              </w:rPr>
              <w:t>основных свойствах</w:t>
            </w:r>
            <w:r w:rsidRPr="00946537">
              <w:rPr>
                <w:rFonts w:ascii="Times New Roman" w:hAnsi="Times New Roman" w:cs="Times New Roman"/>
                <w:spacing w:val="1"/>
                <w:sz w:val="24"/>
                <w:szCs w:val="24"/>
              </w:rPr>
              <w:t xml:space="preserve"> </w:t>
            </w:r>
            <w:r w:rsidRPr="00946537">
              <w:rPr>
                <w:rFonts w:ascii="Times New Roman" w:eastAsia="Times New Roman" w:hAnsi="Times New Roman" w:cs="Times New Roman"/>
                <w:spacing w:val="2"/>
                <w:sz w:val="24"/>
                <w:szCs w:val="24"/>
              </w:rPr>
              <w:t>средств защиты растений и ухода за сельскохозяйственными культурами, в соответствии с условиями работы</w:t>
            </w:r>
          </w:p>
        </w:tc>
        <w:tc>
          <w:tcPr>
            <w:tcW w:w="5271" w:type="dxa"/>
            <w:tcBorders>
              <w:top w:val="single" w:sz="4" w:space="0" w:color="auto"/>
              <w:bottom w:val="single" w:sz="4" w:space="0" w:color="auto"/>
            </w:tcBorders>
          </w:tcPr>
          <w:p w:rsidR="00BE7A23" w:rsidRDefault="00BE7A23" w:rsidP="00BE7A23">
            <w:pPr>
              <w:shd w:val="clear" w:color="auto" w:fill="FFFFFF"/>
              <w:spacing w:line="240" w:lineRule="auto"/>
              <w:jc w:val="both"/>
              <w:rPr>
                <w:rFonts w:ascii="Times New Roman" w:eastAsia="Times New Roman" w:hAnsi="Times New Roman" w:cs="Times New Roman"/>
                <w:spacing w:val="2"/>
                <w:sz w:val="24"/>
                <w:szCs w:val="24"/>
              </w:rPr>
            </w:pPr>
            <w:r w:rsidRPr="00CC66CD">
              <w:rPr>
                <w:rFonts w:ascii="Times New Roman" w:eastAsia="Times New Roman" w:hAnsi="Times New Roman" w:cs="Times New Roman"/>
                <w:spacing w:val="2"/>
                <w:sz w:val="24"/>
                <w:szCs w:val="24"/>
              </w:rPr>
              <w:t>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w:t>
            </w:r>
          </w:p>
        </w:tc>
      </w:tr>
      <w:tr w:rsidR="00BE7A23" w:rsidRPr="00E13EEC" w:rsidTr="00BE7A23">
        <w:trPr>
          <w:trHeight w:val="1330"/>
        </w:trPr>
        <w:tc>
          <w:tcPr>
            <w:tcW w:w="932" w:type="dxa"/>
            <w:tcBorders>
              <w:top w:val="single" w:sz="4" w:space="0" w:color="auto"/>
            </w:tcBorders>
          </w:tcPr>
          <w:p w:rsidR="00BE7A23" w:rsidRPr="00CC66CD" w:rsidRDefault="00BE7A23" w:rsidP="00BE7A23">
            <w:pPr>
              <w:spacing w:after="0" w:line="240" w:lineRule="auto"/>
              <w:contextualSpacing/>
              <w:rPr>
                <w:rFonts w:ascii="Times New Roman" w:eastAsia="Times New Roman" w:hAnsi="Times New Roman" w:cs="Times New Roman"/>
                <w:spacing w:val="2"/>
                <w:sz w:val="24"/>
                <w:szCs w:val="24"/>
              </w:rPr>
            </w:pPr>
          </w:p>
          <w:p w:rsidR="00BE7A23" w:rsidRPr="00CC66CD" w:rsidRDefault="00BE7A23" w:rsidP="00BE7A23">
            <w:pPr>
              <w:spacing w:after="0" w:line="240" w:lineRule="auto"/>
              <w:contextualSpacing/>
              <w:rPr>
                <w:rFonts w:ascii="Times New Roman" w:eastAsia="Times New Roman" w:hAnsi="Times New Roman" w:cs="Times New Roman"/>
                <w:spacing w:val="2"/>
                <w:sz w:val="24"/>
                <w:szCs w:val="24"/>
              </w:rPr>
            </w:pPr>
            <w:r w:rsidRPr="00CC66CD">
              <w:rPr>
                <w:rFonts w:ascii="Times New Roman" w:eastAsia="Times New Roman" w:hAnsi="Times New Roman" w:cs="Times New Roman"/>
                <w:spacing w:val="2"/>
                <w:sz w:val="24"/>
                <w:szCs w:val="24"/>
              </w:rPr>
              <w:t>ПК 1.5.</w:t>
            </w:r>
          </w:p>
        </w:tc>
        <w:tc>
          <w:tcPr>
            <w:tcW w:w="4111" w:type="dxa"/>
            <w:tcBorders>
              <w:top w:val="single" w:sz="4" w:space="0" w:color="auto"/>
            </w:tcBorders>
          </w:tcPr>
          <w:p w:rsidR="00BE7A23" w:rsidRPr="00946537" w:rsidRDefault="00BE7A23" w:rsidP="00BE7A23">
            <w:pPr>
              <w:shd w:val="clear" w:color="auto" w:fill="FFFFFF"/>
              <w:spacing w:line="240" w:lineRule="auto"/>
              <w:jc w:val="both"/>
              <w:rPr>
                <w:rFonts w:ascii="Times New Roman" w:eastAsia="Times New Roman" w:hAnsi="Times New Roman" w:cs="Times New Roman"/>
                <w:spacing w:val="2"/>
                <w:sz w:val="24"/>
                <w:szCs w:val="24"/>
              </w:rPr>
            </w:pPr>
            <w:r>
              <w:rPr>
                <w:rFonts w:ascii="Times New Roman" w:hAnsi="Times New Roman" w:cs="Times New Roman"/>
                <w:sz w:val="24"/>
              </w:rPr>
              <w:t>н</w:t>
            </w:r>
            <w:r w:rsidRPr="00AC1338">
              <w:rPr>
                <w:rFonts w:ascii="Times New Roman" w:hAnsi="Times New Roman" w:cs="Times New Roman"/>
                <w:sz w:val="24"/>
              </w:rPr>
              <w:t>азначени</w:t>
            </w:r>
            <w:r>
              <w:rPr>
                <w:rFonts w:ascii="Times New Roman" w:hAnsi="Times New Roman" w:cs="Times New Roman"/>
                <w:sz w:val="24"/>
              </w:rPr>
              <w:t>и</w:t>
            </w:r>
            <w:r w:rsidRPr="00AC1338">
              <w:rPr>
                <w:rFonts w:ascii="Times New Roman" w:hAnsi="Times New Roman" w:cs="Times New Roman"/>
                <w:sz w:val="24"/>
              </w:rPr>
              <w:t>,</w:t>
            </w:r>
            <w:r w:rsidRPr="00AC1338">
              <w:rPr>
                <w:rFonts w:ascii="Times New Roman" w:hAnsi="Times New Roman" w:cs="Times New Roman"/>
                <w:spacing w:val="-2"/>
                <w:sz w:val="24"/>
              </w:rPr>
              <w:t xml:space="preserve"> </w:t>
            </w:r>
            <w:r w:rsidRPr="00AC1338">
              <w:rPr>
                <w:rFonts w:ascii="Times New Roman" w:hAnsi="Times New Roman" w:cs="Times New Roman"/>
                <w:sz w:val="24"/>
              </w:rPr>
              <w:t>применени</w:t>
            </w:r>
            <w:r>
              <w:rPr>
                <w:rFonts w:ascii="Times New Roman" w:hAnsi="Times New Roman" w:cs="Times New Roman"/>
                <w:sz w:val="24"/>
              </w:rPr>
              <w:t xml:space="preserve">и и регулировки </w:t>
            </w:r>
            <w:r w:rsidRPr="00CC66CD">
              <w:rPr>
                <w:rFonts w:ascii="Times New Roman" w:eastAsia="Times New Roman" w:hAnsi="Times New Roman" w:cs="Times New Roman"/>
                <w:spacing w:val="2"/>
                <w:sz w:val="24"/>
                <w:szCs w:val="24"/>
              </w:rPr>
              <w:t xml:space="preserve">машин и оборудования для обслуживания животноводческих </w:t>
            </w:r>
            <w:r>
              <w:rPr>
                <w:rFonts w:ascii="Times New Roman" w:eastAsia="Times New Roman" w:hAnsi="Times New Roman" w:cs="Times New Roman"/>
                <w:spacing w:val="2"/>
                <w:sz w:val="24"/>
                <w:szCs w:val="24"/>
              </w:rPr>
              <w:t>ферм, комплексов и птицефабрик.</w:t>
            </w:r>
          </w:p>
        </w:tc>
        <w:tc>
          <w:tcPr>
            <w:tcW w:w="5271" w:type="dxa"/>
            <w:tcBorders>
              <w:top w:val="single" w:sz="4" w:space="0" w:color="auto"/>
            </w:tcBorders>
          </w:tcPr>
          <w:p w:rsidR="00BE7A23" w:rsidRPr="00CC66CD" w:rsidRDefault="00BE7A23" w:rsidP="00BE7A23">
            <w:pPr>
              <w:shd w:val="clear" w:color="auto" w:fill="FFFFFF"/>
              <w:spacing w:line="240" w:lineRule="auto"/>
              <w:jc w:val="both"/>
              <w:rPr>
                <w:rFonts w:ascii="Times New Roman" w:eastAsia="Times New Roman" w:hAnsi="Times New Roman" w:cs="Times New Roman"/>
                <w:spacing w:val="2"/>
                <w:sz w:val="24"/>
                <w:szCs w:val="24"/>
              </w:rPr>
            </w:pPr>
            <w:r w:rsidRPr="00CC66CD">
              <w:rPr>
                <w:rFonts w:ascii="Times New Roman" w:eastAsia="Times New Roman" w:hAnsi="Times New Roman" w:cs="Times New Roman"/>
                <w:spacing w:val="2"/>
                <w:sz w:val="24"/>
                <w:szCs w:val="24"/>
              </w:rPr>
              <w:t xml:space="preserve">Выполнять настройку и регулировку машин и оборудования для обслуживания животноводческих </w:t>
            </w:r>
            <w:r>
              <w:rPr>
                <w:rFonts w:ascii="Times New Roman" w:eastAsia="Times New Roman" w:hAnsi="Times New Roman" w:cs="Times New Roman"/>
                <w:spacing w:val="2"/>
                <w:sz w:val="24"/>
                <w:szCs w:val="24"/>
              </w:rPr>
              <w:t>ферм, комплексов и птицефабрик.</w:t>
            </w:r>
          </w:p>
        </w:tc>
      </w:tr>
    </w:tbl>
    <w:p w:rsidR="00BE7A23" w:rsidRPr="007A0505" w:rsidRDefault="00BE7A23" w:rsidP="00BE7A23">
      <w:pPr>
        <w:spacing w:after="0" w:line="240" w:lineRule="auto"/>
        <w:contextualSpacing/>
        <w:jc w:val="both"/>
        <w:rPr>
          <w:rFonts w:ascii="Times New Roman" w:eastAsia="Times New Roman" w:hAnsi="Times New Roman" w:cs="Times New Roman"/>
          <w:sz w:val="24"/>
          <w:szCs w:val="24"/>
          <w:highlight w:val="white"/>
        </w:rPr>
      </w:pPr>
      <w:r w:rsidRPr="007A0505">
        <w:rPr>
          <w:rFonts w:ascii="Times New Roman" w:hAnsi="Times New Roman" w:cs="Times New Roman"/>
          <w:sz w:val="24"/>
          <w:szCs w:val="24"/>
        </w:rPr>
        <w:br w:type="page"/>
      </w:r>
    </w:p>
    <w:p w:rsidR="00BE7A23" w:rsidRPr="00630D3C" w:rsidRDefault="00BE7A23" w:rsidP="00BE7A23">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6"/>
        <w:contextualSpacing/>
        <w:jc w:val="both"/>
        <w:rPr>
          <w:rFonts w:ascii="Times New Roman" w:eastAsia="Times New Roman" w:hAnsi="Times New Roman" w:cs="Times New Roman"/>
          <w:sz w:val="24"/>
          <w:szCs w:val="24"/>
        </w:rPr>
        <w:sectPr w:rsidR="00BE7A23" w:rsidRPr="00630D3C" w:rsidSect="00BE7A23">
          <w:footerReference w:type="first" r:id="rId8"/>
          <w:pgSz w:w="11906" w:h="16838"/>
          <w:pgMar w:top="1134" w:right="850" w:bottom="851" w:left="1134" w:header="708" w:footer="708" w:gutter="0"/>
          <w:cols w:space="720"/>
          <w:titlePg/>
          <w:docGrid w:linePitch="299"/>
        </w:sectPr>
      </w:pPr>
    </w:p>
    <w:p w:rsidR="000E2F03" w:rsidRPr="00E13EEC" w:rsidRDefault="000E2F03" w:rsidP="000E2F03">
      <w:pPr>
        <w:pStyle w:val="3"/>
        <w:spacing w:before="0" w:after="0" w:line="276" w:lineRule="auto"/>
        <w:rPr>
          <w:rFonts w:ascii="Times New Roman" w:hAnsi="Times New Roman" w:cs="Times New Roman"/>
          <w:sz w:val="24"/>
          <w:szCs w:val="24"/>
        </w:rPr>
      </w:pPr>
      <w:bookmarkStart w:id="0" w:name="_heading=h.1fob9te" w:colFirst="0" w:colLast="0"/>
      <w:bookmarkStart w:id="1" w:name="_Toc118234133"/>
      <w:bookmarkEnd w:id="0"/>
      <w:r w:rsidRPr="00E13EEC">
        <w:rPr>
          <w:rFonts w:ascii="Times New Roman" w:hAnsi="Times New Roman" w:cs="Times New Roman"/>
          <w:sz w:val="24"/>
          <w:szCs w:val="24"/>
        </w:rPr>
        <w:lastRenderedPageBreak/>
        <w:t>2. Структура и содержание общеобразовательно</w:t>
      </w:r>
      <w:bookmarkEnd w:id="1"/>
      <w:r>
        <w:rPr>
          <w:rFonts w:ascii="Times New Roman" w:hAnsi="Times New Roman" w:cs="Times New Roman"/>
          <w:sz w:val="24"/>
          <w:szCs w:val="24"/>
        </w:rPr>
        <w:t>го предмета</w:t>
      </w:r>
    </w:p>
    <w:p w:rsidR="000E2F03" w:rsidRPr="00E13EEC" w:rsidRDefault="000E2F03" w:rsidP="000E2F03">
      <w:pPr>
        <w:spacing w:after="0"/>
        <w:ind w:firstLine="426"/>
        <w:rPr>
          <w:rFonts w:ascii="Times New Roman" w:eastAsia="Times New Roman" w:hAnsi="Times New Roman" w:cs="Times New Roman"/>
          <w:b/>
          <w:sz w:val="24"/>
          <w:szCs w:val="24"/>
        </w:rPr>
      </w:pPr>
      <w:r w:rsidRPr="00E13EEC">
        <w:rPr>
          <w:rFonts w:ascii="Times New Roman" w:eastAsia="Times New Roman" w:hAnsi="Times New Roman" w:cs="Times New Roman"/>
          <w:b/>
          <w:sz w:val="24"/>
          <w:szCs w:val="24"/>
        </w:rPr>
        <w:t xml:space="preserve">2.1. Объем </w:t>
      </w:r>
      <w:r>
        <w:rPr>
          <w:rFonts w:ascii="Times New Roman" w:eastAsia="Times New Roman" w:hAnsi="Times New Roman" w:cs="Times New Roman"/>
          <w:b/>
          <w:sz w:val="24"/>
          <w:szCs w:val="24"/>
        </w:rPr>
        <w:t>предмета</w:t>
      </w:r>
      <w:r w:rsidRPr="00E13EEC">
        <w:rPr>
          <w:rFonts w:ascii="Times New Roman" w:eastAsia="Times New Roman" w:hAnsi="Times New Roman" w:cs="Times New Roman"/>
          <w:b/>
          <w:sz w:val="24"/>
          <w:szCs w:val="24"/>
        </w:rPr>
        <w:t xml:space="preserve"> и виды учебной работы</w:t>
      </w:r>
    </w:p>
    <w:tbl>
      <w:tblPr>
        <w:tblW w:w="991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50"/>
        <w:gridCol w:w="2565"/>
      </w:tblGrid>
      <w:tr w:rsidR="000E2F03" w:rsidRPr="00E13EEC" w:rsidTr="00350CD0">
        <w:trPr>
          <w:trHeight w:val="490"/>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b/>
                <w:sz w:val="24"/>
                <w:szCs w:val="24"/>
              </w:rPr>
            </w:pPr>
            <w:r w:rsidRPr="00E13EEC">
              <w:rPr>
                <w:rFonts w:ascii="Times New Roman" w:eastAsia="Times New Roman" w:hAnsi="Times New Roman" w:cs="Times New Roman"/>
                <w:b/>
                <w:sz w:val="24"/>
                <w:szCs w:val="24"/>
              </w:rPr>
              <w:t>Вид учебной работы</w:t>
            </w:r>
          </w:p>
        </w:tc>
        <w:tc>
          <w:tcPr>
            <w:tcW w:w="2565" w:type="dxa"/>
            <w:vAlign w:val="center"/>
          </w:tcPr>
          <w:p w:rsidR="000E2F03" w:rsidRPr="00E13EEC" w:rsidRDefault="000E2F03" w:rsidP="006B538D">
            <w:pPr>
              <w:spacing w:after="0" w:line="240" w:lineRule="auto"/>
              <w:jc w:val="center"/>
              <w:rPr>
                <w:rFonts w:ascii="Times New Roman" w:eastAsia="Times New Roman" w:hAnsi="Times New Roman" w:cs="Times New Roman"/>
                <w:b/>
                <w:sz w:val="24"/>
                <w:szCs w:val="24"/>
              </w:rPr>
            </w:pPr>
            <w:r w:rsidRPr="00E13EEC">
              <w:rPr>
                <w:rFonts w:ascii="Times New Roman" w:eastAsia="Times New Roman" w:hAnsi="Times New Roman" w:cs="Times New Roman"/>
                <w:b/>
                <w:sz w:val="24"/>
                <w:szCs w:val="24"/>
              </w:rPr>
              <w:t>Объем в часах</w:t>
            </w:r>
          </w:p>
        </w:tc>
      </w:tr>
      <w:tr w:rsidR="000E2F03" w:rsidRPr="00E13EEC" w:rsidTr="00350CD0">
        <w:trPr>
          <w:trHeight w:val="490"/>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b/>
                <w:sz w:val="24"/>
                <w:szCs w:val="24"/>
              </w:rPr>
            </w:pPr>
            <w:r w:rsidRPr="00E13EEC">
              <w:rPr>
                <w:rFonts w:ascii="Times New Roman" w:eastAsia="Times New Roman" w:hAnsi="Times New Roman" w:cs="Times New Roman"/>
                <w:b/>
                <w:sz w:val="24"/>
                <w:szCs w:val="24"/>
              </w:rPr>
              <w:t xml:space="preserve">Объем образовательной программы </w:t>
            </w:r>
            <w:r>
              <w:rPr>
                <w:rFonts w:ascii="Times New Roman" w:eastAsia="Times New Roman" w:hAnsi="Times New Roman" w:cs="Times New Roman"/>
                <w:b/>
                <w:sz w:val="24"/>
                <w:szCs w:val="24"/>
              </w:rPr>
              <w:t>предмета</w:t>
            </w:r>
          </w:p>
        </w:tc>
        <w:tc>
          <w:tcPr>
            <w:tcW w:w="2565" w:type="dxa"/>
            <w:vAlign w:val="center"/>
          </w:tcPr>
          <w:p w:rsidR="000E2F03" w:rsidRPr="00E13EEC" w:rsidRDefault="000E2F03" w:rsidP="006B538D">
            <w:pPr>
              <w:spacing w:after="0" w:line="240" w:lineRule="auto"/>
              <w:jc w:val="center"/>
              <w:rPr>
                <w:rFonts w:ascii="Times New Roman" w:eastAsia="Times New Roman" w:hAnsi="Times New Roman" w:cs="Times New Roman"/>
                <w:b/>
                <w:sz w:val="24"/>
                <w:szCs w:val="24"/>
              </w:rPr>
            </w:pPr>
            <w:r w:rsidRPr="00E13EEC">
              <w:rPr>
                <w:rFonts w:ascii="Times New Roman" w:eastAsia="Times New Roman" w:hAnsi="Times New Roman" w:cs="Times New Roman"/>
                <w:b/>
                <w:sz w:val="24"/>
                <w:szCs w:val="24"/>
              </w:rPr>
              <w:t>144</w:t>
            </w:r>
          </w:p>
        </w:tc>
      </w:tr>
      <w:tr w:rsidR="000E2F03" w:rsidRPr="00E13EEC" w:rsidTr="006B538D">
        <w:trPr>
          <w:trHeight w:val="204"/>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b/>
                <w:sz w:val="24"/>
                <w:szCs w:val="24"/>
              </w:rPr>
            </w:pPr>
            <w:r w:rsidRPr="00E13EEC">
              <w:rPr>
                <w:rFonts w:ascii="Times New Roman" w:eastAsia="Times New Roman" w:hAnsi="Times New Roman" w:cs="Times New Roman"/>
                <w:b/>
                <w:sz w:val="24"/>
                <w:szCs w:val="24"/>
              </w:rPr>
              <w:t>в т.</w:t>
            </w:r>
            <w:r>
              <w:rPr>
                <w:rFonts w:ascii="Times New Roman" w:eastAsia="Times New Roman" w:hAnsi="Times New Roman" w:cs="Times New Roman"/>
                <w:b/>
                <w:sz w:val="24"/>
                <w:szCs w:val="24"/>
              </w:rPr>
              <w:t xml:space="preserve"> </w:t>
            </w:r>
            <w:r w:rsidRPr="00E13EEC">
              <w:rPr>
                <w:rFonts w:ascii="Times New Roman" w:eastAsia="Times New Roman" w:hAnsi="Times New Roman" w:cs="Times New Roman"/>
                <w:b/>
                <w:sz w:val="24"/>
                <w:szCs w:val="24"/>
              </w:rPr>
              <w:t>ч.</w:t>
            </w:r>
          </w:p>
        </w:tc>
        <w:tc>
          <w:tcPr>
            <w:tcW w:w="2565" w:type="dxa"/>
            <w:vAlign w:val="center"/>
          </w:tcPr>
          <w:p w:rsidR="000E2F03" w:rsidRPr="00E13EEC" w:rsidRDefault="000E2F03" w:rsidP="006B538D">
            <w:pPr>
              <w:spacing w:after="0" w:line="240" w:lineRule="auto"/>
              <w:jc w:val="center"/>
              <w:rPr>
                <w:rFonts w:ascii="Times New Roman" w:eastAsia="Times New Roman" w:hAnsi="Times New Roman" w:cs="Times New Roman"/>
                <w:sz w:val="24"/>
                <w:szCs w:val="24"/>
              </w:rPr>
            </w:pPr>
          </w:p>
        </w:tc>
      </w:tr>
      <w:tr w:rsidR="000E2F03" w:rsidRPr="00E13EEC" w:rsidTr="00350CD0">
        <w:trPr>
          <w:trHeight w:val="490"/>
        </w:trPr>
        <w:tc>
          <w:tcPr>
            <w:tcW w:w="7350" w:type="dxa"/>
            <w:vAlign w:val="center"/>
          </w:tcPr>
          <w:p w:rsidR="000E2F03" w:rsidRPr="00E13EEC" w:rsidRDefault="000E2F03" w:rsidP="006B538D">
            <w:pPr>
              <w:tabs>
                <w:tab w:val="left" w:pos="360"/>
              </w:tabs>
              <w:spacing w:after="0" w:line="240" w:lineRule="auto"/>
              <w:rPr>
                <w:rFonts w:ascii="Times New Roman" w:eastAsia="Times New Roman" w:hAnsi="Times New Roman" w:cs="Times New Roman"/>
                <w:b/>
                <w:sz w:val="24"/>
                <w:szCs w:val="24"/>
              </w:rPr>
            </w:pPr>
            <w:r w:rsidRPr="00E13EEC">
              <w:rPr>
                <w:rFonts w:ascii="Times New Roman" w:eastAsia="Times New Roman" w:hAnsi="Times New Roman" w:cs="Times New Roman"/>
                <w:b/>
                <w:sz w:val="24"/>
                <w:szCs w:val="24"/>
              </w:rPr>
              <w:t>Основное содержание</w:t>
            </w:r>
          </w:p>
        </w:tc>
        <w:tc>
          <w:tcPr>
            <w:tcW w:w="2565" w:type="dxa"/>
            <w:vAlign w:val="center"/>
          </w:tcPr>
          <w:p w:rsidR="000E2F03" w:rsidRPr="00E13EEC" w:rsidRDefault="006B538D" w:rsidP="006B53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136</w:t>
            </w:r>
          </w:p>
        </w:tc>
      </w:tr>
      <w:tr w:rsidR="000E2F03" w:rsidRPr="00E13EEC" w:rsidTr="00350CD0">
        <w:trPr>
          <w:trHeight w:val="336"/>
        </w:trPr>
        <w:tc>
          <w:tcPr>
            <w:tcW w:w="9915" w:type="dxa"/>
            <w:gridSpan w:val="2"/>
            <w:vAlign w:val="center"/>
          </w:tcPr>
          <w:p w:rsidR="000E2F03" w:rsidRPr="00E13EEC" w:rsidRDefault="000E2F03" w:rsidP="006B538D">
            <w:pPr>
              <w:spacing w:after="0" w:line="240" w:lineRule="auto"/>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в т. ч.:</w:t>
            </w:r>
          </w:p>
        </w:tc>
      </w:tr>
      <w:tr w:rsidR="000E2F03" w:rsidRPr="00E13EEC" w:rsidTr="006B538D">
        <w:trPr>
          <w:trHeight w:val="192"/>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теоретическое обучение</w:t>
            </w:r>
          </w:p>
        </w:tc>
        <w:tc>
          <w:tcPr>
            <w:tcW w:w="2565" w:type="dxa"/>
            <w:vAlign w:val="center"/>
          </w:tcPr>
          <w:p w:rsidR="000E2F03" w:rsidRPr="00E13EEC" w:rsidRDefault="00636CCA" w:rsidP="006B53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0E2F03" w:rsidRPr="00E13EEC" w:rsidTr="006B538D">
        <w:trPr>
          <w:trHeight w:val="325"/>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практические занятия</w:t>
            </w:r>
          </w:p>
        </w:tc>
        <w:tc>
          <w:tcPr>
            <w:tcW w:w="2565" w:type="dxa"/>
            <w:vAlign w:val="center"/>
          </w:tcPr>
          <w:p w:rsidR="000E2F03" w:rsidRPr="00E13EEC" w:rsidRDefault="000E2F03" w:rsidP="006B538D">
            <w:pPr>
              <w:spacing w:after="0" w:line="240" w:lineRule="auto"/>
              <w:jc w:val="center"/>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3</w:t>
            </w:r>
            <w:r w:rsidR="00636CCA">
              <w:rPr>
                <w:rFonts w:ascii="Times New Roman" w:eastAsia="Times New Roman" w:hAnsi="Times New Roman" w:cs="Times New Roman"/>
                <w:sz w:val="24"/>
                <w:szCs w:val="24"/>
              </w:rPr>
              <w:t>0</w:t>
            </w:r>
          </w:p>
        </w:tc>
      </w:tr>
      <w:tr w:rsidR="000E2F03" w:rsidRPr="00E13EEC" w:rsidTr="006B538D">
        <w:trPr>
          <w:trHeight w:val="272"/>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лабораторные занятия</w:t>
            </w:r>
          </w:p>
        </w:tc>
        <w:tc>
          <w:tcPr>
            <w:tcW w:w="2565" w:type="dxa"/>
            <w:vAlign w:val="center"/>
          </w:tcPr>
          <w:p w:rsidR="000E2F03" w:rsidRPr="00E13EEC" w:rsidRDefault="000E2F03" w:rsidP="006B538D">
            <w:pPr>
              <w:spacing w:after="0" w:line="240" w:lineRule="auto"/>
              <w:jc w:val="center"/>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12</w:t>
            </w:r>
          </w:p>
        </w:tc>
      </w:tr>
      <w:tr w:rsidR="000E2F03" w:rsidRPr="00E13EEC" w:rsidTr="00350CD0">
        <w:trPr>
          <w:trHeight w:val="490"/>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b/>
                <w:sz w:val="24"/>
                <w:szCs w:val="24"/>
              </w:rPr>
            </w:pPr>
            <w:r w:rsidRPr="00E13EEC">
              <w:rPr>
                <w:rFonts w:ascii="Times New Roman" w:eastAsia="Times New Roman" w:hAnsi="Times New Roman" w:cs="Times New Roman"/>
                <w:b/>
                <w:sz w:val="24"/>
                <w:szCs w:val="24"/>
              </w:rPr>
              <w:t>Профессионально-ориентированное содержание (содержание прикладного модуля)</w:t>
            </w:r>
          </w:p>
        </w:tc>
        <w:tc>
          <w:tcPr>
            <w:tcW w:w="2565" w:type="dxa"/>
            <w:vAlign w:val="center"/>
          </w:tcPr>
          <w:p w:rsidR="000E2F03" w:rsidRPr="00E13EEC" w:rsidRDefault="000E2F03" w:rsidP="006B538D">
            <w:pPr>
              <w:spacing w:after="0" w:line="240" w:lineRule="auto"/>
              <w:jc w:val="center"/>
              <w:rPr>
                <w:rFonts w:ascii="Times New Roman" w:eastAsia="Times New Roman" w:hAnsi="Times New Roman" w:cs="Times New Roman"/>
                <w:b/>
                <w:sz w:val="24"/>
                <w:szCs w:val="24"/>
              </w:rPr>
            </w:pPr>
            <w:r w:rsidRPr="00E13EEC">
              <w:rPr>
                <w:rFonts w:ascii="Times New Roman" w:eastAsia="Times New Roman" w:hAnsi="Times New Roman" w:cs="Times New Roman"/>
                <w:b/>
                <w:sz w:val="24"/>
                <w:szCs w:val="24"/>
              </w:rPr>
              <w:t>24</w:t>
            </w:r>
          </w:p>
        </w:tc>
      </w:tr>
      <w:tr w:rsidR="000E2F03" w:rsidRPr="00E13EEC" w:rsidTr="006B538D">
        <w:trPr>
          <w:trHeight w:val="256"/>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теоретическое обучение</w:t>
            </w:r>
          </w:p>
        </w:tc>
        <w:tc>
          <w:tcPr>
            <w:tcW w:w="2565" w:type="dxa"/>
            <w:vAlign w:val="center"/>
          </w:tcPr>
          <w:p w:rsidR="000E2F03" w:rsidRPr="00E13EEC" w:rsidRDefault="000E2F03" w:rsidP="006B538D">
            <w:pPr>
              <w:spacing w:after="0" w:line="240" w:lineRule="auto"/>
              <w:jc w:val="center"/>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8</w:t>
            </w:r>
          </w:p>
        </w:tc>
      </w:tr>
      <w:tr w:rsidR="000E2F03" w:rsidRPr="00E13EEC" w:rsidTr="006B538D">
        <w:trPr>
          <w:trHeight w:val="247"/>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практические занятия</w:t>
            </w:r>
          </w:p>
        </w:tc>
        <w:tc>
          <w:tcPr>
            <w:tcW w:w="2565" w:type="dxa"/>
            <w:vAlign w:val="center"/>
          </w:tcPr>
          <w:p w:rsidR="000E2F03" w:rsidRPr="00E13EEC" w:rsidRDefault="000E2F03" w:rsidP="006B538D">
            <w:pPr>
              <w:spacing w:after="0" w:line="240" w:lineRule="auto"/>
              <w:jc w:val="center"/>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14</w:t>
            </w:r>
          </w:p>
        </w:tc>
      </w:tr>
      <w:tr w:rsidR="000E2F03" w:rsidRPr="00E13EEC" w:rsidTr="006B538D">
        <w:trPr>
          <w:trHeight w:val="250"/>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лабораторные занятия</w:t>
            </w:r>
          </w:p>
        </w:tc>
        <w:tc>
          <w:tcPr>
            <w:tcW w:w="2565" w:type="dxa"/>
            <w:vAlign w:val="center"/>
          </w:tcPr>
          <w:p w:rsidR="000E2F03" w:rsidRPr="00E13EEC" w:rsidRDefault="000E2F03" w:rsidP="006B538D">
            <w:pPr>
              <w:spacing w:after="0" w:line="240" w:lineRule="auto"/>
              <w:jc w:val="center"/>
              <w:rPr>
                <w:rFonts w:ascii="Times New Roman" w:eastAsia="Times New Roman" w:hAnsi="Times New Roman" w:cs="Times New Roman"/>
                <w:sz w:val="24"/>
                <w:szCs w:val="24"/>
              </w:rPr>
            </w:pPr>
            <w:r w:rsidRPr="00E13EEC">
              <w:rPr>
                <w:rFonts w:ascii="Times New Roman" w:eastAsia="Times New Roman" w:hAnsi="Times New Roman" w:cs="Times New Roman"/>
                <w:sz w:val="24"/>
                <w:szCs w:val="24"/>
              </w:rPr>
              <w:t>2</w:t>
            </w:r>
          </w:p>
        </w:tc>
      </w:tr>
      <w:tr w:rsidR="000E2F03" w:rsidRPr="00E13EEC" w:rsidTr="00350CD0">
        <w:trPr>
          <w:trHeight w:val="331"/>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b/>
                <w:sz w:val="24"/>
                <w:szCs w:val="24"/>
              </w:rPr>
            </w:pPr>
            <w:r w:rsidRPr="00E13EEC">
              <w:rPr>
                <w:rFonts w:ascii="Times New Roman" w:eastAsia="Times New Roman" w:hAnsi="Times New Roman" w:cs="Times New Roman"/>
                <w:b/>
                <w:sz w:val="24"/>
                <w:szCs w:val="24"/>
              </w:rPr>
              <w:t xml:space="preserve">Контрольные работы  </w:t>
            </w:r>
          </w:p>
        </w:tc>
        <w:tc>
          <w:tcPr>
            <w:tcW w:w="2565" w:type="dxa"/>
            <w:vAlign w:val="center"/>
          </w:tcPr>
          <w:p w:rsidR="000E2F03" w:rsidRPr="006B538D" w:rsidRDefault="000E2F03" w:rsidP="006B538D">
            <w:pPr>
              <w:spacing w:after="0" w:line="240" w:lineRule="auto"/>
              <w:jc w:val="center"/>
              <w:rPr>
                <w:rFonts w:ascii="Times New Roman" w:eastAsia="Times New Roman" w:hAnsi="Times New Roman" w:cs="Times New Roman"/>
                <w:sz w:val="24"/>
                <w:szCs w:val="24"/>
              </w:rPr>
            </w:pPr>
            <w:r w:rsidRPr="006B538D">
              <w:rPr>
                <w:rFonts w:ascii="Times New Roman" w:eastAsia="Times New Roman" w:hAnsi="Times New Roman" w:cs="Times New Roman"/>
                <w:sz w:val="24"/>
                <w:szCs w:val="24"/>
              </w:rPr>
              <w:t>4</w:t>
            </w:r>
          </w:p>
        </w:tc>
      </w:tr>
      <w:tr w:rsidR="00454854" w:rsidRPr="00E13EEC" w:rsidTr="00350CD0">
        <w:trPr>
          <w:trHeight w:val="331"/>
        </w:trPr>
        <w:tc>
          <w:tcPr>
            <w:tcW w:w="7350" w:type="dxa"/>
            <w:vAlign w:val="center"/>
          </w:tcPr>
          <w:p w:rsidR="00454854" w:rsidRPr="00E13EEC" w:rsidRDefault="00454854" w:rsidP="006B538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Самостоятельная работа</w:t>
            </w:r>
          </w:p>
        </w:tc>
        <w:tc>
          <w:tcPr>
            <w:tcW w:w="2565" w:type="dxa"/>
            <w:vAlign w:val="center"/>
          </w:tcPr>
          <w:p w:rsidR="00454854" w:rsidRDefault="00454854" w:rsidP="006B538D">
            <w:pPr>
              <w:spacing w:after="0" w:line="240" w:lineRule="auto"/>
              <w:jc w:val="center"/>
              <w:rPr>
                <w:rFonts w:ascii="Times New Roman" w:eastAsia="Times New Roman" w:hAnsi="Times New Roman" w:cs="Times New Roman"/>
                <w:b/>
                <w:sz w:val="24"/>
                <w:szCs w:val="24"/>
              </w:rPr>
            </w:pPr>
          </w:p>
        </w:tc>
      </w:tr>
      <w:tr w:rsidR="000E2F03" w:rsidRPr="00E13EEC" w:rsidTr="00350CD0">
        <w:trPr>
          <w:trHeight w:val="331"/>
        </w:trPr>
        <w:tc>
          <w:tcPr>
            <w:tcW w:w="7350" w:type="dxa"/>
            <w:vAlign w:val="center"/>
          </w:tcPr>
          <w:p w:rsidR="000E2F03" w:rsidRPr="00E13EEC" w:rsidRDefault="000E2F03" w:rsidP="006B538D">
            <w:pPr>
              <w:spacing w:after="0" w:line="240" w:lineRule="auto"/>
              <w:rPr>
                <w:rFonts w:ascii="Times New Roman" w:eastAsia="Times New Roman" w:hAnsi="Times New Roman" w:cs="Times New Roman"/>
                <w:b/>
                <w:i/>
                <w:sz w:val="24"/>
                <w:szCs w:val="24"/>
              </w:rPr>
            </w:pPr>
            <w:r w:rsidRPr="00E13EEC">
              <w:rPr>
                <w:rFonts w:ascii="Times New Roman" w:eastAsia="Times New Roman" w:hAnsi="Times New Roman" w:cs="Times New Roman"/>
                <w:b/>
                <w:sz w:val="24"/>
                <w:szCs w:val="24"/>
              </w:rPr>
              <w:t>Промежуточная аттестация (экзамен)</w:t>
            </w:r>
          </w:p>
        </w:tc>
        <w:tc>
          <w:tcPr>
            <w:tcW w:w="2565" w:type="dxa"/>
            <w:vAlign w:val="center"/>
          </w:tcPr>
          <w:p w:rsidR="000E2F03" w:rsidRPr="00454854" w:rsidRDefault="000E2F03" w:rsidP="006B538D">
            <w:pPr>
              <w:spacing w:after="0" w:line="240" w:lineRule="auto"/>
              <w:jc w:val="center"/>
              <w:rPr>
                <w:rFonts w:ascii="Times New Roman" w:eastAsia="Times New Roman" w:hAnsi="Times New Roman" w:cs="Times New Roman"/>
                <w:b/>
                <w:sz w:val="24"/>
                <w:szCs w:val="24"/>
              </w:rPr>
            </w:pPr>
            <w:r w:rsidRPr="00454854">
              <w:rPr>
                <w:rFonts w:ascii="Times New Roman" w:eastAsia="Times New Roman" w:hAnsi="Times New Roman" w:cs="Times New Roman"/>
                <w:b/>
                <w:sz w:val="24"/>
                <w:szCs w:val="24"/>
              </w:rPr>
              <w:t>6</w:t>
            </w:r>
          </w:p>
        </w:tc>
      </w:tr>
    </w:tbl>
    <w:p w:rsidR="00825804" w:rsidRPr="00825804" w:rsidRDefault="00825804" w:rsidP="00825804">
      <w:pPr>
        <w:spacing w:after="0" w:line="240" w:lineRule="auto"/>
        <w:contextualSpacing/>
        <w:jc w:val="both"/>
        <w:rPr>
          <w:rFonts w:ascii="Times New Roman" w:eastAsia="Times New Roman" w:hAnsi="Times New Roman" w:cs="Times New Roman"/>
          <w:b/>
          <w:i/>
          <w:sz w:val="24"/>
          <w:szCs w:val="24"/>
        </w:rPr>
      </w:pPr>
    </w:p>
    <w:p w:rsidR="00825804" w:rsidRPr="00825804" w:rsidRDefault="00825804" w:rsidP="00825804">
      <w:pPr>
        <w:spacing w:after="0" w:line="240" w:lineRule="auto"/>
        <w:contextualSpacing/>
        <w:jc w:val="both"/>
        <w:rPr>
          <w:rFonts w:ascii="Times New Roman" w:eastAsia="Times New Roman" w:hAnsi="Times New Roman" w:cs="Times New Roman"/>
          <w:b/>
          <w:i/>
          <w:sz w:val="24"/>
          <w:szCs w:val="24"/>
        </w:rPr>
        <w:sectPr w:rsidR="00825804" w:rsidRPr="00825804" w:rsidSect="00825804">
          <w:footerReference w:type="default" r:id="rId9"/>
          <w:pgSz w:w="11906" w:h="16838"/>
          <w:pgMar w:top="1134" w:right="850" w:bottom="851" w:left="1134" w:header="708" w:footer="708" w:gutter="0"/>
          <w:cols w:space="720"/>
          <w:docGrid w:linePitch="299"/>
        </w:sectPr>
      </w:pPr>
    </w:p>
    <w:p w:rsidR="009363C3" w:rsidRPr="009076C6" w:rsidRDefault="009363C3" w:rsidP="009363C3">
      <w:pPr>
        <w:spacing w:after="0" w:line="240" w:lineRule="auto"/>
        <w:ind w:firstLine="709"/>
        <w:contextualSpacing/>
        <w:rPr>
          <w:rFonts w:ascii="Times New Roman" w:eastAsia="Times New Roman" w:hAnsi="Times New Roman" w:cs="Times New Roman"/>
          <w:b/>
          <w:sz w:val="23"/>
          <w:szCs w:val="23"/>
        </w:rPr>
      </w:pPr>
      <w:bookmarkStart w:id="2" w:name="_Toc118234134"/>
      <w:r w:rsidRPr="009076C6">
        <w:rPr>
          <w:rFonts w:ascii="Times New Roman" w:eastAsia="Times New Roman" w:hAnsi="Times New Roman" w:cs="Times New Roman"/>
          <w:b/>
          <w:sz w:val="23"/>
          <w:szCs w:val="23"/>
        </w:rPr>
        <w:lastRenderedPageBreak/>
        <w:t>2.2. Тематический план и содержание учебного предмета ПУП 03 Биология</w:t>
      </w:r>
    </w:p>
    <w:tbl>
      <w:tblPr>
        <w:tblW w:w="1579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9"/>
        <w:gridCol w:w="10904"/>
        <w:gridCol w:w="992"/>
        <w:gridCol w:w="1619"/>
      </w:tblGrid>
      <w:tr w:rsidR="009363C3" w:rsidRPr="009076C6" w:rsidTr="008C3174">
        <w:trPr>
          <w:trHeight w:val="851"/>
        </w:trPr>
        <w:tc>
          <w:tcPr>
            <w:tcW w:w="2279"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Наименование разделов и тем</w:t>
            </w: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Объем часов</w:t>
            </w:r>
          </w:p>
        </w:tc>
        <w:tc>
          <w:tcPr>
            <w:tcW w:w="1619"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Формируемые компетенции</w:t>
            </w:r>
          </w:p>
        </w:tc>
      </w:tr>
      <w:tr w:rsidR="009363C3" w:rsidRPr="009076C6" w:rsidTr="008C3174">
        <w:trPr>
          <w:trHeight w:val="20"/>
        </w:trPr>
        <w:tc>
          <w:tcPr>
            <w:tcW w:w="227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1</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3</w:t>
            </w: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r>
      <w:tr w:rsidR="009363C3" w:rsidRPr="009076C6" w:rsidTr="008C3174">
        <w:trPr>
          <w:trHeight w:val="20"/>
        </w:trPr>
        <w:tc>
          <w:tcPr>
            <w:tcW w:w="13183" w:type="dxa"/>
            <w:gridSpan w:val="2"/>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Раздел 1. Клетка – структурно-функциональная единица живого</w:t>
            </w:r>
          </w:p>
        </w:tc>
        <w:tc>
          <w:tcPr>
            <w:tcW w:w="992" w:type="dxa"/>
            <w:shd w:val="clear" w:color="auto" w:fill="auto"/>
          </w:tcPr>
          <w:p w:rsidR="009363C3" w:rsidRPr="009076C6" w:rsidRDefault="009363C3" w:rsidP="008C317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3</w:t>
            </w:r>
            <w:r w:rsidR="008C3174">
              <w:rPr>
                <w:rFonts w:ascii="Times New Roman" w:eastAsia="Times New Roman" w:hAnsi="Times New Roman" w:cs="Times New Roman"/>
                <w:b/>
                <w:sz w:val="23"/>
                <w:szCs w:val="23"/>
              </w:rPr>
              <w:t>6</w:t>
            </w: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1.1.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i/>
                <w:sz w:val="23"/>
                <w:szCs w:val="23"/>
                <w:shd w:val="clear" w:color="auto" w:fill="F4CCCC"/>
              </w:rPr>
            </w:pPr>
            <w:r w:rsidRPr="009076C6">
              <w:rPr>
                <w:rFonts w:ascii="Times New Roman" w:eastAsia="Times New Roman" w:hAnsi="Times New Roman" w:cs="Times New Roman"/>
                <w:b/>
                <w:sz w:val="23"/>
                <w:szCs w:val="23"/>
              </w:rPr>
              <w:t>Биология как наука</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Mar>
              <w:top w:w="40" w:type="dxa"/>
              <w:left w:w="40" w:type="dxa"/>
              <w:bottom w:w="40" w:type="dxa"/>
              <w:right w:w="40" w:type="dxa"/>
            </w:tcMar>
          </w:tcPr>
          <w:p w:rsidR="009363C3" w:rsidRPr="009076C6" w:rsidRDefault="009363C3" w:rsidP="009363C3">
            <w:pPr>
              <w:widowControl w:val="0"/>
              <w:spacing w:after="0" w:line="240" w:lineRule="auto"/>
              <w:ind w:hanging="2"/>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Биология как наука. Связь биологии с другими науками: биохимия, биофизика, бионика, геногеография и др.  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 Методы цитологии: микроскопия, хроматография, электрофорез, метод меченых атомов, дифференциальное центрифугирование, культура клеток</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1.2. Общая характеристика жизни</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Mar>
              <w:top w:w="40" w:type="dxa"/>
              <w:left w:w="40" w:type="dxa"/>
              <w:bottom w:w="40" w:type="dxa"/>
              <w:right w:w="40" w:type="dxa"/>
            </w:tcMar>
          </w:tcPr>
          <w:p w:rsidR="009363C3" w:rsidRPr="009076C6" w:rsidRDefault="009363C3" w:rsidP="009363C3">
            <w:pPr>
              <w:widowControl w:val="0"/>
              <w:spacing w:after="0" w:line="240" w:lineRule="auto"/>
              <w:ind w:hanging="2"/>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Разнообразие биосистем. Организация биологических систем. Уровни организации биосистем: молекулярно-генетический, органоидно-клеточный, организменный, популяционно-видовой, экосистемный (биогеоценотический), биосферный. Науки, изучающие биологические объекты на разных уровнях организации жизни. Общая характеристика жизни, свойства живых систем. Процессы, происходящие в биосистемах</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1.3.</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Биологически важные химические соединения</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CD551E"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6</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Mar>
              <w:top w:w="40" w:type="dxa"/>
              <w:left w:w="40" w:type="dxa"/>
              <w:bottom w:w="40" w:type="dxa"/>
              <w:right w:w="40" w:type="dxa"/>
            </w:tcMar>
          </w:tcPr>
          <w:p w:rsidR="009363C3" w:rsidRPr="009076C6" w:rsidRDefault="009363C3" w:rsidP="009363C3">
            <w:pPr>
              <w:widowControl w:val="0"/>
              <w:spacing w:after="0" w:line="240" w:lineRule="auto"/>
              <w:ind w:hanging="2"/>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Химический состав клетки. Неорганические вещества клетки, их биологическая роль. </w:t>
            </w:r>
          </w:p>
          <w:p w:rsidR="009363C3" w:rsidRPr="009076C6" w:rsidRDefault="009363C3" w:rsidP="009363C3">
            <w:pPr>
              <w:widowControl w:val="0"/>
              <w:spacing w:after="0" w:line="240" w:lineRule="auto"/>
              <w:ind w:hanging="2"/>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Органические вещества клетки. Биологические полимеры. Белки. Структура и функции белковой молекулы. Ферменты, принцип их действия. Углеводы. Биологические функции углеводов.</w:t>
            </w:r>
          </w:p>
          <w:p w:rsidR="009363C3" w:rsidRPr="009076C6" w:rsidRDefault="009363C3" w:rsidP="009363C3">
            <w:pPr>
              <w:widowControl w:val="0"/>
              <w:spacing w:after="0" w:line="240" w:lineRule="auto"/>
              <w:ind w:hanging="2"/>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Липиды. Общий план строения. Гидрофильно-гидрофобные свойства. Классификация липидов. Биологические функции липидов. АТФ. Строение молекулы АТФ. Биологические функции АТФ</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Mar>
              <w:top w:w="40" w:type="dxa"/>
              <w:left w:w="40" w:type="dxa"/>
              <w:bottom w:w="40" w:type="dxa"/>
              <w:right w:w="40" w:type="dxa"/>
            </w:tcMa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Практические занятия:</w:t>
            </w:r>
          </w:p>
        </w:tc>
        <w:tc>
          <w:tcPr>
            <w:tcW w:w="992" w:type="dxa"/>
            <w:shd w:val="clear" w:color="auto" w:fill="auto"/>
          </w:tcPr>
          <w:p w:rsidR="009363C3" w:rsidRPr="00BB674E"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BB674E">
              <w:rPr>
                <w:rFonts w:ascii="Times New Roman" w:eastAsia="Times New Roman" w:hAnsi="Times New Roman" w:cs="Times New Roman"/>
                <w:b/>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Mar>
              <w:top w:w="40" w:type="dxa"/>
              <w:left w:w="40" w:type="dxa"/>
              <w:bottom w:w="40" w:type="dxa"/>
              <w:right w:w="40" w:type="dxa"/>
            </w:tcMar>
          </w:tcPr>
          <w:p w:rsidR="009363C3" w:rsidRPr="009076C6" w:rsidRDefault="009363C3" w:rsidP="009363C3">
            <w:pPr>
              <w:widowControl w:val="0"/>
              <w:spacing w:after="0" w:line="240" w:lineRule="auto"/>
              <w:ind w:hanging="2"/>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Роль белков, углеводов и жиров в организме человека. Витамины и биологически активные добавки, их значение в жизни организма человека. Гипо- и авитаминозы их последствия. 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Лабораторные занятия:</w:t>
            </w:r>
          </w:p>
        </w:tc>
        <w:tc>
          <w:tcPr>
            <w:tcW w:w="992" w:type="dxa"/>
            <w:shd w:val="clear" w:color="auto" w:fill="auto"/>
          </w:tcPr>
          <w:p w:rsidR="009363C3" w:rsidRPr="00BB674E"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BB674E">
              <w:rPr>
                <w:rFonts w:ascii="Times New Roman" w:eastAsia="Times New Roman" w:hAnsi="Times New Roman" w:cs="Times New Roman"/>
                <w:b/>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Лабораторная работа “Определение витамина С в продуктах питания”</w:t>
            </w:r>
          </w:p>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Подготовка вариантов опыта, наблюдение за качественными реакциями, заполнение рабочей таблицы, </w:t>
            </w:r>
            <w:r w:rsidRPr="009076C6">
              <w:rPr>
                <w:rFonts w:ascii="Times New Roman" w:eastAsia="Times New Roman" w:hAnsi="Times New Roman" w:cs="Times New Roman"/>
                <w:sz w:val="23"/>
                <w:szCs w:val="23"/>
              </w:rPr>
              <w:lastRenderedPageBreak/>
              <w:t>интерпретация наблюдаемых явлений, формулирование выводов</w:t>
            </w:r>
          </w:p>
        </w:tc>
        <w:tc>
          <w:tcPr>
            <w:tcW w:w="992"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lang w:val="en-US"/>
              </w:rPr>
            </w:pPr>
            <w:r w:rsidRPr="009076C6">
              <w:rPr>
                <w:rFonts w:ascii="Times New Roman" w:eastAsia="Times New Roman" w:hAnsi="Times New Roman" w:cs="Times New Roman"/>
                <w:sz w:val="23"/>
                <w:szCs w:val="23"/>
                <w:lang w:val="en-US"/>
              </w:rPr>
              <w:lastRenderedPageBreak/>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Лабораторная работа «Гидрофильно-гидрофобные свойства липидов»</w:t>
            </w:r>
          </w:p>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Подготовка вариантов опыта, наблюдение изменения растворимости липидов, заполнение рабочей таблицы, интерпретация наблюдаемых явлений, формулирование выводов</w:t>
            </w:r>
          </w:p>
        </w:tc>
        <w:tc>
          <w:tcPr>
            <w:tcW w:w="992"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1.4.</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Структурно-функциональная организация клеток</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8C3174"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6</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4</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Клеточная теория (Т. Шванн, М. Шлейден, Р. Вирхов). Основные положения современной клеточной теории. Типы клеток: эукариотическая и прокариотическая. Сравнительная характеристика клеток эукариот (растительной, животной, грибной). Строение прокариотической клетки. Особенности строения гетеротрофной и автотрофной прокариотических клеток. Строение плазматической мембраны. Транспорт веществ через плазматическую мембрану: пассивный и активный. Эндоцитоз: пиноцитоз, фагоцитоз. Экзоцитоз. Оболочка или клеточная стенка. Структура и функции клеточной стенки растений, грибов</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Цитоплазма. Цитозоль. Цитоскелет. Одномембранные органоиды клетки: эндоплазматическая сеть (ЭПС), аппарат Гольджи, лизосомы, пероксисомы, вакуоли растительных клеток. Строение и функции одномембранных органоидов клетки.  Клеточный сок. Тургор.</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Полуавтономные органоиды клетки: митохондрии, пластиды: хлоропласты, хромопласты, лейкопласты, их строение и функции. Ядерный аппарат клетки, строение и функции.</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Немембранные органоиды клетки: рибосомы, микротрубочки, клеточный центр. Органоиды движения: реснички и жгутики. Строение и функции </w:t>
            </w:r>
            <w:r w:rsidR="00636CCA" w:rsidRPr="009076C6">
              <w:rPr>
                <w:rFonts w:ascii="Times New Roman" w:eastAsia="Times New Roman" w:hAnsi="Times New Roman" w:cs="Times New Roman"/>
                <w:sz w:val="23"/>
                <w:szCs w:val="23"/>
              </w:rPr>
              <w:t>не мембранных</w:t>
            </w:r>
            <w:r w:rsidRPr="009076C6">
              <w:rPr>
                <w:rFonts w:ascii="Times New Roman" w:eastAsia="Times New Roman" w:hAnsi="Times New Roman" w:cs="Times New Roman"/>
                <w:sz w:val="23"/>
                <w:szCs w:val="23"/>
              </w:rPr>
              <w:t xml:space="preserve"> органоидов клетки</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Лабораторные занятия:</w:t>
            </w:r>
          </w:p>
        </w:tc>
        <w:tc>
          <w:tcPr>
            <w:tcW w:w="992" w:type="dxa"/>
            <w:shd w:val="clear" w:color="auto" w:fill="auto"/>
          </w:tcPr>
          <w:p w:rsidR="009363C3"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8C3174">
              <w:rPr>
                <w:rFonts w:ascii="Times New Roman" w:eastAsia="Times New Roman" w:hAnsi="Times New Roman" w:cs="Times New Roman"/>
                <w:b/>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Лабораторная работа «Строение клетки (растения, животные, грибы) и клеточные включения (крахмал, каротиноиды, хлоропласты, хромопласты)»</w:t>
            </w:r>
          </w:p>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Приобретение опыта применения техники </w:t>
            </w:r>
            <w:r w:rsidR="00636CCA" w:rsidRPr="009076C6">
              <w:rPr>
                <w:rFonts w:ascii="Times New Roman" w:eastAsia="Times New Roman" w:hAnsi="Times New Roman" w:cs="Times New Roman"/>
                <w:sz w:val="23"/>
                <w:szCs w:val="23"/>
              </w:rPr>
              <w:t>микрокопирования</w:t>
            </w:r>
            <w:r w:rsidRPr="009076C6">
              <w:rPr>
                <w:rFonts w:ascii="Times New Roman" w:eastAsia="Times New Roman" w:hAnsi="Times New Roman" w:cs="Times New Roman"/>
                <w:sz w:val="23"/>
                <w:szCs w:val="23"/>
              </w:rPr>
              <w:t xml:space="preserve">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992" w:type="dxa"/>
            <w:vMerge w:val="restart"/>
            <w:shd w:val="clear" w:color="auto" w:fill="auto"/>
            <w:vAlign w:val="center"/>
          </w:tcPr>
          <w:p w:rsidR="009363C3" w:rsidRPr="00CD551E"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Лабораторная работа «Проницаемость мембраны (плазмолиз, деплазмолиз)»</w:t>
            </w:r>
          </w:p>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Приобретение опыта применения техники микроскопирования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992"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1.5. Структурно-функциональные факторы наследственности</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CD551E"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sz w:val="23"/>
                <w:szCs w:val="23"/>
              </w:rPr>
              <w:t>Строение хромосом. Хромосомный набор клеток, гомологичные и негомологичные хромосомы, гаплоидный и диплоидный набор. Нуклеиновые кислоты. ДНК и РНК. Строение нуклеиновых кислот. Нуклеотиды. Комплементарные азотистые основания. Правило Чаргаффа. Структура ДНК – двойная спираль. Местонахождение и биологические функции ДНК. ДНК-экспертиза. Виды РНК. Функции РНК в клетке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lastRenderedPageBreak/>
              <w:t>Тема 1.6.</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Процессы матричного синтеза</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Матричный синтез ДНК – репликация. Принципы репликации ДНК. Механизм репликации ДНК. Репарация ДНК (дореплекативная, постреплекативная). Реакции матричного синтеза. Принцип комплементарности в реакциях матричного синтеза. ДНК и гены. Генетический код, его свойства. Транскрипция – матричный синтез РНК. Трансляция и её этапы. Условия биосинтеза белка. Строение т-РНК и кодирование аминокислот. Роль рибосом в биосинтезе белка</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Практические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Решение задач на определение последовательности аминокислот в молекуле белка.</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Решение задач на определение последовательности аминокислот в молекуле белка в случае изменения последовательности нуклеотидов ДНК</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1.7.</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 xml:space="preserve">Неклеточные формы жизни </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Вирусы – неклеточные формы жизни и облигатные паразиты. Строение простых и сложных вирусов, ретровирусов, бактериофагов. Жизненный цикл ДНК-содержащих вирусов, РНК-содержащих вирусов, бактериофагов. ВИЧ, гепатит человека. </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Бактерии. Общая характеристика. Понятие штамм. Вирусы и бактерии: сходства и различия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Тема 1.8</w:t>
            </w:r>
            <w:r w:rsidRPr="009076C6">
              <w:rPr>
                <w:rFonts w:ascii="Times New Roman" w:eastAsia="Times New Roman" w:hAnsi="Times New Roman" w:cs="Times New Roman"/>
                <w:sz w:val="23"/>
                <w:szCs w:val="23"/>
              </w:rPr>
              <w:t>.</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Обмен веществ и превращение энергии в клетке</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2A5F86"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4</w:t>
            </w:r>
          </w:p>
        </w:tc>
        <w:tc>
          <w:tcPr>
            <w:tcW w:w="161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2A5F86"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6756E3" w:rsidRPr="009076C6" w:rsidTr="008C3174">
        <w:trPr>
          <w:trHeight w:val="20"/>
        </w:trPr>
        <w:tc>
          <w:tcPr>
            <w:tcW w:w="2279" w:type="dxa"/>
            <w:vMerge/>
            <w:shd w:val="clear" w:color="auto" w:fill="auto"/>
          </w:tcPr>
          <w:p w:rsidR="006756E3" w:rsidRPr="009076C6"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6756E3" w:rsidRPr="009076C6"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Ассимиляция и диссимиляция – две стороны метаболизма. Типы обмена веществ: автотрофный и гетеротрофный, аэробный и анаэробный. Энергетическое обеспечение клетки: превращение АТФ в обменных процессах. Ферментативный характер реакций клеточного метаболизма</w:t>
            </w:r>
          </w:p>
        </w:tc>
        <w:tc>
          <w:tcPr>
            <w:tcW w:w="992" w:type="dxa"/>
            <w:vMerge w:val="restart"/>
            <w:shd w:val="clear" w:color="auto" w:fill="auto"/>
          </w:tcPr>
          <w:p w:rsidR="006756E3" w:rsidRPr="009076C6"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p w:rsidR="006756E3"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p w:rsidR="006756E3" w:rsidRPr="009076C6"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6756E3" w:rsidRPr="009076C6"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6756E3" w:rsidRPr="009076C6" w:rsidTr="008C3174">
        <w:trPr>
          <w:trHeight w:val="20"/>
        </w:trPr>
        <w:tc>
          <w:tcPr>
            <w:tcW w:w="2279" w:type="dxa"/>
            <w:vMerge/>
            <w:shd w:val="clear" w:color="auto" w:fill="auto"/>
          </w:tcPr>
          <w:p w:rsidR="006756E3" w:rsidRPr="009076C6"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6756E3" w:rsidRPr="009076C6"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Первичный синтез органических веществ в клетке. Пластический обмен. Фотосинтез. Хемосинтез.  Анаэробный энергетический обмен. Анаэробные организмы. Брожение, автотрофный и гетеротрофный тип питания. Анаэробные микроорганизмы как объекты биотехнологии. Этапы энергетического обмена. Гликолиз. Биологическое окисление, или клеточное дыхание</w:t>
            </w:r>
          </w:p>
        </w:tc>
        <w:tc>
          <w:tcPr>
            <w:tcW w:w="992" w:type="dxa"/>
            <w:vMerge/>
            <w:shd w:val="clear" w:color="auto" w:fill="auto"/>
          </w:tcPr>
          <w:p w:rsidR="006756E3" w:rsidRPr="009076C6"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6756E3" w:rsidRPr="009076C6"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1.9. Жизненный цикл клетки. Митоз. Мейоз</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2A5F86"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2A5F86"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Клеточный цикл, его периоды и регуляция. Периоды интерфазы их особенности. Дифференциация клетки и арест клеточного цикла. Деление клетки – митоз. Стадии митоза и происходящие процессы. Кариокинез и цитокинез. Биологическое значение митоза. Мейоз – редукционное деление клетки. Стадии мейоза. Мейоз – основа полового размножения. Поведение хромосом в мейозе. Кроссинговер. Биологический смысл мейоза. Эффекты мейоза. Мейоз в жизненном цикле организмов</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8C3174" w:rsidRPr="009076C6" w:rsidTr="008C3174">
        <w:trPr>
          <w:trHeight w:val="240"/>
        </w:trPr>
        <w:tc>
          <w:tcPr>
            <w:tcW w:w="13183" w:type="dxa"/>
            <w:gridSpan w:val="2"/>
            <w:shd w:val="clear" w:color="auto" w:fill="auto"/>
          </w:tcPr>
          <w:p w:rsidR="008C3174" w:rsidRPr="008C3174"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8C3174">
              <w:rPr>
                <w:rFonts w:ascii="Times New Roman" w:eastAsia="Times New Roman" w:hAnsi="Times New Roman" w:cs="Times New Roman"/>
                <w:b/>
                <w:bCs/>
                <w:sz w:val="24"/>
                <w:szCs w:val="24"/>
              </w:rPr>
              <w:t>Контрольная работа «</w:t>
            </w:r>
            <w:r w:rsidRPr="008C3174">
              <w:rPr>
                <w:rFonts w:ascii="Times New Roman" w:eastAsia="Times New Roman" w:hAnsi="Times New Roman" w:cs="Times New Roman"/>
                <w:sz w:val="24"/>
                <w:szCs w:val="24"/>
              </w:rPr>
              <w:t>Молекулярный уровень организации живого»</w:t>
            </w:r>
          </w:p>
        </w:tc>
        <w:tc>
          <w:tcPr>
            <w:tcW w:w="992" w:type="dxa"/>
            <w:shd w:val="clear" w:color="auto" w:fill="auto"/>
          </w:tcPr>
          <w:p w:rsidR="008C3174" w:rsidRDefault="008C3174" w:rsidP="00573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2</w:t>
            </w:r>
          </w:p>
        </w:tc>
        <w:tc>
          <w:tcPr>
            <w:tcW w:w="1619" w:type="dxa"/>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13183" w:type="dxa"/>
            <w:gridSpan w:val="2"/>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Раздел 2. Строение и функции организма</w:t>
            </w:r>
          </w:p>
        </w:tc>
        <w:tc>
          <w:tcPr>
            <w:tcW w:w="992" w:type="dxa"/>
            <w:shd w:val="clear" w:color="auto" w:fill="auto"/>
          </w:tcPr>
          <w:p w:rsidR="009363C3" w:rsidRPr="009076C6" w:rsidRDefault="008C3174" w:rsidP="00573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40</w:t>
            </w: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Тема 2.1</w:t>
            </w:r>
            <w:r w:rsidRPr="009076C6">
              <w:rPr>
                <w:rFonts w:ascii="Times New Roman" w:eastAsia="Times New Roman" w:hAnsi="Times New Roman" w:cs="Times New Roman"/>
                <w:sz w:val="23"/>
                <w:szCs w:val="23"/>
              </w:rPr>
              <w:t>.</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lastRenderedPageBreak/>
              <w:t>Строение организма</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lastRenderedPageBreak/>
              <w:t>Содержание</w:t>
            </w:r>
          </w:p>
        </w:tc>
        <w:tc>
          <w:tcPr>
            <w:tcW w:w="992" w:type="dxa"/>
            <w:shd w:val="clear" w:color="auto" w:fill="auto"/>
          </w:tcPr>
          <w:p w:rsidR="009363C3" w:rsidRPr="009076C6" w:rsidRDefault="0057392D"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lang w:val="en-US"/>
              </w:rPr>
            </w:pPr>
            <w:r>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lastRenderedPageBreak/>
              <w:t>ОК 04</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ПК1.4</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Профессионально-ориентированное содержание теоретического обучения</w:t>
            </w:r>
          </w:p>
        </w:tc>
        <w:tc>
          <w:tcPr>
            <w:tcW w:w="992" w:type="dxa"/>
            <w:shd w:val="clear" w:color="auto" w:fill="auto"/>
          </w:tcPr>
          <w:p w:rsidR="009363C3" w:rsidRPr="009076C6" w:rsidRDefault="0057392D"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Одноклеточные организмы. Колониальные организмы. Многоклеточные организмы. Взаимосвязь частей многоклеточного организма. Функция. Органы и системы органов. Аппараты органов. Гомеостаз организма и его поддержание в процессе жизнедеятельности. </w:t>
            </w:r>
          </w:p>
        </w:tc>
        <w:tc>
          <w:tcPr>
            <w:tcW w:w="992" w:type="dxa"/>
            <w:vMerge w:val="restart"/>
            <w:shd w:val="clear" w:color="auto" w:fill="auto"/>
            <w:vAlign w:val="center"/>
          </w:tcPr>
          <w:p w:rsidR="009363C3" w:rsidRPr="009076C6" w:rsidRDefault="0057392D"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 Значение проявления раздражимости и регуляции</w:t>
            </w:r>
          </w:p>
        </w:tc>
        <w:tc>
          <w:tcPr>
            <w:tcW w:w="992"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Основное содержание практического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2</w:t>
            </w: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Теория клонально-селективного иммунитета П. Эрлиха, И.И. Мечникова. Инфекционные заболевания и эпидемия. Важнейшие эпидемии в истории человечества. Вакцинация как профилактика инфекционных заболеваний.</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Тема 2.2</w:t>
            </w:r>
            <w:r w:rsidRPr="009076C6">
              <w:rPr>
                <w:rFonts w:ascii="Times New Roman" w:eastAsia="Times New Roman" w:hAnsi="Times New Roman" w:cs="Times New Roman"/>
                <w:sz w:val="23"/>
                <w:szCs w:val="23"/>
              </w:rPr>
              <w:t>.</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Формы размножения организмов</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ПК1.5</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Профессионально-ориентированное содержание теоретического обучения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клонирование. Половое размножение. </w:t>
            </w:r>
          </w:p>
        </w:tc>
        <w:tc>
          <w:tcPr>
            <w:tcW w:w="992"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Тема 2.3</w:t>
            </w:r>
            <w:r w:rsidRPr="009076C6">
              <w:rPr>
                <w:rFonts w:ascii="Times New Roman" w:eastAsia="Times New Roman" w:hAnsi="Times New Roman" w:cs="Times New Roman"/>
                <w:sz w:val="23"/>
                <w:szCs w:val="23"/>
              </w:rPr>
              <w:t>.</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Онтогенез животных и человека</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4</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Гаметогенез у животных. Сперматогенез и оогенез. Строение половых клеток. Оплодотворение и эмбриональное развитие животных.  Партеногенез. Эмбриогенез (на примере ланцетника). Стадии эмбриогенеза</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Рост и развитие животных. Постэмбриональный период. Прямое и непрямое развитие. Развитие с метаморфозом у беспозвоночных и позвоночных животных. Стадии постэмбрионального развития у животных и человека. Периоды онтогенеза человека. Биологическое старение и смерть. Геронтология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2.4. Онтогенез растений</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Гаметофит и спорофит. Размножение и развитие водорослей. Размножение и развитие споровых растений. Размножение и развитие семенных растений. Рост. Периоды онтогенеза растений</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 xml:space="preserve">Тема 2.5. Основные понятия генетики  </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Гомозигота и гетерозигота. Чистая линия. Гибриды. Основные методы генетики: гибридологический, цитологические, молекулярно-генетические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lastRenderedPageBreak/>
              <w:t>Тема 2.6. Закономерности наследования</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ПК1.5</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Дигибридное скрещивание. Закон независимого наследования признаков. Полигибридное наследование и его закономерности</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Профессионально-ориентированное содержание практического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c>
          <w:tcPr>
            <w:tcW w:w="992"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*В том числе на выбор образовательной организации:</w:t>
            </w:r>
          </w:p>
        </w:tc>
        <w:tc>
          <w:tcPr>
            <w:tcW w:w="992"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подбор генетических задач на определение вероятности наследственных признаков при моно-, ди-, полигибридном и анализирующем скрещивании у растений </w:t>
            </w:r>
          </w:p>
        </w:tc>
        <w:tc>
          <w:tcPr>
            <w:tcW w:w="992"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i/>
                <w:sz w:val="23"/>
                <w:szCs w:val="23"/>
              </w:rPr>
            </w:pPr>
            <w:r w:rsidRPr="009076C6">
              <w:rPr>
                <w:rFonts w:ascii="Times New Roman" w:eastAsia="Times New Roman" w:hAnsi="Times New Roman" w:cs="Times New Roman"/>
                <w:b/>
                <w:sz w:val="23"/>
                <w:szCs w:val="23"/>
              </w:rPr>
              <w:t>Тема 2.7. Взаимодействие генов</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Генотип как целостная система. Множественное действие генов. Плейотропия. Множественный аллелизм. Взаимодействие аллельных генов. Кодоминирование. Взаимодействие неаллельных генов. Комплементарность. Эпистаз. Полимерия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Профессионально-ориентированное содержание практического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 </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2.8. Сцепленное наследование признаков</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6756E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Законы Т. Моргана. Сцепленное наследование генов, нарушение сцепления. Хромосомная теория наследственности. Генетическое картирование хромосом. Использование кроссинговера для составления генетических карт хромосом</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2.9. Генетика пола</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Практические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2.10. Генетика человека</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Практические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 </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2.11. Закономерности изменчивости</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Взаимодействие генотипа и среды при формировании фенотипа. Изменчивость признаков. Качественные и количественные признаки. Виды изменчивости: наследственная и ненаследственная.</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Закон гомологических рядов в наследственной изменчивости (Н.И. Вавилов).</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Модификационная, или фенотипическая изменчивость. Роль среды в модификационной изменчивости. Норма реакции признака. Вариационный ряд и вариационная кривая. Характеристика модификационной изменчивости</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Наследственная, или генотипическая изменчивость. Комбинативная изменчивость.</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Мутационная изменчивость. Виды мутаций: генные, хромосомные, геномные. Причины возникновения мутаций</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Практические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327"/>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Тема 2.12. Селекция организмов</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 xml:space="preserve">Основное содержание </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lang w:val="en-US"/>
              </w:rPr>
            </w:pPr>
            <w:r w:rsidRPr="009076C6">
              <w:rPr>
                <w:rFonts w:ascii="Times New Roman" w:eastAsia="Times New Roman" w:hAnsi="Times New Roman" w:cs="Times New Roman"/>
                <w:sz w:val="23"/>
                <w:szCs w:val="23"/>
                <w:lang w:val="en-US"/>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1172"/>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Алгоритмы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992"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13183" w:type="dxa"/>
            <w:gridSpan w:val="2"/>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Раздел 3. Теория эволюции</w:t>
            </w:r>
          </w:p>
        </w:tc>
        <w:tc>
          <w:tcPr>
            <w:tcW w:w="992" w:type="dxa"/>
            <w:shd w:val="clear" w:color="auto" w:fill="auto"/>
          </w:tcPr>
          <w:p w:rsidR="009363C3" w:rsidRPr="009076C6" w:rsidRDefault="009363C3" w:rsidP="008C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1</w:t>
            </w:r>
            <w:r w:rsidR="008C3174">
              <w:rPr>
                <w:rFonts w:ascii="Times New Roman" w:eastAsia="Times New Roman" w:hAnsi="Times New Roman" w:cs="Times New Roman"/>
                <w:b/>
                <w:sz w:val="23"/>
                <w:szCs w:val="23"/>
              </w:rPr>
              <w:t>4</w:t>
            </w:r>
          </w:p>
        </w:tc>
        <w:tc>
          <w:tcPr>
            <w:tcW w:w="1619"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3.1. История эволюционного учения</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Первые эволюционные концепции. Градуалистическая эволюционная концепция Ж.Б. Ламарка. Движущие силы эволюции. Креационизм и трансформизм. Систематика К. Линнея и её значение для формирования идеи эволюции</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Предпосылки возникновения дарвинизма. Эволюция видов в природе. Борьба за существование. </w:t>
            </w:r>
            <w:r w:rsidRPr="009076C6">
              <w:rPr>
                <w:rFonts w:ascii="Times New Roman" w:eastAsia="Times New Roman" w:hAnsi="Times New Roman" w:cs="Times New Roman"/>
                <w:sz w:val="23"/>
                <w:szCs w:val="23"/>
              </w:rPr>
              <w:lastRenderedPageBreak/>
              <w:t>Естественный отбор. Дивергенция признаков и видообразование. Основные положения синтетической теории эволюции (СТЭ). Роль эволюционной теории в формировании научной картины мира</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Тема 3.2. Микроэволюция</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Микроэволюция и макроэволюция как этапы эволюционного процесса. Генетические основы эволюции. Мутации и комбинации как элементарный эволюционный материал. Популяция как элементарная единица эволюции.</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(репродуктивная).</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Видообразование как результат микроэволюции</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3.3. Макроэволюция</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Закон зародышевого сходства (Закон К. Бэра). Биогенетический закон (Э. Геккель, Ф. Мюллер). Общие закономерности (правила) эволюции</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3.4. Возникновение и развитие жизни на Земле</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57392D"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Гипотезы и теории возникновения жизни на Земле: креационизм, самопроизвольное (спонтанное) зарождение, стационарное состояние, панспермия, биопоэз. Начало органической эволюции. Появление первых клеток. Эволюция метаболизма. Эволюция первых клеток. Прокариоты и эукариоты. Происхождение многоклеточных организмов. Возникновение основных царств эукариот. </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Основные черты эволюции растительного мира. Основные черты эволюции животного мира</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Практические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преподавателем</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3.5. Происхождение человека – антропогенез</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57392D"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57392D"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Антропология – наука о человеке. Систематическое положение человека. Сходство человека с животными. Отличия человека от животных. Прямохождение и комплекс связанных с ним признаков. Развитие головного мозга и второй сигнальной системы. Соотношение биологических и социальных факторов в антропогенезе</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Основные стадии антропогенеза. Дриопитеки – предки человека и человекообразных обезьян. Протоантроп – предшественник человека. Архантроп – древнейший человек. Палеоантроп – древний человек. Неоантроп – человек современного типа. Эволюция современного человека. </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lastRenderedPageBreak/>
              <w:t>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Практические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Время и пути расселения человека по планете.</w:t>
            </w:r>
            <w:r w:rsidRPr="009076C6">
              <w:rPr>
                <w:rFonts w:ascii="Times New Roman" w:eastAsia="Times New Roman" w:hAnsi="Times New Roman" w:cs="Times New Roman"/>
                <w:b/>
                <w:sz w:val="23"/>
                <w:szCs w:val="23"/>
              </w:rPr>
              <w:t xml:space="preserve"> </w:t>
            </w:r>
            <w:r w:rsidRPr="009076C6">
              <w:rPr>
                <w:rFonts w:ascii="Times New Roman" w:eastAsia="Times New Roman" w:hAnsi="Times New Roman" w:cs="Times New Roman"/>
                <w:sz w:val="23"/>
                <w:szCs w:val="23"/>
              </w:rPr>
              <w:t>Приспособленность человека к разным условиям среды. Влияние географической среды на морфологию и физиологию человека</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Защита лент времени и ментальных карт в формате устного сообщения, подготовленных по перечню источников, рекомендованных преподавателем</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13183" w:type="dxa"/>
            <w:gridSpan w:val="2"/>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Раздел 4. Экология</w:t>
            </w:r>
          </w:p>
        </w:tc>
        <w:tc>
          <w:tcPr>
            <w:tcW w:w="992" w:type="dxa"/>
            <w:shd w:val="clear" w:color="auto" w:fill="auto"/>
          </w:tcPr>
          <w:p w:rsidR="009363C3" w:rsidRPr="009076C6" w:rsidRDefault="009363C3" w:rsidP="008C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r w:rsidR="008C3174">
              <w:rPr>
                <w:rFonts w:ascii="Times New Roman" w:eastAsia="Times New Roman" w:hAnsi="Times New Roman" w:cs="Times New Roman"/>
                <w:b/>
                <w:sz w:val="23"/>
                <w:szCs w:val="23"/>
              </w:rPr>
              <w:t>6</w:t>
            </w: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4.1. Экологические факторы и среды жизни</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07</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Среды обитания организмов: водная, наземно-воздушная, почвенная, внутриорганизменная.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Шелфорда</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 xml:space="preserve">Тема 4.2. Популяция, сообщества, экосистемы </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07</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i/>
                <w:sz w:val="23"/>
                <w:szCs w:val="23"/>
              </w:rPr>
            </w:pPr>
            <w:r w:rsidRPr="009076C6">
              <w:rPr>
                <w:rFonts w:ascii="Times New Roman" w:eastAsia="Times New Roman" w:hAnsi="Times New Roman" w:cs="Times New Roman"/>
                <w:sz w:val="23"/>
                <w:szCs w:val="23"/>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(В.Н. Сукачев). Связи между организмами в биоценозе. Структурные компоненты экосистемы: продуценты, консументы, редуценты. Круговорот веществ и поток энергии в экосистеме. Трофические уровни. </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sz w:val="23"/>
                <w:szCs w:val="23"/>
              </w:rPr>
              <w:t>Антропогенные экосистемы. Агроэкосистемы. Отличия агроэкосистем от биогеоценозов. Урбоэкосистемы. Основные компоненты урбоэкосистем</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Практические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trike/>
                <w:sz w:val="23"/>
                <w:szCs w:val="23"/>
              </w:rPr>
            </w:pPr>
            <w:r w:rsidRPr="009076C6">
              <w:rPr>
                <w:rFonts w:ascii="Times New Roman" w:eastAsia="Times New Roman" w:hAnsi="Times New Roman" w:cs="Times New Roman"/>
                <w:sz w:val="23"/>
                <w:szCs w:val="23"/>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4.3. Биосфера - глобальная экологическая система</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07</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Биосфера – живая оболочка Земли. Развитие представлений о биосфере в трудах В.И. Вернадского. Области биосферы и её состав. Живое вещество биосферы и его функции</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Закономерности существования биосферы. Особенности биосферы как глобальной экосистемы. Динамическое равновесие в биосфере. Ритмичность явлений в биосфере. Круговороты веществ и биогеохимические циклы. Глобальные экологические проблемы современности и пути их решения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Практические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 xml:space="preserve">Тема 4.4. </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trike/>
                <w:sz w:val="23"/>
                <w:szCs w:val="23"/>
              </w:rPr>
            </w:pPr>
            <w:r w:rsidRPr="009076C6">
              <w:rPr>
                <w:rFonts w:ascii="Times New Roman" w:eastAsia="Times New Roman" w:hAnsi="Times New Roman" w:cs="Times New Roman"/>
                <w:b/>
                <w:sz w:val="23"/>
                <w:szCs w:val="23"/>
              </w:rPr>
              <w:t>Влияние антропогенных факторов на биосферу</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07</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ПК1.3, ПК1.4, ПК1.5</w:t>
            </w:r>
          </w:p>
        </w:tc>
      </w:tr>
      <w:tr w:rsidR="009363C3" w:rsidRPr="009076C6" w:rsidTr="008C3174">
        <w:trPr>
          <w:trHeight w:val="291"/>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 xml:space="preserve">Теоретическое обучение: </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Антропогенные воздействия на биосферу. Загрязнения как вид антропогенного воздействия (</w:t>
            </w:r>
            <w:r w:rsidRPr="009076C6">
              <w:rPr>
                <w:rFonts w:ascii="Times New Roman" w:eastAsia="Times New Roman" w:hAnsi="Times New Roman" w:cs="Times New Roman"/>
                <w:i/>
                <w:sz w:val="23"/>
                <w:szCs w:val="23"/>
              </w:rPr>
              <w:t>химическое, физическое, биологическое, отходы производства и потребления</w:t>
            </w:r>
            <w:r w:rsidRPr="009076C6">
              <w:rPr>
                <w:rFonts w:ascii="Times New Roman" w:eastAsia="Times New Roman" w:hAnsi="Times New Roman" w:cs="Times New Roman"/>
                <w:sz w:val="23"/>
                <w:szCs w:val="23"/>
              </w:rPr>
              <w:t>). Антропогенные воздействия на атмосферу. Воздействия на гидросферу (</w:t>
            </w:r>
            <w:r w:rsidRPr="009076C6">
              <w:rPr>
                <w:rFonts w:ascii="Times New Roman" w:eastAsia="Times New Roman" w:hAnsi="Times New Roman" w:cs="Times New Roman"/>
                <w:i/>
                <w:sz w:val="23"/>
                <w:szCs w:val="23"/>
              </w:rPr>
              <w:t>загрязнения и их источники, истощения вод</w:t>
            </w:r>
            <w:r w:rsidRPr="009076C6">
              <w:rPr>
                <w:rFonts w:ascii="Times New Roman" w:eastAsia="Times New Roman" w:hAnsi="Times New Roman" w:cs="Times New Roman"/>
                <w:sz w:val="23"/>
                <w:szCs w:val="23"/>
              </w:rPr>
              <w:t>). Воздействия на литосферу (</w:t>
            </w:r>
            <w:r w:rsidRPr="009076C6">
              <w:rPr>
                <w:rFonts w:ascii="Times New Roman" w:eastAsia="Times New Roman" w:hAnsi="Times New Roman" w:cs="Times New Roman"/>
                <w:i/>
                <w:sz w:val="23"/>
                <w:szCs w:val="23"/>
              </w:rPr>
              <w:t>деградация почвы, воздействие на горные порода, недра</w:t>
            </w:r>
            <w:r w:rsidRPr="009076C6">
              <w:rPr>
                <w:rFonts w:ascii="Times New Roman" w:eastAsia="Times New Roman" w:hAnsi="Times New Roman" w:cs="Times New Roman"/>
                <w:sz w:val="23"/>
                <w:szCs w:val="23"/>
              </w:rPr>
              <w:t>). Антропогенные воздействия на биотические сообщества (</w:t>
            </w:r>
            <w:r w:rsidRPr="009076C6">
              <w:rPr>
                <w:rFonts w:ascii="Times New Roman" w:eastAsia="Times New Roman" w:hAnsi="Times New Roman" w:cs="Times New Roman"/>
                <w:i/>
                <w:sz w:val="23"/>
                <w:szCs w:val="23"/>
              </w:rPr>
              <w:t>леса и растительные сообщества, животный мир</w:t>
            </w:r>
            <w:r w:rsidRPr="009076C6">
              <w:rPr>
                <w:rFonts w:ascii="Times New Roman" w:eastAsia="Times New Roman" w:hAnsi="Times New Roman" w:cs="Times New Roman"/>
                <w:sz w:val="23"/>
                <w:szCs w:val="23"/>
              </w:rPr>
              <w:t>)</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Профессионально-ориентированное содержание практического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Решение практико-ориентированных расчетных заданий по сохранению природных ресурсов своего региона проживания</w:t>
            </w:r>
          </w:p>
        </w:tc>
        <w:tc>
          <w:tcPr>
            <w:tcW w:w="992"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*В том числе на выбор образовательной организации:</w:t>
            </w:r>
          </w:p>
        </w:tc>
        <w:tc>
          <w:tcPr>
            <w:tcW w:w="992"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Для профессий/специальностей связанных с сельским хозяйством предлагается практико-ориентированное расчетное задание по оценке баланса органического вещества почвы</w:t>
            </w:r>
          </w:p>
        </w:tc>
        <w:tc>
          <w:tcPr>
            <w:tcW w:w="992"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4.5. Влияние социально-экологических факторов на здоровье человека</w:t>
            </w: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10</w:t>
            </w:r>
          </w:p>
        </w:tc>
        <w:tc>
          <w:tcPr>
            <w:tcW w:w="1619"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07</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ПК 1.4</w:t>
            </w: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Принципы формирования здоровьесберегающего поведения. Физическая активность и здоровье. Группы здоровья. Основы закаливания. Биохимические аспекты рационального питания. Правила безопасного использования бытовых приборов и технических устройств</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Практические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Определение суточного рациона питания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widowControl w:val="0"/>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Создание индивидуальной памятки по организации рациональной физической активности</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Профессионально-ориентированное содержание лабораторного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Лабораторная работа на выбор:</w:t>
            </w:r>
          </w:p>
          <w:p w:rsidR="009363C3" w:rsidRPr="009076C6" w:rsidRDefault="009363C3" w:rsidP="009363C3">
            <w:pPr>
              <w:numPr>
                <w:ilvl w:val="0"/>
                <w:numId w:val="1"/>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firstLine="0"/>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Лабораторная работа «Умственная работоспособность»</w:t>
            </w:r>
          </w:p>
          <w:p w:rsidR="009363C3" w:rsidRPr="009076C6" w:rsidRDefault="009363C3" w:rsidP="009363C3">
            <w:p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9363C3" w:rsidRPr="009076C6" w:rsidRDefault="009363C3" w:rsidP="009363C3">
            <w:pPr>
              <w:numPr>
                <w:ilvl w:val="0"/>
                <w:numId w:val="1"/>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firstLine="0"/>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Лабораторная работа «Влияние абиотических факторов на человека (низкие и высокие температуры)»</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 xml:space="preserve">Изучение механизмов адаптации организма человека к низким и высоким температурам и объяснение полученных результатов и формулирование выводов (письменно) с использованием научных понятий, </w:t>
            </w:r>
            <w:r w:rsidRPr="009076C6">
              <w:rPr>
                <w:rFonts w:ascii="Times New Roman" w:eastAsia="Times New Roman" w:hAnsi="Times New Roman" w:cs="Times New Roman"/>
                <w:sz w:val="23"/>
                <w:szCs w:val="23"/>
              </w:rPr>
              <w:lastRenderedPageBreak/>
              <w:t>теорий и законов</w:t>
            </w:r>
          </w:p>
        </w:tc>
        <w:tc>
          <w:tcPr>
            <w:tcW w:w="992"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*В том числе на выбор образовательной организации:</w:t>
            </w:r>
          </w:p>
        </w:tc>
        <w:tc>
          <w:tcPr>
            <w:tcW w:w="992"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992"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13183" w:type="dxa"/>
            <w:gridSpan w:val="2"/>
            <w:shd w:val="clear" w:color="auto" w:fill="auto"/>
          </w:tcPr>
          <w:p w:rsidR="009363C3" w:rsidRPr="009076C6" w:rsidRDefault="009076C6"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Контрольная работа «</w:t>
            </w:r>
            <w:r w:rsidR="009363C3" w:rsidRPr="009076C6">
              <w:rPr>
                <w:rFonts w:ascii="Times New Roman" w:eastAsia="Times New Roman" w:hAnsi="Times New Roman" w:cs="Times New Roman"/>
                <w:sz w:val="23"/>
                <w:szCs w:val="23"/>
              </w:rPr>
              <w:t>Теоретические аспекты экологии</w:t>
            </w:r>
            <w:r w:rsidRPr="009076C6">
              <w:rPr>
                <w:rFonts w:ascii="Times New Roman" w:eastAsia="Times New Roman" w:hAnsi="Times New Roman" w:cs="Times New Roman"/>
                <w:sz w:val="23"/>
                <w:szCs w:val="23"/>
              </w:rPr>
              <w:t>»</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13183" w:type="dxa"/>
            <w:gridSpan w:val="2"/>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OfficinaSansBookC" w:hAnsi="Times New Roman" w:cs="Times New Roman"/>
                <w:b/>
                <w:sz w:val="23"/>
                <w:szCs w:val="23"/>
              </w:rPr>
              <w:t>Профессионально-ориентированное содержание (содержание прикладного модуля)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13183" w:type="dxa"/>
            <w:gridSpan w:val="2"/>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Раздел 5. Биология в жизни</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8</w:t>
            </w: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5.1. Биотехнологии в жизни каждого</w:t>
            </w: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Cs/>
                <w:iCs/>
                <w:sz w:val="23"/>
                <w:szCs w:val="23"/>
              </w:rPr>
            </w:pPr>
            <w:r w:rsidRPr="009076C6">
              <w:rPr>
                <w:rFonts w:ascii="Times New Roman" w:eastAsia="Times New Roman" w:hAnsi="Times New Roman" w:cs="Times New Roman"/>
                <w:bCs/>
                <w:iCs/>
                <w:sz w:val="23"/>
                <w:szCs w:val="23"/>
              </w:rPr>
              <w:t>ПК 1.4</w:t>
            </w: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Профессионально-ориентированное содержание практического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vMerge w:val="restart"/>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Тема 5.1 обязательна для изучения студентами всех профессий/специальностей</w:t>
            </w:r>
          </w:p>
        </w:tc>
        <w:tc>
          <w:tcPr>
            <w:tcW w:w="992"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5.2. Биотехнологии в промышленности</w:t>
            </w: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Практические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Кейсы на анализ информации о развитии промышленной биотехнологий (по группам)</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shd w:val="clear" w:color="auto" w:fill="auto"/>
            <w:vAlign w:val="center"/>
          </w:tcPr>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Защита кейса: Представление результатов решения кейсов (выступление с презентацией)</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13183" w:type="dxa"/>
            <w:gridSpan w:val="2"/>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 xml:space="preserve">Раздел 6. Биоэкологические исследования </w:t>
            </w:r>
          </w:p>
        </w:tc>
        <w:tc>
          <w:tcPr>
            <w:tcW w:w="992" w:type="dxa"/>
            <w:shd w:val="clear" w:color="auto" w:fill="auto"/>
          </w:tcPr>
          <w:p w:rsidR="009363C3" w:rsidRPr="009076C6" w:rsidRDefault="009363C3" w:rsidP="008C3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1</w:t>
            </w:r>
            <w:r w:rsidR="008C3174">
              <w:rPr>
                <w:rFonts w:ascii="Times New Roman" w:eastAsia="Times New Roman" w:hAnsi="Times New Roman" w:cs="Times New Roman"/>
                <w:b/>
                <w:sz w:val="23"/>
                <w:szCs w:val="23"/>
              </w:rPr>
              <w:t>2</w:t>
            </w:r>
          </w:p>
        </w:tc>
        <w:tc>
          <w:tcPr>
            <w:tcW w:w="1619" w:type="dxa"/>
            <w:vMerge w:val="restart"/>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07</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01</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02</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04</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ОК 07</w:t>
            </w:r>
          </w:p>
        </w:tc>
      </w:tr>
      <w:tr w:rsidR="009363C3" w:rsidRPr="009076C6" w:rsidTr="008C3174">
        <w:trPr>
          <w:trHeight w:val="240"/>
        </w:trPr>
        <w:tc>
          <w:tcPr>
            <w:tcW w:w="2279" w:type="dxa"/>
            <w:vMerge w:val="restart"/>
            <w:tcBorders>
              <w:bottom w:val="single" w:sz="8" w:space="0" w:color="000000"/>
              <w:right w:val="single" w:sz="4" w:space="0" w:color="auto"/>
            </w:tcBorders>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6.1. Основные методы биоэкологических исследований</w:t>
            </w:r>
            <w:r w:rsidRPr="009076C6">
              <w:rPr>
                <w:rFonts w:ascii="Times New Roman" w:hAnsi="Times New Roman" w:cs="Times New Roman"/>
                <w:b/>
                <w:sz w:val="23"/>
                <w:szCs w:val="23"/>
              </w:rPr>
              <w:t xml:space="preserve"> </w:t>
            </w:r>
          </w:p>
        </w:tc>
        <w:tc>
          <w:tcPr>
            <w:tcW w:w="10904" w:type="dxa"/>
            <w:tcBorders>
              <w:left w:val="single" w:sz="4" w:space="0" w:color="auto"/>
            </w:tcBorders>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4</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tcBorders>
              <w:bottom w:val="single" w:sz="8" w:space="0" w:color="000000"/>
              <w:right w:val="single" w:sz="4" w:space="0" w:color="auto"/>
            </w:tcBorders>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tcBorders>
              <w:left w:val="single" w:sz="4" w:space="0" w:color="auto"/>
            </w:tcBorders>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Теоретическое обучение:</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tcBorders>
              <w:bottom w:val="single" w:sz="8" w:space="0" w:color="000000"/>
              <w:right w:val="single" w:sz="4" w:space="0" w:color="auto"/>
            </w:tcBorders>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tcBorders>
              <w:left w:val="single" w:sz="4" w:space="0" w:color="auto"/>
            </w:tcBorders>
            <w:shd w:val="clear" w:color="auto" w:fill="auto"/>
            <w:vAlign w:val="center"/>
          </w:tcPr>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w:t>
            </w:r>
          </w:p>
          <w:p w:rsidR="009363C3" w:rsidRPr="009076C6" w:rsidRDefault="009363C3"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Методы поиска, анализа и обработки информации о проекте в различных источниках</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tcBorders>
              <w:bottom w:val="single" w:sz="8" w:space="0" w:color="000000"/>
              <w:right w:val="single" w:sz="4" w:space="0" w:color="auto"/>
            </w:tcBorders>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tcBorders>
              <w:left w:val="single" w:sz="4" w:space="0" w:color="auto"/>
            </w:tcBorders>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Лабораторные занятия:</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2279" w:type="dxa"/>
            <w:vMerge/>
            <w:tcBorders>
              <w:bottom w:val="single" w:sz="8" w:space="0" w:color="000000"/>
              <w:right w:val="single" w:sz="4" w:space="0" w:color="auto"/>
            </w:tcBorders>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tcBorders>
              <w:left w:val="single" w:sz="4" w:space="0" w:color="auto"/>
            </w:tcBorders>
            <w:shd w:val="clear" w:color="auto" w:fill="auto"/>
            <w:vAlign w:val="center"/>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Постановка цели, задач, выдвижение гипотезы, проведение эксперимента по определению оптимальных условий для роста и физиологической активности дрожжевых клеток. Выявление закономерностей, формулирование выводов и прогнозов.</w:t>
            </w:r>
          </w:p>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Лабораторные работы на выбор по мини группам:</w:t>
            </w:r>
          </w:p>
          <w:p w:rsidR="009363C3" w:rsidRPr="009076C6" w:rsidRDefault="009363C3" w:rsidP="009363C3">
            <w:pPr>
              <w:numPr>
                <w:ilvl w:val="0"/>
                <w:numId w:val="4"/>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9"/>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lastRenderedPageBreak/>
              <w:t>Влияние температуры на роста и физиологическую активность дрожжевых клеток</w:t>
            </w:r>
          </w:p>
          <w:p w:rsidR="009363C3" w:rsidRPr="009076C6" w:rsidRDefault="009363C3" w:rsidP="009363C3">
            <w:pPr>
              <w:numPr>
                <w:ilvl w:val="0"/>
                <w:numId w:val="4"/>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9"/>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Влияние углеводов на роста и физиологическую активность дрожжевых клеток</w:t>
            </w:r>
          </w:p>
          <w:p w:rsidR="009363C3" w:rsidRPr="009076C6" w:rsidRDefault="009363C3" w:rsidP="009363C3">
            <w:pPr>
              <w:numPr>
                <w:ilvl w:val="0"/>
                <w:numId w:val="4"/>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29"/>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Сочетанное влияние температуры и углеводов на роста и физиологическую активность дрожжевых клеток</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lastRenderedPageBreak/>
              <w:t>2</w:t>
            </w:r>
          </w:p>
        </w:tc>
        <w:tc>
          <w:tcPr>
            <w:tcW w:w="1619" w:type="dxa"/>
            <w:vMerge/>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8C3174" w:rsidRPr="009076C6" w:rsidTr="008C3174">
        <w:trPr>
          <w:trHeight w:val="240"/>
        </w:trPr>
        <w:tc>
          <w:tcPr>
            <w:tcW w:w="2279" w:type="dxa"/>
            <w:vMerge w:val="restart"/>
            <w:tcBorders>
              <w:right w:val="single" w:sz="4" w:space="0" w:color="auto"/>
            </w:tcBorders>
            <w:shd w:val="clear" w:color="auto" w:fill="auto"/>
          </w:tcPr>
          <w:p w:rsidR="008C3174" w:rsidRPr="009076C6" w:rsidRDefault="008C3174" w:rsidP="009363C3">
            <w:pPr>
              <w:spacing w:after="0" w:line="240" w:lineRule="auto"/>
              <w:contextualSpacing/>
              <w:jc w:val="both"/>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Тема 6.2. Биоэкологический эксперимент</w:t>
            </w:r>
          </w:p>
        </w:tc>
        <w:tc>
          <w:tcPr>
            <w:tcW w:w="10904" w:type="dxa"/>
            <w:tcBorders>
              <w:left w:val="single" w:sz="4" w:space="0" w:color="auto"/>
            </w:tcBorders>
            <w:shd w:val="clear" w:color="auto" w:fill="auto"/>
            <w:vAlign w:val="center"/>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Основное содержание</w:t>
            </w:r>
          </w:p>
        </w:tc>
        <w:tc>
          <w:tcPr>
            <w:tcW w:w="992" w:type="dxa"/>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12</w:t>
            </w:r>
          </w:p>
        </w:tc>
        <w:tc>
          <w:tcPr>
            <w:tcW w:w="1619" w:type="dxa"/>
            <w:vMerge/>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8C3174" w:rsidRPr="009076C6" w:rsidTr="008C3174">
        <w:trPr>
          <w:trHeight w:val="240"/>
        </w:trPr>
        <w:tc>
          <w:tcPr>
            <w:tcW w:w="2279" w:type="dxa"/>
            <w:vMerge/>
            <w:tcBorders>
              <w:right w:val="single" w:sz="4" w:space="0" w:color="auto"/>
            </w:tcBorders>
            <w:shd w:val="clear" w:color="auto" w:fill="auto"/>
          </w:tcPr>
          <w:p w:rsidR="008C3174" w:rsidRPr="009076C6" w:rsidRDefault="008C3174" w:rsidP="009363C3">
            <w:pPr>
              <w:spacing w:after="0" w:line="240" w:lineRule="auto"/>
              <w:contextualSpacing/>
              <w:jc w:val="both"/>
              <w:rPr>
                <w:rFonts w:ascii="Times New Roman" w:eastAsia="Times New Roman" w:hAnsi="Times New Roman" w:cs="Times New Roman"/>
                <w:b/>
                <w:sz w:val="23"/>
                <w:szCs w:val="23"/>
              </w:rPr>
            </w:pPr>
          </w:p>
        </w:tc>
        <w:tc>
          <w:tcPr>
            <w:tcW w:w="10904" w:type="dxa"/>
            <w:tcBorders>
              <w:left w:val="single" w:sz="4" w:space="0" w:color="auto"/>
            </w:tcBorders>
            <w:shd w:val="clear" w:color="auto" w:fill="auto"/>
            <w:vAlign w:val="center"/>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Практическое занятие</w:t>
            </w:r>
          </w:p>
        </w:tc>
        <w:tc>
          <w:tcPr>
            <w:tcW w:w="992" w:type="dxa"/>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8C3174" w:rsidRPr="009076C6" w:rsidTr="008C3174">
        <w:trPr>
          <w:trHeight w:val="240"/>
        </w:trPr>
        <w:tc>
          <w:tcPr>
            <w:tcW w:w="2279" w:type="dxa"/>
            <w:vMerge/>
            <w:tcBorders>
              <w:right w:val="single" w:sz="4" w:space="0" w:color="auto"/>
            </w:tcBorders>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tcBorders>
              <w:left w:val="single" w:sz="4" w:space="0" w:color="auto"/>
            </w:tcBorders>
            <w:shd w:val="clear" w:color="auto" w:fill="auto"/>
            <w:vAlign w:val="center"/>
          </w:tcPr>
          <w:p w:rsidR="008C3174" w:rsidRPr="009076C6" w:rsidRDefault="008C3174" w:rsidP="009363C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Обзор тем учебно-исследовательских проектов. Выбор учебно-исследовательского проекта из предложенных. Формирование команды проекта. Алгоритм выполнения проекта.</w:t>
            </w:r>
          </w:p>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Каждая группа выбирает один из вариантов учебно-исследовательских проектов:</w:t>
            </w:r>
          </w:p>
          <w:p w:rsidR="008C3174" w:rsidRPr="009076C6" w:rsidRDefault="008C3174" w:rsidP="009363C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4"/>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Оценка качества атмосферного воздуха</w:t>
            </w:r>
          </w:p>
          <w:p w:rsidR="008C3174" w:rsidRPr="009076C6" w:rsidRDefault="008C3174" w:rsidP="009363C3">
            <w:pPr>
              <w:numPr>
                <w:ilvl w:val="0"/>
                <w:numId w:val="3"/>
              </w:numPr>
              <w:shd w:val="clear" w:color="auto" w:fill="FFFFFF"/>
              <w:spacing w:after="0" w:line="240" w:lineRule="auto"/>
              <w:ind w:left="454"/>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Оценка качества почв методом фитотестирования</w:t>
            </w:r>
          </w:p>
          <w:p w:rsidR="008C3174" w:rsidRPr="009076C6" w:rsidRDefault="008C3174" w:rsidP="009363C3">
            <w:pPr>
              <w:numPr>
                <w:ilvl w:val="0"/>
                <w:numId w:val="3"/>
              </w:numPr>
              <w:shd w:val="clear" w:color="auto" w:fill="FFFFFF"/>
              <w:spacing w:after="0" w:line="240" w:lineRule="auto"/>
              <w:ind w:left="454"/>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Оценка качества вод поверхностных водоемов по органолептическим и физико-химическим свойствам</w:t>
            </w:r>
          </w:p>
          <w:p w:rsidR="008C3174" w:rsidRPr="009076C6" w:rsidRDefault="008C3174" w:rsidP="009363C3">
            <w:pPr>
              <w:numPr>
                <w:ilvl w:val="0"/>
                <w:numId w:val="3"/>
              </w:numPr>
              <w:shd w:val="clear" w:color="auto" w:fill="FFFFFF"/>
              <w:spacing w:after="0" w:line="240" w:lineRule="auto"/>
              <w:ind w:left="454"/>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Влияние ПАВ на рост и развитие семян высших растений</w:t>
            </w:r>
          </w:p>
          <w:p w:rsidR="008C3174" w:rsidRPr="009076C6" w:rsidRDefault="008C3174" w:rsidP="009363C3">
            <w:pPr>
              <w:numPr>
                <w:ilvl w:val="0"/>
                <w:numId w:val="3"/>
              </w:numPr>
              <w:shd w:val="clear" w:color="auto" w:fill="FFFFFF"/>
              <w:spacing w:after="0" w:line="240" w:lineRule="auto"/>
              <w:ind w:left="454"/>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Влияние солевого загрязнения на рост и развитие семян высших растений</w:t>
            </w:r>
          </w:p>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i/>
                <w:sz w:val="23"/>
                <w:szCs w:val="23"/>
              </w:rPr>
              <w:t>Первый этап выполнения проекта:</w:t>
            </w:r>
          </w:p>
          <w:p w:rsidR="008C3174" w:rsidRPr="009076C6" w:rsidRDefault="008C3174" w:rsidP="009363C3">
            <w:pPr>
              <w:pBdr>
                <w:top w:val="nil"/>
                <w:left w:val="nil"/>
                <w:bottom w:val="nil"/>
                <w:right w:val="nil"/>
                <w:between w:val="nil"/>
              </w:pBd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формы представления результатов исследования. Определение этапов и составление плана исследования</w:t>
            </w:r>
          </w:p>
        </w:tc>
        <w:tc>
          <w:tcPr>
            <w:tcW w:w="992" w:type="dxa"/>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8C3174" w:rsidRPr="009076C6" w:rsidTr="008C3174">
        <w:trPr>
          <w:trHeight w:val="240"/>
        </w:trPr>
        <w:tc>
          <w:tcPr>
            <w:tcW w:w="2279" w:type="dxa"/>
            <w:vMerge/>
            <w:tcBorders>
              <w:right w:val="single" w:sz="4" w:space="0" w:color="auto"/>
            </w:tcBorders>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tcBorders>
              <w:left w:val="single" w:sz="4" w:space="0" w:color="auto"/>
            </w:tcBorders>
            <w:shd w:val="clear" w:color="auto" w:fill="auto"/>
            <w:vAlign w:val="center"/>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Лабораторные занятия</w:t>
            </w:r>
          </w:p>
        </w:tc>
        <w:tc>
          <w:tcPr>
            <w:tcW w:w="992" w:type="dxa"/>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6</w:t>
            </w:r>
          </w:p>
        </w:tc>
        <w:tc>
          <w:tcPr>
            <w:tcW w:w="1619" w:type="dxa"/>
            <w:vMerge/>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8C3174" w:rsidRPr="009076C6" w:rsidTr="008C3174">
        <w:trPr>
          <w:trHeight w:val="240"/>
        </w:trPr>
        <w:tc>
          <w:tcPr>
            <w:tcW w:w="2279" w:type="dxa"/>
            <w:vMerge/>
            <w:tcBorders>
              <w:right w:val="single" w:sz="4" w:space="0" w:color="auto"/>
            </w:tcBorders>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tcBorders>
              <w:left w:val="single" w:sz="4" w:space="0" w:color="auto"/>
            </w:tcBorders>
            <w:shd w:val="clear" w:color="auto" w:fill="auto"/>
            <w:vAlign w:val="center"/>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i/>
                <w:sz w:val="23"/>
                <w:szCs w:val="23"/>
              </w:rPr>
              <w:t>Второй этап выполнения проекта:</w:t>
            </w:r>
            <w:r w:rsidRPr="009076C6">
              <w:rPr>
                <w:rFonts w:ascii="Times New Roman" w:eastAsia="Times New Roman" w:hAnsi="Times New Roman" w:cs="Times New Roman"/>
                <w:sz w:val="23"/>
                <w:szCs w:val="23"/>
              </w:rPr>
              <w:t xml:space="preserve"> подготовка необходимой посуды и материала для эксперимента, проведение эксперимента, периодическая проверка течения эксперимента/ сбор материала в выбранных точках отбора проб</w:t>
            </w:r>
          </w:p>
        </w:tc>
        <w:tc>
          <w:tcPr>
            <w:tcW w:w="992" w:type="dxa"/>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8C3174" w:rsidRPr="009076C6" w:rsidTr="008C3174">
        <w:trPr>
          <w:trHeight w:val="240"/>
        </w:trPr>
        <w:tc>
          <w:tcPr>
            <w:tcW w:w="2279" w:type="dxa"/>
            <w:vMerge/>
            <w:tcBorders>
              <w:right w:val="single" w:sz="4" w:space="0" w:color="auto"/>
            </w:tcBorders>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tcBorders>
              <w:left w:val="single" w:sz="4" w:space="0" w:color="auto"/>
            </w:tcBorders>
            <w:shd w:val="clear" w:color="auto" w:fill="auto"/>
            <w:vAlign w:val="center"/>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i/>
                <w:sz w:val="23"/>
                <w:szCs w:val="23"/>
              </w:rPr>
              <w:t xml:space="preserve">Третий этап выполнения проекта: </w:t>
            </w:r>
            <w:r w:rsidRPr="009076C6">
              <w:rPr>
                <w:rFonts w:ascii="Times New Roman" w:eastAsia="Times New Roman" w:hAnsi="Times New Roman" w:cs="Times New Roman"/>
                <w:sz w:val="23"/>
                <w:szCs w:val="23"/>
              </w:rPr>
              <w:t>получение первичных экспериментальных данных, проведение статистической обработки полученных данных</w:t>
            </w:r>
          </w:p>
        </w:tc>
        <w:tc>
          <w:tcPr>
            <w:tcW w:w="992" w:type="dxa"/>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8C3174" w:rsidRPr="009076C6" w:rsidTr="008C3174">
        <w:trPr>
          <w:trHeight w:val="240"/>
        </w:trPr>
        <w:tc>
          <w:tcPr>
            <w:tcW w:w="2279" w:type="dxa"/>
            <w:vMerge/>
            <w:tcBorders>
              <w:right w:val="single" w:sz="4" w:space="0" w:color="auto"/>
            </w:tcBorders>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tcBorders>
              <w:left w:val="single" w:sz="4" w:space="0" w:color="auto"/>
            </w:tcBorders>
            <w:shd w:val="clear" w:color="auto" w:fill="auto"/>
            <w:vAlign w:val="center"/>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i/>
                <w:sz w:val="23"/>
                <w:szCs w:val="23"/>
              </w:rPr>
              <w:t xml:space="preserve">Четвертый этап выполнения проекта: </w:t>
            </w:r>
            <w:r w:rsidRPr="009076C6">
              <w:rPr>
                <w:rFonts w:ascii="Times New Roman" w:eastAsia="Times New Roman" w:hAnsi="Times New Roman" w:cs="Times New Roman"/>
                <w:sz w:val="23"/>
                <w:szCs w:val="23"/>
              </w:rPr>
              <w:t>выявление закономерностей, формулирование выводов и прогнозов, оценка качества исследуемого объекта по результатам биоэкологического анализа</w:t>
            </w:r>
          </w:p>
        </w:tc>
        <w:tc>
          <w:tcPr>
            <w:tcW w:w="992" w:type="dxa"/>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8C3174" w:rsidRPr="009076C6" w:rsidTr="008C3174">
        <w:trPr>
          <w:trHeight w:val="240"/>
        </w:trPr>
        <w:tc>
          <w:tcPr>
            <w:tcW w:w="2279" w:type="dxa"/>
            <w:vMerge/>
            <w:tcBorders>
              <w:right w:val="single" w:sz="4" w:space="0" w:color="auto"/>
            </w:tcBorders>
            <w:shd w:val="clear" w:color="auto" w:fill="auto"/>
            <w:tcMar>
              <w:top w:w="0" w:type="dxa"/>
              <w:left w:w="45" w:type="dxa"/>
              <w:bottom w:w="0" w:type="dxa"/>
              <w:right w:w="45" w:type="dxa"/>
            </w:tcMar>
            <w:vAlign w:val="center"/>
          </w:tcPr>
          <w:p w:rsidR="008C3174" w:rsidRPr="009076C6" w:rsidRDefault="008C3174" w:rsidP="009363C3">
            <w:pPr>
              <w:widowControl w:val="0"/>
              <w:spacing w:after="0" w:line="240" w:lineRule="auto"/>
              <w:contextualSpacing/>
              <w:rPr>
                <w:rFonts w:ascii="Times New Roman" w:eastAsia="Times New Roman" w:hAnsi="Times New Roman" w:cs="Times New Roman"/>
                <w:sz w:val="23"/>
                <w:szCs w:val="23"/>
              </w:rPr>
            </w:pPr>
          </w:p>
        </w:tc>
        <w:tc>
          <w:tcPr>
            <w:tcW w:w="10904" w:type="dxa"/>
            <w:tcBorders>
              <w:top w:val="single" w:sz="8" w:space="0" w:color="000000"/>
              <w:left w:val="single" w:sz="4" w:space="0" w:color="auto"/>
              <w:bottom w:val="single" w:sz="8" w:space="0" w:color="000000"/>
              <w:right w:val="single" w:sz="8" w:space="0" w:color="000000"/>
            </w:tcBorders>
            <w:shd w:val="clear" w:color="auto" w:fill="auto"/>
            <w:tcMar>
              <w:top w:w="0" w:type="dxa"/>
              <w:left w:w="45" w:type="dxa"/>
              <w:bottom w:w="0" w:type="dxa"/>
              <w:right w:w="45" w:type="dxa"/>
            </w:tcMar>
            <w:vAlign w:val="center"/>
          </w:tcPr>
          <w:p w:rsidR="008C3174" w:rsidRPr="009076C6" w:rsidRDefault="008C3174" w:rsidP="009363C3">
            <w:pPr>
              <w:spacing w:after="0" w:line="240" w:lineRule="auto"/>
              <w:contextualSpacing/>
              <w:jc w:val="both"/>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8C3174" w:rsidRPr="009076C6" w:rsidRDefault="008C3174" w:rsidP="009363C3">
            <w:pPr>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2</w:t>
            </w:r>
          </w:p>
        </w:tc>
        <w:tc>
          <w:tcPr>
            <w:tcW w:w="1619" w:type="dxa"/>
            <w:vMerge/>
            <w:shd w:val="clear" w:color="auto" w:fill="auto"/>
          </w:tcPr>
          <w:p w:rsidR="008C3174" w:rsidRPr="009076C6" w:rsidRDefault="008C3174" w:rsidP="009363C3">
            <w:pPr>
              <w:widowControl w:val="0"/>
              <w:spacing w:after="0" w:line="240" w:lineRule="auto"/>
              <w:contextualSpacing/>
              <w:jc w:val="center"/>
              <w:rPr>
                <w:rFonts w:ascii="Times New Roman" w:eastAsia="Times New Roman" w:hAnsi="Times New Roman" w:cs="Times New Roman"/>
                <w:sz w:val="23"/>
                <w:szCs w:val="23"/>
              </w:rPr>
            </w:pPr>
          </w:p>
        </w:tc>
      </w:tr>
      <w:tr w:rsidR="008C3174" w:rsidRPr="009076C6" w:rsidTr="008C3174">
        <w:trPr>
          <w:trHeight w:val="240"/>
        </w:trPr>
        <w:tc>
          <w:tcPr>
            <w:tcW w:w="2279" w:type="dxa"/>
            <w:vMerge/>
            <w:tcBorders>
              <w:bottom w:val="single" w:sz="8" w:space="0" w:color="000000"/>
              <w:right w:val="single" w:sz="4" w:space="0" w:color="auto"/>
            </w:tcBorders>
            <w:shd w:val="clear" w:color="auto" w:fill="auto"/>
            <w:tcMar>
              <w:top w:w="0" w:type="dxa"/>
              <w:left w:w="45" w:type="dxa"/>
              <w:bottom w:w="0" w:type="dxa"/>
              <w:right w:w="45" w:type="dxa"/>
            </w:tcMar>
            <w:vAlign w:val="center"/>
          </w:tcPr>
          <w:p w:rsidR="008C3174" w:rsidRPr="009076C6" w:rsidRDefault="008C3174"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p>
        </w:tc>
        <w:tc>
          <w:tcPr>
            <w:tcW w:w="10904" w:type="dxa"/>
            <w:tcBorders>
              <w:top w:val="single" w:sz="8" w:space="0" w:color="000000"/>
              <w:left w:val="single" w:sz="4" w:space="0" w:color="auto"/>
              <w:bottom w:val="single" w:sz="8" w:space="0" w:color="000000"/>
              <w:right w:val="single" w:sz="8" w:space="0" w:color="000000"/>
            </w:tcBorders>
            <w:shd w:val="clear" w:color="auto" w:fill="auto"/>
            <w:tcMar>
              <w:top w:w="0" w:type="dxa"/>
              <w:left w:w="45" w:type="dxa"/>
              <w:bottom w:w="0" w:type="dxa"/>
              <w:right w:w="45" w:type="dxa"/>
            </w:tcMar>
            <w:vAlign w:val="center"/>
          </w:tcPr>
          <w:p w:rsidR="008C3174" w:rsidRPr="009076C6" w:rsidRDefault="008C3174" w:rsidP="009363C3">
            <w:pPr>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 xml:space="preserve">Защита проекта. </w:t>
            </w:r>
            <w:r w:rsidRPr="009076C6">
              <w:rPr>
                <w:rFonts w:ascii="Times New Roman" w:eastAsia="Times New Roman" w:hAnsi="Times New Roman" w:cs="Times New Roman"/>
                <w:sz w:val="23"/>
                <w:szCs w:val="23"/>
              </w:rPr>
              <w:t xml:space="preserve">Представление результатов выполнения учебно-исследовательских проектов (выступление с презентацией)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8C3174" w:rsidRPr="009076C6" w:rsidRDefault="008C3174" w:rsidP="009363C3">
            <w:pPr>
              <w:spacing w:after="0" w:line="240" w:lineRule="auto"/>
              <w:contextualSpacing/>
              <w:jc w:val="center"/>
              <w:rPr>
                <w:rFonts w:ascii="Times New Roman" w:eastAsia="Times New Roman" w:hAnsi="Times New Roman" w:cs="Times New Roman"/>
                <w:sz w:val="23"/>
                <w:szCs w:val="23"/>
              </w:rPr>
            </w:pPr>
            <w:r w:rsidRPr="009076C6">
              <w:rPr>
                <w:rFonts w:ascii="Times New Roman" w:eastAsia="Times New Roman" w:hAnsi="Times New Roman" w:cs="Times New Roman"/>
                <w:sz w:val="23"/>
                <w:szCs w:val="23"/>
              </w:rPr>
              <w:t>2</w:t>
            </w:r>
          </w:p>
        </w:tc>
        <w:tc>
          <w:tcPr>
            <w:tcW w:w="1619" w:type="dxa"/>
            <w:vMerge/>
            <w:shd w:val="clear" w:color="auto" w:fill="auto"/>
          </w:tcPr>
          <w:p w:rsidR="008C3174" w:rsidRPr="009076C6" w:rsidRDefault="008C3174" w:rsidP="009363C3">
            <w:pPr>
              <w:widowControl w:val="0"/>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0"/>
        </w:trPr>
        <w:tc>
          <w:tcPr>
            <w:tcW w:w="13183" w:type="dxa"/>
            <w:gridSpan w:val="2"/>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3"/>
                <w:szCs w:val="23"/>
              </w:rPr>
            </w:pPr>
            <w:r w:rsidRPr="009076C6">
              <w:rPr>
                <w:rFonts w:ascii="Times New Roman" w:eastAsia="Times New Roman" w:hAnsi="Times New Roman" w:cs="Times New Roman"/>
                <w:b/>
                <w:sz w:val="23"/>
                <w:szCs w:val="23"/>
              </w:rPr>
              <w:t>Промежуточная аттестация (</w:t>
            </w:r>
            <w:r w:rsidRPr="009076C6">
              <w:rPr>
                <w:rFonts w:ascii="Times New Roman" w:eastAsia="Times New Roman" w:hAnsi="Times New Roman" w:cs="Times New Roman"/>
                <w:b/>
                <w:bCs/>
                <w:sz w:val="23"/>
                <w:szCs w:val="23"/>
              </w:rPr>
              <w:t>экзамен)</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r w:rsidR="009363C3" w:rsidRPr="009076C6" w:rsidTr="008C3174">
        <w:trPr>
          <w:trHeight w:val="240"/>
        </w:trPr>
        <w:tc>
          <w:tcPr>
            <w:tcW w:w="13183" w:type="dxa"/>
            <w:gridSpan w:val="2"/>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Всего:</w:t>
            </w:r>
          </w:p>
        </w:tc>
        <w:tc>
          <w:tcPr>
            <w:tcW w:w="992"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sz w:val="23"/>
                <w:szCs w:val="23"/>
              </w:rPr>
            </w:pPr>
            <w:r w:rsidRPr="009076C6">
              <w:rPr>
                <w:rFonts w:ascii="Times New Roman" w:eastAsia="Times New Roman" w:hAnsi="Times New Roman" w:cs="Times New Roman"/>
                <w:b/>
                <w:sz w:val="23"/>
                <w:szCs w:val="23"/>
              </w:rPr>
              <w:t>144</w:t>
            </w:r>
          </w:p>
        </w:tc>
        <w:tc>
          <w:tcPr>
            <w:tcW w:w="1619" w:type="dxa"/>
            <w:shd w:val="clear" w:color="auto" w:fill="auto"/>
          </w:tcPr>
          <w:p w:rsidR="009363C3" w:rsidRPr="009076C6" w:rsidRDefault="009363C3" w:rsidP="00936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23"/>
                <w:szCs w:val="23"/>
              </w:rPr>
            </w:pPr>
          </w:p>
        </w:tc>
      </w:tr>
    </w:tbl>
    <w:p w:rsidR="009363C3" w:rsidRDefault="009363C3" w:rsidP="009363C3">
      <w:pPr>
        <w:spacing w:after="0" w:line="240" w:lineRule="auto"/>
        <w:contextualSpacing/>
        <w:rPr>
          <w:rFonts w:ascii="Times New Roman" w:eastAsia="Times New Roman" w:hAnsi="Times New Roman" w:cs="Times New Roman"/>
          <w:sz w:val="24"/>
          <w:szCs w:val="24"/>
        </w:rPr>
        <w:sectPr w:rsidR="009363C3" w:rsidSect="009363C3">
          <w:pgSz w:w="16838" w:h="11906" w:orient="landscape"/>
          <w:pgMar w:top="851" w:right="1134" w:bottom="992" w:left="1134" w:header="709" w:footer="709" w:gutter="0"/>
          <w:cols w:space="720"/>
        </w:sectPr>
      </w:pPr>
    </w:p>
    <w:p w:rsidR="009363C3" w:rsidRPr="000913E0" w:rsidRDefault="009363C3" w:rsidP="009363C3">
      <w:pPr>
        <w:spacing w:after="0" w:line="240" w:lineRule="auto"/>
        <w:contextualSpacing/>
        <w:rPr>
          <w:rFonts w:ascii="Times New Roman" w:eastAsia="Times New Roman" w:hAnsi="Times New Roman" w:cs="Times New Roman"/>
          <w:sz w:val="24"/>
          <w:szCs w:val="24"/>
        </w:rPr>
      </w:pPr>
    </w:p>
    <w:bookmarkEnd w:id="2"/>
    <w:p w:rsidR="009076C6" w:rsidRDefault="009076C6" w:rsidP="009076C6">
      <w:pPr>
        <w:spacing w:before="120"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УСЛОВИЯ РЕАЛИЗАЦИИ ПРОГРАММЫ УЧЕБНОГО ПРЕДМЕТА</w:t>
      </w:r>
    </w:p>
    <w:p w:rsidR="009076C6" w:rsidRDefault="009076C6" w:rsidP="009076C6">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3.1. Материально-техническое обеспечение</w:t>
      </w:r>
    </w:p>
    <w:p w:rsidR="009076C6" w:rsidRPr="000A00B3" w:rsidRDefault="009076C6" w:rsidP="009076C6">
      <w:pPr>
        <w:spacing w:before="120" w:after="120" w:line="240" w:lineRule="auto"/>
        <w:ind w:left="142"/>
        <w:contextualSpacing/>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Реализация программы </w:t>
      </w:r>
      <w:r>
        <w:rPr>
          <w:rFonts w:ascii="Times New Roman" w:eastAsia="Times New Roman" w:hAnsi="Times New Roman" w:cs="Times New Roman"/>
          <w:sz w:val="24"/>
          <w:szCs w:val="24"/>
        </w:rPr>
        <w:t xml:space="preserve">учебного предмета предполагает наличие учебного кабинета </w:t>
      </w:r>
    </w:p>
    <w:p w:rsidR="006B538D" w:rsidRPr="006B538D" w:rsidRDefault="009076C6" w:rsidP="006B538D">
      <w:pPr>
        <w:spacing w:after="0" w:line="240" w:lineRule="auto"/>
        <w:ind w:right="567"/>
        <w:rPr>
          <w:rFonts w:ascii="Times New Roman" w:eastAsia="Times New Roman" w:hAnsi="Times New Roman" w:cs="Times New Roman"/>
          <w:b/>
          <w:sz w:val="24"/>
          <w:szCs w:val="24"/>
          <w:lang w:eastAsia="en-US"/>
        </w:rPr>
      </w:pPr>
      <w:r>
        <w:rPr>
          <w:rFonts w:ascii="Times New Roman" w:eastAsia="Times New Roman" w:hAnsi="Times New Roman" w:cs="Times New Roman"/>
          <w:bCs/>
          <w:sz w:val="24"/>
          <w:szCs w:val="24"/>
        </w:rPr>
        <w:t xml:space="preserve">  </w:t>
      </w:r>
      <w:r w:rsidR="006B538D" w:rsidRPr="006B538D">
        <w:rPr>
          <w:rFonts w:ascii="Times New Roman" w:eastAsia="Times New Roman" w:hAnsi="Times New Roman" w:cs="Times New Roman"/>
          <w:b/>
          <w:sz w:val="24"/>
          <w:szCs w:val="24"/>
          <w:lang w:eastAsia="en-US"/>
        </w:rPr>
        <w:t xml:space="preserve">Оборудование учебного кабинета: </w:t>
      </w:r>
    </w:p>
    <w:p w:rsidR="006B538D" w:rsidRPr="006B538D" w:rsidRDefault="006B538D" w:rsidP="006B538D">
      <w:pPr>
        <w:spacing w:after="0" w:line="240" w:lineRule="auto"/>
        <w:ind w:left="113" w:right="567" w:firstLine="709"/>
        <w:rPr>
          <w:rFonts w:ascii="Times New Roman" w:eastAsia="Times New Roman" w:hAnsi="Times New Roman" w:cs="Times New Roman"/>
          <w:sz w:val="24"/>
          <w:szCs w:val="24"/>
          <w:lang w:eastAsia="en-US"/>
        </w:rPr>
      </w:pPr>
      <w:r w:rsidRPr="006B538D">
        <w:rPr>
          <w:rFonts w:ascii="Times New Roman" w:eastAsia="Times New Roman" w:hAnsi="Times New Roman" w:cs="Times New Roman"/>
          <w:sz w:val="24"/>
          <w:szCs w:val="24"/>
          <w:lang w:eastAsia="en-US"/>
        </w:rPr>
        <w:t>- посадочные места по количеству обучающихся;</w:t>
      </w:r>
    </w:p>
    <w:p w:rsidR="006B538D" w:rsidRPr="006B538D" w:rsidRDefault="006B538D" w:rsidP="006B538D">
      <w:pPr>
        <w:spacing w:after="0" w:line="240" w:lineRule="auto"/>
        <w:ind w:left="113" w:right="567" w:firstLine="709"/>
        <w:rPr>
          <w:rFonts w:ascii="Times New Roman" w:eastAsia="Times New Roman" w:hAnsi="Times New Roman" w:cs="Times New Roman"/>
          <w:sz w:val="24"/>
          <w:szCs w:val="24"/>
          <w:lang w:eastAsia="en-US"/>
        </w:rPr>
      </w:pPr>
      <w:r w:rsidRPr="006B538D">
        <w:rPr>
          <w:rFonts w:ascii="Times New Roman" w:eastAsia="Times New Roman" w:hAnsi="Times New Roman" w:cs="Times New Roman"/>
          <w:sz w:val="24"/>
          <w:szCs w:val="24"/>
          <w:lang w:eastAsia="en-US"/>
        </w:rPr>
        <w:t>- рабочее место преподавателя;</w:t>
      </w:r>
    </w:p>
    <w:p w:rsidR="006B538D" w:rsidRPr="006B538D" w:rsidRDefault="006B538D" w:rsidP="006B538D">
      <w:pPr>
        <w:spacing w:after="0" w:line="240" w:lineRule="auto"/>
        <w:ind w:left="113" w:right="567" w:firstLine="709"/>
        <w:rPr>
          <w:rFonts w:ascii="Times New Roman" w:eastAsia="Times New Roman" w:hAnsi="Times New Roman" w:cs="Times New Roman"/>
          <w:sz w:val="24"/>
          <w:szCs w:val="24"/>
          <w:lang w:eastAsia="en-US"/>
        </w:rPr>
      </w:pPr>
      <w:r w:rsidRPr="006B538D">
        <w:rPr>
          <w:rFonts w:ascii="Times New Roman" w:eastAsia="Times New Roman" w:hAnsi="Times New Roman" w:cs="Times New Roman"/>
          <w:sz w:val="24"/>
          <w:szCs w:val="24"/>
          <w:lang w:eastAsia="en-US"/>
        </w:rPr>
        <w:t xml:space="preserve">- макеты по темам занятий, </w:t>
      </w:r>
    </w:p>
    <w:p w:rsidR="006B538D" w:rsidRPr="006B538D" w:rsidRDefault="006B538D" w:rsidP="006B538D">
      <w:pPr>
        <w:spacing w:after="0" w:line="240" w:lineRule="auto"/>
        <w:ind w:right="567"/>
        <w:rPr>
          <w:rFonts w:ascii="Times New Roman" w:eastAsia="Times New Roman" w:hAnsi="Times New Roman" w:cs="Times New Roman"/>
          <w:b/>
          <w:sz w:val="24"/>
          <w:szCs w:val="24"/>
          <w:lang w:eastAsia="en-US"/>
        </w:rPr>
      </w:pPr>
      <w:r w:rsidRPr="006B538D">
        <w:rPr>
          <w:rFonts w:ascii="Times New Roman" w:eastAsia="Times New Roman" w:hAnsi="Times New Roman" w:cs="Times New Roman"/>
          <w:b/>
          <w:sz w:val="24"/>
          <w:szCs w:val="24"/>
          <w:lang w:eastAsia="en-US"/>
        </w:rPr>
        <w:t xml:space="preserve">Технические средства обучения: </w:t>
      </w:r>
    </w:p>
    <w:p w:rsidR="006B538D" w:rsidRPr="006B538D" w:rsidRDefault="006B538D" w:rsidP="006B538D">
      <w:pPr>
        <w:spacing w:after="0" w:line="240" w:lineRule="auto"/>
        <w:ind w:left="113" w:right="567" w:firstLine="709"/>
        <w:rPr>
          <w:rFonts w:ascii="Times New Roman" w:eastAsia="Times New Roman" w:hAnsi="Times New Roman" w:cs="Times New Roman"/>
          <w:sz w:val="24"/>
          <w:szCs w:val="24"/>
          <w:lang w:eastAsia="en-US"/>
        </w:rPr>
      </w:pPr>
      <w:r w:rsidRPr="006B538D">
        <w:rPr>
          <w:rFonts w:ascii="Times New Roman" w:eastAsia="Times New Roman" w:hAnsi="Times New Roman" w:cs="Times New Roman"/>
          <w:sz w:val="24"/>
          <w:szCs w:val="24"/>
          <w:lang w:eastAsia="en-US"/>
        </w:rPr>
        <w:t>- компьютер с лицензионным программным обеспечением;</w:t>
      </w:r>
    </w:p>
    <w:p w:rsidR="006B538D" w:rsidRPr="006B538D" w:rsidRDefault="006B538D" w:rsidP="006B538D">
      <w:pPr>
        <w:spacing w:after="0" w:line="240" w:lineRule="auto"/>
        <w:ind w:left="113" w:right="567" w:firstLine="709"/>
        <w:rPr>
          <w:rFonts w:ascii="Times New Roman" w:eastAsia="Times New Roman" w:hAnsi="Times New Roman" w:cs="Times New Roman"/>
          <w:sz w:val="24"/>
          <w:szCs w:val="24"/>
          <w:lang w:eastAsia="en-US"/>
        </w:rPr>
      </w:pPr>
      <w:r w:rsidRPr="006B538D">
        <w:rPr>
          <w:rFonts w:ascii="Times New Roman" w:eastAsia="Times New Roman" w:hAnsi="Times New Roman" w:cs="Times New Roman"/>
          <w:sz w:val="24"/>
          <w:szCs w:val="24"/>
          <w:lang w:eastAsia="en-US"/>
        </w:rPr>
        <w:t>- мультимедиапроектор;</w:t>
      </w:r>
    </w:p>
    <w:p w:rsidR="006B538D" w:rsidRPr="006B538D" w:rsidRDefault="006B538D" w:rsidP="006B538D">
      <w:pPr>
        <w:spacing w:after="0" w:line="240" w:lineRule="auto"/>
        <w:ind w:left="113" w:right="567" w:firstLine="709"/>
        <w:rPr>
          <w:rFonts w:ascii="Times New Roman" w:eastAsia="Times New Roman" w:hAnsi="Times New Roman" w:cs="Times New Roman"/>
          <w:sz w:val="24"/>
          <w:szCs w:val="24"/>
          <w:lang w:eastAsia="en-US"/>
        </w:rPr>
      </w:pPr>
      <w:r w:rsidRPr="006B538D">
        <w:rPr>
          <w:rFonts w:ascii="Times New Roman" w:eastAsia="Times New Roman" w:hAnsi="Times New Roman" w:cs="Times New Roman"/>
          <w:sz w:val="24"/>
          <w:szCs w:val="24"/>
          <w:lang w:eastAsia="en-US"/>
        </w:rPr>
        <w:t>- экран.</w:t>
      </w:r>
    </w:p>
    <w:p w:rsidR="006B538D" w:rsidRPr="006B538D" w:rsidRDefault="006B538D" w:rsidP="006B538D">
      <w:pPr>
        <w:spacing w:after="0" w:line="240" w:lineRule="auto"/>
        <w:ind w:right="567"/>
        <w:rPr>
          <w:rFonts w:ascii="Times New Roman" w:eastAsia="Times New Roman" w:hAnsi="Times New Roman" w:cs="Times New Roman"/>
          <w:b/>
          <w:sz w:val="24"/>
          <w:szCs w:val="24"/>
          <w:lang w:eastAsia="en-US"/>
        </w:rPr>
      </w:pPr>
      <w:r w:rsidRPr="006B538D">
        <w:rPr>
          <w:rFonts w:ascii="Times New Roman" w:eastAsia="Times New Roman" w:hAnsi="Times New Roman" w:cs="Times New Roman"/>
          <w:b/>
          <w:sz w:val="24"/>
          <w:szCs w:val="24"/>
          <w:lang w:eastAsia="en-US"/>
        </w:rPr>
        <w:t xml:space="preserve">Средства телекоммуникации: </w:t>
      </w:r>
    </w:p>
    <w:p w:rsidR="006B538D" w:rsidRPr="006B538D" w:rsidRDefault="006B538D" w:rsidP="006B538D">
      <w:pPr>
        <w:spacing w:after="0" w:line="240" w:lineRule="auto"/>
        <w:ind w:left="113" w:right="567" w:firstLine="709"/>
        <w:rPr>
          <w:rFonts w:ascii="Times New Roman" w:eastAsia="Times New Roman" w:hAnsi="Times New Roman" w:cs="Times New Roman"/>
          <w:sz w:val="24"/>
          <w:szCs w:val="24"/>
          <w:lang w:eastAsia="en-US"/>
        </w:rPr>
      </w:pPr>
      <w:r w:rsidRPr="006B538D">
        <w:rPr>
          <w:rFonts w:ascii="Times New Roman" w:eastAsia="Times New Roman" w:hAnsi="Times New Roman" w:cs="Times New Roman"/>
          <w:sz w:val="24"/>
          <w:szCs w:val="24"/>
          <w:lang w:eastAsia="en-US"/>
        </w:rPr>
        <w:t xml:space="preserve">-  локальная сеть, </w:t>
      </w:r>
    </w:p>
    <w:p w:rsidR="006B538D" w:rsidRPr="006B538D" w:rsidRDefault="006B538D" w:rsidP="006B538D">
      <w:pPr>
        <w:spacing w:after="0" w:line="240" w:lineRule="auto"/>
        <w:ind w:left="113" w:right="567" w:firstLine="709"/>
        <w:rPr>
          <w:rFonts w:ascii="Times New Roman" w:eastAsia="Times New Roman" w:hAnsi="Times New Roman" w:cs="Times New Roman"/>
          <w:sz w:val="24"/>
          <w:szCs w:val="24"/>
          <w:lang w:eastAsia="en-US"/>
        </w:rPr>
      </w:pPr>
      <w:r w:rsidRPr="006B538D">
        <w:rPr>
          <w:rFonts w:ascii="Times New Roman" w:eastAsia="Times New Roman" w:hAnsi="Times New Roman" w:cs="Times New Roman"/>
          <w:sz w:val="24"/>
          <w:szCs w:val="24"/>
          <w:lang w:eastAsia="en-US"/>
        </w:rPr>
        <w:t xml:space="preserve">-  сеть Интернет, </w:t>
      </w:r>
    </w:p>
    <w:p w:rsidR="009076C6" w:rsidRPr="006B538D" w:rsidRDefault="006B538D" w:rsidP="006B538D">
      <w:pPr>
        <w:spacing w:after="0" w:line="240" w:lineRule="auto"/>
        <w:ind w:left="113" w:right="567" w:firstLine="709"/>
        <w:rPr>
          <w:rFonts w:ascii="Times New Roman" w:eastAsia="Times New Roman" w:hAnsi="Times New Roman" w:cs="Times New Roman"/>
          <w:sz w:val="24"/>
          <w:szCs w:val="24"/>
          <w:lang w:eastAsia="en-US"/>
        </w:rPr>
      </w:pPr>
      <w:r w:rsidRPr="006B538D">
        <w:rPr>
          <w:rFonts w:ascii="Times New Roman" w:eastAsia="Times New Roman" w:hAnsi="Times New Roman" w:cs="Times New Roman"/>
          <w:sz w:val="24"/>
          <w:szCs w:val="24"/>
          <w:lang w:eastAsia="en-US"/>
        </w:rPr>
        <w:t>-  электронная  почта.</w:t>
      </w:r>
    </w:p>
    <w:p w:rsidR="00FA6F57" w:rsidRDefault="00FA6F57" w:rsidP="00FA6F57">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Информационное обеспечение обучения</w:t>
      </w:r>
    </w:p>
    <w:p w:rsidR="00FA6F57" w:rsidRDefault="00FA6F57" w:rsidP="00FA6F57">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Основные источники (печатные издания):</w:t>
      </w:r>
    </w:p>
    <w:p w:rsidR="00510AA4" w:rsidRPr="004D5AB4" w:rsidRDefault="00510AA4" w:rsidP="0050638B">
      <w:pPr>
        <w:numPr>
          <w:ilvl w:val="0"/>
          <w:numId w:val="156"/>
        </w:numPr>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w:t>
      </w:r>
    </w:p>
    <w:p w:rsidR="00510AA4" w:rsidRPr="004D5AB4" w:rsidRDefault="00510AA4" w:rsidP="0050638B">
      <w:pPr>
        <w:numPr>
          <w:ilvl w:val="0"/>
          <w:numId w:val="156"/>
        </w:numPr>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w:t>
      </w:r>
    </w:p>
    <w:p w:rsidR="00510AA4" w:rsidRDefault="00510AA4" w:rsidP="0050638B">
      <w:pPr>
        <w:numPr>
          <w:ilvl w:val="0"/>
          <w:numId w:val="156"/>
        </w:numPr>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w:t>
      </w:r>
    </w:p>
    <w:p w:rsidR="00510AA4" w:rsidRPr="00510AA4" w:rsidRDefault="00510AA4" w:rsidP="0050638B">
      <w:pPr>
        <w:pStyle w:val="Style9"/>
        <w:widowControl/>
        <w:numPr>
          <w:ilvl w:val="0"/>
          <w:numId w:val="156"/>
        </w:numPr>
        <w:tabs>
          <w:tab w:val="left" w:pos="293"/>
        </w:tabs>
        <w:spacing w:line="240" w:lineRule="auto"/>
        <w:rPr>
          <w:color w:val="000000"/>
        </w:rPr>
      </w:pPr>
      <w:r w:rsidRPr="00FA6F57">
        <w:rPr>
          <w:rStyle w:val="FontStyle46"/>
          <w:sz w:val="24"/>
          <w:szCs w:val="24"/>
        </w:rPr>
        <w:t>Беляев Д.К. «Общая биология».</w:t>
      </w:r>
      <w:r>
        <w:rPr>
          <w:rStyle w:val="FontStyle46"/>
          <w:sz w:val="24"/>
          <w:szCs w:val="24"/>
        </w:rPr>
        <w:t xml:space="preserve"> Базовый уровень</w:t>
      </w:r>
      <w:r w:rsidRPr="00FA6F57">
        <w:rPr>
          <w:rStyle w:val="FontStyle46"/>
          <w:sz w:val="24"/>
          <w:szCs w:val="24"/>
        </w:rPr>
        <w:t>- М.: Просвещение, 20</w:t>
      </w:r>
      <w:r>
        <w:rPr>
          <w:rStyle w:val="FontStyle46"/>
          <w:sz w:val="24"/>
          <w:szCs w:val="24"/>
        </w:rPr>
        <w:t>20, с-224</w:t>
      </w:r>
      <w:r w:rsidRPr="00FA6F57">
        <w:rPr>
          <w:rStyle w:val="FontStyle46"/>
          <w:sz w:val="24"/>
          <w:szCs w:val="24"/>
        </w:rPr>
        <w:t>.</w:t>
      </w:r>
    </w:p>
    <w:p w:rsidR="00510AA4" w:rsidRPr="004D5AB4" w:rsidRDefault="00510AA4" w:rsidP="00510AA4">
      <w:pPr>
        <w:spacing w:line="240" w:lineRule="auto"/>
        <w:ind w:firstLine="709"/>
        <w:contextualSpacing/>
        <w:jc w:val="both"/>
        <w:rPr>
          <w:rFonts w:ascii="Times New Roman" w:eastAsia="Times New Roman" w:hAnsi="Times New Roman" w:cs="Times New Roman"/>
          <w:b/>
          <w:sz w:val="24"/>
          <w:szCs w:val="24"/>
        </w:rPr>
      </w:pPr>
      <w:r w:rsidRPr="004D5AB4">
        <w:rPr>
          <w:rFonts w:ascii="Times New Roman" w:eastAsia="Times New Roman" w:hAnsi="Times New Roman" w:cs="Times New Roman"/>
          <w:b/>
          <w:sz w:val="24"/>
          <w:szCs w:val="24"/>
        </w:rPr>
        <w:t>Электронные издания</w:t>
      </w:r>
    </w:p>
    <w:p w:rsidR="00510AA4" w:rsidRPr="004D5AB4" w:rsidRDefault="00510AA4" w:rsidP="0050638B">
      <w:pPr>
        <w:numPr>
          <w:ilvl w:val="0"/>
          <w:numId w:val="155"/>
        </w:numPr>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Юрайт, 2022. — 357 с. — (Народное просвещение). — ISBN 978-5-534-15630-0. — Текст: электронный // Образовательная платформа Юрайт [сайт]. — URL: </w:t>
      </w:r>
      <w:hyperlink r:id="rId10">
        <w:r w:rsidRPr="004D5AB4">
          <w:rPr>
            <w:rFonts w:ascii="Times New Roman" w:eastAsia="Times New Roman" w:hAnsi="Times New Roman" w:cs="Times New Roman"/>
            <w:sz w:val="24"/>
            <w:szCs w:val="24"/>
          </w:rPr>
          <w:t>https://urait.ru/bcode/509241</w:t>
        </w:r>
      </w:hyperlink>
    </w:p>
    <w:p w:rsidR="00510AA4" w:rsidRPr="004D5AB4" w:rsidRDefault="00510AA4" w:rsidP="0050638B">
      <w:pPr>
        <w:numPr>
          <w:ilvl w:val="0"/>
          <w:numId w:val="155"/>
        </w:numPr>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 xml:space="preserve">Обухов, Д. К.  Биология: клетки и ткани: учебное пособие для среднего профессионального образования / Д. К. Обухов, В. Н. Кириленкова. — 3-е изд., перераб. и доп. — Москва: Издательство Юрайт, 2022. — 358 с. — (Профессиональное образование). — ISBN 978-5-534-07499-4. — Текст: электронный // Образовательная платформа Юрайт [сайт]. — URL: </w:t>
      </w:r>
      <w:hyperlink r:id="rId11">
        <w:r w:rsidRPr="004D5AB4">
          <w:rPr>
            <w:rFonts w:ascii="Times New Roman" w:eastAsia="Times New Roman" w:hAnsi="Times New Roman" w:cs="Times New Roman"/>
            <w:sz w:val="24"/>
            <w:szCs w:val="24"/>
          </w:rPr>
          <w:t>https://urait.ru/bcode/494034</w:t>
        </w:r>
      </w:hyperlink>
    </w:p>
    <w:p w:rsidR="00510AA4" w:rsidRPr="004D5AB4" w:rsidRDefault="00510AA4" w:rsidP="0050638B">
      <w:pPr>
        <w:numPr>
          <w:ilvl w:val="0"/>
          <w:numId w:val="155"/>
        </w:numPr>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Юрайт, 2022. — 378 с. — (Профессиональное образование). — ISBN 978-5-534-09603-3. — Текст: электронный // Образовательная платформа Юрайт [сайт]. — URL: </w:t>
      </w:r>
      <w:hyperlink r:id="rId12">
        <w:r w:rsidRPr="004D5AB4">
          <w:rPr>
            <w:rFonts w:ascii="Times New Roman" w:eastAsia="Times New Roman" w:hAnsi="Times New Roman" w:cs="Times New Roman"/>
            <w:sz w:val="24"/>
            <w:szCs w:val="24"/>
          </w:rPr>
          <w:t>https://urait.ru/bcode/489661</w:t>
        </w:r>
      </w:hyperlink>
    </w:p>
    <w:p w:rsidR="00510AA4" w:rsidRPr="004D5AB4" w:rsidRDefault="00510AA4" w:rsidP="00510AA4">
      <w:pPr>
        <w:spacing w:line="240" w:lineRule="auto"/>
        <w:ind w:left="720"/>
        <w:contextualSpacing/>
        <w:jc w:val="both"/>
        <w:rPr>
          <w:rFonts w:ascii="Times New Roman" w:eastAsia="Times New Roman" w:hAnsi="Times New Roman" w:cs="Times New Roman"/>
          <w:i/>
          <w:sz w:val="24"/>
          <w:szCs w:val="24"/>
        </w:rPr>
      </w:pPr>
      <w:r w:rsidRPr="004D5AB4">
        <w:rPr>
          <w:rFonts w:ascii="Times New Roman" w:eastAsia="Times New Roman" w:hAnsi="Times New Roman" w:cs="Times New Roman"/>
          <w:b/>
          <w:sz w:val="24"/>
          <w:szCs w:val="24"/>
        </w:rPr>
        <w:t xml:space="preserve">Дополнительные источники </w:t>
      </w:r>
    </w:p>
    <w:p w:rsidR="00510AA4" w:rsidRPr="004D5AB4" w:rsidRDefault="00510AA4" w:rsidP="00510AA4">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Тейлор Д. Биология: в 3 т. Т. 1 / Д. Тейлор, Н. Грин, У. Стаут; под ред.Р. Сопера ; пер. 3-го англ. изд. — 14-е изд. —М. : Лаборатория знаний, 2022 — 454 с.</w:t>
      </w:r>
    </w:p>
    <w:p w:rsidR="00510AA4" w:rsidRPr="004D5AB4" w:rsidRDefault="00510AA4" w:rsidP="00510AA4">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Павлова, Е. И.  Экология: учебник и практикум для среднего профессионального образования / Е. И. Павлова, В. К. Новиков. — Москва: Издательство Юрайт, 2022. — 190 с.</w:t>
      </w:r>
    </w:p>
    <w:p w:rsidR="00510AA4" w:rsidRPr="004D5AB4" w:rsidRDefault="00510AA4" w:rsidP="00510AA4">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lastRenderedPageBreak/>
        <w:t>Еремченко, О. З.  Биология: учение о биосфере: учебное пособие для среднего профессионального образования / О. З. Еремченко. — 3-е изд., перераб. и доп. — Москва: Издательство Юрайт, 2022. — 236 с.</w:t>
      </w:r>
    </w:p>
    <w:p w:rsidR="00510AA4" w:rsidRPr="004D5AB4" w:rsidRDefault="00510AA4" w:rsidP="00510AA4">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Блинов, Л. Н. Экология: учебное пособие для среднего профессионального образования / Л. Н. Блинов, В. В. Полякова, А. В. Семенча ; под общей редакцией Л. Н. Блинова. — Москва: Издательство Юрайт, 2022. — 208 с.</w:t>
      </w:r>
    </w:p>
    <w:p w:rsidR="00510AA4" w:rsidRPr="004D5AB4" w:rsidRDefault="00510AA4" w:rsidP="00510AA4">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Брюхань, Ф. Ф. Промышленная экология: учебник / Ф.Ф. Брюхань, М.В. Графкина, Е.Е. Сдобнякова. — Москва: ФОРУМ: ИНФРА-М, 2022. — 208 с.</w:t>
      </w:r>
    </w:p>
    <w:p w:rsidR="00510AA4" w:rsidRPr="004D5AB4" w:rsidRDefault="00510AA4" w:rsidP="00510AA4">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 xml:space="preserve">Несмелова, Н. Н.  Экология человека: учебник и практикум для среднего профессионального образования / Н. Н. Несмелова. — Москва: Издательство Юрайт, 2022. — 157 с. </w:t>
      </w:r>
    </w:p>
    <w:p w:rsidR="00510AA4" w:rsidRPr="004D5AB4" w:rsidRDefault="00510AA4" w:rsidP="00510AA4">
      <w:pPr>
        <w:numPr>
          <w:ilvl w:val="0"/>
          <w:numId w:val="5"/>
        </w:numPr>
        <w:shd w:val="clear" w:color="auto" w:fill="FFFFFF"/>
        <w:spacing w:after="0" w:line="240" w:lineRule="auto"/>
        <w:contextualSpacing/>
        <w:jc w:val="both"/>
        <w:rPr>
          <w:rFonts w:ascii="Times New Roman" w:eastAsia="Times New Roman" w:hAnsi="Times New Roman" w:cs="Times New Roman"/>
          <w:sz w:val="24"/>
          <w:szCs w:val="24"/>
        </w:rPr>
      </w:pPr>
      <w:r w:rsidRPr="004D5AB4">
        <w:rPr>
          <w:rFonts w:ascii="Times New Roman" w:eastAsia="Times New Roman" w:hAnsi="Times New Roman" w:cs="Times New Roman"/>
          <w:sz w:val="24"/>
          <w:szCs w:val="24"/>
        </w:rPr>
        <w:t>Биология для профессий и специальностей технического и естественно-научного профилей: учебник для студ. учреждений сред. проф. образования / В. М. Константинов, А. Г. Резанов, О. Е. Фадеева; под ред. В. М. Константинова. — М. : Издательский центр «Академия», 2016/ — 336 с.</w:t>
      </w:r>
    </w:p>
    <w:p w:rsidR="00FA6F57" w:rsidRPr="00125E9A" w:rsidRDefault="009E4AD6" w:rsidP="00125E9A">
      <w:pPr>
        <w:shd w:val="clear" w:color="auto" w:fill="FFFFFF" w:themeFill="background1"/>
        <w:spacing w:after="0" w:line="240" w:lineRule="auto"/>
        <w:jc w:val="both"/>
        <w:rPr>
          <w:rFonts w:ascii="Times New Roman" w:hAnsi="Times New Roman" w:cs="Times New Roman"/>
          <w:b/>
          <w:bCs/>
          <w:sz w:val="24"/>
          <w:szCs w:val="24"/>
        </w:rPr>
      </w:pPr>
      <w:r w:rsidRPr="009E4AD6">
        <w:rPr>
          <w:rFonts w:ascii="Times New Roman" w:hAnsi="Times New Roman" w:cs="Times New Roman"/>
          <w:b/>
          <w:bCs/>
          <w:sz w:val="24"/>
          <w:szCs w:val="24"/>
        </w:rPr>
        <w:t>Электронные издания:</w:t>
      </w:r>
    </w:p>
    <w:p w:rsidR="0047553D" w:rsidRPr="0047553D" w:rsidRDefault="0047553D" w:rsidP="0050638B">
      <w:pPr>
        <w:pStyle w:val="12"/>
        <w:numPr>
          <w:ilvl w:val="0"/>
          <w:numId w:val="154"/>
        </w:numPr>
        <w:rPr>
          <w:rStyle w:val="af6"/>
          <w:rFonts w:eastAsia="Times New Roman"/>
        </w:rPr>
      </w:pPr>
      <w:r>
        <w:rPr>
          <w:rFonts w:eastAsia="Times New Roman"/>
        </w:rPr>
        <w:fldChar w:fldCharType="begin"/>
      </w:r>
      <w:r>
        <w:rPr>
          <w:rFonts w:eastAsia="Times New Roman"/>
        </w:rPr>
        <w:instrText xml:space="preserve"> HYPERLINK "https://asu.edu.ru/" </w:instrText>
      </w:r>
      <w:r>
        <w:rPr>
          <w:rFonts w:eastAsia="Times New Roman"/>
        </w:rPr>
        <w:fldChar w:fldCharType="separate"/>
      </w:r>
      <w:r w:rsidRPr="0047553D">
        <w:rPr>
          <w:rStyle w:val="af6"/>
          <w:rFonts w:eastAsia="Times New Roman"/>
        </w:rPr>
        <w:t>www. sbio. info (Вся биология. Современная биология, статьи, новости, библиотека).</w:t>
      </w:r>
    </w:p>
    <w:p w:rsidR="0047553D" w:rsidRPr="0047553D" w:rsidRDefault="0047553D" w:rsidP="0050638B">
      <w:pPr>
        <w:pStyle w:val="12"/>
        <w:numPr>
          <w:ilvl w:val="0"/>
          <w:numId w:val="154"/>
        </w:numPr>
        <w:rPr>
          <w:rStyle w:val="af6"/>
          <w:rFonts w:eastAsia="Times New Roman"/>
        </w:rPr>
      </w:pPr>
      <w:r w:rsidRPr="0047553D">
        <w:rPr>
          <w:rStyle w:val="af6"/>
          <w:rFonts w:eastAsia="Times New Roman"/>
        </w:rPr>
        <w:t>www. window. edu. ru (Единое окно доступа к образовательным ресурсам Интернета по био-</w:t>
      </w:r>
    </w:p>
    <w:p w:rsidR="0047553D" w:rsidRPr="0047553D" w:rsidRDefault="0047553D" w:rsidP="0050638B">
      <w:pPr>
        <w:pStyle w:val="12"/>
        <w:numPr>
          <w:ilvl w:val="0"/>
          <w:numId w:val="154"/>
        </w:numPr>
        <w:rPr>
          <w:rStyle w:val="af6"/>
          <w:rFonts w:eastAsia="Times New Roman"/>
        </w:rPr>
      </w:pPr>
      <w:r w:rsidRPr="0047553D">
        <w:rPr>
          <w:rStyle w:val="af6"/>
          <w:rFonts w:eastAsia="Times New Roman"/>
        </w:rPr>
        <w:t>логии).</w:t>
      </w:r>
    </w:p>
    <w:p w:rsidR="0047553D" w:rsidRPr="0047553D" w:rsidRDefault="0047553D" w:rsidP="0050638B">
      <w:pPr>
        <w:pStyle w:val="12"/>
        <w:numPr>
          <w:ilvl w:val="0"/>
          <w:numId w:val="154"/>
        </w:numPr>
        <w:rPr>
          <w:rStyle w:val="af6"/>
          <w:rFonts w:eastAsia="Times New Roman"/>
        </w:rPr>
      </w:pPr>
      <w:r w:rsidRPr="0047553D">
        <w:rPr>
          <w:rStyle w:val="af6"/>
          <w:rFonts w:eastAsia="Times New Roman"/>
        </w:rPr>
        <w:t>www.5ballov. ru/test (Тест для абитуриентов по всему школьному курсу биологии).</w:t>
      </w:r>
    </w:p>
    <w:p w:rsidR="0047553D" w:rsidRPr="0047553D" w:rsidRDefault="0047553D" w:rsidP="0050638B">
      <w:pPr>
        <w:pStyle w:val="12"/>
        <w:numPr>
          <w:ilvl w:val="0"/>
          <w:numId w:val="154"/>
        </w:numPr>
        <w:rPr>
          <w:rStyle w:val="af6"/>
          <w:rFonts w:eastAsia="Times New Roman"/>
        </w:rPr>
      </w:pPr>
      <w:r w:rsidRPr="0047553D">
        <w:rPr>
          <w:rStyle w:val="af6"/>
          <w:rFonts w:eastAsia="Times New Roman"/>
        </w:rPr>
        <w:t>www. vspu. ac. ru/deold/bio/bio. htm (Телекоммуникационные викторины по биологии —</w:t>
      </w:r>
    </w:p>
    <w:p w:rsidR="0047553D" w:rsidRPr="00F02492" w:rsidRDefault="0047553D" w:rsidP="0050638B">
      <w:pPr>
        <w:pStyle w:val="12"/>
        <w:numPr>
          <w:ilvl w:val="0"/>
          <w:numId w:val="154"/>
        </w:numPr>
        <w:rPr>
          <w:rFonts w:eastAsia="Times New Roman"/>
        </w:rPr>
      </w:pPr>
      <w:r w:rsidRPr="0047553D">
        <w:rPr>
          <w:rStyle w:val="af6"/>
          <w:rFonts w:eastAsia="Times New Roman"/>
        </w:rPr>
        <w:t>экологии на сервере Воронежского университета).</w:t>
      </w:r>
      <w:r>
        <w:rPr>
          <w:rFonts w:eastAsia="Times New Roman"/>
        </w:rPr>
        <w:fldChar w:fldCharType="end"/>
      </w:r>
    </w:p>
    <w:p w:rsidR="0047553D" w:rsidRPr="009363C3" w:rsidRDefault="0047553D" w:rsidP="0050638B">
      <w:pPr>
        <w:pStyle w:val="12"/>
        <w:numPr>
          <w:ilvl w:val="0"/>
          <w:numId w:val="154"/>
        </w:numPr>
        <w:rPr>
          <w:rStyle w:val="af6"/>
          <w:rFonts w:eastAsia="Times New Roman"/>
        </w:rPr>
      </w:pPr>
      <w:r>
        <w:rPr>
          <w:rFonts w:eastAsia="Times New Roman"/>
        </w:rPr>
        <w:fldChar w:fldCharType="begin"/>
      </w:r>
      <w:r>
        <w:rPr>
          <w:rFonts w:eastAsia="Times New Roman"/>
        </w:rPr>
        <w:instrText xml:space="preserve"> HYPERLINK "https://asu.edu.ru/news/14295-studentka-kolledja-agu-stala-pobeditelem-konkursa-odin-den-iz-jizni-pr.html" </w:instrText>
      </w:r>
      <w:r>
        <w:rPr>
          <w:rFonts w:eastAsia="Times New Roman"/>
        </w:rPr>
        <w:fldChar w:fldCharType="separate"/>
      </w:r>
      <w:r w:rsidRPr="0047553D">
        <w:rPr>
          <w:rStyle w:val="af6"/>
          <w:rFonts w:eastAsia="Times New Roman"/>
        </w:rPr>
        <w:t>www. biology. ru (Биология в Открытом колледже. Сайт содержит электронный учебник по</w:t>
      </w:r>
      <w:r w:rsidR="009363C3">
        <w:rPr>
          <w:rStyle w:val="af6"/>
          <w:rFonts w:eastAsia="Times New Roman"/>
        </w:rPr>
        <w:t xml:space="preserve"> </w:t>
      </w:r>
      <w:r w:rsidRPr="009363C3">
        <w:rPr>
          <w:rStyle w:val="af6"/>
          <w:rFonts w:eastAsia="Times New Roman"/>
        </w:rPr>
        <w:t>биологии, On-line тесты).</w:t>
      </w:r>
    </w:p>
    <w:p w:rsidR="0047553D" w:rsidRPr="0047553D" w:rsidRDefault="0047553D" w:rsidP="0050638B">
      <w:pPr>
        <w:pStyle w:val="12"/>
        <w:numPr>
          <w:ilvl w:val="0"/>
          <w:numId w:val="154"/>
        </w:numPr>
        <w:rPr>
          <w:rStyle w:val="af6"/>
          <w:rFonts w:eastAsia="Times New Roman"/>
        </w:rPr>
      </w:pPr>
      <w:r w:rsidRPr="0047553D">
        <w:rPr>
          <w:rStyle w:val="af6"/>
          <w:rFonts w:eastAsia="Times New Roman"/>
        </w:rPr>
        <w:t>www. nrc. edu. ru (Биологическая картина мира. Раздел компьютерного учебника, разрабо-</w:t>
      </w:r>
    </w:p>
    <w:p w:rsidR="0047553D" w:rsidRPr="0047553D" w:rsidRDefault="0047553D" w:rsidP="009363C3">
      <w:pPr>
        <w:pStyle w:val="12"/>
        <w:ind w:left="720"/>
        <w:rPr>
          <w:rStyle w:val="af6"/>
          <w:rFonts w:eastAsia="Times New Roman"/>
        </w:rPr>
      </w:pPr>
      <w:r w:rsidRPr="0047553D">
        <w:rPr>
          <w:rStyle w:val="af6"/>
          <w:rFonts w:eastAsia="Times New Roman"/>
        </w:rPr>
        <w:t>танного в Московском государственном открытом университете).</w:t>
      </w:r>
    </w:p>
    <w:p w:rsidR="0047553D" w:rsidRPr="0047553D" w:rsidRDefault="0047553D" w:rsidP="0050638B">
      <w:pPr>
        <w:pStyle w:val="12"/>
        <w:numPr>
          <w:ilvl w:val="0"/>
          <w:numId w:val="154"/>
        </w:numPr>
        <w:rPr>
          <w:rStyle w:val="af6"/>
          <w:rFonts w:eastAsia="Times New Roman"/>
        </w:rPr>
      </w:pPr>
      <w:r w:rsidRPr="0047553D">
        <w:rPr>
          <w:rStyle w:val="af6"/>
          <w:rFonts w:eastAsia="Times New Roman"/>
        </w:rPr>
        <w:t>www. nature. ok. ru (Редкие и исчезающие животные России — проект Экологического</w:t>
      </w:r>
    </w:p>
    <w:p w:rsidR="0047553D" w:rsidRPr="00F02492" w:rsidRDefault="0047553D" w:rsidP="009363C3">
      <w:pPr>
        <w:pStyle w:val="12"/>
        <w:ind w:left="720"/>
        <w:rPr>
          <w:rFonts w:eastAsia="Times New Roman"/>
        </w:rPr>
      </w:pPr>
      <w:r w:rsidRPr="0047553D">
        <w:rPr>
          <w:rStyle w:val="af6"/>
          <w:rFonts w:eastAsia="Times New Roman"/>
        </w:rPr>
        <w:t>центра МГУ им. М. В. Ломоносова).</w:t>
      </w:r>
      <w:r>
        <w:rPr>
          <w:rFonts w:eastAsia="Times New Roman"/>
        </w:rPr>
        <w:fldChar w:fldCharType="end"/>
      </w:r>
    </w:p>
    <w:p w:rsidR="00FA6F57" w:rsidRPr="009E4AD6" w:rsidRDefault="00BF782F" w:rsidP="0050638B">
      <w:pPr>
        <w:pStyle w:val="ad"/>
        <w:numPr>
          <w:ilvl w:val="0"/>
          <w:numId w:val="154"/>
        </w:numPr>
        <w:spacing w:after="0" w:line="240" w:lineRule="auto"/>
        <w:jc w:val="both"/>
        <w:rPr>
          <w:rFonts w:ascii="Times New Roman" w:hAnsi="Times New Roman" w:cs="Times New Roman"/>
          <w:sz w:val="24"/>
          <w:szCs w:val="24"/>
        </w:rPr>
      </w:pPr>
      <w:hyperlink r:id="rId13" w:history="1">
        <w:r w:rsidR="00FA6F57" w:rsidRPr="009E4AD6">
          <w:rPr>
            <w:rStyle w:val="af6"/>
            <w:rFonts w:ascii="Times New Roman" w:hAnsi="Times New Roman" w:cs="Times New Roman"/>
            <w:sz w:val="24"/>
            <w:szCs w:val="24"/>
          </w:rPr>
          <w:t>http://www.openclass.ru/node/65128</w:t>
        </w:r>
      </w:hyperlink>
      <w:r w:rsidR="00FA6F57" w:rsidRPr="009E4AD6">
        <w:rPr>
          <w:rFonts w:ascii="Times New Roman" w:hAnsi="Times New Roman" w:cs="Times New Roman"/>
          <w:sz w:val="24"/>
          <w:szCs w:val="24"/>
        </w:rPr>
        <w:t xml:space="preserve"> - экология</w:t>
      </w:r>
    </w:p>
    <w:p w:rsidR="00FA6F57" w:rsidRPr="009E4AD6" w:rsidRDefault="00BF782F" w:rsidP="0050638B">
      <w:pPr>
        <w:pStyle w:val="ad"/>
        <w:numPr>
          <w:ilvl w:val="0"/>
          <w:numId w:val="154"/>
        </w:numPr>
        <w:spacing w:after="0" w:line="240" w:lineRule="auto"/>
        <w:jc w:val="both"/>
        <w:rPr>
          <w:rFonts w:ascii="Times New Roman" w:hAnsi="Times New Roman" w:cs="Times New Roman"/>
          <w:sz w:val="24"/>
          <w:szCs w:val="24"/>
        </w:rPr>
      </w:pPr>
      <w:hyperlink r:id="rId14" w:history="1">
        <w:r w:rsidR="00FA6F57" w:rsidRPr="009E4AD6">
          <w:rPr>
            <w:rStyle w:val="af6"/>
            <w:rFonts w:ascii="Times New Roman" w:hAnsi="Times New Roman" w:cs="Times New Roman"/>
            <w:sz w:val="24"/>
            <w:szCs w:val="24"/>
          </w:rPr>
          <w:t>http://www.openclass.ru/node/45054</w:t>
        </w:r>
      </w:hyperlink>
      <w:r w:rsidR="00FA6F57" w:rsidRPr="009E4AD6">
        <w:rPr>
          <w:rFonts w:ascii="Times New Roman" w:hAnsi="Times New Roman" w:cs="Times New Roman"/>
          <w:sz w:val="24"/>
          <w:szCs w:val="24"/>
        </w:rPr>
        <w:t xml:space="preserve"> - Презентация «ОВР»</w:t>
      </w:r>
    </w:p>
    <w:p w:rsidR="00FA6F57" w:rsidRPr="009E4AD6" w:rsidRDefault="00BF782F" w:rsidP="0050638B">
      <w:pPr>
        <w:pStyle w:val="ad"/>
        <w:numPr>
          <w:ilvl w:val="0"/>
          <w:numId w:val="154"/>
        </w:numPr>
        <w:spacing w:after="0" w:line="240" w:lineRule="auto"/>
        <w:jc w:val="both"/>
        <w:rPr>
          <w:rFonts w:ascii="Times New Roman" w:hAnsi="Times New Roman" w:cs="Times New Roman"/>
          <w:sz w:val="24"/>
          <w:szCs w:val="24"/>
        </w:rPr>
      </w:pPr>
      <w:hyperlink r:id="rId15" w:history="1">
        <w:r w:rsidR="00FA6F57" w:rsidRPr="009E4AD6">
          <w:rPr>
            <w:rStyle w:val="af6"/>
            <w:rFonts w:ascii="Times New Roman" w:hAnsi="Times New Roman" w:cs="Times New Roman"/>
            <w:sz w:val="24"/>
            <w:szCs w:val="24"/>
          </w:rPr>
          <w:t>http://www.openclass.ru/node/26971</w:t>
        </w:r>
      </w:hyperlink>
      <w:r w:rsidR="00FA6F57" w:rsidRPr="009E4AD6">
        <w:rPr>
          <w:rFonts w:ascii="Times New Roman" w:hAnsi="Times New Roman" w:cs="Times New Roman"/>
          <w:sz w:val="24"/>
          <w:szCs w:val="24"/>
        </w:rPr>
        <w:t xml:space="preserve"> - Бесполое размножение организмов</w:t>
      </w:r>
    </w:p>
    <w:p w:rsidR="00FA6F57" w:rsidRPr="009E4AD6" w:rsidRDefault="00BF782F" w:rsidP="0050638B">
      <w:pPr>
        <w:pStyle w:val="ad"/>
        <w:numPr>
          <w:ilvl w:val="0"/>
          <w:numId w:val="154"/>
        </w:numPr>
        <w:spacing w:after="0" w:line="240" w:lineRule="auto"/>
        <w:jc w:val="both"/>
        <w:rPr>
          <w:rFonts w:ascii="Times New Roman" w:hAnsi="Times New Roman" w:cs="Times New Roman"/>
          <w:sz w:val="24"/>
          <w:szCs w:val="24"/>
        </w:rPr>
      </w:pPr>
      <w:hyperlink r:id="rId16" w:history="1">
        <w:r w:rsidR="00FA6F57" w:rsidRPr="009E4AD6">
          <w:rPr>
            <w:rStyle w:val="af6"/>
            <w:rFonts w:ascii="Times New Roman" w:hAnsi="Times New Roman" w:cs="Times New Roman"/>
            <w:sz w:val="24"/>
            <w:szCs w:val="24"/>
          </w:rPr>
          <w:t>http://www.openclass.ru/node/218597</w:t>
        </w:r>
      </w:hyperlink>
      <w:r w:rsidR="00FA6F57" w:rsidRPr="009E4AD6">
        <w:rPr>
          <w:rFonts w:ascii="Times New Roman" w:hAnsi="Times New Roman" w:cs="Times New Roman"/>
          <w:sz w:val="24"/>
          <w:szCs w:val="24"/>
        </w:rPr>
        <w:t xml:space="preserve"> - Основные положения теории Дарвина</w:t>
      </w:r>
    </w:p>
    <w:p w:rsidR="00825804" w:rsidRPr="00FA6F57" w:rsidRDefault="00825804" w:rsidP="00825804">
      <w:pPr>
        <w:spacing w:after="0" w:line="240" w:lineRule="auto"/>
        <w:contextualSpacing/>
        <w:jc w:val="both"/>
        <w:rPr>
          <w:rFonts w:ascii="Times New Roman" w:eastAsia="Times New Roman" w:hAnsi="Times New Roman" w:cs="Times New Roman"/>
          <w:sz w:val="24"/>
          <w:szCs w:val="24"/>
        </w:rPr>
      </w:pPr>
    </w:p>
    <w:p w:rsidR="00825804" w:rsidRPr="009076C6" w:rsidRDefault="00825804" w:rsidP="009076C6">
      <w:pPr>
        <w:pStyle w:val="3"/>
        <w:spacing w:before="0" w:after="0" w:line="240" w:lineRule="auto"/>
        <w:contextualSpacing/>
        <w:jc w:val="both"/>
        <w:rPr>
          <w:rFonts w:ascii="Times New Roman" w:hAnsi="Times New Roman" w:cs="Times New Roman"/>
          <w:sz w:val="24"/>
          <w:szCs w:val="24"/>
        </w:rPr>
      </w:pPr>
      <w:bookmarkStart w:id="3" w:name="_heading=h.3znysh7" w:colFirst="0" w:colLast="0"/>
      <w:bookmarkStart w:id="4" w:name="_Toc118234135"/>
      <w:bookmarkEnd w:id="3"/>
      <w:r w:rsidRPr="00825804">
        <w:rPr>
          <w:rFonts w:ascii="Times New Roman" w:hAnsi="Times New Roman" w:cs="Times New Roman"/>
          <w:sz w:val="24"/>
          <w:szCs w:val="24"/>
        </w:rPr>
        <w:t>4. Контроль и оценка результатов освоения общеобразовательно</w:t>
      </w:r>
      <w:bookmarkEnd w:id="4"/>
      <w:r w:rsidR="009076C6">
        <w:rPr>
          <w:rFonts w:ascii="Times New Roman" w:hAnsi="Times New Roman" w:cs="Times New Roman"/>
          <w:sz w:val="24"/>
          <w:szCs w:val="24"/>
        </w:rPr>
        <w:t>го предмета</w:t>
      </w:r>
    </w:p>
    <w:p w:rsidR="00825804" w:rsidRPr="00825804" w:rsidRDefault="00825804" w:rsidP="00825804">
      <w:pPr>
        <w:spacing w:after="0" w:line="240" w:lineRule="auto"/>
        <w:contextualSpacing/>
        <w:jc w:val="both"/>
        <w:rPr>
          <w:rFonts w:ascii="Times New Roman" w:eastAsia="Times New Roman" w:hAnsi="Times New Roman" w:cs="Times New Roman"/>
          <w:b/>
          <w:sz w:val="24"/>
          <w:szCs w:val="24"/>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825804" w:rsidRPr="00825804" w:rsidTr="00825804">
        <w:trPr>
          <w:jc w:val="center"/>
        </w:trPr>
        <w:tc>
          <w:tcPr>
            <w:tcW w:w="1980" w:type="dxa"/>
          </w:tcPr>
          <w:p w:rsidR="00825804" w:rsidRPr="00825804" w:rsidRDefault="00825804" w:rsidP="00825804">
            <w:pPr>
              <w:spacing w:after="0" w:line="240" w:lineRule="auto"/>
              <w:ind w:left="57" w:right="57"/>
              <w:contextualSpacing/>
              <w:jc w:val="both"/>
              <w:rPr>
                <w:rFonts w:ascii="Times New Roman" w:eastAsia="Times New Roman" w:hAnsi="Times New Roman" w:cs="Times New Roman"/>
                <w:b/>
                <w:sz w:val="24"/>
                <w:szCs w:val="24"/>
              </w:rPr>
            </w:pPr>
            <w:r w:rsidRPr="00825804">
              <w:rPr>
                <w:rFonts w:ascii="Times New Roman" w:eastAsia="Times New Roman" w:hAnsi="Times New Roman" w:cs="Times New Roman"/>
                <w:b/>
                <w:sz w:val="24"/>
                <w:szCs w:val="24"/>
              </w:rPr>
              <w:t>Общая компетенция</w:t>
            </w:r>
          </w:p>
        </w:tc>
        <w:tc>
          <w:tcPr>
            <w:tcW w:w="3285" w:type="dxa"/>
          </w:tcPr>
          <w:p w:rsidR="00825804" w:rsidRPr="00825804" w:rsidRDefault="00825804" w:rsidP="00825804">
            <w:pPr>
              <w:spacing w:after="0" w:line="240" w:lineRule="auto"/>
              <w:ind w:left="57" w:right="57"/>
              <w:contextualSpacing/>
              <w:jc w:val="both"/>
              <w:rPr>
                <w:rFonts w:ascii="Times New Roman" w:eastAsia="Times New Roman" w:hAnsi="Times New Roman" w:cs="Times New Roman"/>
                <w:b/>
                <w:sz w:val="24"/>
                <w:szCs w:val="24"/>
              </w:rPr>
            </w:pPr>
            <w:r w:rsidRPr="00825804">
              <w:rPr>
                <w:rFonts w:ascii="Times New Roman" w:eastAsia="Times New Roman" w:hAnsi="Times New Roman" w:cs="Times New Roman"/>
                <w:b/>
                <w:sz w:val="24"/>
                <w:szCs w:val="24"/>
              </w:rPr>
              <w:t>Раздел/Тема</w:t>
            </w:r>
          </w:p>
        </w:tc>
        <w:tc>
          <w:tcPr>
            <w:tcW w:w="4380" w:type="dxa"/>
          </w:tcPr>
          <w:p w:rsidR="00825804" w:rsidRPr="00825804" w:rsidRDefault="00825804" w:rsidP="00825804">
            <w:pPr>
              <w:spacing w:after="0" w:line="240" w:lineRule="auto"/>
              <w:ind w:left="57" w:right="57"/>
              <w:contextualSpacing/>
              <w:jc w:val="both"/>
              <w:rPr>
                <w:rFonts w:ascii="Times New Roman" w:eastAsia="Times New Roman" w:hAnsi="Times New Roman" w:cs="Times New Roman"/>
                <w:b/>
                <w:sz w:val="24"/>
                <w:szCs w:val="24"/>
              </w:rPr>
            </w:pPr>
            <w:r w:rsidRPr="00825804">
              <w:rPr>
                <w:rFonts w:ascii="Times New Roman" w:eastAsia="Times New Roman" w:hAnsi="Times New Roman" w:cs="Times New Roman"/>
                <w:b/>
                <w:sz w:val="24"/>
                <w:szCs w:val="24"/>
              </w:rPr>
              <w:t>Тип оценочных мероприятий</w:t>
            </w:r>
          </w:p>
        </w:tc>
      </w:tr>
      <w:tr w:rsidR="00825804" w:rsidRPr="009E4AD6" w:rsidTr="00825804">
        <w:trPr>
          <w:jc w:val="center"/>
        </w:trPr>
        <w:tc>
          <w:tcPr>
            <w:tcW w:w="1980" w:type="dxa"/>
          </w:tcPr>
          <w:p w:rsidR="00825804" w:rsidRPr="009E4AD6" w:rsidRDefault="00825804" w:rsidP="00825804">
            <w:pPr>
              <w:spacing w:after="0" w:line="240" w:lineRule="auto"/>
              <w:ind w:left="57" w:right="57"/>
              <w:contextualSpacing/>
              <w:jc w:val="both"/>
              <w:rPr>
                <w:rFonts w:ascii="Times New Roman" w:eastAsia="Times New Roman" w:hAnsi="Times New Roman" w:cs="Times New Roman"/>
              </w:rPr>
            </w:pP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b/>
              </w:rPr>
              <w:t>Раздел 1. Клетка – структурно-функциональная единица живого</w:t>
            </w:r>
          </w:p>
        </w:tc>
        <w:tc>
          <w:tcPr>
            <w:tcW w:w="4380" w:type="dxa"/>
          </w:tcPr>
          <w:p w:rsidR="00825804" w:rsidRPr="009E4AD6" w:rsidRDefault="00825804" w:rsidP="00825804">
            <w:pPr>
              <w:spacing w:after="0" w:line="240" w:lineRule="auto"/>
              <w:ind w:left="57" w:right="57"/>
              <w:contextualSpacing/>
              <w:jc w:val="both"/>
              <w:rPr>
                <w:rFonts w:ascii="Times New Roman" w:eastAsia="Times New Roman" w:hAnsi="Times New Roman" w:cs="Times New Roman"/>
              </w:rPr>
            </w:pPr>
            <w:r w:rsidRPr="009E4AD6">
              <w:rPr>
                <w:rFonts w:ascii="Times New Roman" w:eastAsia="Times New Roman" w:hAnsi="Times New Roman" w:cs="Times New Roman"/>
              </w:rPr>
              <w:t>Контрольная работа “Молекулярный уровень организации живого”</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№1.1.</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Биология как наука</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Заполнение таблицы с описанием методов микроскопирования с их достоинствами и недостатками.</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Заполнение таблицы «Вклад ученых в развитие биологии»</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№1.2.</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Общая характеристика жизни</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Заполнение сравнительной таблицы сходства и различий живого и не живого</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№1.3.</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Биологически важные химические соединения</w:t>
            </w:r>
          </w:p>
        </w:tc>
        <w:tc>
          <w:tcPr>
            <w:tcW w:w="4380" w:type="dxa"/>
            <w:shd w:val="clear" w:color="auto" w:fill="auto"/>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Фронтальный опрос</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Подготовка устных сообщений с презентацией</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 xml:space="preserve">Выполнение и защита лабораторных работ: </w:t>
            </w:r>
            <w:r w:rsidRPr="009E4AD6">
              <w:rPr>
                <w:rFonts w:ascii="Times New Roman" w:eastAsia="Times New Roman" w:hAnsi="Times New Roman" w:cs="Times New Roman"/>
              </w:rPr>
              <w:lastRenderedPageBreak/>
              <w:t xml:space="preserve">«Определение витамина С в продуктах питания», </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«Гидрофильно-гидрофобные свойства липидов»</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lastRenderedPageBreak/>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shd w:val="clear" w:color="auto" w:fill="auto"/>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№1.4.</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Структурно-функциональная организация клеток</w:t>
            </w:r>
          </w:p>
        </w:tc>
        <w:tc>
          <w:tcPr>
            <w:tcW w:w="4380" w:type="dxa"/>
            <w:shd w:val="clear" w:color="auto" w:fill="auto"/>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Оцениваемая дискуссия по вопросам лекции</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ментальной карты по классификации клеток и их строению на про- и эукариотических и по царствам в мини группах</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Выполнение и защита лабораторных работ:</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«Строение клетки (растения, животные, грибы) и клеточные включения (крахмал, каротиноиды, хлоропласты, хромопласты)»,</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«Проницаемость мембраны (плазмолиз, деплазмолиз)»</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№1.5.</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Структурно-функциональные факторы наследственности</w:t>
            </w:r>
          </w:p>
        </w:tc>
        <w:tc>
          <w:tcPr>
            <w:tcW w:w="4380" w:type="dxa"/>
            <w:shd w:val="clear" w:color="auto" w:fill="auto"/>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Фронтальный опрос</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глоссария</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задач на определение последовательности нуклеотидов</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№1.6.</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Процессы матричного синтеза</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Фронтальный опрос</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 «Процессы матричного синтеза»</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задач на определение последовательности аминокислот в молекуле белка</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задач на определение последовательности аминокислот в молекуле белка в случае изменения последовательности нуклеотидов ДНК</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№1.7.</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 xml:space="preserve">Неклеточные формы жизни </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Фронтальный опрос</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 xml:space="preserve">Подготовка устных сообщений с презентацией (вирусные и бактериальные заболевания. Общие принципы использования лекарственных веществ. Особенности применения антибиотиков) </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№1.8.</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Обмен веществ и превращение энергии в клетке</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Фронтальный опрос</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 xml:space="preserve">Заполнение сравнительной таблицы характеристик типов обмена веществ </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№1.9.</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Жизненный цикл клетки. Митоз. Мейоз</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Обсуждение по вопросам лекции</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ленты времени жизненного цикла</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b/>
              </w:rPr>
              <w:t>Раздел 2. Строение и функции организма</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highlight w:val="white"/>
              </w:rPr>
              <w:t>Контрольная работа ”</w:t>
            </w:r>
            <w:r w:rsidRPr="009E4AD6">
              <w:rPr>
                <w:rFonts w:ascii="Times New Roman" w:eastAsia="Times New Roman" w:hAnsi="Times New Roman" w:cs="Times New Roman"/>
              </w:rPr>
              <w:t>Строение и функции организма</w:t>
            </w:r>
            <w:r w:rsidRPr="009E4AD6">
              <w:rPr>
                <w:rFonts w:ascii="Times New Roman" w:eastAsia="Times New Roman" w:hAnsi="Times New Roman" w:cs="Times New Roman"/>
                <w:highlight w:val="white"/>
              </w:rPr>
              <w:t>”</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№2.1.</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Строение организма</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Оцениваемая дискуссия</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ментальной карты тканей, органов и систем органов организмов (растения, животные, человек) с краткой характеристикой их функций</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Подготовка и представление устных сообщений с презентацией (иммунитет, инфекционные заболевания, эпидемии, вакцинация)</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№2.2.</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lastRenderedPageBreak/>
              <w:t>Формы размножения организмов</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lastRenderedPageBreak/>
              <w:t>Фронтальный опрос</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lastRenderedPageBreak/>
              <w:t>Заполнение таблицы с краткой характеристикой и примерами форм размножения организмов</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lastRenderedPageBreak/>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shd w:val="clear" w:color="auto" w:fill="auto"/>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№2.3.</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Онтогенез животных и человека</w:t>
            </w:r>
          </w:p>
        </w:tc>
        <w:tc>
          <w:tcPr>
            <w:tcW w:w="4380" w:type="dxa"/>
            <w:shd w:val="clear" w:color="auto" w:fill="auto"/>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ленты времени с характеристикой этапов онтогенеза отдельной группой животных и человека по микрогруппам</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Тест/опрос</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№2.4.</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 xml:space="preserve">Онтогенез растений </w:t>
            </w:r>
          </w:p>
        </w:tc>
        <w:tc>
          <w:tcPr>
            <w:tcW w:w="4380" w:type="dxa"/>
            <w:shd w:val="clear" w:color="auto" w:fill="auto"/>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Составление жизненных циклов растений по отделам (моховидные, хвощевидные, папоротниковидные, голосеменные, покрытосеменные)</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№2.5.</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Основные понятия генетики</w:t>
            </w:r>
          </w:p>
        </w:tc>
        <w:tc>
          <w:tcPr>
            <w:tcW w:w="4380" w:type="dxa"/>
            <w:shd w:val="clear" w:color="auto" w:fill="auto"/>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глоссария</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№2.6.</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Закономерности наследования</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Фронтальный опрос</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 по вопросам лекции</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widowControl w:val="0"/>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widowControl w:val="0"/>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№2.7.</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rPr>
              <w:t>Взаимодействие генов</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глоссария</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shd w:val="clear" w:color="auto" w:fill="auto"/>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№2.8.</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Сцепленное наследование признаков</w:t>
            </w:r>
          </w:p>
        </w:tc>
        <w:tc>
          <w:tcPr>
            <w:tcW w:w="4380"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глоссария</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№2.9.</w:t>
            </w:r>
          </w:p>
          <w:p w:rsidR="00825804" w:rsidRPr="009E4AD6" w:rsidRDefault="00825804" w:rsidP="00825804">
            <w:pPr>
              <w:widowControl w:val="0"/>
              <w:pBdr>
                <w:top w:val="nil"/>
                <w:left w:val="nil"/>
                <w:bottom w:val="nil"/>
                <w:right w:val="nil"/>
                <w:between w:val="nil"/>
              </w:pBdr>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Генетика пола</w:t>
            </w:r>
          </w:p>
        </w:tc>
        <w:tc>
          <w:tcPr>
            <w:tcW w:w="4380"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глоссария</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№2.10.</w:t>
            </w:r>
          </w:p>
          <w:p w:rsidR="00825804" w:rsidRPr="009E4AD6" w:rsidRDefault="00825804" w:rsidP="00825804">
            <w:pPr>
              <w:widowControl w:val="0"/>
              <w:pBdr>
                <w:top w:val="nil"/>
                <w:left w:val="nil"/>
                <w:bottom w:val="nil"/>
                <w:right w:val="nil"/>
                <w:between w:val="nil"/>
              </w:pBdr>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Генетика человека</w:t>
            </w:r>
          </w:p>
        </w:tc>
        <w:tc>
          <w:tcPr>
            <w:tcW w:w="4380"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глоссария</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Подготовка устных сообщений с презентацией о наследственных заболеваниях человека</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№2.11.</w:t>
            </w:r>
          </w:p>
          <w:p w:rsidR="00825804" w:rsidRPr="009E4AD6" w:rsidRDefault="00825804" w:rsidP="00825804">
            <w:pPr>
              <w:widowControl w:val="0"/>
              <w:pBdr>
                <w:top w:val="nil"/>
                <w:left w:val="nil"/>
                <w:bottom w:val="nil"/>
                <w:right w:val="nil"/>
                <w:between w:val="nil"/>
              </w:pBdr>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Закономерности изменчивости</w:t>
            </w:r>
          </w:p>
        </w:tc>
        <w:tc>
          <w:tcPr>
            <w:tcW w:w="4380"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 xml:space="preserve">Решение задач на определение типа мутации при передаче наследственных признаков, составление генотипических схем </w:t>
            </w:r>
            <w:r w:rsidRPr="009E4AD6">
              <w:rPr>
                <w:rFonts w:ascii="Times New Roman" w:eastAsia="Times New Roman" w:hAnsi="Times New Roman" w:cs="Times New Roman"/>
              </w:rPr>
              <w:lastRenderedPageBreak/>
              <w:t>скрещивания</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lastRenderedPageBreak/>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tc>
        <w:tc>
          <w:tcPr>
            <w:tcW w:w="3285"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№2.12.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Селекция организмов</w:t>
            </w:r>
          </w:p>
        </w:tc>
        <w:tc>
          <w:tcPr>
            <w:tcW w:w="4380"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глоссария</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825804" w:rsidRPr="009E4AD6" w:rsidTr="00825804">
        <w:trPr>
          <w:jc w:val="center"/>
        </w:trPr>
        <w:tc>
          <w:tcPr>
            <w:tcW w:w="1980" w:type="dxa"/>
          </w:tcPr>
          <w:p w:rsidR="00825804" w:rsidRPr="009E4AD6" w:rsidRDefault="00825804" w:rsidP="00825804">
            <w:pPr>
              <w:spacing w:after="0" w:line="240" w:lineRule="auto"/>
              <w:ind w:left="57" w:right="57"/>
              <w:contextualSpacing/>
              <w:jc w:val="both"/>
              <w:rPr>
                <w:rFonts w:ascii="Times New Roman" w:eastAsia="Times New Roman" w:hAnsi="Times New Roman" w:cs="Times New Roman"/>
              </w:rPr>
            </w:pP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b/>
              </w:rPr>
              <w:t>Раздел 3. Теория эволюции</w:t>
            </w:r>
          </w:p>
        </w:tc>
        <w:tc>
          <w:tcPr>
            <w:tcW w:w="4380" w:type="dxa"/>
          </w:tcPr>
          <w:p w:rsidR="00825804" w:rsidRPr="009E4AD6"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Контрольная работа “Теоретические аспекты эволюции жизни на Земле”</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3.1.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История эволюционного учения</w:t>
            </w:r>
          </w:p>
        </w:tc>
        <w:tc>
          <w:tcPr>
            <w:tcW w:w="4380"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Фронтальный опрос</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ленты времени развития эволюционного учения</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3.2.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Микроэволюция</w:t>
            </w:r>
          </w:p>
        </w:tc>
        <w:tc>
          <w:tcPr>
            <w:tcW w:w="4380"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Фронтальный опрос</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глоссария терминов</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3.3.</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Макроэволюция</w:t>
            </w:r>
          </w:p>
        </w:tc>
        <w:tc>
          <w:tcPr>
            <w:tcW w:w="43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Оцениваемая дискуссия</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глоссария терминов</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3.4.</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Возникновение и развитие жизни на Земле</w:t>
            </w:r>
          </w:p>
        </w:tc>
        <w:tc>
          <w:tcPr>
            <w:tcW w:w="4380"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Фронтальный опрос</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Подготовка и представление устного сообщения и ленты времени возникновения и развития животного и растительного мира</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3.5.</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Происхождение человека – антропогенез</w:t>
            </w:r>
          </w:p>
        </w:tc>
        <w:tc>
          <w:tcPr>
            <w:tcW w:w="4380"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Фронтальный опрос</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Разработка лент времени и ментальных карт на выбор:</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“Эволюция современного человека”, “Время и пути расселения человека по планете”, “Влияние географической среды на морфологию и физиологию человека”, “Человеческие расы”, обсуждение</w:t>
            </w:r>
          </w:p>
        </w:tc>
      </w:tr>
      <w:tr w:rsidR="00825804" w:rsidRPr="009E4AD6" w:rsidTr="00825804">
        <w:trPr>
          <w:jc w:val="center"/>
        </w:trPr>
        <w:tc>
          <w:tcPr>
            <w:tcW w:w="1980" w:type="dxa"/>
          </w:tcPr>
          <w:p w:rsidR="00825804" w:rsidRPr="009E4AD6" w:rsidRDefault="00825804" w:rsidP="00825804">
            <w:pPr>
              <w:spacing w:after="0" w:line="240" w:lineRule="auto"/>
              <w:ind w:left="57" w:right="57"/>
              <w:contextualSpacing/>
              <w:jc w:val="both"/>
              <w:rPr>
                <w:rFonts w:ascii="Times New Roman" w:eastAsia="Times New Roman" w:hAnsi="Times New Roman" w:cs="Times New Roman"/>
              </w:rPr>
            </w:pPr>
          </w:p>
        </w:tc>
        <w:tc>
          <w:tcPr>
            <w:tcW w:w="3285" w:type="dxa"/>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b/>
              </w:rPr>
              <w:t>Раздел 4. Экология</w:t>
            </w:r>
          </w:p>
        </w:tc>
        <w:tc>
          <w:tcPr>
            <w:tcW w:w="4380" w:type="dxa"/>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rPr>
            </w:pPr>
            <w:r w:rsidRPr="009E4AD6">
              <w:rPr>
                <w:rFonts w:ascii="Times New Roman" w:eastAsia="Times New Roman" w:hAnsi="Times New Roman" w:cs="Times New Roman"/>
                <w:b/>
              </w:rPr>
              <w:t>Контрольная работа “Теоретические аспекты экологии”</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07</w:t>
            </w: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4.1.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 xml:space="preserve">Экологические факторы и среды жизни. </w:t>
            </w:r>
          </w:p>
        </w:tc>
        <w:tc>
          <w:tcPr>
            <w:tcW w:w="4380"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highlight w:val="red"/>
              </w:rPr>
            </w:pPr>
            <w:r w:rsidRPr="009E4AD6">
              <w:rPr>
                <w:rFonts w:ascii="Times New Roman" w:eastAsia="Times New Roman" w:hAnsi="Times New Roman" w:cs="Times New Roman"/>
              </w:rPr>
              <w:t>Тест по экологическим факторам и средам жизни организмов</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07</w:t>
            </w:r>
          </w:p>
          <w:p w:rsidR="00825804" w:rsidRPr="009E4AD6" w:rsidRDefault="00825804" w:rsidP="00825804">
            <w:pPr>
              <w:spacing w:after="0" w:line="240" w:lineRule="auto"/>
              <w:contextualSpacing/>
              <w:jc w:val="both"/>
              <w:rPr>
                <w:rFonts w:ascii="Times New Roman" w:eastAsia="Times New Roman" w:hAnsi="Times New Roman" w:cs="Times New Roman"/>
              </w:rPr>
            </w:pP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4.2.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Популяция, сообщества, экосистемы</w:t>
            </w:r>
          </w:p>
        </w:tc>
        <w:tc>
          <w:tcPr>
            <w:tcW w:w="4380"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Составление схем круговорота веществ, используя материалы лекции</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07</w:t>
            </w:r>
          </w:p>
          <w:p w:rsidR="00825804" w:rsidRPr="009E4AD6" w:rsidRDefault="00825804" w:rsidP="00825804">
            <w:pPr>
              <w:spacing w:after="0" w:line="240" w:lineRule="auto"/>
              <w:contextualSpacing/>
              <w:jc w:val="both"/>
              <w:rPr>
                <w:rFonts w:ascii="Times New Roman" w:eastAsia="Times New Roman" w:hAnsi="Times New Roman" w:cs="Times New Roman"/>
              </w:rPr>
            </w:pP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4.3.</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Биосфера - глобальная экологическая система</w:t>
            </w:r>
          </w:p>
        </w:tc>
        <w:tc>
          <w:tcPr>
            <w:tcW w:w="4380"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Оцениваемая дискуссия</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r>
    </w:tbl>
    <w:p w:rsidR="00825804" w:rsidRPr="009E4AD6" w:rsidRDefault="00825804" w:rsidP="00825804">
      <w:pPr>
        <w:spacing w:after="0" w:line="240" w:lineRule="auto"/>
        <w:contextualSpacing/>
        <w:jc w:val="both"/>
        <w:rPr>
          <w:rFonts w:ascii="Times New Roman" w:hAnsi="Times New Roman" w:cs="Times New Roman"/>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07</w:t>
            </w:r>
          </w:p>
        </w:tc>
        <w:tc>
          <w:tcPr>
            <w:tcW w:w="3285"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4.4.</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Влияние антропогенных факторов на биосферу</w:t>
            </w:r>
          </w:p>
        </w:tc>
        <w:tc>
          <w:tcPr>
            <w:tcW w:w="4380"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Тест</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Решение практико-ориентированных расчетных заданий по сохранению природных ресурсов своего региона проживания</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lastRenderedPageBreak/>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07</w:t>
            </w:r>
          </w:p>
          <w:p w:rsidR="00825804" w:rsidRPr="009E4AD6" w:rsidRDefault="00825804" w:rsidP="00825804">
            <w:pPr>
              <w:spacing w:after="0" w:line="240" w:lineRule="auto"/>
              <w:contextualSpacing/>
              <w:jc w:val="both"/>
              <w:rPr>
                <w:rFonts w:ascii="Times New Roman" w:eastAsia="Times New Roman" w:hAnsi="Times New Roman" w:cs="Times New Roman"/>
              </w:rPr>
            </w:pP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4.5.</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Влияние социально-экологических факторов на здоровье человека</w:t>
            </w:r>
          </w:p>
        </w:tc>
        <w:tc>
          <w:tcPr>
            <w:tcW w:w="4380" w:type="dxa"/>
            <w:tcMar>
              <w:top w:w="40" w:type="dxa"/>
              <w:left w:w="40" w:type="dxa"/>
              <w:bottom w:w="40" w:type="dxa"/>
              <w:right w:w="40" w:type="dxa"/>
            </w:tcMar>
          </w:tcPr>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Оцениваемая дискуссия</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Выполнения практических заданий:</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“Определение суточного рациона питания”,</w:t>
            </w:r>
          </w:p>
          <w:p w:rsidR="00825804" w:rsidRPr="009E4AD6" w:rsidRDefault="00825804" w:rsidP="00825804">
            <w:pPr>
              <w:widowControl w:val="0"/>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“Создание индивидуальной памятки по организации рациональной физической активности”</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Выполнение лабораторной работы на выбор:</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"Умственная работоспособность",</w:t>
            </w:r>
          </w:p>
          <w:p w:rsidR="00825804" w:rsidRPr="009E4AD6" w:rsidRDefault="00825804" w:rsidP="00825804">
            <w:pPr>
              <w:widowControl w:val="0"/>
              <w:spacing w:after="0" w:line="240" w:lineRule="auto"/>
              <w:ind w:hanging="2"/>
              <w:contextualSpacing/>
              <w:jc w:val="both"/>
              <w:rPr>
                <w:rFonts w:ascii="Times New Roman" w:eastAsia="Times New Roman" w:hAnsi="Times New Roman" w:cs="Times New Roman"/>
              </w:rPr>
            </w:pPr>
            <w:r w:rsidRPr="009E4AD6">
              <w:rPr>
                <w:rFonts w:ascii="Times New Roman" w:eastAsia="Times New Roman" w:hAnsi="Times New Roman" w:cs="Times New Roman"/>
              </w:rPr>
              <w:t>"Влияние абиотических факторов на человека (низкие и высокие температуры)"</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b/>
              </w:rPr>
            </w:pPr>
            <w:r w:rsidRPr="009E4AD6">
              <w:rPr>
                <w:rFonts w:ascii="Times New Roman" w:eastAsia="Times New Roman" w:hAnsi="Times New Roman" w:cs="Times New Roman"/>
                <w:b/>
              </w:rPr>
              <w:t>*Профессионально-ориентированно содержание</w:t>
            </w:r>
          </w:p>
          <w:p w:rsidR="00825804" w:rsidRPr="009E4AD6" w:rsidRDefault="00825804" w:rsidP="00825804">
            <w:pPr>
              <w:spacing w:after="0" w:line="240" w:lineRule="auto"/>
              <w:contextualSpacing/>
              <w:jc w:val="both"/>
              <w:rPr>
                <w:rFonts w:ascii="Times New Roman" w:eastAsia="Times New Roman" w:hAnsi="Times New Roman" w:cs="Times New Roman"/>
                <w:b/>
              </w:rPr>
            </w:pPr>
            <w:r w:rsidRPr="009E4AD6">
              <w:rPr>
                <w:rFonts w:ascii="Times New Roman" w:eastAsia="Times New Roman" w:hAnsi="Times New Roman" w:cs="Times New Roman"/>
                <w:b/>
              </w:rPr>
              <w:t>Раздел 5. Биология в жизни</w:t>
            </w:r>
          </w:p>
        </w:tc>
        <w:tc>
          <w:tcPr>
            <w:tcW w:w="43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Защита кейса: представление результатов решения кейсов (выступление с презентацией)</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p w:rsidR="00825804" w:rsidRPr="009E4AD6" w:rsidRDefault="00825804" w:rsidP="00825804">
            <w:pPr>
              <w:spacing w:after="0" w:line="240" w:lineRule="auto"/>
              <w:contextualSpacing/>
              <w:jc w:val="both"/>
              <w:rPr>
                <w:rFonts w:ascii="Times New Roman" w:eastAsia="Times New Roman" w:hAnsi="Times New Roman" w:cs="Times New Roman"/>
                <w:b/>
                <w:bCs/>
                <w:i/>
                <w:iCs/>
              </w:rPr>
            </w:pPr>
            <w:r w:rsidRPr="009E4AD6">
              <w:rPr>
                <w:rFonts w:ascii="Times New Roman" w:eastAsia="Times New Roman" w:hAnsi="Times New Roman" w:cs="Times New Roman"/>
                <w:b/>
                <w:bCs/>
                <w:i/>
                <w:iCs/>
              </w:rPr>
              <w:t>ПК</w:t>
            </w:r>
            <w:r w:rsidRPr="009E4AD6">
              <w:rPr>
                <w:rStyle w:val="a7"/>
                <w:rFonts w:ascii="Times New Roman" w:eastAsia="Times New Roman" w:hAnsi="Times New Roman"/>
                <w:bCs/>
                <w:i/>
                <w:iCs/>
              </w:rPr>
              <w:footnoteReference w:id="1"/>
            </w:r>
            <w:r w:rsidRPr="009E4AD6">
              <w:rPr>
                <w:rFonts w:ascii="Times New Roman" w:eastAsia="Times New Roman" w:hAnsi="Times New Roman" w:cs="Times New Roman"/>
                <w:b/>
                <w:bCs/>
                <w:i/>
                <w:iCs/>
              </w:rPr>
              <w:t>…</w:t>
            </w:r>
          </w:p>
        </w:tc>
        <w:tc>
          <w:tcPr>
            <w:tcW w:w="3285"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5.1</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Биотехнологии в жизни каждого</w:t>
            </w:r>
          </w:p>
        </w:tc>
        <w:tc>
          <w:tcPr>
            <w:tcW w:w="43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bCs/>
                <w:iCs/>
              </w:rPr>
              <w:t>ПК…</w:t>
            </w:r>
          </w:p>
        </w:tc>
        <w:tc>
          <w:tcPr>
            <w:tcW w:w="3285"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5.2.1.</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Биотехнологии в медицине и фармации</w:t>
            </w:r>
          </w:p>
        </w:tc>
        <w:tc>
          <w:tcPr>
            <w:tcW w:w="4380"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 xml:space="preserve">Выполнение кейса на анализ информации о развитии биотехнологий в медицине и фармации (по группам), представление результатов решения кейсов </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bCs/>
                <w:iCs/>
              </w:rPr>
              <w:t>ПК…</w:t>
            </w:r>
          </w:p>
        </w:tc>
        <w:tc>
          <w:tcPr>
            <w:tcW w:w="3285"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5.2.2.</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Биотехнологии и животные</w:t>
            </w:r>
          </w:p>
        </w:tc>
        <w:tc>
          <w:tcPr>
            <w:tcW w:w="4380"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 xml:space="preserve">Выполнение кейса на анализ информации о развитии биотехнологий с использованием животных, применение продуктов биотехнологии в жизни человека (по группам), представление результатов решения кейсов </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bCs/>
                <w:iCs/>
              </w:rPr>
              <w:t>ПК…</w:t>
            </w:r>
          </w:p>
        </w:tc>
        <w:tc>
          <w:tcPr>
            <w:tcW w:w="3285"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5.2.3.</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Биотехнологии и растения</w:t>
            </w:r>
          </w:p>
        </w:tc>
        <w:tc>
          <w:tcPr>
            <w:tcW w:w="4380"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 xml:space="preserve">Выполнение кейса на анализ информации о развитии биотехнологий с использованием растений (по группам), представление результатов решения кейсов </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bCs/>
                <w:iCs/>
              </w:rPr>
              <w:t>ПК…</w:t>
            </w:r>
          </w:p>
        </w:tc>
        <w:tc>
          <w:tcPr>
            <w:tcW w:w="3285"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5.2.4.</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Промышленная биотехнология</w:t>
            </w:r>
          </w:p>
        </w:tc>
        <w:tc>
          <w:tcPr>
            <w:tcW w:w="4380"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Выполнение кейса на анализ информации о развитии промышленной биотехнологий (по группам), представление результатов решения кейсов</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bCs/>
                <w:iCs/>
              </w:rPr>
              <w:t>ПК…</w:t>
            </w:r>
          </w:p>
        </w:tc>
        <w:tc>
          <w:tcPr>
            <w:tcW w:w="3285"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5.2.5.</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Социально-этические аспекты биотехнологий</w:t>
            </w:r>
          </w:p>
        </w:tc>
        <w:tc>
          <w:tcPr>
            <w:tcW w:w="4380"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p>
        </w:tc>
        <w:tc>
          <w:tcPr>
            <w:tcW w:w="3285" w:type="dxa"/>
          </w:tcPr>
          <w:p w:rsidR="00825804" w:rsidRPr="009E4AD6" w:rsidRDefault="00825804" w:rsidP="00825804">
            <w:pPr>
              <w:spacing w:after="0" w:line="240" w:lineRule="auto"/>
              <w:ind w:hanging="2"/>
              <w:contextualSpacing/>
              <w:jc w:val="both"/>
              <w:rPr>
                <w:rFonts w:ascii="Times New Roman" w:eastAsia="Times New Roman" w:hAnsi="Times New Roman" w:cs="Times New Roman"/>
                <w:b/>
              </w:rPr>
            </w:pPr>
            <w:r w:rsidRPr="009E4AD6">
              <w:rPr>
                <w:rFonts w:ascii="Times New Roman" w:eastAsia="Times New Roman" w:hAnsi="Times New Roman" w:cs="Times New Roman"/>
                <w:b/>
              </w:rPr>
              <w:t xml:space="preserve">Раздел 6. Биоэкологические исследования </w:t>
            </w:r>
          </w:p>
        </w:tc>
        <w:tc>
          <w:tcPr>
            <w:tcW w:w="4380" w:type="dxa"/>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Представление результатов выполнения учебно-исследовательских проектов (выступление с презентацией)</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07</w:t>
            </w:r>
          </w:p>
        </w:tc>
        <w:tc>
          <w:tcPr>
            <w:tcW w:w="3285"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6.1.</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Основные методы биоэкологических исследований</w:t>
            </w:r>
            <w:r w:rsidRPr="009E4AD6">
              <w:rPr>
                <w:rFonts w:ascii="Times New Roman" w:hAnsi="Times New Roman" w:cs="Times New Roman"/>
              </w:rPr>
              <w:t xml:space="preserve"> </w:t>
            </w:r>
          </w:p>
        </w:tc>
        <w:tc>
          <w:tcPr>
            <w:tcW w:w="4380"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Выполнение лабораторных работ на выбор в минигруппах:</w:t>
            </w:r>
          </w:p>
          <w:p w:rsidR="00825804" w:rsidRPr="009E4AD6" w:rsidRDefault="00825804" w:rsidP="009831D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283"/>
              <w:contextualSpacing/>
              <w:jc w:val="both"/>
              <w:rPr>
                <w:rFonts w:ascii="Times New Roman" w:eastAsia="Times New Roman" w:hAnsi="Times New Roman" w:cs="Times New Roman"/>
              </w:rPr>
            </w:pPr>
            <w:r w:rsidRPr="009E4AD6">
              <w:rPr>
                <w:rFonts w:ascii="Times New Roman" w:eastAsia="Times New Roman" w:hAnsi="Times New Roman" w:cs="Times New Roman"/>
              </w:rPr>
              <w:t>Влияние температуры на роста и физиологическую активность дрожжевых клеток</w:t>
            </w:r>
          </w:p>
          <w:p w:rsidR="00825804" w:rsidRPr="009E4AD6" w:rsidRDefault="00825804" w:rsidP="009831D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283"/>
              <w:contextualSpacing/>
              <w:jc w:val="both"/>
              <w:rPr>
                <w:rFonts w:ascii="Times New Roman" w:eastAsia="Times New Roman" w:hAnsi="Times New Roman" w:cs="Times New Roman"/>
              </w:rPr>
            </w:pPr>
            <w:r w:rsidRPr="009E4AD6">
              <w:rPr>
                <w:rFonts w:ascii="Times New Roman" w:eastAsia="Times New Roman" w:hAnsi="Times New Roman" w:cs="Times New Roman"/>
              </w:rPr>
              <w:t xml:space="preserve">Влияние углеводов на роста и физиологическую активность дрожжевых </w:t>
            </w:r>
            <w:r w:rsidRPr="009E4AD6">
              <w:rPr>
                <w:rFonts w:ascii="Times New Roman" w:eastAsia="Times New Roman" w:hAnsi="Times New Roman" w:cs="Times New Roman"/>
              </w:rPr>
              <w:lastRenderedPageBreak/>
              <w:t>клеток</w:t>
            </w:r>
          </w:p>
          <w:p w:rsidR="00825804" w:rsidRPr="009E4AD6" w:rsidRDefault="00825804" w:rsidP="009831D1">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hanging="283"/>
              <w:contextualSpacing/>
              <w:jc w:val="both"/>
              <w:rPr>
                <w:rFonts w:ascii="Times New Roman" w:eastAsia="Times New Roman" w:hAnsi="Times New Roman" w:cs="Times New Roman"/>
              </w:rPr>
            </w:pPr>
            <w:r w:rsidRPr="009E4AD6">
              <w:rPr>
                <w:rFonts w:ascii="Times New Roman" w:eastAsia="Times New Roman" w:hAnsi="Times New Roman" w:cs="Times New Roman"/>
              </w:rPr>
              <w:t>Сочетанное влияние температуры и углеводов на роста и физиологическую активность дрожжевых клеток</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lastRenderedPageBreak/>
              <w:t>ОК 01</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07</w:t>
            </w: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Тема 6.2</w:t>
            </w:r>
          </w:p>
          <w:p w:rsidR="00825804" w:rsidRPr="009E4AD6" w:rsidRDefault="00825804" w:rsidP="00825804">
            <w:pPr>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Биоэкологический эксперимент</w:t>
            </w:r>
          </w:p>
        </w:tc>
        <w:tc>
          <w:tcPr>
            <w:tcW w:w="4380" w:type="dxa"/>
            <w:vAlign w:val="cente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 xml:space="preserve">Выполнение учебно-исследовательского проекта на выбор: </w:t>
            </w:r>
          </w:p>
          <w:p w:rsidR="00825804" w:rsidRPr="009E4AD6" w:rsidRDefault="00825804" w:rsidP="009831D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1" w:hanging="281"/>
              <w:contextualSpacing/>
              <w:jc w:val="both"/>
              <w:rPr>
                <w:rFonts w:ascii="Times New Roman" w:eastAsia="Times New Roman" w:hAnsi="Times New Roman" w:cs="Times New Roman"/>
              </w:rPr>
            </w:pPr>
            <w:r w:rsidRPr="009E4AD6">
              <w:rPr>
                <w:rFonts w:ascii="Times New Roman" w:eastAsia="Times New Roman" w:hAnsi="Times New Roman" w:cs="Times New Roman"/>
              </w:rPr>
              <w:t>Оценка качества атмосферного воздуха</w:t>
            </w:r>
          </w:p>
          <w:p w:rsidR="00825804" w:rsidRPr="009E4AD6" w:rsidRDefault="00825804" w:rsidP="009831D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1" w:hanging="281"/>
              <w:contextualSpacing/>
              <w:jc w:val="both"/>
              <w:rPr>
                <w:rFonts w:ascii="Times New Roman" w:eastAsia="Times New Roman" w:hAnsi="Times New Roman" w:cs="Times New Roman"/>
              </w:rPr>
            </w:pPr>
            <w:r w:rsidRPr="009E4AD6">
              <w:rPr>
                <w:rFonts w:ascii="Times New Roman" w:eastAsia="Times New Roman" w:hAnsi="Times New Roman" w:cs="Times New Roman"/>
              </w:rPr>
              <w:t>Оценка качества почв методом фитотестирования</w:t>
            </w:r>
          </w:p>
          <w:p w:rsidR="00825804" w:rsidRPr="009E4AD6" w:rsidRDefault="00825804" w:rsidP="009831D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1" w:hanging="281"/>
              <w:contextualSpacing/>
              <w:jc w:val="both"/>
              <w:rPr>
                <w:rFonts w:ascii="Times New Roman" w:eastAsia="Times New Roman" w:hAnsi="Times New Roman" w:cs="Times New Roman"/>
              </w:rPr>
            </w:pPr>
            <w:r w:rsidRPr="009E4AD6">
              <w:rPr>
                <w:rFonts w:ascii="Times New Roman" w:eastAsia="Times New Roman" w:hAnsi="Times New Roman" w:cs="Times New Roman"/>
              </w:rPr>
              <w:t>Оценка качества вод поверхностных водоемов по органолептическим и физико-химическим свойствам</w:t>
            </w:r>
          </w:p>
          <w:p w:rsidR="00825804" w:rsidRPr="009E4AD6" w:rsidRDefault="00825804" w:rsidP="009831D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1" w:hanging="281"/>
              <w:contextualSpacing/>
              <w:jc w:val="both"/>
              <w:rPr>
                <w:rFonts w:ascii="Times New Roman" w:eastAsia="Times New Roman" w:hAnsi="Times New Roman" w:cs="Times New Roman"/>
              </w:rPr>
            </w:pPr>
            <w:r w:rsidRPr="009E4AD6">
              <w:rPr>
                <w:rFonts w:ascii="Times New Roman" w:eastAsia="Times New Roman" w:hAnsi="Times New Roman" w:cs="Times New Roman"/>
              </w:rPr>
              <w:t>Влияние ПАВ на рост и развитие семян высших растений</w:t>
            </w:r>
          </w:p>
          <w:p w:rsidR="00825804" w:rsidRPr="009E4AD6" w:rsidRDefault="00825804" w:rsidP="009831D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1" w:hanging="281"/>
              <w:contextualSpacing/>
              <w:jc w:val="both"/>
              <w:rPr>
                <w:rFonts w:ascii="Times New Roman" w:eastAsia="Times New Roman" w:hAnsi="Times New Roman" w:cs="Times New Roman"/>
              </w:rPr>
            </w:pPr>
            <w:r w:rsidRPr="009E4AD6">
              <w:rPr>
                <w:rFonts w:ascii="Times New Roman" w:eastAsia="Times New Roman" w:hAnsi="Times New Roman" w:cs="Times New Roman"/>
              </w:rPr>
              <w:t>Влияние солевого загрязнения на рост и развитие семян высших растений</w:t>
            </w:r>
          </w:p>
        </w:tc>
      </w:tr>
      <w:tr w:rsidR="00825804" w:rsidRPr="009E4AD6" w:rsidTr="00825804">
        <w:trPr>
          <w:jc w:val="center"/>
        </w:trPr>
        <w:tc>
          <w:tcPr>
            <w:tcW w:w="1980" w:type="dxa"/>
            <w:tcMar>
              <w:top w:w="40" w:type="dxa"/>
              <w:left w:w="40" w:type="dxa"/>
              <w:bottom w:w="40" w:type="dxa"/>
              <w:right w:w="40" w:type="dxa"/>
            </w:tcMa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01</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02</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04</w:t>
            </w:r>
          </w:p>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ОК 07</w:t>
            </w:r>
          </w:p>
        </w:tc>
        <w:tc>
          <w:tcPr>
            <w:tcW w:w="3285" w:type="dxa"/>
            <w:tcMar>
              <w:top w:w="40" w:type="dxa"/>
              <w:left w:w="40" w:type="dxa"/>
              <w:bottom w:w="40" w:type="dxa"/>
              <w:right w:w="40" w:type="dxa"/>
            </w:tcMar>
          </w:tcPr>
          <w:p w:rsidR="00825804" w:rsidRPr="009E4AD6" w:rsidRDefault="00825804" w:rsidP="00825804">
            <w:pPr>
              <w:spacing w:after="0" w:line="240" w:lineRule="auto"/>
              <w:contextualSpacing/>
              <w:jc w:val="both"/>
              <w:rPr>
                <w:rFonts w:ascii="Times New Roman" w:eastAsia="Times New Roman" w:hAnsi="Times New Roman" w:cs="Times New Roman"/>
              </w:rPr>
            </w:pPr>
          </w:p>
        </w:tc>
        <w:tc>
          <w:tcPr>
            <w:tcW w:w="4380" w:type="dxa"/>
            <w:vAlign w:val="center"/>
          </w:tcPr>
          <w:p w:rsidR="00825804" w:rsidRPr="009E4AD6"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9E4AD6">
              <w:rPr>
                <w:rFonts w:ascii="Times New Roman" w:eastAsia="Times New Roman" w:hAnsi="Times New Roman" w:cs="Times New Roman"/>
              </w:rPr>
              <w:t>Выполнение экзаменационных заданий</w:t>
            </w:r>
          </w:p>
        </w:tc>
      </w:tr>
    </w:tbl>
    <w:p w:rsidR="00825804" w:rsidRPr="00825804" w:rsidRDefault="00825804" w:rsidP="00825804">
      <w:pPr>
        <w:spacing w:after="0" w:line="240" w:lineRule="auto"/>
        <w:contextualSpacing/>
        <w:jc w:val="both"/>
        <w:rPr>
          <w:rFonts w:ascii="Times New Roman" w:eastAsia="Times New Roman" w:hAnsi="Times New Roman" w:cs="Times New Roman"/>
          <w:b/>
          <w:sz w:val="24"/>
          <w:szCs w:val="24"/>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848"/>
        <w:gridCol w:w="4547"/>
      </w:tblGrid>
      <w:tr w:rsidR="00825804" w:rsidRPr="006B538D" w:rsidTr="00825804">
        <w:trPr>
          <w:jc w:val="center"/>
        </w:trPr>
        <w:tc>
          <w:tcPr>
            <w:tcW w:w="2250"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r w:rsidRPr="006B538D">
              <w:rPr>
                <w:rFonts w:ascii="Times New Roman" w:eastAsia="Times New Roman" w:hAnsi="Times New Roman" w:cs="Times New Roman"/>
                <w:b/>
              </w:rPr>
              <w:t>Общая/ Профессиональная компетенция</w:t>
            </w:r>
          </w:p>
        </w:tc>
        <w:tc>
          <w:tcPr>
            <w:tcW w:w="2848"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r w:rsidRPr="006B538D">
              <w:rPr>
                <w:rFonts w:ascii="Times New Roman" w:eastAsia="Times New Roman" w:hAnsi="Times New Roman" w:cs="Times New Roman"/>
                <w:b/>
              </w:rPr>
              <w:t>Раздел/Тема</w:t>
            </w:r>
          </w:p>
        </w:tc>
        <w:tc>
          <w:tcPr>
            <w:tcW w:w="4547"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r w:rsidRPr="006B538D">
              <w:rPr>
                <w:rFonts w:ascii="Times New Roman" w:eastAsia="Times New Roman" w:hAnsi="Times New Roman" w:cs="Times New Roman"/>
                <w:b/>
              </w:rPr>
              <w:t>Тип оценочных мероприятий</w:t>
            </w:r>
          </w:p>
        </w:tc>
      </w:tr>
      <w:tr w:rsidR="00825804" w:rsidRPr="006B538D" w:rsidTr="00825804">
        <w:trPr>
          <w:trHeight w:val="334"/>
          <w:jc w:val="center"/>
        </w:trPr>
        <w:tc>
          <w:tcPr>
            <w:tcW w:w="9645" w:type="dxa"/>
            <w:gridSpan w:val="3"/>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Раздел 2. Строение и функции организма</w:t>
            </w:r>
          </w:p>
        </w:tc>
      </w:tr>
      <w:tr w:rsidR="00825804" w:rsidRPr="006B538D" w:rsidTr="00825804">
        <w:trPr>
          <w:trHeight w:val="1170"/>
          <w:jc w:val="center"/>
        </w:trPr>
        <w:tc>
          <w:tcPr>
            <w:tcW w:w="2250"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ОК 02</w:t>
            </w:r>
          </w:p>
          <w:p w:rsidR="00825804" w:rsidRPr="006B538D"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ОК 04</w:t>
            </w:r>
          </w:p>
          <w:p w:rsidR="00825804" w:rsidRPr="006B538D" w:rsidRDefault="00825804" w:rsidP="00825804">
            <w:pP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ПК 3.2</w:t>
            </w:r>
          </w:p>
          <w:p w:rsidR="00825804" w:rsidRPr="006B538D" w:rsidRDefault="00825804" w:rsidP="00825804">
            <w:pP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ПК 3.7</w:t>
            </w:r>
          </w:p>
        </w:tc>
        <w:tc>
          <w:tcPr>
            <w:tcW w:w="2848"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Строение организма</w:t>
            </w:r>
          </w:p>
        </w:tc>
        <w:tc>
          <w:tcPr>
            <w:tcW w:w="4547"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widowControl w:val="0"/>
              <w:spacing w:after="0" w:line="240" w:lineRule="auto"/>
              <w:ind w:hanging="2"/>
              <w:contextualSpacing/>
              <w:jc w:val="both"/>
              <w:rPr>
                <w:rFonts w:ascii="Times New Roman" w:eastAsia="Times New Roman" w:hAnsi="Times New Roman" w:cs="Times New Roman"/>
              </w:rPr>
            </w:pPr>
            <w:r w:rsidRPr="006B538D">
              <w:rPr>
                <w:rFonts w:ascii="Times New Roman" w:eastAsia="Times New Roman" w:hAnsi="Times New Roman" w:cs="Times New Roman"/>
              </w:rPr>
              <w:t>Оцениваемая дискуссия</w:t>
            </w:r>
          </w:p>
          <w:p w:rsidR="00825804" w:rsidRPr="006B538D" w:rsidRDefault="00825804" w:rsidP="00825804">
            <w:pPr>
              <w:widowControl w:val="0"/>
              <w:spacing w:after="0" w:line="240" w:lineRule="auto"/>
              <w:ind w:hanging="2"/>
              <w:contextualSpacing/>
              <w:jc w:val="both"/>
              <w:rPr>
                <w:rFonts w:ascii="Times New Roman" w:eastAsia="Times New Roman" w:hAnsi="Times New Roman" w:cs="Times New Roman"/>
              </w:rPr>
            </w:pPr>
            <w:r w:rsidRPr="006B538D">
              <w:rPr>
                <w:rFonts w:ascii="Times New Roman" w:eastAsia="Times New Roman" w:hAnsi="Times New Roman" w:cs="Times New Roman"/>
              </w:rPr>
              <w:t>Разработка ментальной карты тканей, органов и систем органов животных краткой характеристикой их функций</w:t>
            </w:r>
          </w:p>
          <w:p w:rsidR="00825804" w:rsidRPr="006B538D" w:rsidRDefault="00825804" w:rsidP="00825804">
            <w:pPr>
              <w:widowControl w:val="0"/>
              <w:spacing w:after="0" w:line="240" w:lineRule="auto"/>
              <w:ind w:hanging="2"/>
              <w:contextualSpacing/>
              <w:jc w:val="both"/>
              <w:rPr>
                <w:rFonts w:ascii="Times New Roman" w:eastAsia="Times New Roman" w:hAnsi="Times New Roman" w:cs="Times New Roman"/>
              </w:rPr>
            </w:pPr>
            <w:r w:rsidRPr="006B538D">
              <w:rPr>
                <w:rFonts w:ascii="Times New Roman" w:eastAsia="Times New Roman" w:hAnsi="Times New Roman" w:cs="Times New Roman"/>
              </w:rPr>
              <w:t>Подготовка и представление устных сообщений с презентацией (иммунитет, инфекционные заболевания, эпидемии, вакцинация)</w:t>
            </w:r>
          </w:p>
        </w:tc>
      </w:tr>
      <w:tr w:rsidR="00825804" w:rsidRPr="006B538D" w:rsidTr="00825804">
        <w:trPr>
          <w:jc w:val="center"/>
        </w:trPr>
        <w:tc>
          <w:tcPr>
            <w:tcW w:w="2250"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ОК 02</w:t>
            </w:r>
          </w:p>
          <w:p w:rsidR="00825804" w:rsidRPr="006B538D"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ОК 04</w:t>
            </w:r>
          </w:p>
          <w:p w:rsidR="00825804" w:rsidRPr="006B538D"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ПК 4.4</w:t>
            </w:r>
          </w:p>
        </w:tc>
        <w:tc>
          <w:tcPr>
            <w:tcW w:w="2848"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Закономерности наследования</w:t>
            </w:r>
          </w:p>
        </w:tc>
        <w:tc>
          <w:tcPr>
            <w:tcW w:w="4547"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widowControl w:val="0"/>
              <w:spacing w:after="0" w:line="240" w:lineRule="auto"/>
              <w:ind w:hanging="2"/>
              <w:contextualSpacing/>
              <w:jc w:val="both"/>
              <w:rPr>
                <w:rFonts w:ascii="Times New Roman" w:eastAsia="Times New Roman" w:hAnsi="Times New Roman" w:cs="Times New Roman"/>
              </w:rPr>
            </w:pPr>
            <w:r w:rsidRPr="006B538D">
              <w:rPr>
                <w:rFonts w:ascii="Times New Roman" w:eastAsia="Times New Roman" w:hAnsi="Times New Roman" w:cs="Times New Roman"/>
              </w:rPr>
              <w:t>Фронтальный опрос</w:t>
            </w:r>
          </w:p>
          <w:p w:rsidR="00825804" w:rsidRPr="006B538D" w:rsidRDefault="00825804" w:rsidP="00825804">
            <w:pPr>
              <w:widowControl w:val="0"/>
              <w:spacing w:after="0" w:line="240" w:lineRule="auto"/>
              <w:ind w:hanging="2"/>
              <w:contextualSpacing/>
              <w:jc w:val="both"/>
              <w:rPr>
                <w:rFonts w:ascii="Times New Roman" w:eastAsia="Times New Roman" w:hAnsi="Times New Roman" w:cs="Times New Roman"/>
              </w:rPr>
            </w:pPr>
            <w:r w:rsidRPr="006B538D">
              <w:rPr>
                <w:rFonts w:ascii="Times New Roman" w:eastAsia="Times New Roman" w:hAnsi="Times New Roman" w:cs="Times New Roman"/>
              </w:rPr>
              <w:t>Тест по вопросам лекции</w:t>
            </w:r>
          </w:p>
          <w:p w:rsidR="00825804" w:rsidRPr="006B538D" w:rsidRDefault="00825804" w:rsidP="00825804">
            <w:pPr>
              <w:widowControl w:val="0"/>
              <w:spacing w:after="0" w:line="240" w:lineRule="auto"/>
              <w:ind w:hanging="2"/>
              <w:contextualSpacing/>
              <w:jc w:val="both"/>
              <w:rPr>
                <w:rFonts w:ascii="Times New Roman" w:eastAsia="Times New Roman" w:hAnsi="Times New Roman" w:cs="Times New Roman"/>
              </w:rPr>
            </w:pPr>
            <w:r w:rsidRPr="006B538D">
              <w:rPr>
                <w:rFonts w:ascii="Times New Roman" w:eastAsia="Times New Roman" w:hAnsi="Times New Roman" w:cs="Times New Roman"/>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w:t>
            </w:r>
          </w:p>
        </w:tc>
      </w:tr>
      <w:tr w:rsidR="00825804" w:rsidRPr="006B538D" w:rsidTr="00825804">
        <w:trPr>
          <w:jc w:val="center"/>
        </w:trPr>
        <w:tc>
          <w:tcPr>
            <w:tcW w:w="2250"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ОК 01</w:t>
            </w:r>
          </w:p>
          <w:p w:rsidR="00825804" w:rsidRPr="006B538D"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ОК 02</w:t>
            </w:r>
          </w:p>
          <w:p w:rsidR="00825804" w:rsidRPr="006B538D"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ПК 4.4</w:t>
            </w:r>
          </w:p>
        </w:tc>
        <w:tc>
          <w:tcPr>
            <w:tcW w:w="2848"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pBdr>
                <w:top w:val="nil"/>
                <w:left w:val="nil"/>
                <w:bottom w:val="nil"/>
                <w:right w:val="nil"/>
                <w:between w:val="nil"/>
              </w:pBd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Взаимодействие генов</w:t>
            </w:r>
          </w:p>
        </w:tc>
        <w:tc>
          <w:tcPr>
            <w:tcW w:w="4547"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widowControl w:val="0"/>
              <w:spacing w:after="0" w:line="240" w:lineRule="auto"/>
              <w:ind w:hanging="2"/>
              <w:contextualSpacing/>
              <w:jc w:val="both"/>
              <w:rPr>
                <w:rFonts w:ascii="Times New Roman" w:eastAsia="Times New Roman" w:hAnsi="Times New Roman" w:cs="Times New Roman"/>
              </w:rPr>
            </w:pPr>
            <w:r w:rsidRPr="006B538D">
              <w:rPr>
                <w:rFonts w:ascii="Times New Roman" w:eastAsia="Times New Roman" w:hAnsi="Times New Roman" w:cs="Times New Roman"/>
              </w:rPr>
              <w:t>Тест</w:t>
            </w:r>
          </w:p>
          <w:p w:rsidR="00825804" w:rsidRPr="006B538D" w:rsidRDefault="00825804" w:rsidP="00825804">
            <w:pPr>
              <w:widowControl w:val="0"/>
              <w:spacing w:after="0" w:line="240" w:lineRule="auto"/>
              <w:ind w:hanging="2"/>
              <w:contextualSpacing/>
              <w:jc w:val="both"/>
              <w:rPr>
                <w:rFonts w:ascii="Times New Roman" w:eastAsia="Times New Roman" w:hAnsi="Times New Roman" w:cs="Times New Roman"/>
              </w:rPr>
            </w:pPr>
            <w:r w:rsidRPr="006B538D">
              <w:rPr>
                <w:rFonts w:ascii="Times New Roman" w:eastAsia="Times New Roman" w:hAnsi="Times New Roman" w:cs="Times New Roman"/>
              </w:rPr>
              <w:t>Разработка глоссария</w:t>
            </w:r>
          </w:p>
          <w:p w:rsidR="00825804" w:rsidRPr="006B538D"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825804" w:rsidRPr="006B538D" w:rsidTr="00825804">
        <w:trPr>
          <w:jc w:val="center"/>
        </w:trPr>
        <w:tc>
          <w:tcPr>
            <w:tcW w:w="2250" w:type="dxa"/>
            <w:tcBorders>
              <w:top w:val="single" w:sz="4" w:space="0" w:color="000000"/>
              <w:left w:val="single" w:sz="4" w:space="0" w:color="000000"/>
              <w:bottom w:val="single" w:sz="4" w:space="0" w:color="000000"/>
              <w:right w:val="single" w:sz="4" w:space="0" w:color="000000"/>
            </w:tcBorders>
          </w:tcPr>
          <w:p w:rsidR="00825804" w:rsidRPr="006B538D" w:rsidRDefault="00825804" w:rsidP="00825804">
            <w:pP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ОК 01</w:t>
            </w:r>
          </w:p>
          <w:p w:rsidR="00825804" w:rsidRPr="006B538D" w:rsidRDefault="00825804" w:rsidP="00825804">
            <w:pP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ОК 02</w:t>
            </w:r>
          </w:p>
          <w:p w:rsidR="00825804" w:rsidRPr="006B538D" w:rsidRDefault="00825804" w:rsidP="00825804">
            <w:pPr>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ПК 4.4</w:t>
            </w:r>
          </w:p>
        </w:tc>
        <w:tc>
          <w:tcPr>
            <w:tcW w:w="2848" w:type="dxa"/>
            <w:shd w:val="clear" w:color="auto" w:fill="auto"/>
            <w:tcMar>
              <w:top w:w="40" w:type="dxa"/>
              <w:left w:w="40" w:type="dxa"/>
              <w:bottom w:w="40" w:type="dxa"/>
              <w:right w:w="40" w:type="dxa"/>
            </w:tcMar>
          </w:tcPr>
          <w:p w:rsidR="00825804" w:rsidRPr="006B538D" w:rsidRDefault="00825804" w:rsidP="00825804">
            <w:pPr>
              <w:widowControl w:val="0"/>
              <w:spacing w:after="0" w:line="240" w:lineRule="auto"/>
              <w:ind w:hanging="2"/>
              <w:contextualSpacing/>
              <w:jc w:val="both"/>
              <w:rPr>
                <w:rFonts w:ascii="Times New Roman" w:eastAsia="Times New Roman" w:hAnsi="Times New Roman" w:cs="Times New Roman"/>
              </w:rPr>
            </w:pPr>
            <w:r w:rsidRPr="006B538D">
              <w:rPr>
                <w:rFonts w:ascii="Times New Roman" w:eastAsia="Times New Roman" w:hAnsi="Times New Roman" w:cs="Times New Roman"/>
              </w:rPr>
              <w:t>Сцепленное наследование признаков</w:t>
            </w:r>
          </w:p>
        </w:tc>
        <w:tc>
          <w:tcPr>
            <w:tcW w:w="4547" w:type="dxa"/>
          </w:tcPr>
          <w:p w:rsidR="00825804" w:rsidRPr="006B538D" w:rsidRDefault="00825804" w:rsidP="00825804">
            <w:pPr>
              <w:widowControl w:val="0"/>
              <w:spacing w:after="0" w:line="240" w:lineRule="auto"/>
              <w:ind w:hanging="2"/>
              <w:contextualSpacing/>
              <w:jc w:val="both"/>
              <w:rPr>
                <w:rFonts w:ascii="Times New Roman" w:eastAsia="Times New Roman" w:hAnsi="Times New Roman" w:cs="Times New Roman"/>
              </w:rPr>
            </w:pPr>
            <w:r w:rsidRPr="006B538D">
              <w:rPr>
                <w:rFonts w:ascii="Times New Roman" w:eastAsia="Times New Roman" w:hAnsi="Times New Roman" w:cs="Times New Roman"/>
              </w:rPr>
              <w:t>Тест</w:t>
            </w:r>
          </w:p>
          <w:p w:rsidR="00825804" w:rsidRPr="006B538D" w:rsidRDefault="00825804" w:rsidP="00825804">
            <w:pPr>
              <w:widowControl w:val="0"/>
              <w:spacing w:after="0" w:line="240" w:lineRule="auto"/>
              <w:ind w:hanging="2"/>
              <w:contextualSpacing/>
              <w:jc w:val="both"/>
              <w:rPr>
                <w:rFonts w:ascii="Times New Roman" w:eastAsia="Times New Roman" w:hAnsi="Times New Roman" w:cs="Times New Roman"/>
              </w:rPr>
            </w:pPr>
            <w:r w:rsidRPr="006B538D">
              <w:rPr>
                <w:rFonts w:ascii="Times New Roman" w:eastAsia="Times New Roman" w:hAnsi="Times New Roman" w:cs="Times New Roman"/>
              </w:rPr>
              <w:t>Разработка глоссария</w:t>
            </w:r>
          </w:p>
          <w:p w:rsidR="00825804" w:rsidRPr="006B538D" w:rsidRDefault="00825804" w:rsidP="00825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rPr>
            </w:pPr>
            <w:r w:rsidRPr="006B538D">
              <w:rPr>
                <w:rFonts w:ascii="Times New Roman" w:eastAsia="Times New Roman" w:hAnsi="Times New Roman" w:cs="Times New Roman"/>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bl>
    <w:p w:rsidR="00825804" w:rsidRPr="00825804" w:rsidRDefault="00825804" w:rsidP="00825804">
      <w:pPr>
        <w:spacing w:after="0" w:line="240" w:lineRule="auto"/>
        <w:contextualSpacing/>
        <w:jc w:val="both"/>
        <w:rPr>
          <w:rFonts w:ascii="Times New Roman" w:eastAsia="Times New Roman" w:hAnsi="Times New Roman" w:cs="Times New Roman"/>
          <w:sz w:val="24"/>
          <w:szCs w:val="24"/>
        </w:rPr>
      </w:pPr>
    </w:p>
    <w:p w:rsidR="002341F6" w:rsidRDefault="002341F6" w:rsidP="00825804">
      <w:pPr>
        <w:spacing w:line="240" w:lineRule="auto"/>
        <w:contextualSpacing/>
        <w:jc w:val="both"/>
        <w:rPr>
          <w:rFonts w:ascii="Times New Roman" w:hAnsi="Times New Roman" w:cs="Times New Roman"/>
          <w:sz w:val="24"/>
          <w:szCs w:val="24"/>
        </w:rPr>
      </w:pPr>
    </w:p>
    <w:p w:rsidR="0047553D" w:rsidRDefault="0047553D" w:rsidP="00825804">
      <w:pPr>
        <w:spacing w:line="240" w:lineRule="auto"/>
        <w:contextualSpacing/>
        <w:jc w:val="both"/>
        <w:rPr>
          <w:rFonts w:ascii="Times New Roman" w:hAnsi="Times New Roman" w:cs="Times New Roman"/>
          <w:sz w:val="24"/>
          <w:szCs w:val="24"/>
        </w:rPr>
      </w:pPr>
    </w:p>
    <w:p w:rsidR="0047553D" w:rsidRDefault="0047553D" w:rsidP="00825804">
      <w:pPr>
        <w:spacing w:line="240" w:lineRule="auto"/>
        <w:contextualSpacing/>
        <w:jc w:val="both"/>
        <w:rPr>
          <w:rFonts w:ascii="Times New Roman" w:hAnsi="Times New Roman" w:cs="Times New Roman"/>
          <w:sz w:val="24"/>
          <w:szCs w:val="24"/>
        </w:rPr>
      </w:pPr>
    </w:p>
    <w:p w:rsidR="00DB4423" w:rsidRPr="00DB4423" w:rsidRDefault="00DB4423" w:rsidP="00873389">
      <w:pPr>
        <w:spacing w:before="240" w:after="0" w:line="240" w:lineRule="auto"/>
        <w:jc w:val="both"/>
        <w:rPr>
          <w:rFonts w:ascii="Times New Roman" w:hAnsi="Times New Roman"/>
          <w:b/>
          <w:sz w:val="24"/>
          <w:szCs w:val="24"/>
          <w:u w:val="single"/>
        </w:rPr>
        <w:sectPr w:rsidR="00DB4423" w:rsidRPr="00DB4423" w:rsidSect="009363C3">
          <w:pgSz w:w="11906" w:h="16838"/>
          <w:pgMar w:top="1134" w:right="850" w:bottom="1134" w:left="993" w:header="708" w:footer="708" w:gutter="0"/>
          <w:cols w:space="720"/>
        </w:sectPr>
      </w:pPr>
      <w:bookmarkStart w:id="5" w:name="_GoBack"/>
      <w:bookmarkEnd w:id="5"/>
    </w:p>
    <w:p w:rsidR="0047553D" w:rsidRPr="00F739B4" w:rsidRDefault="0047553D" w:rsidP="009363C3">
      <w:pPr>
        <w:pStyle w:val="afd"/>
        <w:rPr>
          <w:rFonts w:ascii="Times New Roman" w:hAnsi="Times New Roman"/>
          <w:sz w:val="24"/>
          <w:szCs w:val="24"/>
        </w:rPr>
      </w:pPr>
    </w:p>
    <w:sectPr w:rsidR="0047553D" w:rsidRPr="00F739B4" w:rsidSect="00825804">
      <w:pgSz w:w="11906" w:h="16838"/>
      <w:pgMar w:top="1134" w:right="850" w:bottom="1134" w:left="156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2F" w:rsidRDefault="00BF782F" w:rsidP="00825804">
      <w:pPr>
        <w:spacing w:after="0" w:line="240" w:lineRule="auto"/>
      </w:pPr>
      <w:r>
        <w:separator/>
      </w:r>
    </w:p>
  </w:endnote>
  <w:endnote w:type="continuationSeparator" w:id="0">
    <w:p w:rsidR="00BF782F" w:rsidRDefault="00BF782F" w:rsidP="00825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7435892"/>
      <w:docPartObj>
        <w:docPartGallery w:val="Page Numbers (Bottom of Page)"/>
        <w:docPartUnique/>
      </w:docPartObj>
    </w:sdtPr>
    <w:sdtEndPr/>
    <w:sdtContent>
      <w:p w:rsidR="00BD5847" w:rsidRDefault="00BD5847">
        <w:pPr>
          <w:pStyle w:val="af4"/>
          <w:jc w:val="right"/>
        </w:pPr>
        <w:r>
          <w:fldChar w:fldCharType="begin"/>
        </w:r>
        <w:r>
          <w:instrText>PAGE   \* MERGEFORMAT</w:instrText>
        </w:r>
        <w:r>
          <w:fldChar w:fldCharType="separate"/>
        </w:r>
        <w:r w:rsidR="006B538D">
          <w:rPr>
            <w:noProof/>
          </w:rPr>
          <w:t>1</w:t>
        </w:r>
        <w:r>
          <w:fldChar w:fldCharType="end"/>
        </w:r>
      </w:p>
    </w:sdtContent>
  </w:sdt>
  <w:p w:rsidR="00BD5847" w:rsidRDefault="00BD584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3633"/>
      <w:docPartObj>
        <w:docPartGallery w:val="Page Numbers (Bottom of Page)"/>
        <w:docPartUnique/>
      </w:docPartObj>
    </w:sdtPr>
    <w:sdtEndPr/>
    <w:sdtContent>
      <w:p w:rsidR="00BD5847" w:rsidRDefault="00BD5847">
        <w:pPr>
          <w:pStyle w:val="af4"/>
          <w:jc w:val="right"/>
        </w:pPr>
        <w:r>
          <w:fldChar w:fldCharType="begin"/>
        </w:r>
        <w:r>
          <w:instrText>PAGE   \* MERGEFORMAT</w:instrText>
        </w:r>
        <w:r>
          <w:fldChar w:fldCharType="separate"/>
        </w:r>
        <w:r w:rsidR="006B538D">
          <w:rPr>
            <w:noProof/>
          </w:rPr>
          <w:t>28</w:t>
        </w:r>
        <w:r>
          <w:fldChar w:fldCharType="end"/>
        </w:r>
      </w:p>
    </w:sdtContent>
  </w:sdt>
  <w:p w:rsidR="00BD5847" w:rsidRDefault="00BD584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2F" w:rsidRDefault="00BF782F" w:rsidP="00825804">
      <w:pPr>
        <w:spacing w:after="0" w:line="240" w:lineRule="auto"/>
      </w:pPr>
      <w:r>
        <w:separator/>
      </w:r>
    </w:p>
  </w:footnote>
  <w:footnote w:type="continuationSeparator" w:id="0">
    <w:p w:rsidR="00BF782F" w:rsidRDefault="00BF782F" w:rsidP="00825804">
      <w:pPr>
        <w:spacing w:after="0" w:line="240" w:lineRule="auto"/>
      </w:pPr>
      <w:r>
        <w:continuationSeparator/>
      </w:r>
    </w:p>
  </w:footnote>
  <w:footnote w:id="1">
    <w:p w:rsidR="00BD5847" w:rsidRPr="0047553D" w:rsidRDefault="00BD5847" w:rsidP="00825804">
      <w:pPr>
        <w:pStyle w:val="a5"/>
        <w:rPr>
          <w:rFonts w:ascii="Times New Roman" w:hAnsi="Times New Roman" w:cs="Times New Roman"/>
        </w:rPr>
      </w:pPr>
      <w:r>
        <w:rPr>
          <w:rStyle w:val="a7"/>
        </w:rPr>
        <w:footnoteRef/>
      </w:r>
      <w:r>
        <w:t xml:space="preserve"> </w:t>
      </w:r>
      <w:r w:rsidRPr="0047553D">
        <w:rPr>
          <w:rFonts w:ascii="Times New Roman" w:hAnsi="Times New Roman" w:cs="Times New Roman"/>
        </w:rPr>
        <w:t>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8C8"/>
    <w:multiLevelType w:val="multilevel"/>
    <w:tmpl w:val="843A3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A05E7"/>
    <w:multiLevelType w:val="multilevel"/>
    <w:tmpl w:val="40508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F720D2"/>
    <w:multiLevelType w:val="multilevel"/>
    <w:tmpl w:val="AE78C6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010CD0"/>
    <w:multiLevelType w:val="multilevel"/>
    <w:tmpl w:val="66ECD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175C3"/>
    <w:multiLevelType w:val="multilevel"/>
    <w:tmpl w:val="02CED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872EF8"/>
    <w:multiLevelType w:val="multilevel"/>
    <w:tmpl w:val="3D2AF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E1436F"/>
    <w:multiLevelType w:val="multilevel"/>
    <w:tmpl w:val="7FA8D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3560FC"/>
    <w:multiLevelType w:val="multilevel"/>
    <w:tmpl w:val="C70C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8E90E73"/>
    <w:multiLevelType w:val="multilevel"/>
    <w:tmpl w:val="E7ECE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1" w15:restartNumberingAfterBreak="0">
    <w:nsid w:val="0AB74A1D"/>
    <w:multiLevelType w:val="multilevel"/>
    <w:tmpl w:val="06927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B0B4E91"/>
    <w:multiLevelType w:val="multilevel"/>
    <w:tmpl w:val="A5BC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65490E"/>
    <w:multiLevelType w:val="multilevel"/>
    <w:tmpl w:val="D0C6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D62488"/>
    <w:multiLevelType w:val="multilevel"/>
    <w:tmpl w:val="56BA9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7C012D"/>
    <w:multiLevelType w:val="multilevel"/>
    <w:tmpl w:val="86D87B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A7709B"/>
    <w:multiLevelType w:val="multilevel"/>
    <w:tmpl w:val="96E8D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0E917A3A"/>
    <w:multiLevelType w:val="multilevel"/>
    <w:tmpl w:val="C8866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AC161B"/>
    <w:multiLevelType w:val="multilevel"/>
    <w:tmpl w:val="94D08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75056C"/>
    <w:multiLevelType w:val="multilevel"/>
    <w:tmpl w:val="798C581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7F192C"/>
    <w:multiLevelType w:val="multilevel"/>
    <w:tmpl w:val="CD5CF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A82E14"/>
    <w:multiLevelType w:val="multilevel"/>
    <w:tmpl w:val="C4E4D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CB6C90"/>
    <w:multiLevelType w:val="multilevel"/>
    <w:tmpl w:val="4A0AF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6F078E"/>
    <w:multiLevelType w:val="multilevel"/>
    <w:tmpl w:val="F7148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2D6FEB"/>
    <w:multiLevelType w:val="multilevel"/>
    <w:tmpl w:val="CED2E0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C83037"/>
    <w:multiLevelType w:val="multilevel"/>
    <w:tmpl w:val="DA5CB4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F15F06"/>
    <w:multiLevelType w:val="multilevel"/>
    <w:tmpl w:val="634CE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17671093"/>
    <w:multiLevelType w:val="multilevel"/>
    <w:tmpl w:val="04E07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7043B5"/>
    <w:multiLevelType w:val="multilevel"/>
    <w:tmpl w:val="968E5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8E5ABF"/>
    <w:multiLevelType w:val="multilevel"/>
    <w:tmpl w:val="3F16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CC1AE2"/>
    <w:multiLevelType w:val="multilevel"/>
    <w:tmpl w:val="06DA314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C410DC6"/>
    <w:multiLevelType w:val="multilevel"/>
    <w:tmpl w:val="38E05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C44159A"/>
    <w:multiLevelType w:val="multilevel"/>
    <w:tmpl w:val="DBAE5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CA46FF4"/>
    <w:multiLevelType w:val="multilevel"/>
    <w:tmpl w:val="74F8B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CA94303"/>
    <w:multiLevelType w:val="multilevel"/>
    <w:tmpl w:val="2FEA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CC2736F"/>
    <w:multiLevelType w:val="multilevel"/>
    <w:tmpl w:val="6B38C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CDD0486"/>
    <w:multiLevelType w:val="multilevel"/>
    <w:tmpl w:val="532AF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D0D3B72"/>
    <w:multiLevelType w:val="multilevel"/>
    <w:tmpl w:val="6498B0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EE32455"/>
    <w:multiLevelType w:val="multilevel"/>
    <w:tmpl w:val="F4AC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EF7124B"/>
    <w:multiLevelType w:val="multilevel"/>
    <w:tmpl w:val="D53AA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925DA3"/>
    <w:multiLevelType w:val="multilevel"/>
    <w:tmpl w:val="033440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0022DB8"/>
    <w:multiLevelType w:val="multilevel"/>
    <w:tmpl w:val="6264F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20B44A66"/>
    <w:multiLevelType w:val="multilevel"/>
    <w:tmpl w:val="ECC4C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1450ECF"/>
    <w:multiLevelType w:val="multilevel"/>
    <w:tmpl w:val="7BD03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1877EC8"/>
    <w:multiLevelType w:val="multilevel"/>
    <w:tmpl w:val="04B62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2606B59"/>
    <w:multiLevelType w:val="multilevel"/>
    <w:tmpl w:val="F3C0A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240F10BD"/>
    <w:multiLevelType w:val="multilevel"/>
    <w:tmpl w:val="A63AA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41B59A8"/>
    <w:multiLevelType w:val="multilevel"/>
    <w:tmpl w:val="ADFA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5112E15"/>
    <w:multiLevelType w:val="multilevel"/>
    <w:tmpl w:val="3438D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5684D01"/>
    <w:multiLevelType w:val="multilevel"/>
    <w:tmpl w:val="CDFCE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7081ACD"/>
    <w:multiLevelType w:val="multilevel"/>
    <w:tmpl w:val="C9624F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7ED567D"/>
    <w:multiLevelType w:val="multilevel"/>
    <w:tmpl w:val="A0463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9AC58C2"/>
    <w:multiLevelType w:val="multilevel"/>
    <w:tmpl w:val="8AC896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A4C519E"/>
    <w:multiLevelType w:val="multilevel"/>
    <w:tmpl w:val="DD86D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AC5071E"/>
    <w:multiLevelType w:val="multilevel"/>
    <w:tmpl w:val="50AC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B96511A"/>
    <w:multiLevelType w:val="multilevel"/>
    <w:tmpl w:val="2E90A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C253C61"/>
    <w:multiLevelType w:val="multilevel"/>
    <w:tmpl w:val="19B6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C544FBB"/>
    <w:multiLevelType w:val="multilevel"/>
    <w:tmpl w:val="EA4C0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CE8062E"/>
    <w:multiLevelType w:val="multilevel"/>
    <w:tmpl w:val="6ED6A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E471EE0"/>
    <w:multiLevelType w:val="multilevel"/>
    <w:tmpl w:val="7C66F9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F6A20EC"/>
    <w:multiLevelType w:val="multilevel"/>
    <w:tmpl w:val="57F6E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050194F"/>
    <w:multiLevelType w:val="multilevel"/>
    <w:tmpl w:val="2672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059093C"/>
    <w:multiLevelType w:val="multilevel"/>
    <w:tmpl w:val="C43EFC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1C338BC"/>
    <w:multiLevelType w:val="multilevel"/>
    <w:tmpl w:val="A3E28D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2DF4875"/>
    <w:multiLevelType w:val="multilevel"/>
    <w:tmpl w:val="0A246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5425E7D"/>
    <w:multiLevelType w:val="multilevel"/>
    <w:tmpl w:val="7904F5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5DB52C0"/>
    <w:multiLevelType w:val="multilevel"/>
    <w:tmpl w:val="A080D4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74634AC"/>
    <w:multiLevelType w:val="multilevel"/>
    <w:tmpl w:val="E2D0D0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9762A35"/>
    <w:multiLevelType w:val="multilevel"/>
    <w:tmpl w:val="D7904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9EA0F54"/>
    <w:multiLevelType w:val="multilevel"/>
    <w:tmpl w:val="930A9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AA86E1A"/>
    <w:multiLevelType w:val="multilevel"/>
    <w:tmpl w:val="6D8066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AAC14FD"/>
    <w:multiLevelType w:val="multilevel"/>
    <w:tmpl w:val="DAC44B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B43488E"/>
    <w:multiLevelType w:val="multilevel"/>
    <w:tmpl w:val="5F024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C1832A0"/>
    <w:multiLevelType w:val="multilevel"/>
    <w:tmpl w:val="C6E4D5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956136"/>
    <w:multiLevelType w:val="multilevel"/>
    <w:tmpl w:val="19CE3D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CD1675C"/>
    <w:multiLevelType w:val="multilevel"/>
    <w:tmpl w:val="FD649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CEE3332"/>
    <w:multiLevelType w:val="multilevel"/>
    <w:tmpl w:val="6F2C85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B16361"/>
    <w:multiLevelType w:val="multilevel"/>
    <w:tmpl w:val="AFB4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0CA4005"/>
    <w:multiLevelType w:val="multilevel"/>
    <w:tmpl w:val="65BAE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2C46A1"/>
    <w:multiLevelType w:val="multilevel"/>
    <w:tmpl w:val="AC0CD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24222FD"/>
    <w:multiLevelType w:val="multilevel"/>
    <w:tmpl w:val="EC9EF9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2422A47"/>
    <w:multiLevelType w:val="multilevel"/>
    <w:tmpl w:val="48D0CF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2B43E23"/>
    <w:multiLevelType w:val="multilevel"/>
    <w:tmpl w:val="2C24A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2C67183"/>
    <w:multiLevelType w:val="multilevel"/>
    <w:tmpl w:val="D9064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3387313"/>
    <w:multiLevelType w:val="multilevel"/>
    <w:tmpl w:val="F9F60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3FD76FC"/>
    <w:multiLevelType w:val="multilevel"/>
    <w:tmpl w:val="0588B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4C33101"/>
    <w:multiLevelType w:val="multilevel"/>
    <w:tmpl w:val="475CE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5284C84"/>
    <w:multiLevelType w:val="multilevel"/>
    <w:tmpl w:val="3BE2A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54E7F7C"/>
    <w:multiLevelType w:val="multilevel"/>
    <w:tmpl w:val="15582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5A62256"/>
    <w:multiLevelType w:val="multilevel"/>
    <w:tmpl w:val="CDA0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65E3E9A"/>
    <w:multiLevelType w:val="multilevel"/>
    <w:tmpl w:val="A2C4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7716F8A"/>
    <w:multiLevelType w:val="multilevel"/>
    <w:tmpl w:val="A01A7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7EA1208"/>
    <w:multiLevelType w:val="multilevel"/>
    <w:tmpl w:val="E2B0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85E7601"/>
    <w:multiLevelType w:val="hybridMultilevel"/>
    <w:tmpl w:val="9D3EF310"/>
    <w:lvl w:ilvl="0" w:tplc="077ED98A">
      <w:numFmt w:val="bullet"/>
      <w:lvlText w:val="-"/>
      <w:lvlJc w:val="left"/>
      <w:pPr>
        <w:ind w:left="829"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9" w15:restartNumberingAfterBreak="0">
    <w:nsid w:val="48B33534"/>
    <w:multiLevelType w:val="multilevel"/>
    <w:tmpl w:val="B784B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8C90175"/>
    <w:multiLevelType w:val="multilevel"/>
    <w:tmpl w:val="2DD6CF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8DD14B5"/>
    <w:multiLevelType w:val="multilevel"/>
    <w:tmpl w:val="4FE6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8F4746A"/>
    <w:multiLevelType w:val="hybridMultilevel"/>
    <w:tmpl w:val="D3A64950"/>
    <w:lvl w:ilvl="0" w:tplc="077ED98A">
      <w:numFmt w:val="bullet"/>
      <w:lvlText w:val="-"/>
      <w:lvlJc w:val="left"/>
      <w:pPr>
        <w:ind w:left="720" w:hanging="360"/>
      </w:pPr>
      <w:rPr>
        <w:rFonts w:ascii="Times New Roman" w:eastAsia="Times New Roman" w:hAnsi="Times New Roman" w:cs="Times New Roman" w:hint="default"/>
        <w:i/>
        <w:iCs/>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95A48B5"/>
    <w:multiLevelType w:val="multilevel"/>
    <w:tmpl w:val="2ED88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9E9303B"/>
    <w:multiLevelType w:val="multilevel"/>
    <w:tmpl w:val="F5BCB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4AA440A5"/>
    <w:multiLevelType w:val="multilevel"/>
    <w:tmpl w:val="7AE0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C510DA1"/>
    <w:multiLevelType w:val="multilevel"/>
    <w:tmpl w:val="2CEC9D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CA2272E"/>
    <w:multiLevelType w:val="multilevel"/>
    <w:tmpl w:val="A53C66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D282B75"/>
    <w:multiLevelType w:val="multilevel"/>
    <w:tmpl w:val="CA362F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D337378"/>
    <w:multiLevelType w:val="multilevel"/>
    <w:tmpl w:val="0E8E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E2B7F70"/>
    <w:multiLevelType w:val="multilevel"/>
    <w:tmpl w:val="7E782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E845DB9"/>
    <w:multiLevelType w:val="multilevel"/>
    <w:tmpl w:val="7DF48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E887049"/>
    <w:multiLevelType w:val="multilevel"/>
    <w:tmpl w:val="F714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FD8684C"/>
    <w:multiLevelType w:val="multilevel"/>
    <w:tmpl w:val="0C64B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FDF5A9F"/>
    <w:multiLevelType w:val="multilevel"/>
    <w:tmpl w:val="77F8C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0587B36"/>
    <w:multiLevelType w:val="multilevel"/>
    <w:tmpl w:val="2C981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0F17458"/>
    <w:multiLevelType w:val="multilevel"/>
    <w:tmpl w:val="44920D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1922333"/>
    <w:multiLevelType w:val="multilevel"/>
    <w:tmpl w:val="3326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46C76BC"/>
    <w:multiLevelType w:val="multilevel"/>
    <w:tmpl w:val="9670B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4E652E3"/>
    <w:multiLevelType w:val="multilevel"/>
    <w:tmpl w:val="4112A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15:restartNumberingAfterBreak="0">
    <w:nsid w:val="58EC2482"/>
    <w:multiLevelType w:val="multilevel"/>
    <w:tmpl w:val="7B18C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A28045A"/>
    <w:multiLevelType w:val="multilevel"/>
    <w:tmpl w:val="330A6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A5716AA"/>
    <w:multiLevelType w:val="multilevel"/>
    <w:tmpl w:val="7860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B08029E"/>
    <w:multiLevelType w:val="multilevel"/>
    <w:tmpl w:val="31B09F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BC72102"/>
    <w:multiLevelType w:val="multilevel"/>
    <w:tmpl w:val="E2EADB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C1568A2"/>
    <w:multiLevelType w:val="multilevel"/>
    <w:tmpl w:val="C024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5C834E46"/>
    <w:multiLevelType w:val="multilevel"/>
    <w:tmpl w:val="261E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D9741B6"/>
    <w:multiLevelType w:val="multilevel"/>
    <w:tmpl w:val="6AE0A25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E0D73A3"/>
    <w:multiLevelType w:val="multilevel"/>
    <w:tmpl w:val="20F25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E0F27D9"/>
    <w:multiLevelType w:val="multilevel"/>
    <w:tmpl w:val="C10A2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E9A0ADE"/>
    <w:multiLevelType w:val="multilevel"/>
    <w:tmpl w:val="41222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42D5CE8"/>
    <w:multiLevelType w:val="multilevel"/>
    <w:tmpl w:val="EB4C7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5C92647"/>
    <w:multiLevelType w:val="multilevel"/>
    <w:tmpl w:val="57607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6314125"/>
    <w:multiLevelType w:val="multilevel"/>
    <w:tmpl w:val="E50E0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68A0AC9"/>
    <w:multiLevelType w:val="multilevel"/>
    <w:tmpl w:val="DD1E7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6A87824"/>
    <w:multiLevelType w:val="multilevel"/>
    <w:tmpl w:val="794A6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88C1B02"/>
    <w:multiLevelType w:val="multilevel"/>
    <w:tmpl w:val="BA62E8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A0804AF"/>
    <w:multiLevelType w:val="multilevel"/>
    <w:tmpl w:val="DD76A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B1E27FF"/>
    <w:multiLevelType w:val="multilevel"/>
    <w:tmpl w:val="1E1C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D75CFE"/>
    <w:multiLevelType w:val="hybridMultilevel"/>
    <w:tmpl w:val="A27AC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D5E01A7"/>
    <w:multiLevelType w:val="multilevel"/>
    <w:tmpl w:val="2DBE28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E266D4E"/>
    <w:multiLevelType w:val="multilevel"/>
    <w:tmpl w:val="44F85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E68568C"/>
    <w:multiLevelType w:val="multilevel"/>
    <w:tmpl w:val="003E87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16F7F45"/>
    <w:multiLevelType w:val="multilevel"/>
    <w:tmpl w:val="799E4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2284C1E"/>
    <w:multiLevelType w:val="multilevel"/>
    <w:tmpl w:val="A60CB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2F623C1"/>
    <w:multiLevelType w:val="multilevel"/>
    <w:tmpl w:val="BF629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322375D"/>
    <w:multiLevelType w:val="multilevel"/>
    <w:tmpl w:val="68061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3E5672F"/>
    <w:multiLevelType w:val="multilevel"/>
    <w:tmpl w:val="95F67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4023DB4"/>
    <w:multiLevelType w:val="multilevel"/>
    <w:tmpl w:val="A2BA47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4413CE2"/>
    <w:multiLevelType w:val="multilevel"/>
    <w:tmpl w:val="D6DA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4884ABF"/>
    <w:multiLevelType w:val="multilevel"/>
    <w:tmpl w:val="80A0F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618399E"/>
    <w:multiLevelType w:val="multilevel"/>
    <w:tmpl w:val="50765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6306070"/>
    <w:multiLevelType w:val="multilevel"/>
    <w:tmpl w:val="C84EFC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6382460"/>
    <w:multiLevelType w:val="multilevel"/>
    <w:tmpl w:val="3E1E5E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76E0E1C"/>
    <w:multiLevelType w:val="multilevel"/>
    <w:tmpl w:val="0B52C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9475ED0"/>
    <w:multiLevelType w:val="multilevel"/>
    <w:tmpl w:val="238C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B6B0E11"/>
    <w:multiLevelType w:val="multilevel"/>
    <w:tmpl w:val="91B44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DBB39D9"/>
    <w:multiLevelType w:val="multilevel"/>
    <w:tmpl w:val="14EAD48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E7658ED"/>
    <w:multiLevelType w:val="multilevel"/>
    <w:tmpl w:val="7C8226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F66418A"/>
    <w:multiLevelType w:val="multilevel"/>
    <w:tmpl w:val="0F940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7"/>
  </w:num>
  <w:num w:numId="3">
    <w:abstractNumId w:val="49"/>
  </w:num>
  <w:num w:numId="4">
    <w:abstractNumId w:val="11"/>
  </w:num>
  <w:num w:numId="5">
    <w:abstractNumId w:val="17"/>
  </w:num>
  <w:num w:numId="6">
    <w:abstractNumId w:val="104"/>
  </w:num>
  <w:num w:numId="7">
    <w:abstractNumId w:val="8"/>
  </w:num>
  <w:num w:numId="8">
    <w:abstractNumId w:val="29"/>
  </w:num>
  <w:num w:numId="9">
    <w:abstractNumId w:val="88"/>
  </w:num>
  <w:num w:numId="10">
    <w:abstractNumId w:val="157"/>
  </w:num>
  <w:num w:numId="11">
    <w:abstractNumId w:val="112"/>
  </w:num>
  <w:num w:numId="12">
    <w:abstractNumId w:val="105"/>
  </w:num>
  <w:num w:numId="13">
    <w:abstractNumId w:val="161"/>
  </w:num>
  <w:num w:numId="14">
    <w:abstractNumId w:val="160"/>
  </w:num>
  <w:num w:numId="15">
    <w:abstractNumId w:val="51"/>
  </w:num>
  <w:num w:numId="16">
    <w:abstractNumId w:val="131"/>
  </w:num>
  <w:num w:numId="17">
    <w:abstractNumId w:val="140"/>
  </w:num>
  <w:num w:numId="18">
    <w:abstractNumId w:val="107"/>
  </w:num>
  <w:num w:numId="19">
    <w:abstractNumId w:val="116"/>
  </w:num>
  <w:num w:numId="20">
    <w:abstractNumId w:val="75"/>
  </w:num>
  <w:num w:numId="21">
    <w:abstractNumId w:val="39"/>
  </w:num>
  <w:num w:numId="22">
    <w:abstractNumId w:val="130"/>
  </w:num>
  <w:num w:numId="23">
    <w:abstractNumId w:val="6"/>
  </w:num>
  <w:num w:numId="24">
    <w:abstractNumId w:val="9"/>
  </w:num>
  <w:num w:numId="25">
    <w:abstractNumId w:val="80"/>
  </w:num>
  <w:num w:numId="26">
    <w:abstractNumId w:val="148"/>
  </w:num>
  <w:num w:numId="27">
    <w:abstractNumId w:val="123"/>
  </w:num>
  <w:num w:numId="28">
    <w:abstractNumId w:val="133"/>
  </w:num>
  <w:num w:numId="29">
    <w:abstractNumId w:val="90"/>
  </w:num>
  <w:num w:numId="30">
    <w:abstractNumId w:val="31"/>
  </w:num>
  <w:num w:numId="31">
    <w:abstractNumId w:val="35"/>
  </w:num>
  <w:num w:numId="32">
    <w:abstractNumId w:val="44"/>
  </w:num>
  <w:num w:numId="33">
    <w:abstractNumId w:val="27"/>
  </w:num>
  <w:num w:numId="34">
    <w:abstractNumId w:val="100"/>
  </w:num>
  <w:num w:numId="35">
    <w:abstractNumId w:val="77"/>
  </w:num>
  <w:num w:numId="36">
    <w:abstractNumId w:val="143"/>
  </w:num>
  <w:num w:numId="37">
    <w:abstractNumId w:val="74"/>
  </w:num>
  <w:num w:numId="38">
    <w:abstractNumId w:val="50"/>
  </w:num>
  <w:num w:numId="39">
    <w:abstractNumId w:val="82"/>
  </w:num>
  <w:num w:numId="40">
    <w:abstractNumId w:val="59"/>
  </w:num>
  <w:num w:numId="41">
    <w:abstractNumId w:val="120"/>
  </w:num>
  <w:num w:numId="42">
    <w:abstractNumId w:val="122"/>
  </w:num>
  <w:num w:numId="43">
    <w:abstractNumId w:val="60"/>
  </w:num>
  <w:num w:numId="44">
    <w:abstractNumId w:val="92"/>
  </w:num>
  <w:num w:numId="45">
    <w:abstractNumId w:val="117"/>
  </w:num>
  <w:num w:numId="46">
    <w:abstractNumId w:val="70"/>
  </w:num>
  <w:num w:numId="47">
    <w:abstractNumId w:val="118"/>
  </w:num>
  <w:num w:numId="48">
    <w:abstractNumId w:val="158"/>
  </w:num>
  <w:num w:numId="49">
    <w:abstractNumId w:val="58"/>
  </w:num>
  <w:num w:numId="50">
    <w:abstractNumId w:val="78"/>
  </w:num>
  <w:num w:numId="51">
    <w:abstractNumId w:val="87"/>
  </w:num>
  <w:num w:numId="52">
    <w:abstractNumId w:val="108"/>
  </w:num>
  <w:num w:numId="53">
    <w:abstractNumId w:val="128"/>
  </w:num>
  <w:num w:numId="54">
    <w:abstractNumId w:val="145"/>
  </w:num>
  <w:num w:numId="55">
    <w:abstractNumId w:val="0"/>
  </w:num>
  <w:num w:numId="56">
    <w:abstractNumId w:val="132"/>
  </w:num>
  <w:num w:numId="57">
    <w:abstractNumId w:val="95"/>
  </w:num>
  <w:num w:numId="58">
    <w:abstractNumId w:val="24"/>
  </w:num>
  <w:num w:numId="59">
    <w:abstractNumId w:val="86"/>
  </w:num>
  <w:num w:numId="60">
    <w:abstractNumId w:val="56"/>
  </w:num>
  <w:num w:numId="61">
    <w:abstractNumId w:val="151"/>
  </w:num>
  <w:num w:numId="62">
    <w:abstractNumId w:val="48"/>
  </w:num>
  <w:num w:numId="63">
    <w:abstractNumId w:val="14"/>
  </w:num>
  <w:num w:numId="64">
    <w:abstractNumId w:val="40"/>
  </w:num>
  <w:num w:numId="65">
    <w:abstractNumId w:val="139"/>
  </w:num>
  <w:num w:numId="66">
    <w:abstractNumId w:val="25"/>
  </w:num>
  <w:num w:numId="67">
    <w:abstractNumId w:val="106"/>
  </w:num>
  <w:num w:numId="68">
    <w:abstractNumId w:val="71"/>
  </w:num>
  <w:num w:numId="69">
    <w:abstractNumId w:val="94"/>
  </w:num>
  <w:num w:numId="70">
    <w:abstractNumId w:val="36"/>
  </w:num>
  <w:num w:numId="71">
    <w:abstractNumId w:val="69"/>
  </w:num>
  <w:num w:numId="72">
    <w:abstractNumId w:val="154"/>
  </w:num>
  <w:num w:numId="73">
    <w:abstractNumId w:val="37"/>
  </w:num>
  <w:num w:numId="74">
    <w:abstractNumId w:val="4"/>
  </w:num>
  <w:num w:numId="75">
    <w:abstractNumId w:val="103"/>
  </w:num>
  <w:num w:numId="76">
    <w:abstractNumId w:val="119"/>
  </w:num>
  <w:num w:numId="77">
    <w:abstractNumId w:val="66"/>
  </w:num>
  <w:num w:numId="78">
    <w:abstractNumId w:val="109"/>
  </w:num>
  <w:num w:numId="79">
    <w:abstractNumId w:val="13"/>
  </w:num>
  <w:num w:numId="80">
    <w:abstractNumId w:val="21"/>
  </w:num>
  <w:num w:numId="81">
    <w:abstractNumId w:val="3"/>
  </w:num>
  <w:num w:numId="82">
    <w:abstractNumId w:val="61"/>
  </w:num>
  <w:num w:numId="83">
    <w:abstractNumId w:val="129"/>
  </w:num>
  <w:num w:numId="84">
    <w:abstractNumId w:val="146"/>
  </w:num>
  <w:num w:numId="85">
    <w:abstractNumId w:val="23"/>
  </w:num>
  <w:num w:numId="86">
    <w:abstractNumId w:val="89"/>
  </w:num>
  <w:num w:numId="87">
    <w:abstractNumId w:val="52"/>
  </w:num>
  <w:num w:numId="88">
    <w:abstractNumId w:val="53"/>
  </w:num>
  <w:num w:numId="89">
    <w:abstractNumId w:val="111"/>
  </w:num>
  <w:num w:numId="90">
    <w:abstractNumId w:val="152"/>
  </w:num>
  <w:num w:numId="91">
    <w:abstractNumId w:val="81"/>
  </w:num>
  <w:num w:numId="92">
    <w:abstractNumId w:val="7"/>
  </w:num>
  <w:num w:numId="93">
    <w:abstractNumId w:val="149"/>
  </w:num>
  <w:num w:numId="94">
    <w:abstractNumId w:val="114"/>
  </w:num>
  <w:num w:numId="95">
    <w:abstractNumId w:val="91"/>
  </w:num>
  <w:num w:numId="96">
    <w:abstractNumId w:val="127"/>
  </w:num>
  <w:num w:numId="97">
    <w:abstractNumId w:val="34"/>
  </w:num>
  <w:num w:numId="98">
    <w:abstractNumId w:val="110"/>
  </w:num>
  <w:num w:numId="99">
    <w:abstractNumId w:val="19"/>
  </w:num>
  <w:num w:numId="100">
    <w:abstractNumId w:val="84"/>
  </w:num>
  <w:num w:numId="101">
    <w:abstractNumId w:val="63"/>
  </w:num>
  <w:num w:numId="102">
    <w:abstractNumId w:val="134"/>
  </w:num>
  <w:num w:numId="103">
    <w:abstractNumId w:val="125"/>
  </w:num>
  <w:num w:numId="104">
    <w:abstractNumId w:val="33"/>
  </w:num>
  <w:num w:numId="105">
    <w:abstractNumId w:val="46"/>
  </w:num>
  <w:num w:numId="106">
    <w:abstractNumId w:val="32"/>
  </w:num>
  <w:num w:numId="107">
    <w:abstractNumId w:val="101"/>
  </w:num>
  <w:num w:numId="108">
    <w:abstractNumId w:val="26"/>
  </w:num>
  <w:num w:numId="109">
    <w:abstractNumId w:val="15"/>
  </w:num>
  <w:num w:numId="110">
    <w:abstractNumId w:val="156"/>
  </w:num>
  <w:num w:numId="111">
    <w:abstractNumId w:val="124"/>
  </w:num>
  <w:num w:numId="112">
    <w:abstractNumId w:val="85"/>
  </w:num>
  <w:num w:numId="113">
    <w:abstractNumId w:val="126"/>
  </w:num>
  <w:num w:numId="114">
    <w:abstractNumId w:val="64"/>
  </w:num>
  <w:num w:numId="115">
    <w:abstractNumId w:val="97"/>
  </w:num>
  <w:num w:numId="116">
    <w:abstractNumId w:val="96"/>
  </w:num>
  <w:num w:numId="117">
    <w:abstractNumId w:val="67"/>
  </w:num>
  <w:num w:numId="118">
    <w:abstractNumId w:val="22"/>
  </w:num>
  <w:num w:numId="119">
    <w:abstractNumId w:val="65"/>
  </w:num>
  <w:num w:numId="120">
    <w:abstractNumId w:val="68"/>
  </w:num>
  <w:num w:numId="121">
    <w:abstractNumId w:val="1"/>
  </w:num>
  <w:num w:numId="122">
    <w:abstractNumId w:val="138"/>
  </w:num>
  <w:num w:numId="123">
    <w:abstractNumId w:val="30"/>
  </w:num>
  <w:num w:numId="124">
    <w:abstractNumId w:val="28"/>
  </w:num>
  <w:num w:numId="125">
    <w:abstractNumId w:val="79"/>
  </w:num>
  <w:num w:numId="126">
    <w:abstractNumId w:val="144"/>
  </w:num>
  <w:num w:numId="127">
    <w:abstractNumId w:val="12"/>
  </w:num>
  <w:num w:numId="128">
    <w:abstractNumId w:val="147"/>
  </w:num>
  <w:num w:numId="129">
    <w:abstractNumId w:val="54"/>
  </w:num>
  <w:num w:numId="130">
    <w:abstractNumId w:val="2"/>
  </w:num>
  <w:num w:numId="131">
    <w:abstractNumId w:val="159"/>
  </w:num>
  <w:num w:numId="132">
    <w:abstractNumId w:val="62"/>
  </w:num>
  <w:num w:numId="133">
    <w:abstractNumId w:val="55"/>
  </w:num>
  <w:num w:numId="134">
    <w:abstractNumId w:val="42"/>
  </w:num>
  <w:num w:numId="135">
    <w:abstractNumId w:val="99"/>
  </w:num>
  <w:num w:numId="136">
    <w:abstractNumId w:val="136"/>
  </w:num>
  <w:num w:numId="137">
    <w:abstractNumId w:val="83"/>
  </w:num>
  <w:num w:numId="138">
    <w:abstractNumId w:val="135"/>
  </w:num>
  <w:num w:numId="139">
    <w:abstractNumId w:val="115"/>
  </w:num>
  <w:num w:numId="140">
    <w:abstractNumId w:val="41"/>
  </w:num>
  <w:num w:numId="141">
    <w:abstractNumId w:val="18"/>
  </w:num>
  <w:num w:numId="142">
    <w:abstractNumId w:val="93"/>
  </w:num>
  <w:num w:numId="143">
    <w:abstractNumId w:val="153"/>
  </w:num>
  <w:num w:numId="144">
    <w:abstractNumId w:val="137"/>
  </w:num>
  <w:num w:numId="145">
    <w:abstractNumId w:val="38"/>
  </w:num>
  <w:num w:numId="146">
    <w:abstractNumId w:val="16"/>
  </w:num>
  <w:num w:numId="147">
    <w:abstractNumId w:val="73"/>
  </w:num>
  <w:num w:numId="148">
    <w:abstractNumId w:val="47"/>
  </w:num>
  <w:num w:numId="149">
    <w:abstractNumId w:val="155"/>
  </w:num>
  <w:num w:numId="150">
    <w:abstractNumId w:val="76"/>
  </w:num>
  <w:num w:numId="151">
    <w:abstractNumId w:val="142"/>
  </w:num>
  <w:num w:numId="152">
    <w:abstractNumId w:val="150"/>
  </w:num>
  <w:num w:numId="153">
    <w:abstractNumId w:val="43"/>
  </w:num>
  <w:num w:numId="154">
    <w:abstractNumId w:val="141"/>
  </w:num>
  <w:num w:numId="155">
    <w:abstractNumId w:val="121"/>
  </w:num>
  <w:num w:numId="156">
    <w:abstractNumId w:val="45"/>
  </w:num>
  <w:num w:numId="157">
    <w:abstractNumId w:val="113"/>
  </w:num>
  <w:num w:numId="158">
    <w:abstractNumId w:val="72"/>
  </w:num>
  <w:num w:numId="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0"/>
  </w:num>
  <w:num w:numId="161">
    <w:abstractNumId w:val="98"/>
  </w:num>
  <w:num w:numId="162">
    <w:abstractNumId w:val="102"/>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77"/>
    <w:rsid w:val="000A768B"/>
    <w:rsid w:val="000C622C"/>
    <w:rsid w:val="000E2F03"/>
    <w:rsid w:val="000F034E"/>
    <w:rsid w:val="00125E9A"/>
    <w:rsid w:val="001C07DA"/>
    <w:rsid w:val="002341F6"/>
    <w:rsid w:val="00270461"/>
    <w:rsid w:val="002A5F86"/>
    <w:rsid w:val="002D6A8D"/>
    <w:rsid w:val="002F7EBB"/>
    <w:rsid w:val="00350CD0"/>
    <w:rsid w:val="0036771E"/>
    <w:rsid w:val="00454854"/>
    <w:rsid w:val="0047553D"/>
    <w:rsid w:val="004759C2"/>
    <w:rsid w:val="004A0677"/>
    <w:rsid w:val="004B65F6"/>
    <w:rsid w:val="004D6F2A"/>
    <w:rsid w:val="0050638B"/>
    <w:rsid w:val="00510AA4"/>
    <w:rsid w:val="00533BF1"/>
    <w:rsid w:val="00567336"/>
    <w:rsid w:val="00572DB8"/>
    <w:rsid w:val="0057392D"/>
    <w:rsid w:val="005900E1"/>
    <w:rsid w:val="00605B97"/>
    <w:rsid w:val="006367BA"/>
    <w:rsid w:val="00636CCA"/>
    <w:rsid w:val="006756E3"/>
    <w:rsid w:val="006B538D"/>
    <w:rsid w:val="006E307C"/>
    <w:rsid w:val="00825804"/>
    <w:rsid w:val="00873389"/>
    <w:rsid w:val="008C3174"/>
    <w:rsid w:val="008E6AC8"/>
    <w:rsid w:val="009076C6"/>
    <w:rsid w:val="00917717"/>
    <w:rsid w:val="009363C3"/>
    <w:rsid w:val="00962F05"/>
    <w:rsid w:val="009831D1"/>
    <w:rsid w:val="009E4AD6"/>
    <w:rsid w:val="00A7455E"/>
    <w:rsid w:val="00AC450E"/>
    <w:rsid w:val="00B31353"/>
    <w:rsid w:val="00BB674E"/>
    <w:rsid w:val="00BD5847"/>
    <w:rsid w:val="00BE7A23"/>
    <w:rsid w:val="00BF782F"/>
    <w:rsid w:val="00C07902"/>
    <w:rsid w:val="00C13FD2"/>
    <w:rsid w:val="00C62462"/>
    <w:rsid w:val="00C65CEB"/>
    <w:rsid w:val="00C664E7"/>
    <w:rsid w:val="00CB61B6"/>
    <w:rsid w:val="00CD551E"/>
    <w:rsid w:val="00D804F6"/>
    <w:rsid w:val="00D96B59"/>
    <w:rsid w:val="00DB4423"/>
    <w:rsid w:val="00DE5106"/>
    <w:rsid w:val="00E01412"/>
    <w:rsid w:val="00E067D0"/>
    <w:rsid w:val="00E379AC"/>
    <w:rsid w:val="00E51401"/>
    <w:rsid w:val="00E53D4B"/>
    <w:rsid w:val="00E71093"/>
    <w:rsid w:val="00F03438"/>
    <w:rsid w:val="00F7232F"/>
    <w:rsid w:val="00FA6F57"/>
    <w:rsid w:val="00FB1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388DB-C734-4982-A84D-118DB95F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423"/>
    <w:pPr>
      <w:spacing w:after="160" w:line="259" w:lineRule="auto"/>
    </w:pPr>
    <w:rPr>
      <w:rFonts w:ascii="Calibri" w:eastAsia="Calibri" w:hAnsi="Calibri" w:cs="Calibri"/>
      <w:lang w:eastAsia="ru-RU"/>
    </w:rPr>
  </w:style>
  <w:style w:type="paragraph" w:styleId="1">
    <w:name w:val="heading 1"/>
    <w:aliases w:val=" Знак"/>
    <w:basedOn w:val="a"/>
    <w:next w:val="a"/>
    <w:link w:val="10"/>
    <w:qFormat/>
    <w:rsid w:val="00825804"/>
    <w:pPr>
      <w:keepNext/>
      <w:keepLines/>
      <w:spacing w:before="480" w:after="120"/>
      <w:outlineLvl w:val="0"/>
    </w:pPr>
    <w:rPr>
      <w:b/>
      <w:sz w:val="48"/>
      <w:szCs w:val="48"/>
    </w:rPr>
  </w:style>
  <w:style w:type="paragraph" w:styleId="2">
    <w:name w:val="heading 2"/>
    <w:basedOn w:val="a"/>
    <w:next w:val="a"/>
    <w:link w:val="20"/>
    <w:uiPriority w:val="9"/>
    <w:qFormat/>
    <w:rsid w:val="00825804"/>
    <w:pPr>
      <w:keepNext/>
      <w:keepLines/>
      <w:spacing w:before="360" w:after="80"/>
      <w:outlineLvl w:val="1"/>
    </w:pPr>
    <w:rPr>
      <w:b/>
      <w:sz w:val="36"/>
      <w:szCs w:val="36"/>
    </w:rPr>
  </w:style>
  <w:style w:type="paragraph" w:styleId="3">
    <w:name w:val="heading 3"/>
    <w:basedOn w:val="a"/>
    <w:next w:val="a"/>
    <w:link w:val="30"/>
    <w:uiPriority w:val="9"/>
    <w:qFormat/>
    <w:rsid w:val="00825804"/>
    <w:pPr>
      <w:keepNext/>
      <w:keepLines/>
      <w:spacing w:before="280" w:after="80"/>
      <w:outlineLvl w:val="2"/>
    </w:pPr>
    <w:rPr>
      <w:b/>
      <w:sz w:val="28"/>
      <w:szCs w:val="28"/>
    </w:rPr>
  </w:style>
  <w:style w:type="paragraph" w:styleId="4">
    <w:name w:val="heading 4"/>
    <w:basedOn w:val="a"/>
    <w:next w:val="a"/>
    <w:link w:val="40"/>
    <w:qFormat/>
    <w:rsid w:val="00825804"/>
    <w:pPr>
      <w:keepNext/>
      <w:keepLines/>
      <w:spacing w:before="240" w:after="40"/>
      <w:outlineLvl w:val="3"/>
    </w:pPr>
    <w:rPr>
      <w:b/>
      <w:sz w:val="24"/>
      <w:szCs w:val="24"/>
    </w:rPr>
  </w:style>
  <w:style w:type="paragraph" w:styleId="5">
    <w:name w:val="heading 5"/>
    <w:basedOn w:val="a"/>
    <w:next w:val="a"/>
    <w:link w:val="50"/>
    <w:uiPriority w:val="9"/>
    <w:qFormat/>
    <w:rsid w:val="00825804"/>
    <w:pPr>
      <w:keepNext/>
      <w:keepLines/>
      <w:spacing w:before="220" w:after="40"/>
      <w:outlineLvl w:val="4"/>
    </w:pPr>
    <w:rPr>
      <w:b/>
    </w:rPr>
  </w:style>
  <w:style w:type="paragraph" w:styleId="6">
    <w:name w:val="heading 6"/>
    <w:basedOn w:val="a"/>
    <w:next w:val="a"/>
    <w:link w:val="60"/>
    <w:uiPriority w:val="9"/>
    <w:qFormat/>
    <w:rsid w:val="00825804"/>
    <w:pPr>
      <w:keepNext/>
      <w:keepLines/>
      <w:spacing w:before="200" w:after="40"/>
      <w:outlineLvl w:val="5"/>
    </w:pPr>
    <w:rPr>
      <w:b/>
      <w:sz w:val="20"/>
      <w:szCs w:val="20"/>
    </w:rPr>
  </w:style>
  <w:style w:type="paragraph" w:styleId="7">
    <w:name w:val="heading 7"/>
    <w:basedOn w:val="a"/>
    <w:next w:val="a"/>
    <w:link w:val="70"/>
    <w:uiPriority w:val="9"/>
    <w:unhideWhenUsed/>
    <w:qFormat/>
    <w:rsid w:val="0082580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rsid w:val="00825804"/>
    <w:rPr>
      <w:rFonts w:ascii="Calibri" w:eastAsia="Calibri" w:hAnsi="Calibri" w:cs="Calibri"/>
      <w:b/>
      <w:sz w:val="48"/>
      <w:szCs w:val="48"/>
      <w:lang w:eastAsia="ru-RU"/>
    </w:rPr>
  </w:style>
  <w:style w:type="character" w:customStyle="1" w:styleId="20">
    <w:name w:val="Заголовок 2 Знак"/>
    <w:basedOn w:val="a0"/>
    <w:link w:val="2"/>
    <w:uiPriority w:val="9"/>
    <w:rsid w:val="00825804"/>
    <w:rPr>
      <w:rFonts w:ascii="Calibri" w:eastAsia="Calibri" w:hAnsi="Calibri" w:cs="Calibri"/>
      <w:b/>
      <w:sz w:val="36"/>
      <w:szCs w:val="36"/>
      <w:lang w:eastAsia="ru-RU"/>
    </w:rPr>
  </w:style>
  <w:style w:type="character" w:customStyle="1" w:styleId="30">
    <w:name w:val="Заголовок 3 Знак"/>
    <w:basedOn w:val="a0"/>
    <w:link w:val="3"/>
    <w:uiPriority w:val="9"/>
    <w:rsid w:val="00825804"/>
    <w:rPr>
      <w:rFonts w:ascii="Calibri" w:eastAsia="Calibri" w:hAnsi="Calibri" w:cs="Calibri"/>
      <w:b/>
      <w:sz w:val="28"/>
      <w:szCs w:val="28"/>
      <w:lang w:eastAsia="ru-RU"/>
    </w:rPr>
  </w:style>
  <w:style w:type="character" w:customStyle="1" w:styleId="40">
    <w:name w:val="Заголовок 4 Знак"/>
    <w:basedOn w:val="a0"/>
    <w:link w:val="4"/>
    <w:rsid w:val="00825804"/>
    <w:rPr>
      <w:rFonts w:ascii="Calibri" w:eastAsia="Calibri" w:hAnsi="Calibri" w:cs="Calibri"/>
      <w:b/>
      <w:sz w:val="24"/>
      <w:szCs w:val="24"/>
      <w:lang w:eastAsia="ru-RU"/>
    </w:rPr>
  </w:style>
  <w:style w:type="character" w:customStyle="1" w:styleId="50">
    <w:name w:val="Заголовок 5 Знак"/>
    <w:basedOn w:val="a0"/>
    <w:link w:val="5"/>
    <w:uiPriority w:val="9"/>
    <w:rsid w:val="00825804"/>
    <w:rPr>
      <w:rFonts w:ascii="Calibri" w:eastAsia="Calibri" w:hAnsi="Calibri" w:cs="Calibri"/>
      <w:b/>
      <w:lang w:eastAsia="ru-RU"/>
    </w:rPr>
  </w:style>
  <w:style w:type="character" w:customStyle="1" w:styleId="60">
    <w:name w:val="Заголовок 6 Знак"/>
    <w:basedOn w:val="a0"/>
    <w:link w:val="6"/>
    <w:uiPriority w:val="9"/>
    <w:rsid w:val="00825804"/>
    <w:rPr>
      <w:rFonts w:ascii="Calibri" w:eastAsia="Calibri" w:hAnsi="Calibri" w:cs="Calibri"/>
      <w:b/>
      <w:sz w:val="20"/>
      <w:szCs w:val="20"/>
      <w:lang w:eastAsia="ru-RU"/>
    </w:rPr>
  </w:style>
  <w:style w:type="character" w:customStyle="1" w:styleId="70">
    <w:name w:val="Заголовок 7 Знак"/>
    <w:basedOn w:val="a0"/>
    <w:link w:val="7"/>
    <w:uiPriority w:val="9"/>
    <w:rsid w:val="00825804"/>
    <w:rPr>
      <w:rFonts w:asciiTheme="majorHAnsi" w:eastAsiaTheme="majorEastAsia" w:hAnsiTheme="majorHAnsi" w:cstheme="majorBidi"/>
      <w:i/>
      <w:iCs/>
      <w:color w:val="243F60" w:themeColor="accent1" w:themeShade="7F"/>
      <w:lang w:eastAsia="ru-RU"/>
    </w:rPr>
  </w:style>
  <w:style w:type="table" w:customStyle="1" w:styleId="TableNormal">
    <w:name w:val="Table Normal"/>
    <w:rsid w:val="00825804"/>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825804"/>
    <w:pPr>
      <w:keepNext/>
      <w:keepLines/>
      <w:spacing w:before="480" w:after="120"/>
    </w:pPr>
    <w:rPr>
      <w:b/>
      <w:sz w:val="72"/>
      <w:szCs w:val="72"/>
    </w:rPr>
  </w:style>
  <w:style w:type="character" w:customStyle="1" w:styleId="a4">
    <w:name w:val="Название Знак"/>
    <w:basedOn w:val="a0"/>
    <w:link w:val="a3"/>
    <w:uiPriority w:val="10"/>
    <w:rsid w:val="00825804"/>
    <w:rPr>
      <w:rFonts w:ascii="Calibri" w:eastAsia="Calibri" w:hAnsi="Calibri" w:cs="Calibri"/>
      <w:b/>
      <w:sz w:val="72"/>
      <w:szCs w:val="72"/>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825804"/>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825804"/>
    <w:rPr>
      <w:rFonts w:ascii="Calibri" w:eastAsia="Calibri" w:hAnsi="Calibri" w:cs="Calibri"/>
      <w:sz w:val="20"/>
      <w:szCs w:val="20"/>
      <w:lang w:eastAsia="ru-RU"/>
    </w:rPr>
  </w:style>
  <w:style w:type="character" w:styleId="a7">
    <w:name w:val="footnote reference"/>
    <w:uiPriority w:val="99"/>
    <w:rsid w:val="00825804"/>
    <w:rPr>
      <w:rFonts w:cs="Times New Roman"/>
      <w:vertAlign w:val="superscript"/>
    </w:rPr>
  </w:style>
  <w:style w:type="character" w:styleId="a8">
    <w:name w:val="Emphasis"/>
    <w:qFormat/>
    <w:rsid w:val="00825804"/>
    <w:rPr>
      <w:rFonts w:cs="Times New Roman"/>
      <w:i/>
    </w:rPr>
  </w:style>
  <w:style w:type="paragraph" w:styleId="a9">
    <w:name w:val="Balloon Text"/>
    <w:basedOn w:val="a"/>
    <w:link w:val="aa"/>
    <w:uiPriority w:val="99"/>
    <w:semiHidden/>
    <w:unhideWhenUsed/>
    <w:rsid w:val="008258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25804"/>
    <w:rPr>
      <w:rFonts w:ascii="Segoe UI" w:eastAsia="Calibri" w:hAnsi="Segoe UI" w:cs="Segoe UI"/>
      <w:sz w:val="18"/>
      <w:szCs w:val="18"/>
      <w:lang w:eastAsia="ru-RU"/>
    </w:rPr>
  </w:style>
  <w:style w:type="character" w:customStyle="1" w:styleId="ab">
    <w:name w:val="Текст концевой сноски Знак"/>
    <w:basedOn w:val="a0"/>
    <w:link w:val="ac"/>
    <w:uiPriority w:val="99"/>
    <w:semiHidden/>
    <w:rsid w:val="00825804"/>
    <w:rPr>
      <w:rFonts w:ascii="Calibri" w:eastAsia="Calibri" w:hAnsi="Calibri" w:cs="Calibri"/>
      <w:sz w:val="20"/>
      <w:szCs w:val="20"/>
      <w:lang w:eastAsia="ru-RU"/>
    </w:rPr>
  </w:style>
  <w:style w:type="paragraph" w:styleId="ac">
    <w:name w:val="endnote text"/>
    <w:basedOn w:val="a"/>
    <w:link w:val="ab"/>
    <w:uiPriority w:val="99"/>
    <w:semiHidden/>
    <w:unhideWhenUsed/>
    <w:rsid w:val="00825804"/>
    <w:pPr>
      <w:spacing w:after="0" w:line="240" w:lineRule="auto"/>
    </w:pPr>
    <w:rPr>
      <w:sz w:val="20"/>
      <w:szCs w:val="20"/>
    </w:rPr>
  </w:style>
  <w:style w:type="paragraph" w:styleId="ad">
    <w:name w:val="List Paragraph"/>
    <w:aliases w:val="Содержание. 2 уровень"/>
    <w:basedOn w:val="a"/>
    <w:link w:val="ae"/>
    <w:uiPriority w:val="34"/>
    <w:qFormat/>
    <w:rsid w:val="00825804"/>
    <w:pPr>
      <w:ind w:left="720"/>
      <w:contextualSpacing/>
    </w:pPr>
  </w:style>
  <w:style w:type="character" w:customStyle="1" w:styleId="ae">
    <w:name w:val="Абзац списка Знак"/>
    <w:aliases w:val="Содержание. 2 уровень Знак"/>
    <w:link w:val="ad"/>
    <w:uiPriority w:val="34"/>
    <w:qFormat/>
    <w:locked/>
    <w:rsid w:val="00BE7A23"/>
    <w:rPr>
      <w:rFonts w:ascii="Calibri" w:eastAsia="Calibri" w:hAnsi="Calibri" w:cs="Calibri"/>
      <w:lang w:eastAsia="ru-RU"/>
    </w:rPr>
  </w:style>
  <w:style w:type="paragraph" w:styleId="af">
    <w:name w:val="Subtitle"/>
    <w:basedOn w:val="a"/>
    <w:next w:val="a"/>
    <w:link w:val="af0"/>
    <w:uiPriority w:val="11"/>
    <w:qFormat/>
    <w:rsid w:val="0082580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825804"/>
    <w:rPr>
      <w:rFonts w:ascii="Georgia" w:eastAsia="Georgia" w:hAnsi="Georgia" w:cs="Georgia"/>
      <w:i/>
      <w:color w:val="666666"/>
      <w:sz w:val="48"/>
      <w:szCs w:val="48"/>
      <w:lang w:eastAsia="ru-RU"/>
    </w:rPr>
  </w:style>
  <w:style w:type="paragraph" w:styleId="af1">
    <w:name w:val="TOC Heading"/>
    <w:basedOn w:val="1"/>
    <w:next w:val="a"/>
    <w:uiPriority w:val="39"/>
    <w:unhideWhenUsed/>
    <w:qFormat/>
    <w:rsid w:val="00825804"/>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21">
    <w:name w:val="toc 2"/>
    <w:basedOn w:val="a"/>
    <w:next w:val="a"/>
    <w:autoRedefine/>
    <w:uiPriority w:val="39"/>
    <w:unhideWhenUsed/>
    <w:rsid w:val="00825804"/>
    <w:pPr>
      <w:spacing w:after="100"/>
    </w:pPr>
    <w:rPr>
      <w:rFonts w:asciiTheme="minorHAnsi" w:eastAsiaTheme="minorEastAsia" w:hAnsiTheme="minorHAnsi" w:cs="Times New Roman"/>
    </w:rPr>
  </w:style>
  <w:style w:type="paragraph" w:styleId="11">
    <w:name w:val="toc 1"/>
    <w:basedOn w:val="a"/>
    <w:next w:val="a"/>
    <w:autoRedefine/>
    <w:uiPriority w:val="39"/>
    <w:unhideWhenUsed/>
    <w:rsid w:val="00825804"/>
    <w:pPr>
      <w:spacing w:after="100"/>
    </w:pPr>
    <w:rPr>
      <w:rFonts w:asciiTheme="minorHAnsi" w:eastAsiaTheme="minorEastAsia" w:hAnsiTheme="minorHAnsi" w:cs="Times New Roman"/>
    </w:rPr>
  </w:style>
  <w:style w:type="paragraph" w:styleId="31">
    <w:name w:val="toc 3"/>
    <w:basedOn w:val="a"/>
    <w:next w:val="a"/>
    <w:autoRedefine/>
    <w:uiPriority w:val="39"/>
    <w:unhideWhenUsed/>
    <w:rsid w:val="00825804"/>
    <w:pPr>
      <w:spacing w:after="100"/>
    </w:pPr>
    <w:rPr>
      <w:rFonts w:asciiTheme="minorHAnsi" w:eastAsiaTheme="minorEastAsia" w:hAnsiTheme="minorHAnsi" w:cs="Times New Roman"/>
    </w:rPr>
  </w:style>
  <w:style w:type="paragraph" w:styleId="af2">
    <w:name w:val="header"/>
    <w:basedOn w:val="a"/>
    <w:link w:val="af3"/>
    <w:uiPriority w:val="99"/>
    <w:unhideWhenUsed/>
    <w:rsid w:val="00825804"/>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25804"/>
    <w:rPr>
      <w:rFonts w:ascii="Calibri" w:eastAsia="Calibri" w:hAnsi="Calibri" w:cs="Calibri"/>
      <w:lang w:eastAsia="ru-RU"/>
    </w:rPr>
  </w:style>
  <w:style w:type="paragraph" w:styleId="af4">
    <w:name w:val="footer"/>
    <w:basedOn w:val="a"/>
    <w:link w:val="af5"/>
    <w:uiPriority w:val="99"/>
    <w:unhideWhenUsed/>
    <w:rsid w:val="00825804"/>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25804"/>
    <w:rPr>
      <w:rFonts w:ascii="Calibri" w:eastAsia="Calibri" w:hAnsi="Calibri" w:cs="Calibri"/>
      <w:lang w:eastAsia="ru-RU"/>
    </w:rPr>
  </w:style>
  <w:style w:type="character" w:styleId="af6">
    <w:name w:val="Hyperlink"/>
    <w:basedOn w:val="a0"/>
    <w:uiPriority w:val="99"/>
    <w:unhideWhenUsed/>
    <w:rsid w:val="00825804"/>
    <w:rPr>
      <w:color w:val="0000FF" w:themeColor="hyperlink"/>
      <w:u w:val="single"/>
    </w:rPr>
  </w:style>
  <w:style w:type="character" w:customStyle="1" w:styleId="FontStyle46">
    <w:name w:val="Font Style46"/>
    <w:basedOn w:val="a0"/>
    <w:rsid w:val="00FA6F57"/>
    <w:rPr>
      <w:rFonts w:ascii="Times New Roman" w:hAnsi="Times New Roman" w:cs="Times New Roman"/>
      <w:color w:val="000000"/>
      <w:sz w:val="18"/>
      <w:szCs w:val="18"/>
    </w:rPr>
  </w:style>
  <w:style w:type="paragraph" w:customStyle="1" w:styleId="Style9">
    <w:name w:val="Style9"/>
    <w:basedOn w:val="a"/>
    <w:rsid w:val="00FA6F57"/>
    <w:pPr>
      <w:widowControl w:val="0"/>
      <w:autoSpaceDE w:val="0"/>
      <w:autoSpaceDN w:val="0"/>
      <w:adjustRightInd w:val="0"/>
      <w:spacing w:after="0" w:line="230" w:lineRule="exact"/>
      <w:ind w:hanging="298"/>
    </w:pPr>
    <w:rPr>
      <w:rFonts w:ascii="Times New Roman" w:eastAsia="Times New Roman" w:hAnsi="Times New Roman" w:cs="Times New Roman"/>
      <w:sz w:val="24"/>
      <w:szCs w:val="24"/>
    </w:rPr>
  </w:style>
  <w:style w:type="paragraph" w:styleId="22">
    <w:name w:val="Body Text 2"/>
    <w:basedOn w:val="a"/>
    <w:link w:val="23"/>
    <w:rsid w:val="00FA6F57"/>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FA6F57"/>
    <w:rPr>
      <w:rFonts w:ascii="Times New Roman" w:eastAsia="Times New Roman" w:hAnsi="Times New Roman" w:cs="Times New Roman"/>
      <w:sz w:val="24"/>
      <w:szCs w:val="24"/>
      <w:lang w:eastAsia="ru-RU"/>
    </w:rPr>
  </w:style>
  <w:style w:type="paragraph" w:customStyle="1" w:styleId="Style8">
    <w:name w:val="Style8"/>
    <w:basedOn w:val="a"/>
    <w:rsid w:val="00FA6F57"/>
    <w:pPr>
      <w:widowControl w:val="0"/>
      <w:autoSpaceDE w:val="0"/>
      <w:autoSpaceDN w:val="0"/>
      <w:adjustRightInd w:val="0"/>
      <w:spacing w:after="0" w:line="494" w:lineRule="exact"/>
      <w:ind w:hanging="350"/>
    </w:pPr>
    <w:rPr>
      <w:rFonts w:ascii="Times New Roman" w:eastAsia="Times New Roman" w:hAnsi="Times New Roman" w:cs="Times New Roman"/>
      <w:sz w:val="24"/>
      <w:szCs w:val="24"/>
    </w:rPr>
  </w:style>
  <w:style w:type="character" w:customStyle="1" w:styleId="FontStyle44">
    <w:name w:val="Font Style44"/>
    <w:basedOn w:val="a0"/>
    <w:rsid w:val="00FA6F57"/>
    <w:rPr>
      <w:rFonts w:ascii="Times New Roman" w:hAnsi="Times New Roman" w:cs="Times New Roman" w:hint="default"/>
      <w:color w:val="000000"/>
      <w:sz w:val="26"/>
      <w:szCs w:val="26"/>
    </w:rPr>
  </w:style>
  <w:style w:type="paragraph" w:customStyle="1" w:styleId="12">
    <w:name w:val="Без интервала1"/>
    <w:rsid w:val="0047553D"/>
    <w:pPr>
      <w:spacing w:after="0" w:line="240" w:lineRule="auto"/>
    </w:pPr>
    <w:rPr>
      <w:rFonts w:ascii="Times New Roman" w:eastAsia="Calibri" w:hAnsi="Times New Roman" w:cs="Times New Roman"/>
      <w:sz w:val="24"/>
      <w:szCs w:val="24"/>
      <w:lang w:eastAsia="ru-RU"/>
    </w:rPr>
  </w:style>
  <w:style w:type="character" w:customStyle="1" w:styleId="af7">
    <w:name w:val="Текст примечания Знак"/>
    <w:basedOn w:val="a0"/>
    <w:link w:val="af8"/>
    <w:uiPriority w:val="99"/>
    <w:semiHidden/>
    <w:rsid w:val="0047553D"/>
    <w:rPr>
      <w:sz w:val="20"/>
      <w:szCs w:val="20"/>
    </w:rPr>
  </w:style>
  <w:style w:type="paragraph" w:styleId="af8">
    <w:name w:val="annotation text"/>
    <w:basedOn w:val="a"/>
    <w:link w:val="af7"/>
    <w:uiPriority w:val="99"/>
    <w:semiHidden/>
    <w:unhideWhenUsed/>
    <w:rsid w:val="0047553D"/>
    <w:pPr>
      <w:spacing w:after="200" w:line="240" w:lineRule="auto"/>
    </w:pPr>
    <w:rPr>
      <w:rFonts w:asciiTheme="minorHAnsi" w:eastAsiaTheme="minorHAnsi" w:hAnsiTheme="minorHAnsi" w:cstheme="minorBidi"/>
      <w:sz w:val="20"/>
      <w:szCs w:val="20"/>
      <w:lang w:eastAsia="en-US"/>
    </w:rPr>
  </w:style>
  <w:style w:type="character" w:customStyle="1" w:styleId="af9">
    <w:name w:val="Тема примечания Знак"/>
    <w:basedOn w:val="af7"/>
    <w:link w:val="afa"/>
    <w:uiPriority w:val="99"/>
    <w:semiHidden/>
    <w:rsid w:val="0047553D"/>
    <w:rPr>
      <w:b/>
      <w:bCs/>
      <w:sz w:val="20"/>
      <w:szCs w:val="20"/>
    </w:rPr>
  </w:style>
  <w:style w:type="paragraph" w:styleId="afa">
    <w:name w:val="annotation subject"/>
    <w:basedOn w:val="af8"/>
    <w:next w:val="af8"/>
    <w:link w:val="af9"/>
    <w:uiPriority w:val="99"/>
    <w:semiHidden/>
    <w:unhideWhenUsed/>
    <w:rsid w:val="0047553D"/>
    <w:rPr>
      <w:b/>
      <w:bCs/>
    </w:rPr>
  </w:style>
  <w:style w:type="character" w:customStyle="1" w:styleId="13">
    <w:name w:val="Тема примечания Знак1"/>
    <w:basedOn w:val="af7"/>
    <w:uiPriority w:val="99"/>
    <w:semiHidden/>
    <w:rsid w:val="0047553D"/>
    <w:rPr>
      <w:b/>
      <w:bCs/>
      <w:sz w:val="20"/>
      <w:szCs w:val="20"/>
    </w:rPr>
  </w:style>
  <w:style w:type="paragraph" w:customStyle="1" w:styleId="14">
    <w:name w:val="Абзац списка1"/>
    <w:basedOn w:val="a"/>
    <w:qFormat/>
    <w:rsid w:val="0047553D"/>
    <w:pPr>
      <w:spacing w:after="0" w:line="240" w:lineRule="auto"/>
      <w:ind w:left="720"/>
    </w:pPr>
    <w:rPr>
      <w:rFonts w:ascii="Times New Roman" w:eastAsia="Times New Roman" w:hAnsi="Times New Roman" w:cs="Times New Roman"/>
      <w:sz w:val="24"/>
      <w:szCs w:val="24"/>
    </w:rPr>
  </w:style>
  <w:style w:type="paragraph" w:customStyle="1" w:styleId="paragraph">
    <w:name w:val="paragraph"/>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7553D"/>
  </w:style>
  <w:style w:type="character" w:customStyle="1" w:styleId="eop">
    <w:name w:val="eop"/>
    <w:basedOn w:val="a0"/>
    <w:rsid w:val="0047553D"/>
  </w:style>
  <w:style w:type="character" w:customStyle="1" w:styleId="spellingerror">
    <w:name w:val="spellingerror"/>
    <w:basedOn w:val="a0"/>
    <w:rsid w:val="0047553D"/>
  </w:style>
  <w:style w:type="character" w:customStyle="1" w:styleId="pagebreaktextspan">
    <w:name w:val="pagebreaktextspan"/>
    <w:basedOn w:val="a0"/>
    <w:rsid w:val="0047553D"/>
  </w:style>
  <w:style w:type="character" w:customStyle="1" w:styleId="contextualspellingandgrammarerror">
    <w:name w:val="contextualspellingandgrammarerror"/>
    <w:basedOn w:val="a0"/>
    <w:rsid w:val="0047553D"/>
  </w:style>
  <w:style w:type="paragraph" w:customStyle="1" w:styleId="msonormalmrcssattr">
    <w:name w:val="msonormal_mr_css_attr"/>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0"/>
    <w:uiPriority w:val="22"/>
    <w:qFormat/>
    <w:rsid w:val="0047553D"/>
    <w:rPr>
      <w:b/>
      <w:bCs/>
    </w:rPr>
  </w:style>
  <w:style w:type="paragraph" w:customStyle="1" w:styleId="Standard">
    <w:name w:val="Standard"/>
    <w:rsid w:val="0047553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c">
    <w:name w:val="Normal (Web)"/>
    <w:basedOn w:val="a"/>
    <w:uiPriority w:val="99"/>
    <w:unhideWhenUsed/>
    <w:rsid w:val="0047553D"/>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No Spacing"/>
    <w:uiPriority w:val="1"/>
    <w:qFormat/>
    <w:rsid w:val="0047553D"/>
    <w:pPr>
      <w:spacing w:after="0" w:line="240" w:lineRule="auto"/>
    </w:pPr>
    <w:rPr>
      <w:rFonts w:ascii="Calibri" w:eastAsia="Times New Roman" w:hAnsi="Calibri" w:cs="Times New Roman"/>
      <w:lang w:eastAsia="ru-RU"/>
    </w:rPr>
  </w:style>
  <w:style w:type="paragraph" w:customStyle="1" w:styleId="c15">
    <w:name w:val="c15"/>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rsid w:val="0047553D"/>
  </w:style>
  <w:style w:type="paragraph" w:customStyle="1" w:styleId="c22">
    <w:name w:val="c22"/>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a0"/>
    <w:rsid w:val="0047553D"/>
  </w:style>
  <w:style w:type="character" w:customStyle="1" w:styleId="wacimagegroupcontainer">
    <w:name w:val="wacimagegroupcontainer"/>
    <w:basedOn w:val="a0"/>
    <w:rsid w:val="0047553D"/>
  </w:style>
  <w:style w:type="character" w:customStyle="1" w:styleId="wacimagecontainer">
    <w:name w:val="wacimagecontainer"/>
    <w:basedOn w:val="a0"/>
    <w:rsid w:val="0047553D"/>
  </w:style>
  <w:style w:type="paragraph" w:customStyle="1" w:styleId="c10">
    <w:name w:val="c10"/>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7553D"/>
  </w:style>
  <w:style w:type="character" w:customStyle="1" w:styleId="c0">
    <w:name w:val="c0"/>
    <w:basedOn w:val="a0"/>
    <w:rsid w:val="0047553D"/>
  </w:style>
  <w:style w:type="paragraph" w:customStyle="1" w:styleId="c6">
    <w:name w:val="c6"/>
    <w:basedOn w:val="a"/>
    <w:rsid w:val="0047553D"/>
    <w:pPr>
      <w:spacing w:before="100" w:beforeAutospacing="1" w:after="100" w:afterAutospacing="1" w:line="240" w:lineRule="auto"/>
    </w:pPr>
    <w:rPr>
      <w:rFonts w:ascii="Times New Roman" w:eastAsia="Times New Roman" w:hAnsi="Times New Roman" w:cs="Times New Roman"/>
      <w:sz w:val="24"/>
      <w:szCs w:val="24"/>
    </w:rPr>
  </w:style>
  <w:style w:type="table" w:styleId="afe">
    <w:name w:val="Table Grid"/>
    <w:basedOn w:val="a1"/>
    <w:uiPriority w:val="59"/>
    <w:rsid w:val="009363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enclass.ru/node/651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8966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enclass.ru/node/2185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94034" TargetMode="External"/><Relationship Id="rId5" Type="http://schemas.openxmlformats.org/officeDocument/2006/relationships/webSettings" Target="webSettings.xml"/><Relationship Id="rId15" Type="http://schemas.openxmlformats.org/officeDocument/2006/relationships/hyperlink" Target="http://www.openclass.ru/node/26971" TargetMode="External"/><Relationship Id="rId10" Type="http://schemas.openxmlformats.org/officeDocument/2006/relationships/hyperlink" Target="https://urait.ru/bcode/50924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openclass.ru/node/450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7F6FE-730B-4DA0-AA10-A89B9A35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9224</Words>
  <Characters>52577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24</cp:revision>
  <dcterms:created xsi:type="dcterms:W3CDTF">2023-04-25T04:22:00Z</dcterms:created>
  <dcterms:modified xsi:type="dcterms:W3CDTF">2024-06-25T04:12:00Z</dcterms:modified>
</cp:coreProperties>
</file>