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3C" w:rsidRDefault="007E143C" w:rsidP="007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7E143C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7E143C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E143C" w:rsidRPr="001A6501" w:rsidRDefault="001A6501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</w:t>
      </w:r>
      <w:r w:rsidRPr="001A65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A2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Музыкальное звукооператорское мастерство</w:t>
      </w: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7E143C" w:rsidRDefault="007E143C" w:rsidP="007E1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B4328D" w:rsidRPr="00BD5FF2" w:rsidRDefault="00B4328D" w:rsidP="00B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Pr="00BD5FF2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971CE3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B04" w:rsidRPr="00971CE3" w:rsidRDefault="007E143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CE3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605B04" w:rsidRPr="007E143C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 xml:space="preserve">ОП.01. Музыкальная литература </w:t>
      </w:r>
      <w:r w:rsidR="00BC7DF6">
        <w:rPr>
          <w:rFonts w:ascii="Times New Roman" w:hAnsi="Times New Roman" w:cs="Times New Roman"/>
          <w:b/>
          <w:sz w:val="28"/>
          <w:szCs w:val="28"/>
        </w:rPr>
        <w:t>ХХ века</w:t>
      </w:r>
    </w:p>
    <w:p w:rsidR="00605B04" w:rsidRPr="007E143C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>(зарубежная и отечественная)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Pr="00BD5FF2" w:rsidRDefault="00DC61EB" w:rsidP="007E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202</w:t>
      </w:r>
      <w:r w:rsidR="004855E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5</w:t>
      </w:r>
      <w:r w:rsidR="001A6501">
        <w:rPr>
          <w:rFonts w:ascii="Times New Roman" w:eastAsia="Times New Roman" w:hAnsi="Times New Roman" w:cs="Times New Roman"/>
          <w:sz w:val="24"/>
          <w:szCs w:val="24"/>
        </w:rPr>
        <w:t>3.02.08 Музыкальное звукооператорское мастерство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Министерства образования и </w:t>
      </w:r>
      <w:r w:rsidR="001A6501">
        <w:rPr>
          <w:rFonts w:ascii="Times New Roman" w:eastAsia="Times New Roman" w:hAnsi="Times New Roman" w:cs="Times New Roman"/>
          <w:sz w:val="24"/>
          <w:szCs w:val="24"/>
        </w:rPr>
        <w:t>науки Российской Федерации от 13.08.2014 №997</w:t>
      </w:r>
      <w:r>
        <w:rPr>
          <w:rFonts w:ascii="Times New Roman" w:eastAsia="Times New Roman" w:hAnsi="Times New Roman" w:cs="Times New Roman"/>
          <w:sz w:val="24"/>
          <w:szCs w:val="24"/>
        </w:rPr>
        <w:t>, за</w:t>
      </w:r>
      <w:r w:rsidR="001A6501">
        <w:rPr>
          <w:rFonts w:ascii="Times New Roman" w:eastAsia="Times New Roman" w:hAnsi="Times New Roman" w:cs="Times New Roman"/>
          <w:sz w:val="24"/>
          <w:szCs w:val="24"/>
        </w:rPr>
        <w:t>регистрирован в Минюст России 21 августа 2014 г. №33745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Pr="00A80C8A" w:rsidRDefault="007E143C" w:rsidP="007E143C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43C" w:rsidRPr="00A80C8A" w:rsidRDefault="007E143C" w:rsidP="007E143C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E143C" w:rsidRPr="00776E2D" w:rsidRDefault="007E143C" w:rsidP="007E143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7E143C">
      <w:pPr>
        <w:numPr>
          <w:ilvl w:val="0"/>
          <w:numId w:val="25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7E143C"/>
    <w:p w:rsidR="007E143C" w:rsidRPr="00776E2D" w:rsidRDefault="007E143C" w:rsidP="007E14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7E143C" w:rsidRPr="00776E2D" w:rsidRDefault="007E143C" w:rsidP="007E143C"/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ротокол №</w:t>
      </w:r>
      <w:r w:rsidR="004855EA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4855EA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855E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7E143C" w:rsidRPr="000977D8" w:rsidRDefault="007E143C" w:rsidP="007E14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4A0"/>
      </w:tblPr>
      <w:tblGrid>
        <w:gridCol w:w="8149"/>
        <w:gridCol w:w="1304"/>
      </w:tblGrid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971CE3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971CE3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E2E" w:rsidRPr="00BD5FF2" w:rsidRDefault="00D80E2E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ОП.01. Музыкальная литература </w:t>
      </w:r>
      <w:r w:rsidR="006A2A4B" w:rsidRPr="00C61231">
        <w:rPr>
          <w:rFonts w:ascii="Times New Roman" w:hAnsi="Times New Roman" w:cs="Times New Roman"/>
          <w:b/>
          <w:sz w:val="24"/>
          <w:szCs w:val="24"/>
        </w:rPr>
        <w:t xml:space="preserve">ХХ века </w:t>
      </w:r>
      <w:r w:rsidRPr="00BD5FF2">
        <w:rPr>
          <w:rFonts w:ascii="Times New Roman" w:hAnsi="Times New Roman" w:cs="Times New Roman"/>
          <w:b/>
          <w:sz w:val="24"/>
          <w:szCs w:val="24"/>
        </w:rPr>
        <w:t>(зарубежная и отечественная)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605B04" w:rsidRPr="00BD5FF2" w:rsidRDefault="00605B04" w:rsidP="0060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 w:rsidR="007E143C">
        <w:rPr>
          <w:rFonts w:ascii="Times New Roman" w:hAnsi="Times New Roman" w:cs="Times New Roman"/>
          <w:sz w:val="24"/>
          <w:szCs w:val="24"/>
        </w:rPr>
        <w:t xml:space="preserve"> </w:t>
      </w:r>
      <w:r w:rsidR="006F0495">
        <w:rPr>
          <w:rFonts w:ascii="Times New Roman" w:hAnsi="Times New Roman" w:cs="Times New Roman"/>
          <w:sz w:val="24"/>
          <w:szCs w:val="24"/>
        </w:rPr>
        <w:t>53.02.08 Музыкальное звукооператорское мастерство</w:t>
      </w:r>
      <w:r w:rsidR="007E143C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программа принадлежит к профильным дисциплинам (ОД) и общепрофессиональным дисциплинам (ОП).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605B04" w:rsidRPr="00BD5FF2" w:rsidRDefault="00605B04" w:rsidP="00605B04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 роли и значении музыкального искусства в системе культуры;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особенности национальных традиций, фольклорные истоки музыки;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теоретические основы музыкального искусства: 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условия становления музыкального искусства;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- </w:t>
      </w:r>
      <w:r w:rsidR="00C61231">
        <w:rPr>
          <w:rFonts w:ascii="Times New Roman" w:hAnsi="Times New Roman" w:cs="Times New Roman"/>
          <w:sz w:val="24"/>
          <w:szCs w:val="24"/>
        </w:rPr>
        <w:t>144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– </w:t>
      </w:r>
      <w:r w:rsidR="00C61231">
        <w:rPr>
          <w:rFonts w:ascii="Times New Roman" w:hAnsi="Times New Roman" w:cs="Times New Roman"/>
          <w:sz w:val="24"/>
          <w:szCs w:val="24"/>
        </w:rPr>
        <w:t>96</w:t>
      </w:r>
      <w:r w:rsidRPr="00BD5FF2">
        <w:rPr>
          <w:rFonts w:ascii="Times New Roman" w:hAnsi="Times New Roman" w:cs="Times New Roman"/>
          <w:sz w:val="24"/>
          <w:szCs w:val="24"/>
        </w:rPr>
        <w:t xml:space="preserve"> 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>;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 самостоятельной работы - </w:t>
      </w:r>
      <w:r w:rsidR="00C61231">
        <w:rPr>
          <w:rFonts w:ascii="Times New Roman" w:hAnsi="Times New Roman" w:cs="Times New Roman"/>
          <w:sz w:val="24"/>
          <w:szCs w:val="24"/>
        </w:rPr>
        <w:t>48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410"/>
      </w:tblGrid>
      <w:tr w:rsidR="00605B04" w:rsidRPr="00BD5FF2" w:rsidTr="000A2DE4">
        <w:trPr>
          <w:trHeight w:val="278"/>
        </w:trPr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410" w:type="dxa"/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2F6C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F6CC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05B04" w:rsidRPr="00BD5FF2" w:rsidTr="001F64D8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F6C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05B04" w:rsidRPr="00BD5FF2" w:rsidTr="000A2DE4">
        <w:trPr>
          <w:trHeight w:val="208"/>
        </w:trPr>
        <w:tc>
          <w:tcPr>
            <w:tcW w:w="7621" w:type="dxa"/>
            <w:tcBorders>
              <w:top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D34908" w:rsidRDefault="007E143C" w:rsidP="00605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7E143C" w:rsidRPr="00D34908" w:rsidSect="009B0740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4819"/>
        <w:gridCol w:w="1985"/>
        <w:gridCol w:w="1843"/>
        <w:gridCol w:w="1559"/>
      </w:tblGrid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395"/>
        <w:gridCol w:w="4819"/>
        <w:gridCol w:w="1985"/>
        <w:gridCol w:w="1843"/>
        <w:gridCol w:w="1559"/>
      </w:tblGrid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12. Русская музыкальная культура начала 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1D3B9F" w:rsidRDefault="00DB6973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.4 </w:t>
            </w:r>
            <w:r w:rsidR="004F25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ПК1.9</w:t>
            </w:r>
          </w:p>
          <w:p w:rsidR="001D3B9F" w:rsidRDefault="00DB6973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</w:t>
            </w:r>
            <w:r w:rsidR="004F25D1">
              <w:rPr>
                <w:rFonts w:ascii="Times New Roman" w:hAnsi="Times New Roman" w:cs="Times New Roman"/>
                <w:bCs/>
                <w:sz w:val="20"/>
                <w:szCs w:val="20"/>
              </w:rPr>
              <w:t>2.3</w:t>
            </w:r>
          </w:p>
          <w:p w:rsidR="001D3B9F" w:rsidRDefault="004F25D1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1D3B9F" w:rsidRPr="007E143C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r w:rsidR="004F25D1">
              <w:rPr>
                <w:rFonts w:ascii="Times New Roman" w:hAnsi="Times New Roman" w:cs="Times New Roman"/>
                <w:bCs/>
                <w:sz w:val="20"/>
                <w:szCs w:val="20"/>
              </w:rPr>
              <w:t>3.2</w:t>
            </w:r>
          </w:p>
        </w:tc>
      </w:tr>
      <w:tr w:rsidR="007E143C" w:rsidRPr="007E143C" w:rsidTr="007E143C">
        <w:trPr>
          <w:trHeight w:val="69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связи: внешние политические события, русская литература и поэзия. Музыкальное искусство.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86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13. А.К.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Лядов</w:t>
            </w:r>
            <w:proofErr w:type="spell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 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путь. Симфоническое творчество: «Кикимора» «Волшебное озеро» «Баба яга».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 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«Бирюльки», «Прелюдии»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цикла «Восемь русских песен для оркестра».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14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А.К. Глазунов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 xml:space="preserve">Симфоническое творчество. Симфония – образец </w:t>
            </w:r>
            <w:proofErr w:type="spellStart"/>
            <w:r w:rsidRPr="007E143C">
              <w:rPr>
                <w:sz w:val="20"/>
                <w:szCs w:val="20"/>
              </w:rPr>
              <w:t>эпико</w:t>
            </w:r>
            <w:proofErr w:type="spellEnd"/>
            <w:r w:rsidRPr="007E143C">
              <w:rPr>
                <w:sz w:val="20"/>
                <w:szCs w:val="20"/>
              </w:rPr>
              <w:t>–лирического стиля.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Музыкально – театральное творчество: балет «Раймонда».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концерта для скрипки с оркестром.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15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С.И. Танеев.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6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творчество: Симфония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доминор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явление «интеллектуального симфонизма». (Б. Асафьев)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Хоровое творчество: Кантата «Иоанн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Дамаскин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 Камерное вокальное творчество: Романсы.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романсов по выбору.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16.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А.Н. Скрябин.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 эстетика – философские взгляды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А.Н. Скрябина.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Фортепианное творчество, новизна стиля. Прелюдии ор.11, ор.74 Поэмы ор.32,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16.4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Соната № 4 (поэтическая программа).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16.5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Симфоническое творчество: Симфония № 3, «Поэма экстаза».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фортепианных произведений по выбору: Этюды  ор.8, ор. 65, Соната №5, « Прометей».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17.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С.В. Рахманинов.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Композитор, пианист,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дирижёр.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путь; характеристика каждого из периодов.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1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17.2.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Фортепианное творчество: Музыкальные моменты, Прелюдии, Этюды – картины.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17.3.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Сочинения для фортепиано с оркестром: Концерт №2. «Рапсодия на тему Паганини».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17.4.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 творчество: важнейшие стилистические черты. Поэма «Колокола».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17.5.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Камерное вокальное творчество: периодизация, разновидности жанра романса.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17.6.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Опера «Алеко».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«Остров мертвых», Симфония№4.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18. 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И.Ф. Стравинский.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путь; характеристика каждого из периодов.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Балетное творчество: « Петрушка», «Весна священная».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8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«Жар – птица»,  «Свадебка», «Симфония псалмов».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71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19. Музыкальная культура России 1917-1958 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51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19.1 1917-1941гг.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связи. Творчество Советских композиторов 30- е годы.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9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19.2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1941-1958гг.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связи: Великая отечественная война.  Работа композиторов в послевоенные годы.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28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20.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Н.Я.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Мясковский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20.1.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творчестве.  Жизненный и творческий путь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М.Я.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Мясковского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20.2.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№21 – образец позднего стиля.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Симфонии № 27.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09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21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С.С. Прокофьев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54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творчестве.</w:t>
            </w:r>
          </w:p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Кантатно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ораторское творчество, музыка в кино. Кантата «Александр Невский».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Балетный театр: «Ромео и Джульетта»- лирическая драма.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0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21.4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 №1, симфония  №5, симфония  №7. Оперное творчество: «Война и мир» главное оперное произведение.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21.5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Фортепианное произведение: «Мимолетности», соната №7.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сюиты из балета «Золушка»,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 №3.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22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Д. Шостакович. 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22.1.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 Обзор ведущих жанров.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22.2.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путьД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Д. Шостаковича.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22.3.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 Проблематика симфония №5, симфония №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№11.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01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22.4.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инструментальное творчество квартет № 8,  квинтет.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22.5.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Вокальные циклы: «Из еврейской поэзии», на стихи Ахматовой, Цветаевой.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симфонии №14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04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23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А.И. Хачатурян.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23.1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  Жизненный и творческий путь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23.2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Концерт для скрипки с оркестром.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отдельных сцен из Балета «Спартак».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Раздел24.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Г.В. Свиридов.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24.3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кантатно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ораториального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типа: «Поэма памяти Сергея Есенина», «Патетическая оратория». 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по выбору: «Курские песни», вокальный цикл на стихи Р. Бернса.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25 Обзор наиболее значительных явлений музыкальной культуры России 2 половины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1958-1990 годов.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25.1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Новые композиторские техники, Авангардизм,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неофольклоризм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творчестве Свиридова, Щедрина,  Гаврилина, Слонимского и Тищенко.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4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25.2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Исполнительская деятельность артистов70-80-х. годов: С. Рихтер,  Э.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Гилельс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Е.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Образцова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Фестивали, смотры, конкурсы.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26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Р.Х. Щедрин.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 Жизненный и творческий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ортепианные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произведения,  балеты.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«Мертвые души».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Поэтория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отдельных сцен из балета «Конёк-Горбунок».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27.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А.Г.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Шнитке</w:t>
            </w:r>
            <w:proofErr w:type="spellEnd"/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826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 Жизненный и творческий путь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5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27.2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Камерно-инструментальное,  оперное,  хоровое творчество: Кантата «История доктор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 Иоа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нна Фауста».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6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Симфонии №2.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09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28.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Э.В. Денисов.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27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28. 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57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29. С.А.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Губайдулина</w:t>
            </w:r>
            <w:proofErr w:type="spellEnd"/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78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Хоровое, симфоническое, камерно-инструментальное творчество: Скрипичный концерт «Жертвоприношение».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8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30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С.М. Слонимский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794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30.1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Оперное, балетное,  симфоническое  творчество. Музыка к спектаклям и фильмам.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93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31. </w:t>
            </w:r>
          </w:p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В.А. Гаврилин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.4      ПК1.9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.1-2.3</w:t>
            </w:r>
          </w:p>
          <w:p w:rsidR="00010713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.5</w:t>
            </w:r>
          </w:p>
          <w:p w:rsidR="007E143C" w:rsidRPr="007E143C" w:rsidRDefault="00010713" w:rsidP="00010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ПК3.2</w:t>
            </w:r>
          </w:p>
        </w:tc>
      </w:tr>
      <w:tr w:rsidR="007E143C" w:rsidRPr="007E143C" w:rsidTr="007E143C">
        <w:trPr>
          <w:trHeight w:val="1022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31. 1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Балетное творчество: «Анюта», «Подпоручик Ромашов» Хоровое творчество: «Военные письма» - вокально-симфоническая поэма. Вокальные циклы.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60"/>
        </w:trPr>
        <w:tc>
          <w:tcPr>
            <w:tcW w:w="4395" w:type="dxa"/>
            <w:shd w:val="clear" w:color="auto" w:fill="FFFFFF"/>
          </w:tcPr>
          <w:p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8"/>
        </w:trPr>
        <w:tc>
          <w:tcPr>
            <w:tcW w:w="9214" w:type="dxa"/>
            <w:gridSpan w:val="2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985" w:type="dxa"/>
            <w:shd w:val="clear" w:color="auto" w:fill="FFFFFF"/>
          </w:tcPr>
          <w:p w:rsidR="007E143C" w:rsidRPr="007E143C" w:rsidRDefault="00971CE3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  <w:r w:rsidR="00C87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7E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E143C" w:rsidSect="007E143C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плакаты, портреты.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C6111E" w:rsidRPr="00BD5FF2" w:rsidRDefault="00C6111E" w:rsidP="0039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CE3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971CE3" w:rsidRPr="003902CF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Музыкальная литература. Примеры для пения [Электронный ресурс]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сост. В.А. Фёдорова. — Электрон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2018. — 60 с. — Режим доступа: </w:t>
      </w:r>
      <w:hyperlink r:id="rId9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https://e.lanbook.com/book/103135. — 19.02.2019</w:t>
        </w:r>
      </w:hyperlink>
    </w:p>
    <w:p w:rsidR="00971CE3" w:rsidRPr="003902CF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Лагутин, А.И. Методика преподавания музыкальной литературы в детской музыкальной школе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А.И. Лагутин. — 4-е изд., стер.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2019. — 176 с. — ISBN 978-5-8114-2210-4.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0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https://e.lanbook.com/book/113176</w:t>
        </w:r>
      </w:hyperlink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971CE3" w:rsidRDefault="00971CE3" w:rsidP="00971C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35B8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:rsidR="00971CE3" w:rsidRPr="00A35B80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FF"/>
          <w:sz w:val="24"/>
          <w:szCs w:val="24"/>
          <w:u w:val="single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.Клюжина, И.М. Музыкальная литература. Тесты. Ребусы. Кроссворды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учебно-методическое пособие / И.М.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Клюжина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2020. — 200 с. — ISBN 978-5-8114-3776-4.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1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https://e.lanbook.com/book/130471</w:t>
        </w:r>
      </w:hyperlink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Вып.1./ сост.: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Е.М.Царёва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.: Музыка,2010.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 Вып.3:учеб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особие.-М.:Музыка,2013.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Савенко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История русской музыки ХХ столетия: от Скрябина до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С.Савенко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Музыка,2011.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. Зарубежная музыкальная литература. Конец XIX века -  XX век.: учебник/С.Привалов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СПб.:Композитор,2010.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стран: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Вып.1./В.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М.:Музыка,2002.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стран:учеб.пособие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ып.2./  ред. Е.Царёва -М.:Музыка,2002.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стран:учеб.пособие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Вып.3./В.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М.:Музыка,2004.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стран.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чеб.пособие</w:t>
      </w:r>
      <w:proofErr w:type="spellEnd"/>
      <w:r w:rsidRPr="003902CF">
        <w:rPr>
          <w:rFonts w:ascii="Calibri" w:eastAsia="Calibri" w:hAnsi="Calibri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>Вып.4/ сост.: Е.Царёва.- М.: Музыка,2010.</w:t>
      </w:r>
    </w:p>
    <w:p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зарубежгых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стран..: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Вып.5/ И..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Музыка,2007.</w:t>
      </w:r>
    </w:p>
    <w:p w:rsidR="00971CE3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E3" w:rsidRPr="00BD5FF2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CE3" w:rsidRPr="007E143C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71CE3" w:rsidRPr="003902CF" w:rsidRDefault="00971CE3" w:rsidP="00971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Интернет ресурсы:</w:t>
      </w:r>
    </w:p>
    <w:p w:rsidR="00971CE3" w:rsidRPr="003902CF" w:rsidRDefault="00971CE3" w:rsidP="00971CE3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1.</w:t>
      </w:r>
      <w:r w:rsidR="00912CF4" w:rsidRPr="003902CF">
        <w:rPr>
          <w:rFonts w:ascii="Times New Roman" w:hAnsi="Times New Roman" w:cs="Times New Roman"/>
          <w:sz w:val="24"/>
          <w:szCs w:val="24"/>
        </w:rPr>
        <w:fldChar w:fldCharType="begin"/>
      </w:r>
      <w:r w:rsidRPr="003902CF">
        <w:rPr>
          <w:rFonts w:ascii="Times New Roman" w:hAnsi="Times New Roman" w:cs="Times New Roman"/>
          <w:sz w:val="24"/>
          <w:szCs w:val="24"/>
        </w:rPr>
        <w:instrText xml:space="preserve"> HYPERLINK "http://www.gnesin.ru/mediateka/metodicheskie_materialy/multimedia" </w:instrText>
      </w:r>
      <w:r w:rsidR="00912CF4" w:rsidRPr="003902CF">
        <w:rPr>
          <w:rFonts w:ascii="Times New Roman" w:hAnsi="Times New Roman" w:cs="Times New Roman"/>
          <w:sz w:val="24"/>
          <w:szCs w:val="24"/>
        </w:rPr>
        <w:fldChar w:fldCharType="separate"/>
      </w:r>
      <w:r w:rsidRPr="003902CF">
        <w:rPr>
          <w:rStyle w:val="af1"/>
          <w:rFonts w:ascii="Times New Roman" w:hAnsi="Times New Roman" w:cs="Times New Roman"/>
          <w:sz w:val="24"/>
          <w:szCs w:val="24"/>
        </w:rPr>
        <w:t>http://www.gnesin.ru/mediateka/metodicheskie_materialy/multimedia</w:t>
      </w:r>
    </w:p>
    <w:p w:rsidR="00971CE3" w:rsidRPr="003902CF" w:rsidRDefault="00912CF4" w:rsidP="0097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fldChar w:fldCharType="end"/>
      </w:r>
      <w:r w:rsidR="00971CE3" w:rsidRPr="003902CF">
        <w:rPr>
          <w:rFonts w:ascii="Times New Roman" w:hAnsi="Times New Roman" w:cs="Times New Roman"/>
          <w:sz w:val="24"/>
          <w:szCs w:val="24"/>
        </w:rPr>
        <w:t xml:space="preserve"> 2.</w:t>
      </w:r>
      <w:hyperlink r:id="rId12" w:history="1"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piano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forte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ucor</w:t>
        </w:r>
        <w:proofErr w:type="spellEnd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/|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load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/29-1-0-15</w:t>
        </w:r>
      </w:hyperlink>
      <w:r w:rsidR="00971CE3" w:rsidRPr="003902CF">
        <w:rPr>
          <w:rFonts w:ascii="Times New Roman" w:hAnsi="Times New Roman" w:cs="Times New Roman"/>
          <w:sz w:val="24"/>
          <w:szCs w:val="24"/>
        </w:rPr>
        <w:t xml:space="preserve"> Классическая музыка, каталог файлов.</w:t>
      </w:r>
    </w:p>
    <w:p w:rsidR="00971CE3" w:rsidRPr="003902CF" w:rsidRDefault="00971CE3" w:rsidP="0097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3.</w:t>
      </w:r>
      <w:hyperlink r:id="rId13" w:history="1"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sca</w:t>
        </w:r>
        <w:proofErr w:type="spellEnd"/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uwaterloo</w:t>
        </w:r>
        <w:proofErr w:type="spellEnd"/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Hendricks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/клавиры</w:t>
        </w:r>
      </w:hyperlink>
    </w:p>
    <w:p w:rsidR="00971CE3" w:rsidRDefault="00971CE3" w:rsidP="009F1E00">
      <w:pPr>
        <w:rPr>
          <w:rFonts w:ascii="Times New Roman" w:hAnsi="Times New Roman" w:cs="Times New Roman"/>
          <w:b/>
          <w:sz w:val="24"/>
          <w:szCs w:val="24"/>
        </w:rPr>
      </w:pPr>
    </w:p>
    <w:p w:rsidR="00971CE3" w:rsidRDefault="00971CE3" w:rsidP="009F1E00">
      <w:pPr>
        <w:rPr>
          <w:rFonts w:ascii="Times New Roman" w:hAnsi="Times New Roman" w:cs="Times New Roman"/>
          <w:b/>
          <w:sz w:val="24"/>
          <w:szCs w:val="24"/>
        </w:rPr>
      </w:pPr>
    </w:p>
    <w:p w:rsidR="009F1E00" w:rsidRDefault="007E143C" w:rsidP="009F1E00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lastRenderedPageBreak/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 w:rsidR="009F1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CF" w:rsidRDefault="007E143C" w:rsidP="009F1E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</w:t>
      </w:r>
      <w:r w:rsidR="003902CF">
        <w:rPr>
          <w:rFonts w:ascii="Times New Roman" w:hAnsi="Times New Roman" w:cs="Times New Roman"/>
          <w:sz w:val="24"/>
          <w:szCs w:val="24"/>
        </w:rPr>
        <w:t>.</w:t>
      </w:r>
      <w:r w:rsidRPr="00C8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E143C" w:rsidRPr="00C81C8C" w:rsidRDefault="007E143C" w:rsidP="007E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7E143C" w:rsidRPr="00C81C8C" w:rsidRDefault="007E143C" w:rsidP="007E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7B0182" w:rsidRPr="00BD5FF2" w:rsidRDefault="007B0182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306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536"/>
        <w:gridCol w:w="2410"/>
      </w:tblGrid>
      <w:tr w:rsidR="00481888" w:rsidRPr="008E1C12" w:rsidTr="008E1C12">
        <w:trPr>
          <w:trHeight w:val="690"/>
        </w:trPr>
        <w:tc>
          <w:tcPr>
            <w:tcW w:w="2943" w:type="dxa"/>
          </w:tcPr>
          <w:p w:rsidR="00481888" w:rsidRPr="008E1C1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81888" w:rsidRPr="008E1C1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05B04" w:rsidRPr="008E1C12" w:rsidTr="002D3B1D">
        <w:trPr>
          <w:trHeight w:val="4672"/>
        </w:trPr>
        <w:tc>
          <w:tcPr>
            <w:tcW w:w="2943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Уметь: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теоретический и исполнительский анализ музыкального произведения: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-характеризовать выразительные средства в контексте содержания музыкального произведения: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-анализировать незнакомое музыкальное  произведение по следующим параметрам: стилевые особенности,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жанровые черты, особенности формообразования, фактуры, метроритмические, ладовые особенности;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сравнительный анализ различных редакций музыкального произведения;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-работать со звукозаписывающей аппаратурой;</w:t>
            </w:r>
          </w:p>
        </w:tc>
        <w:tc>
          <w:tcPr>
            <w:tcW w:w="4536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:rsidR="00605B04" w:rsidRPr="008E1C12" w:rsidRDefault="00605B04" w:rsidP="0048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-владеет комплексным анализом музыкальной формы, включающим стилистические и жанровые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закономерности;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-владеет информацией исторических  преобразований  музыкальных стилей и направлений русской и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западно-европейской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музыки и как следствие различные редакции музыкальных произведений; 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контрольные работы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FD4" w:rsidRPr="008E1C12" w:rsidRDefault="005C5FD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Письменная работа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605B04" w:rsidRPr="008E1C12" w:rsidTr="004C0098">
        <w:tc>
          <w:tcPr>
            <w:tcW w:w="2943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 роли и значении музыкального искусства в системе культуры;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-особенности национальных традиций, фольклорные истоки музыки;</w:t>
            </w: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-творческие биографии крупнейших русских и зарубежных композиторов;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дает определение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полифоническому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гамофонногармоническому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стилям, ориентируется в основных направлениях  музыкального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-характеризует  направления   в искусстве крупнейших композиторов, рассказывает   биографии по периодам  творческих работ, дает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значения их творчества,  вклад в мировую культуру;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-рассказывает, узнает по слуху, играет на 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</w:tbl>
    <w:p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536"/>
        <w:gridCol w:w="2410"/>
      </w:tblGrid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(освоенные общие </w:t>
            </w:r>
            <w:proofErr w:type="gramEnd"/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 2. Организовывать 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ОК  3. Принимать решения в стандартных и нестандартных ситуациях.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эмоции, настроение;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</w:tbl>
    <w:tbl>
      <w:tblPr>
        <w:tblStyle w:val="a3"/>
        <w:tblW w:w="10093" w:type="dxa"/>
        <w:tblLook w:val="04A0"/>
      </w:tblPr>
      <w:tblGrid>
        <w:gridCol w:w="2802"/>
        <w:gridCol w:w="4536"/>
        <w:gridCol w:w="2755"/>
      </w:tblGrid>
      <w:tr w:rsidR="005E6304" w:rsidRPr="007F4A79" w:rsidTr="00B163E9">
        <w:trPr>
          <w:trHeight w:val="747"/>
        </w:trPr>
        <w:tc>
          <w:tcPr>
            <w:tcW w:w="2802" w:type="dxa"/>
            <w:hideMark/>
          </w:tcPr>
          <w:p w:rsidR="005E6304" w:rsidRPr="007F4A79" w:rsidRDefault="005E6304" w:rsidP="00B163E9">
            <w:pPr>
              <w:rPr>
                <w:b/>
              </w:rPr>
            </w:pPr>
            <w:r w:rsidRPr="007F4A79">
              <w:rPr>
                <w:b/>
              </w:rPr>
              <w:t>Результаты</w:t>
            </w:r>
          </w:p>
          <w:p w:rsidR="005E6304" w:rsidRPr="007F4A79" w:rsidRDefault="005E6304" w:rsidP="00B163E9">
            <w:pPr>
              <w:rPr>
                <w:b/>
              </w:rPr>
            </w:pPr>
            <w:r w:rsidRPr="007F4A79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4536" w:type="dxa"/>
            <w:hideMark/>
          </w:tcPr>
          <w:p w:rsidR="005E6304" w:rsidRPr="007F4A79" w:rsidRDefault="005E6304" w:rsidP="00B163E9">
            <w:pPr>
              <w:rPr>
                <w:b/>
              </w:rPr>
            </w:pPr>
            <w:r w:rsidRPr="007F4A79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  <w:hideMark/>
          </w:tcPr>
          <w:p w:rsidR="005E6304" w:rsidRPr="007F4A79" w:rsidRDefault="005E6304" w:rsidP="00B163E9">
            <w:pPr>
              <w:jc w:val="both"/>
              <w:rPr>
                <w:b/>
              </w:rPr>
            </w:pPr>
          </w:p>
          <w:p w:rsidR="005E6304" w:rsidRPr="007F4A79" w:rsidRDefault="005E6304" w:rsidP="00B163E9">
            <w:pPr>
              <w:jc w:val="both"/>
              <w:rPr>
                <w:b/>
              </w:rPr>
            </w:pPr>
            <w:r w:rsidRPr="007F4A79">
              <w:rPr>
                <w:b/>
              </w:rPr>
              <w:t xml:space="preserve">Формы и методы </w:t>
            </w:r>
          </w:p>
          <w:p w:rsidR="005E6304" w:rsidRPr="007F4A79" w:rsidRDefault="005E6304" w:rsidP="00B163E9">
            <w:pPr>
              <w:jc w:val="both"/>
              <w:rPr>
                <w:b/>
              </w:rPr>
            </w:pPr>
            <w:r w:rsidRPr="007F4A79">
              <w:rPr>
                <w:b/>
              </w:rPr>
              <w:t>контроля оценки</w:t>
            </w:r>
          </w:p>
        </w:tc>
      </w:tr>
      <w:tr w:rsidR="005E6304" w:rsidRPr="007F4A79" w:rsidTr="00B163E9">
        <w:trPr>
          <w:trHeight w:val="747"/>
        </w:trPr>
        <w:tc>
          <w:tcPr>
            <w:tcW w:w="2802" w:type="dxa"/>
            <w:hideMark/>
          </w:tcPr>
          <w:p w:rsidR="005E6304" w:rsidRPr="007F4A79" w:rsidRDefault="005E6304" w:rsidP="00B163E9">
            <w:pPr>
              <w:jc w:val="both"/>
            </w:pPr>
            <w:r w:rsidRPr="007F4A79">
              <w:t xml:space="preserve">ПК 1.4. Обеспечивать звуковое сопровождение музыкального и зрелищного мероприятия. </w:t>
            </w:r>
          </w:p>
          <w:p w:rsidR="005E6304" w:rsidRPr="007F4A79" w:rsidRDefault="005E6304" w:rsidP="00B163E9">
            <w:pPr>
              <w:jc w:val="both"/>
            </w:pPr>
            <w:r w:rsidRPr="007F4A79">
              <w:t xml:space="preserve">ПК   1.9.  Владеть культурой письменной и устной речи, профессиональной </w:t>
            </w:r>
            <w:proofErr w:type="spellStart"/>
            <w:r w:rsidRPr="007F4A79">
              <w:t>терминалогией</w:t>
            </w:r>
            <w:proofErr w:type="spellEnd"/>
            <w:r w:rsidRPr="007F4A79">
              <w:t>.</w:t>
            </w:r>
          </w:p>
          <w:p w:rsidR="005E6304" w:rsidRPr="007F4A79" w:rsidRDefault="005E6304" w:rsidP="00B163E9">
            <w:pPr>
              <w:autoSpaceDE w:val="0"/>
              <w:autoSpaceDN w:val="0"/>
              <w:adjustRightInd w:val="0"/>
              <w:jc w:val="both"/>
            </w:pPr>
            <w:r w:rsidRPr="007F4A79">
              <w:t>ПК 2.1. Анализировать музыкальное произведение в единстве и взаимообусловленности формы и</w:t>
            </w:r>
          </w:p>
          <w:p w:rsidR="005E6304" w:rsidRPr="007F4A79" w:rsidRDefault="005E6304" w:rsidP="00B163E9">
            <w:pPr>
              <w:jc w:val="both"/>
              <w:rPr>
                <w:b/>
              </w:rPr>
            </w:pPr>
            <w:r w:rsidRPr="007F4A79">
              <w:t>содержания, историко-стилистических и жанровых предпосылок, метроритма, тембра, гармонии.</w:t>
            </w:r>
          </w:p>
          <w:p w:rsidR="005E6304" w:rsidRPr="007F4A79" w:rsidRDefault="005E6304" w:rsidP="00B163E9">
            <w:pPr>
              <w:autoSpaceDE w:val="0"/>
              <w:autoSpaceDN w:val="0"/>
              <w:adjustRightInd w:val="0"/>
              <w:jc w:val="both"/>
              <w:rPr>
                <w:color w:val="404040"/>
              </w:rPr>
            </w:pPr>
          </w:p>
        </w:tc>
        <w:tc>
          <w:tcPr>
            <w:tcW w:w="4536" w:type="dxa"/>
            <w:hideMark/>
          </w:tcPr>
          <w:p w:rsidR="005E6304" w:rsidRPr="007F4A79" w:rsidRDefault="005E6304" w:rsidP="00B163E9">
            <w:pPr>
              <w:jc w:val="both"/>
            </w:pPr>
            <w:r w:rsidRPr="007F4A79">
              <w:t xml:space="preserve"> - демонстрация знаний жанров народных песен, их основные формы принципов развития;</w:t>
            </w:r>
          </w:p>
          <w:p w:rsidR="005E6304" w:rsidRPr="007F4A79" w:rsidRDefault="005E6304" w:rsidP="00B163E9">
            <w:pPr>
              <w:jc w:val="both"/>
            </w:pPr>
            <w:r w:rsidRPr="007F4A79"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5E6304" w:rsidRPr="007F4A79" w:rsidRDefault="005E6304" w:rsidP="00B163E9">
            <w:pPr>
              <w:jc w:val="both"/>
            </w:pPr>
            <w:r w:rsidRPr="007F4A79"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  <w:p w:rsidR="005E6304" w:rsidRPr="007F4A79" w:rsidRDefault="005E6304" w:rsidP="00B163E9">
            <w:pPr>
              <w:jc w:val="both"/>
            </w:pPr>
          </w:p>
          <w:p w:rsidR="005E6304" w:rsidRPr="007F4A79" w:rsidRDefault="005E6304" w:rsidP="00B163E9">
            <w:pPr>
              <w:jc w:val="both"/>
            </w:pPr>
            <w:r w:rsidRPr="007F4A79">
              <w:t xml:space="preserve">- ориентирование в </w:t>
            </w:r>
            <w:proofErr w:type="gramStart"/>
            <w:r w:rsidRPr="007F4A79">
              <w:t>исторической</w:t>
            </w:r>
            <w:proofErr w:type="gramEnd"/>
            <w:r w:rsidRPr="007F4A79">
              <w:t xml:space="preserve"> </w:t>
            </w:r>
          </w:p>
          <w:p w:rsidR="005E6304" w:rsidRPr="007F4A79" w:rsidRDefault="005E6304" w:rsidP="00B163E9">
            <w:pPr>
              <w:jc w:val="both"/>
            </w:pPr>
            <w:r w:rsidRPr="007F4A79">
              <w:t>периодизации отечественной народной музыкальной культуре;</w:t>
            </w:r>
          </w:p>
          <w:p w:rsidR="005E6304" w:rsidRPr="007F4A79" w:rsidRDefault="005E6304" w:rsidP="00B163E9">
            <w:pPr>
              <w:jc w:val="both"/>
            </w:pPr>
          </w:p>
          <w:p w:rsidR="005E6304" w:rsidRPr="007F4A79" w:rsidRDefault="005E6304" w:rsidP="00B163E9">
            <w:pPr>
              <w:jc w:val="both"/>
            </w:pPr>
          </w:p>
          <w:p w:rsidR="005E6304" w:rsidRPr="007F4A79" w:rsidRDefault="005E6304" w:rsidP="00B163E9">
            <w:pPr>
              <w:jc w:val="both"/>
            </w:pPr>
          </w:p>
          <w:p w:rsidR="005E6304" w:rsidRPr="007F4A79" w:rsidRDefault="005E6304" w:rsidP="00B163E9">
            <w:pPr>
              <w:jc w:val="both"/>
            </w:pPr>
          </w:p>
          <w:p w:rsidR="005E6304" w:rsidRPr="007F4A79" w:rsidRDefault="005E6304" w:rsidP="00B163E9">
            <w:pPr>
              <w:jc w:val="both"/>
            </w:pPr>
          </w:p>
          <w:p w:rsidR="005E6304" w:rsidRPr="007F4A79" w:rsidRDefault="005E6304" w:rsidP="00B163E9">
            <w:pPr>
              <w:jc w:val="both"/>
            </w:pPr>
          </w:p>
          <w:p w:rsidR="005E6304" w:rsidRPr="007F4A79" w:rsidRDefault="005E6304" w:rsidP="00B163E9">
            <w:pPr>
              <w:jc w:val="both"/>
            </w:pPr>
            <w:r w:rsidRPr="007F4A79">
              <w:t>.</w:t>
            </w:r>
          </w:p>
        </w:tc>
        <w:tc>
          <w:tcPr>
            <w:tcW w:w="2755" w:type="dxa"/>
            <w:hideMark/>
          </w:tcPr>
          <w:p w:rsidR="005E6304" w:rsidRPr="007F4A79" w:rsidRDefault="005E6304" w:rsidP="00B163E9">
            <w:pPr>
              <w:jc w:val="both"/>
            </w:pPr>
          </w:p>
          <w:p w:rsidR="005E6304" w:rsidRPr="007F4A79" w:rsidRDefault="005E6304" w:rsidP="00B163E9">
            <w:pPr>
              <w:jc w:val="both"/>
            </w:pPr>
            <w:r w:rsidRPr="007F4A79">
              <w:t>Экспертная оценка на практическом занятии</w:t>
            </w:r>
          </w:p>
          <w:p w:rsidR="005E6304" w:rsidRPr="007F4A79" w:rsidRDefault="005E6304" w:rsidP="00B163E9">
            <w:pPr>
              <w:jc w:val="both"/>
            </w:pPr>
          </w:p>
          <w:p w:rsidR="005E6304" w:rsidRPr="007F4A79" w:rsidRDefault="005E6304" w:rsidP="00B163E9">
            <w:pPr>
              <w:jc w:val="both"/>
            </w:pPr>
          </w:p>
          <w:p w:rsidR="005E6304" w:rsidRPr="007F4A79" w:rsidRDefault="005E6304" w:rsidP="00B163E9">
            <w:pPr>
              <w:jc w:val="both"/>
            </w:pPr>
          </w:p>
          <w:p w:rsidR="005E6304" w:rsidRPr="007F4A79" w:rsidRDefault="005E6304" w:rsidP="00B163E9">
            <w:pPr>
              <w:jc w:val="both"/>
            </w:pPr>
          </w:p>
        </w:tc>
      </w:tr>
      <w:tr w:rsidR="005E6304" w:rsidRPr="007F4A79" w:rsidTr="00B163E9">
        <w:tc>
          <w:tcPr>
            <w:tcW w:w="2802" w:type="dxa"/>
            <w:hideMark/>
          </w:tcPr>
          <w:p w:rsidR="005E6304" w:rsidRPr="007F4A79" w:rsidRDefault="005E6304" w:rsidP="00B163E9"/>
        </w:tc>
        <w:tc>
          <w:tcPr>
            <w:tcW w:w="4536" w:type="dxa"/>
            <w:hideMark/>
          </w:tcPr>
          <w:p w:rsidR="005E6304" w:rsidRPr="007F4A79" w:rsidRDefault="005E6304" w:rsidP="00B163E9"/>
        </w:tc>
        <w:tc>
          <w:tcPr>
            <w:tcW w:w="2755" w:type="dxa"/>
            <w:hideMark/>
          </w:tcPr>
          <w:p w:rsidR="005E6304" w:rsidRPr="007F4A79" w:rsidRDefault="005E6304" w:rsidP="00B163E9">
            <w:pPr>
              <w:jc w:val="both"/>
            </w:pPr>
          </w:p>
        </w:tc>
      </w:tr>
      <w:tr w:rsidR="005E6304" w:rsidRPr="007F4A79" w:rsidTr="00B163E9">
        <w:tc>
          <w:tcPr>
            <w:tcW w:w="2802" w:type="dxa"/>
            <w:hideMark/>
          </w:tcPr>
          <w:p w:rsidR="005E6304" w:rsidRPr="007F4A79" w:rsidRDefault="005E6304" w:rsidP="00B163E9"/>
        </w:tc>
        <w:tc>
          <w:tcPr>
            <w:tcW w:w="4536" w:type="dxa"/>
            <w:hideMark/>
          </w:tcPr>
          <w:p w:rsidR="005E6304" w:rsidRPr="007F4A79" w:rsidRDefault="005E6304" w:rsidP="00B163E9">
            <w:pPr>
              <w:jc w:val="both"/>
            </w:pPr>
          </w:p>
        </w:tc>
        <w:tc>
          <w:tcPr>
            <w:tcW w:w="2755" w:type="dxa"/>
            <w:hideMark/>
          </w:tcPr>
          <w:p w:rsidR="005E6304" w:rsidRPr="007F4A79" w:rsidRDefault="005E6304" w:rsidP="00B163E9">
            <w:pPr>
              <w:jc w:val="both"/>
            </w:pPr>
          </w:p>
        </w:tc>
      </w:tr>
      <w:tr w:rsidR="005E6304" w:rsidRPr="007F4A79" w:rsidTr="00B163E9">
        <w:tc>
          <w:tcPr>
            <w:tcW w:w="2802" w:type="dxa"/>
            <w:hideMark/>
          </w:tcPr>
          <w:p w:rsidR="005E6304" w:rsidRPr="007F4A79" w:rsidRDefault="005E6304" w:rsidP="00B163E9"/>
        </w:tc>
        <w:tc>
          <w:tcPr>
            <w:tcW w:w="4536" w:type="dxa"/>
            <w:hideMark/>
          </w:tcPr>
          <w:p w:rsidR="005E6304" w:rsidRPr="007F4A79" w:rsidRDefault="005E6304" w:rsidP="00B163E9">
            <w:pPr>
              <w:jc w:val="both"/>
            </w:pPr>
          </w:p>
        </w:tc>
        <w:tc>
          <w:tcPr>
            <w:tcW w:w="2755" w:type="dxa"/>
            <w:hideMark/>
          </w:tcPr>
          <w:p w:rsidR="005E6304" w:rsidRPr="007F4A79" w:rsidRDefault="005E6304" w:rsidP="00B163E9">
            <w:pPr>
              <w:jc w:val="both"/>
            </w:pPr>
          </w:p>
        </w:tc>
      </w:tr>
      <w:tr w:rsidR="005E6304" w:rsidRPr="007F4A79" w:rsidTr="00B163E9">
        <w:trPr>
          <w:trHeight w:val="2630"/>
        </w:trPr>
        <w:tc>
          <w:tcPr>
            <w:tcW w:w="2802" w:type="dxa"/>
            <w:hideMark/>
          </w:tcPr>
          <w:p w:rsidR="005E6304" w:rsidRPr="007F4A79" w:rsidRDefault="005E6304" w:rsidP="00B163E9">
            <w:r w:rsidRPr="007F4A79">
              <w:lastRenderedPageBreak/>
              <w:t>ПК  2.2</w:t>
            </w:r>
            <w:proofErr w:type="gramStart"/>
            <w:r w:rsidRPr="007F4A79">
              <w:t xml:space="preserve">  В</w:t>
            </w:r>
            <w:proofErr w:type="gramEnd"/>
            <w:r w:rsidRPr="007F4A79">
              <w:t>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  <w:tc>
          <w:tcPr>
            <w:tcW w:w="4536" w:type="dxa"/>
            <w:hideMark/>
          </w:tcPr>
          <w:p w:rsidR="005E6304" w:rsidRPr="007F4A79" w:rsidRDefault="005E6304" w:rsidP="00B163E9">
            <w:r w:rsidRPr="007F4A79">
              <w:t xml:space="preserve"> - демонстрация знаний   различного типа музыкального материала;</w:t>
            </w:r>
          </w:p>
          <w:p w:rsidR="005E6304" w:rsidRPr="007F4A79" w:rsidRDefault="005E6304" w:rsidP="00B163E9"/>
          <w:p w:rsidR="005E6304" w:rsidRPr="007F4A79" w:rsidRDefault="005E6304" w:rsidP="00B163E9">
            <w:r w:rsidRPr="007F4A79">
              <w:t xml:space="preserve"> - умение связывать знания, полученные по музыкально-теоретическим дисциплинам с профессиональной деятельностью.</w:t>
            </w:r>
          </w:p>
        </w:tc>
        <w:tc>
          <w:tcPr>
            <w:tcW w:w="2755" w:type="dxa"/>
            <w:hideMark/>
          </w:tcPr>
          <w:p w:rsidR="005E6304" w:rsidRPr="007F4A79" w:rsidRDefault="005E6304" w:rsidP="00B163E9">
            <w:pPr>
              <w:jc w:val="both"/>
            </w:pPr>
            <w:r w:rsidRPr="007F4A79">
              <w:t>Практический экзамен</w:t>
            </w:r>
          </w:p>
        </w:tc>
      </w:tr>
      <w:tr w:rsidR="005E6304" w:rsidRPr="007F4A79" w:rsidTr="00B163E9">
        <w:trPr>
          <w:trHeight w:val="70"/>
        </w:trPr>
        <w:tc>
          <w:tcPr>
            <w:tcW w:w="2802" w:type="dxa"/>
            <w:hideMark/>
          </w:tcPr>
          <w:p w:rsidR="005E6304" w:rsidRPr="007F4A79" w:rsidRDefault="005E6304" w:rsidP="00B163E9">
            <w:r w:rsidRPr="007F4A79">
              <w:t>ПК 2.3 Работа в непосредственном контакте с исполнителем над интерпретацией музыкального произведения</w:t>
            </w:r>
          </w:p>
        </w:tc>
        <w:tc>
          <w:tcPr>
            <w:tcW w:w="4536" w:type="dxa"/>
            <w:hideMark/>
          </w:tcPr>
          <w:p w:rsidR="005E6304" w:rsidRPr="007F4A79" w:rsidRDefault="005E6304" w:rsidP="00B163E9">
            <w:r w:rsidRPr="007F4A79">
              <w:t>-демонстрация знаний комплекса музыкально-исполнительских средств;</w:t>
            </w:r>
          </w:p>
          <w:p w:rsidR="005E6304" w:rsidRPr="007F4A79" w:rsidRDefault="005E6304" w:rsidP="00B163E9">
            <w:r w:rsidRPr="007F4A79">
              <w:t>-умение представить конечный продукт в полном объеме;</w:t>
            </w:r>
          </w:p>
        </w:tc>
        <w:tc>
          <w:tcPr>
            <w:tcW w:w="2755" w:type="dxa"/>
            <w:hideMark/>
          </w:tcPr>
          <w:p w:rsidR="005E6304" w:rsidRPr="007F4A79" w:rsidRDefault="005E6304" w:rsidP="00B163E9">
            <w:pPr>
              <w:jc w:val="both"/>
            </w:pPr>
            <w:r w:rsidRPr="007F4A79">
              <w:t>Практический экзамен</w:t>
            </w:r>
          </w:p>
        </w:tc>
      </w:tr>
      <w:tr w:rsidR="005E6304" w:rsidRPr="007F4A79" w:rsidTr="00B163E9">
        <w:trPr>
          <w:trHeight w:val="699"/>
        </w:trPr>
        <w:tc>
          <w:tcPr>
            <w:tcW w:w="2802" w:type="dxa"/>
            <w:hideMark/>
          </w:tcPr>
          <w:p w:rsidR="005E6304" w:rsidRPr="007F4A79" w:rsidRDefault="005E6304" w:rsidP="00B163E9">
            <w:r w:rsidRPr="007F4A79">
              <w:t>ПК 2.4</w:t>
            </w:r>
            <w:proofErr w:type="gramStart"/>
            <w:r w:rsidRPr="007F4A79">
              <w:t xml:space="preserve"> А</w:t>
            </w:r>
            <w:proofErr w:type="gramEnd"/>
            <w:r w:rsidRPr="007F4A79">
              <w:t>ранжировать музыкальные произведения с помощью компьютера, использовать компьютерную аранжировку при звукозаписи</w:t>
            </w:r>
          </w:p>
        </w:tc>
        <w:tc>
          <w:tcPr>
            <w:tcW w:w="4536" w:type="dxa"/>
            <w:hideMark/>
          </w:tcPr>
          <w:p w:rsidR="005E6304" w:rsidRPr="007F4A79" w:rsidRDefault="005E6304" w:rsidP="00B163E9">
            <w:pPr>
              <w:jc w:val="both"/>
            </w:pPr>
            <w:r w:rsidRPr="007F4A79">
              <w:t>-демонстрация конечного продукта, используя программы цифровой обработки звука;</w:t>
            </w:r>
          </w:p>
          <w:p w:rsidR="005E6304" w:rsidRPr="007F4A79" w:rsidRDefault="005E6304" w:rsidP="00B163E9">
            <w:pPr>
              <w:jc w:val="both"/>
            </w:pPr>
            <w:r w:rsidRPr="007F4A79">
              <w:t xml:space="preserve">-аранжирует симфонические, джазовые, эстрадные и другие произведения с применением компьютера, модулей </w:t>
            </w:r>
            <w:proofErr w:type="spellStart"/>
            <w:r w:rsidRPr="007F4A79">
              <w:t>семплеров</w:t>
            </w:r>
            <w:proofErr w:type="spellEnd"/>
            <w:r w:rsidRPr="007F4A79">
              <w:t xml:space="preserve"> и других электронных инструментов</w:t>
            </w:r>
          </w:p>
          <w:p w:rsidR="005E6304" w:rsidRPr="007F4A79" w:rsidRDefault="005E6304" w:rsidP="00B163E9">
            <w:pPr>
              <w:jc w:val="both"/>
            </w:pPr>
          </w:p>
        </w:tc>
        <w:tc>
          <w:tcPr>
            <w:tcW w:w="2755" w:type="dxa"/>
            <w:hideMark/>
          </w:tcPr>
          <w:p w:rsidR="005E6304" w:rsidRPr="007F4A79" w:rsidRDefault="005E6304" w:rsidP="00B163E9">
            <w:pPr>
              <w:jc w:val="both"/>
            </w:pPr>
            <w:r w:rsidRPr="007F4A79">
              <w:t>Практический экзамен</w:t>
            </w:r>
          </w:p>
        </w:tc>
      </w:tr>
      <w:tr w:rsidR="005E6304" w:rsidRPr="007F4A79" w:rsidTr="00B163E9">
        <w:trPr>
          <w:trHeight w:val="834"/>
        </w:trPr>
        <w:tc>
          <w:tcPr>
            <w:tcW w:w="2802" w:type="dxa"/>
            <w:hideMark/>
          </w:tcPr>
          <w:p w:rsidR="005E6304" w:rsidRPr="007F4A79" w:rsidRDefault="005E6304" w:rsidP="00B163E9">
            <w:pPr>
              <w:autoSpaceDE w:val="0"/>
              <w:autoSpaceDN w:val="0"/>
              <w:adjustRightInd w:val="0"/>
              <w:jc w:val="both"/>
            </w:pPr>
            <w:r w:rsidRPr="007F4A79">
              <w:t xml:space="preserve">ПК 2.5. Исполнять на фортепиано различные произведения </w:t>
            </w:r>
            <w:proofErr w:type="gramStart"/>
            <w:r w:rsidRPr="007F4A79">
              <w:t>классической</w:t>
            </w:r>
            <w:proofErr w:type="gramEnd"/>
            <w:r w:rsidRPr="007F4A79">
              <w:t>, современной и</w:t>
            </w:r>
          </w:p>
          <w:p w:rsidR="005E6304" w:rsidRPr="007F4A79" w:rsidRDefault="005E6304" w:rsidP="00B163E9">
            <w:pPr>
              <w:autoSpaceDE w:val="0"/>
              <w:autoSpaceDN w:val="0"/>
              <w:adjustRightInd w:val="0"/>
              <w:jc w:val="both"/>
            </w:pPr>
            <w:r w:rsidRPr="007F4A79">
              <w:t>эстрадно-джазовой музыкальной литературы.</w:t>
            </w:r>
          </w:p>
          <w:p w:rsidR="005E6304" w:rsidRPr="007F4A79" w:rsidRDefault="005E6304" w:rsidP="00B163E9"/>
        </w:tc>
        <w:tc>
          <w:tcPr>
            <w:tcW w:w="4536" w:type="dxa"/>
            <w:hideMark/>
          </w:tcPr>
          <w:p w:rsidR="005E6304" w:rsidRPr="007F4A79" w:rsidRDefault="005E6304" w:rsidP="00B163E9">
            <w:pPr>
              <w:jc w:val="both"/>
            </w:pPr>
            <w:r w:rsidRPr="007F4A79">
              <w:t>-умение ориентироваться в фольклорном материале музыкальных произведений различных направлений, стилей, жанров;</w:t>
            </w:r>
          </w:p>
          <w:p w:rsidR="005E6304" w:rsidRPr="007F4A79" w:rsidRDefault="005E6304" w:rsidP="00B163E9">
            <w:pPr>
              <w:jc w:val="both"/>
            </w:pPr>
          </w:p>
          <w:p w:rsidR="005E6304" w:rsidRPr="007F4A79" w:rsidRDefault="005E6304" w:rsidP="00B163E9">
            <w:pPr>
              <w:jc w:val="both"/>
            </w:pPr>
          </w:p>
          <w:p w:rsidR="005E6304" w:rsidRPr="007F4A79" w:rsidRDefault="005E6304" w:rsidP="00B163E9">
            <w:pPr>
              <w:jc w:val="both"/>
            </w:pPr>
          </w:p>
        </w:tc>
        <w:tc>
          <w:tcPr>
            <w:tcW w:w="2755" w:type="dxa"/>
            <w:hideMark/>
          </w:tcPr>
          <w:p w:rsidR="005E6304" w:rsidRPr="007F4A79" w:rsidRDefault="005E6304" w:rsidP="00B163E9">
            <w:pPr>
              <w:jc w:val="both"/>
            </w:pPr>
            <w:r w:rsidRPr="007F4A79">
              <w:t>Экспертная оценка на практическом занятии</w:t>
            </w:r>
          </w:p>
          <w:p w:rsidR="005E6304" w:rsidRPr="007F4A79" w:rsidRDefault="005E6304" w:rsidP="00B163E9">
            <w:pPr>
              <w:jc w:val="both"/>
            </w:pPr>
          </w:p>
          <w:p w:rsidR="005E6304" w:rsidRPr="007F4A79" w:rsidRDefault="005E6304" w:rsidP="00B163E9">
            <w:pPr>
              <w:jc w:val="both"/>
            </w:pPr>
          </w:p>
        </w:tc>
      </w:tr>
      <w:tr w:rsidR="005E6304" w:rsidRPr="007F4A79" w:rsidTr="00B163E9">
        <w:trPr>
          <w:trHeight w:val="558"/>
        </w:trPr>
        <w:tc>
          <w:tcPr>
            <w:tcW w:w="2802" w:type="dxa"/>
            <w:hideMark/>
          </w:tcPr>
          <w:p w:rsidR="005E6304" w:rsidRPr="007F4A79" w:rsidRDefault="005E6304" w:rsidP="00B163E9">
            <w:r w:rsidRPr="007F4A79">
              <w:t>ПК 3.2</w:t>
            </w:r>
            <w:proofErr w:type="gramStart"/>
            <w:r w:rsidRPr="007F4A79">
              <w:t xml:space="preserve"> И</w:t>
            </w:r>
            <w:proofErr w:type="gramEnd"/>
            <w:r w:rsidRPr="007F4A79">
              <w:t>сполнять обязанности руководителя творческого коллектива, включая организацию его работы, планирования деятельности и анализ ее результатов;</w:t>
            </w:r>
          </w:p>
        </w:tc>
        <w:tc>
          <w:tcPr>
            <w:tcW w:w="4536" w:type="dxa"/>
            <w:hideMark/>
          </w:tcPr>
          <w:p w:rsidR="005E6304" w:rsidRPr="007F4A79" w:rsidRDefault="005E6304" w:rsidP="00B163E9">
            <w:pPr>
              <w:jc w:val="both"/>
            </w:pPr>
            <w:r w:rsidRPr="007F4A79">
              <w:t>-умение ориентироваться в музыкальных произведениях различных направлений, стилей, жанров;</w:t>
            </w:r>
          </w:p>
          <w:p w:rsidR="005E6304" w:rsidRPr="007F4A79" w:rsidRDefault="005E6304" w:rsidP="00B163E9">
            <w:pPr>
              <w:jc w:val="both"/>
            </w:pPr>
            <w:r w:rsidRPr="007F4A79">
              <w:t>-умение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5E6304" w:rsidRPr="007F4A79" w:rsidRDefault="005E6304" w:rsidP="00B163E9">
            <w:pPr>
              <w:jc w:val="both"/>
            </w:pPr>
            <w:r w:rsidRPr="007F4A79">
              <w:t>-умение реализовать поставленные цели и задачи;</w:t>
            </w:r>
          </w:p>
        </w:tc>
        <w:tc>
          <w:tcPr>
            <w:tcW w:w="2755" w:type="dxa"/>
            <w:hideMark/>
          </w:tcPr>
          <w:p w:rsidR="005E6304" w:rsidRPr="007F4A79" w:rsidRDefault="005E6304" w:rsidP="00B163E9">
            <w:pPr>
              <w:jc w:val="both"/>
            </w:pPr>
            <w:r w:rsidRPr="007F4A79">
              <w:t>Практический экзамен</w:t>
            </w:r>
          </w:p>
        </w:tc>
      </w:tr>
    </w:tbl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536"/>
        <w:gridCol w:w="2410"/>
      </w:tblGrid>
      <w:tr w:rsidR="00605B04" w:rsidRPr="008E1C12" w:rsidTr="000A403C">
        <w:trPr>
          <w:trHeight w:val="575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D779C" w:rsidRPr="008E1C12" w:rsidTr="005E6304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DB6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DB6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DB6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79C" w:rsidRPr="008E1C12" w:rsidTr="005E6304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779C" w:rsidRPr="008E1C12" w:rsidTr="005E63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5E63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5E63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5E6304">
        <w:trPr>
          <w:trHeight w:val="18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5E6304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5E6304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5E6304">
        <w:trPr>
          <w:trHeight w:val="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5E6304">
        <w:trPr>
          <w:trHeight w:val="15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5E6304">
        <w:trPr>
          <w:trHeight w:val="1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5E6304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5E6304">
        <w:trPr>
          <w:trHeight w:val="14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5E6304">
        <w:trPr>
          <w:trHeight w:val="22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5E6304">
        <w:trPr>
          <w:trHeight w:val="16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5E63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5E63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5B04" w:rsidRPr="00BD5FF2" w:rsidRDefault="00605B04" w:rsidP="00605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C12" w:rsidRPr="00D65192" w:rsidRDefault="008E1C12" w:rsidP="008E1C1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820E9" w:rsidRPr="00AE0CC5" w:rsidRDefault="005820E9" w:rsidP="00582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 xml:space="preserve">Тестовое задание 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 за 7 семестр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 вариант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 Выбрать из группы музыкантов участника «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кружка»</w:t>
      </w:r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Рахманинов  </w:t>
      </w:r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</w:t>
      </w:r>
      <w:proofErr w:type="spellEnd"/>
    </w:p>
    <w:p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Танеев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Количество симфоний написанных А. Скрябиным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две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три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Отметить правильную дату рождения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а) 1855г.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1837г.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в)1821г.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4.  Тональность четвёртой сонаты А. Скрябина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ре мажор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фа диез мажор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соль мажор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 Количество пьес в фортепианном цикле 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«Бирюльки»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15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20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6.  Организатор «Русских сезонов» в Париже в начале 20в.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Мамонтов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Стравинский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Дягилев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Количество балетов написанных А. Глазуновым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4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Композитор, автор «Гимна Советского Союза»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Мурадели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Александров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А. Глазунов возглавил Петербургскую консерваторию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1887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1905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1917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Указать тему, на которой построена сцена смерти «Джульетты» из балета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С. Прокофьева «Ромео и Джульетта»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тема «напитка»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тема «двух флейт»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тема «рока»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Отличительные признаки вступления к первой части пятой симфонии А. Глазунова от главной партии той же части: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новый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новый размер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новый темп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Форма финала пятой симфонии А. Глазунова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соната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трёхчастная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рондо – соната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Количество образных линий в балете А. Глазунова «Раймонда»: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три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четыре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14. Тональность, в которой звучит первый выход Раймонды из балета А. Глазунова «Раймонда»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ля мажор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мажор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ре мажор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15. Ведущий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в характеристике образа Ромео в балете «Ромео и Джульетта»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С. Прокофьева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скрипка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кларнет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труба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Дополните, каким оркестровым приёмом воспользовался А. Глазунов в средней части  Большого вальса из 1 действия…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17. Действие, в котором происходит сцена поединка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Абдерахмана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 Жана де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Бриена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из балета А. Глазунова «Раймонда»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первое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второе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третье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18. Последнее сочинение С. Танеева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«Орестея»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«По прочтении псалма»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ми минор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19. Дата смерти С. Рахманинова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1917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1943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1953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20. Автор оперетты «Золотая долина»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Д. Шостаковича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А. Александров 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 вариант</w:t>
      </w:r>
    </w:p>
    <w:p w:rsidR="00DC0804" w:rsidRPr="00BD5FF2" w:rsidRDefault="00DC0804" w:rsidP="00971CE3">
      <w:pPr>
        <w:tabs>
          <w:tab w:val="left" w:pos="19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Год создания Рахманиновым оперы «Алеко»…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1892                      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1901                                                     </w:t>
      </w:r>
    </w:p>
    <w:p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1905  </w:t>
      </w:r>
    </w:p>
    <w:p w:rsidR="00DC0804" w:rsidRPr="00BD5FF2" w:rsidRDefault="00DC0804" w:rsidP="00971CE3">
      <w:pPr>
        <w:tabs>
          <w:tab w:val="left" w:pos="74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Год постановки балета «Петрушка» И. Стравинского </w:t>
      </w:r>
      <w:r w:rsidRPr="00BD5FF2">
        <w:rPr>
          <w:rFonts w:ascii="Times New Roman" w:hAnsi="Times New Roman" w:cs="Times New Roman"/>
          <w:sz w:val="24"/>
          <w:szCs w:val="24"/>
        </w:rPr>
        <w:tab/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1910 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1911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1913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При первом исполнении фортепианного концерта №2 С. Рахманинова не хватало одной из частей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второй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третьей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первой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4. Композитор, автор песни «Священная война»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М.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 Александров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Структура двадцати четырёх прелюдий Рахманинова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сборник пьес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цикл                 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сюита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6. Автор музыки к кинофильму «Цирк» режиссёра Александрова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б) Д. Шостакович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Прокофьев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Романс без слов С. Рахманинова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«Ночь печальна»                              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) «Не пой красавица при мне»             </w:t>
      </w:r>
      <w:proofErr w:type="gramEnd"/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«Вокализ»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Год постановки балета «Ромео и Джульетта» С. Прокофьева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1938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1935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1940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Музыкальная форма прелюдии С. Рахманинова соль минор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одночастная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с развивающейся серединой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с контрастной серединой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Главная образная линия в балете С. Прокофьева «Ромео и Джульетта»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линия вражды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лирическая линия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жанровая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Тональность второй части концерта № 2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минор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минор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ми мажор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темы «вражды» в балете С. Прокофьева «Ромео и Джульетта».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медные духовые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струнные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деревянные духовые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Номер опуса прелюдии си минор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опус 3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опус 23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опус 32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14. Год создания кантаты С. Прокофьева «Александр Невский»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1937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1939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1942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15. Количество этюдов – картин в 39 опусе: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6     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9      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11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Год постановки балета И. Стравинского «Весна священная».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1911 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1913          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1915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17. Жанр поздних романсов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лирический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б) эпический   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монолог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18. Автор музыки « Песня о Родине» из кинофильма «Цирк»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А. Александров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Дунаевский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С. Прокофьев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19. Последнее сочинение С. Рахманинова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Концерт №4           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«Симфонические танцы»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№2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20. Театр, в котором состоялась премьера балета С. Прокофьева «Ромео и Джульетта»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а) «Большой» театр         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«Кировский» театр                    </w:t>
      </w:r>
    </w:p>
    <w:p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«Новосибирский» театр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C0804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>8 семестр</w:t>
      </w:r>
    </w:p>
    <w:p w:rsidR="00DC0804" w:rsidRPr="00FD779C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 xml:space="preserve"> </w:t>
      </w:r>
      <w:r w:rsidRPr="00DC0804">
        <w:rPr>
          <w:rFonts w:ascii="Times New Roman" w:hAnsi="Times New Roman" w:cs="Times New Roman"/>
          <w:sz w:val="24"/>
          <w:szCs w:val="24"/>
        </w:rPr>
        <w:t>Экзаменационные билеты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Общая характеристика балета «Ромео и Джульетта»  С.Прокофьева.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2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советской России 1917-1941 гг.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Д.Шостакович. 7 симфония, 1 часть.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А.Глазунова.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Фортепианная соната № 4.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Дунаевского.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Балет «Ромео и Джульетта». Характеристика лирической линии.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5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Александрова.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Фортепианная соната № 7.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6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С.Рахманинова.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«24 прелюдии» ор. 11, «Фортепианные  поэмы ор.32»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7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С.Прокофьева до 1934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Вокальная лирика.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8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 путь С.Прокофьева с 1934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Общая характеристика балета «Раймонда».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9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до 1941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Фортепианные миниатюры.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10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А.Скрябина.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С.Прокофьев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антата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«Александр Невский».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11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до 50-х годов.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«24 прелюдии».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12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с 1941 года.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«Музыкальные моменты», «Этюды-картины».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13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Обзор наиболее значительных событий музыкального  искусства России 1958-190 гг. Новые технологии композиторов 20 века.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Балет «Раймонда». Образы Раймонды.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14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с 50-х годов.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1 часть.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15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России 1941-1958 гг.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3 части.</w:t>
      </w:r>
    </w:p>
    <w:p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16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И.Стравинского.</w:t>
      </w:r>
    </w:p>
    <w:p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Г.Свиридов.  «Поэма памяти Есенина».</w:t>
      </w:r>
    </w:p>
    <w:p w:rsidR="005820E9" w:rsidRPr="00DC0804" w:rsidRDefault="005820E9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8E1C12" w:rsidP="00971C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DC0804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</w:t>
      </w:r>
      <w:r w:rsidR="008E1C12"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E1C12" w:rsidRPr="00C409CA" w:rsidRDefault="008E1C12" w:rsidP="008E1C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8E1C12" w:rsidRPr="00D6209D" w:rsidTr="00D3490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E1C12" w:rsidRPr="00D6209D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605B04" w:rsidRPr="00D6209D" w:rsidRDefault="00605B04" w:rsidP="00605B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05B04" w:rsidRPr="00D6209D" w:rsidSect="00971CE3">
      <w:pgSz w:w="11905" w:h="16837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F2F" w:rsidRDefault="005A6F2F" w:rsidP="00676FBF">
      <w:pPr>
        <w:spacing w:after="0" w:line="240" w:lineRule="auto"/>
      </w:pPr>
      <w:r>
        <w:separator/>
      </w:r>
    </w:p>
  </w:endnote>
  <w:endnote w:type="continuationSeparator" w:id="0">
    <w:p w:rsidR="005A6F2F" w:rsidRDefault="005A6F2F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73" w:rsidRPr="002A674A" w:rsidRDefault="00912CF4" w:rsidP="00C2667B">
    <w:pPr>
      <w:pStyle w:val="a8"/>
      <w:jc w:val="right"/>
    </w:pPr>
    <w:fldSimple w:instr=" PAGE   \* MERGEFORMAT ">
      <w:r w:rsidR="004855E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F2F" w:rsidRDefault="005A6F2F" w:rsidP="00676FBF">
      <w:pPr>
        <w:spacing w:after="0" w:line="240" w:lineRule="auto"/>
      </w:pPr>
      <w:r>
        <w:separator/>
      </w:r>
    </w:p>
  </w:footnote>
  <w:footnote w:type="continuationSeparator" w:id="0">
    <w:p w:rsidR="005A6F2F" w:rsidRDefault="005A6F2F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25"/>
  </w:num>
  <w:num w:numId="11">
    <w:abstractNumId w:val="12"/>
  </w:num>
  <w:num w:numId="12">
    <w:abstractNumId w:val="21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9"/>
  </w:num>
  <w:num w:numId="18">
    <w:abstractNumId w:val="23"/>
  </w:num>
  <w:num w:numId="19">
    <w:abstractNumId w:val="24"/>
  </w:num>
  <w:num w:numId="20">
    <w:abstractNumId w:val="7"/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4"/>
  </w:num>
  <w:num w:numId="28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778D"/>
    <w:rsid w:val="0000166D"/>
    <w:rsid w:val="00010713"/>
    <w:rsid w:val="00011343"/>
    <w:rsid w:val="00011E66"/>
    <w:rsid w:val="000178E9"/>
    <w:rsid w:val="00031123"/>
    <w:rsid w:val="00033E86"/>
    <w:rsid w:val="00042E52"/>
    <w:rsid w:val="000432B2"/>
    <w:rsid w:val="00044F19"/>
    <w:rsid w:val="00044FBC"/>
    <w:rsid w:val="0004752F"/>
    <w:rsid w:val="000501FD"/>
    <w:rsid w:val="00053DC5"/>
    <w:rsid w:val="00060CB3"/>
    <w:rsid w:val="00061A92"/>
    <w:rsid w:val="000672EB"/>
    <w:rsid w:val="00077713"/>
    <w:rsid w:val="000854AD"/>
    <w:rsid w:val="00085D70"/>
    <w:rsid w:val="00086BD9"/>
    <w:rsid w:val="00087FD9"/>
    <w:rsid w:val="00090B78"/>
    <w:rsid w:val="000912B5"/>
    <w:rsid w:val="000922A1"/>
    <w:rsid w:val="000939D1"/>
    <w:rsid w:val="0009756A"/>
    <w:rsid w:val="00097650"/>
    <w:rsid w:val="000A2DE4"/>
    <w:rsid w:val="000A3E59"/>
    <w:rsid w:val="000A403C"/>
    <w:rsid w:val="000B145C"/>
    <w:rsid w:val="000C0FBA"/>
    <w:rsid w:val="000C13DC"/>
    <w:rsid w:val="000C298D"/>
    <w:rsid w:val="000C3E7B"/>
    <w:rsid w:val="000C6D5B"/>
    <w:rsid w:val="000C6F1B"/>
    <w:rsid w:val="000D1795"/>
    <w:rsid w:val="000E30DF"/>
    <w:rsid w:val="000F473F"/>
    <w:rsid w:val="000F6C9E"/>
    <w:rsid w:val="000F7BF0"/>
    <w:rsid w:val="00100034"/>
    <w:rsid w:val="001024D5"/>
    <w:rsid w:val="00103DEC"/>
    <w:rsid w:val="00105956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08EE"/>
    <w:rsid w:val="001914EF"/>
    <w:rsid w:val="001917A7"/>
    <w:rsid w:val="0019451E"/>
    <w:rsid w:val="00194D9C"/>
    <w:rsid w:val="00196A17"/>
    <w:rsid w:val="001A2712"/>
    <w:rsid w:val="001A6501"/>
    <w:rsid w:val="001B1563"/>
    <w:rsid w:val="001C0295"/>
    <w:rsid w:val="001C047A"/>
    <w:rsid w:val="001C65C8"/>
    <w:rsid w:val="001C79A9"/>
    <w:rsid w:val="001D3021"/>
    <w:rsid w:val="001D3B9F"/>
    <w:rsid w:val="001D594F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1135E"/>
    <w:rsid w:val="00216AAA"/>
    <w:rsid w:val="00220800"/>
    <w:rsid w:val="00224758"/>
    <w:rsid w:val="00225420"/>
    <w:rsid w:val="002279CF"/>
    <w:rsid w:val="00227F2F"/>
    <w:rsid w:val="00234877"/>
    <w:rsid w:val="00236C5B"/>
    <w:rsid w:val="00237708"/>
    <w:rsid w:val="00243307"/>
    <w:rsid w:val="002508FF"/>
    <w:rsid w:val="00264159"/>
    <w:rsid w:val="002648BF"/>
    <w:rsid w:val="002663CF"/>
    <w:rsid w:val="00273379"/>
    <w:rsid w:val="00273DD8"/>
    <w:rsid w:val="00281260"/>
    <w:rsid w:val="002906CC"/>
    <w:rsid w:val="002930AF"/>
    <w:rsid w:val="00295820"/>
    <w:rsid w:val="002A2F5F"/>
    <w:rsid w:val="002A6154"/>
    <w:rsid w:val="002A78EA"/>
    <w:rsid w:val="002C6A94"/>
    <w:rsid w:val="002C778D"/>
    <w:rsid w:val="002D02C9"/>
    <w:rsid w:val="002D119D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2F6CCB"/>
    <w:rsid w:val="00301CB9"/>
    <w:rsid w:val="00304844"/>
    <w:rsid w:val="00306A27"/>
    <w:rsid w:val="00306CF4"/>
    <w:rsid w:val="00311BF6"/>
    <w:rsid w:val="00314D2B"/>
    <w:rsid w:val="00320A18"/>
    <w:rsid w:val="00322F11"/>
    <w:rsid w:val="00334D6C"/>
    <w:rsid w:val="00351A5B"/>
    <w:rsid w:val="003633E6"/>
    <w:rsid w:val="00364725"/>
    <w:rsid w:val="00365C90"/>
    <w:rsid w:val="00366AF0"/>
    <w:rsid w:val="00367B78"/>
    <w:rsid w:val="00380511"/>
    <w:rsid w:val="003902CF"/>
    <w:rsid w:val="003935AA"/>
    <w:rsid w:val="00397DB0"/>
    <w:rsid w:val="003A0425"/>
    <w:rsid w:val="003A5C38"/>
    <w:rsid w:val="003B4C17"/>
    <w:rsid w:val="003C51B4"/>
    <w:rsid w:val="003C5BF3"/>
    <w:rsid w:val="003D11E6"/>
    <w:rsid w:val="003E6503"/>
    <w:rsid w:val="0040235B"/>
    <w:rsid w:val="0040401B"/>
    <w:rsid w:val="00406B43"/>
    <w:rsid w:val="0041356A"/>
    <w:rsid w:val="00423F4F"/>
    <w:rsid w:val="00424AEE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81888"/>
    <w:rsid w:val="00482085"/>
    <w:rsid w:val="0048223C"/>
    <w:rsid w:val="004855EA"/>
    <w:rsid w:val="00485E4B"/>
    <w:rsid w:val="004A105B"/>
    <w:rsid w:val="004A2E4E"/>
    <w:rsid w:val="004A4D7E"/>
    <w:rsid w:val="004B137A"/>
    <w:rsid w:val="004B2CDD"/>
    <w:rsid w:val="004C0098"/>
    <w:rsid w:val="004D4467"/>
    <w:rsid w:val="004E324D"/>
    <w:rsid w:val="004E34C5"/>
    <w:rsid w:val="004E3E62"/>
    <w:rsid w:val="004F25D1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47238"/>
    <w:rsid w:val="00550B00"/>
    <w:rsid w:val="00552C06"/>
    <w:rsid w:val="005542E2"/>
    <w:rsid w:val="00554953"/>
    <w:rsid w:val="00555339"/>
    <w:rsid w:val="0056021E"/>
    <w:rsid w:val="00562CF6"/>
    <w:rsid w:val="0056385C"/>
    <w:rsid w:val="00563FEA"/>
    <w:rsid w:val="00571197"/>
    <w:rsid w:val="0057168F"/>
    <w:rsid w:val="005820AB"/>
    <w:rsid w:val="005820E9"/>
    <w:rsid w:val="00583244"/>
    <w:rsid w:val="00585299"/>
    <w:rsid w:val="00590198"/>
    <w:rsid w:val="00591BC0"/>
    <w:rsid w:val="00591F34"/>
    <w:rsid w:val="0059589D"/>
    <w:rsid w:val="005A0154"/>
    <w:rsid w:val="005A6F2F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75CF"/>
    <w:rsid w:val="005C7641"/>
    <w:rsid w:val="005D55FC"/>
    <w:rsid w:val="005D5EB6"/>
    <w:rsid w:val="005E2CBC"/>
    <w:rsid w:val="005E377B"/>
    <w:rsid w:val="005E46C5"/>
    <w:rsid w:val="005E4F63"/>
    <w:rsid w:val="005E6304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2D03"/>
    <w:rsid w:val="00624C20"/>
    <w:rsid w:val="006273FA"/>
    <w:rsid w:val="00627AB8"/>
    <w:rsid w:val="006309CE"/>
    <w:rsid w:val="006349DC"/>
    <w:rsid w:val="00637048"/>
    <w:rsid w:val="00641EA3"/>
    <w:rsid w:val="00650305"/>
    <w:rsid w:val="0065368A"/>
    <w:rsid w:val="006552FB"/>
    <w:rsid w:val="006603AA"/>
    <w:rsid w:val="00660ED6"/>
    <w:rsid w:val="00662785"/>
    <w:rsid w:val="00665613"/>
    <w:rsid w:val="00665C3E"/>
    <w:rsid w:val="00665FB4"/>
    <w:rsid w:val="00670289"/>
    <w:rsid w:val="00670E88"/>
    <w:rsid w:val="00676FBF"/>
    <w:rsid w:val="006809AB"/>
    <w:rsid w:val="00684163"/>
    <w:rsid w:val="0069245D"/>
    <w:rsid w:val="00695F2E"/>
    <w:rsid w:val="006A19A2"/>
    <w:rsid w:val="006A2A4B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0495"/>
    <w:rsid w:val="006F64A5"/>
    <w:rsid w:val="00700ABE"/>
    <w:rsid w:val="007011B2"/>
    <w:rsid w:val="0070631B"/>
    <w:rsid w:val="00715929"/>
    <w:rsid w:val="00716D84"/>
    <w:rsid w:val="00723D0F"/>
    <w:rsid w:val="007244EC"/>
    <w:rsid w:val="0072520F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74BA"/>
    <w:rsid w:val="00786430"/>
    <w:rsid w:val="00787614"/>
    <w:rsid w:val="00791CCE"/>
    <w:rsid w:val="007A0374"/>
    <w:rsid w:val="007A2AFE"/>
    <w:rsid w:val="007A2EE9"/>
    <w:rsid w:val="007A4BA9"/>
    <w:rsid w:val="007A559B"/>
    <w:rsid w:val="007B0182"/>
    <w:rsid w:val="007C210F"/>
    <w:rsid w:val="007C37D5"/>
    <w:rsid w:val="007D0A49"/>
    <w:rsid w:val="007D1355"/>
    <w:rsid w:val="007D1FEE"/>
    <w:rsid w:val="007D6C63"/>
    <w:rsid w:val="007D76A3"/>
    <w:rsid w:val="007E143C"/>
    <w:rsid w:val="007E32C3"/>
    <w:rsid w:val="007E42CE"/>
    <w:rsid w:val="007E57E7"/>
    <w:rsid w:val="007E662D"/>
    <w:rsid w:val="007F42B8"/>
    <w:rsid w:val="007F49DF"/>
    <w:rsid w:val="007F4EC9"/>
    <w:rsid w:val="007F5594"/>
    <w:rsid w:val="007F5953"/>
    <w:rsid w:val="00804443"/>
    <w:rsid w:val="0080524B"/>
    <w:rsid w:val="00806F47"/>
    <w:rsid w:val="008108A2"/>
    <w:rsid w:val="00824A09"/>
    <w:rsid w:val="0083250B"/>
    <w:rsid w:val="00835A2D"/>
    <w:rsid w:val="00841482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56B3"/>
    <w:rsid w:val="00891B31"/>
    <w:rsid w:val="00892D40"/>
    <w:rsid w:val="00893963"/>
    <w:rsid w:val="00897D1C"/>
    <w:rsid w:val="008A25AF"/>
    <w:rsid w:val="008B223C"/>
    <w:rsid w:val="008B537E"/>
    <w:rsid w:val="008B53A9"/>
    <w:rsid w:val="008C1FAB"/>
    <w:rsid w:val="008C53ED"/>
    <w:rsid w:val="008C554B"/>
    <w:rsid w:val="008C727A"/>
    <w:rsid w:val="008D1FEB"/>
    <w:rsid w:val="008E1C12"/>
    <w:rsid w:val="008E267D"/>
    <w:rsid w:val="008E6A59"/>
    <w:rsid w:val="008F0304"/>
    <w:rsid w:val="008F5828"/>
    <w:rsid w:val="008F5F34"/>
    <w:rsid w:val="008F6816"/>
    <w:rsid w:val="00903780"/>
    <w:rsid w:val="00905CF5"/>
    <w:rsid w:val="00912CF4"/>
    <w:rsid w:val="009130FE"/>
    <w:rsid w:val="0091789F"/>
    <w:rsid w:val="0092339A"/>
    <w:rsid w:val="009400A5"/>
    <w:rsid w:val="0094464A"/>
    <w:rsid w:val="00947067"/>
    <w:rsid w:val="00947122"/>
    <w:rsid w:val="009537B5"/>
    <w:rsid w:val="00955012"/>
    <w:rsid w:val="0096190F"/>
    <w:rsid w:val="00966E35"/>
    <w:rsid w:val="00971411"/>
    <w:rsid w:val="00971CE3"/>
    <w:rsid w:val="009745EE"/>
    <w:rsid w:val="00975423"/>
    <w:rsid w:val="00975BA5"/>
    <w:rsid w:val="00976308"/>
    <w:rsid w:val="009825B7"/>
    <w:rsid w:val="0098390C"/>
    <w:rsid w:val="0098541A"/>
    <w:rsid w:val="0099755A"/>
    <w:rsid w:val="009A2DC7"/>
    <w:rsid w:val="009B0740"/>
    <w:rsid w:val="009B3579"/>
    <w:rsid w:val="009C02EF"/>
    <w:rsid w:val="009E019C"/>
    <w:rsid w:val="009E3D0E"/>
    <w:rsid w:val="009E68BE"/>
    <w:rsid w:val="009E7835"/>
    <w:rsid w:val="009F19E4"/>
    <w:rsid w:val="009F1E00"/>
    <w:rsid w:val="009F223F"/>
    <w:rsid w:val="009F5D8D"/>
    <w:rsid w:val="00A008A2"/>
    <w:rsid w:val="00A0141D"/>
    <w:rsid w:val="00A01A0C"/>
    <w:rsid w:val="00A06898"/>
    <w:rsid w:val="00A14255"/>
    <w:rsid w:val="00A1557F"/>
    <w:rsid w:val="00A16626"/>
    <w:rsid w:val="00A21A24"/>
    <w:rsid w:val="00A22991"/>
    <w:rsid w:val="00A25020"/>
    <w:rsid w:val="00A275C2"/>
    <w:rsid w:val="00A30F26"/>
    <w:rsid w:val="00A31A5D"/>
    <w:rsid w:val="00A365DB"/>
    <w:rsid w:val="00A4040A"/>
    <w:rsid w:val="00A510CC"/>
    <w:rsid w:val="00A55ACB"/>
    <w:rsid w:val="00A57ED6"/>
    <w:rsid w:val="00A60BF4"/>
    <w:rsid w:val="00A65544"/>
    <w:rsid w:val="00A67C52"/>
    <w:rsid w:val="00A7163E"/>
    <w:rsid w:val="00A7674E"/>
    <w:rsid w:val="00A81381"/>
    <w:rsid w:val="00A82733"/>
    <w:rsid w:val="00A838DC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D21AE"/>
    <w:rsid w:val="00AD2958"/>
    <w:rsid w:val="00AD6DBF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4092F"/>
    <w:rsid w:val="00B41B08"/>
    <w:rsid w:val="00B42150"/>
    <w:rsid w:val="00B4328D"/>
    <w:rsid w:val="00B47B31"/>
    <w:rsid w:val="00B50A54"/>
    <w:rsid w:val="00B5114B"/>
    <w:rsid w:val="00B55005"/>
    <w:rsid w:val="00B572A8"/>
    <w:rsid w:val="00B57DB6"/>
    <w:rsid w:val="00B67B6D"/>
    <w:rsid w:val="00B7079D"/>
    <w:rsid w:val="00B724FE"/>
    <w:rsid w:val="00B7430D"/>
    <w:rsid w:val="00B8217B"/>
    <w:rsid w:val="00B92D85"/>
    <w:rsid w:val="00B9395E"/>
    <w:rsid w:val="00B94274"/>
    <w:rsid w:val="00B97F97"/>
    <w:rsid w:val="00BA1560"/>
    <w:rsid w:val="00BB382A"/>
    <w:rsid w:val="00BB79AF"/>
    <w:rsid w:val="00BC204F"/>
    <w:rsid w:val="00BC7DF6"/>
    <w:rsid w:val="00BD05AB"/>
    <w:rsid w:val="00BD194A"/>
    <w:rsid w:val="00BD24B9"/>
    <w:rsid w:val="00BD5ED4"/>
    <w:rsid w:val="00BD5FF2"/>
    <w:rsid w:val="00BE2CA5"/>
    <w:rsid w:val="00BF09D3"/>
    <w:rsid w:val="00BF2E22"/>
    <w:rsid w:val="00BF5872"/>
    <w:rsid w:val="00BF7C18"/>
    <w:rsid w:val="00C00788"/>
    <w:rsid w:val="00C0319A"/>
    <w:rsid w:val="00C03FC7"/>
    <w:rsid w:val="00C1004B"/>
    <w:rsid w:val="00C14F43"/>
    <w:rsid w:val="00C156FD"/>
    <w:rsid w:val="00C1577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9CA"/>
    <w:rsid w:val="00C40E14"/>
    <w:rsid w:val="00C41CC6"/>
    <w:rsid w:val="00C43FAC"/>
    <w:rsid w:val="00C476FA"/>
    <w:rsid w:val="00C47966"/>
    <w:rsid w:val="00C47E83"/>
    <w:rsid w:val="00C5575E"/>
    <w:rsid w:val="00C56CD7"/>
    <w:rsid w:val="00C6111E"/>
    <w:rsid w:val="00C61231"/>
    <w:rsid w:val="00C81412"/>
    <w:rsid w:val="00C82CD1"/>
    <w:rsid w:val="00C84189"/>
    <w:rsid w:val="00C855EC"/>
    <w:rsid w:val="00C877B8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34908"/>
    <w:rsid w:val="00D43BB7"/>
    <w:rsid w:val="00D45E5D"/>
    <w:rsid w:val="00D50F86"/>
    <w:rsid w:val="00D5312F"/>
    <w:rsid w:val="00D536EF"/>
    <w:rsid w:val="00D60A10"/>
    <w:rsid w:val="00D6174B"/>
    <w:rsid w:val="00D6209D"/>
    <w:rsid w:val="00D666B8"/>
    <w:rsid w:val="00D71447"/>
    <w:rsid w:val="00D714CE"/>
    <w:rsid w:val="00D73230"/>
    <w:rsid w:val="00D74F93"/>
    <w:rsid w:val="00D80E2E"/>
    <w:rsid w:val="00D86671"/>
    <w:rsid w:val="00DA0D06"/>
    <w:rsid w:val="00DA7152"/>
    <w:rsid w:val="00DA720B"/>
    <w:rsid w:val="00DA74F4"/>
    <w:rsid w:val="00DB084A"/>
    <w:rsid w:val="00DB4468"/>
    <w:rsid w:val="00DB6469"/>
    <w:rsid w:val="00DB6973"/>
    <w:rsid w:val="00DC0804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4EBE"/>
    <w:rsid w:val="00E65DBA"/>
    <w:rsid w:val="00E67F64"/>
    <w:rsid w:val="00E710E1"/>
    <w:rsid w:val="00E74492"/>
    <w:rsid w:val="00E77206"/>
    <w:rsid w:val="00E77737"/>
    <w:rsid w:val="00E979EF"/>
    <w:rsid w:val="00EA01CD"/>
    <w:rsid w:val="00EA2889"/>
    <w:rsid w:val="00EA5F38"/>
    <w:rsid w:val="00EA6C6B"/>
    <w:rsid w:val="00EB0582"/>
    <w:rsid w:val="00EB57AF"/>
    <w:rsid w:val="00EB644B"/>
    <w:rsid w:val="00EC1511"/>
    <w:rsid w:val="00EC3F59"/>
    <w:rsid w:val="00ED4089"/>
    <w:rsid w:val="00ED48DE"/>
    <w:rsid w:val="00ED5390"/>
    <w:rsid w:val="00ED7901"/>
    <w:rsid w:val="00EE06BA"/>
    <w:rsid w:val="00EE6DC4"/>
    <w:rsid w:val="00EF6EDC"/>
    <w:rsid w:val="00F00AA1"/>
    <w:rsid w:val="00F05A94"/>
    <w:rsid w:val="00F12E22"/>
    <w:rsid w:val="00F13E15"/>
    <w:rsid w:val="00F157A1"/>
    <w:rsid w:val="00F245C9"/>
    <w:rsid w:val="00F274D5"/>
    <w:rsid w:val="00F350ED"/>
    <w:rsid w:val="00F37C95"/>
    <w:rsid w:val="00F47B27"/>
    <w:rsid w:val="00F560DC"/>
    <w:rsid w:val="00F57207"/>
    <w:rsid w:val="00F706C1"/>
    <w:rsid w:val="00F75ED0"/>
    <w:rsid w:val="00F764E1"/>
    <w:rsid w:val="00F819C8"/>
    <w:rsid w:val="00F872B0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D779C"/>
    <w:rsid w:val="00FE082D"/>
    <w:rsid w:val="00FE0B5C"/>
    <w:rsid w:val="00FE59E0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uiPriority w:val="9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0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0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B0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iPriority w:val="99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441456"/>
  </w:style>
  <w:style w:type="paragraph" w:customStyle="1" w:styleId="110">
    <w:name w:val="Знак11"/>
    <w:basedOn w:val="a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0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unhideWhenUsed/>
    <w:rsid w:val="00FC5A54"/>
    <w:rPr>
      <w:i/>
      <w:iCs/>
    </w:rPr>
  </w:style>
  <w:style w:type="character" w:customStyle="1" w:styleId="37">
    <w:name w:val="Основной текст (3)"/>
    <w:basedOn w:val="a0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Основной текст (4)"/>
    <w:basedOn w:val="a0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текст (5)"/>
    <w:basedOn w:val="a0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текст (6)"/>
    <w:basedOn w:val="a0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111">
    <w:name w:val="Основной текст (11)"/>
    <w:basedOn w:val="a0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 w:cs="Times New Roman"/>
    </w:rPr>
  </w:style>
  <w:style w:type="character" w:customStyle="1" w:styleId="71">
    <w:name w:val="Основной текст (7)"/>
    <w:basedOn w:val="a0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91">
    <w:name w:val="Основной текст (9)"/>
    <w:basedOn w:val="a0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ascii="Calibri" w:hAnsi="Calibri" w:cs="Calibri"/>
    </w:rPr>
  </w:style>
  <w:style w:type="character" w:customStyle="1" w:styleId="100">
    <w:name w:val="Основной текст (10)"/>
    <w:basedOn w:val="a0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ascii="Calibri" w:hAnsi="Calibri"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ascii="Calibri" w:eastAsia="Arial Unicode MS" w:hAnsi="Calibri" w:cs="Calibri"/>
      <w:kern w:val="3"/>
    </w:rPr>
  </w:style>
  <w:style w:type="character" w:customStyle="1" w:styleId="120">
    <w:name w:val="Основной текст (12)"/>
    <w:basedOn w:val="a0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rsid w:val="009B07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151FD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05B0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9">
    <w:name w:val="Quote"/>
    <w:basedOn w:val="a"/>
    <w:next w:val="a"/>
    <w:link w:val="2a"/>
    <w:uiPriority w:val="29"/>
    <w:qFormat/>
    <w:rsid w:val="00605B04"/>
    <w:rPr>
      <w:color w:val="5A5A5A" w:themeColor="text1" w:themeTint="A5"/>
    </w:rPr>
  </w:style>
  <w:style w:type="character" w:customStyle="1" w:styleId="2a">
    <w:name w:val="Цитата 2 Знак"/>
    <w:basedOn w:val="a0"/>
    <w:link w:val="29"/>
    <w:uiPriority w:val="29"/>
    <w:rsid w:val="00605B04"/>
    <w:rPr>
      <w:color w:val="5A5A5A" w:themeColor="text1" w:themeTint="A5"/>
    </w:rPr>
  </w:style>
  <w:style w:type="paragraph" w:styleId="aff4">
    <w:name w:val="Intense Quote"/>
    <w:basedOn w:val="a"/>
    <w:next w:val="a"/>
    <w:link w:val="aff5"/>
    <w:uiPriority w:val="30"/>
    <w:qFormat/>
    <w:rsid w:val="00605B0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30"/>
    <w:rsid w:val="00605B0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f6">
    <w:name w:val="Subtle Emphasis"/>
    <w:uiPriority w:val="19"/>
    <w:qFormat/>
    <w:rsid w:val="00605B04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605B04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605B04"/>
    <w:rPr>
      <w:smallCaps/>
    </w:rPr>
  </w:style>
  <w:style w:type="character" w:styleId="aff9">
    <w:name w:val="Intense Reference"/>
    <w:uiPriority w:val="32"/>
    <w:qFormat/>
    <w:rsid w:val="00605B04"/>
    <w:rPr>
      <w:b/>
      <w:bCs/>
      <w:smallCaps/>
      <w:color w:val="auto"/>
    </w:rPr>
  </w:style>
  <w:style w:type="character" w:styleId="affa">
    <w:name w:val="Book Title"/>
    <w:uiPriority w:val="33"/>
    <w:qFormat/>
    <w:rsid w:val="00605B04"/>
    <w:rPr>
      <w:rFonts w:asciiTheme="majorHAnsi" w:eastAsiaTheme="majorEastAsia" w:hAnsiTheme="majorHAnsi" w:cstheme="majorBidi"/>
      <w:b/>
      <w:bCs/>
      <w:smallCaps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a.uwaterloo.ca/Hendricks/&#1082;&#1083;&#1072;&#1074;&#1080;&#1088;&#10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ano-forte.ucor.ua/|load/29-1-0-1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04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13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3135.%20&#8212;%2019.02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6D73-98B5-4AA7-BD7C-C9AF67B1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24</Pages>
  <Words>5680</Words>
  <Characters>32380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37985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 204</cp:lastModifiedBy>
  <cp:revision>39</cp:revision>
  <cp:lastPrinted>2020-01-06T05:59:00Z</cp:lastPrinted>
  <dcterms:created xsi:type="dcterms:W3CDTF">2019-09-30T04:59:00Z</dcterms:created>
  <dcterms:modified xsi:type="dcterms:W3CDTF">2021-10-14T10:33:00Z</dcterms:modified>
</cp:coreProperties>
</file>