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62" w:rsidRPr="00CA6E52" w:rsidRDefault="000E44A8" w:rsidP="003A6662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6662"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3A6662"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DC34F3" w:rsidRDefault="003A6662" w:rsidP="00DC3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DC34F3" w:rsidRDefault="003A6662" w:rsidP="00DC3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5</w:t>
      </w:r>
      <w:r w:rsidR="00DC34F3">
        <w:rPr>
          <w:rFonts w:ascii="Times New Roman" w:hAnsi="Times New Roman" w:cs="Times New Roman"/>
          <w:b/>
          <w:sz w:val="24"/>
          <w:szCs w:val="24"/>
        </w:rPr>
        <w:t>3</w:t>
      </w:r>
      <w:r w:rsidRPr="00B34DA2">
        <w:rPr>
          <w:rFonts w:ascii="Times New Roman" w:hAnsi="Times New Roman" w:cs="Times New Roman"/>
          <w:b/>
          <w:sz w:val="24"/>
          <w:szCs w:val="24"/>
        </w:rPr>
        <w:t>.02.0</w:t>
      </w:r>
      <w:r w:rsidR="00DC34F3">
        <w:rPr>
          <w:rFonts w:ascii="Times New Roman" w:hAnsi="Times New Roman" w:cs="Times New Roman"/>
          <w:b/>
          <w:sz w:val="24"/>
          <w:szCs w:val="24"/>
        </w:rPr>
        <w:t>8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4F3">
        <w:rPr>
          <w:rFonts w:ascii="Times New Roman" w:hAnsi="Times New Roman" w:cs="Times New Roman"/>
          <w:b/>
          <w:sz w:val="24"/>
          <w:szCs w:val="24"/>
        </w:rPr>
        <w:t xml:space="preserve">Музыкальное </w:t>
      </w:r>
    </w:p>
    <w:p w:rsidR="003A6662" w:rsidRDefault="00DC34F3" w:rsidP="00DC3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звукооператорское мастерство</w:t>
      </w:r>
    </w:p>
    <w:p w:rsidR="003A6662" w:rsidRPr="00D51EF6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Pr="00D51EF6" w:rsidRDefault="003A6662" w:rsidP="003A666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3A6662" w:rsidRPr="00D51EF6" w:rsidRDefault="003A6662" w:rsidP="003A66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3A6662" w:rsidRPr="00202844" w:rsidRDefault="003A6662" w:rsidP="003A666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3A6662" w:rsidRPr="00DA477E" w:rsidTr="00DC34F3">
        <w:trPr>
          <w:trHeight w:val="939"/>
        </w:trPr>
        <w:tc>
          <w:tcPr>
            <w:tcW w:w="10046" w:type="dxa"/>
          </w:tcPr>
          <w:p w:rsidR="003A6662" w:rsidRDefault="003A6662" w:rsidP="00DC34F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3A6662" w:rsidRPr="00D51EF6" w:rsidRDefault="00DC34F3" w:rsidP="00DC34F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 w:rsidR="003A6662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02 </w:t>
            </w:r>
            <w:r w:rsidR="003A6662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3A6662" w:rsidRDefault="003A6662" w:rsidP="00DC34F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3A6662" w:rsidRPr="00DA477E" w:rsidRDefault="003A6662" w:rsidP="00DC34F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EC2DBF" w:rsidRDefault="003A6662" w:rsidP="003A6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6662" w:rsidRPr="00EC2DBF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6662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6662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6662" w:rsidRDefault="003A6662" w:rsidP="003A6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A6662" w:rsidRDefault="003A6662" w:rsidP="003A6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A6662" w:rsidRDefault="003A6662" w:rsidP="003A6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A6662" w:rsidRPr="00680894" w:rsidRDefault="003A6662" w:rsidP="003A6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A6662" w:rsidRPr="00D51EF6" w:rsidRDefault="0004238E" w:rsidP="003A6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2021</w:t>
      </w:r>
      <w:r w:rsidR="003A6662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3A6662" w:rsidRDefault="003A6662" w:rsidP="00777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777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63F">
        <w:rPr>
          <w:rFonts w:ascii="Times New Roman" w:hAnsi="Times New Roman" w:cs="Times New Roman"/>
          <w:sz w:val="24"/>
          <w:szCs w:val="24"/>
        </w:rPr>
        <w:t>Рабочая программа учебной дисциплины ОД.02.02 История составлена в соответствии с  ФГОС   СПО по специальности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Музыкальное звукооператорское мастерство</w:t>
      </w:r>
      <w:r w:rsidRPr="0015163F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 от </w:t>
      </w:r>
      <w:r w:rsidR="00B961FD">
        <w:rPr>
          <w:rFonts w:ascii="Times New Roman" w:hAnsi="Times New Roman" w:cs="Times New Roman"/>
          <w:bCs/>
          <w:sz w:val="24"/>
          <w:szCs w:val="24"/>
        </w:rPr>
        <w:t>13</w:t>
      </w:r>
      <w:r w:rsidRPr="001516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1FD">
        <w:rPr>
          <w:rFonts w:ascii="Times New Roman" w:hAnsi="Times New Roman" w:cs="Times New Roman"/>
          <w:bCs/>
          <w:sz w:val="24"/>
          <w:szCs w:val="24"/>
        </w:rPr>
        <w:t>августа</w:t>
      </w:r>
      <w:r w:rsidRPr="0015163F">
        <w:rPr>
          <w:rFonts w:ascii="Times New Roman" w:hAnsi="Times New Roman" w:cs="Times New Roman"/>
          <w:bCs/>
          <w:sz w:val="24"/>
          <w:szCs w:val="24"/>
        </w:rPr>
        <w:t xml:space="preserve"> 2014 г. N </w:t>
      </w:r>
      <w:r w:rsidR="00B961FD">
        <w:rPr>
          <w:rFonts w:ascii="Times New Roman" w:hAnsi="Times New Roman" w:cs="Times New Roman"/>
          <w:bCs/>
          <w:sz w:val="24"/>
          <w:szCs w:val="24"/>
        </w:rPr>
        <w:t>997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 23 июля</w:t>
      </w:r>
      <w:proofErr w:type="gramEnd"/>
      <w:r w:rsidRPr="00F5484A">
        <w:rPr>
          <w:rFonts w:ascii="Times New Roman" w:hAnsi="Times New Roman" w:cs="Times New Roman"/>
          <w:sz w:val="24"/>
          <w:szCs w:val="24"/>
        </w:rPr>
        <w:t xml:space="preserve">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</w:t>
      </w:r>
      <w:r w:rsidR="0004238E">
        <w:rPr>
          <w:rFonts w:ascii="Times New Roman" w:hAnsi="Times New Roman" w:cs="Times New Roman"/>
          <w:sz w:val="24"/>
          <w:szCs w:val="24"/>
        </w:rPr>
        <w:t>ила Анатольевна, преподаватель 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0C2D" w:rsidRPr="00272800" w:rsidRDefault="00320C2D" w:rsidP="00320C2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 xml:space="preserve">«Гуманитарных, социально-экономических, математических и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дисциплин»</w:t>
      </w:r>
    </w:p>
    <w:p w:rsidR="00320C2D" w:rsidRPr="008E74C8" w:rsidRDefault="0004238E" w:rsidP="00320C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«28» июня  2021</w:t>
      </w:r>
      <w:r w:rsidR="00320C2D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320C2D" w:rsidRPr="008E74C8" w:rsidRDefault="00320C2D" w:rsidP="00320C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320C2D" w:rsidRPr="008E74C8" w:rsidRDefault="00320C2D" w:rsidP="00320C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C2D" w:rsidRPr="008E74C8" w:rsidRDefault="00320C2D" w:rsidP="00320C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320C2D" w:rsidRPr="008E74C8" w:rsidRDefault="00320C2D" w:rsidP="00320C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320C2D" w:rsidRPr="0013713C" w:rsidRDefault="00320C2D" w:rsidP="00320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320C2D" w:rsidRDefault="00320C2D" w:rsidP="00320C2D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C2D" w:rsidRDefault="00320C2D" w:rsidP="00320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108" w:rsidRDefault="00777108" w:rsidP="00777108"/>
    <w:p w:rsidR="00777108" w:rsidRDefault="00777108" w:rsidP="00777108"/>
    <w:p w:rsidR="00777108" w:rsidRDefault="00777108" w:rsidP="00777108"/>
    <w:p w:rsidR="00B961FD" w:rsidRPr="00823BB0" w:rsidRDefault="00B961FD" w:rsidP="00B961FD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654"/>
        <w:gridCol w:w="1666"/>
      </w:tblGrid>
      <w:tr w:rsidR="00B961FD" w:rsidTr="00F11F21">
        <w:trPr>
          <w:trHeight w:val="274"/>
        </w:trPr>
        <w:tc>
          <w:tcPr>
            <w:tcW w:w="53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B961FD" w:rsidRPr="00823BB0" w:rsidRDefault="00B961FD" w:rsidP="001E2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B961FD" w:rsidTr="00F11F21">
        <w:tc>
          <w:tcPr>
            <w:tcW w:w="53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B961FD" w:rsidTr="00F11F21">
        <w:tc>
          <w:tcPr>
            <w:tcW w:w="53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B961FD" w:rsidRPr="00823BB0" w:rsidRDefault="00F11F21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B961FD" w:rsidTr="00F11F21">
        <w:tc>
          <w:tcPr>
            <w:tcW w:w="53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B961FD" w:rsidRPr="00823BB0" w:rsidRDefault="00F11F21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33</w:t>
            </w:r>
          </w:p>
        </w:tc>
      </w:tr>
      <w:tr w:rsidR="00B961FD" w:rsidTr="00F11F21">
        <w:tc>
          <w:tcPr>
            <w:tcW w:w="53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B961FD" w:rsidRPr="00823BB0" w:rsidRDefault="00F11F21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35</w:t>
            </w:r>
          </w:p>
        </w:tc>
      </w:tr>
    </w:tbl>
    <w:p w:rsidR="00B961FD" w:rsidRDefault="00B961FD" w:rsidP="00B961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77108" w:rsidRDefault="00777108" w:rsidP="00777108"/>
    <w:p w:rsidR="00777108" w:rsidRDefault="00777108" w:rsidP="00777108"/>
    <w:p w:rsidR="00201394" w:rsidRDefault="00201394" w:rsidP="00777108"/>
    <w:p w:rsidR="00201394" w:rsidRDefault="00201394" w:rsidP="00777108"/>
    <w:p w:rsidR="00201394" w:rsidRPr="00534940" w:rsidRDefault="00201394" w:rsidP="00777108"/>
    <w:p w:rsidR="00777108" w:rsidRPr="00454706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777108" w:rsidRPr="00FB6EB1" w:rsidRDefault="00777108" w:rsidP="00FB6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77108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ОД. 02.02. История</w:t>
      </w:r>
    </w:p>
    <w:p w:rsidR="00FB6EB1" w:rsidRDefault="00FB6EB1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EB1" w:rsidRDefault="00FB6EB1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EB1" w:rsidRPr="00FB6EB1" w:rsidRDefault="00FB6EB1" w:rsidP="00FB6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FB6EB1" w:rsidRPr="00FB6EB1" w:rsidRDefault="00FB6EB1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ОД. 02.02. История</w:t>
      </w:r>
    </w:p>
    <w:p w:rsidR="00777108" w:rsidRPr="009E475C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77108" w:rsidRPr="00AF5E13" w:rsidRDefault="00777108" w:rsidP="00F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="00FB6EB1">
        <w:rPr>
          <w:rFonts w:ascii="Times New Roman" w:hAnsi="Times New Roman" w:cs="Times New Roman"/>
          <w:sz w:val="24"/>
          <w:szCs w:val="24"/>
        </w:rPr>
        <w:t xml:space="preserve"> 5</w:t>
      </w:r>
      <w:r w:rsidRPr="00AF5E13">
        <w:rPr>
          <w:rFonts w:ascii="Times New Roman" w:hAnsi="Times New Roman" w:cs="Times New Roman"/>
          <w:sz w:val="24"/>
          <w:szCs w:val="24"/>
        </w:rPr>
        <w:t>3.02.08 Музыкально</w:t>
      </w:r>
      <w:r w:rsidR="00281930">
        <w:rPr>
          <w:rFonts w:ascii="Times New Roman" w:hAnsi="Times New Roman" w:cs="Times New Roman"/>
          <w:sz w:val="24"/>
          <w:szCs w:val="24"/>
        </w:rPr>
        <w:t xml:space="preserve">е звукооператорское мастерство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777108" w:rsidRPr="009E475C" w:rsidRDefault="00777108" w:rsidP="00FB6E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="00FB6EB1">
        <w:rPr>
          <w:rFonts w:ascii="Times New Roman" w:hAnsi="Times New Roman" w:cs="Times New Roman"/>
          <w:sz w:val="24"/>
          <w:szCs w:val="24"/>
        </w:rPr>
        <w:t>дисциплина</w:t>
      </w:r>
      <w:r w:rsidR="00FB6EB1" w:rsidRPr="009E475C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r w:rsidR="00FB6EB1">
        <w:rPr>
          <w:rFonts w:ascii="Times New Roman" w:hAnsi="Times New Roman" w:cs="Times New Roman"/>
          <w:sz w:val="24"/>
          <w:szCs w:val="24"/>
        </w:rPr>
        <w:t>к общеобразовательному  учебному циклу.</w:t>
      </w:r>
    </w:p>
    <w:p w:rsidR="00777108" w:rsidRPr="009E475C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9E475C">
        <w:rPr>
          <w:rFonts w:ascii="Times New Roman" w:hAnsi="Times New Roman" w:cs="Times New Roman"/>
          <w:sz w:val="24"/>
          <w:szCs w:val="24"/>
        </w:rPr>
        <w:t>:</w:t>
      </w:r>
    </w:p>
    <w:p w:rsidR="00777108" w:rsidRPr="009E475C" w:rsidRDefault="00777108" w:rsidP="00FB6EB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E475C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9E475C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777108" w:rsidRPr="009E475C" w:rsidRDefault="00777108" w:rsidP="00FB6EB1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77108" w:rsidRPr="009E475C" w:rsidRDefault="00777108" w:rsidP="00FB6EB1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77108" w:rsidRPr="009E475C" w:rsidRDefault="00777108" w:rsidP="00FB6EB1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777108" w:rsidRPr="009E475C" w:rsidRDefault="00777108" w:rsidP="00FB6EB1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77108" w:rsidRPr="009E475C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77108" w:rsidRPr="009E475C" w:rsidRDefault="00777108" w:rsidP="00FB6EB1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E475C">
        <w:rPr>
          <w:rFonts w:ascii="Times New Roman" w:hAnsi="Times New Roman" w:cs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777108" w:rsidRPr="009E475C" w:rsidRDefault="00777108" w:rsidP="00F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77108" w:rsidRPr="009E475C" w:rsidRDefault="00777108" w:rsidP="00F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777108" w:rsidRPr="009E475C" w:rsidRDefault="00777108" w:rsidP="00F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777108" w:rsidRPr="009E475C" w:rsidRDefault="00777108" w:rsidP="00F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77108" w:rsidRPr="009E475C" w:rsidRDefault="00777108" w:rsidP="00F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777108" w:rsidRPr="009E475C" w:rsidRDefault="00777108" w:rsidP="00FB6EB1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77108" w:rsidRPr="009E475C" w:rsidRDefault="00777108" w:rsidP="00FB6EB1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777108" w:rsidRPr="009E475C" w:rsidRDefault="00777108" w:rsidP="00FB6EB1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777108" w:rsidRPr="009E475C" w:rsidRDefault="00777108" w:rsidP="00FB6EB1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777108" w:rsidRPr="009E475C" w:rsidRDefault="00777108" w:rsidP="00FB6EB1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777108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FB6EB1" w:rsidRDefault="00FB6EB1" w:rsidP="00FB6EB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FB6EB1" w:rsidRDefault="00FB6EB1" w:rsidP="00FB6EB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FB6EB1" w:rsidRDefault="00FB6EB1" w:rsidP="00FB6EB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</w:t>
      </w:r>
      <w:r>
        <w:rPr>
          <w:rFonts w:ascii="Times New Roman" w:hAnsi="Times New Roman" w:cs="Times New Roman"/>
          <w:szCs w:val="24"/>
        </w:rPr>
        <w:t xml:space="preserve">. </w:t>
      </w:r>
      <w:r w:rsidRPr="00473652">
        <w:rPr>
          <w:rFonts w:ascii="Times New Roman" w:hAnsi="Times New Roman" w:cs="Times New Roman"/>
          <w:szCs w:val="24"/>
        </w:rPr>
        <w:t>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</w:t>
      </w:r>
    </w:p>
    <w:p w:rsidR="00777108" w:rsidRDefault="00FB6EB1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2.3. </w:t>
      </w:r>
      <w:r w:rsidRPr="00473652">
        <w:rPr>
          <w:rFonts w:ascii="Times New Roman" w:hAnsi="Times New Roman" w:cs="Times New Roman"/>
          <w:sz w:val="24"/>
          <w:szCs w:val="24"/>
        </w:rPr>
        <w:t>Работать в непосредственном контакте с исполнителем над интерпретацией музыкального произведения.</w:t>
      </w:r>
    </w:p>
    <w:p w:rsidR="00FB6EB1" w:rsidRDefault="00FB6EB1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2.5.</w:t>
      </w:r>
      <w:r w:rsidRPr="00473652">
        <w:rPr>
          <w:rFonts w:ascii="Times New Roman" w:hAnsi="Times New Roman" w:cs="Times New Roman"/>
          <w:sz w:val="24"/>
          <w:szCs w:val="24"/>
        </w:rPr>
        <w:t xml:space="preserve"> Исполнять на фортепиано различные произведения классической, современной и </w:t>
      </w:r>
      <w:proofErr w:type="spellStart"/>
      <w:r w:rsidRPr="00473652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473652">
        <w:rPr>
          <w:rFonts w:ascii="Times New Roman" w:hAnsi="Times New Roman" w:cs="Times New Roman"/>
          <w:sz w:val="24"/>
          <w:szCs w:val="24"/>
        </w:rPr>
        <w:t>-джазовой музыкальной литературы.</w:t>
      </w:r>
    </w:p>
    <w:p w:rsidR="00FB6EB1" w:rsidRPr="009E475C" w:rsidRDefault="00FB6EB1" w:rsidP="000C4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544">
        <w:rPr>
          <w:rFonts w:ascii="Times New Roman" w:hAnsi="Times New Roman" w:cs="Times New Roman"/>
          <w:sz w:val="24"/>
          <w:szCs w:val="24"/>
        </w:rPr>
        <w:t>ПК 3.4.</w:t>
      </w:r>
      <w:r w:rsidRPr="0020554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05544">
        <w:rPr>
          <w:rFonts w:ascii="Times New Roman" w:hAnsi="Times New Roman" w:cs="Times New Roman"/>
          <w:sz w:val="24"/>
          <w:szCs w:val="24"/>
        </w:rPr>
        <w:t>Использовать различные приемы сбора и распространения информации с целью популяризации и рекламы деятельности учреждений образования и культуры.</w:t>
      </w:r>
    </w:p>
    <w:p w:rsidR="00777108" w:rsidRPr="009E475C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77108" w:rsidRPr="009E475C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E47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 w:cs="Times New Roman"/>
          <w:sz w:val="24"/>
          <w:szCs w:val="24"/>
        </w:rPr>
        <w:t xml:space="preserve">: </w:t>
      </w:r>
      <w:r w:rsidR="000C4FE6">
        <w:rPr>
          <w:rFonts w:ascii="Times New Roman" w:hAnsi="Times New Roman" w:cs="Times New Roman"/>
          <w:sz w:val="24"/>
          <w:szCs w:val="24"/>
        </w:rPr>
        <w:t>117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777108" w:rsidRPr="009E475C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9E47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 w:cs="Times New Roman"/>
          <w:sz w:val="24"/>
          <w:szCs w:val="24"/>
        </w:rPr>
        <w:t xml:space="preserve">: </w:t>
      </w:r>
      <w:r w:rsidR="000C4FE6">
        <w:rPr>
          <w:rFonts w:ascii="Times New Roman" w:hAnsi="Times New Roman" w:cs="Times New Roman"/>
          <w:sz w:val="24"/>
          <w:szCs w:val="24"/>
        </w:rPr>
        <w:t>78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</w:t>
      </w:r>
      <w:r w:rsidR="000C4FE6">
        <w:rPr>
          <w:rFonts w:ascii="Times New Roman" w:hAnsi="Times New Roman" w:cs="Times New Roman"/>
          <w:sz w:val="24"/>
          <w:szCs w:val="24"/>
        </w:rPr>
        <w:t>ов</w:t>
      </w:r>
      <w:r w:rsidRPr="009E475C">
        <w:rPr>
          <w:rFonts w:ascii="Times New Roman" w:hAnsi="Times New Roman" w:cs="Times New Roman"/>
          <w:sz w:val="24"/>
          <w:szCs w:val="24"/>
        </w:rPr>
        <w:t>;</w:t>
      </w:r>
    </w:p>
    <w:p w:rsidR="00777108" w:rsidRPr="009E475C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9E47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 w:cs="Times New Roman"/>
          <w:sz w:val="24"/>
          <w:szCs w:val="24"/>
        </w:rPr>
        <w:t xml:space="preserve">: </w:t>
      </w:r>
      <w:r w:rsidR="000C4FE6">
        <w:rPr>
          <w:rFonts w:ascii="Times New Roman" w:hAnsi="Times New Roman" w:cs="Times New Roman"/>
          <w:sz w:val="24"/>
          <w:szCs w:val="24"/>
        </w:rPr>
        <w:t>39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C4FE6" w:rsidRDefault="000C4FE6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C4FE6" w:rsidRDefault="00777108" w:rsidP="001E2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 w:rsidR="001E2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FE6">
        <w:rPr>
          <w:rFonts w:ascii="Times New Roman" w:hAnsi="Times New Roman" w:cs="Times New Roman"/>
          <w:b/>
          <w:sz w:val="24"/>
          <w:szCs w:val="24"/>
        </w:rPr>
        <w:t>ОД.02.02 История</w:t>
      </w:r>
    </w:p>
    <w:p w:rsidR="000C4FE6" w:rsidRPr="000C4FE6" w:rsidRDefault="000C4FE6" w:rsidP="000C4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E6" w:rsidRPr="000C4FE6" w:rsidRDefault="00777108" w:rsidP="000C4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C4FE6" w:rsidRPr="003A248D" w:rsidTr="001E2B7B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C4FE6" w:rsidRPr="003A248D" w:rsidTr="001E2B7B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0C4FE6" w:rsidRPr="003A248D" w:rsidTr="001E2B7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0C4FE6" w:rsidRPr="003A248D" w:rsidTr="001E2B7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4FE6" w:rsidRPr="003A248D" w:rsidTr="001E2B7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0C4FE6" w:rsidRPr="003A248D" w:rsidTr="001E2B7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</w:t>
            </w:r>
          </w:p>
        </w:tc>
      </w:tr>
      <w:tr w:rsidR="000C4FE6" w:rsidRPr="003A248D" w:rsidTr="001E2B7B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0C4F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 – 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hAnsi="Times New Roman" w:cs="Times New Roman"/>
          <w:b/>
        </w:rPr>
      </w:pPr>
    </w:p>
    <w:p w:rsidR="005A4615" w:rsidRDefault="005A4615" w:rsidP="00777108">
      <w:pPr>
        <w:spacing w:after="0" w:line="360" w:lineRule="auto"/>
        <w:rPr>
          <w:rFonts w:ascii="Times New Roman" w:hAnsi="Times New Roman" w:cs="Times New Roman"/>
        </w:rPr>
        <w:sectPr w:rsidR="005A4615" w:rsidSect="00725FBA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5A4615" w:rsidRDefault="005A4615" w:rsidP="005E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="005E7FA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ОД. 02.02. История</w:t>
      </w:r>
    </w:p>
    <w:p w:rsidR="005E7FA2" w:rsidRDefault="005E7FA2" w:rsidP="005E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E7FA2" w:rsidRDefault="005E7FA2" w:rsidP="005E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E7FA2" w:rsidRDefault="005E7FA2" w:rsidP="005E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ОД. 02.02. История</w:t>
      </w:r>
    </w:p>
    <w:p w:rsidR="005E7FA2" w:rsidRPr="005E7FA2" w:rsidRDefault="005E7FA2" w:rsidP="005E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548"/>
        <w:gridCol w:w="8"/>
        <w:gridCol w:w="117"/>
        <w:gridCol w:w="62"/>
        <w:gridCol w:w="7615"/>
        <w:gridCol w:w="1276"/>
        <w:gridCol w:w="1417"/>
        <w:gridCol w:w="1559"/>
      </w:tblGrid>
      <w:tr w:rsidR="005E7FA2" w:rsidRPr="0069480E" w:rsidTr="005E7FA2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94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6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Историческое знание, его достоверность и источники. Концепции и факторы 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исторического</w:t>
            </w:r>
            <w:proofErr w:type="gramEnd"/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развития. История России, ее значение. Закономерности и особенности российской истории. Российская история как часть мировой истории. Периодизация всемирной истории, история и время. Общественная роль и функции истории.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5E7FA2" w:rsidRPr="0069480E" w:rsidTr="005E7FA2">
        <w:trPr>
          <w:trHeight w:val="222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Древнейшая стадия истории человечества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67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 Первобытный мир и зарождение цивилизаций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Человеческое сообщество первобытной эпохи. Проблема антропогенеза. Расселение людей по земному шару. Археологические памятники каменного века на территории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Родовая община, распределение социальных функций. Мировоззрение первобытного человека. Возникновение религиозных верований. Искусство. Последствия для человека  глобальных климатических изменений.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Неолитическая революция, ее последствия для человечества. Переход от присваивающего хозяйства к  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производящему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Появление частной собственности. 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Разложение родового строя. Роль племенной верхушки. Рабы и рабство. Разделение труда. Предпосылки возникновения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 (входное тестирование)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134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над понятиями: цивилизация, антропогенез, социальная жизнь, религия, мировоззрение, искусство, неолитическая революция, присваивающее хозяйство, производящее хозяйство, частная собственность, родовой строй, рабство, разделение труда.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41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Цивилизации Древнего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Отличительные черты ранних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цивилизаций. Древние цивилизации Востока.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Хронологические и географические рамки истории Древнего мира. Традиционное общество: специфика социальных связей, экономической жизни, политических отношений. Социальная пирамида. Основные сословия и социальные группы в древних обществах. Роль аристократии и жречества. Категории трудового населения. Политический строй. Общее и особенное в развитии древних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i/>
                <w:color w:val="auto"/>
              </w:rPr>
              <w:t>Расцвет цивилизаций бронзового века и железный век Востока</w:t>
            </w:r>
          </w:p>
          <w:p w:rsidR="005E7FA2" w:rsidRPr="0069480E" w:rsidRDefault="005E7FA2" w:rsidP="005E7FA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Новоегипетская держава: экономика, общество, государство.  Вавилон времен Хаммурапи. Ассирийская военная держава и ее преемники в Передней Азии. Персидское «царство царств». Древняя Индия. Империя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Маурьев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Формирование древнекитайской цивилизации. Империи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Цинь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Хань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– анализ исторических источников – фрагментами “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Розеттский</w:t>
            </w:r>
            <w:proofErr w:type="spell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камень”, “Законы 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Хаммурапи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”и</w:t>
            </w:r>
            <w:proofErr w:type="spellEnd"/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др.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-работа над понятиями: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Древний мир, традиционное общество, аристократия, жречество, государство, закон, каменный век, бронзовый век, железный век, менталитет, политический строй, полис, демократия, олигархия, колонизация, эллинизм, республика, монархия, империя, язычество, мировая религия.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Античная цивилизация. Религии  Древнего мира.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Античная цивилизация. Становление полисной цивилизации в Греции. Великая колонизация, ее причины и последствия. Роль Афин и Спарты в жизни греческого мира. Эллинизм.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Древний Рим: этапы становления, экономика, общественный и политический строй.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Частная и общественная жизнь в эпоху Античности. Менталитет.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Язычество на Востоке и на Западе. Возникновение мировых религий.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: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«Цивилизации Древнего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Цивилизации Запада и Востока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Китайско-конфуцианская цивилизация и буддизм на Востоке в Средние века.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развития цивилизаций Востока в Средние 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Китайское средневековье. Периодизация, правящие династии.  Преемственность государственных, общественных, культурно-этических и религиозных форм жизни. Влияние конфуцианства на развитие китайской цивилизации. Характер монгольского владычества.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Индийское средневековье. Периодизация, правящие династии.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буддизма. Этапы превращения буддизма в мировую религию. Знаменитые буддийские храмы и священные места на Востоке.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3.2. Арабо-мусульманская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цивилизация.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</w:t>
            </w: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2.3.,2.5., 3.4.</w:t>
            </w: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Возникновение ислама. Мухаммед. Коран как религиозно-культурный памятник. Суть ислама как вероучения.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государственного и общественного строя арабов. Исламизация: пути и методы, складывание мира ислама.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Арабская культура.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на тему: «Ислам как вероучение».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составление перечня святынь буддизма и ислама с пояснениями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Тема3.3.</w:t>
            </w:r>
          </w:p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черты и этапы развития восточно – </w:t>
            </w:r>
          </w:p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христианской  цивилизации.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5E7FA2" w:rsidRPr="0069480E" w:rsidTr="005E7FA2">
        <w:trPr>
          <w:trHeight w:val="27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Роль античных традиций в развитии 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Византийское государство, церковь,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34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отношений земельной собственности. Город и деревня: высокий уровень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40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и православие. Пути и этапы распространения православия.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41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Внутренние и внешние причины гибели Византии. Соприкосновение разных цивилизаций в пределах Византийской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3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3.4. </w:t>
            </w:r>
          </w:p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Становление и расцвет западно –</w:t>
            </w:r>
          </w:p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европейской средневековой цивилизации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5E7FA2" w:rsidRPr="0069480E" w:rsidTr="005E7FA2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Хронологические рамки западного Средневековья.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E7FA2" w:rsidRPr="0069480E" w:rsidTr="005E7FA2">
        <w:trPr>
          <w:trHeight w:val="28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этапы взаимоотношений римлян и германцев 1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.д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н.э.-5 в. н.э. Процесс христианизации германских народов.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Исторические итоги раннесредневекового периода. Государства Европы 8-11 вв. Политическая раздробленность и ее причины.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Социально-экономические особенности периода расцвета западноевропейской средневековой цивилизации. Складывание средневековых классов и сословий. Феод. Вассальные связи. Сословно-представительные монархии. Церковь.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 конфликты: ереси, народные движения. Представления о мире и человеке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Средиземноморье как главный ареал цивилизационных контактов. Крестовые походы.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Встреча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мусульманской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западнохристианской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Представления  Востока о Западе, Запада о Востоке. Путешественники и миссионеры 13-15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работа: письменное тестирование по теме « Основные черты и этапы развития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цивилизации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«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 над понятиями: средние века, православие, католицизм, христианизация, монастырь, ереси, феод, вассальные связи, сословно-представительная монархия, крестовый поход, ислам, исламизация, медресе, университет.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1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D16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 w:rsidR="00D165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Древней Руси к Российскому государству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1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 Восточная Европа: природная среда и человек.</w:t>
            </w:r>
          </w:p>
          <w:p w:rsidR="005E7FA2" w:rsidRPr="0069480E" w:rsidRDefault="00D16549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Восточные славяне в 7-8 вв.</w:t>
            </w:r>
          </w:p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5E7FA2" w:rsidRPr="0069480E" w:rsidTr="005E7FA2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Влияние географических особенностей Восточной Европы на образ жизни населявших ее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Выделение языковых семей. Индоевропейская языковая общность.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Древнеевропейские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диалекты и языки индоиранской группы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аселение Восточной Европы. Племена и народы Северного Причерноморья в 1 тысячелетии до н.э.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Споры о происхождении и прародине славян. Славяне и Великое переселение народов  4-6 вв. Его причины. Германские и славянские племена в Европе.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Распад славянской общности. Основные пути миграции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Готы. Гунны. Тюрки. Аварский и Хазарский каганаты. Финно-угорские племена.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Византия  и народы Восточной Европы. Империя и славянство: мир цивилизации и мир варваров.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Быт и хозяйство восточных славян. Жилище. Одежда. Формы хозяйствования.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Общественные отношения. Семья. Роль женщин в общине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Верования. Славянский пантеон и языческие обряды.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49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с  атласом, стр. 12 «Народы», </w:t>
            </w:r>
          </w:p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сообщения «Индоевропейская языковая семья».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0E618B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 Рождение Киевской Руси</w:t>
            </w:r>
          </w:p>
          <w:p w:rsidR="004531EB" w:rsidRPr="0069480E" w:rsidRDefault="004531EB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5E7FA2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4531EB" w:rsidRPr="0069480E" w:rsidTr="000E618B">
        <w:trPr>
          <w:trHeight w:val="279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Предпосылки образования государства у восточных славян. Разложение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первобытно-общинного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строя. Формирование союзов племен.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0E618B">
        <w:trPr>
          <w:trHeight w:val="279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хозяйственного освоения славянами Восточной Европы. Первые  славянские государства Европы. Крещение южных и западных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0E618B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Вече и его роль в древнеславянском обществе. Князья и дружинники: происхождение: происхождение и социальный статус.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0E618B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D1654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Племенные союзы восточных славян. Общественный строй. Князья и их дружины. Свободные и несвободные. Религия и мифологические представления  о природе и человеке. Хозяйство и быт.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0E618B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D1654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«Путь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из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варяг в греки». Споры о происхождении и роли варягов. Точки зрения на природу государственности на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4531EB" w:rsidRPr="0069480E" w:rsidRDefault="004531EB" w:rsidP="00D16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0E618B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D1654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Первые русские князья и их деятельность: военные походы и реформы. Дань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данничество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0E618B">
        <w:trPr>
          <w:trHeight w:val="40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 сообщение  «Князь и вече в Древней Руси»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0E618B">
        <w:trPr>
          <w:trHeight w:val="40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531EB" w:rsidRPr="0069480E" w:rsidRDefault="004531EB" w:rsidP="00D1654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/семинар/ «Варяги в истории Древней Руси»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Просмотр фильма «Рюриковичи»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531EB" w:rsidRPr="0069480E" w:rsidRDefault="004531EB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Крещение Руси.</w:t>
            </w:r>
          </w:p>
          <w:p w:rsidR="00D16549" w:rsidRPr="0069480E" w:rsidRDefault="00D16549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Этнополитические особенности Древней Руси. Военные, дипломатические и торговые контакты Руси и Византии в 9-10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 Святой. Введение христианства. Культурно-историческое значение христианизации.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Синтез язычества и православия как особенность культуры и мировоззрения Древней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D16549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и кочевые народы южнорусских степей: военное противостояние, этническое и культурное взаимовлияние.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 доклад «Владимир Святой – креститель Руси».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1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Становление права   в Древней Руси. Практическое занятие.</w:t>
            </w:r>
          </w:p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5E7FA2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16549" w:rsidRPr="0069480E" w:rsidTr="005E7FA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Право в Древней Руси. Ярослав Мудрый. «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Истоки русской культуры. Значение христианства в становлении национальной культуры. Складывание местных культурных центров.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по теме: «Значение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христианства в становлении национальной культуры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</w:t>
            </w:r>
            <w:r w:rsidR="004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Древняя Русь</w:t>
            </w:r>
            <w:proofErr w:type="gram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политической раздробленности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единству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5E7FA2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16549" w:rsidRPr="0069480E" w:rsidTr="005E7FA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раздробленности. Междоусобная борьба князей. Древняя Русь и Великая степь.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Крупнейшие земли и княжества  Руси, их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Великий Новгород. Хозяйственное, социальное и политическое развитие.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Владимиро-Суздальское княжество. Роль городов и ремесла. Политическое устройство.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Галицко-Волынское княжество. Земледелие, города и ремесло. Роль боярства.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Объединение княжества при Романе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Мстиславиче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Данииле Галицком.</w:t>
            </w:r>
          </w:p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Русь и Золотая Орда в 14 в. Борьба за великое княжение. Экономическое и политическое усиление Московского княжества. Борьба Москвы и Твери. Иван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Калита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Дмитрий Донской и начало борьбы за свержение  ордынского ига. Куликовская битва  и ее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57E2A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Борьба народов Прибалтики и Руси против крестоносцев. Разгром шведов на Неве. Ледовое побоище. Князь Александр Невский: политика подчинения Орде и противодействия католицизму.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57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57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57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D95594">
        <w:trPr>
          <w:trHeight w:val="28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4531EB" w:rsidRDefault="004531EB" w:rsidP="00453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5. </w:t>
            </w:r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— </w:t>
            </w:r>
            <w:proofErr w:type="gramStart"/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gramEnd"/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>VII веках: от великого княжества к царству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D33E3C" w:rsidRDefault="00B44FAF" w:rsidP="00557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57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57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4531EB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От Руси к России.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5E7FA2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4531EB" w:rsidRPr="0069480E" w:rsidTr="005E7FA2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приближенные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оль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боярства. Формирование дворянства. Город и ремесло. Церковь и духовенство.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Церковь в период объединения Руси. Перенос митрополии в Москву.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Обособление западных территорий Руси.  Великое княжество Литовское и Польша. Борьба Руси, Литвы и Орды за политическое господство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Особое положение Новгородской республики. «Вольности» новгородцев. Еретические движения.  «Стригольники» и «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жидовствующие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». Отношения с Москвой.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1D436A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структурарусского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общества. Характер и особенности объединения Руси. Иван 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III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Присоединение Новгорода и других  земель. Свержение ордынского ига  1480г. Завершение образования единого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1D4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1D4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1D4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1D436A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централизации. Политический строй. Судебник 1497 года. Формирование органов центральной и местной власти. Зарождение приказного строя. Церковь и великокняжеская власть.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1D4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1D4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1D4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1D436A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Церковно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политическая теория «Москва-третий Рим» и ее роль в противостоянии распространению западных идей.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1D4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1D4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1D4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«Новгородская республика  и новгородцы».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9D0C7F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  Россия  в царствование Ивана Грозного.</w:t>
            </w:r>
          </w:p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9D0C7F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Территория и население России в 16в. Категории населения. Власть и собственность, закон и право.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9D0C7F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Елена Глинская. Боярское правление. Венчание на царство Ивана Грозного, формирование самодержавной идеологии. Элементы  сословно-представительной монархии в России. Судебник 1550г. Церковь и государство.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9D0C7F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EF0C5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EF0C5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Опричнина  и причины ее введения. Опричный террор. Социально-экономические и политические последствия опричнины. Экономическое положение и социально-политические противоречия в русском обществе конца 16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EF0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EF0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EF0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9D0C7F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F11E89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направления внешней политики Ивана Грозного. Присоединение 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F11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F11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F11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9D0C7F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F11E89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Борьба за выход к Балтийскому морю. Ливонская война. Образование Речи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Посполитой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D33E3C" w:rsidRPr="0069480E" w:rsidRDefault="00D33E3C" w:rsidP="00F11E89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Поражение и территориальные потери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F11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F11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F11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9737D5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F11E89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Народы Урала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Приуралья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составе 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F11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F11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F11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9737D5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DE298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Ермака. Вхождение Западной Сибири в состав Российского государства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DE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DE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DE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37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D33E3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33E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Смута  в России начала 17в.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5E7FA2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4531EB" w:rsidRPr="0069480E" w:rsidTr="005E7FA2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Смуты в России. Династический вопрос. Борис Годунов и его политика. Учреждение патриаршества.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гражданской войны в России. Самозванцы. Народные восстания.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Минин и Пожарский. Земский Собор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69480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1613 г</w:t>
              </w:r>
            </w:smartTag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и начало правления Романовых. Окончание гражданской войны. Причины и условия становления сословно-представительной монарх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33E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5.4.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Россия в середине и второй половине 17 в.</w:t>
            </w: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B44FAF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5E7FA2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4531EB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и население. Формы землепользования. Города. Ремесла. Торговля. Политика протекционизма. Внутренний рынок. Рост влияния и значения дворянства.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1649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Юридическое оформление крепостного права. Городские восстания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XVII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столетия.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Политический строй России. Развитие приказной системы. Падение роли Боярской думы и земских соборов. Характер и особенности российского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Реформы Никона и церковный раскол. Культурное и политическое значение. Крестьянская война под предводительством Степана Разина.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внешней политики России. Присоединение Левобережной Украины. Войны со Швецией и Турцией. Освоение Сибири и Дальнего Востока. Характер российской колонизации.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4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D33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культура в 13-17вв.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69768D">
        <w:trPr>
          <w:trHeight w:val="450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 итогам 1 семестра – контрольная работа</w:t>
            </w:r>
          </w:p>
        </w:tc>
      </w:tr>
      <w:tr w:rsidR="004531EB" w:rsidRPr="0069480E" w:rsidTr="005E7FA2">
        <w:trPr>
          <w:trHeight w:val="34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D33E3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 w:rsidR="00D33E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33E3C" w:rsidRPr="00D33E3C">
              <w:rPr>
                <w:rFonts w:ascii="Times New Roman" w:hAnsi="Times New Roman" w:cs="Times New Roman"/>
                <w:sz w:val="20"/>
                <w:szCs w:val="20"/>
              </w:rPr>
              <w:t>Страны Запада и Востока в ХVI— ХVIII веках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Тема </w:t>
            </w:r>
            <w:r w:rsidR="00D33E3C"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Pr="0069480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.1. 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>Модернизация как процесс перехода от традиционного к индустриальному обществу.</w:t>
            </w:r>
          </w:p>
          <w:p w:rsidR="004531EB" w:rsidRPr="0069480E" w:rsidRDefault="004531EB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Ценностные ориентиры  в</w:t>
            </w:r>
          </w:p>
          <w:p w:rsidR="004531EB" w:rsidRPr="0069480E" w:rsidRDefault="004531EB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эпоху Возрождения и Реформации.</w:t>
            </w: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5E7FA2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4531EB" w:rsidRPr="0069480E" w:rsidTr="005E7FA2">
        <w:trPr>
          <w:trHeight w:val="1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Запад и Восток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вв.: многообразие цивилизаций, их сходства и различия. Россия — «мост» между Западом и Востоком.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Предпосылки возникновения феномена «модернизации» и его содержательная сторона. Понятие «Новое время».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Социальный смысл феномена Возрождения. Гуманизм. Эразм </w:t>
            </w:r>
            <w:proofErr w:type="spellStart"/>
            <w:r w:rsidRPr="0069480E">
              <w:t>Роттердамский</w:t>
            </w:r>
            <w:proofErr w:type="spellEnd"/>
            <w:r w:rsidRPr="0069480E">
              <w:t>. Героизация человеческой личности и культ творчества. Торжество индивидуальности и индивидуализма</w:t>
            </w:r>
            <w:r w:rsidRPr="0069480E">
              <w:rPr>
                <w:i/>
              </w:rPr>
              <w:t xml:space="preserve">. </w:t>
            </w:r>
            <w:r w:rsidRPr="0069480E">
              <w:t>Европа в период Реформации и Контрреформации. 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2BDD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80E">
              <w:rPr>
                <w:rFonts w:ascii="Times New Roman" w:hAnsi="Times New Roman" w:cs="Times New Roman"/>
                <w:color w:val="auto"/>
              </w:rPr>
              <w:t xml:space="preserve">Великие географические открытия и начало европейской колониальной экспансии. Роль Испании и Португалии в развитии мореплавания. Начало </w:t>
            </w:r>
            <w:proofErr w:type="spellStart"/>
            <w:r w:rsidRPr="0069480E">
              <w:rPr>
                <w:rFonts w:ascii="Times New Roman" w:hAnsi="Times New Roman" w:cs="Times New Roman"/>
                <w:color w:val="auto"/>
              </w:rPr>
              <w:t>межцивилизационного</w:t>
            </w:r>
            <w:proofErr w:type="spellEnd"/>
            <w:r w:rsidRPr="0069480E">
              <w:rPr>
                <w:rFonts w:ascii="Times New Roman" w:hAnsi="Times New Roman" w:cs="Times New Roman"/>
                <w:color w:val="auto"/>
              </w:rPr>
              <w:t xml:space="preserve">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B920D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Образование централизованных государств. Империи и национальные государства. Абсолютизм. Сходство и различия абсолютных монархий в России и Западной Европе. Судьбы сословно-представительных институтов в условиях абсолютизма.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B9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B9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B9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F67D6D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Английская революция </w:t>
            </w:r>
            <w:r w:rsidRPr="0069480E">
              <w:rPr>
                <w:lang w:val="en-US"/>
              </w:rPr>
              <w:t>XVII</w:t>
            </w:r>
            <w:r w:rsidRPr="0069480E">
              <w:t xml:space="preserve">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F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F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F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1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0E44A8" w:rsidRDefault="00D33E3C" w:rsidP="00D33E3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6.2. </w:t>
            </w: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>Европа XVII в.: новации в хозяйствовании, образе жизни</w:t>
            </w:r>
          </w:p>
          <w:p w:rsidR="00D33E3C" w:rsidRPr="000E44A8" w:rsidRDefault="00D33E3C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социальных нормах. Научная революция в  раннее </w:t>
            </w: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Новое время.</w:t>
            </w:r>
          </w:p>
          <w:p w:rsidR="00D33E3C" w:rsidRPr="000E44A8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0E44A8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0E44A8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0E44A8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5E7FA2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33E3C" w:rsidRPr="0069480E" w:rsidTr="005E7FA2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0E44A8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XVII век эпоха всеобщего европейского кризиса. Синхронность кризисных ситуаций в разных странах. Процесс модернизации западного мира</w:t>
            </w:r>
            <w:r w:rsidRPr="0069480E">
              <w:rPr>
                <w:i/>
              </w:rPr>
              <w:t xml:space="preserve">. </w:t>
            </w:r>
            <w:r w:rsidRPr="0069480E">
      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</w:t>
            </w:r>
            <w:r w:rsidRPr="0069480E">
              <w:lastRenderedPageBreak/>
              <w:t xml:space="preserve">сословной принадлежности.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1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0E44A8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Секуляризация общественного сознания. Поиски основ толерантности. От религиозной нетерпимости к толерантности «юридического мировоззрения».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0E44A8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Основные научные открытия и технические изобретения. Появление экспериментальной науки. Научная революция в Европе. Леонардо да Винчи, Андреас Везалий, Николай Коперник. Процесс профессионализации. Новый этап в развитии исторического сознания. </w:t>
            </w:r>
            <w:proofErr w:type="spellStart"/>
            <w:r w:rsidRPr="0069480E">
              <w:t>Николо</w:t>
            </w:r>
            <w:proofErr w:type="spellEnd"/>
            <w:r w:rsidRPr="0069480E">
              <w:t xml:space="preserve"> Макиавелли. Углубление разрыва между наукой и Церковью, между научным и религиозным сознанием. Культура повседневности. Повышение качества жизни, принцип </w:t>
            </w:r>
            <w:proofErr w:type="spellStart"/>
            <w:r w:rsidRPr="0069480E">
              <w:t>самообеспечения</w:t>
            </w:r>
            <w:proofErr w:type="spellEnd"/>
            <w:r w:rsidRPr="0069480E">
              <w:t>, изменения в обыденном сознании. Складывание новой системы ценностей.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0E44A8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«XVII век: процесс модернизации западного мира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0E44A8" w:rsidRDefault="00D33E3C" w:rsidP="00D33E3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6.3. </w:t>
            </w: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>Век Просвещения  и Великий промышленный переворот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5E7FA2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33E3C" w:rsidRPr="0069480E" w:rsidTr="005E7FA2">
        <w:trPr>
          <w:trHeight w:val="1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0E44A8" w:rsidRDefault="00D33E3C" w:rsidP="005E7FA2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  <w:p w:rsidR="00D33E3C" w:rsidRPr="0069480E" w:rsidRDefault="00D33E3C" w:rsidP="005E7FA2">
            <w:pPr>
              <w:pStyle w:val="23"/>
              <w:spacing w:after="0" w:line="24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0E44A8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0E44A8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0E44A8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Пути, способы и степень распространения идей Просвещения. Особенности Просвещения во Франции, Германии, Англии и России. Просвещение и власть, «просвещенный абсолютизм». Просветительские идеи в литературе и искусстве.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0E44A8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Изменения в социальном составе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0E44A8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Международные отношения в раннее новое время.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28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0E44A8" w:rsidRDefault="00D33E3C" w:rsidP="00D33E3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6.4. </w:t>
            </w: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Революции </w:t>
            </w:r>
            <w:r w:rsidRPr="000E44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</w:t>
            </w: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0E44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и их значение для утверждения</w:t>
            </w:r>
          </w:p>
          <w:p w:rsidR="00D33E3C" w:rsidRPr="000E44A8" w:rsidRDefault="00D33E3C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E44A8">
              <w:rPr>
                <w:rFonts w:ascii="Times New Roman" w:hAnsi="Times New Roman" w:cs="Times New Roman"/>
                <w:b/>
                <w:color w:val="auto"/>
              </w:rPr>
              <w:t xml:space="preserve">индустриального общества. </w:t>
            </w:r>
          </w:p>
          <w:p w:rsidR="00D33E3C" w:rsidRPr="000E44A8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D33E3C" w:rsidRPr="000E44A8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D33E3C" w:rsidRPr="000E44A8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E3C" w:rsidRPr="000E44A8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E3C" w:rsidRPr="000E44A8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5E7FA2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33E3C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Французская революция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Политические режимы периода Революции. Конституции. Феномен Террора. Культурные новшества периода Революции.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Споры историков о социально-экономических и политических последствиях революций </w:t>
            </w:r>
            <w:r w:rsidRPr="0069480E">
              <w:rPr>
                <w:lang w:val="en-US"/>
              </w:rPr>
              <w:t>XVIII</w:t>
            </w:r>
            <w:r w:rsidRPr="0069480E">
              <w:t xml:space="preserve"> в. Возникновение политической культуры индустриального общества.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40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D33E3C" w:rsidRDefault="00D33E3C" w:rsidP="00D33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E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7. </w:t>
            </w:r>
            <w:r w:rsidRPr="00D33E3C">
              <w:rPr>
                <w:rFonts w:ascii="Times New Roman" w:hAnsi="Times New Roman" w:cs="Times New Roman"/>
                <w:sz w:val="20"/>
                <w:szCs w:val="20"/>
              </w:rPr>
              <w:t>Россия в конце ХVII— ХVIII веков: от царства к империи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43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D33E3C" w:rsidP="007A0D6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</w:t>
            </w:r>
            <w:r w:rsidR="007A0D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  <w:r w:rsidR="007A0D6C"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Социально-экономическая политика Петра </w:t>
            </w:r>
            <w:r w:rsidR="007A0D6C"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5E7FA2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33E3C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реформ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модернизационного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 в России.</w:t>
            </w: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Северная война и ее итоги. Изменение места России в мире, провозглашение ее империей.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2C03C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Социально-экономическая политика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социальная структура русского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2C0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2C0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2C0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1F4850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Культурный переворот петровского времени. Просвещение и наука. Архитектура и градостроительство. Искусство. Реформа быта. Восприятие «преображенной России» современниками.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1F4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1F4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1F4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«Северная война 1700-1721гг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24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7A0D6C" w:rsidRDefault="007A0D6C" w:rsidP="007A0D6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7. 2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Внутренняя и внешняя политика преемников 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7A0D6C" w:rsidRPr="0069480E" w:rsidRDefault="007A0D6C" w:rsidP="005E7FA2">
            <w:pPr>
              <w:shd w:val="clear" w:color="auto" w:fill="FFFFFF"/>
              <w:tabs>
                <w:tab w:val="left" w:pos="573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(1725–1741 гг.) (1741–1762 гг.)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5E7FA2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A0D6C" w:rsidRPr="0069480E" w:rsidTr="005E7FA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дворцовых переворотов.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Верховный Тайный совет. Петр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Затейка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верховников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воцарение Анны Иоанновны. Бироновщина.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борьба и дворцовый переворот </w:t>
            </w:r>
            <w:smartTag w:uri="urn:schemas-microsoft-com:office:smarttags" w:element="metricconverter">
              <w:smartTagPr>
                <w:attr w:name="ProductID" w:val="174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1741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Социально-экономическая политика Елизаветы Петровны.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Участие России в Семилетней войне.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0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«Анна Иоанновна и бироновщина »,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Внутренняя политика России во второй половине 18 в.</w:t>
            </w:r>
          </w:p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5E7FA2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A0D6C" w:rsidRPr="0069480E" w:rsidTr="005E7FA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Просвещенный абсолютизм» Екатерины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Восстание под предводительством Емельяна Пугачева.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 и направленность реформ Екатерины Великой. Оценка личности императрицы и итоги екатерининского царствования.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D35D10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Внешняя политика России во второй половине 18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5E7FA2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A0D6C" w:rsidRPr="0069480E" w:rsidTr="00D35D10">
        <w:trPr>
          <w:trHeight w:val="33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Павел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— характеристика личности и основные направления его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D35D10">
        <w:trPr>
          <w:trHeight w:val="18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Выход России к Черному морю.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D35D10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Разделы Речи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Посполитой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вхождение украинских и белорусских земель в состав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D35D10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7A0D6C" w:rsidRDefault="007A0D6C" w:rsidP="005E7F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D6C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России в середине и во второй половине 18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206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7A0D6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Становление индустриальной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Различные европейские модели перехода от традиционного </w:t>
            </w:r>
          </w:p>
          <w:p w:rsidR="007A0D6C" w:rsidRPr="0069480E" w:rsidRDefault="007A0D6C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индустриальному обществу</w:t>
            </w:r>
          </w:p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5E7FA2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A0D6C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политического переустройства общества: реформа или революция? Европейские революции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Движения за реформы: требования, формы организации, результативность. Изменение в идеологических и правовых основах государственности.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Объединительные процессы в Европе и Америке. Объединение Германии и Италии. Гражданская война в США.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Славянское Возрождение и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«Гражданская война в США»,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7A0D6C" w:rsidRPr="0069480E" w:rsidRDefault="007A0D6C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Становление гражданского общества</w:t>
            </w:r>
          </w:p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5E7FA2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A0D6C" w:rsidRPr="0069480E" w:rsidTr="005E7FA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pStyle w:val="23"/>
              <w:spacing w:after="0" w:line="240" w:lineRule="auto"/>
              <w:ind w:left="0"/>
              <w:jc w:val="both"/>
              <w:rPr>
                <w:spacing w:val="-2"/>
              </w:rPr>
            </w:pPr>
            <w:r w:rsidRPr="0069480E">
              <w:rPr>
                <w:spacing w:val="-2"/>
              </w:rPr>
              <w:t>Торжество «договорной» теории. Конституционные документы. Представительные органы. Расширение представительства.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Возникновение идейно-политических течений. Консерватизм, либерализм, социализм: идейные платформы и социальная база.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53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7A0D6C" w:rsidRDefault="007A0D6C" w:rsidP="005E7FA2">
            <w:pPr>
              <w:pStyle w:val="23"/>
              <w:spacing w:after="0" w:line="240" w:lineRule="auto"/>
              <w:ind w:left="0"/>
              <w:jc w:val="both"/>
            </w:pPr>
            <w:r w:rsidRPr="007A0D6C">
              <w:t>Становление партий и формы партийной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53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7A0D6C" w:rsidRDefault="007A0D6C" w:rsidP="007A0D6C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A0D6C">
              <w:rPr>
                <w:rFonts w:ascii="Times New Roman" w:hAnsi="Times New Roman" w:cs="Times New Roman"/>
                <w:color w:val="auto"/>
              </w:rPr>
              <w:t>Особенности духовной жизни нового времени</w:t>
            </w:r>
          </w:p>
          <w:p w:rsidR="007A0D6C" w:rsidRPr="007A0D6C" w:rsidRDefault="007A0D6C" w:rsidP="005E7FA2">
            <w:pPr>
              <w:pStyle w:val="23"/>
              <w:spacing w:after="0" w:line="24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2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по понятийному аппарату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206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7A0D6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Процесс модернизации в традиционных обществах Востока.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D3E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Колониальная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экспансия Запада на Восток.</w:t>
            </w:r>
          </w:p>
          <w:p w:rsidR="00DD3E52" w:rsidRPr="0069480E" w:rsidRDefault="007A0D6C" w:rsidP="00DD3E5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bCs/>
              </w:rPr>
              <w:t>Создание колониальных империй Запада на Востоке.</w:t>
            </w:r>
            <w:r w:rsidR="00DD3E52" w:rsidRPr="0069480E">
              <w:rPr>
                <w:rFonts w:ascii="Times New Roman" w:hAnsi="Times New Roman" w:cs="Times New Roman"/>
                <w:b/>
                <w:color w:val="auto"/>
              </w:rPr>
              <w:t xml:space="preserve"> Попытки модернизации в странах Востока</w:t>
            </w:r>
          </w:p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5E7FA2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</w:t>
            </w: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2.3.,2.5., 3.4.</w:t>
            </w:r>
          </w:p>
        </w:tc>
      </w:tr>
      <w:tr w:rsidR="007A0D6C" w:rsidRPr="0069480E" w:rsidTr="005E7FA2">
        <w:trPr>
          <w:trHeight w:val="42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Варианты реакции цивилизаций Востока на экспансию Запада: отторжение и изоляция, сопротивление и подчинение.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4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Колониальное соперничество и его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16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Создание колониальных империй, формы их организации.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24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«Освоение» Африки.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Судьба Индии в «короне» Британской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167C23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«Восточный вопрос» с точки зрения 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межцивилизационного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диалога. Проблема Суэцкого канала.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167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167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167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A1087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Попытки модернизации в Османской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A10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A10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A10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0E48C3">
            <w:pPr>
              <w:pStyle w:val="23"/>
              <w:spacing w:after="0" w:line="240" w:lineRule="auto"/>
              <w:ind w:left="0"/>
              <w:jc w:val="both"/>
            </w:pPr>
            <w:r w:rsidRPr="0069480E">
              <w:t>Япония: от самоизоляции к практике модернизации. Политика самоизоляции: Китай в борьбе за сохранение «своего лица»</w:t>
            </w:r>
            <w:r w:rsidRPr="0069480E">
              <w:rPr>
                <w:b/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0E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0E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0E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51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«Британская империя и ее колонии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Колониальные империи Запада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DD3E5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Россия в 19 веке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DD3E52" w:rsidRPr="0069480E" w:rsidRDefault="00DD3E52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первой половине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столетия</w:t>
            </w: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5E7FA2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D3E52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Властные элиты: идеология и практика. Традиции «просвещенного абсолютизма» и новые задачи государственного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7E7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Реформы начала царствования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Проблема соотношения просвещения и самодержавия.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М.М.Сперанский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Дворянский консерватизм. Аристократическая оппозиция.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7E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7E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7E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7E7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Россия в 1815–1825 гг. Конституционные проекты. Причины неудач реформ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А.А.Аракчеев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Военные поселения. Общественное движение. Декабристы.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7E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7E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7E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7E7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Смена политических приоритетов. Роль бюрократии. Официальный национализм. Консерватизм в государственно-правовой и идеологической сферах. Кризис идеологии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7E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7E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7E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Самостоятельная работа: «Национальный вопрос в России первой половины 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 столетия»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3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10.2.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Отечественная  война 1812 года.</w:t>
            </w: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5E7FA2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D3E52" w:rsidRPr="0069480E" w:rsidTr="005E7FA2">
        <w:trPr>
          <w:trHeight w:val="27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Антифранцузские коалиции.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1812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.: причины, ход.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5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Итоги Отечественной войны 1812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Cs/>
                <w:color w:val="auto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Россия  первой половины  </w:t>
            </w:r>
            <w:r w:rsidRPr="0069480E">
              <w:rPr>
                <w:rFonts w:ascii="Times New Roman" w:hAnsi="Times New Roman" w:cs="Times New Roman"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 столетия</w:t>
            </w:r>
            <w:r w:rsidRPr="0069480E">
              <w:rPr>
                <w:rFonts w:ascii="Times New Roman" w:hAnsi="Times New Roman" w:cs="Times New Roman"/>
                <w:bCs/>
                <w:color w:val="auto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5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10.3. </w:t>
            </w:r>
          </w:p>
          <w:p w:rsidR="00DD3E52" w:rsidRPr="0069480E" w:rsidRDefault="00DD3E52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эпоху реформ Александра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II</w:t>
            </w: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Крестьянская реформа Александра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5E7FA2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D3E52" w:rsidRPr="0069480E" w:rsidTr="005E7FA2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после Крымской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Подготовка крестьянской реформы.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права. Условия освобождения крестьян.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Власть и общество. Формы общественного движения. Основные направления общественной мысли.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Российский либерализм.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      </w:r>
          </w:p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Цареубийство 1 марта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1881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и его последствия.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4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«Российский либерализм»,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10.4.</w:t>
            </w:r>
          </w:p>
          <w:p w:rsidR="00DD3E52" w:rsidRPr="0069480E" w:rsidRDefault="00DD3E52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Пореформенная Россия</w:t>
            </w: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5E7FA2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D3E52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социальных слоев. Буржуазия и пролетариат. Феномен российской интеллигенции.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Консервативный курс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Ограничение реформ. Ужесточение цензуры. Сословная и национальная политика правительства. Идеология самодержавия. К.П. Победоносцев и официальный консерватизм.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Общественное движение: спад и новый подъем.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Неолибералы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неонародники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Первые марксисты.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40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3A0FA4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Самостоятельная работа. 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Интеллектуальная и художественная жизнь </w:t>
            </w:r>
          </w:p>
          <w:p w:rsidR="003A0FA4" w:rsidRPr="0069480E" w:rsidRDefault="003A0FA4" w:rsidP="003A0FA4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пореформенной России</w:t>
            </w:r>
          </w:p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4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DD3E5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.От Новой истории  к Новейшей.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0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 w:rsidR="003A0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Международные отношения в начале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Западное общество в начале ХХ в.</w:t>
            </w: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5E7FA2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D3E52" w:rsidRPr="0069480E" w:rsidTr="005E7FA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в системе международных отношений. «Восточный вопрос» во внешней политике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Начало борьбы за передел мира. Испано-американская, англо-бурская и русско-японская войны.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pStyle w:val="23"/>
              <w:spacing w:before="100" w:beforeAutospacing="1" w:after="0" w:line="240" w:lineRule="auto"/>
              <w:ind w:left="0"/>
              <w:jc w:val="both"/>
            </w:pPr>
            <w:r w:rsidRPr="0069480E">
              <w:t xml:space="preserve">Научно-технический прогресс на рубеже </w:t>
            </w:r>
            <w:r w:rsidRPr="0069480E">
              <w:rPr>
                <w:lang w:val="en-US"/>
              </w:rPr>
              <w:t>XIX</w:t>
            </w:r>
            <w:r w:rsidRPr="0069480E">
              <w:t>–</w:t>
            </w:r>
            <w:r w:rsidRPr="0069480E">
              <w:rPr>
                <w:lang w:val="en-US"/>
              </w:rPr>
              <w:t>XX</w:t>
            </w:r>
            <w:r w:rsidRPr="0069480E">
              <w:t xml:space="preserve">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Перемены в социальной структуре индустриально развитых стран.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Урбанизация. Снижение доли аграрного населения. Рост экономического веса сферы услуг. Повышение образовательного уровня населения. Новшества в повседневной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pStyle w:val="23"/>
              <w:spacing w:after="0" w:line="240" w:lineRule="auto"/>
              <w:ind w:left="0"/>
              <w:jc w:val="both"/>
            </w:pPr>
            <w:r w:rsidRPr="0069480E">
              <w:t xml:space="preserve">Изменения в положении рабочих. Профсоюзное движение.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«Восточный вопрос» во внешней политике Самостоятельная работа: «Профсоюзное движение в странах Запада начала 20в.»,доклады Российской империи»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1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 w:rsidR="003A0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Особенности  социально-политического </w:t>
            </w:r>
            <w:r w:rsidR="003A0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экономического </w:t>
            </w: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развития России  в начале 20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5E7FA2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D3E52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Социальный и демографический состав российского общества. Быт и культура. Уровень образования. Особенности формирования городского населения. Сельское население в период модернизации. Миграционные процессы. Кризис сословного деления. Социальные стереотипы.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131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Российская правовая система. Свод законов Российской империи. Особенности развития судебной системы. Уголовное, гражданское, процессуальное, семейное право. Роль традиционного права в жизни общества. Правовая культура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Общественная жизнь. Либерализм и консерватизм. Революция 1905–1907 гг.: социальный заказ на модернизацию или протест против нее?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2D33E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Экономические реформы 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С.Ю.Витте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П.А.Столыпина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Степень готовности общества к экономической модернизации по западным образцам.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2D3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2D3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2D3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6C50CA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6C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6C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6C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pStyle w:val="a5"/>
              <w:rPr>
                <w:b/>
                <w:sz w:val="20"/>
                <w:szCs w:val="20"/>
              </w:rPr>
            </w:pPr>
            <w:r w:rsidRPr="0069480E">
              <w:rPr>
                <w:b/>
                <w:sz w:val="20"/>
                <w:szCs w:val="20"/>
              </w:rPr>
              <w:t xml:space="preserve">Самостоятельная работа: «Правовая культура населения </w:t>
            </w:r>
            <w:r w:rsidRPr="0069480E">
              <w:rPr>
                <w:b/>
                <w:bCs/>
                <w:sz w:val="20"/>
                <w:szCs w:val="20"/>
              </w:rPr>
              <w:t>России  в начале 20 в</w:t>
            </w:r>
            <w:r w:rsidRPr="0069480E">
              <w:rPr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7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12. Между мировыми войнами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961636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1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12.1. Между мировыми войнами</w:t>
            </w:r>
          </w:p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5E7FA2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3A0FA4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Истоки и причины. Особенности военных конфликтов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в.: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техносфера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 против человечества.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Тотальный характер войны. Гибель традиционных военно-административных империй. Версальская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Первый общий кризис либерализма. Трансформация традиционных идеологий в тоталитарные.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1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«Версальская система»,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Армия и общество: перекос во взаимоотношениях.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Государство и общественные организации: попытки взаимной интеграции; замыслы и результат.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Изменение правовой системы. Чрезвычайное законодательство и его восприятие обществом.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3A0FA4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FA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3A0FA4" w:rsidRDefault="003A0FA4" w:rsidP="003A0FA4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0FA4">
              <w:rPr>
                <w:rFonts w:ascii="Times New Roman" w:hAnsi="Times New Roman" w:cs="Times New Roman"/>
                <w:color w:val="auto"/>
              </w:rPr>
              <w:t>Приход большевиков к власти в России</w:t>
            </w:r>
          </w:p>
          <w:p w:rsidR="003A0FA4" w:rsidRPr="003A0FA4" w:rsidRDefault="003A0FA4" w:rsidP="003A0FA4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0FA4" w:rsidRPr="003A0FA4" w:rsidRDefault="003A0FA4" w:rsidP="005E7FA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«Возникновение фашизма»,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5E7FA2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3A0FA4" w:rsidRPr="0069480E" w:rsidTr="005E7FA2">
        <w:trPr>
          <w:trHeight w:val="228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FE6F0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 w:rsidR="00FE6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Вторая мировая война.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Великая Отечественная война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12.1.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мировая война.</w:t>
            </w:r>
          </w:p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5E7FA2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3A0FA4" w:rsidRPr="0069480E" w:rsidTr="005E7FA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Ход войны. «Странная война». Блицкриг вермахта. Изменения в системе международных отношений со вступлением в войну СССР и США.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Антигитлеровская коалиция. Ленд-лиз. Военные действия на Тихом и Атлантическом океанах, в Африке и Азии.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«Второй фронт» в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E6F07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07" w:rsidRPr="0069480E" w:rsidRDefault="00FE6F07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7" w:rsidRPr="0069480E" w:rsidRDefault="00FE6F07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7" w:rsidRPr="0069480E" w:rsidRDefault="00FE6F07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СССР в годы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7" w:rsidRPr="0069480E" w:rsidRDefault="00FE6F0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7" w:rsidRPr="0069480E" w:rsidRDefault="00FE6F0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7" w:rsidRPr="0069480E" w:rsidRDefault="00FE6F0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действия на Тихом и Атлантическом океанах, в Африке и Азии.»,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FE6F0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 w:rsidR="00FE6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Мир во второй половине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FE6F0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FE6F0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 w:rsidR="00FE6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Мир второй половины 20в.  и  «холодная война». 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5E7FA2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3A0FA4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Сверхдержавы: США и СССР. Обоюдная заинтересованность в формировании образа врага.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Противоречия: геополитика или идеология? Гонка</w:t>
            </w:r>
            <w:r w:rsidR="00BC07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вооружений и локальные конфликты.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15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Военные блоки. Две Европы — два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Военно-политические кризисы в рамках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1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Информационные войны. Техногенная цивилизация «на тропе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2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Крах биполярного мира. Последствия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7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блоки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16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«Информационные войны,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1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Контрольная  работа  на  тему: ««Холодная война»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35C6" w:rsidRPr="0069480E" w:rsidTr="00DB5CDF">
        <w:trPr>
          <w:trHeight w:val="21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5C6" w:rsidRPr="00FE6F07" w:rsidRDefault="000235C6" w:rsidP="00DB5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14.2 </w:t>
            </w:r>
            <w:r w:rsidRPr="00FE6F07">
              <w:rPr>
                <w:rFonts w:ascii="Times New Roman" w:hAnsi="Times New Roman" w:cs="Times New Roman"/>
                <w:b/>
                <w:sz w:val="20"/>
                <w:szCs w:val="20"/>
              </w:rPr>
              <w:t>Апогей и кризис советской системы</w:t>
            </w:r>
          </w:p>
          <w:p w:rsidR="000235C6" w:rsidRPr="0069480E" w:rsidRDefault="000235C6" w:rsidP="00DB5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6F07">
              <w:rPr>
                <w:rFonts w:ascii="Times New Roman" w:hAnsi="Times New Roman" w:cs="Times New Roman"/>
                <w:b/>
                <w:sz w:val="20"/>
                <w:szCs w:val="20"/>
              </w:rPr>
              <w:t>1945—1991 годов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69480E" w:rsidRDefault="000235C6" w:rsidP="00DB5CDF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69480E" w:rsidRDefault="000235C6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69480E" w:rsidRDefault="000235C6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5E7FA2" w:rsidRDefault="000235C6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0235C6" w:rsidRPr="0069480E" w:rsidRDefault="000235C6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0235C6" w:rsidRPr="0069480E" w:rsidTr="00DB5CDF">
        <w:trPr>
          <w:trHeight w:val="213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5C6" w:rsidRPr="0069480E" w:rsidRDefault="000235C6" w:rsidP="00DB5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C6" w:rsidRPr="00190363" w:rsidRDefault="000235C6" w:rsidP="00DB5CDF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9036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СССР в период частичной либерализации режима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69480E" w:rsidRDefault="000235C6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69480E" w:rsidRDefault="000235C6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69480E" w:rsidRDefault="000235C6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35C6" w:rsidRPr="0069480E" w:rsidTr="00DB5CDF">
        <w:trPr>
          <w:trHeight w:val="213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5C6" w:rsidRDefault="000235C6" w:rsidP="00DB5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190363" w:rsidRDefault="000235C6" w:rsidP="00DB5CDF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9036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СССР в 1950-1970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Default="000235C6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69480E" w:rsidRDefault="000235C6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69480E" w:rsidRDefault="000235C6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35C6" w:rsidRPr="0069480E" w:rsidTr="00DB5CDF">
        <w:trPr>
          <w:trHeight w:val="213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6" w:rsidRDefault="000235C6" w:rsidP="00DB5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190363" w:rsidRDefault="000235C6" w:rsidP="00DB5CDF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9036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СССР в период перестройки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Default="000235C6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69480E" w:rsidRDefault="000235C6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69480E" w:rsidRDefault="000235C6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FE6F07" w:rsidP="00FE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  <w:r w:rsidR="003A0FA4"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78/39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39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FE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Итоговая аттестация в форме </w:t>
            </w:r>
            <w:r w:rsidR="00FE6F0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контрольной работы</w:t>
            </w:r>
            <w:r w:rsidRPr="0069480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0235C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- </w:t>
            </w:r>
            <w:r w:rsidR="0004238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1, </w:t>
            </w:r>
            <w:bookmarkStart w:id="0" w:name="_GoBack"/>
            <w:bookmarkEnd w:id="0"/>
            <w:r w:rsidR="000235C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777108" w:rsidRPr="005F0A7F" w:rsidRDefault="00014717" w:rsidP="005F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  <w:sectPr w:rsidR="00777108" w:rsidRPr="005F0A7F" w:rsidSect="005A4615">
          <w:pgSz w:w="16838" w:h="11906" w:orient="landscape"/>
          <w:pgMar w:top="1134" w:right="1134" w:bottom="1134" w:left="1134" w:header="708" w:footer="708" w:gutter="0"/>
          <w:cols w:space="720"/>
          <w:titlePg/>
          <w:docGrid w:linePitch="326"/>
        </w:sect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9D1998" w:rsidRDefault="009D1998" w:rsidP="009D1998">
      <w:pPr>
        <w:pStyle w:val="1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9D1998" w:rsidRDefault="009D1998" w:rsidP="009D199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ОД.02.02 История</w:t>
      </w:r>
    </w:p>
    <w:p w:rsidR="009D1998" w:rsidRPr="004A7A4E" w:rsidRDefault="009D1998" w:rsidP="009D1998"/>
    <w:p w:rsidR="009D1998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9D1998" w:rsidRPr="00380F08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29D7" w:rsidRDefault="009D1998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B6635F">
        <w:rPr>
          <w:rFonts w:ascii="Times New Roman" w:hAnsi="Times New Roman"/>
          <w:sz w:val="24"/>
          <w:szCs w:val="24"/>
        </w:rPr>
        <w:t>ОД.02.02 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53.02.08 Музыкальное звукооператорское мастерство) </w:t>
      </w:r>
      <w:r w:rsidR="007329D7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7329D7">
        <w:rPr>
          <w:rFonts w:ascii="Times New Roman" w:hAnsi="Times New Roman"/>
          <w:sz w:val="24"/>
          <w:szCs w:val="24"/>
        </w:rPr>
        <w:t>среднего профессионального</w:t>
      </w:r>
      <w:r w:rsidR="007329D7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7329D7">
        <w:rPr>
          <w:rFonts w:ascii="Times New Roman" w:hAnsi="Times New Roman"/>
          <w:sz w:val="24"/>
          <w:szCs w:val="24"/>
        </w:rPr>
        <w:t xml:space="preserve"> ППССЗ</w:t>
      </w:r>
      <w:r w:rsidR="007329D7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7329D7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7329D7" w:rsidRPr="00685EDC">
        <w:rPr>
          <w:rFonts w:ascii="Times New Roman" w:hAnsi="Times New Roman"/>
          <w:sz w:val="24"/>
          <w:szCs w:val="24"/>
        </w:rPr>
        <w:t>, в котором</w:t>
      </w:r>
      <w:r w:rsidR="007329D7">
        <w:rPr>
          <w:rFonts w:ascii="Times New Roman" w:hAnsi="Times New Roman"/>
          <w:sz w:val="24"/>
          <w:szCs w:val="24"/>
        </w:rPr>
        <w:t xml:space="preserve"> </w:t>
      </w:r>
      <w:r w:rsidR="007329D7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7329D7">
        <w:rPr>
          <w:rFonts w:ascii="Times New Roman" w:hAnsi="Times New Roman"/>
          <w:sz w:val="24"/>
          <w:szCs w:val="24"/>
        </w:rPr>
        <w:t xml:space="preserve"> </w:t>
      </w:r>
      <w:r w:rsidR="007329D7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7329D7">
        <w:rPr>
          <w:rFonts w:ascii="Times New Roman" w:hAnsi="Times New Roman"/>
          <w:sz w:val="24"/>
          <w:szCs w:val="24"/>
        </w:rPr>
        <w:t xml:space="preserve">в </w:t>
      </w:r>
      <w:r w:rsidR="007329D7"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="007329D7"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7329D7" w:rsidRPr="00685EDC">
        <w:rPr>
          <w:rFonts w:ascii="Times New Roman" w:hAnsi="Times New Roman"/>
          <w:sz w:val="24"/>
          <w:szCs w:val="24"/>
        </w:rPr>
        <w:t xml:space="preserve"> деятельности обучающихся.</w:t>
      </w:r>
    </w:p>
    <w:p w:rsidR="007329D7" w:rsidRDefault="007329D7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 xml:space="preserve">участники образовательного процесса могут просматривать визуальную </w:t>
      </w:r>
      <w:proofErr w:type="spellStart"/>
      <w:r w:rsidRPr="003A5350">
        <w:rPr>
          <w:rFonts w:ascii="Times New Roman" w:hAnsi="Times New Roman"/>
          <w:sz w:val="24"/>
          <w:szCs w:val="24"/>
        </w:rPr>
        <w:t>информациюпо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7329D7" w:rsidRDefault="007329D7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7329D7" w:rsidRDefault="007329D7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7329D7" w:rsidRDefault="007329D7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7329D7" w:rsidRDefault="007329D7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7329D7" w:rsidRDefault="007329D7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7329D7" w:rsidRPr="006F373E" w:rsidRDefault="007329D7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9D1998" w:rsidRPr="007329D7" w:rsidRDefault="009D1998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29D7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9D1998" w:rsidRPr="00380F08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D1998" w:rsidRDefault="009D1998" w:rsidP="009D1998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9D1998" w:rsidRDefault="009D1998" w:rsidP="009D1998">
      <w:pPr>
        <w:pStyle w:val="ab"/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lastRenderedPageBreak/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России:учебник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М.:Проспект,2016.</w:t>
      </w:r>
    </w:p>
    <w:p w:rsidR="009D1998" w:rsidRDefault="009D1998" w:rsidP="009D1998">
      <w:pPr>
        <w:pStyle w:val="ab"/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9D1998" w:rsidRPr="004369B3" w:rsidRDefault="009D1998" w:rsidP="009D1998">
      <w:pPr>
        <w:pStyle w:val="ab"/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учеб.для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студ. СПО/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В.В.Артемов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, Ю.В.Лубченков.-7-е изд.,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испр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 Издательский центр «Академия», 2018.-256с.</w:t>
      </w:r>
    </w:p>
    <w:p w:rsidR="009D1998" w:rsidRPr="004369B3" w:rsidRDefault="009D1998" w:rsidP="009D1998">
      <w:pPr>
        <w:pStyle w:val="ab"/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сред.проф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Лубченков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9D1998" w:rsidRDefault="009D1998" w:rsidP="009D1998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9D1998" w:rsidRDefault="009D1998" w:rsidP="009D1998">
      <w:pPr>
        <w:pStyle w:val="ab"/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схемах:учеб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пособие 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М.:Проспект,2014.</w:t>
      </w:r>
    </w:p>
    <w:p w:rsidR="009D1998" w:rsidRDefault="009D1998" w:rsidP="009D1998">
      <w:pPr>
        <w:pStyle w:val="ab"/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Н.Загладин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.-М.:ИНФРА- М,2013.</w:t>
      </w:r>
    </w:p>
    <w:p w:rsidR="009D1998" w:rsidRDefault="009D1998" w:rsidP="009D1998">
      <w:pPr>
        <w:pStyle w:val="ab"/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от Рюрика до Путина. Люди. События. Даты./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Е.В.Анисимов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 – СПб.:Питер,2008.</w:t>
      </w:r>
    </w:p>
    <w:p w:rsidR="009D1998" w:rsidRPr="004369B3" w:rsidRDefault="009D1998" w:rsidP="009D1998">
      <w:pPr>
        <w:pStyle w:val="ab"/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9D1998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9D1998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9D1998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9D1998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9D1998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9D1998" w:rsidRPr="004369B3" w:rsidRDefault="009D1998" w:rsidP="009D1998">
      <w:pPr>
        <w:pStyle w:val="ab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9D1998" w:rsidRPr="004369B3" w:rsidRDefault="009D1998" w:rsidP="009D1998">
      <w:pPr>
        <w:pStyle w:val="ab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1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2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3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4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5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9D1998" w:rsidRPr="004369B3" w:rsidRDefault="00807E79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9D1998" w:rsidRPr="004369B3" w:rsidRDefault="00807E79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9D1998" w:rsidRPr="004369B3" w:rsidRDefault="00807E79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9D1998" w:rsidRPr="004369B3" w:rsidRDefault="00807E79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9D1998" w:rsidRPr="004369B3" w:rsidRDefault="00807E79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9D1998" w:rsidRPr="004369B3" w:rsidRDefault="009D1998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9D1998" w:rsidRPr="004369B3" w:rsidRDefault="00807E79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9D1998" w:rsidRPr="004369B3" w:rsidRDefault="009D1998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9D1998" w:rsidRPr="004369B3" w:rsidRDefault="00807E79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9D1998" w:rsidRPr="004369B3" w:rsidRDefault="00807E79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9D1998" w:rsidRPr="004369B3">
        <w:rPr>
          <w:rStyle w:val="af4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9D1998" w:rsidRPr="004369B3" w:rsidRDefault="00807E79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9D1998" w:rsidRDefault="009D1998" w:rsidP="009D1998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1998" w:rsidRPr="00004200" w:rsidRDefault="009D1998" w:rsidP="009D1998">
      <w:pPr>
        <w:pStyle w:val="ab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9D1998" w:rsidRPr="00206DCE" w:rsidRDefault="009D1998" w:rsidP="009D1998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обучающихся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9D1998" w:rsidRPr="00206DCE" w:rsidRDefault="009D1998" w:rsidP="009D1998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9D1998" w:rsidRDefault="009D1998" w:rsidP="009D1998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9D1998" w:rsidRPr="00206DCE" w:rsidRDefault="009D1998" w:rsidP="009D1998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9D1998" w:rsidRPr="00AE6BB2" w:rsidRDefault="009D1998" w:rsidP="009D19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D1998" w:rsidRDefault="009D1998" w:rsidP="009D1998">
      <w:pPr>
        <w:pStyle w:val="ab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22507C">
        <w:rPr>
          <w:rFonts w:ascii="Times New Roman" w:hAnsi="Times New Roman"/>
          <w:b/>
          <w:caps/>
          <w:sz w:val="24"/>
          <w:szCs w:val="24"/>
        </w:rPr>
        <w:t>ОД.02.02 История</w:t>
      </w:r>
    </w:p>
    <w:p w:rsidR="009D1998" w:rsidRPr="005544A0" w:rsidRDefault="009D1998" w:rsidP="009D19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9D1998" w:rsidRPr="00A3558C" w:rsidRDefault="009D1998" w:rsidP="009D199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9D1998" w:rsidRPr="00A3558C" w:rsidRDefault="009D1998" w:rsidP="009D199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9D1998" w:rsidRPr="00A51533" w:rsidRDefault="009D1998" w:rsidP="009D199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4"/>
        <w:gridCol w:w="3241"/>
        <w:gridCol w:w="3166"/>
      </w:tblGrid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9D1998" w:rsidRPr="004369B3" w:rsidRDefault="009D1998" w:rsidP="00D16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 1. П</w:t>
            </w:r>
            <w:r w:rsidRPr="004369B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роводить поиск исторической информации в источниках разного типа</w:t>
            </w:r>
          </w:p>
        </w:tc>
        <w:tc>
          <w:tcPr>
            <w:tcW w:w="3327" w:type="dxa"/>
          </w:tcPr>
          <w:p w:rsidR="009D1998" w:rsidRPr="004369B3" w:rsidRDefault="009D1998" w:rsidP="00D1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умение сбора и анализа исторической информации, используя 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весь комплекс документов и предметов материальной культуры, непосредственно отразивших исторический процесс и запечатлевших отдельные факты и свершившиеся события, на основании которых воссоздается представление о той или иной исторической эпохе, выдвигаются гипотезы о причинах или последствиях, повлекших за собой те или иные исторические события:  письменные; вещественные; этнографические;  устные; лингвистические;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фотокинодокументы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фонодокументы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1998" w:rsidRPr="004369B3" w:rsidRDefault="009D1998" w:rsidP="00D1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оформляет сообщения, доклады, рефераты, практические  задания, содержащие полученную информацию из исторических источников разного типа.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 контрольные работы, самостоятельные работы, семинарские занятия.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2. К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</w:tc>
        <w:tc>
          <w:tcPr>
            <w:tcW w:w="3327" w:type="dxa"/>
            <w:vAlign w:val="center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9D1998" w:rsidRPr="004369B3" w:rsidRDefault="009D1998" w:rsidP="00D16549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объективную характеристику историческому источнику (определяет автора, время, обстоятельства и цели его создания)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работы, сообщения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 3. 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D1998" w:rsidRPr="004369B3" w:rsidRDefault="009D1998" w:rsidP="00D16549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работать в разных системах (текстах, картах, таблицах, схемах, аудиовизуальных рядах).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Находит фактический исторический материал, раскрывает смысл и значение исторической информации, давая субъективную оценку событиям и явлениям в исторической науке.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семинары, сообщения, доклады, самостоятельные работы, работы с картами, таблицами, схемами.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4. Р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азличать в исторической информации факты и мнения, исторические описания и исторические объяснения; </w:t>
            </w:r>
          </w:p>
          <w:p w:rsidR="009D1998" w:rsidRPr="004369B3" w:rsidRDefault="009D1998" w:rsidP="00D1654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отличать исторические факты от мнений аналитиков и мыслителей.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определять исторические описания и давать фактам исторические объяснения.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доклады, сообщения, рефераты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5. У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станавливать причинно-следственные связи между явлениями, пространственные и временные рамки изучаемых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исторических процессов и явлений;</w:t>
            </w: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Отличает важнейшие исторические категории: историческое событие и историческое явление;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пространство и время.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Демонстрирует умение устанавливать причинно-следственные связи между историческими явлениями.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работать с лентой времени, различает эпохи, столетия и определяет век по дате.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Соотносит историческое событие и время; явление и время; место и время исторических процессов и явлений.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контрольные работы, доклады, сообщения, рефераты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 6.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      </w: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дискуссиях по историческим проблемам, давая оценку историческому событию или явлению.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подготовке семинарских занятий по предложенным темам, использует для докладов и аргументации исторические сведения.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доклады, сообщения, экзамен.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1. Основные факты, процессы и явления, характеризующие целостность отечественной и всемирной истории;</w:t>
            </w:r>
          </w:p>
          <w:p w:rsidR="009D1998" w:rsidRPr="004369B3" w:rsidRDefault="009D1998" w:rsidP="00D16549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исторических фактов, процессов и явлений, характеризующих целостность отечественной и всемирной истории.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 основе полученного знания составляет хронологические и синхронистические таблицы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Устный </w:t>
            </w:r>
            <w:proofErr w:type="spellStart"/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опрос,тест</w:t>
            </w:r>
            <w:proofErr w:type="spellEnd"/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доклады, сообщения, экзамен.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2. Периодизацию всемирной и отечественной истории;</w:t>
            </w:r>
          </w:p>
          <w:p w:rsidR="009D1998" w:rsidRPr="004369B3" w:rsidRDefault="009D1998" w:rsidP="00D1654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Называет все классификации и подходы к периодизации всемирной и отечественной истории: формационный подход, цивилизационный подход, теория модернизации,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неоэволюционизм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государсвенная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эволюция России.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3. Современные версии и трактовки важнейших проблем отечественной и всемирной истории;</w:t>
            </w:r>
          </w:p>
          <w:p w:rsidR="009D1998" w:rsidRPr="004369B3" w:rsidRDefault="009D1998" w:rsidP="00D16549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Использует для анализа исторического материала исторические и современные версии и трактовки важнейших проблем отечественной и всемирной истории.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характеристику историческим событиям и явлениям с применением современных трактовок важнейших проблем отечественной и всемирной истории.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4. Историческую обусловленность современных общественных процессов;</w:t>
            </w:r>
          </w:p>
        </w:tc>
        <w:tc>
          <w:tcPr>
            <w:tcW w:w="3327" w:type="dxa"/>
          </w:tcPr>
          <w:p w:rsidR="009D1998" w:rsidRPr="004369B3" w:rsidRDefault="009D1998" w:rsidP="00D16549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Применяет исторические знания для осмысления сущности современных общественных процессов.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Знает об исторических причинах  современных общественных процессов: информатизации, глобализации, интеграции,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идеологизации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, политические и экономические процессы.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5. Особенности исторического пути России, ее роль в мировом сообществе.</w:t>
            </w: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Дает характеристику и анализ  особенностям исторического пути России в разные исторические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эпохи.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Называет различные трактовки к определению исторического пути России: «славянофилы» и «западники»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Перечисляет характерные черты и особенности исторического развития России: территориальные, колонизационные, взаимоотношения с соседями, религиозные, влияние монголо–татар, стратегические, как выход к балтийскому и Черному морям.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доклады, экзамен, сообщения, работа на семинарских занятиях.</w:t>
            </w:r>
          </w:p>
        </w:tc>
      </w:tr>
    </w:tbl>
    <w:p w:rsidR="009D1998" w:rsidRPr="004369B3" w:rsidRDefault="009D1998" w:rsidP="009D1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9B3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686"/>
        <w:gridCol w:w="2977"/>
      </w:tblGrid>
      <w:tr w:rsidR="00862773" w:rsidRPr="00A51533" w:rsidTr="00862773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2773" w:rsidRPr="00862773" w:rsidRDefault="00862773" w:rsidP="00D165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862773" w:rsidRPr="00862773" w:rsidRDefault="00862773" w:rsidP="00D165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2773" w:rsidRPr="00862773" w:rsidRDefault="00862773" w:rsidP="00D165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773" w:rsidRPr="00862773" w:rsidRDefault="00862773" w:rsidP="00D165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862773" w:rsidRPr="00A51533" w:rsidTr="00862773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ОК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Способность применять  полученные знания, умения, навыки в практической деятельности.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862773" w:rsidRPr="00A51533" w:rsidTr="00862773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862773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ПК 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давать теоретический анализ музыкального произведения с использованием профессиональной терминологии;</w:t>
            </w:r>
          </w:p>
          <w:p w:rsidR="00862773" w:rsidRPr="00862773" w:rsidRDefault="00862773" w:rsidP="00D165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-отделяет теоретический материал от практического действия в процессе воспроизведения музыкального произведения;</w:t>
            </w:r>
          </w:p>
          <w:p w:rsidR="00862773" w:rsidRPr="00862773" w:rsidRDefault="00862773" w:rsidP="00D1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- применяет знания по музыкальной литературе, по сольфеджио, по музыкальной грамотности при решении практической задачи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862773" w:rsidRPr="00A51533" w:rsidTr="00862773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2.3. </w:t>
            </w: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Работать в непосредственном контакте с исполнителем над интерпретацией музыкального произведения.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- является непосредственным участником совместной деятельности с исполнителем при анализе музыкальных произведений определенной исторической эпохи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862773" w:rsidRPr="00A51533" w:rsidTr="00862773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ПК 2.5. Исполнять на фортепиано различные произведения классической, современной и </w:t>
            </w:r>
            <w:proofErr w:type="spellStart"/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эстрадно</w:t>
            </w:r>
            <w:proofErr w:type="spellEnd"/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-джазовой музыкальной литературы.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- свободно исполняет программный репертуар различных стилевых, жанровых направлений от образцов классической музыки до образцов </w:t>
            </w:r>
            <w:proofErr w:type="spellStart"/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эстрадно</w:t>
            </w:r>
            <w:proofErr w:type="spellEnd"/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–джазовой и музыкальной литературы.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862773" w:rsidRPr="00A51533" w:rsidTr="00862773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ПК 3.4.</w:t>
            </w:r>
            <w:r w:rsidRPr="008627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приемы сбора и распространения информации с целью популяризации и рекламы деятельности учреждений образования и культуры.</w:t>
            </w:r>
          </w:p>
          <w:p w:rsidR="00862773" w:rsidRPr="00862773" w:rsidRDefault="00862773" w:rsidP="00D16549">
            <w:pPr>
              <w:pStyle w:val="2a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- владеет умением находить учебную информацию в различных источниках;</w:t>
            </w:r>
          </w:p>
          <w:p w:rsidR="00862773" w:rsidRPr="00862773" w:rsidRDefault="00862773" w:rsidP="00D1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- составляет информационную справку, распространяет в социальных сетях информацию об образовательном учреждении.</w:t>
            </w:r>
          </w:p>
          <w:p w:rsidR="00862773" w:rsidRPr="00862773" w:rsidRDefault="00862773" w:rsidP="00D1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- участие в </w:t>
            </w:r>
            <w:proofErr w:type="spellStart"/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диспутах.</w:t>
            </w:r>
          </w:p>
        </w:tc>
      </w:tr>
    </w:tbl>
    <w:p w:rsidR="009D1998" w:rsidRPr="00A60EB5" w:rsidRDefault="009D1998" w:rsidP="009D19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9D1998" w:rsidRDefault="009D1998" w:rsidP="009D1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998" w:rsidRDefault="009D1998" w:rsidP="009D1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9D1998" w:rsidRDefault="009D1998" w:rsidP="009D1998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998" w:rsidRPr="004825F0" w:rsidRDefault="009D1998" w:rsidP="009D1998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«История как гуманитарная наука». Внимательно прочитайте задание.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1.1. «Отцом истории» называют древнегреческого историка…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Гиппократа 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Птолемея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Страбона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Геродота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Фукидида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1.2. Русским историком, жившим в начале ХХ века, являлся…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М.М. Сперанский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1.3. Историзм – это…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второе значение понятия «история»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стремление к максимально точному отображению исторической действительности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одна из общественно-экономических формаций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один из научных подходов к истории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один из главных принципов исторического познания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1.4. Покровительницей истории в Древней Греции являлась муза…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Урания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Клио 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Калипсо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Терпсихора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Каллиопа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1.5. «Историю государства российского» написал историк…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М.В. Ломоносов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1.6. Создателем Российской академии наук являлся…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Петр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Екатерина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Николай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Александр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1.7. Автором «Повести временных лет» считают монаха…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Алексия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Нестора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Макария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Гавриила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Сергия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1.8. Среди подходов к изучению истории отсутствует…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формационный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субъективистский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провиденциалистский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объективистский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цивилизационный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1.9. В наибольшей степени насыщенными информацией об историческом прошлом являются источники…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археологические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букинистические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вещественные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письменные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устные</w:t>
      </w:r>
    </w:p>
    <w:p w:rsidR="009D1998" w:rsidRPr="00193442" w:rsidRDefault="009D1998" w:rsidP="009D1998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«Происхождение славян и образование Киевской Руси». Внимательно прочитайте задание. Дайте один правильный ответ из предложенных вариантов.</w:t>
      </w:r>
    </w:p>
    <w:p w:rsidR="009D1998" w:rsidRPr="00193442" w:rsidRDefault="009D1998" w:rsidP="009D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2.1. Киев располагался на территории племени…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2.2. Одним из основоположников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антинорманской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 xml:space="preserve"> теории основания государства у восточных славян являлся…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А.Л.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Шлёцер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Н.М. Карамзин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Г.Ф. Миллер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Г.З. Байер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2.3. Какое событие принято считать основанием древнерусского государства?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приход восточных славян на территорию Восточно-Европейской равнины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призвание варяжских князей восточными славянами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объединение Киева и Новгорода князем Олегом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поход войск князя Олега на Царьград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основание Киева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2.4. Основным занятием восточных славян в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93442">
        <w:rPr>
          <w:rFonts w:ascii="Times New Roman" w:hAnsi="Times New Roman" w:cs="Times New Roman"/>
          <w:sz w:val="24"/>
          <w:szCs w:val="24"/>
        </w:rPr>
        <w:t xml:space="preserve"> –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93442">
        <w:rPr>
          <w:rFonts w:ascii="Times New Roman" w:hAnsi="Times New Roman" w:cs="Times New Roman"/>
          <w:sz w:val="24"/>
          <w:szCs w:val="24"/>
        </w:rPr>
        <w:t xml:space="preserve"> вв. являлось…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загонная охота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бортничество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кочевое скотоводство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ирригационное земледелие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подсечно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>-огневое земледелие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2.5. Город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Искоростень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 xml:space="preserve"> находился в земле племени…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2.6. Какое из ниже перечисленных племен не являлось восточнославянским?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вятичи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поморяне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поляне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радимичи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древляне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2.7. Правителями какого из городов являлись до 882 года Аскольд и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>?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Киев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Новгород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Смоленск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Искоростень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Константинополь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2.8. Новгород располагался на территории племени…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2.9. Какой из богов не входил в славянский пантеон?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Стрибог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Тор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Дажьбог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2.10. Капище – это…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погребальный обряд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блюдо славянской кухни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предмет одежды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сбор меда диких пчел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языческий храм древних славян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2.11. Как, согласно Норманнской теории, объясняется название государства – «Русь»?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это племя, из которого происходили варяги, призванные на Русь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от названия реки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Рось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от имени первого русского князя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от названия славянского племени, жившего в районе Киева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от названия народа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роксоланы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2.12. Тризна – это…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собрание старейшин племен для решения общих вопросов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вид верхней одежды славян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большой чан для медовухи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погребальный обряд у древних славян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особый тип холодного оружия у варягов и славян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2.13. Какой бог становится главным у славян в период перехода от общинного строя к государственному?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Стрибог</w:t>
      </w:r>
      <w:proofErr w:type="spellEnd"/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Перун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Ярило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2.14. Как называли жрецов древних славян?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оракулы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брахманы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кудесники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халдеи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друиды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2.15. Какого князя считают основателем Древнерусского государства?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Рюрика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Олега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Игоря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Святослава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Владимира</w:t>
      </w:r>
    </w:p>
    <w:p w:rsidR="009D1998" w:rsidRPr="00193442" w:rsidRDefault="009D1998" w:rsidP="009D1998">
      <w:pPr>
        <w:pStyle w:val="af3"/>
        <w:spacing w:before="0" w:beforeAutospacing="0" w:after="0" w:afterAutospacing="0"/>
        <w:ind w:firstLine="540"/>
      </w:pPr>
    </w:p>
    <w:p w:rsidR="009D1998" w:rsidRPr="00193442" w:rsidRDefault="009D1998" w:rsidP="009D1998">
      <w:pPr>
        <w:pStyle w:val="af3"/>
        <w:spacing w:before="0" w:beforeAutospacing="0" w:after="0" w:afterAutospacing="0"/>
        <w:ind w:firstLine="540"/>
      </w:pPr>
      <w:r w:rsidRPr="00193442">
        <w:t>2.16. Бортничество – это…</w:t>
      </w:r>
    </w:p>
    <w:p w:rsidR="009D1998" w:rsidRPr="00193442" w:rsidRDefault="009D1998" w:rsidP="009D1998">
      <w:pPr>
        <w:pStyle w:val="af3"/>
        <w:spacing w:before="0" w:beforeAutospacing="0" w:after="0" w:afterAutospacing="0"/>
        <w:ind w:firstLine="540"/>
      </w:pPr>
      <w:r w:rsidRPr="00193442">
        <w:t xml:space="preserve">а) добыча бобровых шкур </w:t>
      </w:r>
    </w:p>
    <w:p w:rsidR="009D1998" w:rsidRPr="00193442" w:rsidRDefault="009D1998" w:rsidP="009D1998">
      <w:pPr>
        <w:pStyle w:val="af3"/>
        <w:spacing w:before="0" w:beforeAutospacing="0" w:after="0" w:afterAutospacing="0"/>
        <w:ind w:firstLine="540"/>
      </w:pPr>
      <w:r w:rsidRPr="00193442">
        <w:t>б) сбор меда диких пчел</w:t>
      </w:r>
    </w:p>
    <w:p w:rsidR="009D1998" w:rsidRPr="00193442" w:rsidRDefault="009D1998" w:rsidP="009D1998">
      <w:pPr>
        <w:pStyle w:val="af3"/>
        <w:spacing w:before="0" w:beforeAutospacing="0" w:after="0" w:afterAutospacing="0"/>
        <w:ind w:firstLine="540"/>
      </w:pPr>
      <w:r w:rsidRPr="00193442">
        <w:t>в) постройка судов</w:t>
      </w:r>
    </w:p>
    <w:p w:rsidR="009D1998" w:rsidRPr="00193442" w:rsidRDefault="009D1998" w:rsidP="009D1998">
      <w:pPr>
        <w:pStyle w:val="af3"/>
        <w:spacing w:before="0" w:beforeAutospacing="0" w:after="0" w:afterAutospacing="0"/>
        <w:ind w:firstLine="540"/>
      </w:pPr>
      <w:r w:rsidRPr="00193442">
        <w:t>г) расчистка леса под пашню</w:t>
      </w:r>
    </w:p>
    <w:p w:rsidR="009D1998" w:rsidRPr="00193442" w:rsidRDefault="009D1998" w:rsidP="009D1998">
      <w:pPr>
        <w:pStyle w:val="af3"/>
        <w:spacing w:before="0" w:beforeAutospacing="0" w:after="0" w:afterAutospacing="0"/>
        <w:ind w:firstLine="540"/>
      </w:pPr>
      <w:r w:rsidRPr="00193442">
        <w:t xml:space="preserve">д) вид боевого единоборства </w:t>
      </w:r>
    </w:p>
    <w:p w:rsidR="009D1998" w:rsidRPr="00193442" w:rsidRDefault="009D1998" w:rsidP="009D1998">
      <w:pPr>
        <w:pStyle w:val="af3"/>
        <w:spacing w:before="0" w:beforeAutospacing="0" w:after="0" w:afterAutospacing="0"/>
        <w:ind w:firstLine="540"/>
      </w:pPr>
    </w:p>
    <w:p w:rsidR="009D1998" w:rsidRDefault="009D1998" w:rsidP="009D1998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998" w:rsidRDefault="009D1998" w:rsidP="009D1998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998" w:rsidRDefault="009D1998" w:rsidP="009D1998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  <w:r>
        <w:rPr>
          <w:rFonts w:ascii="Times New Roman" w:hAnsi="Times New Roman"/>
          <w:b/>
          <w:sz w:val="24"/>
          <w:szCs w:val="24"/>
        </w:rPr>
        <w:t>/контрольной работе</w:t>
      </w:r>
    </w:p>
    <w:p w:rsidR="009D1998" w:rsidRPr="004F425A" w:rsidRDefault="009D1998" w:rsidP="009D1998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как наука. 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Всемирной истории (версии и трактовки).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Отечественной истории (версии и трактовки).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Основные события Отечественной истории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Древнего мира.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Средних веков.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раннего Нового времени.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Рюриковичей.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Романовых.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Историческое событие и историческое явление с примерами.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lastRenderedPageBreak/>
        <w:t>Общая характеристика понятия «революция» с примерами.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«война» с примерами.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«реформа» с примерами. Виды реформ.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Роль личности в истории.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отечественной культуры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9D1998" w:rsidRDefault="009D1998" w:rsidP="009D1998">
      <w:pPr>
        <w:pStyle w:val="ab"/>
        <w:spacing w:after="0" w:line="200" w:lineRule="atLeast"/>
        <w:ind w:left="78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9D1998" w:rsidRPr="007C7B96" w:rsidRDefault="009D1998" w:rsidP="009D1998">
      <w:pPr>
        <w:pStyle w:val="ab"/>
        <w:spacing w:after="0" w:line="200" w:lineRule="atLeast"/>
        <w:ind w:left="78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9D1998" w:rsidRPr="007C7B96" w:rsidRDefault="009D1998" w:rsidP="009D1998">
      <w:pPr>
        <w:pStyle w:val="ab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D1998" w:rsidRPr="007C7B96" w:rsidRDefault="009D1998" w:rsidP="009D1998">
      <w:pPr>
        <w:pStyle w:val="ab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9D1998" w:rsidRPr="007C7B96" w:rsidRDefault="009D1998" w:rsidP="009D1998">
      <w:pPr>
        <w:pStyle w:val="ab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D1998" w:rsidRPr="007C7B96" w:rsidRDefault="009D1998" w:rsidP="009D1998">
      <w:pPr>
        <w:pStyle w:val="ab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D1998" w:rsidRPr="009D1998" w:rsidRDefault="009D1998" w:rsidP="009D199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zh-CN"/>
        </w:rPr>
      </w:pPr>
      <w:r w:rsidRPr="009D1998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9D1998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9D1998" w:rsidRPr="009D1998" w:rsidRDefault="009D1998" w:rsidP="009D199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1998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9D1998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9D1998" w:rsidRPr="007C7B96" w:rsidRDefault="009D1998" w:rsidP="009D1998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9D1998" w:rsidRPr="007C7B96" w:rsidRDefault="009D1998" w:rsidP="009D1998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C7B96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9D1998" w:rsidRPr="007C7B96" w:rsidRDefault="009D1998" w:rsidP="009D1998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D1998" w:rsidRPr="004F1D72" w:rsidTr="00D16549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D1998" w:rsidRPr="004F1D72" w:rsidTr="00D16549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D1998" w:rsidRPr="004F1D72" w:rsidTr="00D16549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D1998" w:rsidRPr="004F1D72" w:rsidTr="00D1654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9D1998" w:rsidRPr="004F1D72" w:rsidTr="00D1654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9D1998" w:rsidRPr="004F1D72" w:rsidTr="00D1654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9D1998" w:rsidRDefault="009D1998" w:rsidP="009D1998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998" w:rsidRPr="009D1998" w:rsidRDefault="009D1998" w:rsidP="009D1998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9D1998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9D1998" w:rsidRPr="007C7B96" w:rsidRDefault="009D1998" w:rsidP="009D1998">
      <w:pPr>
        <w:pStyle w:val="ab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9D1998" w:rsidRPr="00CF33E4" w:rsidRDefault="009D1998" w:rsidP="0022507C">
      <w:pPr>
        <w:pStyle w:val="af3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OТЛИЧНО</w:t>
      </w:r>
      <w:r w:rsidRPr="00CF33E4">
        <w:t>"ставится</w:t>
      </w:r>
      <w:proofErr w:type="spellEnd"/>
      <w:r w:rsidRPr="00CF33E4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9D1998" w:rsidRPr="00CF33E4" w:rsidRDefault="009D1998" w:rsidP="0022507C">
      <w:pPr>
        <w:pStyle w:val="af3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ХОРОШО</w:t>
      </w:r>
      <w:r w:rsidRPr="00CF33E4">
        <w:t>"ставится</w:t>
      </w:r>
      <w:proofErr w:type="spellEnd"/>
      <w:r w:rsidRPr="00CF33E4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9D1998" w:rsidRPr="00CF33E4" w:rsidRDefault="009D1998" w:rsidP="0022507C">
      <w:pPr>
        <w:pStyle w:val="af3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УДОВЛЕТВОРИТЕЛЬНО</w:t>
      </w:r>
      <w:r w:rsidRPr="00CF33E4">
        <w:t>"ставится</w:t>
      </w:r>
      <w:proofErr w:type="spellEnd"/>
      <w:r w:rsidRPr="00CF33E4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9D1998" w:rsidRPr="00CF33E4" w:rsidRDefault="009D1998" w:rsidP="0022507C">
      <w:pPr>
        <w:pStyle w:val="af3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НЕУДОВЛЕТВОРИТЕЛЬНО</w:t>
      </w:r>
      <w:r w:rsidRPr="00CF33E4">
        <w:t>"ставится</w:t>
      </w:r>
      <w:proofErr w:type="spellEnd"/>
      <w:r w:rsidRPr="00CF33E4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9D1998" w:rsidRDefault="009D1998" w:rsidP="009D19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D1998" w:rsidRDefault="009D1998" w:rsidP="009D1998">
      <w:pPr>
        <w:spacing w:after="0"/>
      </w:pPr>
    </w:p>
    <w:p w:rsidR="003E0427" w:rsidRDefault="003E0427" w:rsidP="009D199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</w:pPr>
    </w:p>
    <w:sectPr w:rsidR="003E0427" w:rsidSect="00D1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79" w:rsidRDefault="00807E79" w:rsidP="007735D7">
      <w:pPr>
        <w:spacing w:after="0" w:line="240" w:lineRule="auto"/>
      </w:pPr>
      <w:r>
        <w:separator/>
      </w:r>
    </w:p>
  </w:endnote>
  <w:endnote w:type="continuationSeparator" w:id="0">
    <w:p w:rsidR="00807E79" w:rsidRDefault="00807E79" w:rsidP="0077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9" w:rsidRDefault="002D6F32" w:rsidP="00725FBA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D16549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16549" w:rsidRDefault="00D16549" w:rsidP="00725FB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2"/>
      <w:docPartObj>
        <w:docPartGallery w:val="Page Numbers (Bottom of Page)"/>
        <w:docPartUnique/>
      </w:docPartObj>
    </w:sdtPr>
    <w:sdtEndPr/>
    <w:sdtContent>
      <w:p w:rsidR="00D16549" w:rsidRDefault="00CE053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38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D16549" w:rsidRDefault="00D16549" w:rsidP="00725FB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79" w:rsidRDefault="00807E79" w:rsidP="007735D7">
      <w:pPr>
        <w:spacing w:after="0" w:line="240" w:lineRule="auto"/>
      </w:pPr>
      <w:r>
        <w:separator/>
      </w:r>
    </w:p>
  </w:footnote>
  <w:footnote w:type="continuationSeparator" w:id="0">
    <w:p w:rsidR="00807E79" w:rsidRDefault="00807E79" w:rsidP="0077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9" w:rsidRPr="00645751" w:rsidRDefault="00D16549" w:rsidP="00725F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43ADF"/>
    <w:multiLevelType w:val="hybridMultilevel"/>
    <w:tmpl w:val="31E820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7E6E47"/>
    <w:multiLevelType w:val="hybridMultilevel"/>
    <w:tmpl w:val="BBF8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A41A59"/>
    <w:multiLevelType w:val="hybridMultilevel"/>
    <w:tmpl w:val="D410E70C"/>
    <w:lvl w:ilvl="0" w:tplc="65004F8A">
      <w:start w:val="1"/>
      <w:numFmt w:val="decimal"/>
      <w:lvlText w:val="%1."/>
      <w:lvlJc w:val="left"/>
      <w:pPr>
        <w:ind w:left="945" w:hanging="94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E0B5017"/>
    <w:multiLevelType w:val="hybridMultilevel"/>
    <w:tmpl w:val="FC68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</w:num>
  <w:num w:numId="12">
    <w:abstractNumId w:val="3"/>
  </w:num>
  <w:num w:numId="13">
    <w:abstractNumId w:val="2"/>
  </w:num>
  <w:num w:numId="14">
    <w:abstractNumId w:val="0"/>
  </w:num>
  <w:num w:numId="15">
    <w:abstractNumId w:val="12"/>
  </w:num>
  <w:num w:numId="16">
    <w:abstractNumId w:val="13"/>
  </w:num>
  <w:num w:numId="17">
    <w:abstractNumId w:val="4"/>
  </w:num>
  <w:num w:numId="1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108"/>
    <w:rsid w:val="00003C69"/>
    <w:rsid w:val="00014717"/>
    <w:rsid w:val="000235C6"/>
    <w:rsid w:val="00027E74"/>
    <w:rsid w:val="0004238E"/>
    <w:rsid w:val="00045B04"/>
    <w:rsid w:val="000B5017"/>
    <w:rsid w:val="000C0446"/>
    <w:rsid w:val="000C4FE6"/>
    <w:rsid w:val="000E44A8"/>
    <w:rsid w:val="001348CC"/>
    <w:rsid w:val="0017216B"/>
    <w:rsid w:val="001722FD"/>
    <w:rsid w:val="001D2653"/>
    <w:rsid w:val="001E2B7B"/>
    <w:rsid w:val="00201394"/>
    <w:rsid w:val="00220589"/>
    <w:rsid w:val="0022507C"/>
    <w:rsid w:val="00274490"/>
    <w:rsid w:val="00281930"/>
    <w:rsid w:val="002A5279"/>
    <w:rsid w:val="002D6F32"/>
    <w:rsid w:val="00311C90"/>
    <w:rsid w:val="00320C2D"/>
    <w:rsid w:val="003A0FA4"/>
    <w:rsid w:val="003A6662"/>
    <w:rsid w:val="003B2E94"/>
    <w:rsid w:val="003E0427"/>
    <w:rsid w:val="00400A0A"/>
    <w:rsid w:val="004531EB"/>
    <w:rsid w:val="004C7E59"/>
    <w:rsid w:val="00565A0F"/>
    <w:rsid w:val="005862AD"/>
    <w:rsid w:val="005A4615"/>
    <w:rsid w:val="005E7FA2"/>
    <w:rsid w:val="005F0A7F"/>
    <w:rsid w:val="00612B9B"/>
    <w:rsid w:val="00693A98"/>
    <w:rsid w:val="0071638A"/>
    <w:rsid w:val="00725FBA"/>
    <w:rsid w:val="007329D7"/>
    <w:rsid w:val="007735D7"/>
    <w:rsid w:val="00777108"/>
    <w:rsid w:val="007A0D6C"/>
    <w:rsid w:val="007A6CDC"/>
    <w:rsid w:val="007B7CAD"/>
    <w:rsid w:val="00802CA7"/>
    <w:rsid w:val="00807E79"/>
    <w:rsid w:val="00843F2B"/>
    <w:rsid w:val="0084465D"/>
    <w:rsid w:val="0086135A"/>
    <w:rsid w:val="00861E43"/>
    <w:rsid w:val="00862773"/>
    <w:rsid w:val="00864C08"/>
    <w:rsid w:val="009026A6"/>
    <w:rsid w:val="00961636"/>
    <w:rsid w:val="009B7F25"/>
    <w:rsid w:val="009D056A"/>
    <w:rsid w:val="009D1998"/>
    <w:rsid w:val="009E2355"/>
    <w:rsid w:val="009F445E"/>
    <w:rsid w:val="00A65B74"/>
    <w:rsid w:val="00AD602A"/>
    <w:rsid w:val="00AF642F"/>
    <w:rsid w:val="00B44FAF"/>
    <w:rsid w:val="00B6635F"/>
    <w:rsid w:val="00B961FD"/>
    <w:rsid w:val="00BC0767"/>
    <w:rsid w:val="00C1309D"/>
    <w:rsid w:val="00C61F80"/>
    <w:rsid w:val="00C65C30"/>
    <w:rsid w:val="00CC15FC"/>
    <w:rsid w:val="00CD1A34"/>
    <w:rsid w:val="00CE0537"/>
    <w:rsid w:val="00CE2A58"/>
    <w:rsid w:val="00CF72F0"/>
    <w:rsid w:val="00D16549"/>
    <w:rsid w:val="00D33E3C"/>
    <w:rsid w:val="00DC34F3"/>
    <w:rsid w:val="00DD3E52"/>
    <w:rsid w:val="00E27CBA"/>
    <w:rsid w:val="00E3699C"/>
    <w:rsid w:val="00E36BBB"/>
    <w:rsid w:val="00E74012"/>
    <w:rsid w:val="00EB68DD"/>
    <w:rsid w:val="00EF64C4"/>
    <w:rsid w:val="00F11F21"/>
    <w:rsid w:val="00F13B90"/>
    <w:rsid w:val="00F460B8"/>
    <w:rsid w:val="00F507F7"/>
    <w:rsid w:val="00FB6EB1"/>
    <w:rsid w:val="00FB78BE"/>
    <w:rsid w:val="00FC25E8"/>
    <w:rsid w:val="00FE6F07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35D7"/>
  </w:style>
  <w:style w:type="paragraph" w:styleId="10">
    <w:name w:val="heading 1"/>
    <w:basedOn w:val="a0"/>
    <w:next w:val="a0"/>
    <w:link w:val="11"/>
    <w:qFormat/>
    <w:rsid w:val="007771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77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77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7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77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unhideWhenUsed/>
    <w:qFormat/>
    <w:rsid w:val="007771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771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77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77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7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7771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771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7771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uiPriority w:val="99"/>
    <w:rsid w:val="007771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771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7771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77710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777108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uiPriority w:val="99"/>
    <w:qFormat/>
    <w:rsid w:val="007771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uiPriority w:val="99"/>
    <w:rsid w:val="0077710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uiPriority w:val="99"/>
    <w:rsid w:val="007771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777108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uiPriority w:val="99"/>
    <w:qFormat/>
    <w:rsid w:val="0077710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uiPriority w:val="99"/>
    <w:rsid w:val="00777108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777108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777108"/>
    <w:rPr>
      <w:b/>
      <w:bCs/>
    </w:rPr>
  </w:style>
  <w:style w:type="character" w:customStyle="1" w:styleId="apple-converted-space">
    <w:name w:val="apple-converted-space"/>
    <w:basedOn w:val="a1"/>
    <w:rsid w:val="00777108"/>
  </w:style>
  <w:style w:type="character" w:styleId="af5">
    <w:name w:val="Emphasis"/>
    <w:basedOn w:val="a1"/>
    <w:uiPriority w:val="20"/>
    <w:qFormat/>
    <w:rsid w:val="00777108"/>
    <w:rPr>
      <w:i/>
      <w:iCs/>
    </w:rPr>
  </w:style>
  <w:style w:type="character" w:customStyle="1" w:styleId="articleseparator">
    <w:name w:val="article_separator"/>
    <w:basedOn w:val="a1"/>
    <w:rsid w:val="00777108"/>
  </w:style>
  <w:style w:type="paragraph" w:styleId="af6">
    <w:name w:val="No Spacing"/>
    <w:uiPriority w:val="1"/>
    <w:qFormat/>
    <w:rsid w:val="00777108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7771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777108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777108"/>
  </w:style>
  <w:style w:type="character" w:customStyle="1" w:styleId="83">
    <w:name w:val="Основной текст (8)3"/>
    <w:basedOn w:val="81"/>
    <w:uiPriority w:val="99"/>
    <w:rsid w:val="0077710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777108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iPriority w:val="99"/>
    <w:unhideWhenUsed/>
    <w:rsid w:val="0077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777108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77710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77108"/>
  </w:style>
  <w:style w:type="character" w:styleId="af9">
    <w:name w:val="page number"/>
    <w:basedOn w:val="a1"/>
    <w:rsid w:val="00777108"/>
  </w:style>
  <w:style w:type="paragraph" w:customStyle="1" w:styleId="16">
    <w:name w:val="Знак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uiPriority w:val="99"/>
    <w:rsid w:val="007771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uiPriority w:val="99"/>
    <w:rsid w:val="00777108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uiPriority w:val="99"/>
    <w:rsid w:val="00777108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777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uiPriority w:val="99"/>
    <w:rsid w:val="00777108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rsid w:val="0077710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77108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uiPriority w:val="99"/>
    <w:rsid w:val="0077710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77710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777108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777108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777108"/>
    <w:rPr>
      <w:sz w:val="32"/>
    </w:rPr>
  </w:style>
  <w:style w:type="paragraph" w:customStyle="1" w:styleId="western">
    <w:name w:val="western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1"/>
    <w:rsid w:val="00777108"/>
  </w:style>
  <w:style w:type="paragraph" w:customStyle="1" w:styleId="110">
    <w:name w:val="Знак1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777108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7771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ff1">
    <w:name w:val="FollowedHyperlink"/>
    <w:basedOn w:val="a1"/>
    <w:uiPriority w:val="99"/>
    <w:rsid w:val="00777108"/>
    <w:rPr>
      <w:color w:val="800080"/>
      <w:u w:val="single"/>
    </w:rPr>
  </w:style>
  <w:style w:type="paragraph" w:customStyle="1" w:styleId="aff2">
    <w:name w:val="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locked/>
    <w:rsid w:val="00777108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777108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customStyle="1" w:styleId="Style28">
    <w:name w:val="Style2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0"/>
    <w:uiPriority w:val="99"/>
    <w:rsid w:val="007771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8">
    <w:name w:val="Font Style48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1"/>
    <w:rsid w:val="0077710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1"/>
    <w:rsid w:val="00777108"/>
    <w:rPr>
      <w:rFonts w:ascii="Times New Roman" w:hAnsi="Times New Roman" w:cs="Times New Roman" w:hint="default"/>
      <w:sz w:val="26"/>
      <w:szCs w:val="26"/>
    </w:rPr>
  </w:style>
  <w:style w:type="character" w:customStyle="1" w:styleId="19">
    <w:name w:val="Основной текст Знак1"/>
    <w:locked/>
    <w:rsid w:val="00777108"/>
    <w:rPr>
      <w:rFonts w:eastAsia="Times New Roman"/>
      <w:sz w:val="24"/>
      <w:szCs w:val="24"/>
      <w:lang w:eastAsia="ru-RU"/>
    </w:rPr>
  </w:style>
  <w:style w:type="paragraph" w:customStyle="1" w:styleId="37">
    <w:name w:val="Знак3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3">
    <w:name w:val="annotation text"/>
    <w:basedOn w:val="a0"/>
    <w:link w:val="aff4"/>
    <w:uiPriority w:val="99"/>
    <w:unhideWhenUsed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"/>
    <w:basedOn w:val="a0"/>
    <w:uiPriority w:val="99"/>
    <w:unhideWhenUsed/>
    <w:rsid w:val="00777108"/>
    <w:pPr>
      <w:ind w:left="283" w:hanging="283"/>
      <w:contextualSpacing/>
    </w:pPr>
  </w:style>
  <w:style w:type="paragraph" w:customStyle="1" w:styleId="CharChar1">
    <w:name w:val="Char Char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777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7108"/>
    <w:rPr>
      <w:rFonts w:ascii="Arial" w:eastAsia="Times New Roman" w:hAnsi="Arial" w:cs="Arial"/>
      <w:color w:val="202020"/>
      <w:sz w:val="20"/>
      <w:szCs w:val="20"/>
    </w:rPr>
  </w:style>
  <w:style w:type="paragraph" w:customStyle="1" w:styleId="1a">
    <w:name w:val="Обычный (веб)1"/>
    <w:basedOn w:val="a0"/>
    <w:uiPriority w:val="99"/>
    <w:rsid w:val="0077710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3">
    <w:name w:val="font3"/>
    <w:basedOn w:val="a1"/>
    <w:rsid w:val="00777108"/>
  </w:style>
  <w:style w:type="character" w:customStyle="1" w:styleId="texto1">
    <w:name w:val="texto1"/>
    <w:basedOn w:val="a1"/>
    <w:rsid w:val="00777108"/>
    <w:rPr>
      <w:rFonts w:ascii="Verdana" w:hAnsi="Verdana" w:hint="default"/>
      <w:sz w:val="22"/>
      <w:szCs w:val="22"/>
    </w:rPr>
  </w:style>
  <w:style w:type="paragraph" w:customStyle="1" w:styleId="c1">
    <w:name w:val="c1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777108"/>
  </w:style>
  <w:style w:type="paragraph" w:customStyle="1" w:styleId="c5">
    <w:name w:val="c5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77108"/>
  </w:style>
  <w:style w:type="character" w:customStyle="1" w:styleId="38">
    <w:name w:val="Основной текст (3)"/>
    <w:basedOn w:val="a1"/>
    <w:rsid w:val="0077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12">
    <w:name w:val="c12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777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council.gov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magister.msk.ru/library/history/history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sson-history.narod.ru/" TargetMode="External"/><Relationship Id="rId17" Type="http://schemas.openxmlformats.org/officeDocument/2006/relationships/hyperlink" Target="http://www.duma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emlin.ru/" TargetMode="External"/><Relationship Id="rId20" Type="http://schemas.openxmlformats.org/officeDocument/2006/relationships/hyperlink" Target="http://&#1087;&#1088;&#1072;&#1074;&#1080;&#1090;&#1077;&#1083;&#1100;&#1089;&#1090;&#1074;&#1086;.&#1088;&#1092;/gov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ollection/" TargetMode="External"/><Relationship Id="rId24" Type="http://schemas.openxmlformats.org/officeDocument/2006/relationships/hyperlink" Target="http://www.polithisto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hist2.htm" TargetMode="External"/><Relationship Id="rId23" Type="http://schemas.openxmlformats.org/officeDocument/2006/relationships/hyperlink" Target="http://www.hrono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premier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historia.ru/" TargetMode="External"/><Relationship Id="rId22" Type="http://schemas.openxmlformats.org/officeDocument/2006/relationships/hyperlink" Target="http://www.sov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9523</Words>
  <Characters>54284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</cp:lastModifiedBy>
  <cp:revision>33</cp:revision>
  <dcterms:created xsi:type="dcterms:W3CDTF">2018-06-28T13:54:00Z</dcterms:created>
  <dcterms:modified xsi:type="dcterms:W3CDTF">2021-08-29T09:07:00Z</dcterms:modified>
</cp:coreProperties>
</file>