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DA8" w:rsidRPr="00CA6E52" w:rsidRDefault="003A4DA8" w:rsidP="003A4DA8">
      <w:pPr>
        <w:pStyle w:val="1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A12C91" w:rsidRDefault="003A4DA8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A12C91" w:rsidRPr="00805BF8" w:rsidRDefault="00A12C91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53.02.08 Музыкальное звукооператорское мастерство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4DA8" w:rsidRPr="00D51EF6" w:rsidRDefault="003A4DA8" w:rsidP="00A12C9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3A4D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4DA8" w:rsidRPr="00D51EF6" w:rsidRDefault="003A4DA8" w:rsidP="003A4DA8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A4DA8" w:rsidRPr="00D51EF6" w:rsidRDefault="003A4DA8" w:rsidP="003A4D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A4DA8" w:rsidRPr="00202844" w:rsidRDefault="003A4DA8" w:rsidP="003A4DA8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3A4DA8" w:rsidRPr="00DA477E" w:rsidTr="002442C1">
        <w:trPr>
          <w:trHeight w:val="939"/>
        </w:trPr>
        <w:tc>
          <w:tcPr>
            <w:tcW w:w="10046" w:type="dxa"/>
          </w:tcPr>
          <w:p w:rsidR="003A4DA8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A4DA8" w:rsidRPr="00D51EF6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ОГСЭ.02. История</w:t>
            </w:r>
          </w:p>
          <w:p w:rsidR="003A4DA8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A4DA8" w:rsidRPr="00DA477E" w:rsidRDefault="003A4DA8" w:rsidP="002442C1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4DA8" w:rsidRPr="00EC2DBF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4DA8" w:rsidRPr="00EC2DBF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Pr="00680894" w:rsidRDefault="003A4DA8" w:rsidP="003A4D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Default="003A4DA8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2442C1" w:rsidRPr="00680894" w:rsidRDefault="002442C1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4DA8" w:rsidRPr="00D51EF6" w:rsidRDefault="00781AE6" w:rsidP="003A4D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2021</w:t>
      </w:r>
      <w:r w:rsidR="003A4DA8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A4DA8" w:rsidRDefault="003A4DA8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>
        <w:rPr>
          <w:rFonts w:ascii="Times New Roman" w:hAnsi="Times New Roman" w:cs="Times New Roman"/>
          <w:sz w:val="24"/>
          <w:szCs w:val="24"/>
        </w:rPr>
        <w:t>ОГСЭ</w:t>
      </w:r>
      <w:r w:rsidRPr="0015163F">
        <w:rPr>
          <w:rFonts w:ascii="Times New Roman" w:hAnsi="Times New Roman" w:cs="Times New Roman"/>
          <w:sz w:val="24"/>
          <w:szCs w:val="24"/>
        </w:rPr>
        <w:t>.02.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516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>
        <w:rPr>
          <w:rFonts w:ascii="Times New Roman" w:hAnsi="Times New Roman" w:cs="Times New Roman"/>
          <w:bCs/>
          <w:sz w:val="24"/>
          <w:szCs w:val="24"/>
        </w:rPr>
        <w:t>13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>
        <w:rPr>
          <w:rFonts w:ascii="Times New Roman" w:hAnsi="Times New Roman" w:cs="Times New Roman"/>
          <w:bCs/>
          <w:sz w:val="24"/>
          <w:szCs w:val="24"/>
        </w:rPr>
        <w:t>997.</w:t>
      </w: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</w:t>
      </w:r>
      <w:r w:rsidR="00781AE6">
        <w:rPr>
          <w:rFonts w:ascii="Times New Roman" w:hAnsi="Times New Roman" w:cs="Times New Roman"/>
          <w:sz w:val="24"/>
          <w:szCs w:val="24"/>
        </w:rPr>
        <w:t>мила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Pr="00272800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 xml:space="preserve">«Гуманитарных, социально-экономических, математических и </w:t>
      </w:r>
      <w:proofErr w:type="gramStart"/>
      <w:r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>
        <w:rPr>
          <w:rFonts w:ascii="Times New Roman" w:hAnsi="Times New Roman"/>
          <w:sz w:val="24"/>
          <w:szCs w:val="24"/>
        </w:rPr>
        <w:t xml:space="preserve"> дисциплин»</w:t>
      </w:r>
    </w:p>
    <w:p w:rsidR="002442C1" w:rsidRPr="008E74C8" w:rsidRDefault="00781AE6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«28</w:t>
      </w:r>
      <w:r w:rsidR="002442C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июня  2021</w:t>
      </w:r>
      <w:r w:rsidR="002442C1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Коломоец</w:t>
      </w:r>
      <w:proofErr w:type="spellEnd"/>
      <w:r>
        <w:rPr>
          <w:rFonts w:ascii="Times New Roman" w:hAnsi="Times New Roman"/>
          <w:sz w:val="24"/>
          <w:szCs w:val="24"/>
        </w:rPr>
        <w:t xml:space="preserve">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2442C1" w:rsidRPr="008E74C8" w:rsidRDefault="002442C1" w:rsidP="00244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</w:t>
      </w:r>
      <w:proofErr w:type="spellStart"/>
      <w:r>
        <w:rPr>
          <w:rFonts w:ascii="Times New Roman" w:hAnsi="Times New Roman"/>
          <w:sz w:val="24"/>
          <w:szCs w:val="24"/>
        </w:rPr>
        <w:t>Бикчандаева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2442C1" w:rsidRPr="0013713C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2442C1" w:rsidRDefault="002442C1" w:rsidP="002442C1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DA8" w:rsidRDefault="003A4DA8" w:rsidP="00B0407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05BF8" w:rsidRDefault="00805BF8" w:rsidP="00805B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b w:val="0"/>
          <w:sz w:val="24"/>
          <w:szCs w:val="24"/>
        </w:rPr>
      </w:pPr>
    </w:p>
    <w:p w:rsidR="00B0407A" w:rsidRDefault="00B0407A" w:rsidP="00B0407A">
      <w:pPr>
        <w:rPr>
          <w:rFonts w:ascii="Times New Roman" w:eastAsia="Times New Roman" w:hAnsi="Times New Roman" w:cs="Times New Roman"/>
          <w:bCs/>
          <w:kern w:val="32"/>
          <w:sz w:val="32"/>
          <w:szCs w:val="32"/>
        </w:rPr>
      </w:pPr>
    </w:p>
    <w:p w:rsidR="002442C1" w:rsidRPr="00823BB0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"/>
        <w:gridCol w:w="7420"/>
        <w:gridCol w:w="1623"/>
      </w:tblGrid>
      <w:tr w:rsidR="002442C1" w:rsidTr="006150BE">
        <w:trPr>
          <w:trHeight w:val="274"/>
        </w:trPr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2442C1" w:rsidRPr="00823BB0" w:rsidRDefault="002442C1" w:rsidP="00244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2442C1" w:rsidRPr="00823BB0" w:rsidRDefault="006150BE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2442C1" w:rsidRPr="00823BB0" w:rsidRDefault="002442C1" w:rsidP="00615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50BE">
              <w:rPr>
                <w:b/>
                <w:caps/>
                <w:sz w:val="24"/>
                <w:szCs w:val="24"/>
              </w:rPr>
              <w:t>1</w:t>
            </w:r>
          </w:p>
        </w:tc>
      </w:tr>
      <w:tr w:rsidR="002442C1" w:rsidTr="006150BE">
        <w:tc>
          <w:tcPr>
            <w:tcW w:w="53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2442C1" w:rsidRPr="00823BB0" w:rsidRDefault="002442C1" w:rsidP="002442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</w:t>
            </w:r>
            <w:r w:rsidR="006150BE">
              <w:rPr>
                <w:b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и оценка результатов усвоения учебной дисциплины</w:t>
            </w:r>
          </w:p>
        </w:tc>
        <w:tc>
          <w:tcPr>
            <w:tcW w:w="1666" w:type="dxa"/>
          </w:tcPr>
          <w:p w:rsidR="002442C1" w:rsidRPr="00823BB0" w:rsidRDefault="002442C1" w:rsidP="006150B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1</w:t>
            </w:r>
            <w:r w:rsidR="006150BE">
              <w:rPr>
                <w:b/>
                <w:caps/>
                <w:sz w:val="24"/>
                <w:szCs w:val="24"/>
              </w:rPr>
              <w:t>3</w:t>
            </w:r>
          </w:p>
        </w:tc>
      </w:tr>
    </w:tbl>
    <w:p w:rsidR="002442C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2442C1" w:rsidRDefault="002442C1" w:rsidP="002442C1"/>
    <w:p w:rsidR="002442C1" w:rsidRDefault="002442C1" w:rsidP="002442C1"/>
    <w:p w:rsidR="002442C1" w:rsidRDefault="002442C1" w:rsidP="002442C1"/>
    <w:p w:rsidR="002442C1" w:rsidRDefault="002442C1" w:rsidP="002442C1"/>
    <w:p w:rsidR="002442C1" w:rsidRPr="00534940" w:rsidRDefault="002442C1" w:rsidP="002442C1"/>
    <w:p w:rsidR="002442C1" w:rsidRPr="0045470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442C1" w:rsidRPr="00DA477E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2442C1" w:rsidRPr="00FB6EB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ГСЭ. 02. </w:t>
      </w:r>
      <w:r w:rsidRPr="00FB6EB1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Pr="00FB6EB1" w:rsidRDefault="002442C1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2442C1" w:rsidRPr="00FB6EB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ГСЭ</w:t>
      </w:r>
      <w:r w:rsidRPr="00FB6EB1">
        <w:rPr>
          <w:rFonts w:ascii="Times New Roman" w:hAnsi="Times New Roman" w:cs="Times New Roman"/>
          <w:b/>
          <w:sz w:val="24"/>
          <w:szCs w:val="24"/>
        </w:rPr>
        <w:t>. 02. История</w:t>
      </w:r>
    </w:p>
    <w:p w:rsidR="00B0407A" w:rsidRPr="00680894" w:rsidRDefault="00B0407A" w:rsidP="002442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</w:t>
      </w:r>
    </w:p>
    <w:p w:rsidR="00B0407A" w:rsidRDefault="00B0407A" w:rsidP="00032A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FB">
        <w:rPr>
          <w:rFonts w:ascii="Times New Roman" w:hAnsi="Times New Roman" w:cs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</w:t>
      </w:r>
      <w:r w:rsidR="00A21941">
        <w:rPr>
          <w:rFonts w:ascii="Times New Roman" w:hAnsi="Times New Roman" w:cs="Times New Roman"/>
          <w:sz w:val="24"/>
          <w:szCs w:val="24"/>
        </w:rPr>
        <w:t xml:space="preserve"> </w:t>
      </w:r>
      <w:r w:rsidRPr="00EC2DBF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 w:cs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Цель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B0407A" w:rsidRPr="00D11CFB" w:rsidRDefault="00B0407A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B0407A" w:rsidRPr="00D11CFB" w:rsidRDefault="00B0407A" w:rsidP="002442C1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 w:cs="Times New Roman"/>
          <w:sz w:val="24"/>
          <w:szCs w:val="24"/>
        </w:rPr>
        <w:t>: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B0407A" w:rsidRPr="00D11CFB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B0407A" w:rsidRDefault="00B0407A" w:rsidP="002442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2442C1" w:rsidRDefault="002442C1" w:rsidP="002442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устойчивый интерес.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3. Решать проблемы, оценивать риски и принимать решения в нестандартных ситуациях.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4. Осуществлять поиск, анализ и оценку информации, необходимой для постановки 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6. Работать в коллективе, обеспечивать его сплочение, эффективно общаться с коллегами,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руководством.</w:t>
      </w:r>
    </w:p>
    <w:p w:rsidR="002442C1" w:rsidRPr="002442C1" w:rsidRDefault="002442C1" w:rsidP="002442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42C1">
        <w:rPr>
          <w:rFonts w:ascii="Times New Roman" w:hAnsi="Times New Roman" w:cs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2442C1" w:rsidRPr="002442C1" w:rsidRDefault="002442C1" w:rsidP="002442C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442C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442C1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частой смены технологий в профессиональной деятельности.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1CFB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</w:t>
      </w:r>
      <w:r w:rsidR="002442C1">
        <w:rPr>
          <w:rFonts w:ascii="Times New Roman" w:hAnsi="Times New Roman" w:cs="Times New Roman"/>
          <w:sz w:val="24"/>
          <w:szCs w:val="24"/>
        </w:rPr>
        <w:t>63</w:t>
      </w:r>
      <w:r w:rsidRPr="00D11CFB">
        <w:rPr>
          <w:rFonts w:ascii="Times New Roman" w:hAnsi="Times New Roman" w:cs="Times New Roman"/>
          <w:sz w:val="24"/>
          <w:szCs w:val="24"/>
        </w:rPr>
        <w:t xml:space="preserve"> часов, в том числе: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- 48 часов;</w:t>
      </w:r>
    </w:p>
    <w:p w:rsidR="00B0407A" w:rsidRPr="00D11CFB" w:rsidRDefault="00B0407A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1CFB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11CFB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 w:cs="Times New Roman"/>
          <w:sz w:val="24"/>
          <w:szCs w:val="24"/>
        </w:rPr>
        <w:t xml:space="preserve"> 1</w:t>
      </w:r>
      <w:r w:rsidR="002442C1">
        <w:rPr>
          <w:rFonts w:ascii="Times New Roman" w:hAnsi="Times New Roman" w:cs="Times New Roman"/>
          <w:sz w:val="24"/>
          <w:szCs w:val="24"/>
        </w:rPr>
        <w:t>5</w:t>
      </w:r>
      <w:r w:rsidRPr="00D11CFB">
        <w:rPr>
          <w:rFonts w:ascii="Times New Roman" w:hAnsi="Times New Roman" w:cs="Times New Roman"/>
          <w:sz w:val="24"/>
          <w:szCs w:val="24"/>
        </w:rPr>
        <w:t xml:space="preserve"> - часов.</w:t>
      </w:r>
    </w:p>
    <w:p w:rsidR="00B0407A" w:rsidRPr="00D11CFB" w:rsidRDefault="00B0407A" w:rsidP="00B040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42C1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ОГСЭ.02 История</w:t>
      </w:r>
    </w:p>
    <w:p w:rsidR="002442C1" w:rsidRPr="000C4FE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42C1" w:rsidRPr="000C4FE6" w:rsidRDefault="002442C1" w:rsidP="002442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442C1" w:rsidRPr="003A248D" w:rsidTr="002442C1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442C1" w:rsidRPr="003A248D" w:rsidTr="002442C1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</w:p>
        </w:tc>
      </w:tr>
      <w:tr w:rsidR="002442C1" w:rsidRPr="003A248D" w:rsidTr="002442C1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2442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</w:t>
            </w:r>
          </w:p>
        </w:tc>
      </w:tr>
      <w:tr w:rsidR="002442C1" w:rsidRPr="003A248D" w:rsidTr="002442C1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42C1" w:rsidRPr="003A248D" w:rsidRDefault="002442C1" w:rsidP="004E662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Промежуточная  аттестация </w:t>
            </w:r>
            <w:r w:rsidR="004E6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семестр – </w:t>
            </w:r>
            <w:r w:rsidR="004E66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экзамен</w:t>
            </w:r>
          </w:p>
        </w:tc>
      </w:tr>
    </w:tbl>
    <w:p w:rsidR="00B0407A" w:rsidRPr="00D11CFB" w:rsidRDefault="00B0407A" w:rsidP="00B0407A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B0407A" w:rsidRPr="00D11CFB" w:rsidSect="002442C1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0A2AB7" w:rsidRPr="000A2AB7" w:rsidRDefault="000A2AB7" w:rsidP="000A2AB7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ОГСЭ.02 </w:t>
      </w:r>
      <w:r w:rsidRPr="000A2AB7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A2AB7" w:rsidRDefault="000A2AB7" w:rsidP="00B0407A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0A2AB7" w:rsidRDefault="000A2AB7" w:rsidP="00032A0C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0A2AB7" w:rsidRDefault="000A2AB7" w:rsidP="000A2AB7">
      <w:pPr>
        <w:widowControl w:val="0"/>
        <w:spacing w:after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B0407A" w:rsidRPr="00032A0C" w:rsidRDefault="00B0407A" w:rsidP="00032A0C">
      <w:pPr>
        <w:widowControl w:val="0"/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A2AB7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Pr="000A2AB7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0A2AB7">
        <w:rPr>
          <w:rFonts w:ascii="Times New Roman" w:hAnsi="Times New Roman" w:cs="Times New Roman"/>
          <w:b/>
          <w:sz w:val="24"/>
          <w:szCs w:val="24"/>
        </w:rPr>
        <w:t>ОГСЭ.02.  История</w:t>
      </w: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39"/>
        <w:gridCol w:w="30"/>
        <w:gridCol w:w="118"/>
        <w:gridCol w:w="88"/>
        <w:gridCol w:w="6548"/>
        <w:gridCol w:w="1276"/>
        <w:gridCol w:w="1417"/>
        <w:gridCol w:w="2268"/>
      </w:tblGrid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8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8; ОК 9.</w:t>
            </w: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Концепции и факторы  исторического развития.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России, ее значение. Закономерности и особенности российской истории. Российская история как часть мировой истории.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6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на рубеже 20-21 веков: основные направления развития ключевых регионов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</w:t>
            </w:r>
          </w:p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Распад СССР. Формирование ближнего зарубежья</w:t>
            </w:r>
          </w:p>
          <w:p w:rsid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8; ОК 9.</w:t>
            </w:r>
          </w:p>
        </w:tc>
      </w:tr>
      <w:tr w:rsidR="00032A0C" w:rsidRPr="00680894" w:rsidTr="00970C9B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семинар. Перестройка и её итоги.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распада СССР.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межгосударственных отношений со странами ближнего зарубежья. «Парад суверенитетов»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развития РФ на рубеже 20-21 вв.</w:t>
            </w: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proofErr w:type="gram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</w:t>
            </w:r>
            <w:proofErr w:type="gram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1.; ОК 3; ОК 4; ОК.6; ОК 8; ОК 9.</w:t>
            </w:r>
          </w:p>
        </w:tc>
      </w:tr>
      <w:tr w:rsidR="00A425D5" w:rsidRPr="00680894" w:rsidTr="00032A0C">
        <w:trPr>
          <w:trHeight w:val="57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Становление новой политической системы, трудности, ошибки, особенности.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Оформление государства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Кризис двоевластия</w:t>
            </w:r>
          </w:p>
          <w:p w:rsidR="00A425D5" w:rsidRPr="00032A0C" w:rsidRDefault="00A425D5" w:rsidP="00032A0C">
            <w:pPr>
              <w:pStyle w:val="a3"/>
              <w:widowControl w:val="0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 xml:space="preserve">Сентябрь – октябрь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bCs/>
                <w:sz w:val="20"/>
                <w:szCs w:val="20"/>
              </w:rPr>
              <w:t>.: выход из конституционного кризиса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Выборы в Государственную Думу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1993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. и 1995 гг.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032A0C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1996 г</w:t>
              </w:r>
            </w:smartTag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.: причины победы 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Б.Н.Ельцина</w:t>
            </w:r>
            <w:proofErr w:type="spellEnd"/>
          </w:p>
          <w:p w:rsidR="00A425D5" w:rsidRPr="00032A0C" w:rsidRDefault="00A425D5" w:rsidP="00032A0C">
            <w:pPr>
              <w:pStyle w:val="a3"/>
              <w:widowControl w:val="0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lastRenderedPageBreak/>
              <w:t>Внутриполитический кризис и его преодоление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pStyle w:val="a3"/>
              <w:rPr>
                <w:sz w:val="20"/>
                <w:szCs w:val="20"/>
              </w:rPr>
            </w:pPr>
            <w:r w:rsidRPr="00032A0C">
              <w:rPr>
                <w:sz w:val="20"/>
                <w:szCs w:val="20"/>
              </w:rPr>
              <w:t>Российское общество. Социально-политические идеи программы развития, их реализация сложности,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Урок - семинар . Модель выстраивания отношений РФ с европейскими странами, странами востока. Политика с США.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Отношение России с ведущими странами Запада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Планы НАТО в отношении России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на постсоветском пространстве: проблемы СНГ</w:t>
            </w:r>
          </w:p>
          <w:p w:rsidR="00A425D5" w:rsidRPr="00032A0C" w:rsidRDefault="00A425D5" w:rsidP="00032A0C">
            <w:pPr>
              <w:pStyle w:val="a3"/>
              <w:rPr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Локальные конфликты на пространстве бывшего СССР в 1990-е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6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Экономика. Переход к рыночным отношениям: реформы и их последствия. Спады и подъемы российской экономики, их причины и последствия для общества. Роль сырьевых ресурсов. Российская экономика в мировой экономической системе.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Шоковая терапия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Приватизация государственной собственности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Формирование олигархического капитализма</w:t>
            </w:r>
          </w:p>
          <w:p w:rsidR="00A425D5" w:rsidRPr="00032A0C" w:rsidRDefault="00A425D5" w:rsidP="00032A0C">
            <w:pPr>
              <w:pStyle w:val="a3"/>
              <w:rPr>
                <w:bCs/>
                <w:sz w:val="20"/>
                <w:szCs w:val="20"/>
              </w:rPr>
            </w:pPr>
            <w:r w:rsidRPr="00032A0C">
              <w:rPr>
                <w:bCs/>
                <w:sz w:val="20"/>
                <w:szCs w:val="20"/>
              </w:rPr>
              <w:t>Результаты рыночных реформ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60"/>
        </w:trPr>
        <w:tc>
          <w:tcPr>
            <w:tcW w:w="26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таблицы «Основные направления развития РФ на рубеже 20-21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Миссия сверхдержав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Назначение  и роль ООН, НАТО, ЕС в решении вопросов национальной безопасности государств.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Поиски решения проблем глобальной безопасности. Основные подходы  в решении важнейших международных проблем.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США и принципы экзаменатора и двойных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19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и Китай: сосредоточение условий для экономического прорыва.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и ее идеология многополярного мира</w:t>
            </w: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Китай: путь от региональной до глобальной державы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Китай как самый молодой центр геополитической силы. Китай и его проблемы внутреннего развития. Роль Китая в современном политическом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Международные отношения в конце 20-21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Изменение роли России в современное время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Особенности отношений с европейскими странами и США.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СНГ.</w:t>
            </w:r>
          </w:p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ООН: история возникновения. Устав ООН – фундамент современного международного права. Структура ООН. Генеральная Ассамблея, Совет Безопасности, Международный Суд.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  <w:p w:rsidR="00A425D5" w:rsidRPr="00032A0C" w:rsidRDefault="00A425D5" w:rsidP="00970C9B">
            <w:pPr>
              <w:shd w:val="clear" w:color="auto" w:fill="D9D9D9" w:themeFill="background1" w:themeFillShade="D9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НАТО: история возникновения, участники. Североатлантический совет – высшая политическая инстанция НАТО. Расширение НАТО в 1990-2000-е годы. Интервенции НАТО на Балканах. Россия и НАТО: соглашение 1997 года, создание органа «Совет России – НАТО»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ЕС: предыстория европейской интеграции, Шенгенская конвенция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032A0C">
                <w:rPr>
                  <w:rFonts w:ascii="Times New Roman" w:hAnsi="Times New Roman" w:cs="Times New Roman"/>
                  <w:sz w:val="20"/>
                  <w:szCs w:val="20"/>
                </w:rPr>
                <w:t>1990 г</w:t>
              </w:r>
            </w:smartTag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. Маастрихтские соглашения: экономический и политический союз европейских стран. Структура ЕС. Направления деятельности ЕС: создание валютного союза, сотрудничество в сфере внешней политики (ЗЕС, Амстердамский договор). Расширение ЕС: копенгагенские критерии. Проект европейской конституции, Лиссабонский договор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сообщения Межправительственные организации в «семье» ООН: МВФ, МБРР, МАГАТЭ. Новая роль ООН после распада СССР. Необходимость модернизации ООН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219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Локальные  и региональные  меж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государственные конфликты  в конце 20 – начале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21 вв.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22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2.1.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Региональные конфликты с глобальными последствиями.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272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Операция «Решительная сила» против Югославии 1999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91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Военная операция США в Афганистане «Несокрушимая свобода» как ответ на террористические акты 11 сентября 2001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Американская операция  по «разоружению» Ирака.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2.2.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Глобальная безопасность в современном мире.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семинар. Договор о нераспространении ядерного оружия и его неспособность сдержать распространение ядерного вооружения. Стремление  государств   к  политическому доминированию.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279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«исламского вызова». Глобализация и исламский мир.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НАТО и России борьба РФ за укрепление безопасности мира.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Международное взаимодействие народов и государств в современном мире. Проблемы нового миропорядка на рубеже тысячелетий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Однополярный или многополюсный мир. Активизация сотрудничества  стран и регионализация как реакция на утверждение США в роли единственной сверхдержавы. Глобализация и рост взаимозависимости стран мира. Новые субъекты международного общения. Перспективы становления нового миропорядка. Глобальные угрозы в </w:t>
            </w:r>
            <w:r w:rsidRPr="00032A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веке. Неравномерность развития стран Севера и Юга как причина возможных конфликтов. Проблема международного терроризма и пути борьбы с ним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00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Сообщение «Глобальные проблемы человечества на современном этапе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Мир в 21 веке.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28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3.1. 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тенденции развития мировой экономики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970C9B">
        <w:trPr>
          <w:trHeight w:val="12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Кризис традиционных отраслей. Проблемы окружающей среды.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52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Глобализм и антиглобализм. Конфликты из-за ресурсов. Технологии будущего.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970C9B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Социальная дифференциация в масштабе планеты и рост политических рисков. Новая мировая иерархия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65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</w:t>
            </w:r>
          </w:p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Особенности постиндустриального общества.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54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отношений между государствами в условиях информационных технологий.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Территориальная целостность России, уважение прав ее населения и соседних народов – главное условие политического развития</w:t>
            </w:r>
          </w:p>
          <w:p w:rsidR="00A425D5" w:rsidRPr="00032A0C" w:rsidRDefault="00A425D5" w:rsidP="00032A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Инновационная деятельность – приоритетное направление в науке и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экономике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45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Борьба за перераспределение ролей в мировой экономике.</w:t>
            </w: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425D5" w:rsidRPr="00032A0C" w:rsidRDefault="00A425D5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Тенденции сохранения национальных, религиозных, культурных традиций и «свобода совести» в России</w:t>
            </w:r>
          </w:p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50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Особенности развития культурных отношений.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Идеи «</w:t>
            </w:r>
            <w:proofErr w:type="spellStart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политкультурности</w:t>
            </w:r>
            <w:proofErr w:type="spellEnd"/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» и молодежные экстремистские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14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Интеграция России в международное пространство.</w:t>
            </w: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032A0C" w:rsidRPr="00680894" w:rsidTr="00032A0C">
        <w:trPr>
          <w:trHeight w:val="225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мировых интеграционных процессах и формировании современной международно-правовой системы. 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Перспективные направления и основные проблемы развития РФ на современном этапе.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300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Интеграция России в западное пространство. Общие принципы и противоречия. Рецидивы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sz w:val="20"/>
                <w:szCs w:val="20"/>
              </w:rPr>
              <w:t>Место России в международных отношениях.</w:t>
            </w: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Проблема экспансии в Россию западной систем ценностей и формирование «массовой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2A0C" w:rsidRPr="00680894" w:rsidTr="00032A0C">
        <w:trPr>
          <w:trHeight w:val="441"/>
        </w:trPr>
        <w:tc>
          <w:tcPr>
            <w:tcW w:w="2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tabs>
                <w:tab w:val="left" w:pos="916"/>
                <w:tab w:val="left" w:pos="148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доклад «Культурные связи России с мировыми сообществами»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C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441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Повторительно – обобщающее занятие. Урок – семинар. Подготовка к экзамену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032A0C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Cs/>
                <w:sz w:val="20"/>
                <w:szCs w:val="20"/>
              </w:rPr>
              <w:t>ОК 1.; ОК 3; ОК 4; ОК.6; ОК 8; ОК 9.</w:t>
            </w:r>
          </w:p>
        </w:tc>
      </w:tr>
      <w:tr w:rsidR="00A425D5" w:rsidRPr="00680894" w:rsidTr="00032A0C">
        <w:trPr>
          <w:trHeight w:val="330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63/48</w:t>
            </w:r>
            <w:r w:rsidR="007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425D5" w:rsidRPr="00680894" w:rsidTr="00032A0C">
        <w:trPr>
          <w:trHeight w:val="330"/>
        </w:trPr>
        <w:tc>
          <w:tcPr>
            <w:tcW w:w="100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A425D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2A0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Промежуточная аттестация в форме экзамена</w:t>
            </w:r>
            <w:r w:rsidR="00781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5 семестр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5D5" w:rsidRPr="00032A0C" w:rsidRDefault="00A425D5" w:rsidP="00032A0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A425D5" w:rsidRPr="00680894" w:rsidRDefault="00A425D5" w:rsidP="00B0407A">
      <w:pPr>
        <w:widowControl w:val="0"/>
        <w:spacing w:after="0"/>
        <w:rPr>
          <w:rFonts w:ascii="Times New Roman" w:hAnsi="Times New Roman" w:cs="Times New Roman"/>
          <w:bCs/>
          <w:i/>
        </w:rPr>
      </w:pPr>
    </w:p>
    <w:p w:rsidR="00B0407A" w:rsidRPr="00680894" w:rsidRDefault="00B0407A" w:rsidP="00B0407A">
      <w:pPr>
        <w:spacing w:after="0"/>
        <w:rPr>
          <w:rFonts w:ascii="Times New Roman" w:hAnsi="Times New Roman" w:cs="Times New Roman"/>
          <w:b/>
        </w:rPr>
        <w:sectPr w:rsidR="00B0407A" w:rsidRPr="00680894" w:rsidSect="004E662A">
          <w:footerReference w:type="default" r:id="rId10"/>
          <w:pgSz w:w="16840" w:h="11907" w:orient="landscape"/>
          <w:pgMar w:top="850" w:right="1134" w:bottom="1701" w:left="1134" w:header="709" w:footer="709" w:gutter="0"/>
          <w:cols w:space="720"/>
          <w:docGrid w:linePitch="299"/>
        </w:sectPr>
      </w:pPr>
    </w:p>
    <w:p w:rsidR="00A95BCF" w:rsidRDefault="00A95BCF" w:rsidP="00A95BCF">
      <w:pPr>
        <w:pStyle w:val="1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</w:p>
    <w:p w:rsidR="00A95BCF" w:rsidRDefault="00A95BCF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2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ОГСЭ.02 </w:t>
      </w:r>
      <w:r w:rsidRPr="006B4821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A95BCF" w:rsidRDefault="00A95BCF" w:rsidP="00A95BCF"/>
    <w:p w:rsidR="00A95BCF" w:rsidRPr="006B4821" w:rsidRDefault="00A95BCF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 xml:space="preserve">3. 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>
        <w:rPr>
          <w:rFonts w:ascii="Times New Roman" w:hAnsi="Times New Roman"/>
          <w:caps/>
          <w:sz w:val="24"/>
          <w:szCs w:val="24"/>
        </w:rPr>
        <w:t xml:space="preserve"> ОГСЭ.02 История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A95BCF" w:rsidRPr="00380F08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373E" w:rsidRDefault="00A95BCF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Освоение программы интегрированной учебной</w:t>
      </w:r>
      <w:r w:rsidR="002E1F80">
        <w:rPr>
          <w:rFonts w:ascii="Times New Roman" w:hAnsi="Times New Roman"/>
          <w:sz w:val="24"/>
          <w:szCs w:val="24"/>
        </w:rPr>
        <w:t xml:space="preserve"> дисциплины ОГСЭ.02 История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 мастерство) </w:t>
      </w:r>
      <w:r w:rsidR="006F373E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6F373E">
        <w:rPr>
          <w:rFonts w:ascii="Times New Roman" w:hAnsi="Times New Roman"/>
          <w:sz w:val="24"/>
          <w:szCs w:val="24"/>
        </w:rPr>
        <w:t>среднего профессионального</w:t>
      </w:r>
      <w:r w:rsidR="006F373E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6F373E">
        <w:rPr>
          <w:rFonts w:ascii="Times New Roman" w:hAnsi="Times New Roman"/>
          <w:sz w:val="24"/>
          <w:szCs w:val="24"/>
        </w:rPr>
        <w:t xml:space="preserve"> ППССЗ</w:t>
      </w:r>
      <w:r w:rsidR="006F373E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6F373E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6F373E" w:rsidRPr="00685EDC">
        <w:rPr>
          <w:rFonts w:ascii="Times New Roman" w:hAnsi="Times New Roman"/>
          <w:sz w:val="24"/>
          <w:szCs w:val="24"/>
        </w:rPr>
        <w:t>, в котором</w:t>
      </w:r>
      <w:r w:rsidR="006F373E">
        <w:rPr>
          <w:rFonts w:ascii="Times New Roman" w:hAnsi="Times New Roman"/>
          <w:sz w:val="24"/>
          <w:szCs w:val="24"/>
        </w:rPr>
        <w:t xml:space="preserve"> </w:t>
      </w:r>
      <w:r w:rsidR="006F373E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6F373E">
        <w:rPr>
          <w:rFonts w:ascii="Times New Roman" w:hAnsi="Times New Roman"/>
          <w:sz w:val="24"/>
          <w:szCs w:val="24"/>
        </w:rPr>
        <w:t xml:space="preserve"> </w:t>
      </w:r>
      <w:r w:rsidR="006F373E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6F373E">
        <w:rPr>
          <w:rFonts w:ascii="Times New Roman" w:hAnsi="Times New Roman"/>
          <w:sz w:val="24"/>
          <w:szCs w:val="24"/>
        </w:rPr>
        <w:t xml:space="preserve">в </w:t>
      </w:r>
      <w:r w:rsidR="006F373E" w:rsidRPr="00685EDC">
        <w:rPr>
          <w:rFonts w:ascii="Times New Roman" w:hAnsi="Times New Roman"/>
          <w:sz w:val="24"/>
          <w:szCs w:val="24"/>
        </w:rPr>
        <w:t xml:space="preserve">период </w:t>
      </w:r>
      <w:proofErr w:type="spellStart"/>
      <w:r w:rsidR="006F373E" w:rsidRPr="00685EDC">
        <w:rPr>
          <w:rFonts w:ascii="Times New Roman" w:hAnsi="Times New Roman"/>
          <w:sz w:val="24"/>
          <w:szCs w:val="24"/>
        </w:rPr>
        <w:t>внеучебной</w:t>
      </w:r>
      <w:proofErr w:type="spellEnd"/>
      <w:r w:rsidR="006F373E" w:rsidRPr="00685EDC">
        <w:rPr>
          <w:rFonts w:ascii="Times New Roman" w:hAnsi="Times New Roman"/>
          <w:sz w:val="24"/>
          <w:szCs w:val="24"/>
        </w:rPr>
        <w:t xml:space="preserve"> деятельности обучающихся.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 xml:space="preserve">участники образовательного процесса могут просматривать визуальную </w:t>
      </w:r>
      <w:proofErr w:type="spellStart"/>
      <w:r w:rsidRPr="003A5350">
        <w:rPr>
          <w:rFonts w:ascii="Times New Roman" w:hAnsi="Times New Roman"/>
          <w:sz w:val="24"/>
          <w:szCs w:val="24"/>
        </w:rPr>
        <w:t>информациюпо</w:t>
      </w:r>
      <w:proofErr w:type="spellEnd"/>
      <w:r w:rsidRPr="003A5350">
        <w:rPr>
          <w:rFonts w:ascii="Times New Roman" w:hAnsi="Times New Roman"/>
          <w:sz w:val="24"/>
          <w:szCs w:val="24"/>
        </w:rPr>
        <w:t xml:space="preserve"> истории, создавать презентации, видеоматериалы, иные документы.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6F373E" w:rsidRPr="006F373E" w:rsidRDefault="006F373E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Pr="00685E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A95BCF" w:rsidRPr="00723BBE" w:rsidRDefault="00A95BCF" w:rsidP="006F37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BB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A95BCF" w:rsidRPr="00380F08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A95BCF" w:rsidRDefault="00A95BCF" w:rsidP="00A95BCF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источники:</w:t>
      </w:r>
    </w:p>
    <w:p w:rsidR="00A95BCF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России:учебник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М.:Проспект,2016.</w:t>
      </w:r>
    </w:p>
    <w:p w:rsidR="00A95BCF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В.В. История (для всех специальностей СПО):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учеб.для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студ. СПО/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В.В.Артемов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, Ю.В.Лубченков.-7-е изд.,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испр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 Издательский центр «Академия», 2018.-256с.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5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сред.проф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образования  / В. В. Артемов, Ю. Н.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Лубченков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- 18- е изд., стер. - М.: Издательский центр "Академия", 2018. - 448 с. </w:t>
      </w:r>
    </w:p>
    <w:p w:rsidR="00A95BCF" w:rsidRDefault="00A95BCF" w:rsidP="00A95BCF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. История России в 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схемах:учеб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пособие 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А.С.Орлов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– М.:Проспект,2014.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и мира в ХХ-начале ХХ1века:учебник/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Н.Загладин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.-М.:ИНФРА- М,2013.</w:t>
      </w:r>
    </w:p>
    <w:p w:rsidR="00A95BCF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. История России от Рюрика до Путина. Люди. События. Даты./</w:t>
      </w:r>
      <w:proofErr w:type="spellStart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Е.В.Анисимов</w:t>
      </w:r>
      <w:proofErr w:type="spellEnd"/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  – СПб.:Питер,2008.</w:t>
      </w:r>
    </w:p>
    <w:p w:rsidR="00A95BCF" w:rsidRPr="004369B3" w:rsidRDefault="00A95BCF" w:rsidP="00A95BCF">
      <w:pPr>
        <w:pStyle w:val="ad"/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Мефодия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A95BCF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6. Большая энциклопедия. Брокгауз 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Ефрон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Вер. 10.0. ИДДК. 2010.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A95BCF" w:rsidRPr="004369B3" w:rsidRDefault="00A95BCF" w:rsidP="00A95BCF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A95BCF" w:rsidRPr="004369B3" w:rsidRDefault="00A95BCF" w:rsidP="00A95BCF">
      <w:pPr>
        <w:pStyle w:val="ad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1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2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4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A95BCF" w:rsidRPr="004369B3" w:rsidRDefault="00A95BCF" w:rsidP="00A95B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5" w:history="1">
        <w:r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A95BCF" w:rsidRPr="004369B3" w:rsidRDefault="00A95BC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A95BCF" w:rsidRPr="004369B3" w:rsidRDefault="00A95BCF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A95BCF" w:rsidRPr="004369B3">
        <w:rPr>
          <w:rStyle w:val="a8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A95BCF" w:rsidRPr="004369B3" w:rsidRDefault="00EE1D37" w:rsidP="00A95BCF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A95BCF" w:rsidRPr="004369B3">
          <w:rPr>
            <w:rStyle w:val="a7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A95BCF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A95BCF" w:rsidRDefault="00A95BCF" w:rsidP="00A95BCF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5BCF" w:rsidRPr="00004200" w:rsidRDefault="00A95BCF" w:rsidP="00A95BCF">
      <w:pPr>
        <w:pStyle w:val="ad"/>
        <w:numPr>
          <w:ilvl w:val="1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 xml:space="preserve">Реализация программы для этой группы обучающихся требует создания </w:t>
      </w:r>
      <w:proofErr w:type="spellStart"/>
      <w:r w:rsidRPr="00206DCE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206DCE">
        <w:rPr>
          <w:rFonts w:ascii="Times New Roman" w:hAnsi="Times New Roman"/>
          <w:sz w:val="24"/>
          <w:szCs w:val="24"/>
        </w:rPr>
        <w:t>ФОСы</w:t>
      </w:r>
      <w:proofErr w:type="spellEnd"/>
      <w:r w:rsidRPr="00206DCE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A95BCF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95BCF" w:rsidRPr="00206DCE" w:rsidRDefault="00A95BCF" w:rsidP="00A95BCF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стереопроекции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, голограммы и др.); </w:t>
      </w:r>
      <w:proofErr w:type="spellStart"/>
      <w:r w:rsidRPr="00206DCE">
        <w:rPr>
          <w:rFonts w:ascii="Times New Roman" w:hAnsi="Times New Roman"/>
          <w:sz w:val="24"/>
          <w:szCs w:val="24"/>
        </w:rPr>
        <w:t>звукотехнические</w:t>
      </w:r>
      <w:proofErr w:type="spellEnd"/>
      <w:r w:rsidRPr="00206DCE">
        <w:rPr>
          <w:rFonts w:ascii="Times New Roman" w:hAnsi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206DCE">
        <w:rPr>
          <w:rFonts w:ascii="Times New Roman" w:hAnsi="Times New Roman"/>
          <w:sz w:val="24"/>
          <w:szCs w:val="24"/>
        </w:rPr>
        <w:t>стереоусилители</w:t>
      </w:r>
      <w:proofErr w:type="spellEnd"/>
      <w:r w:rsidRPr="00206DCE">
        <w:rPr>
          <w:rFonts w:ascii="Times New Roman" w:hAnsi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BCF" w:rsidRPr="00AE6BB2" w:rsidRDefault="00A95BCF" w:rsidP="00A95B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95BCF" w:rsidRDefault="00A95BCF" w:rsidP="00A95BCF">
      <w:pPr>
        <w:pStyle w:val="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caps/>
          <w:sz w:val="24"/>
          <w:szCs w:val="24"/>
        </w:rPr>
      </w:pPr>
      <w:r w:rsidRPr="00A6631C">
        <w:rPr>
          <w:rFonts w:ascii="Times New Roman" w:hAnsi="Times New Roman"/>
          <w:caps/>
          <w:sz w:val="24"/>
          <w:szCs w:val="24"/>
        </w:rPr>
        <w:t>Контроль и оценка результатов освоения Дисциплины</w:t>
      </w:r>
      <w:r>
        <w:rPr>
          <w:rFonts w:ascii="Times New Roman" w:hAnsi="Times New Roman"/>
          <w:caps/>
          <w:sz w:val="24"/>
          <w:szCs w:val="24"/>
        </w:rPr>
        <w:t xml:space="preserve"> </w:t>
      </w:r>
      <w:r w:rsidRPr="006B4821">
        <w:rPr>
          <w:rFonts w:ascii="Times New Roman" w:hAnsi="Times New Roman"/>
          <w:caps/>
          <w:sz w:val="24"/>
          <w:szCs w:val="24"/>
        </w:rPr>
        <w:t>ОГСЭ.02 История</w:t>
      </w:r>
    </w:p>
    <w:p w:rsidR="00A95BCF" w:rsidRPr="006B4821" w:rsidRDefault="00A95BCF" w:rsidP="00A95BC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A95BCF" w:rsidRPr="006B4821" w:rsidRDefault="00A95BCF" w:rsidP="00A95BCF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6B482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6B4821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B4821">
        <w:rPr>
          <w:rFonts w:ascii="Times New Roman" w:eastAsia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презентаций, исследований</w:t>
      </w:r>
      <w:r w:rsidRPr="006B4821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A95BCF" w:rsidRPr="006B4821" w:rsidRDefault="00A95BCF" w:rsidP="00A95BCF">
      <w:pPr>
        <w:pStyle w:val="ad"/>
        <w:spacing w:after="0"/>
        <w:ind w:left="360"/>
        <w:rPr>
          <w:rFonts w:ascii="Times New Roman" w:hAnsi="Times New Roman"/>
          <w:sz w:val="24"/>
          <w:szCs w:val="24"/>
        </w:rPr>
      </w:pPr>
    </w:p>
    <w:p w:rsidR="00A95BCF" w:rsidRPr="006B4821" w:rsidRDefault="00A95BCF" w:rsidP="00A95BCF"/>
    <w:p w:rsidR="00A95BCF" w:rsidRPr="00680894" w:rsidRDefault="00A95BCF" w:rsidP="00A95BCF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3"/>
        <w:gridCol w:w="3730"/>
        <w:gridCol w:w="2107"/>
      </w:tblGrid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 Уметь ориентироваться в современной экономической, политической и культурной ситуации в России и мире.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1.1 Называет основные данные об уровне развития экономики России и ЕЭС, США в 2015 году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2.1 Воспроизводит основные события 2015 года в политической и культурной жизни России и мира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Тест 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 Уметь выявлять взаимосвязь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2.1 Воспроизводит наличие связей между экономическими, политическими и культурными проблемами европейских стран, России, США в условиях рыночной экономики: курс доллара евро по отношению к рублю.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2.2 Перечисляет формы  взаимодействия в области кино, телевидения, СМИ.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2.3 Воспроизводит   итог деятельности  ЕЭС, стран восьмёрки, стран Ближнего Востока.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доклады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1.Знать основные направления развития ключевых регионов мира на рубеже веков (XX и XXI вв.).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1.1 Перечисляет задачи США в  формирования однополюсного мира, решение вопросов разоружения, стратегических вооружений, решения вопросов в ООН, в Совете  Безопасности. 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1.2 Воспроизводит деятельность  России по выстраиванию многополярного мира, желания добиваться соглашений с США с НАТО, ЕЭС, с Англией, Францией и др. странами  по вопросом укрепления безопасности мира,  добрососедства, укрепления взаимных связей (установление безвизовых режимов, увеличение времени пребывания в стране и т.д.)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1.3 Воспроизводит причины укрепления взаимоотношений европейской и американской политики в условиях быстро развивающихся стран Востока </w:t>
            </w:r>
          </w:p>
          <w:p w:rsidR="00A95BCF" w:rsidRPr="00CF2EF2" w:rsidRDefault="00A95BCF" w:rsidP="00593325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(Китая, Японии, Индии) и стран Ближнего Востока.</w:t>
            </w:r>
          </w:p>
        </w:tc>
        <w:tc>
          <w:tcPr>
            <w:tcW w:w="11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Методы контроля направлены на проверку умения  обучающихся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отбирать и оценивать исторические факты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процессы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явления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выполнять условия здания на творческом уровне с представлением собственной позиции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делать осознанный выбор способов действий из ранее известных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осуществлять коррекцию 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исправление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)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сделанных ошибок на новом уровне предлагаемых заданий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работать в группе и представлять как свою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так и позицию группы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проектировать собственную гражданскую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позицию через проектирование исторических событий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Методы оценки 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результатов обучения: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– мониторинг роста творческой самостоятельности и навыков получения нового знания каждым обучающимся;</w:t>
            </w:r>
          </w:p>
          <w:p w:rsidR="00A95BCF" w:rsidRPr="00CF2EF2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– </w:t>
            </w: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формирование результата итоговой аттестации по дисциплине на основе суммы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результатов текущего контроля</w:t>
            </w:r>
            <w:r w:rsidRPr="00CF2E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сообщения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Тест, семинары</w:t>
            </w: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2.Знать сущность и причины локальных, региональных, межгосударственных конфликтов в конце XX – начале XXI в.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2.2 Называет причины межгосударственных конфликтов, между развитыми  странами Европы США в борьбе за регионы богатые сырьем (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в условиях сокращения природных ресурсов и увеличения потребности в них).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3. Знать основные процессы (интеграционные, поликультурные, миграционные и иные) политического и экономического развития ведущих государств и регионов мира.</w:t>
            </w:r>
          </w:p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ind w:firstLine="4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3.1 Перечисляет причины современных миграционных, экономических,  поликультурных  процессов, которые способствуют высокому уровню современной мобильности (из стран бедных в развитые европейские страны).  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3.2 Называет причины, порождающие экономические, политические, </w:t>
            </w: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культурные конфликты в разных регионах мира (странах Ближнего Востока Латиноамериканских стран ).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Знать назначение  ООН, НАТО, ЕС и других организаций и основные направления их деятельности.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Воспроизводит основные направление деятельности ООН по поддержанию мира и безопасности.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4.2 Перечисляет основные направления деятельности ЮНЕСКО по вопросам сохранения культуры. 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4.3 Воспроизводи причины обеспокоенности общественности мира в условиях наличия ядерного оружия, химического, космического, </w:t>
            </w:r>
          </w:p>
          <w:p w:rsidR="00A95BCF" w:rsidRPr="00CF2EF2" w:rsidRDefault="00A95BCF" w:rsidP="0059332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4.1 Демонстрирует понимание значения борьбы за сохранение и укрепления мира.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5. Знать о роли науки, культуры и религии в сохранении и укреплении национальных и государственных традиций.</w:t>
            </w:r>
          </w:p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5.1Воспроизводит значимость в современном мире укрепления связей между европейскими, латиноамериканскими, восточными странами, что способствует укреплению национальных государственных традиций.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5.2 Перечисляет примеры укрепления культурных  связей (Дни России во Франции, год Китая в России, год Итальянской культуры в России, воссоединение Русской православной церкви с Православными и институтами религии на западе).</w:t>
            </w:r>
          </w:p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5.3 Приводит примеры  народных традиций (игра в городки, соревнования по народным видам спорта), внимание национальным традициям (дни Сабантуя в Тобольске).  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95BCF" w:rsidRPr="00CF2EF2" w:rsidTr="00593325"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6.Знать содержание и назначение важнейших правовых и законодательных актов мирового и регионального значения</w:t>
            </w:r>
          </w:p>
        </w:tc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6.1 Воспроизводит содержание важнейших  документов ООН, договоров об ограничении стратегических вооружений стран.  6.2 Воспроизводит основные решения Совета безопасности ООН, и парламентов ведущих государств «Восьмёрки», международных симпозиумов Европы и Ближнего Востока.</w:t>
            </w:r>
          </w:p>
        </w:tc>
        <w:tc>
          <w:tcPr>
            <w:tcW w:w="11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A95BCF" w:rsidRPr="00680894" w:rsidRDefault="00A95BCF" w:rsidP="00A95BC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общих и </w:t>
      </w: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профессиональных компетенций в соответствии с ФГОС.</w:t>
      </w:r>
    </w:p>
    <w:p w:rsidR="00A95BCF" w:rsidRPr="00680894" w:rsidRDefault="00A95BCF" w:rsidP="00A95B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  <w:r w:rsidRPr="00680894">
        <w:rPr>
          <w:rFonts w:ascii="Times New Roman" w:hAnsi="Times New Roman" w:cs="Times New Roman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132"/>
      </w:tblGrid>
      <w:tr w:rsidR="00A95BCF" w:rsidRPr="00680894" w:rsidTr="0059332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5BCF" w:rsidRPr="0094341B" w:rsidRDefault="00A95BCF" w:rsidP="0059332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OK</w:t>
            </w: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bCs/>
                <w:sz w:val="20"/>
                <w:szCs w:val="20"/>
              </w:rPr>
              <w:t>- демонстрация устойчивого интереса к будущей профессии.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отделять главную информацию от второстепенной;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писать аннотацию и т.д.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 ставить и задавать необходимые вопросы;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интерпретация результатов наблюдений за обучающимися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A95BCF" w:rsidRPr="00CF2EF2" w:rsidRDefault="00A95BCF" w:rsidP="0059332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A95BCF" w:rsidRPr="00CF2EF2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2EF2">
              <w:rPr>
                <w:rFonts w:ascii="Times New Roman" w:hAnsi="Times New Roman" w:cs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  <w:p w:rsidR="00A95BCF" w:rsidRPr="0094341B" w:rsidRDefault="00A95BCF" w:rsidP="0059332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341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A95BCF" w:rsidRPr="00680894" w:rsidTr="0059332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95BCF" w:rsidRPr="00CF2EF2" w:rsidRDefault="00A95BCF" w:rsidP="00593325">
            <w:pPr>
              <w:pStyle w:val="20"/>
              <w:shd w:val="clear" w:color="auto" w:fill="auto"/>
              <w:spacing w:after="0" w:line="240" w:lineRule="auto"/>
              <w:ind w:left="40"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 9. Ориентироваться в условиях частой смены технологий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A95BCF" w:rsidRPr="00B47FDB" w:rsidRDefault="00A95BCF" w:rsidP="005933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1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 интерпретация результатов наблюдений за обучающимися</w:t>
            </w:r>
          </w:p>
          <w:p w:rsidR="00A95BCF" w:rsidRPr="00B47FDB" w:rsidRDefault="00A95BCF" w:rsidP="0059332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FD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 участие в семинарах по производственной тематике.</w:t>
            </w:r>
          </w:p>
        </w:tc>
      </w:tr>
    </w:tbl>
    <w:p w:rsidR="00A95BCF" w:rsidRPr="00A60EB5" w:rsidRDefault="00A95BCF" w:rsidP="00A95BC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A95BCF" w:rsidRDefault="00A95BCF" w:rsidP="00A95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BCF" w:rsidRDefault="00A95BCF" w:rsidP="00A95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A95BCF" w:rsidRDefault="00A95BCF" w:rsidP="00A95BCF">
      <w:pPr>
        <w:pStyle w:val="ae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lastRenderedPageBreak/>
        <w:t>Внимательно прочитайте задание. Дайте один правильный ответ из предложенных вариантов.</w:t>
      </w:r>
      <w:r w:rsidRPr="004369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СССР прекратил свое существование?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августе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A95BCF" w:rsidRDefault="00A95BCF" w:rsidP="00A95BCF">
      <w:pPr>
        <w:pStyle w:val="ad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октябре  1993 года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стало новым явлением общественно – политической жизни России в  1990-е годы?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выборов на безальтернативно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основе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провозглашение курса на обновление социализма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развертывание движения диссидентов </w:t>
      </w:r>
    </w:p>
    <w:p w:rsidR="00A95BCF" w:rsidRDefault="00A95BCF" w:rsidP="00A95BCF">
      <w:pPr>
        <w:pStyle w:val="ad"/>
        <w:numPr>
          <w:ilvl w:val="0"/>
          <w:numId w:val="1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предвыборная борьба парти</w:t>
      </w:r>
      <w:r w:rsidRPr="00A0623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и блоков за голоса избирателе</w:t>
      </w:r>
      <w:r w:rsidRPr="00A0623C">
        <w:rPr>
          <w:rFonts w:ascii="Times New Roman" w:hAnsi="Times New Roman"/>
          <w:sz w:val="24"/>
          <w:szCs w:val="24"/>
        </w:rPr>
        <w:t>й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Законодательная власть в России принадлежит: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Федеральному собранию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Правительству РФ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C22C81">
        <w:rPr>
          <w:rFonts w:ascii="Times New Roman" w:hAnsi="Times New Roman"/>
          <w:sz w:val="24"/>
          <w:szCs w:val="24"/>
        </w:rPr>
        <w:t>Президенту РФ</w:t>
      </w:r>
    </w:p>
    <w:p w:rsidR="00A95BCF" w:rsidRDefault="00A95BCF" w:rsidP="00A95BCF">
      <w:pPr>
        <w:pStyle w:val="ad"/>
        <w:numPr>
          <w:ilvl w:val="0"/>
          <w:numId w:val="2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Конституционному суду РФ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Основной закон РФ был принят: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1993 года</w:t>
      </w:r>
    </w:p>
    <w:p w:rsidR="00A95BCF" w:rsidRPr="00320070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1991 года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декабре 1993 года</w:t>
      </w:r>
    </w:p>
    <w:p w:rsidR="00A95BCF" w:rsidRDefault="00A95BCF" w:rsidP="00A95BCF">
      <w:pPr>
        <w:pStyle w:val="ad"/>
        <w:numPr>
          <w:ilvl w:val="0"/>
          <w:numId w:val="16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марте 2008 года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«ближнее зарубежье» для России означает: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Скандинавии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Прибалтики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соседние государства вдоль южной границы России</w:t>
      </w:r>
    </w:p>
    <w:p w:rsidR="00A95BCF" w:rsidRDefault="00A95BCF" w:rsidP="00A95BCF">
      <w:pPr>
        <w:pStyle w:val="ad"/>
        <w:numPr>
          <w:ilvl w:val="0"/>
          <w:numId w:val="1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бывшие союзные республики СССР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понятие «</w:t>
      </w:r>
      <w:proofErr w:type="spellStart"/>
      <w:r>
        <w:rPr>
          <w:rFonts w:ascii="Times New Roman" w:hAnsi="Times New Roman"/>
          <w:sz w:val="24"/>
          <w:szCs w:val="24"/>
        </w:rPr>
        <w:t>шоковаятерапия</w:t>
      </w:r>
      <w:proofErr w:type="spellEnd"/>
      <w:r>
        <w:rPr>
          <w:rFonts w:ascii="Times New Roman" w:hAnsi="Times New Roman"/>
          <w:sz w:val="24"/>
          <w:szCs w:val="24"/>
        </w:rPr>
        <w:t>», относящееся к реформам правительства Е. Гайдара начала 1990-х гг., входило: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«освобождение цен»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национализация   собственности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поддержка государственных предприятий</w:t>
      </w:r>
    </w:p>
    <w:p w:rsidR="00A95BCF" w:rsidRDefault="00A95BCF" w:rsidP="00A95BCF">
      <w:pPr>
        <w:pStyle w:val="ad"/>
        <w:numPr>
          <w:ilvl w:val="0"/>
          <w:numId w:val="1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существенная социальная поддержка населения 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каком году в России  произошел финансово – экономически кризис (дефолт)?</w:t>
      </w:r>
    </w:p>
    <w:p w:rsidR="00A95BCF" w:rsidRPr="00F74F59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1991 году</w:t>
      </w:r>
    </w:p>
    <w:p w:rsidR="00A95BCF" w:rsidRPr="00320070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1996 году</w:t>
      </w:r>
    </w:p>
    <w:p w:rsidR="00A95BCF" w:rsidRPr="00F74F59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1998 году</w:t>
      </w:r>
    </w:p>
    <w:p w:rsidR="00A95BCF" w:rsidRDefault="00A95BCF" w:rsidP="00A95BCF">
      <w:pPr>
        <w:pStyle w:val="ad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 2000 году</w:t>
      </w:r>
    </w:p>
    <w:p w:rsidR="00A95BCF" w:rsidRDefault="00A95BCF" w:rsidP="00A95BCF">
      <w:pPr>
        <w:pStyle w:val="ad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Современная практически реализовавшаяся  экономически – военная сверхдержава: </w:t>
      </w:r>
    </w:p>
    <w:p w:rsidR="00A95BCF" w:rsidRPr="00320070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20070">
        <w:rPr>
          <w:rFonts w:ascii="Times New Roman" w:eastAsia="Times New Roman" w:hAnsi="Times New Roman"/>
          <w:color w:val="000000"/>
          <w:sz w:val="24"/>
          <w:szCs w:val="24"/>
        </w:rPr>
        <w:t xml:space="preserve">Российская Федерация </w:t>
      </w:r>
    </w:p>
    <w:p w:rsidR="00A95BCF" w:rsidRPr="00320070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Индия </w:t>
      </w:r>
    </w:p>
    <w:p w:rsidR="00A95BCF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США</w:t>
      </w:r>
    </w:p>
    <w:p w:rsidR="00A95BCF" w:rsidRDefault="00A95BCF" w:rsidP="00A95BCF">
      <w:pPr>
        <w:pStyle w:val="ad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Кита</w:t>
      </w:r>
      <w:r>
        <w:rPr>
          <w:rFonts w:ascii="Times New Roman" w:hAnsi="Times New Roman"/>
          <w:sz w:val="24"/>
          <w:szCs w:val="24"/>
        </w:rPr>
        <w:t>й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  <w:sectPr w:rsidR="00A95BCF" w:rsidRPr="00320070" w:rsidSect="00A95BCF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40" w:charSpace="36864"/>
        </w:sectPr>
      </w:pPr>
      <w:r w:rsidRPr="00320070">
        <w:rPr>
          <w:rFonts w:ascii="Times New Roman" w:hAnsi="Times New Roman"/>
          <w:sz w:val="24"/>
          <w:szCs w:val="24"/>
        </w:rPr>
        <w:t>В 2009 году пост премьер – министра  РФ занимал: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М. Касьянов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 Медведев</w:t>
      </w:r>
    </w:p>
    <w:p w:rsidR="00A95BCF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Путин</w:t>
      </w:r>
    </w:p>
    <w:p w:rsidR="00A95BCF" w:rsidRPr="00320070" w:rsidRDefault="00A95BCF" w:rsidP="00A95BCF">
      <w:pPr>
        <w:pStyle w:val="ad"/>
        <w:numPr>
          <w:ilvl w:val="0"/>
          <w:numId w:val="2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Жуков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Указом президента РФ 2012 год был объявлен годом: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экологии 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истории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молодежи</w:t>
      </w:r>
    </w:p>
    <w:p w:rsidR="00A95BCF" w:rsidRDefault="00A95BCF" w:rsidP="00A95BCF">
      <w:pPr>
        <w:pStyle w:val="ad"/>
        <w:numPr>
          <w:ilvl w:val="0"/>
          <w:numId w:val="17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образования 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Объединенных наций по вопросам образования, науки и культуры: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Юнеско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Генеральная Ассамблея</w:t>
      </w:r>
    </w:p>
    <w:p w:rsidR="00A95BCF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Экономический и социальный  Совет  </w:t>
      </w:r>
    </w:p>
    <w:p w:rsidR="00A95BCF" w:rsidRPr="00682C28" w:rsidRDefault="00A95BCF" w:rsidP="00A95BCF">
      <w:pPr>
        <w:pStyle w:val="ad"/>
        <w:numPr>
          <w:ilvl w:val="0"/>
          <w:numId w:val="18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ЮНИСЕ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Ф</w:t>
      </w:r>
    </w:p>
    <w:p w:rsidR="00A95BCF" w:rsidRPr="009B7B9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Pr="00682C28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Политическая партия РФ, лидером которой является Сергей Миронов: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Россия 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9B7B9F">
        <w:rPr>
          <w:rFonts w:ascii="Times New Roman" w:hAnsi="Times New Roman"/>
          <w:sz w:val="24"/>
          <w:szCs w:val="24"/>
        </w:rPr>
        <w:t xml:space="preserve">Либерально – демократическая </w:t>
      </w:r>
      <w:r>
        <w:rPr>
          <w:rFonts w:ascii="Times New Roman" w:hAnsi="Times New Roman"/>
          <w:sz w:val="24"/>
          <w:szCs w:val="24"/>
        </w:rPr>
        <w:t>партия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 xml:space="preserve">Коммунистическая партия </w:t>
      </w:r>
    </w:p>
    <w:p w:rsidR="00A95BCF" w:rsidRDefault="00A95BCF" w:rsidP="00A95BCF">
      <w:pPr>
        <w:pStyle w:val="ad"/>
        <w:numPr>
          <w:ilvl w:val="0"/>
          <w:numId w:val="1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Справедливая Россия</w:t>
      </w:r>
    </w:p>
    <w:p w:rsidR="00A95BCF" w:rsidRPr="00682C28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 xml:space="preserve">Экономический союз между Россией, Белоруссией и </w:t>
      </w:r>
      <w:proofErr w:type="spellStart"/>
      <w:r w:rsidRPr="00320070">
        <w:rPr>
          <w:rFonts w:ascii="Times New Roman" w:hAnsi="Times New Roman"/>
          <w:sz w:val="24"/>
          <w:szCs w:val="24"/>
        </w:rPr>
        <w:t>Казахстаном:Европейский</w:t>
      </w:r>
      <w:proofErr w:type="spellEnd"/>
      <w:r w:rsidRPr="00320070">
        <w:rPr>
          <w:rFonts w:ascii="Times New Roman" w:hAnsi="Times New Roman"/>
          <w:sz w:val="24"/>
          <w:szCs w:val="24"/>
        </w:rPr>
        <w:t xml:space="preserve"> союз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Таможенный  союз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БРИКС</w:t>
      </w:r>
    </w:p>
    <w:p w:rsidR="00A95BCF" w:rsidRDefault="00A95BCF" w:rsidP="00A95BCF">
      <w:pPr>
        <w:pStyle w:val="ad"/>
        <w:numPr>
          <w:ilvl w:val="0"/>
          <w:numId w:val="3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82C28">
        <w:rPr>
          <w:rFonts w:ascii="Times New Roman" w:hAnsi="Times New Roman"/>
          <w:sz w:val="24"/>
          <w:szCs w:val="24"/>
        </w:rPr>
        <w:t>ЕВРАЗЕС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фактор мешает повышать эффективность  государственной власти современной России: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коррупция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большой внешний долг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отсутствие четкой политической структуры</w:t>
      </w:r>
    </w:p>
    <w:p w:rsidR="00A95BCF" w:rsidRDefault="00A95BCF" w:rsidP="00A95BCF">
      <w:pPr>
        <w:pStyle w:val="ad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сосредоточение политической власти в одних руках</w:t>
      </w:r>
    </w:p>
    <w:p w:rsidR="00A95BCF" w:rsidRPr="00737D9E" w:rsidRDefault="00A95BCF" w:rsidP="00A95BCF">
      <w:pPr>
        <w:pStyle w:val="ad"/>
        <w:spacing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«Газовая война»  - это противостояние между: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Россией и США</w:t>
      </w:r>
    </w:p>
    <w:p w:rsidR="00A95BCF" w:rsidRPr="00320070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Европой 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Белоруссией </w:t>
      </w:r>
    </w:p>
    <w:p w:rsidR="00A95BCF" w:rsidRDefault="00A95BCF" w:rsidP="00A95BCF">
      <w:pPr>
        <w:pStyle w:val="ad"/>
        <w:numPr>
          <w:ilvl w:val="0"/>
          <w:numId w:val="2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Россией и Украиной </w:t>
      </w:r>
    </w:p>
    <w:p w:rsidR="00A95BCF" w:rsidRPr="00320070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Баррель нефти составляет: 160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158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159 литров</w:t>
      </w:r>
    </w:p>
    <w:p w:rsidR="00A95BCF" w:rsidRDefault="00A95BCF" w:rsidP="00A95BCF">
      <w:pPr>
        <w:pStyle w:val="ad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200 литров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«Революция роз» в 2003 году произошла:</w:t>
      </w:r>
    </w:p>
    <w:p w:rsidR="00A95BCF" w:rsidRPr="00320070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20070">
        <w:rPr>
          <w:rFonts w:ascii="Times New Roman" w:hAnsi="Times New Roman"/>
          <w:sz w:val="24"/>
          <w:szCs w:val="24"/>
        </w:rPr>
        <w:t>в Грузии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Украине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Киргизии</w:t>
      </w:r>
    </w:p>
    <w:p w:rsidR="00A95BCF" w:rsidRDefault="00A95BCF" w:rsidP="00A95BCF">
      <w:pPr>
        <w:pStyle w:val="ad"/>
        <w:numPr>
          <w:ilvl w:val="0"/>
          <w:numId w:val="30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Белоруссии</w:t>
      </w:r>
    </w:p>
    <w:p w:rsidR="00A95BCF" w:rsidRDefault="00A95BCF" w:rsidP="00A95BCF">
      <w:pPr>
        <w:pStyle w:val="ad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ряд из предложенных государств относится к странам Ближнего Востока?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Саудовская Аравия, Катар, Бахрейн, ОАЭ, Оман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Египет, Сирия, Ирак, Израиль, Палестина</w:t>
      </w:r>
    </w:p>
    <w:p w:rsidR="00A95BCF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Иран, Пакистан, Бангладеш, Шри-Ланка, Непал, Мальдивы</w:t>
      </w:r>
    </w:p>
    <w:p w:rsidR="00A95BCF" w:rsidRPr="00320070" w:rsidRDefault="00A95BCF" w:rsidP="00A95BCF">
      <w:pPr>
        <w:pStyle w:val="ad"/>
        <w:numPr>
          <w:ilvl w:val="0"/>
          <w:numId w:val="2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3B4206">
        <w:rPr>
          <w:rFonts w:ascii="Times New Roman" w:hAnsi="Times New Roman"/>
          <w:sz w:val="24"/>
          <w:szCs w:val="24"/>
        </w:rPr>
        <w:t>Казахстан, Узбекистан, Туркменистан, Киргизия, Таджикистан</w:t>
      </w: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Назовите  Патриарха русской православной церкви?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Кирилл</w:t>
      </w:r>
    </w:p>
    <w:p w:rsidR="00A95BCF" w:rsidRPr="003B4206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II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Алексий </w:t>
      </w:r>
      <w:r>
        <w:rPr>
          <w:rFonts w:ascii="Times New Roman" w:hAnsi="Times New Roman"/>
          <w:sz w:val="24"/>
          <w:szCs w:val="24"/>
          <w:lang w:val="en-US"/>
        </w:rPr>
        <w:t>I</w:t>
      </w:r>
    </w:p>
    <w:p w:rsidR="00A95BCF" w:rsidRDefault="00A95BCF" w:rsidP="00A95BCF">
      <w:pPr>
        <w:pStyle w:val="ad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</w:t>
      </w:r>
    </w:p>
    <w:p w:rsidR="00A95BCF" w:rsidRDefault="00A95BCF" w:rsidP="00A95BCF">
      <w:pPr>
        <w:pStyle w:val="ad"/>
        <w:spacing w:line="240" w:lineRule="auto"/>
        <w:rPr>
          <w:rFonts w:ascii="Times New Roman" w:hAnsi="Times New Roman"/>
          <w:sz w:val="24"/>
          <w:szCs w:val="24"/>
        </w:rPr>
      </w:pPr>
    </w:p>
    <w:p w:rsidR="00A95BCF" w:rsidRDefault="00A95BCF" w:rsidP="00A95BCF">
      <w:pPr>
        <w:pStyle w:val="ad"/>
        <w:numPr>
          <w:ilvl w:val="0"/>
          <w:numId w:val="11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июне 2007 года в Гватемале на 119 конгрессе МОК Россия была выбрана: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организатор универсиады 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чемпионата мира по футболу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летней олимпиады 2016 года</w:t>
      </w:r>
    </w:p>
    <w:p w:rsidR="00A95BCF" w:rsidRDefault="00A95BCF" w:rsidP="00A95BCF">
      <w:pPr>
        <w:pStyle w:val="ad"/>
        <w:numPr>
          <w:ilvl w:val="0"/>
          <w:numId w:val="25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организатор зимней олимпиады 2014 года</w:t>
      </w:r>
    </w:p>
    <w:p w:rsidR="00A95BCF" w:rsidRPr="00320070" w:rsidRDefault="00A95BCF" w:rsidP="00A95B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0070">
        <w:rPr>
          <w:rFonts w:ascii="Times New Roman" w:hAnsi="Times New Roman" w:cs="Times New Roman"/>
          <w:b/>
          <w:sz w:val="24"/>
          <w:szCs w:val="24"/>
        </w:rPr>
        <w:t>Вопросы к экзамену/зачёту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Место </w:t>
      </w:r>
      <w:r w:rsidRPr="004813EA">
        <w:rPr>
          <w:rFonts w:ascii="Times New Roman" w:hAnsi="Times New Roman"/>
          <w:sz w:val="24"/>
          <w:szCs w:val="24"/>
          <w:lang w:val="en-US"/>
        </w:rPr>
        <w:t>XX</w:t>
      </w:r>
      <w:r w:rsidRPr="004813EA">
        <w:rPr>
          <w:rFonts w:ascii="Times New Roman" w:hAnsi="Times New Roman"/>
          <w:sz w:val="24"/>
          <w:szCs w:val="24"/>
        </w:rPr>
        <w:t xml:space="preserve"> века во всемирно – историческом процессе.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Демократические революции в Восточной Европе.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Распад СССР. Формирование ближнего зарубежья.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4813EA">
        <w:rPr>
          <w:rFonts w:ascii="Times New Roman" w:hAnsi="Times New Roman"/>
          <w:sz w:val="24"/>
          <w:szCs w:val="24"/>
        </w:rPr>
        <w:t>Модернизационные</w:t>
      </w:r>
      <w:proofErr w:type="spellEnd"/>
      <w:r w:rsidRPr="004813EA">
        <w:rPr>
          <w:rFonts w:ascii="Times New Roman" w:hAnsi="Times New Roman"/>
          <w:sz w:val="24"/>
          <w:szCs w:val="24"/>
        </w:rPr>
        <w:t xml:space="preserve"> процессы 1980 – 1990 гг. в США и странах Европы.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Азии и Африки. Проблемы модернизации.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Латинская Америка: между диктатурой и демократией.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Политическое развитие РФ на рубеже 20-21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Социально - экономическое развитие РФ на рубеже 20-21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Современные сверхдержавы и их миссия.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Модернизация мировой экономики.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Россия и международные отношения в конце 20 – начале 21 веков.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Международные, региональные и локальные конфликты.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Научно – техническая революция и ее последствия.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Глобальные проблемы человечества на современном этапе развития.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тенденции развития мировой экономики.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Интеграция России в международное пространство.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Основные направления в развитии зарубежной культуры.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Духовная жизнь в советском и российском обществах.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НАТО: предназначение и развитие.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 xml:space="preserve"> Направления деятельности ООН.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Страны АТЕС.</w:t>
      </w:r>
    </w:p>
    <w:p w:rsidR="00A95BCF" w:rsidRPr="004813EA" w:rsidRDefault="00A95BCF" w:rsidP="00A95BCF">
      <w:pPr>
        <w:pStyle w:val="ad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4813EA">
        <w:rPr>
          <w:rFonts w:ascii="Times New Roman" w:hAnsi="Times New Roman"/>
          <w:sz w:val="24"/>
          <w:szCs w:val="24"/>
        </w:rPr>
        <w:t>Европейский союз.</w:t>
      </w:r>
    </w:p>
    <w:p w:rsidR="00A95BCF" w:rsidRPr="0000406B" w:rsidRDefault="00A95BCF" w:rsidP="00A95BCF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5BCF" w:rsidRPr="0000406B" w:rsidRDefault="00A95BCF" w:rsidP="00A95B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5BCF" w:rsidRPr="0000406B" w:rsidRDefault="00A95BCF" w:rsidP="00A95B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5BCF" w:rsidRPr="0000406B" w:rsidRDefault="00A95BCF" w:rsidP="00A95BCF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A95BCF" w:rsidRPr="007C7B96" w:rsidRDefault="00A95BCF" w:rsidP="00A95BCF">
      <w:pPr>
        <w:pStyle w:val="ad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A95BCF" w:rsidRPr="0000406B" w:rsidRDefault="00A95BCF" w:rsidP="00A95BC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95BCF" w:rsidRPr="007C7B96" w:rsidRDefault="00A95BCF" w:rsidP="00A95BCF">
      <w:pPr>
        <w:pStyle w:val="ad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A95BCF" w:rsidRPr="004F1D72" w:rsidTr="0059332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A95BCF" w:rsidRPr="004F1D72" w:rsidTr="0059332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95BCF" w:rsidRPr="004F1D72" w:rsidRDefault="00A95BCF" w:rsidP="005933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A95BCF" w:rsidRPr="008D22FE" w:rsidRDefault="00A95BCF" w:rsidP="00A95B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5BCF" w:rsidRPr="008D22FE" w:rsidRDefault="00A95BCF" w:rsidP="00A95BCF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A95BCF" w:rsidRPr="007C7B96" w:rsidRDefault="00A95BCF" w:rsidP="00A95BCF">
      <w:pPr>
        <w:pStyle w:val="ad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OТЛИЧНО</w:t>
      </w:r>
      <w:r w:rsidRPr="00CF33E4">
        <w:t>"ставится</w:t>
      </w:r>
      <w:proofErr w:type="spellEnd"/>
      <w:r w:rsidRPr="00CF33E4">
        <w:t xml:space="preserve">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ХОРОШО</w:t>
      </w:r>
      <w:r w:rsidRPr="00CF33E4">
        <w:t>"ставится</w:t>
      </w:r>
      <w:proofErr w:type="spellEnd"/>
      <w:r w:rsidRPr="00CF33E4">
        <w:t xml:space="preserve">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УДОВЛЕТВОРИТЕЛЬНО</w:t>
      </w:r>
      <w:r w:rsidRPr="00CF33E4">
        <w:t>"ставится</w:t>
      </w:r>
      <w:proofErr w:type="spellEnd"/>
      <w:r w:rsidRPr="00CF33E4">
        <w:t xml:space="preserve">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A95BCF" w:rsidRPr="00CF33E4" w:rsidRDefault="00A95BCF" w:rsidP="00A95BCF">
      <w:pPr>
        <w:pStyle w:val="af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</w:t>
      </w:r>
      <w:proofErr w:type="spellStart"/>
      <w:r w:rsidRPr="00CF33E4">
        <w:rPr>
          <w:b/>
        </w:rPr>
        <w:t>НЕУДОВЛЕТВОРИТЕЛЬНО</w:t>
      </w:r>
      <w:r w:rsidRPr="00CF33E4">
        <w:t>"ставится</w:t>
      </w:r>
      <w:proofErr w:type="spellEnd"/>
      <w:r w:rsidRPr="00CF33E4">
        <w:t xml:space="preserve">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A95BCF" w:rsidRDefault="00A95BCF" w:rsidP="00A95BCF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A95BCF" w:rsidRDefault="00A95BCF" w:rsidP="00A95BCF"/>
    <w:p w:rsidR="00452F8C" w:rsidRDefault="00452F8C" w:rsidP="00A95BC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sectPr w:rsidR="00452F8C" w:rsidSect="00320070">
      <w:footerReference w:type="default" r:id="rId25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D37" w:rsidRDefault="00EE1D37" w:rsidP="00D93323">
      <w:pPr>
        <w:spacing w:after="0" w:line="240" w:lineRule="auto"/>
      </w:pPr>
      <w:r>
        <w:separator/>
      </w:r>
    </w:p>
  </w:endnote>
  <w:endnote w:type="continuationSeparator" w:id="0">
    <w:p w:rsidR="00EE1D37" w:rsidRDefault="00EE1D37" w:rsidP="00D9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A0C" w:rsidRDefault="006B3746" w:rsidP="002442C1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32A0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2A0C" w:rsidRDefault="00032A0C" w:rsidP="002442C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6"/>
      <w:docPartObj>
        <w:docPartGallery w:val="Page Numbers (Bottom of Page)"/>
        <w:docPartUnique/>
      </w:docPartObj>
    </w:sdtPr>
    <w:sdtEndPr/>
    <w:sdtContent>
      <w:p w:rsidR="00032A0C" w:rsidRDefault="00EE1D3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AE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32A0C" w:rsidRDefault="00032A0C" w:rsidP="002442C1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9407"/>
      <w:docPartObj>
        <w:docPartGallery w:val="Page Numbers (Bottom of Page)"/>
        <w:docPartUnique/>
      </w:docPartObj>
    </w:sdtPr>
    <w:sdtEndPr/>
    <w:sdtContent>
      <w:p w:rsidR="00032A0C" w:rsidRDefault="00EE1D3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AE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032A0C" w:rsidRDefault="00032A0C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821" w:rsidRDefault="006B3746">
    <w:pPr>
      <w:pStyle w:val="a5"/>
      <w:jc w:val="right"/>
    </w:pPr>
    <w:r>
      <w:fldChar w:fldCharType="begin"/>
    </w:r>
    <w:r w:rsidR="00A77337">
      <w:instrText xml:space="preserve"> PAGE   \* MERGEFORMAT </w:instrText>
    </w:r>
    <w:r>
      <w:fldChar w:fldCharType="separate"/>
    </w:r>
    <w:r w:rsidR="00781AE6">
      <w:rPr>
        <w:noProof/>
      </w:rPr>
      <w:t>20</w:t>
    </w:r>
    <w:r>
      <w:fldChar w:fldCharType="end"/>
    </w:r>
  </w:p>
  <w:p w:rsidR="006B4821" w:rsidRDefault="00EE1D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D37" w:rsidRDefault="00EE1D37" w:rsidP="00D93323">
      <w:pPr>
        <w:spacing w:after="0" w:line="240" w:lineRule="auto"/>
      </w:pPr>
      <w:r>
        <w:separator/>
      </w:r>
    </w:p>
  </w:footnote>
  <w:footnote w:type="continuationSeparator" w:id="0">
    <w:p w:rsidR="00EE1D37" w:rsidRDefault="00EE1D37" w:rsidP="00D9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2C2"/>
    <w:multiLevelType w:val="hybridMultilevel"/>
    <w:tmpl w:val="F46A4F54"/>
    <w:lvl w:ilvl="0" w:tplc="8466E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6017BF"/>
    <w:multiLevelType w:val="hybridMultilevel"/>
    <w:tmpl w:val="B44E9AD2"/>
    <w:lvl w:ilvl="0" w:tplc="5792EB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ABF63B9"/>
    <w:multiLevelType w:val="hybridMultilevel"/>
    <w:tmpl w:val="0FCA0EA6"/>
    <w:lvl w:ilvl="0" w:tplc="272C1E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445BD0"/>
    <w:multiLevelType w:val="hybridMultilevel"/>
    <w:tmpl w:val="011CD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466BD"/>
    <w:multiLevelType w:val="hybridMultilevel"/>
    <w:tmpl w:val="2AEAD402"/>
    <w:lvl w:ilvl="0" w:tplc="EABAA0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881173"/>
    <w:multiLevelType w:val="hybridMultilevel"/>
    <w:tmpl w:val="1EB203D2"/>
    <w:lvl w:ilvl="0" w:tplc="A94E9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614E38"/>
    <w:multiLevelType w:val="hybridMultilevel"/>
    <w:tmpl w:val="463A708A"/>
    <w:lvl w:ilvl="0" w:tplc="035C4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405BE"/>
    <w:multiLevelType w:val="hybridMultilevel"/>
    <w:tmpl w:val="D792AB94"/>
    <w:lvl w:ilvl="0" w:tplc="43DA69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B25DFE"/>
    <w:multiLevelType w:val="hybridMultilevel"/>
    <w:tmpl w:val="6A860EF8"/>
    <w:lvl w:ilvl="0" w:tplc="31CEF6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1384ADB"/>
    <w:multiLevelType w:val="hybridMultilevel"/>
    <w:tmpl w:val="BF84AEC8"/>
    <w:lvl w:ilvl="0" w:tplc="B7E42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A42B43"/>
    <w:multiLevelType w:val="hybridMultilevel"/>
    <w:tmpl w:val="4F20F4D0"/>
    <w:lvl w:ilvl="0" w:tplc="BFCEB9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682039"/>
    <w:multiLevelType w:val="hybridMultilevel"/>
    <w:tmpl w:val="8C3AFDE6"/>
    <w:lvl w:ilvl="0" w:tplc="D75095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F939F8"/>
    <w:multiLevelType w:val="hybridMultilevel"/>
    <w:tmpl w:val="2848AD1E"/>
    <w:lvl w:ilvl="0" w:tplc="0A1C27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D6D16"/>
    <w:multiLevelType w:val="hybridMultilevel"/>
    <w:tmpl w:val="9C38BE6C"/>
    <w:lvl w:ilvl="0" w:tplc="0E2AA3C0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466A3"/>
    <w:multiLevelType w:val="hybridMultilevel"/>
    <w:tmpl w:val="EBB2947E"/>
    <w:lvl w:ilvl="0" w:tplc="65E450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E93F24"/>
    <w:multiLevelType w:val="hybridMultilevel"/>
    <w:tmpl w:val="70A6F9A0"/>
    <w:lvl w:ilvl="0" w:tplc="36B2BB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93954"/>
    <w:multiLevelType w:val="hybridMultilevel"/>
    <w:tmpl w:val="274874CC"/>
    <w:lvl w:ilvl="0" w:tplc="F82445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A82A28"/>
    <w:multiLevelType w:val="hybridMultilevel"/>
    <w:tmpl w:val="2640C8E2"/>
    <w:lvl w:ilvl="0" w:tplc="89AE6B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67590"/>
    <w:multiLevelType w:val="hybridMultilevel"/>
    <w:tmpl w:val="D8BC37C8"/>
    <w:lvl w:ilvl="0" w:tplc="2F88F6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DA19C7"/>
    <w:multiLevelType w:val="hybridMultilevel"/>
    <w:tmpl w:val="49CEFC78"/>
    <w:lvl w:ilvl="0" w:tplc="797C0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ADF0F3A"/>
    <w:multiLevelType w:val="hybridMultilevel"/>
    <w:tmpl w:val="FA5C492C"/>
    <w:lvl w:ilvl="0" w:tplc="E348F3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3C63C0"/>
    <w:multiLevelType w:val="hybridMultilevel"/>
    <w:tmpl w:val="4266B4F2"/>
    <w:lvl w:ilvl="0" w:tplc="E36E80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2"/>
  </w:num>
  <w:num w:numId="4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27"/>
  </w:num>
  <w:num w:numId="9">
    <w:abstractNumId w:val="18"/>
  </w:num>
  <w:num w:numId="10">
    <w:abstractNumId w:val="1"/>
  </w:num>
  <w:num w:numId="11">
    <w:abstractNumId w:val="5"/>
  </w:num>
  <w:num w:numId="12">
    <w:abstractNumId w:val="29"/>
  </w:num>
  <w:num w:numId="13">
    <w:abstractNumId w:val="16"/>
  </w:num>
  <w:num w:numId="14">
    <w:abstractNumId w:val="23"/>
  </w:num>
  <w:num w:numId="15">
    <w:abstractNumId w:val="8"/>
  </w:num>
  <w:num w:numId="16">
    <w:abstractNumId w:val="25"/>
  </w:num>
  <w:num w:numId="17">
    <w:abstractNumId w:val="26"/>
  </w:num>
  <w:num w:numId="18">
    <w:abstractNumId w:val="15"/>
  </w:num>
  <w:num w:numId="19">
    <w:abstractNumId w:val="14"/>
  </w:num>
  <w:num w:numId="20">
    <w:abstractNumId w:val="19"/>
  </w:num>
  <w:num w:numId="21">
    <w:abstractNumId w:val="28"/>
  </w:num>
  <w:num w:numId="22">
    <w:abstractNumId w:val="21"/>
  </w:num>
  <w:num w:numId="23">
    <w:abstractNumId w:val="24"/>
  </w:num>
  <w:num w:numId="24">
    <w:abstractNumId w:val="2"/>
  </w:num>
  <w:num w:numId="25">
    <w:abstractNumId w:val="9"/>
  </w:num>
  <w:num w:numId="26">
    <w:abstractNumId w:val="20"/>
  </w:num>
  <w:num w:numId="27">
    <w:abstractNumId w:val="0"/>
  </w:num>
  <w:num w:numId="28">
    <w:abstractNumId w:val="11"/>
  </w:num>
  <w:num w:numId="29">
    <w:abstractNumId w:val="12"/>
  </w:num>
  <w:num w:numId="30">
    <w:abstractNumId w:val="17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407A"/>
    <w:rsid w:val="00006519"/>
    <w:rsid w:val="00032A0C"/>
    <w:rsid w:val="00093A54"/>
    <w:rsid w:val="000A2AB7"/>
    <w:rsid w:val="00123F84"/>
    <w:rsid w:val="00132D11"/>
    <w:rsid w:val="001921DA"/>
    <w:rsid w:val="00194126"/>
    <w:rsid w:val="0023363F"/>
    <w:rsid w:val="002442C1"/>
    <w:rsid w:val="002E1F80"/>
    <w:rsid w:val="002E6EB0"/>
    <w:rsid w:val="00320504"/>
    <w:rsid w:val="0035542F"/>
    <w:rsid w:val="003A4DA8"/>
    <w:rsid w:val="00452F8C"/>
    <w:rsid w:val="00470C50"/>
    <w:rsid w:val="004D0D75"/>
    <w:rsid w:val="004E662A"/>
    <w:rsid w:val="00542119"/>
    <w:rsid w:val="00592B55"/>
    <w:rsid w:val="005F5AFE"/>
    <w:rsid w:val="006150BE"/>
    <w:rsid w:val="00630315"/>
    <w:rsid w:val="0069618D"/>
    <w:rsid w:val="006B3746"/>
    <w:rsid w:val="006F373E"/>
    <w:rsid w:val="00746E02"/>
    <w:rsid w:val="00781AE6"/>
    <w:rsid w:val="007915FF"/>
    <w:rsid w:val="00805BF8"/>
    <w:rsid w:val="00811D30"/>
    <w:rsid w:val="0094409B"/>
    <w:rsid w:val="00970C9B"/>
    <w:rsid w:val="00A12C91"/>
    <w:rsid w:val="00A21941"/>
    <w:rsid w:val="00A425D5"/>
    <w:rsid w:val="00A52513"/>
    <w:rsid w:val="00A77337"/>
    <w:rsid w:val="00A95BCF"/>
    <w:rsid w:val="00AF075B"/>
    <w:rsid w:val="00B00B20"/>
    <w:rsid w:val="00B0407A"/>
    <w:rsid w:val="00C51F19"/>
    <w:rsid w:val="00CD0EC9"/>
    <w:rsid w:val="00D87C90"/>
    <w:rsid w:val="00D93323"/>
    <w:rsid w:val="00D93C14"/>
    <w:rsid w:val="00DD4844"/>
    <w:rsid w:val="00E54D5C"/>
    <w:rsid w:val="00E641C0"/>
    <w:rsid w:val="00EA64E1"/>
    <w:rsid w:val="00EE1D37"/>
    <w:rsid w:val="00F7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23"/>
  </w:style>
  <w:style w:type="paragraph" w:styleId="1">
    <w:name w:val="heading 1"/>
    <w:basedOn w:val="a"/>
    <w:next w:val="a"/>
    <w:link w:val="10"/>
    <w:qFormat/>
    <w:rsid w:val="00B0407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07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B0407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407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040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B040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nhideWhenUsed/>
    <w:rsid w:val="00B0407A"/>
    <w:rPr>
      <w:color w:val="0000FF"/>
      <w:u w:val="single"/>
    </w:rPr>
  </w:style>
  <w:style w:type="character" w:styleId="a8">
    <w:name w:val="Strong"/>
    <w:basedOn w:val="a0"/>
    <w:uiPriority w:val="22"/>
    <w:qFormat/>
    <w:rsid w:val="00B0407A"/>
    <w:rPr>
      <w:b/>
      <w:bCs/>
    </w:rPr>
  </w:style>
  <w:style w:type="character" w:styleId="a9">
    <w:name w:val="page number"/>
    <w:basedOn w:val="a0"/>
    <w:rsid w:val="00B0407A"/>
  </w:style>
  <w:style w:type="paragraph" w:styleId="aa">
    <w:name w:val="Body Text Indent"/>
    <w:basedOn w:val="a"/>
    <w:link w:val="ab"/>
    <w:rsid w:val="00B0407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B0407A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link w:val="20"/>
    <w:locked/>
    <w:rsid w:val="00B0407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407A"/>
    <w:pPr>
      <w:shd w:val="clear" w:color="auto" w:fill="FFFFFF"/>
      <w:spacing w:after="420" w:line="0" w:lineRule="atLeast"/>
    </w:pPr>
    <w:rPr>
      <w:sz w:val="27"/>
      <w:szCs w:val="27"/>
    </w:rPr>
  </w:style>
  <w:style w:type="table" w:styleId="ac">
    <w:name w:val="Table Grid"/>
    <w:basedOn w:val="a1"/>
    <w:rsid w:val="00805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5B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2442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List Paragraph"/>
    <w:basedOn w:val="a"/>
    <w:uiPriority w:val="34"/>
    <w:qFormat/>
    <w:rsid w:val="00A95BC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e">
    <w:name w:val="No Spacing"/>
    <w:uiPriority w:val="1"/>
    <w:qFormat/>
    <w:rsid w:val="00A95BCF"/>
    <w:pPr>
      <w:spacing w:after="0" w:line="240" w:lineRule="auto"/>
    </w:pPr>
    <w:rPr>
      <w:rFonts w:eastAsiaTheme="minorHAnsi"/>
      <w:lang w:eastAsia="en-US"/>
    </w:rPr>
  </w:style>
  <w:style w:type="paragraph" w:styleId="af">
    <w:name w:val="Normal (Web)"/>
    <w:basedOn w:val="a"/>
    <w:uiPriority w:val="99"/>
    <w:unhideWhenUsed/>
    <w:rsid w:val="00A95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ouncil.gov.ru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magister.msk.ru/library/history/history1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esson-history.narod.ru/" TargetMode="External"/><Relationship Id="rId17" Type="http://schemas.openxmlformats.org/officeDocument/2006/relationships/hyperlink" Target="http://www.duma.gov.ru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hyperlink" Target="http://&#1087;&#1088;&#1072;&#1074;&#1080;&#1090;&#1077;&#1083;&#1100;&#1089;&#1090;&#1074;&#1086;.&#1088;&#1092;/gov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" TargetMode="External"/><Relationship Id="rId24" Type="http://schemas.openxmlformats.org/officeDocument/2006/relationships/hyperlink" Target="http://www.polithisto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hist2.htm" TargetMode="External"/><Relationship Id="rId23" Type="http://schemas.openxmlformats.org/officeDocument/2006/relationships/hyperlink" Target="http://www.hrono.ru" TargetMode="External"/><Relationship Id="rId10" Type="http://schemas.openxmlformats.org/officeDocument/2006/relationships/footer" Target="footer3.xml"/><Relationship Id="rId19" Type="http://schemas.openxmlformats.org/officeDocument/2006/relationships/hyperlink" Target="http://premier.gov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ia.ru/" TargetMode="External"/><Relationship Id="rId22" Type="http://schemas.openxmlformats.org/officeDocument/2006/relationships/hyperlink" Target="http://www.sovr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5456</Words>
  <Characters>31103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Админ</cp:lastModifiedBy>
  <cp:revision>19</cp:revision>
  <dcterms:created xsi:type="dcterms:W3CDTF">2018-06-28T14:08:00Z</dcterms:created>
  <dcterms:modified xsi:type="dcterms:W3CDTF">2021-08-29T08:06:00Z</dcterms:modified>
</cp:coreProperties>
</file>