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E" w:rsidRPr="00AA25E1" w:rsidRDefault="0024455E" w:rsidP="002445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24455E" w:rsidRPr="00AA25E1" w:rsidRDefault="0024455E" w:rsidP="0024455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24455E" w:rsidRPr="00AA25E1" w:rsidRDefault="0024455E" w:rsidP="002445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24455E" w:rsidRPr="00AA25E1" w:rsidRDefault="0024455E" w:rsidP="002445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AA25E1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AA25E1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AA25E1" w:rsidRDefault="00740F5E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2A2F91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</w:t>
      </w:r>
      <w:r w:rsidR="00D43696" w:rsidRPr="00AA2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УЧЕБНОЙ ДИСЦИПЛИНЫ</w:t>
      </w:r>
    </w:p>
    <w:p w:rsidR="00D43696" w:rsidRPr="00AA25E1" w:rsidRDefault="00D44820" w:rsidP="00244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 01 МАТЕМАТИКА</w:t>
      </w: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F1EE4" w:rsidRDefault="002F1EE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F1EE4" w:rsidRDefault="002F1EE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F1EE4" w:rsidRDefault="002F1EE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F1EE4" w:rsidRPr="00AA25E1" w:rsidRDefault="002F1EE4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F8457F" w:rsidP="0024455E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A25E1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4455E" w:rsidRPr="00AA25E1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24455E" w:rsidRPr="00AA25E1" w:rsidRDefault="0024455E" w:rsidP="00244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AA25E1" w:rsidRDefault="0024455E" w:rsidP="002F1EE4">
      <w:pPr>
        <w:spacing w:after="0" w:line="360" w:lineRule="auto"/>
        <w:ind w:left="-851" w:firstLine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tbl>
      <w:tblPr>
        <w:tblW w:w="9807" w:type="dxa"/>
        <w:tblInd w:w="-922" w:type="dxa"/>
        <w:tblLook w:val="01E0" w:firstRow="1" w:lastRow="1" w:firstColumn="1" w:lastColumn="1" w:noHBand="0" w:noVBand="0"/>
      </w:tblPr>
      <w:tblGrid>
        <w:gridCol w:w="9807"/>
      </w:tblGrid>
      <w:tr w:rsidR="00E73332" w:rsidRPr="00AA25E1" w:rsidTr="002F1EE4">
        <w:trPr>
          <w:trHeight w:val="394"/>
        </w:trPr>
        <w:tc>
          <w:tcPr>
            <w:tcW w:w="9807" w:type="dxa"/>
            <w:shd w:val="clear" w:color="auto" w:fill="auto"/>
          </w:tcPr>
          <w:p w:rsidR="00E73332" w:rsidRPr="00AA25E1" w:rsidRDefault="00E73332" w:rsidP="002F1EE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5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ОБЩАЯ ХАРАКТЕРИСТИКА ПРОГРАММЫ </w:t>
            </w:r>
            <w:r w:rsidR="002F1EE4" w:rsidRPr="002F1E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  <w:p w:rsidR="00E73332" w:rsidRPr="00AA25E1" w:rsidRDefault="00E73332" w:rsidP="00E73332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332" w:rsidRPr="00AA25E1" w:rsidTr="002F1EE4">
        <w:trPr>
          <w:trHeight w:val="720"/>
        </w:trPr>
        <w:tc>
          <w:tcPr>
            <w:tcW w:w="9807" w:type="dxa"/>
            <w:shd w:val="clear" w:color="auto" w:fill="auto"/>
          </w:tcPr>
          <w:p w:rsidR="00E73332" w:rsidRPr="00AA25E1" w:rsidRDefault="00E73332" w:rsidP="002F1EE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СОДЕРЖАНИЕ </w:t>
            </w:r>
            <w:r w:rsidR="002F1EE4" w:rsidRPr="002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ДИСЦИПЛИНЫ </w:t>
            </w:r>
          </w:p>
        </w:tc>
      </w:tr>
      <w:tr w:rsidR="00E73332" w:rsidRPr="00AA25E1" w:rsidTr="002F1EE4">
        <w:trPr>
          <w:trHeight w:val="594"/>
        </w:trPr>
        <w:tc>
          <w:tcPr>
            <w:tcW w:w="9807" w:type="dxa"/>
            <w:shd w:val="clear" w:color="auto" w:fill="auto"/>
          </w:tcPr>
          <w:p w:rsidR="00E73332" w:rsidRPr="00AA25E1" w:rsidRDefault="00E73332" w:rsidP="002F1EE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2F1EE4" w:rsidRPr="002F1EE4">
              <w:rPr>
                <w:rFonts w:ascii="Times New Roman" w:eastAsia="Calibri" w:hAnsi="Times New Roman" w:cs="Times New Roman"/>
                <w:sz w:val="24"/>
                <w:szCs w:val="24"/>
              </w:rPr>
              <w:t>УЧЕБНОЙ ДИСЦИПЛИНЫ</w:t>
            </w:r>
          </w:p>
        </w:tc>
      </w:tr>
      <w:tr w:rsidR="00E73332" w:rsidRPr="00AA25E1" w:rsidTr="002F1EE4">
        <w:trPr>
          <w:trHeight w:val="692"/>
        </w:trPr>
        <w:tc>
          <w:tcPr>
            <w:tcW w:w="9807" w:type="dxa"/>
            <w:shd w:val="clear" w:color="auto" w:fill="auto"/>
          </w:tcPr>
          <w:p w:rsidR="00E73332" w:rsidRPr="00AA25E1" w:rsidRDefault="00E73332" w:rsidP="002F1EE4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A2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2F1EE4" w:rsidRPr="002F1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УЧЕБНОЙ ДИСЦИПЛИНЫ </w:t>
            </w:r>
          </w:p>
          <w:p w:rsidR="00E73332" w:rsidRPr="00AA25E1" w:rsidRDefault="00E73332" w:rsidP="00E733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3332" w:rsidRPr="00AA25E1" w:rsidRDefault="00E73332" w:rsidP="00E7333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3332" w:rsidRPr="00AA25E1" w:rsidRDefault="00E73332" w:rsidP="00E73332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73332" w:rsidRPr="00AA25E1" w:rsidRDefault="00E73332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3332" w:rsidRPr="00AA25E1" w:rsidRDefault="00E73332" w:rsidP="002445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55E" w:rsidRPr="00AA25E1" w:rsidRDefault="0024455E" w:rsidP="00D4369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133498" w:rsidRPr="00AA25E1" w:rsidRDefault="00D43696" w:rsidP="00D32D7E">
      <w:pPr>
        <w:spacing w:before="120" w:after="12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D32D7E" w:rsidRPr="00AA25E1" w:rsidRDefault="00D32D7E" w:rsidP="00D32D7E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ПРОГРАММЫ УЧЕБНОЙ ДИСЦИПЛИНЫ </w:t>
      </w:r>
    </w:p>
    <w:p w:rsidR="00D32D7E" w:rsidRPr="00AA25E1" w:rsidRDefault="00D32D7E" w:rsidP="00D32D7E">
      <w:pPr>
        <w:spacing w:after="0" w:line="240" w:lineRule="auto"/>
        <w:ind w:left="165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2D7E" w:rsidRPr="00AA25E1" w:rsidRDefault="00D32D7E" w:rsidP="00D32D7E">
      <w:pPr>
        <w:keepNext/>
        <w:numPr>
          <w:ilvl w:val="1"/>
          <w:numId w:val="11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D32D7E" w:rsidRPr="00AA25E1" w:rsidRDefault="00D32D7E" w:rsidP="00D448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«ЕН.01 </w:t>
      </w:r>
      <w:r w:rsidRPr="00AA25E1">
        <w:rPr>
          <w:rFonts w:ascii="Times New Roman" w:eastAsia="Times New Roman" w:hAnsi="Times New Roman" w:cs="Times New Roman"/>
          <w:lang w:eastAsia="ru-RU"/>
        </w:rPr>
        <w:t>Математика</w:t>
      </w:r>
      <w:r w:rsidRPr="00AA2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частью</w:t>
      </w:r>
      <w:r w:rsidRPr="00AA2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81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математического и общего естественнонаучного </w:t>
      </w:r>
      <w:r w:rsidRPr="00D814FC">
        <w:rPr>
          <w:rFonts w:ascii="Times New Roman" w:eastAsia="Calibri" w:hAnsi="Times New Roman" w:cs="Times New Roman"/>
          <w:sz w:val="24"/>
          <w:szCs w:val="24"/>
          <w:lang w:eastAsia="ru-RU"/>
        </w:rPr>
        <w:t>цикла</w:t>
      </w:r>
      <w:r w:rsidRPr="00AA25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23.02.07 Техническое обслуживание и ремонт двигателей, систем и агрегатов автомобилей.</w:t>
      </w:r>
    </w:p>
    <w:p w:rsidR="00695E0B" w:rsidRPr="00AA25E1" w:rsidRDefault="00695E0B" w:rsidP="00D44820">
      <w:pPr>
        <w:pStyle w:val="a7"/>
        <w:keepNext/>
        <w:numPr>
          <w:ilvl w:val="1"/>
          <w:numId w:val="15"/>
        </w:numPr>
        <w:autoSpaceDE w:val="0"/>
        <w:autoSpaceDN w:val="0"/>
        <w:spacing w:after="0" w:line="240" w:lineRule="auto"/>
        <w:ind w:firstLine="34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ЕН.01 Математика в структуре основной образовательной программы: </w:t>
      </w:r>
    </w:p>
    <w:p w:rsidR="001E280E" w:rsidRPr="00AA25E1" w:rsidRDefault="00695E0B" w:rsidP="00D448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ЕН.01  Математика входит  в Математический и общий естественнонаучный учебный цикл. Межпредметные связи с учебными дисциплинами </w:t>
      </w:r>
      <w:r w:rsidR="0056795C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ОУП.04 Математика</w:t>
      </w:r>
    </w:p>
    <w:p w:rsidR="00D43696" w:rsidRPr="00AA25E1" w:rsidRDefault="00D43696" w:rsidP="00695E0B">
      <w:pPr>
        <w:pStyle w:val="a7"/>
        <w:numPr>
          <w:ilvl w:val="1"/>
          <w:numId w:val="13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70047C" w:rsidRPr="00AA25E1" w:rsidRDefault="0070047C" w:rsidP="0070047C">
      <w:pPr>
        <w:pStyle w:val="a7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082"/>
        <w:gridCol w:w="3611"/>
      </w:tblGrid>
      <w:tr w:rsidR="00D43696" w:rsidRPr="00AA25E1" w:rsidTr="00695E0B">
        <w:trPr>
          <w:trHeight w:val="649"/>
        </w:trPr>
        <w:tc>
          <w:tcPr>
            <w:tcW w:w="1555" w:type="dxa"/>
            <w:hideMark/>
          </w:tcPr>
          <w:p w:rsidR="00D43696" w:rsidRPr="00AA25E1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ПК, ОК</w:t>
            </w:r>
          </w:p>
        </w:tc>
        <w:tc>
          <w:tcPr>
            <w:tcW w:w="4082" w:type="dxa"/>
            <w:hideMark/>
          </w:tcPr>
          <w:p w:rsidR="00D43696" w:rsidRPr="00AA25E1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hideMark/>
          </w:tcPr>
          <w:p w:rsidR="00D43696" w:rsidRPr="00AA25E1" w:rsidRDefault="00D43696" w:rsidP="00D4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D43696" w:rsidRPr="00AA25E1" w:rsidTr="00695E0B">
        <w:trPr>
          <w:trHeight w:val="212"/>
        </w:trPr>
        <w:tc>
          <w:tcPr>
            <w:tcW w:w="1555" w:type="dxa"/>
          </w:tcPr>
          <w:p w:rsidR="00D43696" w:rsidRPr="00AA25E1" w:rsidRDefault="00D43696" w:rsidP="00DF3D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DF3D55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ОК09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8E1F8A" w:rsidRPr="00AA25E1" w:rsidRDefault="00E73332" w:rsidP="00E733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11, ЛР13, ЛР19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AA25E1" w:rsidRDefault="00D43696" w:rsidP="00D43696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D43696" w:rsidRPr="00AA25E1" w:rsidRDefault="00D43696" w:rsidP="00D43696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44820" w:rsidRPr="00AA25E1" w:rsidRDefault="00D44820" w:rsidP="00D44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</w:t>
      </w:r>
      <w:r w:rsidR="00C31009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общечеловеческих ценностей, применять стандарты антикоррупционного поведения.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необходимого уровня физической подготовленности.</w:t>
      </w:r>
    </w:p>
    <w:p w:rsidR="00D44820" w:rsidRPr="00AA25E1" w:rsidRDefault="00D44820" w:rsidP="00D4482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</w:t>
      </w:r>
    </w:p>
    <w:p w:rsidR="00E73332" w:rsidRPr="00AA25E1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ЛР.11. Проявлять уважение к эстетическим ценностям, обладающий основами эстетической культуры</w:t>
      </w:r>
    </w:p>
    <w:p w:rsidR="00E73332" w:rsidRPr="00AA25E1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C31009" w:rsidRPr="00AA25E1" w:rsidRDefault="00E73332" w:rsidP="00E7333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ЛР.19 Уважительное отношения обучающихся к результатам собственного и чужого труда.</w:t>
      </w:r>
    </w:p>
    <w:p w:rsidR="00C31009" w:rsidRPr="00AA25E1" w:rsidRDefault="00C31009" w:rsidP="00D4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696" w:rsidRPr="00AA25E1" w:rsidRDefault="00D43696" w:rsidP="00D448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И СОДЕРЖАНИЕ УЧЕБНОЙ ДИСЦИПЛИНЫ</w:t>
      </w:r>
    </w:p>
    <w:p w:rsidR="00D44820" w:rsidRPr="00AA25E1" w:rsidRDefault="00D44820" w:rsidP="00D44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D43696" w:rsidRPr="00AA25E1" w:rsidRDefault="00D43696" w:rsidP="00D4369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D44820"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ЕН.01 Математика</w:t>
      </w: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86"/>
        <w:gridCol w:w="1400"/>
      </w:tblGrid>
      <w:tr w:rsidR="00D43696" w:rsidRPr="00AA25E1" w:rsidTr="00695E0B">
        <w:trPr>
          <w:trHeight w:val="490"/>
        </w:trPr>
        <w:tc>
          <w:tcPr>
            <w:tcW w:w="4246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754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D43696" w:rsidRPr="00AA25E1" w:rsidTr="00695E0B">
        <w:trPr>
          <w:trHeight w:val="404"/>
        </w:trPr>
        <w:tc>
          <w:tcPr>
            <w:tcW w:w="4246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754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D43696" w:rsidRPr="00AA25E1" w:rsidTr="00695E0B">
        <w:trPr>
          <w:trHeight w:val="269"/>
        </w:trPr>
        <w:tc>
          <w:tcPr>
            <w:tcW w:w="5000" w:type="pct"/>
            <w:gridSpan w:val="2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43696" w:rsidRPr="00AA25E1" w:rsidTr="00695E0B">
        <w:trPr>
          <w:trHeight w:val="217"/>
        </w:trPr>
        <w:tc>
          <w:tcPr>
            <w:tcW w:w="4246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54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D43696" w:rsidRPr="00AA25E1" w:rsidTr="00695E0B">
        <w:trPr>
          <w:trHeight w:val="306"/>
        </w:trPr>
        <w:tc>
          <w:tcPr>
            <w:tcW w:w="4246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D43696" w:rsidRPr="00AA25E1" w:rsidTr="00695E0B">
        <w:trPr>
          <w:trHeight w:val="87"/>
        </w:trPr>
        <w:tc>
          <w:tcPr>
            <w:tcW w:w="4246" w:type="pct"/>
            <w:vAlign w:val="center"/>
          </w:tcPr>
          <w:p w:rsidR="00D43696" w:rsidRPr="00AA25E1" w:rsidRDefault="00D43696" w:rsidP="00740F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</w:t>
            </w:r>
          </w:p>
        </w:tc>
        <w:tc>
          <w:tcPr>
            <w:tcW w:w="754" w:type="pct"/>
            <w:vAlign w:val="center"/>
          </w:tcPr>
          <w:p w:rsidR="00D43696" w:rsidRPr="00AA25E1" w:rsidRDefault="002A2F91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43696" w:rsidRPr="00AA25E1" w:rsidTr="00695E0B">
        <w:trPr>
          <w:trHeight w:val="490"/>
        </w:trPr>
        <w:tc>
          <w:tcPr>
            <w:tcW w:w="4246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</w:t>
            </w:r>
            <w:r w:rsidR="009E0FC3" w:rsidRPr="00AA25E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</w:t>
            </w:r>
            <w:r w:rsidR="009E0FC3"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дифференцированный зачёт</w:t>
            </w:r>
          </w:p>
        </w:tc>
        <w:tc>
          <w:tcPr>
            <w:tcW w:w="754" w:type="pct"/>
            <w:vAlign w:val="center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D43696" w:rsidRPr="00AA25E1" w:rsidRDefault="00D43696" w:rsidP="00D4369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43696" w:rsidRPr="00AA25E1" w:rsidRDefault="00D43696" w:rsidP="00D43696">
      <w:pPr>
        <w:rPr>
          <w:rFonts w:ascii="Times New Roman" w:eastAsia="Times New Roman" w:hAnsi="Times New Roman" w:cs="Times New Roman"/>
          <w:b/>
          <w:i/>
          <w:lang w:eastAsia="ru-RU"/>
        </w:rPr>
        <w:sectPr w:rsidR="00D43696" w:rsidRPr="00AA25E1" w:rsidSect="0024455E">
          <w:pgSz w:w="11906" w:h="16838"/>
          <w:pgMar w:top="1134" w:right="851" w:bottom="1134" w:left="1985" w:header="709" w:footer="709" w:gutter="0"/>
          <w:cols w:space="720"/>
          <w:docGrid w:linePitch="299"/>
        </w:sectPr>
      </w:pPr>
    </w:p>
    <w:p w:rsidR="00D43696" w:rsidRPr="00AA25E1" w:rsidRDefault="00D43696" w:rsidP="00D43696">
      <w:pPr>
        <w:numPr>
          <w:ilvl w:val="1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дисциплины </w:t>
      </w:r>
      <w:r w:rsidR="0042338F"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10525"/>
        <w:gridCol w:w="816"/>
        <w:gridCol w:w="2123"/>
      </w:tblGrid>
      <w:tr w:rsidR="00D43696" w:rsidRPr="00AA25E1" w:rsidTr="00740F5E">
        <w:trPr>
          <w:trHeight w:val="20"/>
        </w:trPr>
        <w:tc>
          <w:tcPr>
            <w:tcW w:w="71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60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676" w:type="pct"/>
          </w:tcPr>
          <w:p w:rsidR="00D43696" w:rsidRPr="00AA25E1" w:rsidRDefault="00E73332" w:rsidP="00F8457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 w:rsidRPr="00AA25E1">
              <w:rPr>
                <w:rFonts w:ascii="Times New Roman" w:eastAsia="Calibri" w:hAnsi="Times New Roman" w:cs="Times New Roman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личностных результатов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43696" w:rsidRPr="00AA25E1" w:rsidTr="00740F5E">
        <w:trPr>
          <w:trHeight w:val="20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Математический анализ</w:t>
            </w:r>
          </w:p>
        </w:tc>
        <w:tc>
          <w:tcPr>
            <w:tcW w:w="260" w:type="pct"/>
          </w:tcPr>
          <w:p w:rsidR="00D43696" w:rsidRPr="00AA25E1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 Функция одной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независимой переменной и ее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</w:t>
            </w:r>
            <w:r w:rsidR="00DF3D55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06, ОК</w:t>
            </w: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197181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C31009" w:rsidRPr="00AA25E1" w:rsidRDefault="00D43696" w:rsidP="00BC5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D43696" w:rsidRPr="00AA25E1" w:rsidRDefault="00E73332" w:rsidP="00BC5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Введение. Цели и задачи предмета.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AA25E1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Функция одной независимой переменной и способы ее задания. Характеристики функции. Основные элементарные функции, их свойства и графики. Сложные и обратные функции.</w:t>
            </w:r>
          </w:p>
        </w:tc>
        <w:tc>
          <w:tcPr>
            <w:tcW w:w="260" w:type="pct"/>
            <w:vMerge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«Построение графиков реальных функций с помощью</w:t>
            </w:r>
          </w:p>
          <w:p w:rsidR="00D43696" w:rsidRPr="00AA25E1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геометрических преобразований».</w:t>
            </w:r>
            <w:r w:rsidR="008D2EC7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 Предел функции.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Непрерывность функции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8E1F8A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Определение предела функции. Основные теоремы о пределах.</w:t>
            </w:r>
          </w:p>
          <w:p w:rsidR="00D43696" w:rsidRPr="00AA25E1" w:rsidRDefault="00D43696" w:rsidP="004E2CE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Замечательные пределы. Непрерывность функции. Исследование функции на непрерывность.</w:t>
            </w:r>
            <w:r w:rsidR="008D2EC7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4E2CE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№2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пределов функций с помощью замечательных пределов».</w:t>
            </w:r>
            <w:r w:rsidR="008D2EC7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AA25E1" w:rsidTr="00740F5E">
        <w:trPr>
          <w:trHeight w:val="125"/>
        </w:trPr>
        <w:tc>
          <w:tcPr>
            <w:tcW w:w="712" w:type="pct"/>
            <w:vMerge w:val="restar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 Дифференциальное и интегральное исчисления</w:t>
            </w:r>
          </w:p>
        </w:tc>
        <w:tc>
          <w:tcPr>
            <w:tcW w:w="3352" w:type="pc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материала-</w:t>
            </w:r>
          </w:p>
        </w:tc>
        <w:tc>
          <w:tcPr>
            <w:tcW w:w="260" w:type="pct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CF1AB6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CF1AB6" w:rsidRPr="00AA25E1" w:rsidTr="00740F5E">
        <w:trPr>
          <w:trHeight w:val="20"/>
        </w:trPr>
        <w:tc>
          <w:tcPr>
            <w:tcW w:w="712" w:type="pct"/>
            <w:vMerge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AA25E1" w:rsidTr="00CF1AB6">
        <w:trPr>
          <w:trHeight w:val="261"/>
        </w:trPr>
        <w:tc>
          <w:tcPr>
            <w:tcW w:w="712" w:type="pct"/>
            <w:vMerge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№3 «Вычисление производных функций».</w:t>
            </w:r>
          </w:p>
        </w:tc>
        <w:tc>
          <w:tcPr>
            <w:tcW w:w="260" w:type="pct"/>
            <w:vAlign w:val="center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AA25E1" w:rsidTr="00B2241C">
        <w:trPr>
          <w:trHeight w:val="265"/>
        </w:trPr>
        <w:tc>
          <w:tcPr>
            <w:tcW w:w="712" w:type="pct"/>
            <w:vMerge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AA25E1" w:rsidRDefault="00CF1AB6" w:rsidP="00192C32">
            <w:pPr>
              <w:rPr>
                <w:rFonts w:ascii="Times New Roman" w:hAnsi="Times New Roman" w:cs="Times New Roman"/>
                <w:lang w:eastAsia="ru-RU"/>
              </w:rPr>
            </w:pPr>
            <w:r w:rsidRPr="00AA25E1">
              <w:rPr>
                <w:rFonts w:ascii="Times New Roman" w:hAnsi="Times New Roman" w:cs="Times New Roman"/>
                <w:lang w:eastAsia="ru-RU"/>
              </w:rPr>
              <w:t>Практическое занятие  №4 «Нахождение неопределенных интегралов»</w:t>
            </w:r>
          </w:p>
        </w:tc>
        <w:tc>
          <w:tcPr>
            <w:tcW w:w="260" w:type="pct"/>
            <w:vAlign w:val="center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AA25E1" w:rsidTr="00740F5E">
        <w:trPr>
          <w:trHeight w:val="293"/>
        </w:trPr>
        <w:tc>
          <w:tcPr>
            <w:tcW w:w="712" w:type="pct"/>
            <w:vMerge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№5 «Вычисление определенных интегралов».</w:t>
            </w:r>
          </w:p>
        </w:tc>
        <w:tc>
          <w:tcPr>
            <w:tcW w:w="260" w:type="pct"/>
            <w:vAlign w:val="center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1AB6" w:rsidRPr="00AA25E1" w:rsidTr="00CF1AB6">
        <w:trPr>
          <w:trHeight w:val="287"/>
        </w:trPr>
        <w:tc>
          <w:tcPr>
            <w:tcW w:w="712" w:type="pct"/>
            <w:vMerge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CF1AB6" w:rsidRPr="00AA25E1" w:rsidRDefault="00CF1AB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№6 «Применение определенного интеграла в практических задачах».</w:t>
            </w:r>
          </w:p>
        </w:tc>
        <w:tc>
          <w:tcPr>
            <w:tcW w:w="260" w:type="pct"/>
            <w:vAlign w:val="center"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pct"/>
            <w:vMerge/>
          </w:tcPr>
          <w:p w:rsidR="00CF1AB6" w:rsidRPr="00AA25E1" w:rsidRDefault="00CF1AB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 Основные понятия и методы линейной алгебры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54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 Матрицы и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определители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  <w:r w:rsidR="00E73332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ОК09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E73332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Матрицы, их виды. Действия над матрицами. Умножение матриц, обратная матрица. 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№7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«Действия с матрицами».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№8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«Нахождение обратной матрицы»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87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 Решение систем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линейных </w:t>
            </w: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алгебраических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уравнений (СЛАУ)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60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№9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систем линейных уравнений методами линейной алгебры».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№10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СЛАУ различными методами».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 Основы дискретной математики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 Множества и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 и множества. Задание множеств. Операции над множествами и их свойства. Отношения и их свойства.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CF1AB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CF1AB6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№11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«Выполнение операций над множествами».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 Основные понятия теории графов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Merge w:val="restar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 w:val="restart"/>
          </w:tcPr>
          <w:p w:rsidR="00D43696" w:rsidRPr="00AA25E1" w:rsidRDefault="00197181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01-04</w:t>
            </w:r>
            <w:r w:rsidR="00D43696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понятия теории графов</w:t>
            </w:r>
          </w:p>
        </w:tc>
        <w:tc>
          <w:tcPr>
            <w:tcW w:w="260" w:type="pct"/>
            <w:vMerge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 Элементы теории комплексных чисел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169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 Комплексные числа и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действия над ними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pct"/>
            <w:vMerge w:val="restar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Комплексное число и его формы. Действия над комплексными числами в различных формах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№12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«Комплексные числа и действия над ними»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5Основы теории вероятностей и математической статистики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6" w:type="pct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175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 Вероятность. Теорема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сложения вероятностей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E73332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№13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практических задач на определение вероятности события».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 Случайная величина,</w:t>
            </w:r>
          </w:p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ее функция распределения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E73332" w:rsidRPr="00AA25E1" w:rsidRDefault="00E73332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Случайная величина. Дискретные и непрерывные случайные величины. Закон распределения случайной величины.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Практическое занятие </w:t>
            </w:r>
            <w:r w:rsidR="00192C32"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№14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«Решение задач с реальными дискретными случайными</w:t>
            </w:r>
          </w:p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величинами».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59"/>
        </w:trPr>
        <w:tc>
          <w:tcPr>
            <w:tcW w:w="712" w:type="pct"/>
            <w:vMerge w:val="restar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 Математическое ожидание и дисперсия случайной величины</w:t>
            </w: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vMerge w:val="restart"/>
          </w:tcPr>
          <w:p w:rsidR="00D43696" w:rsidRPr="00AA25E1" w:rsidRDefault="00197181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</w:t>
            </w:r>
            <w:r w:rsidR="00E73332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ОК0</w:t>
            </w: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43696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1.1-6.4</w:t>
            </w:r>
          </w:p>
          <w:p w:rsidR="006F4510" w:rsidRPr="00AA25E1" w:rsidRDefault="00E73332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Характеристики случайной величины</w:t>
            </w:r>
          </w:p>
        </w:tc>
        <w:tc>
          <w:tcPr>
            <w:tcW w:w="260" w:type="pct"/>
            <w:vAlign w:val="center"/>
          </w:tcPr>
          <w:p w:rsidR="00D43696" w:rsidRPr="0095591D" w:rsidRDefault="0095591D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bookmarkStart w:id="0" w:name="_GoBack"/>
            <w:bookmarkEnd w:id="0"/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20"/>
        </w:trPr>
        <w:tc>
          <w:tcPr>
            <w:tcW w:w="712" w:type="pct"/>
            <w:vMerge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2" w:type="pct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260" w:type="pct"/>
            <w:vAlign w:val="center"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6" w:type="pct"/>
            <w:vMerge/>
          </w:tcPr>
          <w:p w:rsidR="00D43696" w:rsidRPr="00AA25E1" w:rsidRDefault="00D43696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43696" w:rsidRPr="00AA25E1" w:rsidTr="00740F5E">
        <w:trPr>
          <w:trHeight w:val="105"/>
        </w:trPr>
        <w:tc>
          <w:tcPr>
            <w:tcW w:w="4064" w:type="pct"/>
            <w:gridSpan w:val="2"/>
          </w:tcPr>
          <w:p w:rsidR="00D43696" w:rsidRPr="00AA25E1" w:rsidRDefault="00D43696" w:rsidP="00D4369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="00DA30A4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Дифференцированный зачёт</w:t>
            </w:r>
          </w:p>
        </w:tc>
        <w:tc>
          <w:tcPr>
            <w:tcW w:w="260" w:type="pct"/>
          </w:tcPr>
          <w:p w:rsidR="00D43696" w:rsidRPr="00AA25E1" w:rsidRDefault="00D43696" w:rsidP="00157B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D43696" w:rsidRPr="00AA25E1" w:rsidRDefault="00D43696" w:rsidP="006F45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A30A4" w:rsidRPr="00AA25E1" w:rsidTr="00740F5E">
        <w:trPr>
          <w:trHeight w:val="265"/>
        </w:trPr>
        <w:tc>
          <w:tcPr>
            <w:tcW w:w="4064" w:type="pct"/>
            <w:gridSpan w:val="2"/>
            <w:vAlign w:val="center"/>
          </w:tcPr>
          <w:p w:rsidR="00DA30A4" w:rsidRPr="00AA25E1" w:rsidRDefault="00DA30A4" w:rsidP="00695E0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260" w:type="pct"/>
            <w:vAlign w:val="center"/>
          </w:tcPr>
          <w:p w:rsidR="00DA30A4" w:rsidRPr="00AA25E1" w:rsidRDefault="00DA30A4" w:rsidP="00695E0B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pct"/>
          </w:tcPr>
          <w:p w:rsidR="00E73332" w:rsidRPr="00AA25E1" w:rsidRDefault="00E73332" w:rsidP="00E733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01-06, ОК09,</w:t>
            </w:r>
          </w:p>
          <w:p w:rsidR="00DA30A4" w:rsidRPr="00AA25E1" w:rsidRDefault="00E73332" w:rsidP="00E7333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ЛР.11,  ЛР13, ЛР19</w:t>
            </w:r>
          </w:p>
        </w:tc>
      </w:tr>
      <w:tr w:rsidR="00DA30A4" w:rsidRPr="00AA25E1" w:rsidTr="00740F5E">
        <w:trPr>
          <w:trHeight w:val="20"/>
        </w:trPr>
        <w:tc>
          <w:tcPr>
            <w:tcW w:w="4064" w:type="pct"/>
            <w:gridSpan w:val="2"/>
          </w:tcPr>
          <w:p w:rsidR="00DA30A4" w:rsidRPr="00AA25E1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60" w:type="pct"/>
            <w:vAlign w:val="center"/>
          </w:tcPr>
          <w:p w:rsidR="00DA30A4" w:rsidRPr="00AA25E1" w:rsidRDefault="00DA30A4" w:rsidP="00D436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6" w:type="pct"/>
          </w:tcPr>
          <w:p w:rsidR="00DA30A4" w:rsidRPr="00AA25E1" w:rsidRDefault="00DA30A4" w:rsidP="00D43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43696" w:rsidRPr="00AA25E1" w:rsidRDefault="00D43696" w:rsidP="00D43696">
      <w:pPr>
        <w:rPr>
          <w:rFonts w:ascii="Times New Roman" w:eastAsia="Times New Roman" w:hAnsi="Times New Roman" w:cs="Times New Roman"/>
          <w:lang w:eastAsia="ru-RU"/>
        </w:rPr>
        <w:sectPr w:rsidR="00D43696" w:rsidRPr="00AA25E1" w:rsidSect="00695E0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76CC" w:rsidRPr="00AA25E1" w:rsidRDefault="00B376CC" w:rsidP="00695E0B">
      <w:pPr>
        <w:keepNext/>
        <w:numPr>
          <w:ilvl w:val="0"/>
          <w:numId w:val="14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программы УЧЕБНОЙ дисциплины</w:t>
      </w:r>
    </w:p>
    <w:p w:rsidR="00D43696" w:rsidRPr="00AA25E1" w:rsidRDefault="00B376CC" w:rsidP="00B376CC">
      <w:pPr>
        <w:ind w:left="13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</w:p>
    <w:p w:rsidR="00B376CC" w:rsidRPr="00AA25E1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B376CC" w:rsidRPr="00AA25E1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дисциплины требует наличия учебного кабинета общеобразовательных дисциплин</w:t>
      </w:r>
    </w:p>
    <w:p w:rsidR="00B376CC" w:rsidRPr="00AA25E1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- макеты по темам занятий,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комплект инструментов классных: линейка, транспортир, угольник (300, 600), угольник (450, 450), циркуль;</w:t>
      </w:r>
    </w:p>
    <w:p w:rsidR="00B376CC" w:rsidRPr="00AA25E1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мультимедиапроектор;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экран.</w:t>
      </w:r>
    </w:p>
    <w:p w:rsidR="00B376CC" w:rsidRPr="00AA25E1" w:rsidRDefault="00B376CC" w:rsidP="00B376CC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B376CC" w:rsidRPr="00AA25E1" w:rsidRDefault="00B376CC" w:rsidP="00B376CC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-  электронная  почта.</w:t>
      </w:r>
    </w:p>
    <w:p w:rsidR="00B376CC" w:rsidRPr="00AA25E1" w:rsidRDefault="00B376CC" w:rsidP="00B376CC">
      <w:pPr>
        <w:keepNext/>
        <w:autoSpaceDE w:val="0"/>
        <w:autoSpaceDN w:val="0"/>
        <w:spacing w:after="0" w:line="240" w:lineRule="auto"/>
        <w:ind w:left="426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обучения</w:t>
      </w: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376CC" w:rsidRPr="00AA25E1" w:rsidRDefault="00B376CC" w:rsidP="00B376CC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источники</w:t>
      </w:r>
      <w:r w:rsidRPr="00AA25E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43696" w:rsidRPr="00AA25E1" w:rsidRDefault="00ED777B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В.П., Сабурова Т.Н. Математика: учебник для студ. Учреждений сред.проф.образования/2-е изд.,стер.- М. Издательский центр Академия, 2018-368с. </w:t>
      </w:r>
    </w:p>
    <w:p w:rsidR="00D43696" w:rsidRPr="00AA25E1" w:rsidRDefault="00B376CC" w:rsidP="002D7F2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ресурсы</w:t>
      </w:r>
    </w:p>
    <w:p w:rsidR="00D43696" w:rsidRPr="00AA25E1" w:rsidRDefault="002D7F2B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Calibri" w:hAnsi="Times New Roman" w:cs="Times New Roman"/>
          <w:sz w:val="24"/>
          <w:szCs w:val="24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URL: </w:t>
      </w:r>
      <w:hyperlink r:id="rId7" w:history="1">
        <w:r w:rsidRPr="00AA25E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  <w:r w:rsidRPr="00AA25E1">
        <w:rPr>
          <w:rFonts w:ascii="Times New Roman" w:eastAsia="Calibri" w:hAnsi="Times New Roman" w:cs="Times New Roman"/>
          <w:sz w:val="24"/>
          <w:szCs w:val="24"/>
        </w:rPr>
        <w:t xml:space="preserve"> - Текст: электронный</w:t>
      </w:r>
      <w:hyperlink r:id="rId8" w:history="1">
        <w:r w:rsidR="00D43696" w:rsidRPr="00AA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www.fipi.ru</w:t>
        </w:r>
      </w:hyperlink>
      <w:r w:rsidR="00740F5E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AA25E1" w:rsidRDefault="00F63062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43696" w:rsidRPr="00AA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http://www.exponenta.ru/</w:t>
        </w:r>
      </w:hyperlink>
      <w:r w:rsidR="00740F5E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696" w:rsidRPr="00AA25E1" w:rsidRDefault="00F63062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43696" w:rsidRPr="00AA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http://www.mathege.ru</w:t>
        </w:r>
      </w:hyperlink>
      <w:r w:rsidR="00740F5E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2502" w:rsidRPr="00AA25E1" w:rsidRDefault="00F63062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D43696" w:rsidRPr="00AA25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http://uztest.ru</w:t>
        </w:r>
      </w:hyperlink>
      <w:r w:rsidR="00740F5E"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2502" w:rsidRPr="00AA25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3696" w:rsidRPr="00AA25E1" w:rsidRDefault="00D43696" w:rsidP="002D7F2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D43696" w:rsidRPr="00AA25E1" w:rsidRDefault="00D43696" w:rsidP="002D7F2B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работы на уроке по всем темам курса</w:t>
      </w:r>
    </w:p>
    <w:p w:rsidR="00D43696" w:rsidRPr="00AA25E1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обеспечение теоретического материала: презентации, электронные плакаты</w:t>
      </w:r>
    </w:p>
    <w:p w:rsidR="00D43696" w:rsidRPr="00AA25E1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Контролирующие материалы по дисциплине:</w:t>
      </w:r>
    </w:p>
    <w:p w:rsidR="00D43696" w:rsidRPr="00AA25E1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текущего контроля знаний по дисциплине;</w:t>
      </w:r>
    </w:p>
    <w:p w:rsidR="00D43696" w:rsidRPr="00AA25E1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итогового контроля знаний по дисциплине;</w:t>
      </w:r>
    </w:p>
    <w:p w:rsidR="00D43696" w:rsidRPr="00AA25E1" w:rsidRDefault="00D43696" w:rsidP="00740F5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варианты зачетных работ входного контроля остаточных знаний по дисциплине.</w:t>
      </w:r>
    </w:p>
    <w:p w:rsidR="00740F5E" w:rsidRPr="00AA25E1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40F5E" w:rsidRPr="00AA25E1" w:rsidRDefault="00740F5E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  <w:sectPr w:rsidR="00740F5E" w:rsidRPr="00AA25E1" w:rsidSect="00695E0B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43696" w:rsidRPr="00AA25E1" w:rsidRDefault="00D43696" w:rsidP="00D43696">
      <w:pPr>
        <w:contextualSpacing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376CC" w:rsidRPr="00AA25E1" w:rsidRDefault="00B376CC" w:rsidP="00B376CC">
      <w:pPr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="00D43696" w:rsidRPr="00AA25E1">
        <w:rPr>
          <w:rFonts w:ascii="Times New Roman" w:eastAsia="Times New Roman" w:hAnsi="Times New Roman" w:cs="Times New Roman"/>
          <w:b/>
          <w:lang w:eastAsia="ru-RU"/>
        </w:rPr>
        <w:t>КОНТРОЛЬ И ОЦЕНКА РЕЗУЛЬТАТОВ ОСВОЕНИЯ УЧЕБНОЙ ДИСЦИПЛИНЫ</w:t>
      </w:r>
    </w:p>
    <w:p w:rsidR="00D43696" w:rsidRPr="00AA25E1" w:rsidRDefault="00B376CC" w:rsidP="00B376CC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>ЕН.01 МАТЕМАТИКА</w:t>
      </w:r>
    </w:p>
    <w:p w:rsidR="00B376CC" w:rsidRPr="00AA25E1" w:rsidRDefault="00B376CC" w:rsidP="00B376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ЕН.01 МАТЕМАТИКА.</w:t>
      </w:r>
    </w:p>
    <w:p w:rsidR="00B376CC" w:rsidRPr="00AA25E1" w:rsidRDefault="00B376CC" w:rsidP="00B376C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376CC" w:rsidRPr="00AA25E1" w:rsidRDefault="00B376CC" w:rsidP="00B376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76CC" w:rsidRPr="00AA25E1" w:rsidRDefault="00B376CC" w:rsidP="00B37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2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B376CC" w:rsidRPr="00AA25E1" w:rsidRDefault="00B376CC" w:rsidP="00B376CC">
      <w:pPr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2"/>
        <w:gridCol w:w="1578"/>
        <w:gridCol w:w="1538"/>
      </w:tblGrid>
      <w:tr w:rsidR="00D43696" w:rsidRPr="00AA25E1" w:rsidTr="00695E0B">
        <w:tc>
          <w:tcPr>
            <w:tcW w:w="3537" w:type="pct"/>
          </w:tcPr>
          <w:p w:rsidR="00D43696" w:rsidRPr="00AA25E1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741" w:type="pct"/>
          </w:tcPr>
          <w:p w:rsidR="00D43696" w:rsidRPr="00AA25E1" w:rsidRDefault="00D43696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722" w:type="pct"/>
          </w:tcPr>
          <w:p w:rsidR="00D43696" w:rsidRPr="00AA25E1" w:rsidRDefault="00695E0B" w:rsidP="00D4369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</w:t>
            </w:r>
            <w:r w:rsidR="00D43696" w:rsidRPr="00AA25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D43696" w:rsidRPr="00AA25E1" w:rsidTr="00695E0B">
        <w:tc>
          <w:tcPr>
            <w:tcW w:w="3537" w:type="pct"/>
            <w:vAlign w:val="center"/>
          </w:tcPr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</w:tc>
        <w:tc>
          <w:tcPr>
            <w:tcW w:w="741" w:type="pct"/>
          </w:tcPr>
          <w:p w:rsidR="00D43696" w:rsidRPr="00AA25E1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3696" w:rsidRPr="00AA25E1" w:rsidRDefault="00D43696" w:rsidP="00D4369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Полнота продемонстрированных знаний и умение применять их при выполнении практических работ</w:t>
            </w:r>
          </w:p>
        </w:tc>
        <w:tc>
          <w:tcPr>
            <w:tcW w:w="722" w:type="pct"/>
          </w:tcPr>
          <w:p w:rsidR="00D43696" w:rsidRPr="00AA25E1" w:rsidRDefault="00D43696" w:rsidP="00D436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43696" w:rsidRPr="00AA25E1" w:rsidRDefault="00D43696" w:rsidP="00D4369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устных опросов, письменных контрольных работ</w:t>
            </w:r>
          </w:p>
        </w:tc>
      </w:tr>
      <w:tr w:rsidR="00D43696" w:rsidRPr="00AA25E1" w:rsidTr="00695E0B">
        <w:trPr>
          <w:trHeight w:val="699"/>
        </w:trPr>
        <w:tc>
          <w:tcPr>
            <w:tcW w:w="3537" w:type="pct"/>
          </w:tcPr>
          <w:p w:rsidR="00D43696" w:rsidRPr="00AA25E1" w:rsidRDefault="00D43696" w:rsidP="00D43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D43696" w:rsidRPr="00AA25E1" w:rsidRDefault="00D43696" w:rsidP="00D43696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741" w:type="pct"/>
          </w:tcPr>
          <w:p w:rsidR="00D43696" w:rsidRPr="00AA25E1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Выполнение практических работ в соответствии с заданием</w:t>
            </w:r>
          </w:p>
        </w:tc>
        <w:tc>
          <w:tcPr>
            <w:tcW w:w="722" w:type="pct"/>
          </w:tcPr>
          <w:p w:rsidR="00D43696" w:rsidRPr="00AA25E1" w:rsidRDefault="00D43696" w:rsidP="00D436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Проверка результатов и хода выполнения практических работ</w:t>
            </w:r>
          </w:p>
        </w:tc>
      </w:tr>
    </w:tbl>
    <w:p w:rsidR="00D43696" w:rsidRPr="00AA25E1" w:rsidRDefault="00D43696" w:rsidP="00D43696">
      <w:pPr>
        <w:ind w:left="-567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7"/>
        <w:tblW w:w="9918" w:type="dxa"/>
        <w:tblLook w:val="04A0" w:firstRow="1" w:lastRow="0" w:firstColumn="1" w:lastColumn="0" w:noHBand="0" w:noVBand="1"/>
      </w:tblPr>
      <w:tblGrid>
        <w:gridCol w:w="3794"/>
        <w:gridCol w:w="3260"/>
        <w:gridCol w:w="2864"/>
      </w:tblGrid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 (освоенные компетенции)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695E0B" w:rsidRPr="00AA25E1" w:rsidRDefault="00695E0B" w:rsidP="00695E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ОК.01.</w:t>
            </w:r>
            <w:r w:rsidRPr="00AA25E1">
              <w:t xml:space="preserve"> </w:t>
            </w: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Распознавание сложных проблемных ситуации в различных контекстах.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сложных ситуаций при решении задач 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Определение этапов решения задачи.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потребности в информации Осуществление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эффективного поиска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всех возможных источников нужных ресурсов, в том числе неочевидных.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детального плана действий Оценка рисков на каждом шагу Оценивает плюсы и </w:t>
            </w: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Работа с учебником, интернет ресурсами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работы. 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Создание индивидуальных проектов</w:t>
            </w: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 Осуществлять поиск, анализ 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Интерпретацию информации, необходимой для выполнения задач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 деятельности.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 поиска из широкого набора источников,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необходимого для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полученной информации, выделяет в ней главные аспекты. Структурировать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Отобранную информацию в соответствии с параметрами поиска; Интерпретация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полученной в информационном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контексте 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 проектов.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 Планировать и реализовывать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профессиональное и личностное развитие.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актуальной нормативно-правовой документации по профессии (специальности)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современной научной 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терминологии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траектории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профессионального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развития и самообразования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 проектов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ОК 4 Работать в коллективе и команде, эффективно взаимодействовать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с коллегами, руководством, клиентами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деловом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общении для эффективного решения деловых задач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 проектов Работа с учебником, интернет ресурсами</w:t>
            </w:r>
          </w:p>
          <w:p w:rsidR="00695E0B" w:rsidRPr="00AA25E1" w:rsidRDefault="00695E0B" w:rsidP="00695E0B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5 Осуществлять устную 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коммуникацию на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с учетом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социального 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культурного контекста.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устно 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 излагать свои мысли по 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тематике на государственном языке Проявление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толерантности в рабочем коллективе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 xml:space="preserve"> Доклады.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695E0B" w:rsidRPr="00AA25E1" w:rsidRDefault="00695E0B" w:rsidP="00695E0B">
            <w:pPr>
              <w:keepNext/>
              <w:autoSpaceDE w:val="0"/>
              <w:autoSpaceDN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Ролевые игры.</w:t>
            </w: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ОК6 Проявлять гражданско-патриотическую позицию, демонстрировать осознанное поведение на основе общечеловеческих </w:t>
            </w:r>
            <w:r w:rsidR="006F4510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ценностей, </w:t>
            </w:r>
            <w:r w:rsidR="008E0D39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стандарты </w:t>
            </w:r>
            <w:r w:rsidR="006F4510"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значимость своей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(специальности)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Демонстрация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поведения на основе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общечеловеческих ценностей.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Рефераты. 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с учебником, интернет ресурсами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Практические работы.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695E0B" w:rsidRPr="00AA25E1" w:rsidTr="00695E0B">
        <w:tc>
          <w:tcPr>
            <w:tcW w:w="379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информатизации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информационных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для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профессиональной</w:t>
            </w:r>
          </w:p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864" w:type="dxa"/>
          </w:tcPr>
          <w:p w:rsidR="00695E0B" w:rsidRPr="00AA25E1" w:rsidRDefault="00695E0B" w:rsidP="00695E0B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презентаций, индивидуальных проектов</w:t>
            </w:r>
          </w:p>
          <w:p w:rsidR="00695E0B" w:rsidRPr="00AA25E1" w:rsidRDefault="00695E0B" w:rsidP="00695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E1">
              <w:rPr>
                <w:rFonts w:ascii="Times New Roman" w:hAnsi="Times New Roman" w:cs="Times New Roman"/>
                <w:sz w:val="20"/>
                <w:szCs w:val="20"/>
              </w:rPr>
              <w:t>Доклады.</w:t>
            </w:r>
            <w:r w:rsidRPr="00AA25E1">
              <w:rPr>
                <w:sz w:val="20"/>
                <w:szCs w:val="20"/>
              </w:rPr>
              <w:t xml:space="preserve"> </w:t>
            </w:r>
            <w:r w:rsidRPr="00AA25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Рефераты</w:t>
            </w:r>
          </w:p>
        </w:tc>
      </w:tr>
    </w:tbl>
    <w:p w:rsidR="00695E0B" w:rsidRPr="00AA25E1" w:rsidRDefault="00695E0B" w:rsidP="002D7F2B">
      <w:pPr>
        <w:pStyle w:val="a7"/>
        <w:numPr>
          <w:ilvl w:val="1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ЕН.01 МАТЕМАТИКА</w:t>
      </w:r>
    </w:p>
    <w:p w:rsidR="002D7F2B" w:rsidRPr="00AA25E1" w:rsidRDefault="002D7F2B" w:rsidP="002D7F2B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Практическое занятие «Нахождение пределов функций».</w:t>
      </w:r>
    </w:p>
    <w:p w:rsidR="002D7F2B" w:rsidRPr="00AA25E1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Цель: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 применять теоретические знания вычисления пределов и использовать формулы первого и второго замечательных пределов к решению упражнений.</w:t>
      </w:r>
    </w:p>
    <w:p w:rsidR="002D7F2B" w:rsidRPr="00AA25E1" w:rsidRDefault="002D7F2B" w:rsidP="002D7F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Время выполнения: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Повторение теоретического материала – 12 минут, решение по образцу – 18 минут, самостоятельное выполнение заданий – 60 минут. </w:t>
      </w:r>
    </w:p>
    <w:p w:rsidR="006F5C96" w:rsidRPr="00AA25E1" w:rsidRDefault="006F5C96" w:rsidP="006F5C96">
      <w:pPr>
        <w:tabs>
          <w:tab w:val="left" w:pos="75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Задания.</w:t>
      </w:r>
    </w:p>
    <w:p w:rsidR="006F5C96" w:rsidRPr="00AA25E1" w:rsidRDefault="006F5C96" w:rsidP="006F5C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1</w:t>
      </w:r>
    </w:p>
    <w:p w:rsidR="006F5C96" w:rsidRPr="00AA25E1" w:rsidRDefault="006F5C96" w:rsidP="006F5C96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3.75pt" o:ole="">
            <v:imagedata r:id="rId12" o:title=""/>
          </v:shape>
          <o:OLEObject Type="Embed" ProgID="Equation.3" ShapeID="_x0000_i1025" DrawAspect="Content" ObjectID="_1773303039" r:id="rId13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40" w:dyaOrig="620">
          <v:shape id="_x0000_i1026" type="#_x0000_t75" style="width:51.75pt;height:30pt" o:ole="">
            <v:imagedata r:id="rId14" o:title=""/>
          </v:shape>
          <o:OLEObject Type="Embed" ProgID="Equation.3" ShapeID="_x0000_i1026" DrawAspect="Content" ObjectID="_1773303040" r:id="rId15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27" type="#_x0000_t75" style="width:56.25pt;height:30pt" o:ole="">
            <v:imagedata r:id="rId16" o:title=""/>
          </v:shape>
          <o:OLEObject Type="Embed" ProgID="Equation.3" ShapeID="_x0000_i1027" DrawAspect="Content" ObjectID="_1773303041" r:id="rId17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6"/>
        </w:numPr>
        <w:tabs>
          <w:tab w:val="clear" w:pos="1080"/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219" w:dyaOrig="820">
          <v:shape id="_x0000_i1028" type="#_x0000_t75" style="width:60.75pt;height:42pt" o:ole="">
            <v:imagedata r:id="rId18" o:title=""/>
          </v:shape>
          <o:OLEObject Type="Embed" ProgID="Equation.3" ShapeID="_x0000_i1028" DrawAspect="Content" ObjectID="_1773303042" r:id="rId19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Вариант 2</w:t>
      </w:r>
    </w:p>
    <w:p w:rsidR="006F5C96" w:rsidRPr="00AA25E1" w:rsidRDefault="006F5C96" w:rsidP="006F5C96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520" w:dyaOrig="660">
          <v:shape id="_x0000_i1029" type="#_x0000_t75" style="width:75pt;height:33.75pt" o:ole="">
            <v:imagedata r:id="rId20" o:title=""/>
          </v:shape>
          <o:OLEObject Type="Embed" ProgID="Equation.3" ShapeID="_x0000_i1029" DrawAspect="Content" ObjectID="_1773303043" r:id="rId21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060" w:dyaOrig="620">
          <v:shape id="_x0000_i1030" type="#_x0000_t75" style="width:53.25pt;height:30pt" o:ole="">
            <v:imagedata r:id="rId22" o:title=""/>
          </v:shape>
          <o:OLEObject Type="Embed" ProgID="Equation.3" ShapeID="_x0000_i1030" DrawAspect="Content" ObjectID="_1773303044" r:id="rId23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4"/>
          <w:sz w:val="24"/>
          <w:szCs w:val="24"/>
          <w:lang w:eastAsia="ar-SA"/>
        </w:rPr>
        <w:object w:dxaOrig="1120" w:dyaOrig="620">
          <v:shape id="_x0000_i1031" type="#_x0000_t75" style="width:56.25pt;height:30pt" o:ole="">
            <v:imagedata r:id="rId24" o:title=""/>
          </v:shape>
          <o:OLEObject Type="Embed" ProgID="Equation.3" ShapeID="_x0000_i1031" DrawAspect="Content" ObjectID="_1773303045" r:id="rId25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numPr>
          <w:ilvl w:val="0"/>
          <w:numId w:val="17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Вычислить предел функции:</w:t>
      </w:r>
    </w:p>
    <w:p w:rsidR="006F5C96" w:rsidRPr="00AA25E1" w:rsidRDefault="006F5C96" w:rsidP="006F5C96">
      <w:pPr>
        <w:tabs>
          <w:tab w:val="num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E1">
        <w:rPr>
          <w:rFonts w:ascii="Times New Roman" w:eastAsia="Times New Roman" w:hAnsi="Times New Roman" w:cs="Times New Roman"/>
          <w:position w:val="-28"/>
          <w:sz w:val="24"/>
          <w:szCs w:val="24"/>
          <w:lang w:eastAsia="ar-SA"/>
        </w:rPr>
        <w:object w:dxaOrig="1300" w:dyaOrig="820">
          <v:shape id="_x0000_i1032" type="#_x0000_t75" style="width:65.25pt;height:42pt" o:ole="">
            <v:imagedata r:id="rId26" o:title=""/>
          </v:shape>
          <o:OLEObject Type="Embed" ProgID="Equation.3" ShapeID="_x0000_i1032" DrawAspect="Content" ObjectID="_1773303046" r:id="rId27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F5C96" w:rsidRPr="00AA25E1" w:rsidRDefault="006F5C96" w:rsidP="006F5C96">
      <w:pPr>
        <w:tabs>
          <w:tab w:val="left" w:pos="386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зачёт</w:t>
      </w: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25E1">
        <w:rPr>
          <w:rFonts w:ascii="Times New Roman" w:eastAsia="Calibri" w:hAnsi="Times New Roman" w:cs="Times New Roman"/>
          <w:sz w:val="24"/>
          <w:szCs w:val="24"/>
        </w:rPr>
        <w:t>Вариант 1</w:t>
      </w:r>
    </w:p>
    <w:p w:rsidR="006F5C96" w:rsidRPr="00AA25E1" w:rsidRDefault="006F5C96" w:rsidP="006F5C9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A25E1">
        <w:rPr>
          <w:rFonts w:ascii="Times New Roman" w:eastAsia="Calibri" w:hAnsi="Times New Roman" w:cs="Times New Roman"/>
          <w:sz w:val="24"/>
          <w:szCs w:val="24"/>
        </w:rPr>
        <w:t xml:space="preserve"> Вычислите</w:t>
      </w:r>
      <w:r w:rsidRPr="00AA25E1">
        <w:rPr>
          <w:rFonts w:ascii="Cambria Math" w:eastAsia="Times New Roman" w:hAnsi="Cambria Math" w:cs="Times New Roman"/>
          <w:sz w:val="24"/>
          <w:szCs w:val="24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-5x+3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e>
          </m:func>
        </m:oMath>
      </m:oMathPara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ответы: А) – 3;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AA25E1">
        <w:rPr>
          <w:rFonts w:ascii="Times New Roman" w:eastAsia="Times New Roman" w:hAnsi="Times New Roman" w:cs="Times New Roman"/>
          <w:sz w:val="24"/>
          <w:szCs w:val="24"/>
        </w:rPr>
        <w:t>; В) – 4; Г) 8</w:t>
      </w:r>
    </w:p>
    <w:p w:rsidR="006F5C96" w:rsidRPr="00AA25E1" w:rsidRDefault="006F5C96" w:rsidP="006F5C96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6F5C96" w:rsidRPr="00AA25E1" w:rsidRDefault="00F63062" w:rsidP="006F5C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5+х-3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4-х+2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; В) 1,5;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∞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Выберите единичную матрицу из числа предложенных1)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транспонированную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t</m:t>
            </m:r>
          </m:sup>
        </m:sSup>
      </m:oMath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матрица  </w:t>
      </w:r>
      <w:r w:rsidRPr="00AA25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Выберите вектор – столбец из числа предложенных матриц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  <m:r>
              <w:rPr>
                <w:rFonts w:ascii="Cambria Math" w:eastAsia="Times New Roman" w:hAnsi="Cambria Math" w:cs="Times New Roman"/>
                <w:lang w:eastAsia="ru-RU"/>
              </w:rPr>
              <m:t xml:space="preserve">    1</m:t>
            </m:r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>;                    4)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изменится определитель при транспонировании матрицы?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определитель не изменится;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знак определителя поменяется на противоположный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значение определителя удвоится;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определитель примет значение, обратное исходному     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Pr="00AA25E1">
        <w:rPr>
          <w:rFonts w:ascii="Times New Roman" w:eastAsia="Times New Roman" w:hAnsi="Times New Roman" w:cs="Times New Roman"/>
        </w:rPr>
        <w:t xml:space="preserve"> Найдите сумму матриц </w:t>
      </w:r>
      <m:oMath>
        <m:r>
          <w:rPr>
            <w:rFonts w:ascii="Cambria Math" w:eastAsia="Times New Roman" w:hAnsi="Cambria Math" w:cs="Times New Roman"/>
          </w:rPr>
          <m:t>2</m:t>
        </m:r>
        <m:r>
          <w:rPr>
            <w:rFonts w:ascii="Cambria Math" w:eastAsia="Times New Roman" w:hAnsi="Cambria Math" w:cs="Times New Roman"/>
            <w:lang w:val="en-US"/>
          </w:rPr>
          <m:t>A</m:t>
        </m:r>
        <m:r>
          <w:rPr>
            <w:rFonts w:ascii="Cambria Math" w:eastAsia="Times New Roman" w:hAnsi="Cambria Math" w:cs="Times New Roman"/>
          </w:rPr>
          <m:t>+5</m:t>
        </m:r>
        <m:r>
          <w:rPr>
            <w:rFonts w:ascii="Cambria Math" w:eastAsia="Times New Roman" w:hAnsi="Cambria Math" w:cs="Times New Roman"/>
            <w:lang w:val="en-US"/>
          </w:rPr>
          <m:t>B</m:t>
        </m:r>
      </m:oMath>
      <w:r w:rsidRPr="00AA25E1">
        <w:rPr>
          <w:rFonts w:ascii="Times New Roman" w:eastAsia="Times New Roman" w:hAnsi="Times New Roman" w:cs="Times New Roman"/>
        </w:rPr>
        <w:t xml:space="preserve">, если </w:t>
      </w:r>
      <m:oMath>
        <m:r>
          <w:rPr>
            <w:rFonts w:ascii="Cambria Math" w:eastAsia="Times New Roman" w:hAnsi="Cambria Math" w:cs="Times New Roman"/>
          </w:rPr>
          <m:t>А=</m:t>
        </m:r>
      </m:oMath>
      <w:r w:rsidRPr="00AA25E1">
        <w:rPr>
          <w:rFonts w:ascii="Times New Roman" w:eastAsia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  2)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19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;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>.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>8.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 Найдите произведение матриц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6F5C96" w:rsidRPr="00AA25E1" w:rsidRDefault="006F5C96" w:rsidP="006F5C96">
      <w:pPr>
        <w:numPr>
          <w:ilvl w:val="0"/>
          <w:numId w:val="19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произведение </w:t>
      </w:r>
      <m:oMath>
        <m:r>
          <w:rPr>
            <w:rFonts w:ascii="Cambria Math" w:eastAsia="Times New Roman" w:hAnsi="Cambria Math" w:cs="Times New Roman"/>
            <w:lang w:eastAsia="ru-RU"/>
          </w:rPr>
          <m:t>А∙В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не определено;</w:t>
      </w:r>
    </w:p>
    <w:p w:rsidR="006F5C96" w:rsidRPr="00AA25E1" w:rsidRDefault="006F5C96" w:rsidP="006F5C96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F63062" w:rsidP="006F5C9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-5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</m:m>
          </m:e>
        </m:d>
      </m:oMath>
    </w:p>
    <w:p w:rsidR="006F5C96" w:rsidRPr="00AA25E1" w:rsidRDefault="00F63062" w:rsidP="006F5C9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F63062" w:rsidP="006F5C96">
      <w:pPr>
        <w:numPr>
          <w:ilvl w:val="0"/>
          <w:numId w:val="19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>9.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 Вычислите определитель 2-го порядка</w:t>
      </w: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>1) -7;            2) -5;         3) 1;         4) 5.</w:t>
      </w:r>
    </w:p>
    <w:p w:rsidR="006F5C96" w:rsidRPr="00AA25E1" w:rsidRDefault="006F5C96" w:rsidP="006F5C96">
      <w:pPr>
        <w:numPr>
          <w:ilvl w:val="0"/>
          <w:numId w:val="28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25E1">
        <w:rPr>
          <w:rFonts w:ascii="Times New Roman" w:hAnsi="Times New Roman" w:cs="Times New Roman"/>
          <w:sz w:val="24"/>
          <w:szCs w:val="24"/>
        </w:rPr>
        <w:t>Произведение комплексного числа  </w:t>
      </w:r>
      <w:r w:rsidRPr="00AA25E1">
        <w:rPr>
          <w:position w:val="-6"/>
        </w:rPr>
        <w:object w:dxaOrig="960" w:dyaOrig="279">
          <v:shape id="_x0000_i1033" type="#_x0000_t75" style="width:48pt;height:14.25pt" o:ole="">
            <v:imagedata r:id="rId28" o:title=""/>
          </v:shape>
          <o:OLEObject Type="Embed" ProgID="Equation.3" ShapeID="_x0000_i1033" DrawAspect="Content" ObjectID="_1773303047" r:id="rId29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 на сопряженное число </w:t>
      </w:r>
      <w:r w:rsidRPr="00AA25E1">
        <w:rPr>
          <w:noProof/>
          <w:position w:val="-4"/>
        </w:rPr>
        <w:object w:dxaOrig="200" w:dyaOrig="320">
          <v:shape id="_x0000_i1034" type="#_x0000_t75" style="width:9.75pt;height:15.75pt" o:ole="">
            <v:imagedata r:id="rId30" o:title=""/>
          </v:shape>
          <o:OLEObject Type="Embed" ProgID="Equation.3" ShapeID="_x0000_i1034" DrawAspect="Content" ObjectID="_1773303048" r:id="rId31"/>
        </w:object>
      </w:r>
      <w:r w:rsidRPr="00AA25E1">
        <w:rPr>
          <w:rFonts w:ascii="Times New Roman" w:hAnsi="Times New Roman" w:cs="Times New Roman"/>
          <w:sz w:val="24"/>
          <w:szCs w:val="24"/>
        </w:rPr>
        <w:t> равно…</w:t>
      </w:r>
    </w:p>
    <w:p w:rsidR="006F5C96" w:rsidRPr="00AA25E1" w:rsidRDefault="006F5C96" w:rsidP="006F5C96">
      <w:pPr>
        <w:numPr>
          <w:ilvl w:val="1"/>
          <w:numId w:val="18"/>
        </w:numPr>
        <w:suppressAutoHyphens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>25 ;          2)</w:t>
      </w:r>
      <w:r w:rsidRPr="00AA25E1">
        <w:rPr>
          <w:rFonts w:ascii="Times New Roman" w:hAnsi="Times New Roman" w:cs="Times New Roman"/>
          <w:position w:val="-6"/>
          <w:sz w:val="24"/>
          <w:szCs w:val="24"/>
        </w:rPr>
        <w:object w:dxaOrig="700" w:dyaOrig="279">
          <v:shape id="_x0000_i1035" type="#_x0000_t75" style="width:34.5pt;height:14.25pt" o:ole="">
            <v:imagedata r:id="rId32" o:title=""/>
          </v:shape>
          <o:OLEObject Type="Embed" ProgID="Equation.3" ShapeID="_x0000_i1035" DrawAspect="Content" ObjectID="_1773303049" r:id="rId33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;         3) 5;      4)  </w:t>
      </w:r>
      <w:r w:rsidRPr="00AA25E1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6" type="#_x0000_t75" style="width:30pt;height:14.25pt" o:ole="">
            <v:imagedata r:id="rId34" o:title=""/>
          </v:shape>
          <o:OLEObject Type="Embed" ProgID="Equation.3" ShapeID="_x0000_i1036" DrawAspect="Content" ObjectID="_1773303050" r:id="rId35"/>
        </w:object>
      </w:r>
    </w:p>
    <w:p w:rsidR="006F5C96" w:rsidRPr="00AA25E1" w:rsidRDefault="006F5C96" w:rsidP="006F5C96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hAnsi="Times New Roman" w:cs="Times New Roman"/>
          <w:sz w:val="24"/>
          <w:szCs w:val="24"/>
        </w:rPr>
        <w:t xml:space="preserve">Комплексное число </w:t>
      </w:r>
      <w:r w:rsidRPr="00AA25E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A25E1">
        <w:rPr>
          <w:position w:val="-24"/>
          <w:sz w:val="24"/>
          <w:szCs w:val="24"/>
        </w:rPr>
        <w:object w:dxaOrig="999" w:dyaOrig="620">
          <v:shape id="_x0000_i1037" type="#_x0000_t75" style="width:50.25pt;height:30.75pt" o:ole="">
            <v:imagedata r:id="rId36" o:title=""/>
          </v:shape>
          <o:OLEObject Type="Embed" ProgID="Equation.3" ShapeID="_x0000_i1037" DrawAspect="Content" ObjectID="_1773303051" r:id="rId37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  равно …</w:t>
      </w:r>
    </w:p>
    <w:p w:rsidR="006F5C96" w:rsidRPr="00AA25E1" w:rsidRDefault="006F5C96" w:rsidP="006F5C96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5E1">
        <w:rPr>
          <w:sz w:val="24"/>
          <w:szCs w:val="24"/>
        </w:rPr>
        <w:object w:dxaOrig="880" w:dyaOrig="320">
          <v:shape id="_x0000_i1038" type="#_x0000_t75" style="width:44.25pt;height:15.75pt" o:ole="">
            <v:imagedata r:id="rId38" o:title=""/>
          </v:shape>
          <o:OLEObject Type="Embed" ProgID="Equation.3" ShapeID="_x0000_i1038" DrawAspect="Content" ObjectID="_1773303052" r:id="rId39"/>
        </w:object>
      </w:r>
      <w:r w:rsidRPr="00AA25E1">
        <w:rPr>
          <w:rFonts w:ascii="Times New Roman" w:hAnsi="Times New Roman" w:cs="Times New Roman"/>
          <w:sz w:val="24"/>
          <w:szCs w:val="24"/>
        </w:rPr>
        <w:t>;        3)</w:t>
      </w:r>
      <w:r w:rsidRPr="00AA25E1">
        <w:rPr>
          <w:sz w:val="24"/>
          <w:szCs w:val="24"/>
        </w:rPr>
        <w:object w:dxaOrig="1020" w:dyaOrig="320">
          <v:shape id="_x0000_i1039" type="#_x0000_t75" style="width:51pt;height:15.75pt" o:ole="">
            <v:imagedata r:id="rId40" o:title=""/>
          </v:shape>
          <o:OLEObject Type="Embed" ProgID="Equation.3" ShapeID="_x0000_i1039" DrawAspect="Content" ObjectID="_1773303053" r:id="rId41"/>
        </w:object>
      </w:r>
    </w:p>
    <w:p w:rsidR="006F5C96" w:rsidRPr="00AA25E1" w:rsidRDefault="006F5C96" w:rsidP="006F5C96">
      <w:pPr>
        <w:numPr>
          <w:ilvl w:val="1"/>
          <w:numId w:val="20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5E1">
        <w:rPr>
          <w:sz w:val="24"/>
          <w:szCs w:val="24"/>
        </w:rPr>
        <w:object w:dxaOrig="880" w:dyaOrig="620">
          <v:shape id="_x0000_i1040" type="#_x0000_t75" style="width:44.25pt;height:30.75pt" o:ole="">
            <v:imagedata r:id="rId42" o:title=""/>
          </v:shape>
          <o:OLEObject Type="Embed" ProgID="Equation.3" ShapeID="_x0000_i1040" DrawAspect="Content" ObjectID="_1773303054" r:id="rId43"/>
        </w:object>
      </w:r>
      <w:r w:rsidRPr="00AA25E1">
        <w:rPr>
          <w:rFonts w:ascii="Times New Roman" w:hAnsi="Times New Roman" w:cs="Times New Roman"/>
          <w:sz w:val="24"/>
          <w:szCs w:val="24"/>
        </w:rPr>
        <w:t>;         4)</w:t>
      </w:r>
      <w:r w:rsidRPr="00AA25E1">
        <w:rPr>
          <w:sz w:val="24"/>
          <w:szCs w:val="24"/>
        </w:rPr>
        <w:object w:dxaOrig="859" w:dyaOrig="320">
          <v:shape id="_x0000_i1041" type="#_x0000_t75" style="width:42.75pt;height:15.75pt" o:ole="">
            <v:imagedata r:id="rId44" o:title=""/>
          </v:shape>
          <o:OLEObject Type="Embed" ProgID="Equation.3" ShapeID="_x0000_i1041" DrawAspect="Content" ObjectID="_1773303055" r:id="rId45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C96" w:rsidRPr="00AA25E1" w:rsidRDefault="006F5C96" w:rsidP="006F5C96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>Вариант 2.</w:t>
      </w:r>
    </w:p>
    <w:p w:rsidR="006F5C96" w:rsidRPr="00AA25E1" w:rsidRDefault="006F5C96" w:rsidP="006F5C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numPr>
          <w:ilvl w:val="2"/>
          <w:numId w:val="20"/>
        </w:numPr>
        <w:suppressAutoHyphens/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 Вычислите:</w:t>
      </w:r>
    </w:p>
    <w:p w:rsidR="006F5C96" w:rsidRPr="00AA25E1" w:rsidRDefault="00F63062" w:rsidP="006F5C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-x+1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x-3</m:t>
                  </m:r>
                </m:den>
              </m:f>
            </m:e>
          </m:func>
        </m:oMath>
      </m:oMathPara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>ответы: А) 1; Б) – 3; В) – 1; Г) 0</w:t>
      </w:r>
    </w:p>
    <w:p w:rsidR="006F5C96" w:rsidRPr="00AA25E1" w:rsidRDefault="006F5C96" w:rsidP="006F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C96" w:rsidRPr="00AA25E1" w:rsidRDefault="006F5C96" w:rsidP="006F5C96">
      <w:pPr>
        <w:numPr>
          <w:ilvl w:val="2"/>
          <w:numId w:val="20"/>
        </w:numPr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  Вычислите:</w:t>
      </w:r>
    </w:p>
    <w:p w:rsidR="006F5C96" w:rsidRPr="00AA25E1" w:rsidRDefault="00F63062" w:rsidP="006F5C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-5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+3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ответы: А) 0;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; В)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AA25E1">
        <w:rPr>
          <w:rFonts w:ascii="Times New Roman" w:eastAsia="Times New Roman" w:hAnsi="Times New Roman" w:cs="Times New Roman"/>
          <w:sz w:val="24"/>
          <w:szCs w:val="24"/>
        </w:rPr>
        <w:t xml:space="preserve">; Г)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</w:p>
    <w:p w:rsidR="006F5C96" w:rsidRPr="00AA25E1" w:rsidRDefault="006F5C96" w:rsidP="006F5C96">
      <w:pPr>
        <w:numPr>
          <w:ilvl w:val="2"/>
          <w:numId w:val="20"/>
        </w:numPr>
        <w:spacing w:after="0" w:line="240" w:lineRule="auto"/>
        <w:ind w:left="502" w:hanging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Выберите треугольную матрицу из числа предложенных: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                  </w:t>
      </w:r>
    </w:p>
    <w:p w:rsidR="006F5C96" w:rsidRPr="00AA25E1" w:rsidRDefault="006F5C96" w:rsidP="006F5C9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6F5C96" w:rsidRPr="00AA25E1" w:rsidSect="006F5C96">
          <w:pgSz w:w="11906" w:h="16838"/>
          <w:pgMar w:top="737" w:right="737" w:bottom="737" w:left="737" w:header="0" w:footer="0" w:gutter="0"/>
          <w:cols w:space="708"/>
          <w:docGrid w:linePitch="360"/>
        </w:sect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lastRenderedPageBreak/>
        <w:t>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6F5C96" w:rsidRPr="00AA25E1" w:rsidSect="006F5C96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</w:p>
    <w:p w:rsidR="006F5C96" w:rsidRPr="00AA25E1" w:rsidRDefault="006F5C96" w:rsidP="006F5C96">
      <w:pPr>
        <w:numPr>
          <w:ilvl w:val="2"/>
          <w:numId w:val="20"/>
        </w:numPr>
        <w:spacing w:after="0" w:line="240" w:lineRule="auto"/>
        <w:ind w:left="502" w:right="-200" w:hanging="360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 Укажите матрицу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, если матрица 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  <w:sectPr w:rsidR="006F5C96" w:rsidRPr="00AA25E1" w:rsidSect="006F5C96">
          <w:type w:val="continuous"/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3)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6F5C96" w:rsidRPr="00AA25E1" w:rsidRDefault="006F5C96" w:rsidP="006F5C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AA25E1">
        <w:rPr>
          <w:rFonts w:ascii="Times New Roman" w:eastAsia="Times New Roman" w:hAnsi="Times New Roman" w:cs="Times New Roman"/>
          <w:lang w:eastAsia="ru-RU"/>
        </w:rPr>
        <w:t>Выберите вектор – строку из числа предложенных матриц</w:t>
      </w:r>
    </w:p>
    <w:p w:rsidR="006F5C96" w:rsidRPr="00AA25E1" w:rsidRDefault="006F5C96" w:rsidP="006F5C96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F63062" w:rsidP="006F5C96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F63062" w:rsidP="006F5C96">
      <w:pPr>
        <w:numPr>
          <w:ilvl w:val="0"/>
          <w:numId w:val="22"/>
        </w:num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 Как изменится определитель при транспонировании матрицы?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>1) определитель не изменится;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>2) знак определителя поменяется на противоположный</w:t>
      </w:r>
    </w:p>
    <w:p w:rsidR="006F5C96" w:rsidRPr="00AA25E1" w:rsidRDefault="006F5C96" w:rsidP="006F5C9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>3) значение определителя удвоится;</w:t>
      </w:r>
    </w:p>
    <w:p w:rsidR="006F5C96" w:rsidRPr="00AA25E1" w:rsidRDefault="006F5C96" w:rsidP="006F5C96">
      <w:pPr>
        <w:spacing w:after="0"/>
        <w:ind w:right="-241"/>
        <w:rPr>
          <w:rFonts w:ascii="Times New Roman" w:eastAsia="Times New Roman" w:hAnsi="Times New Roman" w:cs="Times New Roman"/>
          <w:lang w:eastAsia="ru-RU"/>
        </w:rPr>
        <w:sectPr w:rsidR="006F5C96" w:rsidRPr="00AA25E1" w:rsidSect="006F5C96">
          <w:type w:val="continuous"/>
          <w:pgSz w:w="11906" w:h="16838"/>
          <w:pgMar w:top="737" w:right="737" w:bottom="737" w:left="737" w:header="709" w:footer="709" w:gutter="0"/>
          <w:cols w:num="2" w:space="282"/>
          <w:docGrid w:linePitch="360"/>
        </w:sectPr>
      </w:pPr>
      <w:r w:rsidRPr="00AA25E1">
        <w:rPr>
          <w:rFonts w:ascii="Times New Roman" w:eastAsia="Times New Roman" w:hAnsi="Times New Roman" w:cs="Times New Roman"/>
          <w:lang w:eastAsia="ru-RU"/>
        </w:rPr>
        <w:t>4) определитель примет значение, обратное исходному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7.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Найдите разность матриц </w:t>
      </w:r>
      <m:oMath>
        <m:r>
          <w:rPr>
            <w:rFonts w:ascii="Cambria Math" w:eastAsia="Times New Roman" w:hAnsi="Cambria Math" w:cs="Times New Roman"/>
            <w:lang w:eastAsia="ru-RU"/>
          </w:rPr>
          <m:t>3А-2В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-10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1)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-7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32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;                      2)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>;</w:t>
      </w: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 3)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14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;                    4)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-8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.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8.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Найдите сумму матриц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t</m:t>
            </m:r>
          </m:sup>
        </m:sSup>
        <m:r>
          <w:rPr>
            <w:rFonts w:ascii="Cambria Math" w:eastAsia="Times New Roman" w:hAnsi="Cambria Math" w:cs="Times New Roman"/>
            <w:lang w:eastAsia="ru-RU"/>
          </w:rPr>
          <m:t>+В</m:t>
        </m:r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, если </w:t>
      </w:r>
      <m:oMath>
        <m:r>
          <w:rPr>
            <w:rFonts w:ascii="Cambria Math" w:eastAsia="Times New Roman" w:hAnsi="Cambria Math" w:cs="Times New Roman"/>
            <w:lang w:eastAsia="ru-RU"/>
          </w:rPr>
          <m:t>A=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, B=</m:t>
        </m:r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m:oMath>
        <m:r>
          <w:rPr>
            <w:rFonts w:ascii="Cambria Math" w:eastAsia="Times New Roman" w:hAnsi="Cambria Math" w:cs="Times New Roman"/>
            <w:lang w:eastAsia="ru-RU"/>
          </w:rPr>
          <m:t>1)</m:t>
        </m:r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                  2)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="Times New Roman"/>
            <w:lang w:eastAsia="ru-RU"/>
          </w:rPr>
          <m:t>;</m:t>
        </m:r>
      </m:oMath>
    </w:p>
    <w:p w:rsidR="006F5C96" w:rsidRPr="00AA25E1" w:rsidRDefault="006F5C96" w:rsidP="006F5C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3)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val="en-US"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val="en-US"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  <w:r w:rsidRPr="00AA25E1">
        <w:rPr>
          <w:rFonts w:ascii="Times New Roman" w:eastAsia="Times New Roman" w:hAnsi="Times New Roman" w:cs="Times New Roman"/>
          <w:lang w:eastAsia="ru-RU"/>
        </w:rPr>
        <w:t xml:space="preserve">;                4)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</m:mr>
            </m:m>
          </m:e>
        </m:d>
      </m:oMath>
    </w:p>
    <w:p w:rsidR="006F5C96" w:rsidRPr="00AA25E1" w:rsidRDefault="006F5C96" w:rsidP="006F5C96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lang w:eastAsia="ru-RU"/>
        </w:rPr>
        <w:t xml:space="preserve">9. </w:t>
      </w:r>
      <w:r w:rsidRPr="00AA25E1">
        <w:rPr>
          <w:rFonts w:ascii="Times New Roman" w:eastAsia="Times New Roman" w:hAnsi="Times New Roman" w:cs="Times New Roman"/>
          <w:lang w:eastAsia="ru-RU"/>
        </w:rPr>
        <w:t xml:space="preserve"> Вычислите определитель 3-го порядка 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Times New Roman"/>
                    <w:i/>
                    <w:lang w:eastAsia="ru-RU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-1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3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lang w:eastAsia="ru-RU"/>
                    </w:rPr>
                    <m:t>0</m:t>
                  </m:r>
                </m:e>
              </m:mr>
            </m:m>
          </m:e>
        </m:d>
      </m:oMath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AA25E1">
        <w:rPr>
          <w:rFonts w:ascii="Times New Roman" w:eastAsia="Times New Roman" w:hAnsi="Times New Roman" w:cs="Times New Roman"/>
          <w:lang w:eastAsia="ru-RU"/>
        </w:rPr>
        <w:t xml:space="preserve"> 1) 92;       2) 72;         3) 56;        4) 54</w:t>
      </w:r>
    </w:p>
    <w:p w:rsidR="006F5C96" w:rsidRPr="00AA25E1" w:rsidRDefault="006F5C96" w:rsidP="006F5C9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F5C96" w:rsidRPr="00AA25E1" w:rsidRDefault="006F5C96" w:rsidP="006F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комплексного числа  </w:t>
      </w:r>
      <w:r w:rsidRPr="00AA25E1">
        <w:rPr>
          <w:position w:val="-6"/>
          <w:sz w:val="24"/>
          <w:szCs w:val="24"/>
          <w:lang w:eastAsia="ru-RU"/>
        </w:rPr>
        <w:object w:dxaOrig="960" w:dyaOrig="279">
          <v:shape id="_x0000_i1042" type="#_x0000_t75" style="width:47.25pt;height:14.25pt" o:ole="">
            <v:imagedata r:id="rId46" o:title=""/>
          </v:shape>
          <o:OLEObject Type="Embed" ProgID="Equation.3" ShapeID="_x0000_i1042" DrawAspect="Content" ObjectID="_1773303056" r:id="rId47"/>
        </w:objec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равен…</w:t>
      </w:r>
    </w:p>
    <w:p w:rsidR="006F5C96" w:rsidRPr="00AA25E1" w:rsidRDefault="006F5C96" w:rsidP="006F5C96">
      <w:pPr>
        <w:suppressAutoHyphens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>1)10;  2)6;   3)14;   4)8</w:t>
      </w:r>
    </w:p>
    <w:p w:rsidR="006F5C96" w:rsidRPr="00AA25E1" w:rsidRDefault="006F5C96" w:rsidP="006F5C96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 xml:space="preserve">Произведение комплексного числа </w:t>
      </w:r>
      <w:r w:rsidRPr="00AA25E1">
        <w:rPr>
          <w:position w:val="-6"/>
        </w:rPr>
        <w:object w:dxaOrig="940" w:dyaOrig="279">
          <v:shape id="_x0000_i1043" type="#_x0000_t75" style="width:47.25pt;height:14.25pt" o:ole="">
            <v:imagedata r:id="rId48" o:title=""/>
          </v:shape>
          <o:OLEObject Type="Embed" ProgID="Equation.3" ShapeID="_x0000_i1043" DrawAspect="Content" ObjectID="_1773303057" r:id="rId49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 и сопряженного числа </w:t>
      </w:r>
      <w:r w:rsidRPr="00AA25E1">
        <w:rPr>
          <w:noProof/>
          <w:position w:val="-4"/>
        </w:rPr>
        <w:object w:dxaOrig="200" w:dyaOrig="320">
          <v:shape id="_x0000_i1044" type="#_x0000_t75" style="width:11.25pt;height:15.75pt" o:ole="">
            <v:imagedata r:id="rId50" o:title=""/>
          </v:shape>
          <o:OLEObject Type="Embed" ProgID="Equation.3" ShapeID="_x0000_i1044" DrawAspect="Content" ObjectID="_1773303058" r:id="rId51"/>
        </w:object>
      </w:r>
      <w:r w:rsidRPr="00AA25E1">
        <w:rPr>
          <w:rFonts w:ascii="Times New Roman" w:hAnsi="Times New Roman" w:cs="Times New Roman"/>
          <w:sz w:val="24"/>
          <w:szCs w:val="24"/>
        </w:rPr>
        <w:t> равно …</w:t>
      </w:r>
    </w:p>
    <w:p w:rsidR="006F5C96" w:rsidRPr="00AA25E1" w:rsidRDefault="006F5C96" w:rsidP="006F5C96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>5</w:t>
      </w:r>
    </w:p>
    <w:p w:rsidR="006F5C96" w:rsidRPr="00AA25E1" w:rsidRDefault="006F5C96" w:rsidP="006F5C96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>-3</w:t>
      </w:r>
    </w:p>
    <w:p w:rsidR="006F5C96" w:rsidRPr="00AA25E1" w:rsidRDefault="006F5C96" w:rsidP="006F5C96">
      <w:pPr>
        <w:numPr>
          <w:ilvl w:val="1"/>
          <w:numId w:val="2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>-5</w:t>
      </w:r>
    </w:p>
    <w:p w:rsidR="006F5C96" w:rsidRPr="00AA25E1" w:rsidRDefault="006F5C96" w:rsidP="006F5C96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E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25E1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5" type="#_x0000_t75" style="width:27.75pt;height:14.25pt" o:ole="">
            <v:imagedata r:id="rId52" o:title=""/>
          </v:shape>
          <o:OLEObject Type="Embed" ProgID="Equation.3" ShapeID="_x0000_i1045" DrawAspect="Content" ObjectID="_1773303059" r:id="rId53"/>
        </w:object>
      </w:r>
      <w:r w:rsidRPr="00AA2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AA25E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95E0B" w:rsidRPr="00AA25E1" w:rsidRDefault="00695E0B" w:rsidP="00695E0B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E0B" w:rsidRPr="00AA25E1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95E0B" w:rsidRPr="00AA25E1" w:rsidRDefault="00695E0B" w:rsidP="00695E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95E0B" w:rsidRPr="00AA25E1" w:rsidTr="00695E0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95E0B" w:rsidRPr="00AA25E1" w:rsidTr="00695E0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695E0B" w:rsidRPr="00AA25E1" w:rsidTr="00695E0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695E0B" w:rsidRPr="00AA25E1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695E0B" w:rsidRPr="00AA25E1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695E0B" w:rsidRPr="00695E0B" w:rsidTr="00695E0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95E0B" w:rsidRPr="00AA25E1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695E0B" w:rsidRPr="00695E0B" w:rsidRDefault="00695E0B" w:rsidP="00695E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5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F5C96" w:rsidRPr="00D43696" w:rsidRDefault="006F5C96" w:rsidP="006F5C96">
      <w:pPr>
        <w:rPr>
          <w:lang w:eastAsia="ru-RU"/>
        </w:rPr>
      </w:pPr>
    </w:p>
    <w:sectPr w:rsidR="006F5C96" w:rsidRPr="00D4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62" w:rsidRDefault="00F63062" w:rsidP="00D43696">
      <w:pPr>
        <w:spacing w:after="0" w:line="240" w:lineRule="auto"/>
      </w:pPr>
      <w:r>
        <w:separator/>
      </w:r>
    </w:p>
  </w:endnote>
  <w:endnote w:type="continuationSeparator" w:id="0">
    <w:p w:rsidR="00F63062" w:rsidRDefault="00F63062" w:rsidP="00D4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62" w:rsidRDefault="00F63062" w:rsidP="00D43696">
      <w:pPr>
        <w:spacing w:after="0" w:line="240" w:lineRule="auto"/>
      </w:pPr>
      <w:r>
        <w:separator/>
      </w:r>
    </w:p>
  </w:footnote>
  <w:footnote w:type="continuationSeparator" w:id="0">
    <w:p w:rsidR="00F63062" w:rsidRDefault="00F63062" w:rsidP="00D43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30C1"/>
    <w:multiLevelType w:val="hybridMultilevel"/>
    <w:tmpl w:val="31E699C4"/>
    <w:lvl w:ilvl="0" w:tplc="8FDA075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96F"/>
    <w:multiLevelType w:val="multilevel"/>
    <w:tmpl w:val="52B20BCE"/>
    <w:lvl w:ilvl="0">
      <w:start w:val="1"/>
      <w:numFmt w:val="decimal"/>
      <w:lvlRestart w:val="0"/>
      <w:suff w:val="space"/>
      <w:lvlText w:val="%1."/>
      <w:lvlJc w:val="lef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suff w:val="space"/>
      <w:lvlText w:val="%2)"/>
      <w:lvlJc w:val="left"/>
      <w:pPr>
        <w:ind w:left="510" w:hanging="283"/>
      </w:pPr>
      <w:rPr>
        <w:rFonts w:hint="default"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812786"/>
    <w:multiLevelType w:val="hybridMultilevel"/>
    <w:tmpl w:val="39167468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36087"/>
    <w:multiLevelType w:val="hybridMultilevel"/>
    <w:tmpl w:val="E99A7DD4"/>
    <w:lvl w:ilvl="0" w:tplc="59BC1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A61B44"/>
    <w:multiLevelType w:val="multilevel"/>
    <w:tmpl w:val="80C21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6636D8"/>
    <w:multiLevelType w:val="hybridMultilevel"/>
    <w:tmpl w:val="39109B26"/>
    <w:lvl w:ilvl="0" w:tplc="4F9C6D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B26FB"/>
    <w:multiLevelType w:val="hybridMultilevel"/>
    <w:tmpl w:val="FBF803D6"/>
    <w:lvl w:ilvl="0" w:tplc="D62CCF02">
      <w:start w:val="15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A4386390">
      <w:start w:val="13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D87571"/>
    <w:multiLevelType w:val="hybridMultilevel"/>
    <w:tmpl w:val="E56CF2D2"/>
    <w:lvl w:ilvl="0" w:tplc="9B8CF258">
      <w:start w:val="10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3F0039"/>
    <w:multiLevelType w:val="hybridMultilevel"/>
    <w:tmpl w:val="FD509BB0"/>
    <w:lvl w:ilvl="0" w:tplc="74625D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9270C"/>
    <w:multiLevelType w:val="multilevel"/>
    <w:tmpl w:val="A4665E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1120F85"/>
    <w:multiLevelType w:val="hybridMultilevel"/>
    <w:tmpl w:val="F0E4E76E"/>
    <w:lvl w:ilvl="0" w:tplc="87FA0D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7EA6"/>
    <w:multiLevelType w:val="multilevel"/>
    <w:tmpl w:val="66EE21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E8C2832"/>
    <w:multiLevelType w:val="hybridMultilevel"/>
    <w:tmpl w:val="7BEC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A0895"/>
    <w:multiLevelType w:val="hybridMultilevel"/>
    <w:tmpl w:val="F762F54A"/>
    <w:lvl w:ilvl="0" w:tplc="08CE05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70FA"/>
    <w:multiLevelType w:val="multilevel"/>
    <w:tmpl w:val="D05E5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F4D45A1"/>
    <w:multiLevelType w:val="hybridMultilevel"/>
    <w:tmpl w:val="D020EC52"/>
    <w:lvl w:ilvl="0" w:tplc="08CE0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5453F7"/>
    <w:multiLevelType w:val="hybridMultilevel"/>
    <w:tmpl w:val="EFD697CE"/>
    <w:lvl w:ilvl="0" w:tplc="6F2459EA">
      <w:start w:val="10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E1C59"/>
    <w:multiLevelType w:val="hybridMultilevel"/>
    <w:tmpl w:val="C6B6BF2A"/>
    <w:lvl w:ilvl="0" w:tplc="2CF64BF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6D150EB5"/>
    <w:multiLevelType w:val="multilevel"/>
    <w:tmpl w:val="EB20A9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27B2980"/>
    <w:multiLevelType w:val="hybridMultilevel"/>
    <w:tmpl w:val="92042A6E"/>
    <w:lvl w:ilvl="0" w:tplc="13364810">
      <w:start w:val="11"/>
      <w:numFmt w:val="decimal"/>
      <w:lvlText w:val="%1)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 w:tplc="2354A3EA">
      <w:start w:val="1"/>
      <w:numFmt w:val="decimal"/>
      <w:lvlText w:val="%2)"/>
      <w:lvlJc w:val="left"/>
      <w:pPr>
        <w:ind w:left="1157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2" w15:restartNumberingAfterBreak="0">
    <w:nsid w:val="76B846F2"/>
    <w:multiLevelType w:val="multilevel"/>
    <w:tmpl w:val="E6C6B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8DD7D6B"/>
    <w:multiLevelType w:val="multilevel"/>
    <w:tmpl w:val="9C14471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)%2"/>
      <w:lvlJc w:val="left"/>
      <w:pPr>
        <w:ind w:left="662" w:hanging="43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3616" w:hanging="1800"/>
      </w:pPr>
      <w:rPr>
        <w:rFonts w:hint="default"/>
      </w:rPr>
    </w:lvl>
  </w:abstractNum>
  <w:abstractNum w:abstractNumId="24" w15:restartNumberingAfterBreak="0">
    <w:nsid w:val="79DA7D5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2A3C7B"/>
    <w:multiLevelType w:val="hybridMultilevel"/>
    <w:tmpl w:val="1E1ED56A"/>
    <w:lvl w:ilvl="0" w:tplc="EE4431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5E5F26"/>
    <w:multiLevelType w:val="hybridMultilevel"/>
    <w:tmpl w:val="123C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6"/>
  </w:num>
  <w:num w:numId="5">
    <w:abstractNumId w:val="10"/>
  </w:num>
  <w:num w:numId="6">
    <w:abstractNumId w:val="26"/>
  </w:num>
  <w:num w:numId="7">
    <w:abstractNumId w:val="3"/>
  </w:num>
  <w:num w:numId="8">
    <w:abstractNumId w:val="13"/>
  </w:num>
  <w:num w:numId="9">
    <w:abstractNumId w:val="8"/>
  </w:num>
  <w:num w:numId="10">
    <w:abstractNumId w:val="2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24"/>
  </w:num>
  <w:num w:numId="15">
    <w:abstractNumId w:val="1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21"/>
  </w:num>
  <w:num w:numId="21">
    <w:abstractNumId w:val="17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25"/>
  </w:num>
  <w:num w:numId="26">
    <w:abstractNumId w:val="23"/>
  </w:num>
  <w:num w:numId="27">
    <w:abstractNumId w:val="1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9D"/>
    <w:rsid w:val="000877CA"/>
    <w:rsid w:val="00133498"/>
    <w:rsid w:val="00157B5F"/>
    <w:rsid w:val="00192C32"/>
    <w:rsid w:val="00197181"/>
    <w:rsid w:val="001E280E"/>
    <w:rsid w:val="00206B66"/>
    <w:rsid w:val="00213867"/>
    <w:rsid w:val="0024455E"/>
    <w:rsid w:val="002A2F91"/>
    <w:rsid w:val="002D7F2B"/>
    <w:rsid w:val="002E6057"/>
    <w:rsid w:val="002F1EE4"/>
    <w:rsid w:val="0030277E"/>
    <w:rsid w:val="00320C9D"/>
    <w:rsid w:val="003D32D5"/>
    <w:rsid w:val="0042338F"/>
    <w:rsid w:val="00477943"/>
    <w:rsid w:val="00480D29"/>
    <w:rsid w:val="00490502"/>
    <w:rsid w:val="004E2CE1"/>
    <w:rsid w:val="005043F7"/>
    <w:rsid w:val="0056795C"/>
    <w:rsid w:val="0057760F"/>
    <w:rsid w:val="00695E0B"/>
    <w:rsid w:val="006E185E"/>
    <w:rsid w:val="006F14FF"/>
    <w:rsid w:val="006F4510"/>
    <w:rsid w:val="006F5C96"/>
    <w:rsid w:val="0070047C"/>
    <w:rsid w:val="00702B46"/>
    <w:rsid w:val="007270B2"/>
    <w:rsid w:val="00740F5E"/>
    <w:rsid w:val="007B4DF4"/>
    <w:rsid w:val="007F36E5"/>
    <w:rsid w:val="008D2EC7"/>
    <w:rsid w:val="008E0D39"/>
    <w:rsid w:val="008E1F8A"/>
    <w:rsid w:val="0091440D"/>
    <w:rsid w:val="0095591D"/>
    <w:rsid w:val="009A07E2"/>
    <w:rsid w:val="009E0FC3"/>
    <w:rsid w:val="00A22BAD"/>
    <w:rsid w:val="00A511F8"/>
    <w:rsid w:val="00A72777"/>
    <w:rsid w:val="00A761AD"/>
    <w:rsid w:val="00AA25E1"/>
    <w:rsid w:val="00AF6CC8"/>
    <w:rsid w:val="00B041FE"/>
    <w:rsid w:val="00B12502"/>
    <w:rsid w:val="00B2241C"/>
    <w:rsid w:val="00B376CC"/>
    <w:rsid w:val="00B50A24"/>
    <w:rsid w:val="00B8324A"/>
    <w:rsid w:val="00B8770C"/>
    <w:rsid w:val="00BC511F"/>
    <w:rsid w:val="00BE7649"/>
    <w:rsid w:val="00C31009"/>
    <w:rsid w:val="00CF1AB6"/>
    <w:rsid w:val="00D200B1"/>
    <w:rsid w:val="00D32959"/>
    <w:rsid w:val="00D32D7E"/>
    <w:rsid w:val="00D3328B"/>
    <w:rsid w:val="00D43696"/>
    <w:rsid w:val="00D44820"/>
    <w:rsid w:val="00D646E9"/>
    <w:rsid w:val="00D814FC"/>
    <w:rsid w:val="00DA30A4"/>
    <w:rsid w:val="00DA6CF0"/>
    <w:rsid w:val="00DB1521"/>
    <w:rsid w:val="00DD7659"/>
    <w:rsid w:val="00DF3D55"/>
    <w:rsid w:val="00E26460"/>
    <w:rsid w:val="00E73332"/>
    <w:rsid w:val="00E7483A"/>
    <w:rsid w:val="00E87CD1"/>
    <w:rsid w:val="00E920F3"/>
    <w:rsid w:val="00EA3700"/>
    <w:rsid w:val="00ED493D"/>
    <w:rsid w:val="00ED777B"/>
    <w:rsid w:val="00F00269"/>
    <w:rsid w:val="00F237BF"/>
    <w:rsid w:val="00F3104E"/>
    <w:rsid w:val="00F441B6"/>
    <w:rsid w:val="00F63062"/>
    <w:rsid w:val="00F70753"/>
    <w:rsid w:val="00F8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84E4-0724-4E39-A211-B009479C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D43696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D43696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D43696"/>
    <w:rPr>
      <w:vertAlign w:val="superscript"/>
    </w:rPr>
  </w:style>
  <w:style w:type="character" w:styleId="a6">
    <w:name w:val="Emphasis"/>
    <w:basedOn w:val="a0"/>
    <w:uiPriority w:val="20"/>
    <w:qFormat/>
    <w:rsid w:val="00D43696"/>
    <w:rPr>
      <w:i/>
    </w:rPr>
  </w:style>
  <w:style w:type="paragraph" w:styleId="a3">
    <w:name w:val="footnote text"/>
    <w:basedOn w:val="a"/>
    <w:link w:val="10"/>
    <w:uiPriority w:val="99"/>
    <w:semiHidden/>
    <w:unhideWhenUsed/>
    <w:rsid w:val="00D43696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43696"/>
    <w:rPr>
      <w:sz w:val="20"/>
      <w:szCs w:val="20"/>
    </w:rPr>
  </w:style>
  <w:style w:type="paragraph" w:styleId="a7">
    <w:name w:val="List Paragraph"/>
    <w:basedOn w:val="a"/>
    <w:uiPriority w:val="34"/>
    <w:qFormat/>
    <w:rsid w:val="00ED777B"/>
    <w:pPr>
      <w:ind w:left="720"/>
      <w:contextualSpacing/>
    </w:pPr>
  </w:style>
  <w:style w:type="table" w:customStyle="1" w:styleId="7">
    <w:name w:val="Сетка таблицы7"/>
    <w:basedOn w:val="a1"/>
    <w:next w:val="a8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95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0.wmf"/><Relationship Id="rId55" Type="http://schemas.openxmlformats.org/officeDocument/2006/relationships/theme" Target="theme/theme1.xml"/><Relationship Id="rId7" Type="http://schemas.openxmlformats.org/officeDocument/2006/relationships/hyperlink" Target="https://new.znanium.com/catalog/product/1006658" TargetMode="Externa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ztest.ru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5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0" Type="http://schemas.openxmlformats.org/officeDocument/2006/relationships/hyperlink" Target="http://www.mathege.ru" TargetMode="Externa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hyperlink" Target="http://www.exponenta.ru/" TargetMode="Externa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oleObject" Target="embeddings/oleObject8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19.wmf"/><Relationship Id="rId8" Type="http://schemas.openxmlformats.org/officeDocument/2006/relationships/hyperlink" Target="http://www.fipi.ru" TargetMode="External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14</Pages>
  <Words>3123</Words>
  <Characters>17807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Область применения программы</vt:lpstr>
      <vt:lpstr>Место дисциплины ЕН.01 Математика в структуре основной образовательной программы</vt:lpstr>
      <vt:lpstr>условия реализации программы УЧЕБНОЙ дисциплины</vt:lpstr>
      <vt:lpstr>3.2. Информационное обеспечение обучения	</vt:lpstr>
      <vt:lpstr>Основные источники: </vt:lpstr>
      <vt:lpstr>Электронные ресурсы</vt:lpstr>
    </vt:vector>
  </TitlesOfParts>
  <Company>Microsoft</Company>
  <LinksUpToDate>false</LinksUpToDate>
  <CharactersWithSpaces>20889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40</cp:revision>
  <dcterms:created xsi:type="dcterms:W3CDTF">2018-06-27T10:47:00Z</dcterms:created>
  <dcterms:modified xsi:type="dcterms:W3CDTF">2024-03-30T06:24:00Z</dcterms:modified>
</cp:coreProperties>
</file>