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профессии </w:t>
      </w:r>
      <w:r w:rsidR="006276C1" w:rsidRPr="006276C1">
        <w:rPr>
          <w:rFonts w:ascii="Times New Roman" w:hAnsi="Times New Roman"/>
          <w:sz w:val="24"/>
          <w:szCs w:val="24"/>
        </w:rPr>
        <w:t>54.02.02 Декоративно – прикладное искусство и народные промыслы (по видам)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DD25E0" w:rsidRPr="00DD25E0">
        <w:rPr>
          <w:rFonts w:ascii="Times New Roman" w:eastAsia="Times New Roman" w:hAnsi="Times New Roman" w:cs="Times New Roman"/>
          <w:b/>
          <w:sz w:val="28"/>
          <w:szCs w:val="28"/>
        </w:rPr>
        <w:t>ОУП.03</w:t>
      </w:r>
      <w:r w:rsidR="00DD2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D25E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DD2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E0" w:rsidRPr="00DD25E0">
        <w:rPr>
          <w:rFonts w:ascii="Times New Roman" w:eastAsia="Times New Roman" w:hAnsi="Times New Roman" w:cs="Times New Roman"/>
          <w:sz w:val="24"/>
          <w:szCs w:val="24"/>
        </w:rPr>
        <w:t xml:space="preserve">ОУП.03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DD2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2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6C1" w:rsidRPr="006276C1">
        <w:rPr>
          <w:rFonts w:ascii="Times New Roman" w:hAnsi="Times New Roman"/>
          <w:sz w:val="24"/>
          <w:szCs w:val="24"/>
        </w:rPr>
        <w:t>54.02.02 Декоративно – прикладное искусство и народные промыслы (по видам)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6276C1">
        <w:rPr>
          <w:rFonts w:ascii="Times New Roman" w:eastAsia="Times New Roman" w:hAnsi="Times New Roman" w:cs="Times New Roman"/>
          <w:sz w:val="24"/>
          <w:szCs w:val="24"/>
        </w:rPr>
        <w:t>89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Геометрия» для профессиональных образовательных организаций (Протокол №3 от 21 июля 2015 г. Регистрационный номер рецензии 377 от 23 июля 2015 г. ФГАУ «ФИРО»);</w:t>
      </w:r>
      <w:r w:rsidR="00D3604A">
        <w:rPr>
          <w:rFonts w:ascii="Times New Roman" w:eastAsia="Times New Roman" w:hAnsi="Times New Roman"/>
          <w:sz w:val="24"/>
          <w:szCs w:val="24"/>
        </w:rPr>
        <w:t xml:space="preserve"> </w:t>
      </w:r>
      <w:r w:rsidR="00D90F22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</w:t>
      </w:r>
      <w:r w:rsidR="00D3604A">
        <w:rPr>
          <w:rFonts w:ascii="Times New Roman" w:eastAsia="Times New Roman" w:hAnsi="Times New Roman"/>
          <w:sz w:val="24"/>
          <w:szCs w:val="24"/>
        </w:rPr>
        <w:t>от 23 июля 2015 г. ФГАУ «ФИРО»).</w:t>
      </w:r>
      <w:proofErr w:type="gramEnd"/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</w:t>
      </w:r>
      <w:r w:rsidR="00DD25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D25E0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5788D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5788D"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65788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65788D"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122610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56522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56522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56522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12261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122610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5D3EA2" w:rsidRDefault="00DD25E0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ОУП.03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E3BBD" w:rsidRPr="00C47D9C">
        <w:rPr>
          <w:rFonts w:ascii="Times New Roman" w:eastAsia="Times New Roman" w:hAnsi="Times New Roman" w:cs="Times New Roman"/>
          <w:sz w:val="24"/>
          <w:szCs w:val="24"/>
        </w:rPr>
        <w:t>54.02.02 Декоративно – прикладное искусство и народные промыслы (по видам)</w:t>
      </w:r>
      <w:r w:rsidR="007E3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циклу </w:t>
      </w:r>
      <w:r w:rsidR="00DD25E0">
        <w:rPr>
          <w:rFonts w:ascii="Times New Roman" w:eastAsia="Times New Roman" w:hAnsi="Times New Roman" w:cs="Times New Roman"/>
          <w:sz w:val="24"/>
          <w:szCs w:val="24"/>
        </w:rPr>
        <w:t>общих учебных предметов ОУП.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150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</w:t>
      </w:r>
      <w:r w:rsidR="006120E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</w:t>
      </w:r>
      <w:r w:rsidR="006120E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1"/>
    </w:p>
    <w:p w:rsidR="00FB5833" w:rsidRPr="00FB5833" w:rsidRDefault="00DD25E0" w:rsidP="00FB5833">
      <w:pPr>
        <w:jc w:val="center"/>
      </w:pPr>
      <w:r w:rsidRPr="00DD25E0">
        <w:rPr>
          <w:rFonts w:ascii="Times New Roman" w:eastAsia="Times New Roman" w:hAnsi="Times New Roman" w:cs="Times New Roman"/>
          <w:b/>
          <w:sz w:val="28"/>
          <w:szCs w:val="28"/>
        </w:rPr>
        <w:t xml:space="preserve">ОУП.03 </w:t>
      </w:r>
      <w:r w:rsidR="00FB5833" w:rsidRPr="000045FD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DD25E0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DD25E0" w:rsidRDefault="00201084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DD25E0" w:rsidRPr="005D3EA2" w:rsidTr="00542966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25E0" w:rsidRPr="00DD25E0" w:rsidRDefault="00DD25E0" w:rsidP="00D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DD25E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201084" w:rsidRPr="006120EC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F6488D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20EC">
        <w:rPr>
          <w:rFonts w:ascii="Times New Roman" w:eastAsia="Times New Roman" w:hAnsi="Times New Roman" w:cs="Times New Roman"/>
          <w:b/>
          <w:sz w:val="24"/>
          <w:szCs w:val="24"/>
        </w:rPr>
        <w:t>ОУП.03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53274C" w:rsidRPr="00D3604A" w:rsidTr="0053274C">
        <w:tc>
          <w:tcPr>
            <w:tcW w:w="2657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3274C" w:rsidRPr="00D3604A" w:rsidTr="0053274C">
        <w:tc>
          <w:tcPr>
            <w:tcW w:w="2657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3274C" w:rsidRPr="00D3604A" w:rsidRDefault="000629E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3274C" w:rsidRPr="00D3604A" w:rsidTr="0053274C">
        <w:tc>
          <w:tcPr>
            <w:tcW w:w="2657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9747" w:type="dxa"/>
            <w:gridSpan w:val="3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53274C" w:rsidRPr="00542966" w:rsidRDefault="00542966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 в выбранной специальности</w:t>
            </w:r>
            <w:r w:rsidR="00542966"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50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42966">
        <w:trPr>
          <w:trHeight w:val="79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542966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90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72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542966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42966" w:rsidRPr="00D3604A" w:rsidTr="00542966">
        <w:trPr>
          <w:trHeight w:val="70"/>
        </w:trPr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54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542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54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54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77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98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542966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29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63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6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E27E9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8F1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36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03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274C" w:rsidRPr="00E27E9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31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17"/>
        </w:trPr>
        <w:tc>
          <w:tcPr>
            <w:tcW w:w="2657" w:type="dxa"/>
            <w:vMerge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E27E9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0113CD" w:rsidRPr="000113CD" w:rsidRDefault="000113CD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204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 w:rsidR="00E27E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016962" w:rsidRDefault="0001696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202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016962">
        <w:trPr>
          <w:trHeight w:val="46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016962">
        <w:trPr>
          <w:trHeight w:val="127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0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E27E9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 w:rsidR="000169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6120E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E27E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301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249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E27E9A" w:rsidRPr="00D3604A" w:rsidTr="00C628D9">
        <w:trPr>
          <w:trHeight w:val="193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E27E9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172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13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E27E9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E27E9A" w:rsidRPr="00D3604A" w:rsidTr="00C628D9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E27E9A" w:rsidRPr="00D3604A" w:rsidRDefault="00E27E9A" w:rsidP="00E2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189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E2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E27E9A" w:rsidRPr="00D3604A" w:rsidTr="00016962">
        <w:trPr>
          <w:trHeight w:val="236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255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016962">
        <w:trPr>
          <w:trHeight w:val="75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016962" w:rsidRDefault="00016962" w:rsidP="004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962" w:rsidRPr="00D3604A" w:rsidTr="00016962">
        <w:trPr>
          <w:trHeight w:val="190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C628D9">
        <w:trPr>
          <w:trHeight w:val="255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C628D9">
        <w:trPr>
          <w:trHeight w:val="236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1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3274C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 w:rsid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016962">
        <w:trPr>
          <w:trHeight w:val="171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21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3274C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36272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C628D9">
        <w:trPr>
          <w:trHeight w:val="134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6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6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26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362729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62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362729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D8421A" w:rsidP="004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258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 w:rsidR="00D84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4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9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32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81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18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362729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14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71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 w:rsidR="0071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="00D84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9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2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D8421A" w:rsidRPr="00D3604A" w:rsidTr="00C628D9">
        <w:trPr>
          <w:trHeight w:val="100"/>
        </w:trPr>
        <w:tc>
          <w:tcPr>
            <w:tcW w:w="2374" w:type="dxa"/>
            <w:vMerge/>
            <w:vAlign w:val="center"/>
          </w:tcPr>
          <w:p w:rsidR="00D8421A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7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9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 w:rsid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 w:rsidR="00E27E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72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 w:rsidR="00D84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714843" w:rsidRDefault="00714843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843" w:rsidRPr="00D3604A" w:rsidTr="005C7ED9">
        <w:trPr>
          <w:trHeight w:val="21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5C7ED9">
        <w:trPr>
          <w:trHeight w:val="31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714843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9E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Default="00714843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C628D9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8D9" w:rsidRPr="00D3604A" w:rsidTr="00C628D9">
        <w:trPr>
          <w:trHeight w:val="210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C628D9">
        <w:trPr>
          <w:trHeight w:val="95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C628D9">
        <w:trPr>
          <w:trHeight w:val="120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28D9" w:rsidRPr="00D3604A" w:rsidTr="00714843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016962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6962" w:rsidRPr="00D3604A" w:rsidTr="00F7551E">
        <w:trPr>
          <w:trHeight w:val="105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F7551E">
        <w:trPr>
          <w:trHeight w:val="120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C628D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D9" w:rsidRPr="00D3604A" w:rsidTr="00016962">
        <w:trPr>
          <w:trHeight w:val="95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8D9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7E04F7">
        <w:trPr>
          <w:trHeight w:val="120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7E04F7">
        <w:trPr>
          <w:trHeight w:val="135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C628D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D9" w:rsidRPr="00D3604A" w:rsidTr="00016962">
        <w:trPr>
          <w:trHeight w:val="110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28D9" w:rsidRPr="00D3604A" w:rsidTr="00961DD2">
        <w:trPr>
          <w:trHeight w:val="135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C628D9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843" w:rsidRPr="00D3604A" w:rsidTr="00C628D9">
        <w:trPr>
          <w:trHeight w:val="169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28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99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04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21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C628D9" w:rsidRDefault="00714843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843" w:rsidRPr="00D3604A" w:rsidTr="00C628D9">
        <w:trPr>
          <w:trHeight w:val="90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843" w:rsidRPr="00D3604A" w:rsidTr="00714843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B96C2A" w:rsidRPr="00D3604A" w:rsidTr="00B96C2A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B96C2A" w:rsidRP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B96C2A" w:rsidRPr="00D3604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D3604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D3604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C628D9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C2A" w:rsidRPr="00D3604A" w:rsidTr="00733FE3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B96C2A" w:rsidRPr="00D3604A" w:rsidTr="00756343">
        <w:trPr>
          <w:trHeight w:val="195"/>
        </w:trPr>
        <w:tc>
          <w:tcPr>
            <w:tcW w:w="2374" w:type="dxa"/>
            <w:vMerge/>
            <w:vAlign w:val="center"/>
          </w:tcPr>
          <w:p w:rsid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C628D9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B96C2A" w:rsidRPr="00D3604A" w:rsidTr="005B11A4">
        <w:trPr>
          <w:trHeight w:val="90"/>
        </w:trPr>
        <w:tc>
          <w:tcPr>
            <w:tcW w:w="2374" w:type="dxa"/>
            <w:vMerge/>
            <w:vAlign w:val="center"/>
          </w:tcPr>
          <w:p w:rsid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C628D9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53274C" w:rsidRPr="00D3604A" w:rsidTr="00C628D9">
        <w:trPr>
          <w:trHeight w:val="204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714843" w:rsidRDefault="00714843" w:rsidP="004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379"/>
        </w:trPr>
        <w:tc>
          <w:tcPr>
            <w:tcW w:w="2374" w:type="dxa"/>
            <w:vMerge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 w:rsid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628D9"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 w:rsid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3274C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53274C" w:rsidRPr="00D3604A" w:rsidRDefault="0053274C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4368" w:rsidRPr="00974368" w:rsidRDefault="00201084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974368"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74368" w:rsidRPr="00974368" w:rsidRDefault="00974368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974368" w:rsidRPr="00974368" w:rsidRDefault="00974368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01084" w:rsidRPr="005D3EA2" w:rsidRDefault="00974368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201084"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2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2"/>
    </w:p>
    <w:p w:rsidR="00ED1984" w:rsidRPr="005D3EA2" w:rsidRDefault="006120EC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1984" w:rsidRPr="005D3EA2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  <w:r w:rsidR="00ED1984"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2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3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6120EC" w:rsidRPr="006120EC" w:rsidRDefault="00201084" w:rsidP="006120EC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r w:rsidR="006120EC" w:rsidRPr="006120EC">
        <w:t xml:space="preserve"> </w:t>
      </w:r>
      <w:hyperlink r:id="rId15" w:history="1">
        <w:r w:rsidR="006120EC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="006120EC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D3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D3604A" w:rsidTr="00146142">
        <w:trPr>
          <w:trHeight w:val="6228"/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7" o:title=""/>
                </v:shape>
                <o:OLEObject Type="Embed" ProgID="Equation.3" ShapeID="_x0000_i1025" DrawAspect="Content" ObjectID="_1691832212" r:id="rId1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9" o:title=""/>
                </v:shape>
                <o:OLEObject Type="Embed" ProgID="Equation.3" ShapeID="_x0000_i1026" DrawAspect="Content" ObjectID="_1691832213" r:id="rId2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1" o:title=""/>
                </v:shape>
                <o:OLEObject Type="Embed" ProgID="Equation.3" ShapeID="_x0000_i1027" DrawAspect="Content" ObjectID="_1691832214" r:id="rId2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3" o:title=""/>
                </v:shape>
                <o:OLEObject Type="Embed" ProgID="Equation.3" ShapeID="_x0000_i1028" DrawAspect="Content" ObjectID="_1691832215" r:id="rId24"/>
              </w:objec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5" o:title=""/>
                </v:shape>
                <o:OLEObject Type="Embed" ProgID="Equation.3" ShapeID="_x0000_i1029" DrawAspect="Content" ObjectID="_1691832216" r:id="rId2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7" o:title=""/>
                </v:shape>
                <o:OLEObject Type="Embed" ProgID="Equation.3" ShapeID="_x0000_i1030" DrawAspect="Content" ObjectID="_1691832217" r:id="rId2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9" o:title=""/>
                </v:shape>
                <o:OLEObject Type="Embed" ProgID="Equation.3" ShapeID="_x0000_i1031" DrawAspect="Content" ObjectID="_1691832218" r:id="rId30"/>
              </w:objec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1" o:title=""/>
                </v:shape>
                <o:OLEObject Type="Embed" ProgID="Equation.3" ShapeID="_x0000_i1032" DrawAspect="Content" ObjectID="_1691832219" r:id="rId3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3" o:title=""/>
                </v:shape>
                <o:OLEObject Type="Embed" ProgID="Equation.3" ShapeID="_x0000_i1033" DrawAspect="Content" ObjectID="_1691832220" r:id="rId3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5" o:title=""/>
                </v:shape>
                <o:OLEObject Type="Embed" ProgID="Equation.3" ShapeID="_x0000_i1034" DrawAspect="Content" ObjectID="_1691832221" r:id="rId3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7" o:title=""/>
                </v:shape>
                <o:OLEObject Type="Embed" ProgID="Equation.3" ShapeID="_x0000_i1035" DrawAspect="Content" ObjectID="_1691832222" r:id="rId3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9" o:title=""/>
                </v:shape>
                <o:OLEObject Type="Embed" ProgID="Equation.3" ShapeID="_x0000_i1036" DrawAspect="Content" ObjectID="_1691832223" r:id="rId4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1" o:title=""/>
                </v:shape>
                <o:OLEObject Type="Embed" ProgID="Equation.3" ShapeID="_x0000_i1037" DrawAspect="Content" ObjectID="_1691832224" r:id="rId4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3" o:title=""/>
                </v:shape>
                <o:OLEObject Type="Embed" ProgID="Equation.3" ShapeID="_x0000_i1038" DrawAspect="Content" ObjectID="_1691832225" r:id="rId4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5" o:title=""/>
                </v:shape>
                <o:OLEObject Type="Embed" ProgID="Equation.3" ShapeID="_x0000_i1039" DrawAspect="Content" ObjectID="_1691832226" r:id="rId4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7" o:title=""/>
                </v:shape>
                <o:OLEObject Type="Embed" ProgID="Equation.3" ShapeID="_x0000_i1040" DrawAspect="Content" ObjectID="_1691832227" r:id="rId4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9" o:title=""/>
                </v:shape>
                <o:OLEObject Type="Embed" ProgID="Equation.3" ShapeID="_x0000_i1041" DrawAspect="Content" ObjectID="_1691832228" r:id="rId5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1" o:title=""/>
                </v:shape>
                <o:OLEObject Type="Embed" ProgID="Equation.3" ShapeID="_x0000_i1042" DrawAspect="Content" ObjectID="_1691832229" r:id="rId5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3" o:title=""/>
                </v:shape>
                <o:OLEObject Type="Embed" ProgID="Equation.3" ShapeID="_x0000_i1043" DrawAspect="Content" ObjectID="_1691832230" r:id="rId5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5" o:title=""/>
                </v:shape>
                <o:OLEObject Type="Embed" ProgID="Equation.3" ShapeID="_x0000_i1044" DrawAspect="Content" ObjectID="_1691832231" r:id="rId5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7" o:title=""/>
                </v:shape>
                <o:OLEObject Type="Embed" ProgID="Equation.3" ShapeID="_x0000_i1045" DrawAspect="Content" ObjectID="_1691832232" r:id="rId5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9" o:title=""/>
                </v:shape>
                <o:OLEObject Type="Embed" ProgID="Equation.3" ShapeID="_x0000_i1046" DrawAspect="Content" ObjectID="_1691832233" r:id="rId6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2" o:title=""/>
                </v:shape>
                <o:OLEObject Type="Embed" ProgID="Equation.3" ShapeID="_x0000_i1047" DrawAspect="Content" ObjectID="_1691832234" r:id="rId6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4" o:title=""/>
                </v:shape>
                <o:OLEObject Type="Embed" ProgID="Equation.3" ShapeID="_x0000_i1048" DrawAspect="Content" ObjectID="_1691832235" r:id="rId6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6" o:title=""/>
                </v:shape>
                <o:OLEObject Type="Embed" ProgID="Equation.3" ShapeID="_x0000_i1049" DrawAspect="Content" ObjectID="_1691832236" r:id="rId6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7" o:title=""/>
                </v:shape>
                <o:OLEObject Type="Embed" ProgID="Equation.3" ShapeID="_x0000_i1050" DrawAspect="Content" ObjectID="_1691832237" r:id="rId6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9" o:title=""/>
                </v:shape>
                <o:OLEObject Type="Embed" ProgID="Equation.3" ShapeID="_x0000_i1051" DrawAspect="Content" ObjectID="_1691832238" r:id="rId69"/>
              </w:objec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1" o:title=""/>
                </v:shape>
                <o:OLEObject Type="Embed" ProgID="Equation.3" ShapeID="_x0000_i1052" DrawAspect="Content" ObjectID="_1691832239" r:id="rId7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3" o:title=""/>
                </v:shape>
                <o:OLEObject Type="Embed" ProgID="Equation.3" ShapeID="_x0000_i1053" DrawAspect="Content" ObjectID="_1691832240" r:id="rId7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2" o:title=""/>
                </v:shape>
                <o:OLEObject Type="Embed" ProgID="Equation.3" ShapeID="_x0000_i1054" DrawAspect="Content" ObjectID="_1691832241" r:id="rId73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2" o:title=""/>
                </v:shape>
                <o:OLEObject Type="Embed" ProgID="Equation.3" ShapeID="_x0000_i1055" DrawAspect="Content" ObjectID="_1691832242" r:id="rId7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2" o:title=""/>
                </v:shape>
                <o:OLEObject Type="Embed" ProgID="Equation.3" ShapeID="_x0000_i1056" DrawAspect="Content" ObjectID="_1691832243" r:id="rId7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6" o:title=""/>
                </v:shape>
                <o:OLEObject Type="Embed" ProgID="Equation.3" ShapeID="_x0000_i1057" DrawAspect="Content" ObjectID="_1691832244" r:id="rId77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2" o:title=""/>
                </v:shape>
                <o:OLEObject Type="Embed" ProgID="Equation.3" ShapeID="_x0000_i1058" DrawAspect="Content" ObjectID="_1691832245" r:id="rId7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2" o:title=""/>
                </v:shape>
                <o:OLEObject Type="Embed" ProgID="Equation.3" ShapeID="_x0000_i1059" DrawAspect="Content" ObjectID="_1691832246" r:id="rId7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80" o:title=""/>
                </v:shape>
                <o:OLEObject Type="Embed" ProgID="Equation.3" ShapeID="_x0000_i1060" DrawAspect="Content" ObjectID="_1691832247" r:id="rId81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2" o:title=""/>
                </v:shape>
                <o:OLEObject Type="Embed" ProgID="Equation.3" ShapeID="_x0000_i1061" DrawAspect="Content" ObjectID="_1691832248" r:id="rId8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80" o:title=""/>
                </v:shape>
                <o:OLEObject Type="Embed" ProgID="Equation.3" ShapeID="_x0000_i1062" DrawAspect="Content" ObjectID="_1691832249" r:id="rId8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80" o:title=""/>
                </v:shape>
                <o:OLEObject Type="Embed" ProgID="Equation.3" ShapeID="_x0000_i1063" DrawAspect="Content" ObjectID="_1691832250" r:id="rId8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6120EC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D3604A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6" o:title=""/>
                </v:shape>
                <o:OLEObject Type="Embed" ProgID="Equation.3" ShapeID="_x0000_i1064" DrawAspect="Content" ObjectID="_1691832251" r:id="rId8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7" o:title=""/>
                </v:shape>
                <o:OLEObject Type="Embed" ProgID="Equation.3" ShapeID="_x0000_i1065" DrawAspect="Content" ObjectID="_1691832252" r:id="rId8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9" o:title=""/>
                </v:shape>
                <o:OLEObject Type="Embed" ProgID="Equation.3" ShapeID="_x0000_i1066" DrawAspect="Content" ObjectID="_1691832253" r:id="rId8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1" o:title=""/>
                </v:shape>
                <o:OLEObject Type="Embed" ProgID="Equation.3" ShapeID="_x0000_i1067" DrawAspect="Content" ObjectID="_1691832254" r:id="rId9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3" o:title=""/>
                </v:shape>
                <o:OLEObject Type="Embed" ProgID="Equation.3" ShapeID="_x0000_i1068" DrawAspect="Content" ObjectID="_1691832255" r:id="rId9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5" o:title=""/>
                </v:shape>
                <o:OLEObject Type="Embed" ProgID="Equation.3" ShapeID="_x0000_i1069" DrawAspect="Content" ObjectID="_1691832256" r:id="rId9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3" o:title=""/>
                </v:shape>
                <o:OLEObject Type="Embed" ProgID="Equation.3" ShapeID="_x0000_i1070" DrawAspect="Content" ObjectID="_1691832257" r:id="rId9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2" o:title=""/>
                </v:shape>
                <o:OLEObject Type="Embed" ProgID="Equation.3" ShapeID="_x0000_i1071" DrawAspect="Content" ObjectID="_1691832258" r:id="rId95"/>
              </w:objec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2" o:title=""/>
                </v:shape>
                <o:OLEObject Type="Embed" ProgID="Equation.3" ShapeID="_x0000_i1072" DrawAspect="Content" ObjectID="_1691832259" r:id="rId9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2" o:title=""/>
                </v:shape>
                <o:OLEObject Type="Embed" ProgID="Equation.3" ShapeID="_x0000_i1073" DrawAspect="Content" ObjectID="_1691832260" r:id="rId9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6" o:title=""/>
                </v:shape>
                <o:OLEObject Type="Embed" ProgID="Equation.3" ShapeID="_x0000_i1074" DrawAspect="Content" ObjectID="_1691832261" r:id="rId98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2" o:title=""/>
                </v:shape>
                <o:OLEObject Type="Embed" ProgID="Equation.3" ShapeID="_x0000_i1075" DrawAspect="Content" ObjectID="_1691832262" r:id="rId9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2" o:title=""/>
                </v:shape>
                <o:OLEObject Type="Embed" ProgID="Equation.3" ShapeID="_x0000_i1076" DrawAspect="Content" ObjectID="_1691832263" r:id="rId10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80" o:title=""/>
                </v:shape>
                <o:OLEObject Type="Embed" ProgID="Equation.3" ShapeID="_x0000_i1077" DrawAspect="Content" ObjectID="_1691832264" r:id="rId101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2" o:title=""/>
                </v:shape>
                <o:OLEObject Type="Embed" ProgID="Equation.3" ShapeID="_x0000_i1078" DrawAspect="Content" ObjectID="_1691832265" r:id="rId10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80" o:title=""/>
                </v:shape>
                <o:OLEObject Type="Embed" ProgID="Equation.3" ShapeID="_x0000_i1079" DrawAspect="Content" ObjectID="_1691832266" r:id="rId10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80" o:title=""/>
                </v:shape>
                <o:OLEObject Type="Embed" ProgID="Equation.3" ShapeID="_x0000_i1080" DrawAspect="Content" ObjectID="_1691832267" r:id="rId10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D3604A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D3604A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D3604A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D3604A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612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D3604A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D3604A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D3604A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D3604A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D3604A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D3604A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D3604A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6120EC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612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A3BA3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4A3B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A3BA3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4A3B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6120EC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D3604A" w:rsidRDefault="006120EC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6120EC" w:rsidRDefault="006120EC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6120EC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D3604A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6120EC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6120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D3604A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D3604A" w:rsidTr="000A5B32">
        <w:trPr>
          <w:trHeight w:val="1729"/>
          <w:jc w:val="center"/>
        </w:trPr>
        <w:tc>
          <w:tcPr>
            <w:tcW w:w="435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D3604A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6120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6120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6120E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6120E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56522F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56522F" w:rsidP="000629E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0629E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56522F" w:rsidP="000629E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56522F" w:rsidP="000629E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0629E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 xml:space="preserve">Система оценивания включает оценку текущей работы на лекциях и </w:t>
      </w:r>
      <w:r w:rsidR="00967212">
        <w:rPr>
          <w:rFonts w:ascii="Times New Roman" w:hAnsi="Times New Roman" w:cs="Times New Roman"/>
          <w:sz w:val="24"/>
          <w:szCs w:val="24"/>
        </w:rPr>
        <w:t>практических</w:t>
      </w:r>
      <w:r w:rsidRPr="00D30D27">
        <w:rPr>
          <w:rFonts w:ascii="Times New Roman" w:hAnsi="Times New Roman" w:cs="Times New Roman"/>
          <w:sz w:val="24"/>
          <w:szCs w:val="24"/>
        </w:rPr>
        <w:t>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D3604A" w:rsidRDefault="00B6529F" w:rsidP="00D3604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6120EC" w:rsidTr="000629E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6120EC" w:rsidRDefault="00CD6FAB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6120EC" w:rsidRDefault="00CD6FAB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8" w:type="dxa"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6120EC" w:rsidRDefault="00CD6FAB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6120EC" w:rsidRDefault="00B6529F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CD6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6120EC" w:rsidRDefault="0056522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bookmarkStart w:id="4" w:name="_GoBack"/>
            <w:bookmarkEnd w:id="4"/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66" w:rsidRDefault="00542966" w:rsidP="00201084">
      <w:pPr>
        <w:spacing w:after="0" w:line="240" w:lineRule="auto"/>
      </w:pPr>
      <w:r>
        <w:separator/>
      </w:r>
    </w:p>
  </w:endnote>
  <w:endnote w:type="continuationSeparator" w:id="0">
    <w:p w:rsidR="00542966" w:rsidRDefault="00542966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542966" w:rsidRDefault="0054296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22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42966" w:rsidRDefault="005429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66" w:rsidRDefault="00542966" w:rsidP="00201084">
      <w:pPr>
        <w:spacing w:after="0" w:line="240" w:lineRule="auto"/>
      </w:pPr>
      <w:r>
        <w:separator/>
      </w:r>
    </w:p>
  </w:footnote>
  <w:footnote w:type="continuationSeparator" w:id="0">
    <w:p w:rsidR="00542966" w:rsidRDefault="00542966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16962"/>
    <w:rsid w:val="0002228A"/>
    <w:rsid w:val="0003535E"/>
    <w:rsid w:val="000618DA"/>
    <w:rsid w:val="000629EC"/>
    <w:rsid w:val="00071641"/>
    <w:rsid w:val="000A5B32"/>
    <w:rsid w:val="00105BC2"/>
    <w:rsid w:val="00111360"/>
    <w:rsid w:val="00111F4A"/>
    <w:rsid w:val="00122610"/>
    <w:rsid w:val="00145178"/>
    <w:rsid w:val="00146142"/>
    <w:rsid w:val="00175265"/>
    <w:rsid w:val="0018214B"/>
    <w:rsid w:val="00191A0B"/>
    <w:rsid w:val="001E5CFA"/>
    <w:rsid w:val="00201084"/>
    <w:rsid w:val="00213BD2"/>
    <w:rsid w:val="00237E28"/>
    <w:rsid w:val="002A0EBB"/>
    <w:rsid w:val="002A2593"/>
    <w:rsid w:val="002E799F"/>
    <w:rsid w:val="003339F9"/>
    <w:rsid w:val="00362729"/>
    <w:rsid w:val="003716A0"/>
    <w:rsid w:val="003746F2"/>
    <w:rsid w:val="003A1107"/>
    <w:rsid w:val="003B2D5E"/>
    <w:rsid w:val="004068F3"/>
    <w:rsid w:val="004546DC"/>
    <w:rsid w:val="0048278C"/>
    <w:rsid w:val="004A3BA3"/>
    <w:rsid w:val="004C1D8B"/>
    <w:rsid w:val="004E333A"/>
    <w:rsid w:val="004E418E"/>
    <w:rsid w:val="00517CB6"/>
    <w:rsid w:val="0052218B"/>
    <w:rsid w:val="005225E7"/>
    <w:rsid w:val="0053274C"/>
    <w:rsid w:val="00542966"/>
    <w:rsid w:val="00546BFD"/>
    <w:rsid w:val="0056522F"/>
    <w:rsid w:val="0059500C"/>
    <w:rsid w:val="005D0280"/>
    <w:rsid w:val="005F0B65"/>
    <w:rsid w:val="006120EC"/>
    <w:rsid w:val="006276C1"/>
    <w:rsid w:val="0065788D"/>
    <w:rsid w:val="00672656"/>
    <w:rsid w:val="0067772A"/>
    <w:rsid w:val="006B7A65"/>
    <w:rsid w:val="006C0767"/>
    <w:rsid w:val="006F0CE2"/>
    <w:rsid w:val="006F65FF"/>
    <w:rsid w:val="00714843"/>
    <w:rsid w:val="00740E32"/>
    <w:rsid w:val="007450C5"/>
    <w:rsid w:val="00747650"/>
    <w:rsid w:val="00756911"/>
    <w:rsid w:val="00766233"/>
    <w:rsid w:val="007B0352"/>
    <w:rsid w:val="007E3BBD"/>
    <w:rsid w:val="007F7706"/>
    <w:rsid w:val="008520DB"/>
    <w:rsid w:val="00870EF6"/>
    <w:rsid w:val="00877B9F"/>
    <w:rsid w:val="008A3908"/>
    <w:rsid w:val="008A64C7"/>
    <w:rsid w:val="008B3AEC"/>
    <w:rsid w:val="008F1302"/>
    <w:rsid w:val="009141A6"/>
    <w:rsid w:val="00926823"/>
    <w:rsid w:val="009472D4"/>
    <w:rsid w:val="009638F3"/>
    <w:rsid w:val="00967212"/>
    <w:rsid w:val="00974368"/>
    <w:rsid w:val="009C2D7B"/>
    <w:rsid w:val="009E4785"/>
    <w:rsid w:val="00A14CEE"/>
    <w:rsid w:val="00A360B3"/>
    <w:rsid w:val="00AA14EC"/>
    <w:rsid w:val="00AB1F3C"/>
    <w:rsid w:val="00AC0735"/>
    <w:rsid w:val="00B03ECF"/>
    <w:rsid w:val="00B0680C"/>
    <w:rsid w:val="00B64594"/>
    <w:rsid w:val="00B6529F"/>
    <w:rsid w:val="00B96C2A"/>
    <w:rsid w:val="00BC5E3C"/>
    <w:rsid w:val="00C1473B"/>
    <w:rsid w:val="00C312F8"/>
    <w:rsid w:val="00C47D9C"/>
    <w:rsid w:val="00C628D9"/>
    <w:rsid w:val="00CD6FAB"/>
    <w:rsid w:val="00CE1207"/>
    <w:rsid w:val="00D35BF8"/>
    <w:rsid w:val="00D3604A"/>
    <w:rsid w:val="00D36B39"/>
    <w:rsid w:val="00D67B15"/>
    <w:rsid w:val="00D7590D"/>
    <w:rsid w:val="00D8421A"/>
    <w:rsid w:val="00D90F22"/>
    <w:rsid w:val="00DA615E"/>
    <w:rsid w:val="00DD25E0"/>
    <w:rsid w:val="00DE16E1"/>
    <w:rsid w:val="00DF4244"/>
    <w:rsid w:val="00E25661"/>
    <w:rsid w:val="00E27E9A"/>
    <w:rsid w:val="00E52F9A"/>
    <w:rsid w:val="00E84490"/>
    <w:rsid w:val="00E96734"/>
    <w:rsid w:val="00EA2183"/>
    <w:rsid w:val="00EC4913"/>
    <w:rsid w:val="00ED1984"/>
    <w:rsid w:val="00F043B9"/>
    <w:rsid w:val="00F47B95"/>
    <w:rsid w:val="00F6488D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612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hyperlink" Target="https://www.zuminf.com/" TargetMode="External"/><Relationship Id="rId29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hyperlink" Target="https://new.znanium.com/catalog/product/990024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3.png"/><Relationship Id="rId82" Type="http://schemas.openxmlformats.org/officeDocument/2006/relationships/image" Target="media/image30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2.wmf"/><Relationship Id="rId14" Type="http://schemas.openxmlformats.org/officeDocument/2006/relationships/hyperlink" Target="http://www.edu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33.jpeg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55.bin"/><Relationship Id="rId108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34.png"/><Relationship Id="rId10" Type="http://schemas.openxmlformats.org/officeDocument/2006/relationships/hyperlink" Target="https://new.znanium.com/catalog/product/1006658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CC4B-35CD-49F3-9CAA-EE1DCAC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24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OEM</cp:lastModifiedBy>
  <cp:revision>78</cp:revision>
  <dcterms:created xsi:type="dcterms:W3CDTF">2017-03-19T11:06:00Z</dcterms:created>
  <dcterms:modified xsi:type="dcterms:W3CDTF">2021-08-30T07:36:00Z</dcterms:modified>
</cp:coreProperties>
</file>