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FD7D0D" w:rsidRDefault="00FD7D0D" w:rsidP="00FD7D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FD7D0D" w:rsidRDefault="00FD7D0D" w:rsidP="00FD7D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FD7D0D" w:rsidRDefault="006D74C7" w:rsidP="006D74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D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53.02.08 Музыкальное звукооператорское мастерство</w:t>
      </w: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0D" w:rsidRPr="0043526A" w:rsidRDefault="00FD7D0D" w:rsidP="00FD7D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7D0D" w:rsidRPr="0043526A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3526A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Pr="00A25FFD">
        <w:rPr>
          <w:rFonts w:ascii="Times New Roman" w:hAnsi="Times New Roman" w:cs="Times New Roman"/>
          <w:b/>
          <w:sz w:val="28"/>
          <w:szCs w:val="28"/>
        </w:rPr>
        <w:t xml:space="preserve"> Анализ музыкальных произведений</w:t>
      </w: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«Анализ музыкальных произведений»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5D0">
        <w:rPr>
          <w:rFonts w:ascii="Times New Roman" w:eastAsia="Times New Roman" w:hAnsi="Times New Roman" w:cs="Times New Roman"/>
          <w:sz w:val="24"/>
          <w:szCs w:val="24"/>
        </w:rPr>
        <w:t>53.02.0</w:t>
      </w:r>
      <w:r w:rsidR="006365D0" w:rsidRPr="006365D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5D0" w:rsidRPr="006365D0">
        <w:rPr>
          <w:rFonts w:ascii="Times New Roman" w:eastAsia="Times New Roman" w:hAnsi="Times New Roman" w:cs="Times New Roman"/>
          <w:sz w:val="24"/>
          <w:szCs w:val="24"/>
        </w:rPr>
        <w:t>Музыкальное звукооператорское мастерство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и </w:t>
      </w:r>
      <w:r w:rsidR="006365D0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 от 13.08.2014 № 997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6365D0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21 августа 2014 г. №33745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D0D" w:rsidRPr="00A80C8A" w:rsidRDefault="00FD7D0D" w:rsidP="00FD7D0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D7D0D" w:rsidRDefault="00FD7D0D" w:rsidP="00FD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7D0D" w:rsidRPr="00A80C8A" w:rsidRDefault="00FD7D0D" w:rsidP="00FD7D0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D7D0D" w:rsidRPr="00A80C8A" w:rsidRDefault="00FD7D0D" w:rsidP="00FD7D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D7D0D" w:rsidRPr="00776E2D" w:rsidRDefault="00FD7D0D" w:rsidP="00FD7D0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D7D0D" w:rsidRPr="00776E2D" w:rsidRDefault="00FD7D0D" w:rsidP="00FD7D0D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D7D0D" w:rsidRPr="00776E2D" w:rsidRDefault="00FD7D0D" w:rsidP="00FD7D0D"/>
    <w:p w:rsidR="00FD7D0D" w:rsidRPr="00776E2D" w:rsidRDefault="00FD7D0D" w:rsidP="00FD7D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FD7D0D" w:rsidRPr="00776E2D" w:rsidRDefault="00FD7D0D" w:rsidP="00FD7D0D"/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Pr="00A80C8A" w:rsidRDefault="00FD7D0D" w:rsidP="00FD7D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FD7D0D" w:rsidRPr="00A80C8A" w:rsidRDefault="00FD7D0D" w:rsidP="00FD7D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D7D0D" w:rsidRPr="00A80C8A" w:rsidRDefault="00FD7D0D" w:rsidP="00FD7D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FD7D0D" w:rsidRPr="000977D8" w:rsidRDefault="00FD7D0D" w:rsidP="00FD7D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FD7D0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FD7D0D" w:rsidRPr="00A25FFD" w:rsidRDefault="00FD7D0D" w:rsidP="00FD7D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D7D0D" w:rsidRPr="000977D8" w:rsidTr="00D90CAA">
        <w:tc>
          <w:tcPr>
            <w:tcW w:w="7668" w:type="dxa"/>
            <w:shd w:val="clear" w:color="auto" w:fill="auto"/>
          </w:tcPr>
          <w:p w:rsidR="00FD7D0D" w:rsidRPr="000977D8" w:rsidRDefault="00FD7D0D" w:rsidP="00D90CAA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D7D0D" w:rsidRPr="000977D8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FD7D0D" w:rsidRPr="000977D8" w:rsidTr="00D90CAA">
        <w:tc>
          <w:tcPr>
            <w:tcW w:w="7668" w:type="dxa"/>
            <w:shd w:val="clear" w:color="auto" w:fill="auto"/>
          </w:tcPr>
          <w:p w:rsidR="00FD7D0D" w:rsidRPr="000977D8" w:rsidRDefault="00FD7D0D" w:rsidP="00D90CAA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FD7D0D" w:rsidRPr="000977D8" w:rsidRDefault="00FD7D0D" w:rsidP="00D90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D7D0D" w:rsidRPr="000977D8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D0D" w:rsidRPr="000977D8" w:rsidTr="00D90CAA">
        <w:tc>
          <w:tcPr>
            <w:tcW w:w="7668" w:type="dxa"/>
            <w:shd w:val="clear" w:color="auto" w:fill="auto"/>
          </w:tcPr>
          <w:p w:rsidR="00FD7D0D" w:rsidRPr="000977D8" w:rsidRDefault="00FD7D0D" w:rsidP="00D90CAA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FD7D0D" w:rsidRPr="000977D8" w:rsidRDefault="00FD7D0D" w:rsidP="00D90CAA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D7D0D" w:rsidRPr="000977D8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D0D" w:rsidRPr="000977D8" w:rsidTr="00D90CAA">
        <w:trPr>
          <w:trHeight w:val="670"/>
        </w:trPr>
        <w:tc>
          <w:tcPr>
            <w:tcW w:w="7668" w:type="dxa"/>
            <w:shd w:val="clear" w:color="auto" w:fill="auto"/>
          </w:tcPr>
          <w:p w:rsidR="00FD7D0D" w:rsidRPr="000977D8" w:rsidRDefault="00FD7D0D" w:rsidP="00D90CAA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FD7D0D" w:rsidRPr="000977D8" w:rsidRDefault="00FD7D0D" w:rsidP="00D90CAA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D7D0D" w:rsidRPr="000977D8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7D0D" w:rsidRPr="000977D8" w:rsidTr="00D90CAA">
        <w:tc>
          <w:tcPr>
            <w:tcW w:w="7668" w:type="dxa"/>
            <w:shd w:val="clear" w:color="auto" w:fill="auto"/>
          </w:tcPr>
          <w:p w:rsidR="00FD7D0D" w:rsidRPr="000977D8" w:rsidRDefault="00FD7D0D" w:rsidP="00D90CAA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D7D0D" w:rsidRPr="000977D8" w:rsidRDefault="00FD7D0D" w:rsidP="00D90CAA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D7D0D" w:rsidRPr="000977D8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  <w:r w:rsidRPr="00A25FFD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 w:cs="Times New Roman"/>
          <w:sz w:val="24"/>
          <w:szCs w:val="24"/>
        </w:rPr>
        <w:t>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45B7">
        <w:rPr>
          <w:rFonts w:ascii="Times New Roman" w:hAnsi="Times New Roman" w:cs="Times New Roman"/>
          <w:sz w:val="24"/>
          <w:szCs w:val="24"/>
        </w:rPr>
        <w:t xml:space="preserve">  53.02.08</w:t>
      </w:r>
      <w:r w:rsidRPr="00A25FFD">
        <w:rPr>
          <w:rFonts w:ascii="Times New Roman" w:hAnsi="Times New Roman" w:cs="Times New Roman"/>
          <w:sz w:val="24"/>
          <w:szCs w:val="24"/>
        </w:rPr>
        <w:t xml:space="preserve">  </w:t>
      </w:r>
      <w:r w:rsidR="00C845B7"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 w:cs="Times New Roman"/>
          <w:sz w:val="24"/>
          <w:szCs w:val="24"/>
        </w:rPr>
        <w:t xml:space="preserve">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25FFD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FF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ам (ОП).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A25FFD">
        <w:rPr>
          <w:rFonts w:ascii="Times New Roman" w:hAnsi="Times New Roman" w:cs="Times New Roman"/>
          <w:sz w:val="24"/>
          <w:szCs w:val="24"/>
        </w:rPr>
        <w:t>ть анализ музыкальной формы;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онятия о циклических и смешанных формах;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25FFD">
        <w:rPr>
          <w:rFonts w:ascii="Times New Roman" w:hAnsi="Times New Roman" w:cs="Times New Roman"/>
          <w:sz w:val="24"/>
          <w:szCs w:val="24"/>
        </w:rPr>
        <w:t>ункции частей музыкальной формы;</w:t>
      </w: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FFD">
        <w:rPr>
          <w:rFonts w:ascii="Times New Roman" w:hAnsi="Times New Roman" w:cs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45B7">
        <w:rPr>
          <w:rFonts w:ascii="Times New Roman" w:hAnsi="Times New Roman" w:cs="Times New Roman"/>
          <w:sz w:val="24"/>
          <w:szCs w:val="24"/>
        </w:rPr>
        <w:t>73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</w:t>
      </w:r>
      <w:r w:rsidR="00C845B7">
        <w:rPr>
          <w:rFonts w:ascii="Times New Roman" w:hAnsi="Times New Roman" w:cs="Times New Roman"/>
          <w:sz w:val="24"/>
          <w:szCs w:val="24"/>
        </w:rPr>
        <w:t>а</w:t>
      </w:r>
      <w:r w:rsidRPr="00A25F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45B7">
        <w:rPr>
          <w:rFonts w:ascii="Times New Roman" w:hAnsi="Times New Roman" w:cs="Times New Roman"/>
          <w:sz w:val="24"/>
          <w:szCs w:val="24"/>
        </w:rPr>
        <w:t>48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;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C845B7">
        <w:rPr>
          <w:rFonts w:ascii="Times New Roman" w:hAnsi="Times New Roman" w:cs="Times New Roman"/>
          <w:sz w:val="24"/>
          <w:szCs w:val="24"/>
        </w:rPr>
        <w:t xml:space="preserve"> - 24 часа</w:t>
      </w:r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3"/>
        <w:gridCol w:w="1800"/>
      </w:tblGrid>
      <w:tr w:rsidR="00FD7D0D" w:rsidRPr="00A25FFD" w:rsidTr="00D90CAA">
        <w:trPr>
          <w:trHeight w:val="460"/>
        </w:trPr>
        <w:tc>
          <w:tcPr>
            <w:tcW w:w="8363" w:type="dxa"/>
            <w:shd w:val="clear" w:color="auto" w:fill="auto"/>
          </w:tcPr>
          <w:p w:rsidR="00FD7D0D" w:rsidRPr="004B42B4" w:rsidRDefault="00FD7D0D" w:rsidP="00D9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2B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D7D0D" w:rsidRPr="004B42B4" w:rsidRDefault="00FD7D0D" w:rsidP="00D90C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4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FD7D0D" w:rsidRPr="00A25FFD" w:rsidTr="00D90CAA">
        <w:trPr>
          <w:trHeight w:val="285"/>
        </w:trPr>
        <w:tc>
          <w:tcPr>
            <w:tcW w:w="8363" w:type="dxa"/>
            <w:shd w:val="clear" w:color="auto" w:fill="auto"/>
          </w:tcPr>
          <w:p w:rsidR="00FD7D0D" w:rsidRPr="004B42B4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B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D7D0D" w:rsidRPr="004B42B4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42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7</w:t>
            </w:r>
            <w:r w:rsidR="00482216" w:rsidRPr="004B42B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FD7D0D" w:rsidRPr="00A25FFD" w:rsidTr="00D90CAA">
        <w:tc>
          <w:tcPr>
            <w:tcW w:w="8363" w:type="dxa"/>
            <w:shd w:val="clear" w:color="auto" w:fill="auto"/>
          </w:tcPr>
          <w:p w:rsidR="00FD7D0D" w:rsidRPr="004B42B4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D7D0D" w:rsidRPr="004B42B4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4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 w:rsidR="00482216" w:rsidRPr="004B42B4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</w:tr>
      <w:tr w:rsidR="00FD7D0D" w:rsidRPr="00A25FFD" w:rsidTr="00D90CAA">
        <w:tc>
          <w:tcPr>
            <w:tcW w:w="8363" w:type="dxa"/>
            <w:shd w:val="clear" w:color="auto" w:fill="auto"/>
          </w:tcPr>
          <w:p w:rsidR="00FD7D0D" w:rsidRPr="004B42B4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B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D7D0D" w:rsidRPr="004B42B4" w:rsidRDefault="00BD4C4F" w:rsidP="00BD4C4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         </w:t>
            </w:r>
            <w:r w:rsidR="00FD7D0D" w:rsidRPr="004B42B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482216" w:rsidRPr="004B42B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</w:tr>
      <w:tr w:rsidR="00FD7D0D" w:rsidRPr="00A25FFD" w:rsidTr="00D90CAA">
        <w:tc>
          <w:tcPr>
            <w:tcW w:w="10163" w:type="dxa"/>
            <w:gridSpan w:val="2"/>
            <w:shd w:val="clear" w:color="auto" w:fill="auto"/>
          </w:tcPr>
          <w:p w:rsidR="00FD7D0D" w:rsidRPr="004B42B4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4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зачёта    </w:t>
            </w:r>
          </w:p>
          <w:p w:rsidR="00FD7D0D" w:rsidRPr="004B42B4" w:rsidRDefault="00FD7D0D" w:rsidP="00D90C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FD7D0D" w:rsidSect="006D74C7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>. Т</w:t>
      </w:r>
      <w:r w:rsidRPr="00A25FFD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ОП.04.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1"/>
        <w:gridCol w:w="7371"/>
        <w:gridCol w:w="2127"/>
        <w:gridCol w:w="2126"/>
        <w:gridCol w:w="2126"/>
      </w:tblGrid>
      <w:tr w:rsidR="00FD7D0D" w:rsidRPr="000977D8" w:rsidTr="00D90CAA">
        <w:trPr>
          <w:trHeight w:val="20"/>
        </w:trPr>
        <w:tc>
          <w:tcPr>
            <w:tcW w:w="1701" w:type="dxa"/>
            <w:shd w:val="clear" w:color="auto" w:fill="FFFFFF"/>
          </w:tcPr>
          <w:p w:rsidR="00FD7D0D" w:rsidRPr="000977D8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  <w:shd w:val="clear" w:color="auto" w:fill="FFFFFF"/>
          </w:tcPr>
          <w:p w:rsidR="00FD7D0D" w:rsidRPr="000977D8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FD7D0D" w:rsidRPr="000977D8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shd w:val="clear" w:color="auto" w:fill="FFFFFF"/>
          </w:tcPr>
          <w:p w:rsidR="00FD7D0D" w:rsidRPr="000977D8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  <w:shd w:val="clear" w:color="auto" w:fill="FFFFFF"/>
          </w:tcPr>
          <w:p w:rsidR="00FD7D0D" w:rsidRPr="000977D8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063ACD" w:rsidRPr="00063ACD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AA4053" w:rsidRPr="000977D8" w:rsidTr="00D90CAA">
        <w:trPr>
          <w:trHeight w:val="1010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выразительности. Понятие о целостном анализе. Жанр.</w:t>
            </w:r>
          </w:p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исторической эволюции форм.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63ACD" w:rsidRDefault="00063ACD" w:rsidP="00063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AA4053" w:rsidRPr="00D5296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AA4053" w:rsidRPr="000977D8" w:rsidTr="00D90CAA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 Период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063ACD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многотактные</w:t>
            </w:r>
            <w:proofErr w:type="spellEnd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 периоды. 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AA4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Простые формы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AA4053" w:rsidRPr="00D5296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AA4053" w:rsidRPr="000977D8" w:rsidTr="00D90CAA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Простые двухчастные формы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pStyle w:val="220"/>
              <w:ind w:firstLine="0"/>
              <w:rPr>
                <w:sz w:val="20"/>
                <w:szCs w:val="20"/>
              </w:rPr>
            </w:pPr>
            <w:r w:rsidRPr="000977D8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двухчастных форм из произведений Чайковского, Бетховена Глинки, Моцарта по выбору.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 Простые трехчастные формы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трехчастных форм из произведений Чайковского, Бетховена, Моцарта, Шопена, Гайдна по выбору.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AA4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Сложные формы.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AA4053" w:rsidRPr="00D5296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AA4053" w:rsidRPr="000977D8" w:rsidTr="00D90CAA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 </w:t>
            </w: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Сложная трехчастная форма.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Сложная трехчастная форма с серединой типа трио.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трехчастная форма с серединой типа эпизод.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 Сложная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Контрастно -  составные формы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365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3A5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392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AA4053" w:rsidRPr="00D5296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AA4053" w:rsidRPr="000977D8" w:rsidTr="00D90CAA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4.1 Рондо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Старинное рондо.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Послеклассичкеское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Дакена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Куперена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1380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D5296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3244C8">
        <w:trPr>
          <w:trHeight w:val="983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85"/>
        </w:trPr>
        <w:tc>
          <w:tcPr>
            <w:tcW w:w="1701" w:type="dxa"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AA4053" w:rsidRPr="000977D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AA4053" w:rsidRPr="000977D8" w:rsidTr="00D90CAA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5.1 Вариации</w:t>
            </w: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Старинные вариации.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Строгие вариации.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вариации.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053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AA4053" w:rsidRPr="000977D8" w:rsidRDefault="00AA4053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2127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A4053" w:rsidRPr="000977D8" w:rsidRDefault="00AA4053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Контрольный урок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3244C8" w:rsidRPr="000977D8" w:rsidTr="00D90CAA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Вступление.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Экспозиция.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Разработка.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Реприза.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Кода.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063ACD" w:rsidP="00324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324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3244C8" w:rsidRPr="000977D8" w:rsidTr="00D90CAA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Рондо – соната.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финалов сонат Гайдна, Моцарта, Бетховена по выбору.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324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3244C8" w:rsidRPr="000977D8" w:rsidTr="00D90CAA">
        <w:trPr>
          <w:trHeight w:val="1035"/>
        </w:trPr>
        <w:tc>
          <w:tcPr>
            <w:tcW w:w="1701" w:type="dxa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3244C8" w:rsidRPr="000977D8" w:rsidTr="00D90CAA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10.1 Полифонические формы.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864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11.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063ACD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ОК1-9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ПК2.1-2.5</w:t>
            </w:r>
          </w:p>
        </w:tc>
      </w:tr>
      <w:tr w:rsidR="003244C8" w:rsidRPr="000977D8" w:rsidTr="00D90CAA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 Свободные и смешанные формы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формы.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Смешанные формы.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324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5"/>
        </w:trPr>
        <w:tc>
          <w:tcPr>
            <w:tcW w:w="1701" w:type="dxa"/>
            <w:shd w:val="clear" w:color="auto" w:fill="FFFFFF"/>
          </w:tcPr>
          <w:p w:rsidR="003244C8" w:rsidRPr="000977D8" w:rsidRDefault="003244C8" w:rsidP="00D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371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046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44C8" w:rsidRPr="000977D8" w:rsidTr="00D90CAA">
        <w:trPr>
          <w:trHeight w:val="288"/>
        </w:trPr>
        <w:tc>
          <w:tcPr>
            <w:tcW w:w="9072" w:type="dxa"/>
            <w:gridSpan w:val="2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3244C8" w:rsidRPr="000977D8" w:rsidRDefault="003244C8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D7D0D" w:rsidRPr="00A25FF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FD7D0D" w:rsidRPr="00A25FFD" w:rsidSect="000977D8">
          <w:pgSz w:w="16838" w:h="11906" w:orient="landscape"/>
          <w:pgMar w:top="850" w:right="851" w:bottom="1276" w:left="1134" w:header="708" w:footer="708" w:gutter="0"/>
          <w:cols w:space="720"/>
          <w:docGrid w:linePitch="299"/>
        </w:sectPr>
      </w:pPr>
    </w:p>
    <w:p w:rsidR="00FD7D0D" w:rsidRPr="00C2764A" w:rsidRDefault="00FD7D0D" w:rsidP="00FD7D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:rsidR="00FD7D0D" w:rsidRPr="00C2764A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D7D0D" w:rsidRPr="00A01A0C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:rsidR="00FD7D0D" w:rsidRPr="00C2764A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764A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проигрыватель,, фортепиано, экран, доска, ноты портреты, тематические выставки.</w:t>
      </w:r>
      <w:proofErr w:type="gramEnd"/>
    </w:p>
    <w:p w:rsidR="00FD7D0D" w:rsidRPr="00C2764A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:rsidR="00FD7D0D" w:rsidRPr="0017577E" w:rsidRDefault="00FD7D0D" w:rsidP="00FD7D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FD7D0D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D7D0D" w:rsidRPr="00C2764A" w:rsidRDefault="00FD7D0D" w:rsidP="00FD7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FD7D0D" w:rsidRPr="006A08A5" w:rsidRDefault="00FD7D0D" w:rsidP="00FD7D0D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ресурс]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д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ан. — Санкт-Петербург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:rsidR="00FD7D0D" w:rsidRPr="006A08A5" w:rsidRDefault="00FD7D0D" w:rsidP="00FD7D0D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kern w:val="0"/>
          <w:sz w:val="24"/>
          <w:szCs w:val="24"/>
        </w:rPr>
        <w:t>Дополнительная  литература</w:t>
      </w:r>
      <w:r>
        <w:rPr>
          <w:rFonts w:ascii="Times New Roman" w:eastAsiaTheme="minorEastAsia" w:hAnsi="Times New Roman"/>
          <w:kern w:val="0"/>
          <w:sz w:val="24"/>
          <w:szCs w:val="24"/>
        </w:rPr>
        <w:t>:</w:t>
      </w:r>
    </w:p>
    <w:p w:rsidR="006D74C7" w:rsidRPr="006A08A5" w:rsidRDefault="006D74C7" w:rsidP="006D74C7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 В. Анализ музыкальных произведений: учебник / Г. В. Заднепровская. - 3-е изд., стер. - СПб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:rsidR="00FD7D0D" w:rsidRPr="00C81C8C" w:rsidRDefault="00FD7D0D" w:rsidP="00FD7D0D">
      <w:pPr>
        <w:rPr>
          <w:rFonts w:ascii="Times New Roman" w:hAnsi="Times New Roman" w:cs="Times New Roman"/>
          <w:b/>
          <w:sz w:val="24"/>
          <w:szCs w:val="24"/>
        </w:rPr>
      </w:pPr>
    </w:p>
    <w:p w:rsidR="00FD7D0D" w:rsidRDefault="00FD7D0D" w:rsidP="00FD7D0D">
      <w:pPr>
        <w:rPr>
          <w:rFonts w:ascii="Times New Roman" w:hAnsi="Times New Roman" w:cs="Times New Roman"/>
          <w:b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FD7D0D" w:rsidRPr="00C81C8C" w:rsidRDefault="00F10D43" w:rsidP="00FD7D0D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FD7D0D" w:rsidRPr="0014194D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https://e.lanbook.com/book/102515. — 25.02.2019</w:t>
        </w:r>
      </w:hyperlink>
      <w:r w:rsidR="00FD7D0D" w:rsidRPr="0014194D">
        <w:rPr>
          <w:rFonts w:ascii="Times New Roman" w:hAnsi="Times New Roman" w:cs="Times New Roman"/>
          <w:b/>
          <w:sz w:val="24"/>
          <w:szCs w:val="24"/>
        </w:rPr>
        <w:t>.</w:t>
      </w:r>
    </w:p>
    <w:p w:rsidR="00FD7D0D" w:rsidRDefault="00FD7D0D" w:rsidP="00FD7D0D"/>
    <w:p w:rsidR="00FD7D0D" w:rsidRDefault="00FD7D0D" w:rsidP="00FD7D0D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:rsidR="00FD7D0D" w:rsidRPr="00C81C8C" w:rsidRDefault="00FD7D0D" w:rsidP="00FD7D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</w:t>
      </w:r>
      <w:r w:rsidR="002043E7">
        <w:rPr>
          <w:rFonts w:ascii="Times New Roman" w:hAnsi="Times New Roman" w:cs="Times New Roman"/>
          <w:sz w:val="24"/>
          <w:szCs w:val="24"/>
        </w:rPr>
        <w:t>дов аттестации.</w:t>
      </w:r>
      <w:r w:rsidRPr="00C81C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7D0D" w:rsidRPr="00C81C8C" w:rsidRDefault="00FD7D0D" w:rsidP="00FD7D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FD7D0D" w:rsidRPr="00C81C8C" w:rsidRDefault="00FD7D0D" w:rsidP="00FD7D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лингафонные классы, </w:t>
      </w:r>
      <w:r w:rsidRPr="00C81C8C">
        <w:rPr>
          <w:rFonts w:ascii="Times New Roman" w:hAnsi="Times New Roman" w:cs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FD7D0D" w:rsidRPr="00C81C8C" w:rsidRDefault="00FD7D0D" w:rsidP="00FD7D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D0D" w:rsidRDefault="00FD7D0D" w:rsidP="00FD7D0D"/>
    <w:p w:rsidR="00FD7D0D" w:rsidRPr="008C30C9" w:rsidRDefault="00FD7D0D" w:rsidP="00FD7D0D"/>
    <w:p w:rsidR="00FD7D0D" w:rsidRPr="00A25FFD" w:rsidRDefault="00FD7D0D" w:rsidP="00FD7D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FD7D0D" w:rsidRPr="00A25FFD" w:rsidRDefault="00FD7D0D" w:rsidP="00FD7D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</w:t>
      </w:r>
      <w:proofErr w:type="gramStart"/>
      <w:r w:rsidRPr="00A25FFD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25FFD">
        <w:rPr>
          <w:rFonts w:ascii="Times New Roman" w:hAnsi="Times New Roman"/>
          <w:b w:val="0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:rsidR="00FD7D0D" w:rsidRPr="00A25FF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5402"/>
        <w:gridCol w:w="2006"/>
      </w:tblGrid>
      <w:tr w:rsidR="00FD7D0D" w:rsidRPr="00D65192" w:rsidTr="00D90CAA">
        <w:trPr>
          <w:trHeight w:val="156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результатов обучения</w:t>
            </w:r>
          </w:p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D7D0D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 Уметь:</w:t>
            </w:r>
          </w:p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выполнить анализ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Письменная работа  </w:t>
            </w:r>
          </w:p>
        </w:tc>
      </w:tr>
      <w:tr w:rsidR="00FD7D0D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анализирует музыкальное произведение, дает характеристику образному содержанию (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лирический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D7D0D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FD7D0D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Письменный и устный опрос</w:t>
            </w:r>
          </w:p>
        </w:tc>
      </w:tr>
      <w:tr w:rsidR="00FD7D0D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понятия о циклических и смешанных формах;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сонатно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FD7D0D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-функции частей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FD7D0D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-знает и определяет в практическом анализе строфическую структуру в вокальных формах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</w:tbl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097"/>
      </w:tblGrid>
      <w:tr w:rsidR="00FD7D0D" w:rsidRPr="00D65192" w:rsidTr="006D74C7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(освоенные общие и </w:t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профессиональные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D7D0D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 1. Понимать сущность и социальную значимость своей будущей профессии, проявлять к ней устойчивый интерес</w:t>
            </w:r>
          </w:p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устойчивого интереса к будущей профессии</w:t>
            </w:r>
          </w:p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конференциях)</w:t>
            </w:r>
          </w:p>
        </w:tc>
      </w:tr>
      <w:tr w:rsidR="00FD7D0D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D0D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ОК 3. Решать проблемы, оценивать риски и принимать решения в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несгандартных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</w:t>
            </w:r>
          </w:p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D0D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D0D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демонстрирование навыков использования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D7D0D" w:rsidRPr="00D65192" w:rsidRDefault="00FD7D0D" w:rsidP="00D90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FD7D0D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D0D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  <w:p w:rsidR="00FD7D0D" w:rsidRPr="00D65192" w:rsidRDefault="00FD7D0D" w:rsidP="00D90CAA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умение представить конечный результат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D0D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FD7D0D" w:rsidRPr="00D65192" w:rsidRDefault="00FD7D0D" w:rsidP="00D90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FD7D0D" w:rsidRPr="00D65192" w:rsidRDefault="00FD7D0D" w:rsidP="00D90C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D7D0D" w:rsidRPr="00D65192" w:rsidRDefault="00FD7D0D" w:rsidP="00D90C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FD7D0D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</w:p>
          <w:p w:rsidR="00FD7D0D" w:rsidRPr="00D65192" w:rsidRDefault="00FD7D0D" w:rsidP="00D90CAA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FD7D0D" w:rsidRPr="00D65192" w:rsidRDefault="00FD7D0D" w:rsidP="00D90C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FD7D0D" w:rsidRPr="00D65192" w:rsidRDefault="00FD7D0D" w:rsidP="00D90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FD7D0D" w:rsidRPr="00D65192" w:rsidRDefault="00FD7D0D" w:rsidP="00D90C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D0D" w:rsidRPr="00D65192" w:rsidRDefault="00FD7D0D" w:rsidP="00D90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FD7D0D" w:rsidRPr="00D65192" w:rsidRDefault="00FD7D0D" w:rsidP="00D90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AC2329" w:rsidRPr="00C15B82" w:rsidTr="006D74C7">
        <w:trPr>
          <w:trHeight w:val="214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29" w:rsidRPr="00C15B82" w:rsidRDefault="00AC2329" w:rsidP="000460A0">
            <w:pPr>
              <w:pStyle w:val="aff1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C15B82">
              <w:rPr>
                <w:rFonts w:ascii="Times New Roman" w:hAnsi="Times New Roman"/>
                <w:sz w:val="20"/>
                <w:szCs w:val="20"/>
              </w:rPr>
              <w:t>ОК11.</w:t>
            </w:r>
            <w:r w:rsidRPr="00C15B82">
              <w:rPr>
                <w:rFonts w:ascii="Times New Roman" w:hAnsi="Times New Roman"/>
                <w:shadow/>
                <w:sz w:val="20"/>
                <w:szCs w:val="20"/>
              </w:rPr>
              <w:t xml:space="preserve"> </w:t>
            </w:r>
            <w:r w:rsidRPr="00C15B82">
              <w:rPr>
                <w:rFonts w:ascii="Times New Roman" w:hAnsi="Times New Roman" w:cs="Times New Roman"/>
                <w:shadow/>
                <w:sz w:val="20"/>
                <w:szCs w:val="20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AC2329" w:rsidRPr="00C15B82" w:rsidRDefault="00AC2329" w:rsidP="000460A0">
            <w:pPr>
              <w:pStyle w:val="aff1"/>
              <w:widowControl w:val="0"/>
              <w:tabs>
                <w:tab w:val="left" w:pos="1620"/>
              </w:tabs>
              <w:ind w:left="0" w:firstLine="709"/>
              <w:jc w:val="both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  <w:p w:rsidR="00AC2329" w:rsidRPr="00C15B82" w:rsidRDefault="00AC2329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C2329" w:rsidRPr="00C15B82" w:rsidRDefault="00AC2329" w:rsidP="0004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29" w:rsidRPr="00C15B82" w:rsidRDefault="00AC2329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B82">
              <w:rPr>
                <w:rFonts w:ascii="Times New Roman" w:hAnsi="Times New Roman"/>
                <w:shadow/>
                <w:sz w:val="20"/>
                <w:szCs w:val="20"/>
              </w:rPr>
              <w:t>-знать основные направления, проблемы и тенденции  развития русского современного музыкального искусства;</w:t>
            </w:r>
          </w:p>
          <w:p w:rsidR="00AC2329" w:rsidRPr="00C15B82" w:rsidRDefault="00AC2329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B82">
              <w:rPr>
                <w:rFonts w:ascii="Times New Roman" w:hAnsi="Times New Roman"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для: организации личного и коллективного досуга; самостоятельного художественного </w:t>
            </w:r>
            <w:proofErr w:type="spellStart"/>
            <w:r w:rsidRPr="00C15B82">
              <w:rPr>
                <w:rFonts w:ascii="Times New Roman" w:hAnsi="Times New Roman"/>
                <w:sz w:val="20"/>
                <w:szCs w:val="20"/>
              </w:rPr>
              <w:t>твпрчества</w:t>
            </w:r>
            <w:proofErr w:type="spellEnd"/>
            <w:r w:rsidRPr="00C15B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C2329" w:rsidRPr="00C15B82" w:rsidRDefault="00AC2329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B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2329" w:rsidRPr="00D65192" w:rsidRDefault="00AC2329" w:rsidP="000460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  <w:tr w:rsidR="006D74C7" w:rsidRPr="00C15B82" w:rsidTr="006D74C7">
        <w:trPr>
          <w:trHeight w:val="102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4C7" w:rsidRPr="00EB7A4F" w:rsidRDefault="006D74C7" w:rsidP="006D74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7A4F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6D74C7" w:rsidRPr="00C15B82" w:rsidRDefault="006D74C7" w:rsidP="006D74C7">
            <w:pPr>
              <w:pStyle w:val="aff1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4C7" w:rsidRPr="00C15B82" w:rsidRDefault="006D74C7" w:rsidP="000460A0">
            <w:pPr>
              <w:spacing w:after="0"/>
              <w:jc w:val="both"/>
              <w:rPr>
                <w:rFonts w:ascii="Times New Roman" w:hAnsi="Times New Roman"/>
                <w:shadow/>
                <w:sz w:val="20"/>
                <w:szCs w:val="20"/>
              </w:rPr>
            </w:pPr>
            <w:r w:rsidRPr="00EB7A4F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4C7" w:rsidRPr="00EB7A4F" w:rsidRDefault="006D74C7" w:rsidP="006D74C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7A4F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</w:t>
            </w:r>
          </w:p>
          <w:p w:rsidR="006D74C7" w:rsidRPr="00D65192" w:rsidRDefault="006D74C7" w:rsidP="006D74C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A4F">
              <w:rPr>
                <w:rFonts w:ascii="Times New Roman" w:hAnsi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EB7A4F" w:rsidRPr="00D65192" w:rsidTr="006D74C7">
        <w:trPr>
          <w:trHeight w:val="113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31785A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31785A">
              <w:rPr>
                <w:rFonts w:ascii="Times New Roman" w:hAnsi="Times New Roman"/>
                <w:sz w:val="20"/>
                <w:szCs w:val="20"/>
              </w:rPr>
              <w:t>ПК 1.4 Обеспечивать звуковое сопровождение музыкального и зрелищного мероприятия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31785A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85A">
              <w:rPr>
                <w:rFonts w:ascii="Times New Roman" w:hAnsi="Times New Roman"/>
                <w:sz w:val="20"/>
                <w:szCs w:val="20"/>
              </w:rPr>
              <w:t>-умение практически применять оптимальные технологии в профессиональной деятельности</w:t>
            </w:r>
          </w:p>
          <w:p w:rsidR="00EB7A4F" w:rsidRPr="0031785A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A4F" w:rsidRPr="0031785A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85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EB7A4F" w:rsidRPr="00D65192" w:rsidTr="006D74C7">
        <w:trPr>
          <w:trHeight w:val="110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4F" w:rsidRPr="0031785A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785A">
              <w:rPr>
                <w:rFonts w:ascii="Times New Roman" w:hAnsi="Times New Roman"/>
                <w:sz w:val="20"/>
                <w:szCs w:val="20"/>
              </w:rPr>
              <w:t>ПК 1.9 Владение культурой устной и письменной речи, профессиональной терминологией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4F" w:rsidRPr="0031785A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785A">
              <w:rPr>
                <w:rFonts w:ascii="Times New Roman" w:hAnsi="Times New Roman"/>
                <w:sz w:val="20"/>
                <w:szCs w:val="20"/>
              </w:rPr>
              <w:t>-умение применять основные музыкальные и профессиональные технические термины, а так же определения из смежных дисциплин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A4F" w:rsidRPr="0031785A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85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EB7A4F" w:rsidRPr="00D65192" w:rsidTr="006D74C7">
        <w:trPr>
          <w:trHeight w:val="1123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ПК 2.1</w:t>
            </w:r>
            <w:proofErr w:type="gramStart"/>
            <w:r w:rsidRPr="00EB7A4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EB7A4F">
              <w:rPr>
                <w:rFonts w:ascii="Times New Roman" w:hAnsi="Times New Roman"/>
                <w:sz w:val="20"/>
                <w:szCs w:val="20"/>
              </w:rPr>
              <w:t xml:space="preserve">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</w:t>
            </w:r>
            <w:r w:rsidRPr="00EB7A4F">
              <w:rPr>
                <w:rFonts w:ascii="Times New Roman" w:hAnsi="Times New Roman"/>
                <w:sz w:val="20"/>
                <w:szCs w:val="20"/>
              </w:rPr>
              <w:lastRenderedPageBreak/>
              <w:t>тембра, гармонии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E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B7A4F">
              <w:rPr>
                <w:rFonts w:ascii="Times New Roman" w:hAnsi="Times New Roman"/>
                <w:sz w:val="20"/>
                <w:szCs w:val="20"/>
              </w:rPr>
              <w:t>ориентирование в музыкальном материале различных направлений, жанров;</w:t>
            </w:r>
          </w:p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-умение характеризовать выразительные средства (метроритм, тембр, гармонию) в контексте содержания музыкального произведения;</w:t>
            </w:r>
          </w:p>
          <w:p w:rsidR="00EB7A4F" w:rsidRPr="005E5DE1" w:rsidRDefault="00EB7A4F" w:rsidP="000460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-умение выполнить сравнительный анализ;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EB7A4F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lastRenderedPageBreak/>
              <w:t>ПК  2.2</w:t>
            </w:r>
            <w:proofErr w:type="gramStart"/>
            <w:r w:rsidRPr="00EB7A4F"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EB7A4F">
              <w:rPr>
                <w:rFonts w:ascii="Times New Roman" w:hAnsi="Times New Roman"/>
                <w:sz w:val="20"/>
                <w:szCs w:val="20"/>
              </w:rPr>
              <w:t>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5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A4F">
              <w:rPr>
                <w:rFonts w:ascii="Times New Roman" w:hAnsi="Times New Roman"/>
                <w:sz w:val="20"/>
                <w:szCs w:val="20"/>
              </w:rPr>
              <w:t>- демонстрация знаний   различного типа музыкального материала;</w:t>
            </w:r>
          </w:p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7A4F" w:rsidRPr="005E5DE1" w:rsidRDefault="00EB7A4F" w:rsidP="000460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профессиональной деятельностью.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B7A4F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ПК 2.3 Работа в непосредственном контакте с исполнителем над интерпретацией музыкального произведения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5DE1">
              <w:rPr>
                <w:rFonts w:ascii="Times New Roman" w:hAnsi="Times New Roman"/>
                <w:sz w:val="24"/>
                <w:szCs w:val="24"/>
              </w:rPr>
              <w:t>-</w:t>
            </w:r>
            <w:r w:rsidRPr="00EB7A4F">
              <w:rPr>
                <w:rFonts w:ascii="Times New Roman" w:hAnsi="Times New Roman"/>
                <w:sz w:val="20"/>
                <w:szCs w:val="20"/>
              </w:rPr>
              <w:t>демонстрация знаний комплекса музыкально-исполнительских средств;</w:t>
            </w:r>
          </w:p>
          <w:p w:rsidR="00EB7A4F" w:rsidRPr="005E5DE1" w:rsidRDefault="00EB7A4F" w:rsidP="000460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-умение представить конечный продукт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B7A4F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ПК 2.4</w:t>
            </w:r>
            <w:proofErr w:type="gramStart"/>
            <w:r w:rsidRPr="00EB7A4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EB7A4F">
              <w:rPr>
                <w:rFonts w:ascii="Times New Roman" w:hAnsi="Times New Roman"/>
                <w:sz w:val="20"/>
                <w:szCs w:val="20"/>
              </w:rPr>
              <w:t>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E1">
              <w:rPr>
                <w:rFonts w:ascii="Times New Roman" w:hAnsi="Times New Roman"/>
                <w:sz w:val="24"/>
                <w:szCs w:val="24"/>
              </w:rPr>
              <w:t>-</w:t>
            </w:r>
            <w:r w:rsidRPr="00EB7A4F">
              <w:rPr>
                <w:rFonts w:ascii="Times New Roman" w:hAnsi="Times New Roman"/>
                <w:sz w:val="20"/>
                <w:szCs w:val="20"/>
              </w:rPr>
              <w:t>демонстрация конечного продукта, используя программы цифровой обработки звука;</w:t>
            </w:r>
          </w:p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 xml:space="preserve">-аранжирует симфонические, джазовые, эстрадные и другие произведения с применением компьютера, модулей </w:t>
            </w:r>
            <w:proofErr w:type="spellStart"/>
            <w:r w:rsidRPr="00EB7A4F">
              <w:rPr>
                <w:rFonts w:ascii="Times New Roman" w:hAnsi="Times New Roman"/>
                <w:sz w:val="20"/>
                <w:szCs w:val="20"/>
              </w:rPr>
              <w:t>семплеров</w:t>
            </w:r>
            <w:proofErr w:type="spellEnd"/>
            <w:r w:rsidRPr="00EB7A4F">
              <w:rPr>
                <w:rFonts w:ascii="Times New Roman" w:hAnsi="Times New Roman"/>
                <w:sz w:val="20"/>
                <w:szCs w:val="20"/>
              </w:rPr>
              <w:t xml:space="preserve"> и других электронных инструментов</w:t>
            </w:r>
          </w:p>
          <w:p w:rsidR="00EB7A4F" w:rsidRPr="005E5DE1" w:rsidRDefault="00EB7A4F" w:rsidP="000460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B7A4F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ПК 2.5</w:t>
            </w:r>
            <w:proofErr w:type="gramStart"/>
            <w:r w:rsidRPr="00EB7A4F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EB7A4F">
              <w:rPr>
                <w:rFonts w:ascii="Times New Roman" w:hAnsi="Times New Roman"/>
                <w:sz w:val="20"/>
                <w:szCs w:val="20"/>
              </w:rPr>
              <w:t>сполнять на фортепиано различные произведения классической, современной и эстрадно-джазовой музыкальной литературы;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-умение грамотно разобрать музыкальное произведение;</w:t>
            </w:r>
          </w:p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-ориентирование в музыкальных произведениях различных жанров, направлений, стилей;</w:t>
            </w:r>
          </w:p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-демонстрация знаний комплекса музыкально-исполнительских средств;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B7A4F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ПК 3.2</w:t>
            </w:r>
            <w:proofErr w:type="gramStart"/>
            <w:r w:rsidRPr="00EB7A4F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EB7A4F">
              <w:rPr>
                <w:rFonts w:ascii="Times New Roman" w:hAnsi="Times New Roman"/>
                <w:sz w:val="20"/>
                <w:szCs w:val="20"/>
              </w:rPr>
              <w:t>сполнять обязанности руководителя творческого коллектива, включая организацию его работы, планирования деятельности и анализ ее результатов;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E1">
              <w:rPr>
                <w:rFonts w:ascii="Times New Roman" w:hAnsi="Times New Roman"/>
                <w:sz w:val="24"/>
                <w:szCs w:val="24"/>
              </w:rPr>
              <w:t>-</w:t>
            </w:r>
            <w:r w:rsidRPr="00EB7A4F">
              <w:rPr>
                <w:rFonts w:ascii="Times New Roman" w:hAnsi="Times New Roman"/>
                <w:sz w:val="20"/>
                <w:szCs w:val="20"/>
              </w:rPr>
              <w:t>умение ориентироваться в музыкальных произведениях различных направлений, стилей, жанров;</w:t>
            </w:r>
          </w:p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EB7A4F" w:rsidRPr="005E5DE1" w:rsidRDefault="00EB7A4F" w:rsidP="000460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-умение реализовать поставленные цели и задачи;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B7A4F" w:rsidRPr="00D65192" w:rsidTr="006D74C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adow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hadow/>
                <w:sz w:val="20"/>
                <w:szCs w:val="20"/>
              </w:rPr>
              <w:t>ПК 3.4.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EB7A4F" w:rsidRPr="00EB7A4F" w:rsidRDefault="00EB7A4F" w:rsidP="00046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-демонстрация навыков использования информационно-коммуникативных технологий для сбора и распространения информации;</w:t>
            </w:r>
          </w:p>
          <w:p w:rsidR="00EB7A4F" w:rsidRPr="005E5DE1" w:rsidRDefault="00EB7A4F" w:rsidP="000460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-демонстрирует умение работать с</w:t>
            </w:r>
            <w:r w:rsidRPr="005E5DE1">
              <w:rPr>
                <w:rFonts w:ascii="Times New Roman" w:hAnsi="Times New Roman"/>
                <w:sz w:val="24"/>
                <w:szCs w:val="24"/>
              </w:rPr>
              <w:t xml:space="preserve"> информацией и использует ее с целью популяризации и рекламы в своей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A4F" w:rsidRPr="00EB7A4F" w:rsidRDefault="00EB7A4F" w:rsidP="000460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A4F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</w:tbl>
    <w:p w:rsidR="00FD7D0D" w:rsidRPr="00A25FFD" w:rsidRDefault="00EB7A4F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D7D0D" w:rsidRPr="00A25FFD" w:rsidRDefault="00FD7D0D" w:rsidP="00FD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D0D" w:rsidRPr="00A25FFD" w:rsidRDefault="00FD7D0D" w:rsidP="00FD7D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7D0D" w:rsidRDefault="00FD7D0D" w:rsidP="00FD7D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FD7D0D" w:rsidRDefault="00FD7D0D" w:rsidP="00FD7D0D">
      <w:pPr>
        <w:pStyle w:val="af6"/>
        <w:spacing w:line="276" w:lineRule="auto"/>
        <w:rPr>
          <w:rFonts w:ascii="Times New Roman" w:hAnsi="Times New Roman"/>
          <w:sz w:val="28"/>
          <w:szCs w:val="28"/>
        </w:rPr>
        <w:sectPr w:rsidR="00FD7D0D" w:rsidSect="00C2667B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7D0D" w:rsidRPr="00D65192" w:rsidRDefault="00FD7D0D" w:rsidP="00FD7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D0D" w:rsidRPr="00D65192" w:rsidRDefault="00FD7D0D" w:rsidP="00FD7D0D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Задания № 1. Внимательно прочитайте задание. Дайте один правильный ответ из предложенных вариантов.</w:t>
      </w:r>
    </w:p>
    <w:p w:rsidR="00FD7D0D" w:rsidRPr="00D65192" w:rsidRDefault="00FD7D0D" w:rsidP="00FD7D0D">
      <w:pPr>
        <w:spacing w:before="120" w:after="0" w:line="240" w:lineRule="auto"/>
        <w:ind w:left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D0D" w:rsidRPr="00D65192" w:rsidRDefault="00FD7D0D" w:rsidP="00FD7D0D">
      <w:pPr>
        <w:numPr>
          <w:ilvl w:val="0"/>
          <w:numId w:val="13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Вариации будут считаться строгими, если тема изложена в форме:</w:t>
      </w:r>
    </w:p>
    <w:p w:rsidR="00FD7D0D" w:rsidRPr="00D65192" w:rsidRDefault="00FD7D0D" w:rsidP="00FD7D0D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предложения</w:t>
      </w:r>
    </w:p>
    <w:p w:rsidR="00FD7D0D" w:rsidRPr="00D65192" w:rsidRDefault="00FD7D0D" w:rsidP="00FD7D0D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периода</w:t>
      </w:r>
    </w:p>
    <w:p w:rsidR="00FD7D0D" w:rsidRPr="00D65192" w:rsidRDefault="00FD7D0D" w:rsidP="00FD7D0D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простой  двухчастной форме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2.   Четырёхдольная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хорей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пеон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3.   Повторение темы точное: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повторенность</w:t>
      </w:r>
      <w:proofErr w:type="spellEnd"/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4.   Один из основных принципов формообразования: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вариации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предложение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5.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Однотональная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форма квадратной структуры, состоящая из двух контрастных                    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предложений: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двухчастная форма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классический период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неповторного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строения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модулирующий период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6.   Основной принцип формообразования между контрастными частями: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контрастное сопоставление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7. 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Глинкинские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вариации»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вариации на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  <w:lang w:val="en-US"/>
        </w:rPr>
        <w:t>bassoostinato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вариации на мелодию  «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классические вариации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8.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Трёхдольнаяритмоинтонация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 ударением третью долю: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анапест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>ретий пеон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9.   Цезура: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а) мотив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затакт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пауза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10.   Функция второго предложения в периоде: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изложения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завершения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развития и завершения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11.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темы в развитии: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точный повтор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 в новой тональности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повтор с изменением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12.   Реприза, повторяющая первую часть с незначительными изменениями: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варьированная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динамизированная</w:t>
      </w:r>
      <w:proofErr w:type="spellEnd"/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docapo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13.   Структура, состоящая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издвух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периодов тематически контрастных: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сложный период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контрастная двухчастная форма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репризная двухчастная форма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14.   Название каденции завершающей первое предложение в периоде на доминантовой               функции: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половинная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совершенная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несовершенная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15.   Музыкальное построение, звучащее после каденции  второго предложения в периоде 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на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доминантовой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функции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повторнымкадансированием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дополнение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расширение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новый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тематизм</w:t>
      </w:r>
      <w:proofErr w:type="spellEnd"/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16.   Тональная неустойчивость, структурная дробность, отсутствие каденций               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свойственно: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экспозиции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репризе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развитию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17.   Период, заканчивающийся половинными каденциями: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классический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модулирующий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 разомкнутыми каденциями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18.   Форма, состоящая из трёх частей, не превышающих рамки периода тематически       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контрастная: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простая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трёхчастная с контрастной серединой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из трёх предложений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сложный период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19.   Два предложения, не имеющие квадратной структуры, но завершающиеся           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каденциями: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 классический период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с незначительными изменениями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период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органическойнеквадратностью</w:t>
      </w:r>
      <w:proofErr w:type="spellEnd"/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20.   Структура, завершающая каждое предложение периода: 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цезура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реприза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каденция</w:t>
      </w:r>
    </w:p>
    <w:p w:rsidR="00FD7D0D" w:rsidRPr="00D65192" w:rsidRDefault="00FD7D0D" w:rsidP="00FD7D0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D0D" w:rsidRPr="00D65192" w:rsidRDefault="00FD7D0D" w:rsidP="00FD7D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Задание № 2. Проанализируйте по нотам музыкальное произведение по следующему плану:</w:t>
      </w:r>
    </w:p>
    <w:p w:rsidR="00FD7D0D" w:rsidRPr="00D65192" w:rsidRDefault="00FD7D0D" w:rsidP="00FD7D0D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жанр произведения</w:t>
      </w:r>
    </w:p>
    <w:p w:rsidR="00FD7D0D" w:rsidRPr="00D65192" w:rsidRDefault="00FD7D0D" w:rsidP="00FD7D0D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 определение циклической формы</w:t>
      </w:r>
    </w:p>
    <w:p w:rsidR="00FD7D0D" w:rsidRPr="00D65192" w:rsidRDefault="00FD7D0D" w:rsidP="00FD7D0D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Рассмотреть музыкальное  произведение в связи с жанром, стилем эпохи и авторским стилем композитора</w:t>
      </w:r>
    </w:p>
    <w:p w:rsidR="00FD7D0D" w:rsidRPr="00D65192" w:rsidRDefault="00FD7D0D" w:rsidP="00FD7D0D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анализ музыкальной формы, записать технический анализ</w:t>
      </w:r>
    </w:p>
    <w:p w:rsidR="00FD7D0D" w:rsidRPr="00D65192" w:rsidRDefault="00FD7D0D" w:rsidP="00FD7D0D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специфику формообразования и сделать вывод.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>1Вариант: Финал из сонаты Л.В.Бетховена для фортепиано (1-8) по выбору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2 Вариант:  Рондо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Фарлафа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из оперы М.И.Глинки «Руслан и Людмила»  </w:t>
      </w:r>
    </w:p>
    <w:p w:rsidR="00FD7D0D" w:rsidRPr="00D65192" w:rsidRDefault="00FD7D0D" w:rsidP="00FD7D0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D0D" w:rsidRPr="00D65192" w:rsidRDefault="00FD7D0D" w:rsidP="00FD7D0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FD7D0D" w:rsidRPr="00D65192" w:rsidRDefault="00FD7D0D" w:rsidP="00FD7D0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7D0D" w:rsidRPr="00D65192" w:rsidRDefault="00FD7D0D" w:rsidP="00FD7D0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D7D0D" w:rsidRPr="00D65192" w:rsidRDefault="00FD7D0D" w:rsidP="00FD7D0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FD7D0D" w:rsidRPr="00D65192" w:rsidRDefault="00FD7D0D" w:rsidP="00FD7D0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D7D0D" w:rsidRPr="00D65192" w:rsidRDefault="00FD7D0D" w:rsidP="00FD7D0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D7D0D" w:rsidRPr="00D65192" w:rsidRDefault="00FD7D0D" w:rsidP="00FD7D0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D7D0D" w:rsidRDefault="00FD7D0D" w:rsidP="00FD7D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D0D" w:rsidRPr="00D65192" w:rsidRDefault="00FD7D0D" w:rsidP="00FD7D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D7D0D" w:rsidRDefault="00FD7D0D" w:rsidP="00FD7D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78C" w:rsidRPr="00D65192" w:rsidRDefault="0074178C" w:rsidP="00FD7D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FD7D0D" w:rsidRPr="000C5B98" w:rsidTr="00D90CA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FD7D0D" w:rsidRPr="000C5B98" w:rsidTr="00D90CA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FD7D0D" w:rsidRPr="000C5B98" w:rsidTr="00D90CA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FD7D0D" w:rsidRPr="000C5B98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FD7D0D" w:rsidRPr="000C5B98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FD7D0D" w:rsidRPr="000C5B98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FD7D0D" w:rsidRPr="000C5B98" w:rsidRDefault="00FD7D0D" w:rsidP="00D90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9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FD7D0D" w:rsidRDefault="00FD7D0D" w:rsidP="00FD7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8A5" w:rsidRDefault="00C648A5"/>
    <w:sectPr w:rsidR="00C648A5" w:rsidSect="00D14187">
      <w:footerReference w:type="default" r:id="rId12"/>
      <w:pgSz w:w="11905" w:h="16837"/>
      <w:pgMar w:top="709" w:right="903" w:bottom="973" w:left="162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B8" w:rsidRDefault="001962B8" w:rsidP="009552D7">
      <w:pPr>
        <w:spacing w:after="0" w:line="240" w:lineRule="auto"/>
      </w:pPr>
      <w:r>
        <w:separator/>
      </w:r>
    </w:p>
  </w:endnote>
  <w:endnote w:type="continuationSeparator" w:id="0">
    <w:p w:rsidR="001962B8" w:rsidRDefault="001962B8" w:rsidP="0095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F10D43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D7D0D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D7D0D">
      <w:rPr>
        <w:rStyle w:val="af9"/>
        <w:noProof/>
      </w:rPr>
      <w:t>8</w:t>
    </w:r>
    <w:r>
      <w:rPr>
        <w:rStyle w:val="af9"/>
      </w:rPr>
      <w:fldChar w:fldCharType="end"/>
    </w:r>
  </w:p>
  <w:p w:rsidR="0043526A" w:rsidRDefault="001962B8" w:rsidP="008C30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F10D43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D7D0D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D4C4F">
      <w:rPr>
        <w:rStyle w:val="af9"/>
        <w:noProof/>
      </w:rPr>
      <w:t>4</w:t>
    </w:r>
    <w:r>
      <w:rPr>
        <w:rStyle w:val="af9"/>
      </w:rPr>
      <w:fldChar w:fldCharType="end"/>
    </w:r>
  </w:p>
  <w:p w:rsidR="0043526A" w:rsidRDefault="001962B8" w:rsidP="008C30C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F10D43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D7D0D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3526A" w:rsidRDefault="001962B8" w:rsidP="00FC5A54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F10D43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D7D0D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D4C4F">
      <w:rPr>
        <w:rStyle w:val="af9"/>
        <w:noProof/>
      </w:rPr>
      <w:t>14</w:t>
    </w:r>
    <w:r>
      <w:rPr>
        <w:rStyle w:val="af9"/>
      </w:rPr>
      <w:fldChar w:fldCharType="end"/>
    </w:r>
  </w:p>
  <w:p w:rsidR="0043526A" w:rsidRDefault="001962B8" w:rsidP="00FC5A54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Pr="002A674A" w:rsidRDefault="00F10D43" w:rsidP="00C2667B">
    <w:pPr>
      <w:pStyle w:val="a9"/>
      <w:jc w:val="right"/>
    </w:pPr>
    <w:r>
      <w:fldChar w:fldCharType="begin"/>
    </w:r>
    <w:r w:rsidR="00FD7D0D">
      <w:instrText xml:space="preserve"> PAGE   \* MERGEFORMAT </w:instrText>
    </w:r>
    <w:r>
      <w:fldChar w:fldCharType="separate"/>
    </w:r>
    <w:r w:rsidR="00BD4C4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B8" w:rsidRDefault="001962B8" w:rsidP="009552D7">
      <w:pPr>
        <w:spacing w:after="0" w:line="240" w:lineRule="auto"/>
      </w:pPr>
      <w:r>
        <w:separator/>
      </w:r>
    </w:p>
  </w:footnote>
  <w:footnote w:type="continuationSeparator" w:id="0">
    <w:p w:rsidR="001962B8" w:rsidRDefault="001962B8" w:rsidP="0095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D0D"/>
    <w:rsid w:val="00063ACD"/>
    <w:rsid w:val="000C5B98"/>
    <w:rsid w:val="001962B8"/>
    <w:rsid w:val="002043E7"/>
    <w:rsid w:val="0031785A"/>
    <w:rsid w:val="003244C8"/>
    <w:rsid w:val="0034013D"/>
    <w:rsid w:val="003424ED"/>
    <w:rsid w:val="003A5EC2"/>
    <w:rsid w:val="00482216"/>
    <w:rsid w:val="00496BB0"/>
    <w:rsid w:val="004B42B4"/>
    <w:rsid w:val="006365D0"/>
    <w:rsid w:val="006D74C7"/>
    <w:rsid w:val="0074178C"/>
    <w:rsid w:val="009552D7"/>
    <w:rsid w:val="00956E9F"/>
    <w:rsid w:val="00A16201"/>
    <w:rsid w:val="00AA4053"/>
    <w:rsid w:val="00AC2329"/>
    <w:rsid w:val="00AD7184"/>
    <w:rsid w:val="00B16458"/>
    <w:rsid w:val="00B530B4"/>
    <w:rsid w:val="00B53B6D"/>
    <w:rsid w:val="00BD4C4F"/>
    <w:rsid w:val="00C15B82"/>
    <w:rsid w:val="00C648A5"/>
    <w:rsid w:val="00C845B7"/>
    <w:rsid w:val="00D3306B"/>
    <w:rsid w:val="00EB7A4F"/>
    <w:rsid w:val="00F10D43"/>
    <w:rsid w:val="00F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7D0D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FD7D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FD7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FD7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FD7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FD7D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D7D0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FD7D0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D7D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D7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FD7D0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FD7D0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FD7D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D7D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D7D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rsid w:val="00FD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FD7D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FD7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FD7D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FD7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FD7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FD7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FD7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FD7D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FD7D0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FD7D0D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FD7D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FD7D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FD7D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FD7D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FD7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FD7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FD7D0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FD7D0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FD7D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FD7D0D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FD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FD7D0D"/>
    <w:rPr>
      <w:b/>
      <w:bCs/>
    </w:rPr>
  </w:style>
  <w:style w:type="character" w:customStyle="1" w:styleId="apple-converted-space">
    <w:name w:val="apple-converted-space"/>
    <w:basedOn w:val="a1"/>
    <w:rsid w:val="00FD7D0D"/>
  </w:style>
  <w:style w:type="character" w:styleId="af5">
    <w:name w:val="Emphasis"/>
    <w:basedOn w:val="a1"/>
    <w:uiPriority w:val="20"/>
    <w:qFormat/>
    <w:rsid w:val="00FD7D0D"/>
    <w:rPr>
      <w:i/>
      <w:iCs/>
    </w:rPr>
  </w:style>
  <w:style w:type="character" w:customStyle="1" w:styleId="articleseparator">
    <w:name w:val="article_separator"/>
    <w:basedOn w:val="a1"/>
    <w:rsid w:val="00FD7D0D"/>
  </w:style>
  <w:style w:type="paragraph" w:styleId="af6">
    <w:name w:val="No Spacing"/>
    <w:uiPriority w:val="1"/>
    <w:qFormat/>
    <w:rsid w:val="00FD7D0D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FD7D0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D7D0D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FD7D0D"/>
  </w:style>
  <w:style w:type="character" w:customStyle="1" w:styleId="83">
    <w:name w:val="Основной текст (8)3"/>
    <w:basedOn w:val="8"/>
    <w:uiPriority w:val="99"/>
    <w:rsid w:val="00FD7D0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D7D0D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D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D7D0D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FD7D0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D7D0D"/>
    <w:rPr>
      <w:rFonts w:eastAsiaTheme="minorEastAsia"/>
      <w:lang w:eastAsia="ru-RU"/>
    </w:rPr>
  </w:style>
  <w:style w:type="character" w:styleId="af9">
    <w:name w:val="page number"/>
    <w:basedOn w:val="a1"/>
    <w:rsid w:val="00FD7D0D"/>
  </w:style>
  <w:style w:type="paragraph" w:customStyle="1" w:styleId="16">
    <w:name w:val="Знак1"/>
    <w:basedOn w:val="a0"/>
    <w:rsid w:val="00FD7D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FD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FD7D0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FD7D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FD7D0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FD7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FD7D0D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FD7D0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FD7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FD7D0D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FD7D0D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FD7D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FD7D0D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FD7D0D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FD7D0D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FD7D0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FD7D0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FD7D0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FD7D0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FD7D0D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FD7D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D7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FD7D0D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FD7D0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FD7D0D"/>
    <w:rPr>
      <w:sz w:val="32"/>
    </w:rPr>
  </w:style>
  <w:style w:type="paragraph" w:customStyle="1" w:styleId="western">
    <w:name w:val="western"/>
    <w:basedOn w:val="a0"/>
    <w:rsid w:val="00FD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FD7D0D"/>
  </w:style>
  <w:style w:type="paragraph" w:customStyle="1" w:styleId="36">
    <w:name w:val="Обычный3"/>
    <w:rsid w:val="00FD7D0D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FD7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FD7D0D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uiPriority w:val="99"/>
    <w:rsid w:val="00FD7D0D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FD7D0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FD7D0D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0"/>
    <w:uiPriority w:val="99"/>
    <w:rsid w:val="00FD7D0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FD7D0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D7D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2515.%20&#8212;%2025.02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3915</Words>
  <Characters>22318</Characters>
  <Application>Microsoft Office Word</Application>
  <DocSecurity>0</DocSecurity>
  <Lines>185</Lines>
  <Paragraphs>52</Paragraphs>
  <ScaleCrop>false</ScaleCrop>
  <Company>XTreme.ws</Company>
  <LinksUpToDate>false</LinksUpToDate>
  <CharactersWithSpaces>26181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26</cp:revision>
  <dcterms:created xsi:type="dcterms:W3CDTF">2020-06-17T05:18:00Z</dcterms:created>
  <dcterms:modified xsi:type="dcterms:W3CDTF">2020-06-23T11:49:00Z</dcterms:modified>
</cp:coreProperties>
</file>