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2B" w:rsidRPr="00901C2B" w:rsidRDefault="00721B1C" w:rsidP="003A6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826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01C2B" w:rsidRPr="00901C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A6E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Приложение </w:t>
      </w:r>
    </w:p>
    <w:p w:rsidR="00A73BC5" w:rsidRPr="00A73BC5" w:rsidRDefault="00A73BC5" w:rsidP="00A73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73BC5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r w:rsidR="003A6EF5">
        <w:rPr>
          <w:rFonts w:ascii="Times New Roman" w:eastAsia="Times New Roman" w:hAnsi="Times New Roman" w:cs="Times New Roman"/>
          <w:b/>
          <w:lang w:eastAsia="ru-RU"/>
        </w:rPr>
        <w:t>ООП</w:t>
      </w:r>
    </w:p>
    <w:p w:rsidR="00A73BC5" w:rsidRPr="00A73BC5" w:rsidRDefault="00A73BC5" w:rsidP="00A73BC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73BC5">
        <w:rPr>
          <w:rFonts w:ascii="Times New Roman" w:eastAsia="Times New Roman" w:hAnsi="Times New Roman" w:cs="Times New Roman"/>
          <w:b/>
          <w:lang w:eastAsia="ru-RU"/>
        </w:rPr>
        <w:t xml:space="preserve">по профессии </w:t>
      </w:r>
    </w:p>
    <w:p w:rsidR="003A6EF5" w:rsidRDefault="00A73BC5" w:rsidP="00A73B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73BC5">
        <w:rPr>
          <w:rFonts w:ascii="Times New Roman" w:eastAsia="Times New Roman" w:hAnsi="Times New Roman" w:cs="Times New Roman"/>
          <w:b/>
          <w:lang w:eastAsia="ru-RU"/>
        </w:rPr>
        <w:t xml:space="preserve">35.01.13 Тракторист-машинист </w:t>
      </w:r>
    </w:p>
    <w:p w:rsidR="00A73BC5" w:rsidRPr="00A73BC5" w:rsidRDefault="00A73BC5" w:rsidP="00A73B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73BC5">
        <w:rPr>
          <w:rFonts w:ascii="Times New Roman" w:eastAsia="Times New Roman" w:hAnsi="Times New Roman" w:cs="Times New Roman"/>
          <w:b/>
          <w:lang w:eastAsia="ru-RU"/>
        </w:rPr>
        <w:t>сельскохозяйственного производства</w:t>
      </w:r>
    </w:p>
    <w:p w:rsidR="00901C2B" w:rsidRPr="00901C2B" w:rsidRDefault="00901C2B" w:rsidP="00901C2B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EF5" w:rsidRPr="00901C2B" w:rsidRDefault="003A6EF5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EF5" w:rsidRPr="003A6EF5" w:rsidRDefault="003A6EF5" w:rsidP="003A6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6E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Департамент образования и науки Тюменской области</w:t>
      </w:r>
    </w:p>
    <w:p w:rsidR="003A6EF5" w:rsidRPr="003A6EF5" w:rsidRDefault="003A6EF5" w:rsidP="003A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EF5">
        <w:rPr>
          <w:rFonts w:ascii="Times New Roman" w:eastAsia="Times New Roman" w:hAnsi="Times New Roman" w:cs="Times New Roman"/>
          <w:b/>
          <w:sz w:val="28"/>
          <w:szCs w:val="28"/>
        </w:rPr>
        <w:t xml:space="preserve">ГАПОУ ТО «Тобольский многопрофильный техникум» </w:t>
      </w: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EF5" w:rsidRPr="00901C2B" w:rsidRDefault="003A6EF5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6130E4" w:rsidP="003A6EF5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901C2B"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РАБОЧАЯ  ПРОГРАММА УЧЕБНОЙ ДИСЦИПЛИНЫ</w:t>
      </w:r>
    </w:p>
    <w:p w:rsidR="00901C2B" w:rsidRPr="00901C2B" w:rsidRDefault="007609A0" w:rsidP="00901C2B">
      <w:pPr>
        <w:shd w:val="clear" w:color="auto" w:fill="FFFFFF"/>
        <w:spacing w:line="360" w:lineRule="auto"/>
        <w:ind w:left="22" w:right="-1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ОП.06</w:t>
      </w:r>
      <w:r w:rsidR="00901C2B"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3A6EF5" w:rsidRPr="00901C2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ЖИЗНЕДЕЯТЕЛЬНОСТИ</w:t>
      </w: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129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shd w:val="clear" w:color="auto" w:fill="FFFFFF"/>
        <w:ind w:left="22" w:right="-27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3A6EF5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3A6EF5" w:rsidP="00901C2B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414pt;margin-top:31.9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" stroked="f"/>
        </w:pict>
      </w:r>
      <w:r w:rsidR="00F3192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2021</w:t>
      </w:r>
    </w:p>
    <w:p w:rsidR="00901C2B" w:rsidRPr="00901C2B" w:rsidRDefault="00901C2B" w:rsidP="00901C2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01C2B" w:rsidRPr="00901C2B" w:rsidRDefault="00901C2B" w:rsidP="00901C2B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46"/>
        <w:gridCol w:w="8137"/>
        <w:gridCol w:w="963"/>
      </w:tblGrid>
      <w:tr w:rsidR="00901C2B" w:rsidRPr="003A6EF5" w:rsidTr="003A6EF5">
        <w:trPr>
          <w:trHeight w:val="840"/>
        </w:trPr>
        <w:tc>
          <w:tcPr>
            <w:tcW w:w="646" w:type="dxa"/>
            <w:hideMark/>
          </w:tcPr>
          <w:p w:rsidR="00901C2B" w:rsidRPr="003A6EF5" w:rsidRDefault="00901C2B" w:rsidP="003A6E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6EF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37" w:type="dxa"/>
            <w:hideMark/>
          </w:tcPr>
          <w:p w:rsidR="00901C2B" w:rsidRPr="003A6EF5" w:rsidRDefault="00901C2B" w:rsidP="003A6E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6EF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ПАСПОРТ РАБОЧЕЙ ПРОГРАММЫ УЧЕБНОЙ</w:t>
            </w:r>
          </w:p>
          <w:p w:rsidR="00901C2B" w:rsidRPr="003A6EF5" w:rsidRDefault="00901C2B" w:rsidP="003A6E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6EF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963" w:type="dxa"/>
            <w:hideMark/>
          </w:tcPr>
          <w:p w:rsidR="00901C2B" w:rsidRPr="003A6EF5" w:rsidRDefault="00901C2B" w:rsidP="003A6E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1C2B" w:rsidRPr="003A6EF5" w:rsidTr="003A6EF5">
        <w:tc>
          <w:tcPr>
            <w:tcW w:w="646" w:type="dxa"/>
            <w:hideMark/>
          </w:tcPr>
          <w:p w:rsidR="00901C2B" w:rsidRPr="003A6EF5" w:rsidRDefault="00901C2B" w:rsidP="003A6E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6EF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37" w:type="dxa"/>
            <w:hideMark/>
          </w:tcPr>
          <w:p w:rsidR="00901C2B" w:rsidRPr="003A6EF5" w:rsidRDefault="00901C2B" w:rsidP="003A6E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6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63" w:type="dxa"/>
            <w:hideMark/>
          </w:tcPr>
          <w:p w:rsidR="00901C2B" w:rsidRPr="003A6EF5" w:rsidRDefault="00901C2B" w:rsidP="003A6E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1C2B" w:rsidRPr="003A6EF5" w:rsidTr="003A6EF5">
        <w:tc>
          <w:tcPr>
            <w:tcW w:w="646" w:type="dxa"/>
            <w:hideMark/>
          </w:tcPr>
          <w:p w:rsidR="00901C2B" w:rsidRPr="003A6EF5" w:rsidRDefault="00901C2B" w:rsidP="003A6E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6EF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37" w:type="dxa"/>
            <w:hideMark/>
          </w:tcPr>
          <w:p w:rsidR="00901C2B" w:rsidRPr="003A6EF5" w:rsidRDefault="00901C2B" w:rsidP="003A6E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6EF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963" w:type="dxa"/>
            <w:hideMark/>
          </w:tcPr>
          <w:p w:rsidR="00901C2B" w:rsidRPr="003A6EF5" w:rsidRDefault="00901C2B" w:rsidP="003A6E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1C2B" w:rsidRPr="003A6EF5" w:rsidTr="003A6EF5">
        <w:tc>
          <w:tcPr>
            <w:tcW w:w="646" w:type="dxa"/>
            <w:hideMark/>
          </w:tcPr>
          <w:p w:rsidR="00901C2B" w:rsidRPr="003A6EF5" w:rsidRDefault="00901C2B" w:rsidP="003A6E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6EF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37" w:type="dxa"/>
            <w:hideMark/>
          </w:tcPr>
          <w:p w:rsidR="00901C2B" w:rsidRPr="003A6EF5" w:rsidRDefault="00901C2B" w:rsidP="003A6E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6EF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63" w:type="dxa"/>
            <w:hideMark/>
          </w:tcPr>
          <w:p w:rsidR="00901C2B" w:rsidRPr="003A6EF5" w:rsidRDefault="00901C2B" w:rsidP="003A6E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01C2B" w:rsidRPr="00901C2B" w:rsidRDefault="00901C2B" w:rsidP="00901C2B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P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01C2B" w:rsidRDefault="00901C2B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A6EF5" w:rsidRDefault="003A6EF5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A6EF5" w:rsidRDefault="003A6EF5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A6EF5" w:rsidRDefault="003A6EF5" w:rsidP="00901C2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609A0" w:rsidRDefault="007609A0" w:rsidP="00901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A6EF5" w:rsidRDefault="003A6EF5" w:rsidP="00901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901C2B" w:rsidRPr="003A6EF5" w:rsidRDefault="00901C2B" w:rsidP="003A6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lastRenderedPageBreak/>
        <w:t>1. паспорт  РАБОЧЕЙ  ПРОГРАММЫ  УЧЕБНОЙ  ДИСЦИПЛИНЫ</w:t>
      </w:r>
      <w:r w:rsidR="003A6EF5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3A6E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ОП.06</w:t>
      </w:r>
      <w:r w:rsidR="003A6EF5"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БЕЗОПАСНОСТЬ ЖИЗНЕДЕЯТЕЛЬНОСТИ</w:t>
      </w:r>
    </w:p>
    <w:p w:rsidR="00901C2B" w:rsidRPr="00901C2B" w:rsidRDefault="00901C2B" w:rsidP="003A6EF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="003A6EF5"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Место дисциплины в структуре основной образовательной программы:  </w:t>
      </w:r>
    </w:p>
    <w:p w:rsidR="00901C2B" w:rsidRPr="00901C2B" w:rsidRDefault="00901C2B" w:rsidP="003A6EF5">
      <w:pPr>
        <w:shd w:val="clear" w:color="auto" w:fill="FFFFFF"/>
        <w:tabs>
          <w:tab w:val="left" w:pos="9638"/>
        </w:tabs>
        <w:spacing w:after="0" w:line="240" w:lineRule="auto"/>
        <w:ind w:left="22" w:right="-1"/>
        <w:jc w:val="both"/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proofErr w:type="gramStart"/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</w:t>
      </w:r>
      <w:r w:rsidRPr="00901C2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профессии среднего  профессионального образования </w:t>
      </w:r>
      <w:r w:rsidR="00A73BC5" w:rsidRPr="00A73BC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35.01.13 Тракторист-машинист сельскохозяйственного производства</w:t>
      </w:r>
      <w:r w:rsidRPr="00901C2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  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учебной дисциплины может</w:t>
      </w:r>
      <w:proofErr w:type="gramEnd"/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использована</w:t>
      </w: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профессий СПО социально-экономического профиля.</w:t>
      </w:r>
    </w:p>
    <w:p w:rsidR="00901C2B" w:rsidRPr="00901C2B" w:rsidRDefault="003A6EF5" w:rsidP="003A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1.2</w:t>
      </w:r>
      <w:r w:rsidR="00901C2B"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Цели и задачи дисциплины – требования к результатам освоения дисциплины</w:t>
      </w:r>
      <w:r w:rsidR="00901C2B" w:rsidRPr="00901C2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Содержание программы «Основы безопасности жизнедеятельности» направлено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на достижение следующих </w:t>
      </w:r>
      <w:r w:rsidRPr="00057B5D">
        <w:rPr>
          <w:rFonts w:ascii="Times New Roman" w:hAnsi="Times New Roman" w:cs="Times New Roman"/>
          <w:b/>
          <w:bCs/>
        </w:rPr>
        <w:t>целей: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 w:rsidRPr="00057B5D">
        <w:rPr>
          <w:rFonts w:ascii="Times New Roman" w:hAnsi="Times New Roman" w:cs="Times New Roman"/>
        </w:rPr>
        <w:t>психоактивных</w:t>
      </w:r>
      <w:proofErr w:type="spellEnd"/>
      <w:r w:rsidRPr="00057B5D">
        <w:rPr>
          <w:rFonts w:ascii="Times New Roman" w:hAnsi="Times New Roman" w:cs="Times New Roman"/>
        </w:rPr>
        <w:t xml:space="preserve"> веществ, в том числе наркотиков;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• обеспечение профилактики асоциального поведения учащихся.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057B5D">
        <w:rPr>
          <w:rFonts w:ascii="Times New Roman" w:hAnsi="Times New Roman" w:cs="Times New Roman"/>
          <w:b/>
          <w:bCs/>
        </w:rPr>
        <w:t>результатов: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готовность к служению Отечеству, его защите;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исключение из своей жизни вредных привычек (курения, пьянства и т. д.);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proofErr w:type="spellStart"/>
      <w:r w:rsidRPr="00057B5D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7B5D">
        <w:rPr>
          <w:rFonts w:ascii="Times New Roman" w:hAnsi="Times New Roman" w:cs="Times New Roman"/>
          <w:b/>
          <w:bCs/>
        </w:rPr>
        <w:t>: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обобщать и сравнивать последствия опасных и чрезвычайных ситуаций;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lastRenderedPageBreak/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установки на здоровый образ жизни;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 xml:space="preserve">− </w:t>
      </w:r>
      <w:proofErr w:type="spellStart"/>
      <w:r w:rsidRPr="00057B5D">
        <w:rPr>
          <w:rFonts w:ascii="Times New Roman" w:hAnsi="Times New Roman" w:cs="Times New Roman"/>
        </w:rPr>
        <w:t>сформированность</w:t>
      </w:r>
      <w:proofErr w:type="spellEnd"/>
      <w:r w:rsidRPr="00057B5D">
        <w:rPr>
          <w:rFonts w:ascii="Times New Roman" w:hAnsi="Times New Roman" w:cs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 xml:space="preserve">− </w:t>
      </w:r>
      <w:proofErr w:type="spellStart"/>
      <w:r w:rsidRPr="00057B5D">
        <w:rPr>
          <w:rFonts w:ascii="Times New Roman" w:hAnsi="Times New Roman" w:cs="Times New Roman"/>
        </w:rPr>
        <w:t>сформированность</w:t>
      </w:r>
      <w:proofErr w:type="spellEnd"/>
      <w:r w:rsidRPr="00057B5D">
        <w:rPr>
          <w:rFonts w:ascii="Times New Roman" w:hAnsi="Times New Roman" w:cs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 xml:space="preserve">− </w:t>
      </w:r>
      <w:proofErr w:type="spellStart"/>
      <w:r w:rsidRPr="00057B5D">
        <w:rPr>
          <w:rFonts w:ascii="Times New Roman" w:hAnsi="Times New Roman" w:cs="Times New Roman"/>
        </w:rPr>
        <w:t>сформированность</w:t>
      </w:r>
      <w:proofErr w:type="spellEnd"/>
      <w:r w:rsidRPr="00057B5D">
        <w:rPr>
          <w:rFonts w:ascii="Times New Roman" w:hAnsi="Times New Roman" w:cs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освоение знания факторов, пагубно влияющих на здоровье человека;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получение и освоение знания основ обороны государства и воинской службы: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BA684D" w:rsidRPr="00057B5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A684D" w:rsidRDefault="00BA684D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7B5D">
        <w:rPr>
          <w:rFonts w:ascii="Times New Roman" w:hAnsi="Times New Roman" w:cs="Times New Roman"/>
        </w:rPr>
        <w:t>−владение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3A6EF5" w:rsidRPr="00057B5D" w:rsidRDefault="003A6EF5" w:rsidP="003A6EF5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gramStart"/>
      <w:r w:rsidRPr="00D6149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61493">
        <w:rPr>
          <w:rFonts w:ascii="Times New Roman" w:hAnsi="Times New Roman" w:cs="Times New Roman"/>
          <w:b/>
          <w:sz w:val="24"/>
          <w:szCs w:val="24"/>
        </w:rPr>
        <w:t>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gramStart"/>
      <w:r w:rsidRPr="00D6149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61493">
        <w:rPr>
          <w:rFonts w:ascii="Times New Roman" w:hAnsi="Times New Roman" w:cs="Times New Roman"/>
          <w:b/>
          <w:sz w:val="24"/>
          <w:szCs w:val="24"/>
        </w:rPr>
        <w:t>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D61493">
        <w:rPr>
          <w:rFonts w:ascii="Times New Roman" w:hAnsi="Times New Roman" w:cs="Times New Roman"/>
          <w:b/>
          <w:sz w:val="24"/>
          <w:szCs w:val="24"/>
        </w:rPr>
        <w:t>3</w:t>
      </w:r>
      <w:r w:rsidRPr="00D61493">
        <w:rPr>
          <w:rFonts w:ascii="Times New Roman" w:hAnsi="Times New Roman" w:cs="Times New Roman"/>
          <w:sz w:val="24"/>
          <w:szCs w:val="24"/>
        </w:rPr>
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gramStart"/>
      <w:r w:rsidRPr="00D6149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61493">
        <w:rPr>
          <w:rFonts w:ascii="Times New Roman" w:hAnsi="Times New Roman" w:cs="Times New Roman"/>
          <w:b/>
          <w:sz w:val="24"/>
          <w:szCs w:val="24"/>
        </w:rPr>
        <w:t>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D61493">
        <w:rPr>
          <w:rFonts w:ascii="Times New Roman" w:hAnsi="Times New Roman" w:cs="Times New Roman"/>
          <w:b/>
          <w:sz w:val="24"/>
          <w:szCs w:val="24"/>
        </w:rPr>
        <w:t>5.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</w:t>
      </w:r>
      <w:r w:rsidRPr="00D61493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gramStart"/>
      <w:r w:rsidRPr="00D61493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61493">
        <w:rPr>
          <w:rFonts w:ascii="Times New Roman" w:hAnsi="Times New Roman" w:cs="Times New Roman"/>
          <w:b/>
          <w:sz w:val="24"/>
          <w:szCs w:val="24"/>
        </w:rPr>
        <w:t>.</w:t>
      </w:r>
      <w:r w:rsidRPr="00D61493">
        <w:rPr>
          <w:rFonts w:ascii="Times New Roman" w:hAnsi="Times New Roman" w:cs="Times New Roman"/>
          <w:sz w:val="24"/>
          <w:szCs w:val="24"/>
        </w:rPr>
        <w:t xml:space="preserve"> Работать в команде, эффективно общаться с коллегами, руководством, клиентами.</w:t>
      </w:r>
    </w:p>
    <w:p w:rsid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gramStart"/>
      <w:r w:rsidRPr="00D6149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61493">
        <w:rPr>
          <w:rFonts w:ascii="Times New Roman" w:hAnsi="Times New Roman" w:cs="Times New Roman"/>
          <w:b/>
          <w:sz w:val="24"/>
          <w:szCs w:val="24"/>
        </w:rPr>
        <w:t>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Исполнять воинскую </w:t>
      </w:r>
      <w:proofErr w:type="gramStart"/>
      <w:r w:rsidRPr="00D61493">
        <w:rPr>
          <w:rFonts w:ascii="Times New Roman" w:hAnsi="Times New Roman" w:cs="Times New Roman"/>
          <w:sz w:val="24"/>
          <w:szCs w:val="24"/>
        </w:rPr>
        <w:t>обязанность</w:t>
      </w:r>
      <w:proofErr w:type="gramEnd"/>
      <w:r w:rsidRPr="00D61493">
        <w:rPr>
          <w:rFonts w:ascii="Times New Roman" w:hAnsi="Times New Roman" w:cs="Times New Roman"/>
          <w:sz w:val="24"/>
          <w:szCs w:val="24"/>
        </w:rPr>
        <w:t xml:space="preserve"> &lt;*&gt; в том числе с применением полученных профессиональных знаний (для юношей).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1.1.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Проверять техническое состояние дорожных и строительных машин.</w:t>
      </w:r>
    </w:p>
    <w:p w:rsid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1.2.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Осуществлять монтаж и демонтаж рабочего оборудования.</w:t>
      </w:r>
    </w:p>
    <w:p w:rsidR="004E3722" w:rsidRPr="004E3722" w:rsidRDefault="004E3722" w:rsidP="00D614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22">
        <w:rPr>
          <w:rFonts w:ascii="Times New Roman" w:hAnsi="Times New Roman" w:cs="Times New Roman"/>
          <w:b/>
          <w:sz w:val="24"/>
          <w:szCs w:val="24"/>
        </w:rPr>
        <w:t>ПК</w:t>
      </w:r>
      <w:proofErr w:type="gramStart"/>
      <w:r w:rsidRPr="004E372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E3722">
        <w:rPr>
          <w:rFonts w:ascii="Times New Roman" w:hAnsi="Times New Roman" w:cs="Times New Roman"/>
          <w:b/>
          <w:sz w:val="24"/>
          <w:szCs w:val="24"/>
        </w:rPr>
        <w:t>.3</w:t>
      </w:r>
    </w:p>
    <w:p w:rsidR="00D61493" w:rsidRP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2.1.</w:t>
      </w:r>
      <w:r w:rsidRPr="00D61493">
        <w:rPr>
          <w:rFonts w:ascii="Times New Roman" w:hAnsi="Times New Roman" w:cs="Times New Roman"/>
          <w:sz w:val="24"/>
          <w:szCs w:val="24"/>
        </w:rPr>
        <w:t xml:space="preserve"> Осуществлять управление дорожными и строительными машинами.</w:t>
      </w:r>
    </w:p>
    <w:p w:rsidR="00D61493" w:rsidRDefault="00D61493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93">
        <w:rPr>
          <w:rFonts w:ascii="Times New Roman" w:hAnsi="Times New Roman" w:cs="Times New Roman"/>
          <w:b/>
          <w:sz w:val="24"/>
          <w:szCs w:val="24"/>
        </w:rPr>
        <w:t>ПК 2.2</w:t>
      </w:r>
      <w:r w:rsidRPr="00D61493">
        <w:rPr>
          <w:rFonts w:ascii="Times New Roman" w:hAnsi="Times New Roman" w:cs="Times New Roman"/>
          <w:sz w:val="24"/>
          <w:szCs w:val="24"/>
        </w:rPr>
        <w:t>. Выполнять земляные и дорожные работы, соблюдая технические требования и безопасность производства.</w:t>
      </w:r>
    </w:p>
    <w:p w:rsidR="004E3722" w:rsidRPr="004E3722" w:rsidRDefault="004E3722" w:rsidP="00D614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22">
        <w:rPr>
          <w:rFonts w:ascii="Times New Roman" w:hAnsi="Times New Roman" w:cs="Times New Roman"/>
          <w:b/>
          <w:sz w:val="24"/>
          <w:szCs w:val="24"/>
        </w:rPr>
        <w:t>ПК 2.3</w:t>
      </w:r>
    </w:p>
    <w:p w:rsidR="004E3722" w:rsidRPr="004E3722" w:rsidRDefault="004E3722" w:rsidP="00D614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22">
        <w:rPr>
          <w:rFonts w:ascii="Times New Roman" w:hAnsi="Times New Roman" w:cs="Times New Roman"/>
          <w:b/>
          <w:sz w:val="24"/>
          <w:szCs w:val="24"/>
        </w:rPr>
        <w:t>ПК 2.4</w:t>
      </w:r>
    </w:p>
    <w:p w:rsidR="004E3722" w:rsidRDefault="004E3722" w:rsidP="00D614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3722">
        <w:rPr>
          <w:rFonts w:ascii="Times New Roman" w:eastAsia="Times New Roman" w:hAnsi="Times New Roman" w:cs="Times New Roman"/>
          <w:b/>
          <w:bCs/>
          <w:sz w:val="24"/>
          <w:szCs w:val="24"/>
        </w:rPr>
        <w:t>ЛР</w:t>
      </w:r>
      <w:proofErr w:type="gramStart"/>
      <w:r w:rsidRPr="004E372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proofErr w:type="gramEnd"/>
      <w:r w:rsidRPr="004E3722">
        <w:t xml:space="preserve"> </w:t>
      </w:r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Соблюдающий и пропагандирующий правила здорового и </w:t>
      </w:r>
      <w:proofErr w:type="spellStart"/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>безопас-ного</w:t>
      </w:r>
      <w:proofErr w:type="spellEnd"/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образа жизни, спорта; предупреждающий либо преодолеваю-</w:t>
      </w:r>
      <w:proofErr w:type="spellStart"/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>щий</w:t>
      </w:r>
      <w:proofErr w:type="spellEnd"/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зависимости от алкоголя, табака, </w:t>
      </w:r>
      <w:proofErr w:type="spellStart"/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>психоактивных</w:t>
      </w:r>
      <w:proofErr w:type="spellEnd"/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веществ, азартных игр и т.д. </w:t>
      </w:r>
      <w:proofErr w:type="gramStart"/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>Сохраняющий</w:t>
      </w:r>
      <w:proofErr w:type="gramEnd"/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психологическую устойчивость в ситуативно сложных или стремительно меняющихся ситуациях.</w:t>
      </w:r>
    </w:p>
    <w:p w:rsidR="004E3722" w:rsidRDefault="004E3722" w:rsidP="00D614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3722">
        <w:rPr>
          <w:rFonts w:ascii="Times New Roman" w:eastAsia="Times New Roman" w:hAnsi="Times New Roman" w:cs="Times New Roman"/>
          <w:b/>
          <w:bCs/>
          <w:sz w:val="24"/>
          <w:szCs w:val="24"/>
        </w:rPr>
        <w:t>ЛР10</w:t>
      </w:r>
      <w:r w:rsidRPr="004E3722">
        <w:t xml:space="preserve"> </w:t>
      </w:r>
      <w:r w:rsidRPr="004E3722">
        <w:rPr>
          <w:rFonts w:ascii="Times New Roman" w:eastAsia="Times New Roman" w:hAnsi="Times New Roman" w:cs="Times New Roman"/>
          <w:bCs/>
          <w:sz w:val="24"/>
          <w:szCs w:val="24"/>
        </w:rPr>
        <w:t>Заботящийся о защите окружающей среды, собственной и чужой безопасности, в том числе цифровой.</w:t>
      </w:r>
    </w:p>
    <w:p w:rsidR="004E3722" w:rsidRPr="00D61493" w:rsidRDefault="004E3722" w:rsidP="00D61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722">
        <w:rPr>
          <w:rFonts w:ascii="Times New Roman" w:eastAsia="Times New Roman" w:hAnsi="Times New Roman" w:cs="Times New Roman"/>
          <w:b/>
          <w:bCs/>
          <w:sz w:val="24"/>
          <w:szCs w:val="24"/>
        </w:rPr>
        <w:t>ЛР15</w:t>
      </w:r>
      <w:r w:rsidRPr="004E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3722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proofErr w:type="gramEnd"/>
      <w:r w:rsidRPr="004E3722">
        <w:rPr>
          <w:rFonts w:ascii="Times New Roman" w:eastAsia="Times New Roman" w:hAnsi="Times New Roman" w:cs="Times New Roman"/>
          <w:sz w:val="24"/>
          <w:szCs w:val="24"/>
        </w:rPr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D61493" w:rsidRDefault="00D61493" w:rsidP="00901C2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1493" w:rsidRDefault="00D61493" w:rsidP="00901C2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01C2B" w:rsidRPr="00901C2B" w:rsidTr="0068640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01C2B" w:rsidRPr="00901C2B" w:rsidTr="0068640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793754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793754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3722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22" w:rsidRPr="00901C2B" w:rsidRDefault="004E3722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22" w:rsidRPr="004E3722" w:rsidRDefault="004E3722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4E3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4E3722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793754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901C2B" w:rsidRPr="00901C2B" w:rsidTr="0068640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01C2B" w:rsidRPr="00901C2B" w:rsidTr="0068640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C2B" w:rsidRPr="00901C2B" w:rsidRDefault="00901C2B" w:rsidP="00FF3AE2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зачёта </w:t>
            </w:r>
          </w:p>
        </w:tc>
      </w:tr>
    </w:tbl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1C2B" w:rsidRPr="00901C2B" w:rsidSect="006864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Тематический план и содержание учебной дисциплины ОП.06.  Безопасности жизнедеятельности</w:t>
      </w: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7189"/>
        <w:gridCol w:w="1838"/>
        <w:gridCol w:w="2414"/>
      </w:tblGrid>
      <w:tr w:rsidR="00901C2B" w:rsidRPr="004E3722" w:rsidTr="004E37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 и самостоятельная работа </w:t>
            </w:r>
            <w:proofErr w:type="gramStart"/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01C2B" w:rsidRPr="004E3722" w:rsidTr="004E37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01C2B" w:rsidRPr="004E3722" w:rsidTr="004E372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1.  Обеспечение личной безопасности и сохранение здоровья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A73BC5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 1.1</w:t>
            </w:r>
          </w:p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EC65C9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Стихийные бедствия, их возникновение, протекание, последствия.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rPr>
          <w:trHeight w:val="838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686403"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№1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Составление алгоритма действий при чрезвычайных ситуациях природного характера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901C2B" w:rsidRPr="004E3722" w:rsidRDefault="00EC65C9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901C2B" w:rsidRPr="004E3722" w:rsidTr="004E3722">
        <w:trPr>
          <w:trHeight w:val="2340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рефератов по темам: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Землетрясения и их поражающие факторы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Вулканы и их поражающие факторы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Оползни, сели, обвалы, лавины и их поражающие факторы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Ураганы, бури, смерчи и их поражающие факторы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Наводнения и их поражающие факторы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Цунами и их поражающие факторы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901C2B" w:rsidRPr="004E3722" w:rsidRDefault="00EC65C9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Причина аварий и катастроф на промышленных объектах.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Пожаро</w:t>
            </w:r>
            <w:proofErr w:type="spellEnd"/>
            <w:r w:rsidR="000B02AA"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взрывоопасные объекты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3. Защита населения от АХОВ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4. Основные положения и законы РФ «О защите населения и территорий от ЧС природного и техногенного характера», «О пожарной безопасности», «О радиационной безопасности»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86403" w:rsidRPr="004E3722" w:rsidTr="004E3722">
        <w:trPr>
          <w:trHeight w:val="838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03" w:rsidRPr="004E3722" w:rsidRDefault="00686403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03" w:rsidRPr="004E3722" w:rsidRDefault="00686403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работа№2</w:t>
            </w:r>
          </w:p>
          <w:p w:rsidR="00686403" w:rsidRPr="004E3722" w:rsidRDefault="00686403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Составление алгоритма действий при чрезвычайных ситуациях техногенного характера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03" w:rsidRPr="004E3722" w:rsidRDefault="00EC65C9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403" w:rsidRPr="004E3722" w:rsidRDefault="00686403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901C2B" w:rsidRPr="004E3722" w:rsidTr="004E3722"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 1.3.</w:t>
            </w:r>
          </w:p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Современные средства поражения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Ядерное оружие, понятие о нем и его боевых свойствах.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Краткая характеристика поражающих факторов ядерного взрыва: ударная волна, световое излучение, проникающая радиация, радиоактивное заражение местности, электромагнитный импульс.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Особенности поражающего действия нейтронного боеприпаса.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Очаг ядерного поражения.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Зоны разрушений, пожаров, радиоактивного поражения местности.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Общие понятия о дозе облучения, мощности дозы, единицы ее измерения.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Химическое оружие, способы и признаки его применения.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Классификация отравляющих веществ по предназначению и воздействию на организм.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Очаг химического поражения.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Способы защиты от отравляющих веществ.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Бактериологическое оружие.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Способы и признаки его применения.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Краткая характеристика основных видов бактериологических средств.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Современные обычные средства поражения: осколочные, шариковые, фугасные боеприпасы.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Зажигательное оружие.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Первая медицинская помощь при травмах и ранениях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Первая медицинская помощь при кровотечении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Первая медицинская помощь при остановке сердца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8C7970" w:rsidRPr="004E3722" w:rsidTr="004E3722">
        <w:trPr>
          <w:trHeight w:val="1942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Практическая работа№3</w:t>
            </w:r>
          </w:p>
          <w:p w:rsidR="008C7970" w:rsidRPr="004E3722" w:rsidRDefault="001B775F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="008C7970"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алгоритма действий первой помощи при травмах и ранениях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при осуществлении технического</w:t>
            </w:r>
            <w:r w:rsidR="00EC65C9"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обслуживания и ремонта тракторов  и оборудования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7970" w:rsidRPr="004E3722" w:rsidRDefault="001B775F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="008C7970"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алгоритма действий первой помощи при кровотечении</w:t>
            </w:r>
            <w:r w:rsidR="00CF0C96"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 осуществлении технического</w:t>
            </w:r>
            <w:r w:rsidR="00EC65C9"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обслуживания и ремонта тракторов  и оборудования</w:t>
            </w:r>
          </w:p>
          <w:p w:rsidR="008C7970" w:rsidRPr="004E3722" w:rsidRDefault="001B775F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="008C7970"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алгоритма действий первой помощи при остановке сердца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901C2B" w:rsidRPr="004E3722" w:rsidTr="004E372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2. Государственная система обеспечения безопасности населения</w:t>
            </w:r>
          </w:p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7578D5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="007578D5"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rPr>
          <w:trHeight w:val="255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901C2B" w:rsidRPr="004E3722" w:rsidRDefault="00901C2B" w:rsidP="00901C2B">
            <w:pPr>
              <w:keepNext/>
              <w:autoSpaceDE w:val="0"/>
              <w:autoSpaceDN w:val="0"/>
              <w:ind w:left="720"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поведения в условиях чрезвычайных ситуаций</w:t>
            </w:r>
          </w:p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природного и техногенного характера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rPr>
          <w:trHeight w:val="840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Правила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опорного конспекта по теме «Правила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Гражданская оборона, основные понятия и определения, задачи гражданской обороны.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Защитные сооружения гражданской обороны.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4. Виды защитных сооружений.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5. Правила поведения в защитных сооружениях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защитных сооружений гражданской обороны.</w:t>
            </w:r>
          </w:p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Правила поведения в защитных сооружениях</w:t>
            </w:r>
          </w:p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История создания Российской службы чрезвычайных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C7970" w:rsidRPr="004E3722" w:rsidTr="004E3722"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 2.3. </w:t>
            </w:r>
          </w:p>
          <w:p w:rsidR="008C7970" w:rsidRPr="004E3722" w:rsidRDefault="008C7970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C7970" w:rsidRPr="004E3722" w:rsidTr="004E3722"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8C7970" w:rsidRPr="004E3722" w:rsidTr="004E3722"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Меры безопасности населения, оказавшегося на территории военных действий.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8C7970" w:rsidRPr="004E3722" w:rsidTr="004E3722"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8C7970" w:rsidRPr="004E3722" w:rsidTr="004E3722"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="00B11ADC"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алгоритма действий при угрозе террористического акта, при захвате в качестве вас в заложники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8C7970" w:rsidRPr="004E3722" w:rsidTr="004E3722"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C7970" w:rsidRPr="004E3722" w:rsidTr="004E3722"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C7970" w:rsidRPr="004E3722" w:rsidTr="004E3722"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70" w:rsidRPr="004E3722" w:rsidRDefault="008C7970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опорного конспекта по теме «Организация гражданской обороны в образовательном учреждении, её предназначение», «Основные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</w:t>
            </w:r>
            <w:proofErr w:type="gramStart"/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70" w:rsidRPr="004E3722" w:rsidRDefault="008C7970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</w:t>
            </w:r>
            <w:r w:rsidRPr="004E3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от противоправных посягательств.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Служба скорой помощи.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Другие государственные службы в области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="00B11ADC"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Составление схемы «Государственные службы в области безопасности»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3. Основы медицинских знаний и здорового образа жизни</w:t>
            </w:r>
          </w:p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7578D5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="00B11ADC"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№6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Заполнение таблицы «Репродуктивное здоровье – составляющая часть здоровья человека и общества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Подготовка реферата по теме: «Здоровый образ жизни – основа укрепления и сохранения личного здоровья».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 31. </w:t>
            </w:r>
          </w:p>
          <w:p w:rsidR="00901C2B" w:rsidRPr="004E3722" w:rsidRDefault="00901C2B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Вредные привычки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keepNext/>
              <w:autoSpaceDE w:val="0"/>
              <w:autoSpaceDN w:val="0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Курение и его влияние на состояние здоровья.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Наркотики. Наркомания и токсикомания, общие понятия и определения.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01C2B" w:rsidRPr="004E3722" w:rsidTr="004E3722">
        <w:trPr>
          <w:gridAfter w:val="3"/>
          <w:wAfter w:w="11441" w:type="dxa"/>
          <w:trHeight w:val="276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Максимальная учебная нагрузка: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4E3722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Обязательная учебная нагрузка: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4E3722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1C2B" w:rsidRPr="004E3722" w:rsidTr="004E37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E37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4E3722" w:rsidP="00901C2B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2B" w:rsidRPr="004E3722" w:rsidRDefault="00901C2B" w:rsidP="00901C2B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01C2B" w:rsidRPr="00901C2B" w:rsidRDefault="00901C2B" w:rsidP="00901C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901C2B" w:rsidRPr="00901C2B" w:rsidSect="006864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Реализация программы дисциплины требует наличия учебного кабинета «Безопасности жизнедеятельности».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студента;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Плакаты к основным темам курса;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Учебно-методический комплект преподаваемой дисциплины.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Мультимедийный компьютер (наличие колонок, устройства записи и чтения компакт-дисков);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DWD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плеер;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Телевизор.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рекомендуемых учебных изданий, Интернет-ресурсов, дополнительной литературы 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901C2B" w:rsidRPr="00901C2B" w:rsidRDefault="00901C2B" w:rsidP="00901C2B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безопасности жизнедеятельности. Учебник 10 </w:t>
      </w:r>
      <w:proofErr w:type="spellStart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 ред. Вор</w:t>
      </w:r>
      <w:r w:rsidR="00760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обьева Ю.Л. – М.: Академия, 2012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1C2B" w:rsidRPr="00901C2B" w:rsidRDefault="00901C2B" w:rsidP="00901C2B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безопасности жизнедеятельности. Учебник 11 </w:t>
      </w:r>
      <w:proofErr w:type="spellStart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 ред. Вор</w:t>
      </w:r>
      <w:r w:rsidR="00760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обьева Ю.Л. – М.: Академия, 2012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01C2B" w:rsidRPr="00901C2B" w:rsidRDefault="00901C2B" w:rsidP="00901C2B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2008.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Контрольи</w:t>
      </w:r>
      <w:proofErr w:type="spellEnd"/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</w:t>
      </w:r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539"/>
        <w:gridCol w:w="4859"/>
      </w:tblGrid>
      <w:tr w:rsidR="00901C2B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01C2B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D61493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6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901C2B" w:rsidRDefault="003B66D3" w:rsidP="003B66D3">
            <w:pPr>
              <w:ind w:left="42" w:hanging="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практической работы по теме 1.1 и по теме 1.2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3B66D3" w:rsidRDefault="00A13784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самостоятельных работ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3B66D3" w:rsidRDefault="003B66D3" w:rsidP="003B66D3">
            <w:pPr>
              <w:keepNext/>
              <w:autoSpaceDE w:val="0"/>
              <w:autoSpaceDN w:val="0"/>
              <w:spacing w:after="0" w:line="240" w:lineRule="auto"/>
              <w:ind w:left="254" w:hanging="25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по теме 2.2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A13784" w:rsidP="00901C2B">
            <w:pPr>
              <w:keepNext/>
              <w:autoSpaceDE w:val="0"/>
              <w:autoSpaceDN w:val="0"/>
              <w:spacing w:after="0" w:line="240" w:lineRule="auto"/>
              <w:ind w:left="254" w:hanging="25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самостоятельных работ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3B66D3" w:rsidP="003B66D3">
            <w:pPr>
              <w:keepNext/>
              <w:autoSpaceDE w:val="0"/>
              <w:autoSpaceDN w:val="0"/>
              <w:spacing w:after="0" w:line="240" w:lineRule="auto"/>
              <w:ind w:left="42" w:hanging="4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практической работы по теме 2.4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3B66D3" w:rsidP="003B66D3">
            <w:pPr>
              <w:keepNext/>
              <w:autoSpaceDE w:val="0"/>
              <w:autoSpaceDN w:val="0"/>
              <w:spacing w:after="0" w:line="240" w:lineRule="auto"/>
              <w:ind w:left="42" w:hanging="4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практической работы по теме 2.4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A13784" w:rsidP="00901C2B">
            <w:pPr>
              <w:keepNext/>
              <w:autoSpaceDE w:val="0"/>
              <w:autoSpaceDN w:val="0"/>
              <w:spacing w:after="0" w:line="240" w:lineRule="auto"/>
              <w:ind w:left="254" w:hanging="25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самостоятельных работ</w:t>
            </w:r>
          </w:p>
        </w:tc>
      </w:tr>
      <w:tr w:rsidR="0014233F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14233F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F" w:rsidRPr="00901C2B" w:rsidRDefault="003B66D3" w:rsidP="003B66D3">
            <w:pPr>
              <w:keepNext/>
              <w:autoSpaceDE w:val="0"/>
              <w:autoSpaceDN w:val="0"/>
              <w:spacing w:after="0" w:line="240" w:lineRule="auto"/>
              <w:ind w:left="42" w:hanging="4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практической работы по теме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B6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</w:tr>
      <w:tr w:rsidR="00901C2B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потенциальных опасностей и их последствия в профессиональной деятельности и быту, </w:t>
            </w: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снижения вероятности их реализации;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военной службы и обороны государства;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A13784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0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CC09C0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A13784"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</w:tr>
      <w:tr w:rsidR="00901C2B" w:rsidRPr="00901C2B" w:rsidTr="00F87282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A13784" w:rsidRDefault="00A13784" w:rsidP="00A1378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0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A1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работы</w:t>
            </w:r>
          </w:p>
        </w:tc>
      </w:tr>
      <w:tr w:rsidR="00901C2B" w:rsidRPr="00901C2B" w:rsidTr="00686403">
        <w:trPr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общих компетенций)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студентом результатов деятельности.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2B" w:rsidRPr="00901C2B" w:rsidTr="00686403">
        <w:trPr>
          <w:trHeight w:val="157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CC09C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оценка -  направлена на оценку </w:t>
            </w:r>
            <w:proofErr w:type="spellStart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Анализирует рабочую ситуацию, осуществляет текущий и итоговый контроль, оценку и коррекцию собственной деятельности, несет ответственность за </w:t>
            </w:r>
            <w:r w:rsidRPr="0090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своей работы.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Диагностика - направлена на выявление типовых способов принятия решений.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Кейс – метод - направлен на оценку способностей к анализу, контролю и принятию решений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 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Количественная оценка - направлена на оценку количественных результатов практической деятельности.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Качественная оценка - </w:t>
            </w:r>
            <w:proofErr w:type="gramStart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</w:t>
            </w:r>
            <w:proofErr w:type="gramEnd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оценку качественных результатов практической деятельности.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</w:t>
            </w: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Технический тест - направлен на оценку технических навыков.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взаимную оценку индивидуальных и групповых результатов участников.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Социометрия - направлена на оценку командного взаимодействия и ролей участников.</w:t>
            </w:r>
          </w:p>
        </w:tc>
      </w:tr>
      <w:tr w:rsidR="00901C2B" w:rsidRPr="00901C2B" w:rsidTr="006864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14233F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Исполнять воинскую </w:t>
            </w:r>
            <w:proofErr w:type="gramStart"/>
            <w:r w:rsidRPr="00142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обязанность</w:t>
            </w:r>
            <w:proofErr w:type="gramEnd"/>
            <w:r w:rsidRPr="00142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&lt;*&gt; в том числе с применением полученных профессиональных знаний (для юношей).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  <w:p w:rsidR="00901C2B" w:rsidRPr="00901C2B" w:rsidRDefault="00901C2B" w:rsidP="00901C2B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</w:tbl>
    <w:p w:rsidR="00901C2B" w:rsidRPr="00901C2B" w:rsidRDefault="00901C2B" w:rsidP="00901C2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01C2B" w:rsidRPr="00901C2B" w:rsidRDefault="00901C2B" w:rsidP="00901C2B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Мишин Б.И., кандидат педагогических наук, доцент</w:t>
      </w:r>
    </w:p>
    <w:p w:rsidR="00901C2B" w:rsidRPr="00901C2B" w:rsidRDefault="00EB5F60" w:rsidP="00901C2B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Доронин С.А</w:t>
      </w:r>
      <w:r w:rsidR="00901C2B"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препод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аватель </w:t>
      </w:r>
      <w:r w:rsidR="00901C2B" w:rsidRPr="00901C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ГАПОУ ТО «Тобольский многопрофильный техникум»</w:t>
      </w: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C2B" w:rsidRPr="00901C2B" w:rsidRDefault="00901C2B" w:rsidP="00901C2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C69" w:rsidRDefault="00BC2C69"/>
    <w:sectPr w:rsidR="00BC2C69" w:rsidSect="0068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6D7"/>
    <w:multiLevelType w:val="hybridMultilevel"/>
    <w:tmpl w:val="9BB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7340"/>
    <w:multiLevelType w:val="hybridMultilevel"/>
    <w:tmpl w:val="6FD496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C280DE6"/>
    <w:multiLevelType w:val="hybridMultilevel"/>
    <w:tmpl w:val="F64C7750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C43E2"/>
    <w:multiLevelType w:val="hybridMultilevel"/>
    <w:tmpl w:val="941A0DD8"/>
    <w:lvl w:ilvl="0" w:tplc="9E1AC2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F634F"/>
    <w:multiLevelType w:val="hybridMultilevel"/>
    <w:tmpl w:val="4178166E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01236"/>
    <w:multiLevelType w:val="hybridMultilevel"/>
    <w:tmpl w:val="B8BED5C2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395"/>
    <w:rsid w:val="000875B1"/>
    <w:rsid w:val="000B02AA"/>
    <w:rsid w:val="0014233F"/>
    <w:rsid w:val="001B775F"/>
    <w:rsid w:val="002622F4"/>
    <w:rsid w:val="003A6EF5"/>
    <w:rsid w:val="003B66D3"/>
    <w:rsid w:val="004E3722"/>
    <w:rsid w:val="006130E4"/>
    <w:rsid w:val="00686403"/>
    <w:rsid w:val="00721B1C"/>
    <w:rsid w:val="00733C22"/>
    <w:rsid w:val="007578D5"/>
    <w:rsid w:val="007609A0"/>
    <w:rsid w:val="00793754"/>
    <w:rsid w:val="008C7970"/>
    <w:rsid w:val="00901C2B"/>
    <w:rsid w:val="00A13784"/>
    <w:rsid w:val="00A73BC5"/>
    <w:rsid w:val="00B11ADC"/>
    <w:rsid w:val="00BA684D"/>
    <w:rsid w:val="00BC2C69"/>
    <w:rsid w:val="00C76601"/>
    <w:rsid w:val="00C826B1"/>
    <w:rsid w:val="00CC09C0"/>
    <w:rsid w:val="00CF02C7"/>
    <w:rsid w:val="00CF0C96"/>
    <w:rsid w:val="00D61493"/>
    <w:rsid w:val="00EA668A"/>
    <w:rsid w:val="00EA7BD4"/>
    <w:rsid w:val="00EB5F60"/>
    <w:rsid w:val="00EC65C9"/>
    <w:rsid w:val="00EF1606"/>
    <w:rsid w:val="00F31925"/>
    <w:rsid w:val="00F87282"/>
    <w:rsid w:val="00F97BFB"/>
    <w:rsid w:val="00FD4395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1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29</cp:revision>
  <dcterms:created xsi:type="dcterms:W3CDTF">2015-11-05T05:56:00Z</dcterms:created>
  <dcterms:modified xsi:type="dcterms:W3CDTF">2022-04-20T12:00:00Z</dcterms:modified>
</cp:coreProperties>
</file>