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663F" w14:textId="5D351259" w:rsidR="00AB5EB6" w:rsidRPr="007B6CBD" w:rsidRDefault="00AB5EB6" w:rsidP="00AB5EB6">
      <w:pPr>
        <w:spacing w:after="0" w:line="240" w:lineRule="auto"/>
        <w:jc w:val="right"/>
      </w:pPr>
      <w:r w:rsidRPr="007B6CBD">
        <w:t>Приложение</w:t>
      </w:r>
      <w:r w:rsidR="007120C9">
        <w:t xml:space="preserve"> 4</w:t>
      </w:r>
      <w:r w:rsidR="000E3A42">
        <w:t>0</w:t>
      </w:r>
    </w:p>
    <w:p w14:paraId="032B4386" w14:textId="77777777" w:rsidR="00AB5EB6" w:rsidRPr="007120C9" w:rsidRDefault="00AB5EB6" w:rsidP="007120C9">
      <w:pPr>
        <w:spacing w:after="0" w:line="240" w:lineRule="auto"/>
        <w:jc w:val="right"/>
      </w:pPr>
      <w:r>
        <w:t xml:space="preserve">к </w:t>
      </w:r>
      <w:r w:rsidR="007120C9">
        <w:t xml:space="preserve">ООП СПО </w:t>
      </w:r>
      <w:r w:rsidRPr="00692889">
        <w:t>по специальности</w:t>
      </w:r>
      <w:r w:rsidRPr="001C623C">
        <w:rPr>
          <w:b/>
        </w:rPr>
        <w:t xml:space="preserve"> </w:t>
      </w:r>
      <w:r>
        <w:rPr>
          <w:b/>
        </w:rPr>
        <w:t>35.02.09 Ихтиология и рыбоводство</w:t>
      </w:r>
    </w:p>
    <w:p w14:paraId="2DCA2DD8" w14:textId="77777777" w:rsidR="00AB5EB6" w:rsidRDefault="00AB5EB6" w:rsidP="00AB5EB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14:paraId="404D79DC" w14:textId="77777777" w:rsidR="007120C9" w:rsidRDefault="007120C9" w:rsidP="00AB5EB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14:paraId="7748B4DA" w14:textId="77777777" w:rsidR="007120C9" w:rsidRPr="00A464E0" w:rsidRDefault="007120C9" w:rsidP="00AB5EB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14:paraId="3B4EF76C" w14:textId="77777777" w:rsidR="00925C1D" w:rsidRDefault="00925C1D" w:rsidP="005E5206">
      <w:pPr>
        <w:spacing w:after="0"/>
      </w:pPr>
    </w:p>
    <w:p w14:paraId="5F76B72F" w14:textId="77777777" w:rsidR="007120C9" w:rsidRPr="009E011C" w:rsidRDefault="007120C9" w:rsidP="007120C9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E011C">
        <w:rPr>
          <w:b/>
          <w:sz w:val="28"/>
          <w:szCs w:val="28"/>
        </w:rPr>
        <w:t>Департамент образования и науки Тюменской области</w:t>
      </w:r>
    </w:p>
    <w:p w14:paraId="685E74D1" w14:textId="77777777" w:rsidR="007120C9" w:rsidRPr="009E011C" w:rsidRDefault="007120C9" w:rsidP="007120C9">
      <w:pPr>
        <w:shd w:val="clear" w:color="auto" w:fill="FFFFFF"/>
        <w:jc w:val="center"/>
        <w:rPr>
          <w:bCs/>
          <w:sz w:val="28"/>
          <w:szCs w:val="28"/>
        </w:rPr>
      </w:pPr>
      <w:r w:rsidRPr="009E011C">
        <w:rPr>
          <w:bCs/>
          <w:sz w:val="28"/>
          <w:szCs w:val="28"/>
        </w:rPr>
        <w:t>ГАПОУ ТО «Тобольский многопрофильный техникум»</w:t>
      </w:r>
    </w:p>
    <w:p w14:paraId="0AB4619A" w14:textId="77777777" w:rsidR="00925C1D" w:rsidRDefault="00925C1D" w:rsidP="005E5206">
      <w:pPr>
        <w:spacing w:after="0"/>
      </w:pPr>
    </w:p>
    <w:p w14:paraId="45110518" w14:textId="77777777" w:rsidR="00925C1D" w:rsidRDefault="00925C1D" w:rsidP="005E5206">
      <w:pPr>
        <w:spacing w:after="0"/>
      </w:pPr>
    </w:p>
    <w:p w14:paraId="38FD53BE" w14:textId="77777777" w:rsidR="00925C1D" w:rsidRDefault="00925C1D" w:rsidP="005E5206">
      <w:pPr>
        <w:spacing w:after="0"/>
      </w:pPr>
    </w:p>
    <w:p w14:paraId="69827AAF" w14:textId="77777777" w:rsidR="00925C1D" w:rsidRDefault="00925C1D" w:rsidP="005E5206">
      <w:pPr>
        <w:spacing w:after="0"/>
      </w:pPr>
    </w:p>
    <w:p w14:paraId="4DA98389" w14:textId="77777777" w:rsidR="005E5206" w:rsidRDefault="005E5206" w:rsidP="005E5206">
      <w:pPr>
        <w:spacing w:after="0"/>
        <w:jc w:val="center"/>
      </w:pPr>
    </w:p>
    <w:p w14:paraId="7B27F130" w14:textId="77777777" w:rsidR="005E5206" w:rsidRDefault="005E5206" w:rsidP="005E5206">
      <w:pPr>
        <w:spacing w:after="0"/>
        <w:jc w:val="center"/>
      </w:pPr>
    </w:p>
    <w:p w14:paraId="465CB726" w14:textId="77777777" w:rsidR="00AB5EB6" w:rsidRDefault="00AB5EB6" w:rsidP="005E5206">
      <w:pPr>
        <w:spacing w:after="0"/>
        <w:jc w:val="center"/>
      </w:pPr>
    </w:p>
    <w:p w14:paraId="6DEAF841" w14:textId="77777777" w:rsidR="004F2F06" w:rsidRDefault="004F2F06" w:rsidP="005E5206">
      <w:pPr>
        <w:spacing w:after="0"/>
        <w:jc w:val="center"/>
      </w:pPr>
    </w:p>
    <w:p w14:paraId="6A42D271" w14:textId="77777777" w:rsidR="005E5206" w:rsidRDefault="005E5206" w:rsidP="005E5206">
      <w:pPr>
        <w:spacing w:after="0"/>
        <w:jc w:val="center"/>
      </w:pPr>
    </w:p>
    <w:p w14:paraId="20902A92" w14:textId="77777777" w:rsidR="005E5206" w:rsidRPr="005E5206" w:rsidRDefault="005E5206" w:rsidP="005E5206">
      <w:pPr>
        <w:spacing w:after="0"/>
        <w:jc w:val="center"/>
        <w:rPr>
          <w:b/>
        </w:rPr>
      </w:pPr>
      <w:r w:rsidRPr="005E5206">
        <w:rPr>
          <w:b/>
        </w:rPr>
        <w:t xml:space="preserve">РАБОЧАЯ ПРОГРАММА </w:t>
      </w:r>
      <w:r w:rsidR="008A11F2">
        <w:rPr>
          <w:b/>
        </w:rPr>
        <w:t xml:space="preserve">УЧЕБНОЙ </w:t>
      </w:r>
      <w:r w:rsidRPr="005E5206">
        <w:rPr>
          <w:b/>
        </w:rPr>
        <w:t>ДИСЦИПЛИНЫ</w:t>
      </w:r>
    </w:p>
    <w:p w14:paraId="55BDDDA2" w14:textId="77777777" w:rsidR="005E5206" w:rsidRDefault="00AB5EB6" w:rsidP="005E5206">
      <w:pPr>
        <w:spacing w:after="0"/>
        <w:jc w:val="center"/>
        <w:rPr>
          <w:b/>
        </w:rPr>
      </w:pPr>
      <w:r>
        <w:rPr>
          <w:b/>
        </w:rPr>
        <w:t>ОП.15 ОСНОВЫ ФИНАНСОВОЙ ГРАМОТНОСТИ</w:t>
      </w:r>
    </w:p>
    <w:p w14:paraId="6FEC6B56" w14:textId="77777777" w:rsidR="004F2F06" w:rsidRDefault="004F2F06" w:rsidP="005E5206">
      <w:pPr>
        <w:spacing w:after="0"/>
        <w:jc w:val="center"/>
        <w:rPr>
          <w:b/>
        </w:rPr>
      </w:pPr>
    </w:p>
    <w:p w14:paraId="5BDEBA20" w14:textId="77777777" w:rsidR="004F2F06" w:rsidRDefault="004F2F06" w:rsidP="005E5206">
      <w:pPr>
        <w:spacing w:after="0"/>
        <w:jc w:val="center"/>
        <w:rPr>
          <w:b/>
        </w:rPr>
      </w:pPr>
    </w:p>
    <w:p w14:paraId="0A974F72" w14:textId="77777777" w:rsidR="00F73F0A" w:rsidRDefault="00F73F0A" w:rsidP="005E5206">
      <w:pPr>
        <w:spacing w:after="0"/>
        <w:jc w:val="center"/>
      </w:pPr>
    </w:p>
    <w:p w14:paraId="69CF7884" w14:textId="77777777" w:rsidR="00F73F0A" w:rsidRDefault="00F73F0A" w:rsidP="005E5206">
      <w:pPr>
        <w:spacing w:after="0"/>
        <w:jc w:val="center"/>
      </w:pPr>
    </w:p>
    <w:p w14:paraId="574F5152" w14:textId="77777777" w:rsidR="00F73F0A" w:rsidRDefault="00F73F0A" w:rsidP="005E5206">
      <w:pPr>
        <w:spacing w:after="0"/>
        <w:jc w:val="center"/>
      </w:pPr>
    </w:p>
    <w:p w14:paraId="18EF89D0" w14:textId="77777777" w:rsidR="00F73F0A" w:rsidRDefault="00F73F0A" w:rsidP="005E5206">
      <w:pPr>
        <w:spacing w:after="0"/>
        <w:jc w:val="center"/>
      </w:pPr>
    </w:p>
    <w:p w14:paraId="3886ADEE" w14:textId="77777777" w:rsidR="00F73F0A" w:rsidRDefault="00F73F0A" w:rsidP="005E5206">
      <w:pPr>
        <w:spacing w:after="0"/>
        <w:jc w:val="center"/>
      </w:pPr>
    </w:p>
    <w:p w14:paraId="21CB543C" w14:textId="77777777" w:rsidR="00F73F0A" w:rsidRDefault="00F73F0A" w:rsidP="005E5206">
      <w:pPr>
        <w:spacing w:after="0"/>
        <w:jc w:val="center"/>
      </w:pPr>
    </w:p>
    <w:p w14:paraId="106B544C" w14:textId="77777777" w:rsidR="00F73F0A" w:rsidRDefault="00F73F0A" w:rsidP="005E5206">
      <w:pPr>
        <w:spacing w:after="0"/>
        <w:jc w:val="center"/>
      </w:pPr>
    </w:p>
    <w:p w14:paraId="008D9A91" w14:textId="77777777" w:rsidR="00F73F0A" w:rsidRDefault="00F73F0A" w:rsidP="005E5206">
      <w:pPr>
        <w:spacing w:after="0"/>
        <w:jc w:val="center"/>
      </w:pPr>
    </w:p>
    <w:p w14:paraId="536F4D92" w14:textId="77777777" w:rsidR="00F73F0A" w:rsidRDefault="00F73F0A" w:rsidP="005E5206">
      <w:pPr>
        <w:spacing w:after="0"/>
        <w:jc w:val="center"/>
      </w:pPr>
    </w:p>
    <w:p w14:paraId="6FFFA9E9" w14:textId="77777777" w:rsidR="00F73F0A" w:rsidRDefault="00F73F0A" w:rsidP="005E5206">
      <w:pPr>
        <w:spacing w:after="0"/>
        <w:jc w:val="center"/>
      </w:pPr>
    </w:p>
    <w:p w14:paraId="3E264D13" w14:textId="77777777" w:rsidR="00F73F0A" w:rsidRDefault="00F73F0A" w:rsidP="005E5206">
      <w:pPr>
        <w:spacing w:after="0"/>
        <w:jc w:val="center"/>
      </w:pPr>
    </w:p>
    <w:p w14:paraId="5E67AE70" w14:textId="77777777" w:rsidR="00F73F0A" w:rsidRDefault="00F73F0A" w:rsidP="005E5206">
      <w:pPr>
        <w:spacing w:after="0"/>
        <w:jc w:val="center"/>
      </w:pPr>
    </w:p>
    <w:p w14:paraId="4A9BE50A" w14:textId="77777777" w:rsidR="00F73F0A" w:rsidRDefault="00F73F0A" w:rsidP="005E5206">
      <w:pPr>
        <w:spacing w:after="0"/>
        <w:jc w:val="center"/>
      </w:pPr>
    </w:p>
    <w:p w14:paraId="59AE8F1E" w14:textId="77777777" w:rsidR="00F73F0A" w:rsidRDefault="00F73F0A" w:rsidP="005E5206">
      <w:pPr>
        <w:spacing w:after="0"/>
        <w:jc w:val="center"/>
      </w:pPr>
    </w:p>
    <w:p w14:paraId="18B54D9D" w14:textId="77777777" w:rsidR="00F73F0A" w:rsidRDefault="00F73F0A" w:rsidP="005E5206">
      <w:pPr>
        <w:spacing w:after="0"/>
        <w:jc w:val="center"/>
      </w:pPr>
    </w:p>
    <w:p w14:paraId="7E6F4018" w14:textId="77777777" w:rsidR="00F73F0A" w:rsidRDefault="00F73F0A" w:rsidP="005E5206">
      <w:pPr>
        <w:spacing w:after="0"/>
        <w:jc w:val="center"/>
      </w:pPr>
    </w:p>
    <w:p w14:paraId="0CFAE48A" w14:textId="77777777" w:rsidR="00F73F0A" w:rsidRDefault="00F73F0A" w:rsidP="005E5206">
      <w:pPr>
        <w:spacing w:after="0"/>
        <w:jc w:val="center"/>
      </w:pPr>
    </w:p>
    <w:p w14:paraId="101E3384" w14:textId="77777777" w:rsidR="00F73F0A" w:rsidRDefault="00F73F0A" w:rsidP="005E5206">
      <w:pPr>
        <w:spacing w:after="0"/>
        <w:jc w:val="center"/>
      </w:pPr>
    </w:p>
    <w:p w14:paraId="71AAF6F6" w14:textId="77777777" w:rsidR="00F73F0A" w:rsidRDefault="00F73F0A" w:rsidP="005E5206">
      <w:pPr>
        <w:spacing w:after="0"/>
        <w:jc w:val="center"/>
      </w:pPr>
    </w:p>
    <w:p w14:paraId="46D13B6B" w14:textId="77777777" w:rsidR="00F73F0A" w:rsidRDefault="00F73F0A" w:rsidP="005E5206">
      <w:pPr>
        <w:spacing w:after="0"/>
        <w:jc w:val="center"/>
      </w:pPr>
    </w:p>
    <w:p w14:paraId="63E1620B" w14:textId="77777777" w:rsidR="00AB5EB6" w:rsidRDefault="00AB5EB6" w:rsidP="005E5206">
      <w:pPr>
        <w:spacing w:after="0"/>
        <w:jc w:val="center"/>
      </w:pPr>
    </w:p>
    <w:p w14:paraId="587B2898" w14:textId="23CB4337" w:rsidR="005F5672" w:rsidRPr="00AB5EB6" w:rsidRDefault="00AB5EB6" w:rsidP="00AB5EB6">
      <w:pPr>
        <w:jc w:val="center"/>
      </w:pPr>
      <w:r>
        <w:t>20</w:t>
      </w:r>
      <w:r w:rsidR="007120C9">
        <w:t>2</w:t>
      </w:r>
      <w:r w:rsidR="000E3A42">
        <w:t>0</w:t>
      </w:r>
    </w:p>
    <w:p w14:paraId="07D13EF1" w14:textId="77777777" w:rsidR="009C3DB7" w:rsidRDefault="009C3DB7" w:rsidP="007120C9">
      <w:pPr>
        <w:spacing w:after="0"/>
        <w:rPr>
          <w:b/>
        </w:rPr>
      </w:pPr>
    </w:p>
    <w:p w14:paraId="0168505D" w14:textId="77777777" w:rsidR="00AB5EB6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E65B64">
        <w:rPr>
          <w:b/>
        </w:rPr>
        <w:t>Организация-разработчик:</w:t>
      </w:r>
      <w:r w:rsidRPr="00A464E0">
        <w:t xml:space="preserve"> </w:t>
      </w:r>
    </w:p>
    <w:p w14:paraId="19DFA4BA" w14:textId="77777777" w:rsidR="00AB5EB6" w:rsidRPr="00A464E0" w:rsidRDefault="00AB5EB6" w:rsidP="00AB5EB6">
      <w:pPr>
        <w:widowControl w:val="0"/>
        <w:numPr>
          <w:ilvl w:val="0"/>
          <w:numId w:val="17"/>
        </w:numPr>
        <w:tabs>
          <w:tab w:val="left" w:pos="0"/>
          <w:tab w:val="left" w:pos="993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t>Г</w:t>
      </w:r>
      <w:r w:rsidRPr="00A464E0">
        <w:t xml:space="preserve">осударственное автономное профессиональное </w:t>
      </w:r>
      <w:r>
        <w:t xml:space="preserve"> образовательное </w:t>
      </w:r>
      <w:r w:rsidRPr="00A464E0">
        <w:t>учреждение Тюменской области «Тобольский многопрофильный техникум».</w:t>
      </w:r>
    </w:p>
    <w:p w14:paraId="33BF3C1A" w14:textId="77777777"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A719031" w14:textId="77777777" w:rsidR="00AB5EB6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i/>
        </w:rPr>
      </w:pPr>
      <w:r w:rsidRPr="00E65B64">
        <w:rPr>
          <w:b/>
        </w:rPr>
        <w:t>Разработчик:</w:t>
      </w:r>
      <w:r w:rsidRPr="007B5C62">
        <w:rPr>
          <w:i/>
        </w:rPr>
        <w:t xml:space="preserve"> </w:t>
      </w:r>
    </w:p>
    <w:p w14:paraId="01B588BA" w14:textId="77777777" w:rsidR="00AB5EB6" w:rsidRPr="007B6CBD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7B6CBD">
        <w:t xml:space="preserve">1. </w:t>
      </w:r>
      <w:proofErr w:type="spellStart"/>
      <w:r w:rsidRPr="007B6CBD">
        <w:t>Чубукова</w:t>
      </w:r>
      <w:proofErr w:type="spellEnd"/>
      <w:r w:rsidRPr="007B6CBD">
        <w:t xml:space="preserve"> Е.М., преподаватель ГАПОУ ТО «Тобольский многопрофильный техникум»</w:t>
      </w:r>
    </w:p>
    <w:p w14:paraId="2C4AE5FE" w14:textId="77777777"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0661160" w14:textId="77777777"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6B56105" w14:textId="77777777" w:rsidR="00AB5EB6" w:rsidRPr="00A464E0" w:rsidRDefault="00AB5EB6" w:rsidP="00AB5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757F228" w14:textId="77777777" w:rsidR="009C3DB7" w:rsidRDefault="009C3DB7" w:rsidP="008202A4">
      <w:pPr>
        <w:spacing w:after="0"/>
        <w:jc w:val="center"/>
        <w:rPr>
          <w:b/>
        </w:rPr>
      </w:pPr>
    </w:p>
    <w:p w14:paraId="73F1AD63" w14:textId="77777777" w:rsidR="004F2F06" w:rsidRDefault="004F2F06" w:rsidP="005E5206">
      <w:pPr>
        <w:spacing w:after="0"/>
        <w:jc w:val="center"/>
        <w:rPr>
          <w:b/>
        </w:rPr>
      </w:pPr>
    </w:p>
    <w:p w14:paraId="1995AC66" w14:textId="77777777" w:rsidR="008A33BB" w:rsidRDefault="008A33BB" w:rsidP="005E5206">
      <w:pPr>
        <w:spacing w:after="0"/>
        <w:jc w:val="center"/>
        <w:rPr>
          <w:b/>
        </w:rPr>
      </w:pPr>
    </w:p>
    <w:p w14:paraId="1E037B3B" w14:textId="77777777" w:rsidR="008A33BB" w:rsidRDefault="008A33BB" w:rsidP="005E5206">
      <w:pPr>
        <w:spacing w:after="0"/>
        <w:jc w:val="center"/>
        <w:rPr>
          <w:b/>
        </w:rPr>
      </w:pPr>
    </w:p>
    <w:p w14:paraId="069B466D" w14:textId="77777777" w:rsidR="008A33BB" w:rsidRDefault="008A33BB" w:rsidP="005E5206">
      <w:pPr>
        <w:spacing w:after="0"/>
        <w:jc w:val="center"/>
        <w:rPr>
          <w:b/>
        </w:rPr>
      </w:pPr>
    </w:p>
    <w:p w14:paraId="0DE97BB9" w14:textId="77777777" w:rsidR="008A33BB" w:rsidRDefault="008A33BB" w:rsidP="005E5206">
      <w:pPr>
        <w:spacing w:after="0"/>
        <w:jc w:val="center"/>
        <w:rPr>
          <w:b/>
        </w:rPr>
      </w:pPr>
    </w:p>
    <w:p w14:paraId="513C1D8E" w14:textId="77777777" w:rsidR="008A33BB" w:rsidRDefault="008A33BB" w:rsidP="005E5206">
      <w:pPr>
        <w:spacing w:after="0"/>
        <w:jc w:val="center"/>
        <w:rPr>
          <w:b/>
        </w:rPr>
      </w:pPr>
    </w:p>
    <w:p w14:paraId="0A46B704" w14:textId="77777777" w:rsidR="008A33BB" w:rsidRDefault="008A33BB" w:rsidP="005E5206">
      <w:pPr>
        <w:spacing w:after="0"/>
        <w:jc w:val="center"/>
        <w:rPr>
          <w:b/>
        </w:rPr>
      </w:pPr>
    </w:p>
    <w:p w14:paraId="55E7D38B" w14:textId="77777777" w:rsidR="008A33BB" w:rsidRDefault="008A33BB" w:rsidP="005E5206">
      <w:pPr>
        <w:spacing w:after="0"/>
        <w:jc w:val="center"/>
        <w:rPr>
          <w:b/>
        </w:rPr>
      </w:pPr>
    </w:p>
    <w:p w14:paraId="39AB5317" w14:textId="77777777" w:rsidR="008A33BB" w:rsidRDefault="008A33BB" w:rsidP="005E5206">
      <w:pPr>
        <w:spacing w:after="0"/>
        <w:jc w:val="center"/>
        <w:rPr>
          <w:b/>
        </w:rPr>
      </w:pPr>
    </w:p>
    <w:p w14:paraId="7C9F59CA" w14:textId="77777777" w:rsidR="008A33BB" w:rsidRDefault="008A33BB" w:rsidP="005E5206">
      <w:pPr>
        <w:spacing w:after="0"/>
        <w:jc w:val="center"/>
        <w:rPr>
          <w:b/>
        </w:rPr>
      </w:pPr>
    </w:p>
    <w:p w14:paraId="0844A2AE" w14:textId="77777777" w:rsidR="008A33BB" w:rsidRDefault="008A33BB" w:rsidP="005E5206">
      <w:pPr>
        <w:spacing w:after="0"/>
        <w:jc w:val="center"/>
        <w:rPr>
          <w:b/>
        </w:rPr>
      </w:pPr>
    </w:p>
    <w:p w14:paraId="4C21B045" w14:textId="77777777" w:rsidR="008A33BB" w:rsidRDefault="008A33BB" w:rsidP="005E5206">
      <w:pPr>
        <w:spacing w:after="0"/>
        <w:jc w:val="center"/>
        <w:rPr>
          <w:b/>
        </w:rPr>
      </w:pPr>
    </w:p>
    <w:p w14:paraId="437436B6" w14:textId="77777777" w:rsidR="008A33BB" w:rsidRDefault="008A33BB" w:rsidP="005E5206">
      <w:pPr>
        <w:spacing w:after="0"/>
        <w:jc w:val="center"/>
        <w:rPr>
          <w:b/>
        </w:rPr>
      </w:pPr>
    </w:p>
    <w:p w14:paraId="5C63B051" w14:textId="77777777" w:rsidR="008A33BB" w:rsidRDefault="008A33BB" w:rsidP="005E5206">
      <w:pPr>
        <w:spacing w:after="0"/>
        <w:jc w:val="center"/>
        <w:rPr>
          <w:b/>
        </w:rPr>
      </w:pPr>
    </w:p>
    <w:p w14:paraId="77700936" w14:textId="77777777" w:rsidR="008A33BB" w:rsidRDefault="008A33BB" w:rsidP="005E5206">
      <w:pPr>
        <w:spacing w:after="0"/>
        <w:jc w:val="center"/>
        <w:rPr>
          <w:b/>
        </w:rPr>
      </w:pPr>
    </w:p>
    <w:p w14:paraId="201E4B24" w14:textId="77777777" w:rsidR="008A33BB" w:rsidRDefault="008A33BB" w:rsidP="005E5206">
      <w:pPr>
        <w:spacing w:after="0"/>
        <w:jc w:val="center"/>
        <w:rPr>
          <w:b/>
        </w:rPr>
      </w:pPr>
    </w:p>
    <w:p w14:paraId="4535548F" w14:textId="77777777" w:rsidR="008A33BB" w:rsidRDefault="008A33BB" w:rsidP="005E5206">
      <w:pPr>
        <w:spacing w:after="0"/>
        <w:jc w:val="center"/>
        <w:rPr>
          <w:b/>
        </w:rPr>
      </w:pPr>
    </w:p>
    <w:p w14:paraId="29F9B96F" w14:textId="77777777" w:rsidR="008A33BB" w:rsidRDefault="008A33BB" w:rsidP="005E5206">
      <w:pPr>
        <w:spacing w:after="0"/>
        <w:jc w:val="center"/>
        <w:rPr>
          <w:b/>
        </w:rPr>
      </w:pPr>
    </w:p>
    <w:p w14:paraId="6C4B95BD" w14:textId="77777777" w:rsidR="008A33BB" w:rsidRDefault="008A33BB" w:rsidP="005E5206">
      <w:pPr>
        <w:spacing w:after="0"/>
        <w:jc w:val="center"/>
        <w:rPr>
          <w:b/>
        </w:rPr>
      </w:pPr>
    </w:p>
    <w:p w14:paraId="2ABC5944" w14:textId="77777777" w:rsidR="008A33BB" w:rsidRDefault="008A33BB" w:rsidP="005E5206">
      <w:pPr>
        <w:spacing w:after="0"/>
        <w:jc w:val="center"/>
        <w:rPr>
          <w:b/>
        </w:rPr>
      </w:pPr>
    </w:p>
    <w:p w14:paraId="16B944DF" w14:textId="77777777" w:rsidR="008A33BB" w:rsidRDefault="008A33BB" w:rsidP="005E5206">
      <w:pPr>
        <w:spacing w:after="0"/>
        <w:jc w:val="center"/>
        <w:rPr>
          <w:b/>
        </w:rPr>
      </w:pPr>
    </w:p>
    <w:p w14:paraId="5C93D735" w14:textId="77777777" w:rsidR="008A33BB" w:rsidRDefault="008A33BB" w:rsidP="005E5206">
      <w:pPr>
        <w:spacing w:after="0"/>
        <w:jc w:val="center"/>
        <w:rPr>
          <w:b/>
        </w:rPr>
      </w:pPr>
    </w:p>
    <w:p w14:paraId="2EB3EEF0" w14:textId="77777777" w:rsidR="00AB5EB6" w:rsidRDefault="00AB5EB6" w:rsidP="005E5206">
      <w:pPr>
        <w:spacing w:after="0"/>
        <w:jc w:val="center"/>
        <w:rPr>
          <w:b/>
        </w:rPr>
      </w:pPr>
    </w:p>
    <w:p w14:paraId="47E22921" w14:textId="77777777" w:rsidR="00AB5EB6" w:rsidRDefault="00AB5EB6" w:rsidP="005E5206">
      <w:pPr>
        <w:spacing w:after="0"/>
        <w:jc w:val="center"/>
        <w:rPr>
          <w:b/>
        </w:rPr>
      </w:pPr>
    </w:p>
    <w:p w14:paraId="4A50BCD1" w14:textId="77777777" w:rsidR="00AB5EB6" w:rsidRDefault="00AB5EB6" w:rsidP="005E5206">
      <w:pPr>
        <w:spacing w:after="0"/>
        <w:jc w:val="center"/>
        <w:rPr>
          <w:b/>
        </w:rPr>
      </w:pPr>
    </w:p>
    <w:p w14:paraId="16687200" w14:textId="77777777" w:rsidR="00AB5EB6" w:rsidRDefault="00AB5EB6" w:rsidP="005E5206">
      <w:pPr>
        <w:spacing w:after="0"/>
        <w:jc w:val="center"/>
        <w:rPr>
          <w:b/>
        </w:rPr>
      </w:pPr>
    </w:p>
    <w:p w14:paraId="3FEA15D5" w14:textId="77777777" w:rsidR="007120C9" w:rsidRDefault="007120C9" w:rsidP="005E5206">
      <w:pPr>
        <w:spacing w:after="0"/>
        <w:jc w:val="center"/>
        <w:rPr>
          <w:b/>
        </w:rPr>
      </w:pPr>
    </w:p>
    <w:p w14:paraId="12547030" w14:textId="77777777" w:rsidR="00AB5EB6" w:rsidRDefault="00AB5EB6" w:rsidP="005E5206">
      <w:pPr>
        <w:spacing w:after="0"/>
        <w:jc w:val="center"/>
        <w:rPr>
          <w:b/>
        </w:rPr>
      </w:pPr>
    </w:p>
    <w:p w14:paraId="4C6092D1" w14:textId="77777777" w:rsidR="00AB5EB6" w:rsidRDefault="00AB5EB6" w:rsidP="005E5206">
      <w:pPr>
        <w:spacing w:after="0"/>
        <w:jc w:val="center"/>
        <w:rPr>
          <w:b/>
        </w:rPr>
      </w:pPr>
    </w:p>
    <w:p w14:paraId="2FED2A4D" w14:textId="77777777" w:rsidR="00AB5EB6" w:rsidRDefault="00AB5EB6" w:rsidP="005E5206">
      <w:pPr>
        <w:spacing w:after="0"/>
        <w:jc w:val="center"/>
        <w:rPr>
          <w:b/>
        </w:rPr>
      </w:pPr>
    </w:p>
    <w:p w14:paraId="387CA5AA" w14:textId="77777777" w:rsidR="00AB5EB6" w:rsidRPr="00AB5EB6" w:rsidRDefault="00AB5EB6" w:rsidP="00AB5E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7"/>
        <w:gridCol w:w="1903"/>
      </w:tblGrid>
      <w:tr w:rsidR="00AB5EB6" w:rsidRPr="00A464E0" w14:paraId="35FE5842" w14:textId="77777777" w:rsidTr="00AB5EB6">
        <w:trPr>
          <w:jc w:val="center"/>
        </w:trPr>
        <w:tc>
          <w:tcPr>
            <w:tcW w:w="7668" w:type="dxa"/>
            <w:shd w:val="clear" w:color="auto" w:fill="auto"/>
          </w:tcPr>
          <w:p w14:paraId="20EC2E7F" w14:textId="77777777" w:rsidR="00AB5EB6" w:rsidRPr="00A464E0" w:rsidRDefault="00AB5EB6" w:rsidP="00AB5EB6">
            <w:pPr>
              <w:pStyle w:val="1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FC07968" w14:textId="77777777" w:rsidR="00AB5EB6" w:rsidRPr="00A464E0" w:rsidRDefault="00AB5EB6" w:rsidP="00AB5EB6">
            <w:pPr>
              <w:jc w:val="center"/>
              <w:rPr>
                <w:b/>
                <w:color w:val="000000"/>
              </w:rPr>
            </w:pPr>
          </w:p>
        </w:tc>
      </w:tr>
      <w:tr w:rsidR="00AB5EB6" w:rsidRPr="00A464E0" w14:paraId="15359DA0" w14:textId="77777777" w:rsidTr="00AB5EB6">
        <w:trPr>
          <w:jc w:val="center"/>
        </w:trPr>
        <w:tc>
          <w:tcPr>
            <w:tcW w:w="7668" w:type="dxa"/>
            <w:shd w:val="clear" w:color="auto" w:fill="auto"/>
          </w:tcPr>
          <w:p w14:paraId="798CAEC5" w14:textId="77777777" w:rsidR="00AB5EB6" w:rsidRPr="00A464E0" w:rsidRDefault="007120C9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>
              <w:rPr>
                <w:caps/>
              </w:rPr>
              <w:t xml:space="preserve">ОБЩАЯ ХАРАКТЕРИСТИКА </w:t>
            </w:r>
            <w:r w:rsidR="00AB5EB6" w:rsidRPr="00A464E0">
              <w:rPr>
                <w:caps/>
              </w:rPr>
              <w:t xml:space="preserve"> ПРОГРАММЫ УЧЕБНОЙ ДИСЦИПЛИНЫ</w:t>
            </w:r>
          </w:p>
          <w:p w14:paraId="2519B0C2" w14:textId="77777777" w:rsidR="00AB5EB6" w:rsidRPr="00A464E0" w:rsidRDefault="00AB5EB6" w:rsidP="00AB5EB6">
            <w:pPr>
              <w:spacing w:after="0" w:line="240" w:lineRule="auto"/>
            </w:pPr>
          </w:p>
        </w:tc>
        <w:tc>
          <w:tcPr>
            <w:tcW w:w="1903" w:type="dxa"/>
            <w:shd w:val="clear" w:color="auto" w:fill="auto"/>
          </w:tcPr>
          <w:p w14:paraId="659EB93F" w14:textId="77777777"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  <w:tr w:rsidR="00AB5EB6" w:rsidRPr="00A464E0" w14:paraId="105517C8" w14:textId="77777777" w:rsidTr="00AB5EB6">
        <w:trPr>
          <w:jc w:val="center"/>
        </w:trPr>
        <w:tc>
          <w:tcPr>
            <w:tcW w:w="7668" w:type="dxa"/>
            <w:shd w:val="clear" w:color="auto" w:fill="auto"/>
          </w:tcPr>
          <w:p w14:paraId="44ECC0A4" w14:textId="77777777" w:rsidR="00AB5EB6" w:rsidRPr="00A464E0" w:rsidRDefault="00AB5EB6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464E0">
              <w:rPr>
                <w:caps/>
              </w:rPr>
              <w:t>СТРУКТУРА и содержание УЧЕБНОЙ ДИСЦИПЛИНЫ</w:t>
            </w:r>
          </w:p>
          <w:p w14:paraId="49A7324A" w14:textId="77777777" w:rsidR="00AB5EB6" w:rsidRPr="00A464E0" w:rsidRDefault="00AB5EB6" w:rsidP="00AB5EB6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E410B23" w14:textId="77777777"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  <w:tr w:rsidR="00AB5EB6" w:rsidRPr="00A464E0" w14:paraId="4EE931BC" w14:textId="77777777" w:rsidTr="00AB5EB6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14:paraId="2B7E13DF" w14:textId="77777777" w:rsidR="00AB5EB6" w:rsidRPr="00A464E0" w:rsidRDefault="00AB5EB6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464E0">
              <w:rPr>
                <w:caps/>
              </w:rPr>
              <w:t>условия реализации программы учебной      дисциплины</w:t>
            </w:r>
          </w:p>
          <w:p w14:paraId="1ECD1F0A" w14:textId="77777777" w:rsidR="00AB5EB6" w:rsidRPr="00A464E0" w:rsidRDefault="00AB5EB6" w:rsidP="00AB5EB6">
            <w:pPr>
              <w:pStyle w:val="1"/>
              <w:tabs>
                <w:tab w:val="num" w:pos="0"/>
              </w:tabs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E2C91FB" w14:textId="77777777"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  <w:tr w:rsidR="00AB5EB6" w:rsidRPr="00A464E0" w14:paraId="2AE31620" w14:textId="77777777" w:rsidTr="00AB5EB6">
        <w:trPr>
          <w:jc w:val="center"/>
        </w:trPr>
        <w:tc>
          <w:tcPr>
            <w:tcW w:w="7668" w:type="dxa"/>
            <w:shd w:val="clear" w:color="auto" w:fill="auto"/>
          </w:tcPr>
          <w:p w14:paraId="6325D42F" w14:textId="77777777" w:rsidR="00AB5EB6" w:rsidRPr="00A464E0" w:rsidRDefault="00AB5EB6" w:rsidP="00AB5EB6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464E0">
              <w:rPr>
                <w:caps/>
              </w:rPr>
              <w:t>Контроль и оценка результатов Освоения учебной дисциплины</w:t>
            </w:r>
          </w:p>
          <w:p w14:paraId="3D49F594" w14:textId="77777777" w:rsidR="00AB5EB6" w:rsidRPr="00A464E0" w:rsidRDefault="00AB5EB6" w:rsidP="00AB5EB6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95EF4D3" w14:textId="77777777" w:rsidR="00AB5EB6" w:rsidRPr="007B5C62" w:rsidRDefault="00AB5EB6" w:rsidP="00AB5EB6">
            <w:pPr>
              <w:jc w:val="right"/>
              <w:rPr>
                <w:color w:val="000000"/>
              </w:rPr>
            </w:pPr>
          </w:p>
        </w:tc>
      </w:tr>
    </w:tbl>
    <w:p w14:paraId="64D48A70" w14:textId="77777777" w:rsidR="00AB5EB6" w:rsidRPr="00A464E0" w:rsidRDefault="00AB5EB6" w:rsidP="00AB5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8CFC919" w14:textId="77777777" w:rsidR="00AB5EB6" w:rsidRPr="00A464E0" w:rsidRDefault="00AB5EB6" w:rsidP="00AB5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14:paraId="666298D3" w14:textId="77777777" w:rsidR="008A33BB" w:rsidRDefault="008A33BB" w:rsidP="005E5206">
      <w:pPr>
        <w:spacing w:after="0"/>
        <w:jc w:val="center"/>
        <w:rPr>
          <w:b/>
        </w:rPr>
      </w:pPr>
    </w:p>
    <w:p w14:paraId="6F8DC133" w14:textId="77777777" w:rsidR="008A33BB" w:rsidRDefault="008A33BB" w:rsidP="005E5206">
      <w:pPr>
        <w:spacing w:after="0"/>
        <w:jc w:val="center"/>
        <w:rPr>
          <w:b/>
        </w:rPr>
      </w:pPr>
    </w:p>
    <w:p w14:paraId="2C39A69B" w14:textId="77777777" w:rsidR="008A33BB" w:rsidRDefault="008A33BB" w:rsidP="005E5206">
      <w:pPr>
        <w:spacing w:after="0"/>
        <w:jc w:val="center"/>
        <w:rPr>
          <w:b/>
        </w:rPr>
      </w:pPr>
    </w:p>
    <w:p w14:paraId="3AB9637F" w14:textId="77777777" w:rsidR="00AB5EB6" w:rsidRDefault="00AB5EB6" w:rsidP="005E5206">
      <w:pPr>
        <w:spacing w:after="0"/>
        <w:jc w:val="center"/>
        <w:rPr>
          <w:b/>
        </w:rPr>
      </w:pPr>
    </w:p>
    <w:p w14:paraId="752ADB25" w14:textId="77777777" w:rsidR="00AB5EB6" w:rsidRDefault="00AB5EB6" w:rsidP="005E5206">
      <w:pPr>
        <w:spacing w:after="0"/>
        <w:jc w:val="center"/>
        <w:rPr>
          <w:b/>
        </w:rPr>
      </w:pPr>
    </w:p>
    <w:p w14:paraId="08261CBF" w14:textId="77777777" w:rsidR="00AB5EB6" w:rsidRDefault="00AB5EB6" w:rsidP="005E5206">
      <w:pPr>
        <w:spacing w:after="0"/>
        <w:jc w:val="center"/>
        <w:rPr>
          <w:b/>
        </w:rPr>
      </w:pPr>
    </w:p>
    <w:p w14:paraId="39297A11" w14:textId="77777777" w:rsidR="00AB5EB6" w:rsidRDefault="00AB5EB6" w:rsidP="005E5206">
      <w:pPr>
        <w:spacing w:after="0"/>
        <w:jc w:val="center"/>
        <w:rPr>
          <w:b/>
        </w:rPr>
      </w:pPr>
    </w:p>
    <w:p w14:paraId="073CBE3D" w14:textId="77777777" w:rsidR="00AB5EB6" w:rsidRDefault="00AB5EB6" w:rsidP="005E5206">
      <w:pPr>
        <w:spacing w:after="0"/>
        <w:jc w:val="center"/>
        <w:rPr>
          <w:b/>
        </w:rPr>
      </w:pPr>
    </w:p>
    <w:p w14:paraId="405AD864" w14:textId="77777777" w:rsidR="00AB5EB6" w:rsidRDefault="00AB5EB6" w:rsidP="005E5206">
      <w:pPr>
        <w:spacing w:after="0"/>
        <w:jc w:val="center"/>
        <w:rPr>
          <w:b/>
        </w:rPr>
      </w:pPr>
    </w:p>
    <w:p w14:paraId="782C50F0" w14:textId="77777777" w:rsidR="00AB5EB6" w:rsidRDefault="00AB5EB6" w:rsidP="005E5206">
      <w:pPr>
        <w:spacing w:after="0"/>
        <w:jc w:val="center"/>
        <w:rPr>
          <w:b/>
        </w:rPr>
      </w:pPr>
    </w:p>
    <w:p w14:paraId="5729F482" w14:textId="77777777" w:rsidR="00AB5EB6" w:rsidRDefault="00AB5EB6" w:rsidP="005E5206">
      <w:pPr>
        <w:spacing w:after="0"/>
        <w:jc w:val="center"/>
        <w:rPr>
          <w:b/>
        </w:rPr>
      </w:pPr>
    </w:p>
    <w:p w14:paraId="7F95F9A9" w14:textId="77777777" w:rsidR="00AB5EB6" w:rsidRDefault="00AB5EB6" w:rsidP="005E5206">
      <w:pPr>
        <w:spacing w:after="0"/>
        <w:jc w:val="center"/>
        <w:rPr>
          <w:b/>
        </w:rPr>
      </w:pPr>
    </w:p>
    <w:p w14:paraId="3797D1D0" w14:textId="77777777" w:rsidR="00AB5EB6" w:rsidRDefault="00AB5EB6" w:rsidP="005E5206">
      <w:pPr>
        <w:spacing w:after="0"/>
        <w:jc w:val="center"/>
        <w:rPr>
          <w:b/>
        </w:rPr>
      </w:pPr>
    </w:p>
    <w:p w14:paraId="5658F77F" w14:textId="77777777" w:rsidR="00AB5EB6" w:rsidRDefault="00AB5EB6" w:rsidP="005E5206">
      <w:pPr>
        <w:spacing w:after="0"/>
        <w:jc w:val="center"/>
        <w:rPr>
          <w:b/>
        </w:rPr>
      </w:pPr>
    </w:p>
    <w:p w14:paraId="2E1BA24C" w14:textId="77777777" w:rsidR="00AB5EB6" w:rsidRDefault="00AB5EB6" w:rsidP="005E5206">
      <w:pPr>
        <w:spacing w:after="0"/>
        <w:jc w:val="center"/>
        <w:rPr>
          <w:b/>
        </w:rPr>
      </w:pPr>
    </w:p>
    <w:p w14:paraId="752E0B4F" w14:textId="77777777" w:rsidR="00AB5EB6" w:rsidRDefault="00AB5EB6" w:rsidP="005E5206">
      <w:pPr>
        <w:spacing w:after="0"/>
        <w:jc w:val="center"/>
        <w:rPr>
          <w:b/>
        </w:rPr>
      </w:pPr>
    </w:p>
    <w:p w14:paraId="0274BD67" w14:textId="77777777" w:rsidR="00AB5EB6" w:rsidRDefault="00AB5EB6" w:rsidP="005E5206">
      <w:pPr>
        <w:spacing w:after="0"/>
        <w:jc w:val="center"/>
        <w:rPr>
          <w:b/>
        </w:rPr>
      </w:pPr>
    </w:p>
    <w:p w14:paraId="5392DAE1" w14:textId="77777777" w:rsidR="00AB5EB6" w:rsidRDefault="00AB5EB6" w:rsidP="005E5206">
      <w:pPr>
        <w:spacing w:after="0"/>
        <w:jc w:val="center"/>
        <w:rPr>
          <w:b/>
        </w:rPr>
      </w:pPr>
    </w:p>
    <w:p w14:paraId="43E3C800" w14:textId="77777777" w:rsidR="00AB5EB6" w:rsidRDefault="00AB5EB6" w:rsidP="005E5206">
      <w:pPr>
        <w:spacing w:after="0"/>
        <w:jc w:val="center"/>
        <w:rPr>
          <w:b/>
        </w:rPr>
      </w:pPr>
    </w:p>
    <w:p w14:paraId="147C85D0" w14:textId="77777777" w:rsidR="00AB5EB6" w:rsidRDefault="00AB5EB6" w:rsidP="005E5206">
      <w:pPr>
        <w:spacing w:after="0"/>
        <w:jc w:val="center"/>
        <w:rPr>
          <w:b/>
        </w:rPr>
      </w:pPr>
    </w:p>
    <w:p w14:paraId="08263FED" w14:textId="77777777" w:rsidR="00AB5EB6" w:rsidRDefault="00AB5EB6" w:rsidP="005E5206">
      <w:pPr>
        <w:spacing w:after="0"/>
        <w:jc w:val="center"/>
        <w:rPr>
          <w:b/>
        </w:rPr>
      </w:pPr>
    </w:p>
    <w:p w14:paraId="3E6F25E3" w14:textId="77777777" w:rsidR="00AB5EB6" w:rsidRDefault="00AB5EB6" w:rsidP="005E5206">
      <w:pPr>
        <w:spacing w:after="0"/>
        <w:jc w:val="center"/>
        <w:rPr>
          <w:b/>
        </w:rPr>
      </w:pPr>
    </w:p>
    <w:p w14:paraId="490D578C" w14:textId="77777777" w:rsidR="00AB5EB6" w:rsidRDefault="00AB5EB6" w:rsidP="005E5206">
      <w:pPr>
        <w:spacing w:after="0"/>
        <w:jc w:val="center"/>
        <w:rPr>
          <w:b/>
        </w:rPr>
      </w:pPr>
    </w:p>
    <w:p w14:paraId="1FE466C9" w14:textId="77777777" w:rsidR="00AB5EB6" w:rsidRDefault="00AB5EB6" w:rsidP="005E5206">
      <w:pPr>
        <w:spacing w:after="0"/>
        <w:jc w:val="center"/>
        <w:rPr>
          <w:b/>
        </w:rPr>
      </w:pPr>
    </w:p>
    <w:p w14:paraId="1847E717" w14:textId="77777777" w:rsidR="00AB5EB6" w:rsidRDefault="00AB5EB6" w:rsidP="005E5206">
      <w:pPr>
        <w:spacing w:after="0"/>
        <w:jc w:val="center"/>
        <w:rPr>
          <w:b/>
        </w:rPr>
      </w:pPr>
    </w:p>
    <w:p w14:paraId="19792E6E" w14:textId="77777777" w:rsidR="00AB5EB6" w:rsidRDefault="00AB5EB6" w:rsidP="005E5206">
      <w:pPr>
        <w:spacing w:after="0"/>
        <w:jc w:val="center"/>
        <w:rPr>
          <w:b/>
        </w:rPr>
      </w:pPr>
    </w:p>
    <w:p w14:paraId="58F6F9F7" w14:textId="77777777" w:rsidR="00AB5EB6" w:rsidRDefault="00AB5EB6" w:rsidP="005E5206">
      <w:pPr>
        <w:spacing w:after="0"/>
        <w:jc w:val="center"/>
        <w:rPr>
          <w:b/>
        </w:rPr>
      </w:pPr>
    </w:p>
    <w:p w14:paraId="15E067ED" w14:textId="77777777" w:rsidR="0089719D" w:rsidRDefault="0089719D" w:rsidP="00AB5EB6">
      <w:pPr>
        <w:spacing w:after="0"/>
        <w:rPr>
          <w:b/>
        </w:rPr>
      </w:pPr>
    </w:p>
    <w:p w14:paraId="5CFFB7DA" w14:textId="77777777" w:rsidR="008A33BB" w:rsidRDefault="008A33BB" w:rsidP="005E5206">
      <w:pPr>
        <w:spacing w:after="0"/>
        <w:jc w:val="center"/>
        <w:rPr>
          <w:b/>
        </w:rPr>
      </w:pPr>
    </w:p>
    <w:p w14:paraId="593D0E58" w14:textId="77777777" w:rsidR="008A33BB" w:rsidRDefault="008A33BB" w:rsidP="005E5206">
      <w:pPr>
        <w:spacing w:after="0"/>
        <w:jc w:val="center"/>
        <w:rPr>
          <w:b/>
        </w:rPr>
      </w:pPr>
    </w:p>
    <w:p w14:paraId="165C323E" w14:textId="77777777" w:rsidR="008A33BB" w:rsidRPr="00513B16" w:rsidRDefault="007120C9" w:rsidP="00513B16">
      <w:pPr>
        <w:pStyle w:val="a7"/>
        <w:numPr>
          <w:ilvl w:val="0"/>
          <w:numId w:val="15"/>
        </w:num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ОБЩАЯ ХАРАКТЕРИСТИКА</w:t>
      </w:r>
      <w:r w:rsidR="008A33BB" w:rsidRPr="00513B16">
        <w:rPr>
          <w:rFonts w:eastAsia="Calibri"/>
          <w:b/>
          <w:lang w:eastAsia="ar-SA"/>
        </w:rPr>
        <w:t xml:space="preserve"> ПРОГРАММЫ </w:t>
      </w:r>
      <w:r w:rsidR="00B220AA">
        <w:rPr>
          <w:rFonts w:eastAsia="Calibri"/>
          <w:b/>
          <w:lang w:eastAsia="ar-SA"/>
        </w:rPr>
        <w:t xml:space="preserve">УЧЕБНОЙ </w:t>
      </w:r>
      <w:r w:rsidR="008A33BB" w:rsidRPr="00513B16">
        <w:rPr>
          <w:rFonts w:eastAsia="Calibri"/>
          <w:b/>
          <w:lang w:eastAsia="ar-SA"/>
        </w:rPr>
        <w:t>ДИСЦИПЛИНЫ</w:t>
      </w:r>
    </w:p>
    <w:p w14:paraId="6A003A0E" w14:textId="77777777" w:rsidR="008A33BB" w:rsidRPr="008A33BB" w:rsidRDefault="00AB5EB6" w:rsidP="008A33BB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ОП.15 </w:t>
      </w:r>
      <w:r w:rsidR="0089719D">
        <w:rPr>
          <w:rFonts w:eastAsia="Calibri"/>
          <w:b/>
          <w:lang w:eastAsia="ar-SA"/>
        </w:rPr>
        <w:t>ОСНОВЫ ФИНАНСОВОЙ ГРАМОТНОСТИ</w:t>
      </w:r>
    </w:p>
    <w:p w14:paraId="25C01A82" w14:textId="77777777" w:rsidR="008A33BB" w:rsidRPr="008A33BB" w:rsidRDefault="008A33BB" w:rsidP="008A33BB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</w:p>
    <w:p w14:paraId="55C5A486" w14:textId="77777777" w:rsidR="000E63B1" w:rsidRDefault="000E63B1" w:rsidP="000E63B1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</w:p>
    <w:p w14:paraId="1A458478" w14:textId="77777777" w:rsidR="008A33BB" w:rsidRPr="007F153E" w:rsidRDefault="007120C9" w:rsidP="007F153E">
      <w:pPr>
        <w:spacing w:after="0"/>
        <w:ind w:firstLine="567"/>
        <w:jc w:val="both"/>
        <w:rPr>
          <w:b/>
        </w:rPr>
      </w:pPr>
      <w:r>
        <w:rPr>
          <w:rFonts w:eastAsia="Calibri"/>
          <w:b/>
          <w:lang w:eastAsia="ar-SA"/>
        </w:rPr>
        <w:t>1.1</w:t>
      </w:r>
      <w:r w:rsidR="008A33BB" w:rsidRPr="008A33BB">
        <w:rPr>
          <w:rFonts w:eastAsia="Calibri"/>
          <w:b/>
          <w:lang w:eastAsia="ar-SA"/>
        </w:rPr>
        <w:t>. Место дисциплины в структуре программы подготовки специалистов среднего звена:</w:t>
      </w:r>
    </w:p>
    <w:p w14:paraId="77F7B69F" w14:textId="77777777" w:rsidR="00A5585A" w:rsidRPr="007120C9" w:rsidRDefault="007120C9" w:rsidP="007120C9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Программа учебной дисциплины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ОП.15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Основы финансовой грамотности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предназначена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для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изучения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основ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финансовой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грамотности в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профессиональных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образовательных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организациях</w:t>
      </w:r>
      <w:r w:rsidRPr="007120C9">
        <w:rPr>
          <w:rFonts w:ascii="yandex-sans" w:eastAsia="Times New Roman" w:hAnsi="yandex-sans"/>
          <w:color w:val="000000"/>
          <w:lang w:eastAsia="ru-RU"/>
        </w:rPr>
        <w:t xml:space="preserve">, </w:t>
      </w:r>
      <w:r w:rsidRPr="007120C9">
        <w:rPr>
          <w:rFonts w:eastAsia="Calibri"/>
          <w:lang w:eastAsia="ar-SA"/>
        </w:rPr>
        <w:t>реализующих</w:t>
      </w:r>
      <w:r w:rsidRPr="007F153E">
        <w:rPr>
          <w:rFonts w:eastAsia="Calibri"/>
          <w:lang w:eastAsia="ar-SA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образовательную программу среднего общего образования, при подготовке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специалистов среднего звена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по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специальности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</w:t>
      </w:r>
      <w:r>
        <w:rPr>
          <w:rFonts w:eastAsia="Calibri"/>
          <w:b/>
          <w:lang w:eastAsia="ar-SA"/>
        </w:rPr>
        <w:t xml:space="preserve"> </w:t>
      </w:r>
      <w:r>
        <w:rPr>
          <w:b/>
        </w:rPr>
        <w:t xml:space="preserve">35.02.09 Ихтиология и рыбоводство, </w:t>
      </w:r>
      <w:r w:rsidRPr="007120C9">
        <w:t>входит в о</w:t>
      </w:r>
      <w:r w:rsidR="00AB5EB6" w:rsidRPr="007120C9">
        <w:rPr>
          <w:rFonts w:eastAsia="Calibri"/>
          <w:lang w:eastAsia="ar-SA"/>
        </w:rPr>
        <w:t>бщепрофессиональный</w:t>
      </w:r>
      <w:r w:rsidR="00AB5EB6">
        <w:rPr>
          <w:rFonts w:eastAsia="Calibri"/>
          <w:lang w:eastAsia="ar-SA"/>
        </w:rPr>
        <w:t xml:space="preserve"> цикл</w:t>
      </w:r>
    </w:p>
    <w:p w14:paraId="7525F974" w14:textId="77777777" w:rsidR="008A33BB" w:rsidRDefault="007120C9" w:rsidP="00D204AD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1.2</w:t>
      </w:r>
      <w:r w:rsidR="008A33BB" w:rsidRPr="008A33BB">
        <w:rPr>
          <w:rFonts w:eastAsia="Calibri"/>
          <w:b/>
          <w:lang w:eastAsia="ar-SA"/>
        </w:rPr>
        <w:t xml:space="preserve">. Цели и </w:t>
      </w:r>
      <w:r w:rsidR="002F1A3B">
        <w:rPr>
          <w:rFonts w:eastAsia="Calibri"/>
          <w:b/>
          <w:lang w:eastAsia="ar-SA"/>
        </w:rPr>
        <w:t xml:space="preserve">планируемые результаты </w:t>
      </w:r>
      <w:r w:rsidR="008A33BB" w:rsidRPr="008A33BB">
        <w:rPr>
          <w:rFonts w:eastAsia="Calibri"/>
          <w:b/>
          <w:lang w:eastAsia="ar-SA"/>
        </w:rPr>
        <w:t>освоения дисциплины:</w:t>
      </w:r>
    </w:p>
    <w:p w14:paraId="4CDFD58B" w14:textId="77777777" w:rsidR="002F1A3B" w:rsidRDefault="002F1A3B" w:rsidP="002F1A3B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</w:p>
    <w:p w14:paraId="42101FD2" w14:textId="77777777" w:rsidR="002F1A3B" w:rsidRPr="00AB5EB6" w:rsidRDefault="002F1A3B" w:rsidP="002F1A3B">
      <w:pPr>
        <w:suppressAutoHyphens/>
        <w:spacing w:after="0" w:line="240" w:lineRule="auto"/>
        <w:ind w:firstLine="567"/>
        <w:jc w:val="both"/>
      </w:pPr>
      <w:r>
        <w:t xml:space="preserve">Учебная дисциплина ОП.15 Основы финансовой грамотности направлена </w:t>
      </w:r>
      <w:r w:rsidRPr="00EC00FB">
        <w:rPr>
          <w:b/>
        </w:rPr>
        <w:t xml:space="preserve">на достижение </w:t>
      </w:r>
      <w:r>
        <w:rPr>
          <w:b/>
        </w:rPr>
        <w:t>цели:</w:t>
      </w:r>
    </w:p>
    <w:p w14:paraId="7FA18B75" w14:textId="77777777" w:rsidR="002F1A3B" w:rsidRPr="002F1A3B" w:rsidRDefault="002F1A3B" w:rsidP="002F1A3B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426"/>
        <w:jc w:val="both"/>
      </w:pPr>
      <w:r>
        <w:t>формирование базовых навыков финансовой грамотности и принятия финансовых решений в области управления личными финансами у обучающихся.</w:t>
      </w:r>
    </w:p>
    <w:p w14:paraId="73701557" w14:textId="77777777" w:rsidR="002F1A3B" w:rsidRPr="002F1A3B" w:rsidRDefault="002F1A3B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 w:rsidRPr="002F1A3B">
        <w:rPr>
          <w:rFonts w:eastAsia="Calibri"/>
          <w:lang w:eastAsia="ar-SA"/>
        </w:rPr>
        <w:t>В рамках программы учебной дисциплины обучающимися осваиваются умения и знания: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792"/>
      </w:tblGrid>
      <w:tr w:rsidR="002F1A3B" w:rsidRPr="002F1A3B" w14:paraId="62F043B7" w14:textId="77777777" w:rsidTr="002F1A3B">
        <w:tc>
          <w:tcPr>
            <w:tcW w:w="1384" w:type="dxa"/>
          </w:tcPr>
          <w:p w14:paraId="2DEFA4F7" w14:textId="77777777" w:rsidR="002F1A3B" w:rsidRPr="00FB3A27" w:rsidRDefault="002F1A3B" w:rsidP="002F1A3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FB3A27">
              <w:rPr>
                <w:rFonts w:eastAsia="Calibri"/>
                <w:lang w:eastAsia="ar-SA"/>
              </w:rPr>
              <w:t>ОК, ПК, ЛР</w:t>
            </w:r>
          </w:p>
        </w:tc>
        <w:tc>
          <w:tcPr>
            <w:tcW w:w="4394" w:type="dxa"/>
          </w:tcPr>
          <w:p w14:paraId="5D986308" w14:textId="77777777" w:rsidR="002F1A3B" w:rsidRPr="00FB3A27" w:rsidRDefault="002F1A3B" w:rsidP="002F1A3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FB3A27">
              <w:rPr>
                <w:rFonts w:eastAsia="Calibri"/>
                <w:lang w:eastAsia="ar-SA"/>
              </w:rPr>
              <w:t>умения</w:t>
            </w:r>
          </w:p>
        </w:tc>
        <w:tc>
          <w:tcPr>
            <w:tcW w:w="3792" w:type="dxa"/>
          </w:tcPr>
          <w:p w14:paraId="3A1C18CD" w14:textId="77777777" w:rsidR="002F1A3B" w:rsidRPr="00FB3A27" w:rsidRDefault="002F1A3B" w:rsidP="002F1A3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FB3A27">
              <w:rPr>
                <w:rFonts w:eastAsia="Calibri"/>
                <w:lang w:eastAsia="ar-SA"/>
              </w:rPr>
              <w:t>знания</w:t>
            </w:r>
          </w:p>
        </w:tc>
      </w:tr>
      <w:tr w:rsidR="002F1A3B" w:rsidRPr="002F1A3B" w14:paraId="2A4FD39A" w14:textId="77777777" w:rsidTr="002F1A3B">
        <w:tc>
          <w:tcPr>
            <w:tcW w:w="1384" w:type="dxa"/>
          </w:tcPr>
          <w:p w14:paraId="3662BC1E" w14:textId="77777777" w:rsidR="002F1A3B" w:rsidRPr="00FB3A27" w:rsidRDefault="002F1A3B" w:rsidP="00D204AD">
            <w:pPr>
              <w:suppressAutoHyphens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04D78F50" w14:textId="47DE62C2" w:rsidR="00FB3A27" w:rsidRPr="002F1A3B" w:rsidRDefault="00FB3A27" w:rsidP="00D204AD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14:paraId="5CA19D51" w14:textId="77777777"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 xml:space="preserve">осуществлять поиск актуальной экономической информации в различных источниках, включая Интернет; </w:t>
            </w:r>
          </w:p>
          <w:p w14:paraId="3F1D218A" w14:textId="77777777"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14:paraId="5B9C814D" w14:textId="77777777"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заемщика, наемного работника, работодателя, налогоплательщика);</w:t>
            </w:r>
          </w:p>
          <w:p w14:paraId="1E193C78" w14:textId="77777777"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проявлять способности к личностному самоопределению и самореализации в экономической деятельности;</w:t>
            </w:r>
          </w:p>
          <w:p w14:paraId="493184BC" w14:textId="77777777" w:rsidR="002F1A3B" w:rsidRPr="002F1A3B" w:rsidRDefault="002F1A3B" w:rsidP="00D204AD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ориентироваться в текущих экономических событиях, происходящих в России и мире.</w:t>
            </w:r>
          </w:p>
        </w:tc>
        <w:tc>
          <w:tcPr>
            <w:tcW w:w="3792" w:type="dxa"/>
          </w:tcPr>
          <w:p w14:paraId="0BBE0288" w14:textId="77777777"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формирование системы знаний об экономической и финансовой сфере в жизни общества,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14:paraId="1373D3E8" w14:textId="77777777"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</w:t>
            </w:r>
          </w:p>
          <w:p w14:paraId="5D951D1B" w14:textId="77777777" w:rsidR="002F1A3B" w:rsidRPr="002F1A3B" w:rsidRDefault="002F1A3B" w:rsidP="002F1A3B">
            <w:pPr>
              <w:pStyle w:val="a7"/>
              <w:numPr>
                <w:ilvl w:val="0"/>
                <w:numId w:val="19"/>
              </w:numPr>
              <w:suppressAutoHyphens/>
              <w:ind w:left="709" w:hanging="283"/>
              <w:jc w:val="both"/>
              <w:rPr>
                <w:sz w:val="20"/>
                <w:szCs w:val="20"/>
              </w:rPr>
            </w:pPr>
            <w:r w:rsidRPr="002F1A3B">
              <w:rPr>
                <w:sz w:val="20"/>
                <w:szCs w:val="20"/>
              </w:rPr>
              <w:t>знание структуры и регулирования финансового рынка, финансовых инструментов;</w:t>
            </w:r>
          </w:p>
          <w:p w14:paraId="3C8A8CFE" w14:textId="77777777" w:rsidR="002F1A3B" w:rsidRPr="002F1A3B" w:rsidRDefault="002F1A3B" w:rsidP="00D204AD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</w:tbl>
    <w:p w14:paraId="537580ED" w14:textId="77777777" w:rsidR="00CB3AC8" w:rsidRDefault="00CB3AC8" w:rsidP="0017612A">
      <w:pPr>
        <w:suppressAutoHyphens/>
        <w:spacing w:after="0" w:line="240" w:lineRule="auto"/>
        <w:jc w:val="both"/>
        <w:rPr>
          <w:b/>
        </w:rPr>
      </w:pPr>
    </w:p>
    <w:p w14:paraId="5DDFF6F6" w14:textId="77777777" w:rsidR="00AC09D2" w:rsidRPr="0017612A" w:rsidRDefault="00AC09D2" w:rsidP="0017612A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b/>
          <w:lang w:eastAsia="ar-SA"/>
        </w:rPr>
      </w:pPr>
      <w:r w:rsidRPr="00AC09D2">
        <w:rPr>
          <w:rFonts w:eastAsia="Calibri"/>
          <w:b/>
          <w:lang w:eastAsia="ar-SA"/>
        </w:rPr>
        <w:t>СТРУКТУРА И СОДЕРЖАНИЕ УЧЕБНОЙ ДИСЦИПЛИНЫ</w:t>
      </w:r>
    </w:p>
    <w:p w14:paraId="741226A9" w14:textId="77777777" w:rsidR="00AC09D2" w:rsidRPr="00AC09D2" w:rsidRDefault="00AC09D2" w:rsidP="0017612A">
      <w:pPr>
        <w:numPr>
          <w:ilvl w:val="1"/>
          <w:numId w:val="3"/>
        </w:numPr>
        <w:suppressAutoHyphens/>
        <w:spacing w:after="0" w:line="240" w:lineRule="auto"/>
        <w:ind w:left="426" w:hanging="426"/>
        <w:contextualSpacing/>
        <w:rPr>
          <w:rFonts w:eastAsia="Calibri"/>
          <w:b/>
        </w:rPr>
      </w:pPr>
      <w:r w:rsidRPr="00AC09D2">
        <w:rPr>
          <w:rFonts w:eastAsia="Calibri"/>
          <w:b/>
        </w:rPr>
        <w:t>Объём учебной дисциплины и виды учебной работы</w:t>
      </w:r>
    </w:p>
    <w:p w14:paraId="776225CA" w14:textId="77777777" w:rsidR="00AC09D2" w:rsidRPr="00AC09D2" w:rsidRDefault="00AC09D2" w:rsidP="00AC09D2">
      <w:pPr>
        <w:suppressAutoHyphens/>
        <w:spacing w:after="0" w:line="240" w:lineRule="auto"/>
        <w:rPr>
          <w:rFonts w:eastAsia="Calibr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1"/>
        <w:gridCol w:w="2323"/>
      </w:tblGrid>
      <w:tr w:rsidR="00AC09D2" w:rsidRPr="00AB5058" w14:paraId="596D40B4" w14:textId="77777777" w:rsidTr="0068299A">
        <w:tc>
          <w:tcPr>
            <w:tcW w:w="7021" w:type="dxa"/>
          </w:tcPr>
          <w:p w14:paraId="0B50B517" w14:textId="77777777" w:rsidR="00AC09D2" w:rsidRPr="00AB5058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2323" w:type="dxa"/>
          </w:tcPr>
          <w:p w14:paraId="323FECD4" w14:textId="77777777" w:rsidR="00AC09D2" w:rsidRPr="00AB5058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b/>
                <w:sz w:val="20"/>
                <w:szCs w:val="20"/>
                <w:lang w:eastAsia="ar-SA"/>
              </w:rPr>
              <w:t>Объём часов</w:t>
            </w:r>
          </w:p>
        </w:tc>
      </w:tr>
      <w:tr w:rsidR="00AC09D2" w:rsidRPr="00AB5058" w14:paraId="2BC2C31D" w14:textId="77777777" w:rsidTr="0068299A">
        <w:tc>
          <w:tcPr>
            <w:tcW w:w="7021" w:type="dxa"/>
          </w:tcPr>
          <w:p w14:paraId="4F58225D" w14:textId="77777777"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Максимальная учебная нагрузка (всего)</w:t>
            </w:r>
          </w:p>
        </w:tc>
        <w:tc>
          <w:tcPr>
            <w:tcW w:w="2323" w:type="dxa"/>
          </w:tcPr>
          <w:p w14:paraId="032B35FC" w14:textId="77777777" w:rsidR="00AC09D2" w:rsidRPr="00AB5058" w:rsidRDefault="0017612A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b/>
                <w:sz w:val="20"/>
                <w:szCs w:val="20"/>
                <w:lang w:eastAsia="ar-SA"/>
              </w:rPr>
              <w:t>54</w:t>
            </w:r>
          </w:p>
        </w:tc>
      </w:tr>
      <w:tr w:rsidR="00AC09D2" w:rsidRPr="00AB5058" w14:paraId="31425A06" w14:textId="77777777" w:rsidTr="0068299A">
        <w:tc>
          <w:tcPr>
            <w:tcW w:w="7021" w:type="dxa"/>
          </w:tcPr>
          <w:p w14:paraId="69C3FCB6" w14:textId="77777777"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2323" w:type="dxa"/>
          </w:tcPr>
          <w:p w14:paraId="1EC2C669" w14:textId="77777777" w:rsidR="00AC09D2" w:rsidRPr="00AB5058" w:rsidRDefault="0017612A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b/>
                <w:sz w:val="20"/>
                <w:szCs w:val="20"/>
                <w:lang w:eastAsia="ar-SA"/>
              </w:rPr>
              <w:t>36</w:t>
            </w:r>
          </w:p>
        </w:tc>
      </w:tr>
      <w:tr w:rsidR="00AC09D2" w:rsidRPr="00AB5058" w14:paraId="255B3DFA" w14:textId="77777777" w:rsidTr="0068299A">
        <w:tc>
          <w:tcPr>
            <w:tcW w:w="7021" w:type="dxa"/>
          </w:tcPr>
          <w:p w14:paraId="598474A4" w14:textId="77777777"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323" w:type="dxa"/>
          </w:tcPr>
          <w:p w14:paraId="497B96F6" w14:textId="77777777" w:rsidR="00AC09D2" w:rsidRPr="00AB5058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AC09D2" w:rsidRPr="00AB5058" w14:paraId="2B16555C" w14:textId="77777777" w:rsidTr="0068299A">
        <w:tc>
          <w:tcPr>
            <w:tcW w:w="7021" w:type="dxa"/>
          </w:tcPr>
          <w:p w14:paraId="386554CC" w14:textId="77777777" w:rsidR="00AC09D2" w:rsidRPr="00AB5058" w:rsidRDefault="00AC09D2" w:rsidP="00AC09D2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ab/>
              <w:t>практические занятия</w:t>
            </w:r>
          </w:p>
        </w:tc>
        <w:tc>
          <w:tcPr>
            <w:tcW w:w="2323" w:type="dxa"/>
          </w:tcPr>
          <w:p w14:paraId="2272D9B2" w14:textId="77777777" w:rsidR="00AC09D2" w:rsidRPr="00AB5058" w:rsidRDefault="0017612A" w:rsidP="001662F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B5058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AC09D2" w:rsidRPr="00AB5058" w14:paraId="23A1B720" w14:textId="77777777" w:rsidTr="0068299A">
        <w:tc>
          <w:tcPr>
            <w:tcW w:w="9344" w:type="dxa"/>
            <w:gridSpan w:val="2"/>
          </w:tcPr>
          <w:p w14:paraId="12D58025" w14:textId="77777777" w:rsidR="00AC09D2" w:rsidRPr="00AB5058" w:rsidRDefault="00AC09D2" w:rsidP="0017612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B5058">
              <w:rPr>
                <w:rFonts w:eastAsia="Times New Roman"/>
                <w:sz w:val="20"/>
                <w:szCs w:val="20"/>
                <w:lang w:eastAsia="ru-RU"/>
              </w:rPr>
              <w:t>Итоговый контроль</w:t>
            </w:r>
            <w:r w:rsidRPr="00AB505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17612A" w:rsidRPr="00AB5058">
              <w:rPr>
                <w:rFonts w:eastAsia="Times New Roman"/>
                <w:b/>
                <w:sz w:val="20"/>
                <w:szCs w:val="20"/>
                <w:lang w:eastAsia="ru-RU"/>
              </w:rPr>
              <w:t>защита проекта</w:t>
            </w:r>
          </w:p>
        </w:tc>
      </w:tr>
    </w:tbl>
    <w:p w14:paraId="0DFB1C7F" w14:textId="77777777" w:rsidR="00AC09D2" w:rsidRDefault="00AC09D2" w:rsidP="00AB5058">
      <w:pPr>
        <w:suppressAutoHyphens/>
        <w:spacing w:after="0" w:line="240" w:lineRule="auto"/>
        <w:jc w:val="both"/>
      </w:pPr>
    </w:p>
    <w:p w14:paraId="7580EDC1" w14:textId="77777777" w:rsidR="00136CB6" w:rsidRDefault="00136CB6" w:rsidP="00DE113E">
      <w:pPr>
        <w:suppressAutoHyphens/>
        <w:spacing w:after="0" w:line="240" w:lineRule="auto"/>
        <w:ind w:firstLine="360"/>
        <w:jc w:val="both"/>
        <w:sectPr w:rsidR="00136CB6" w:rsidSect="00E244CC">
          <w:footerReference w:type="default" r:id="rId8"/>
          <w:footerReference w:type="firs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6E2DF91A" w14:textId="77777777" w:rsidR="00AC09D2" w:rsidRPr="0017612A" w:rsidRDefault="00AC09D2" w:rsidP="0017612A">
      <w:pPr>
        <w:pStyle w:val="a7"/>
        <w:pageBreakBefore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eastAsia="Times New Roman"/>
          <w:lang w:eastAsia="ar-SA"/>
        </w:rPr>
      </w:pPr>
      <w:r w:rsidRPr="0017612A">
        <w:rPr>
          <w:rFonts w:eastAsia="Times New Roman"/>
          <w:b/>
          <w:lang w:eastAsia="ar-SA"/>
        </w:rPr>
        <w:lastRenderedPageBreak/>
        <w:t xml:space="preserve">Тематический план и содержание учебной дисциплины </w:t>
      </w:r>
      <w:r w:rsidR="0017612A" w:rsidRPr="0017612A">
        <w:rPr>
          <w:rFonts w:eastAsia="Times New Roman"/>
          <w:b/>
          <w:lang w:eastAsia="ar-SA"/>
        </w:rPr>
        <w:t xml:space="preserve">ОП.15 </w:t>
      </w:r>
      <w:r w:rsidR="0089719D" w:rsidRPr="0017612A">
        <w:rPr>
          <w:rFonts w:eastAsia="Times New Roman"/>
          <w:b/>
          <w:lang w:eastAsia="ar-SA"/>
        </w:rPr>
        <w:t>Основы финансовой грамотности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"/>
        <w:gridCol w:w="9639"/>
        <w:gridCol w:w="1276"/>
        <w:gridCol w:w="1276"/>
        <w:gridCol w:w="1417"/>
      </w:tblGrid>
      <w:tr w:rsidR="002F1A3B" w:rsidRPr="00AB5058" w14:paraId="3CE69BDC" w14:textId="77777777" w:rsidTr="002F1A3B">
        <w:trPr>
          <w:trHeight w:val="989"/>
        </w:trPr>
        <w:tc>
          <w:tcPr>
            <w:tcW w:w="2269" w:type="dxa"/>
          </w:tcPr>
          <w:p w14:paraId="74BA3B2D" w14:textId="77777777" w:rsidR="002F1A3B" w:rsidRPr="00AB5058" w:rsidRDefault="002F1A3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</w:tcPr>
          <w:p w14:paraId="277D1A5F" w14:textId="77777777" w:rsidR="002F1A3B" w:rsidRPr="00AB5058" w:rsidRDefault="002F1A3B" w:rsidP="00983D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14:paraId="05696D15" w14:textId="77777777" w:rsidR="002F1A3B" w:rsidRPr="00AB5058" w:rsidRDefault="002F1A3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Объем</w:t>
            </w:r>
          </w:p>
          <w:p w14:paraId="388A6571" w14:textId="77777777" w:rsidR="002F1A3B" w:rsidRPr="00AB5058" w:rsidRDefault="002F1A3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14:paraId="30627D56" w14:textId="77777777" w:rsidR="002F1A3B" w:rsidRPr="00AB5058" w:rsidRDefault="002F1A3B" w:rsidP="00983DA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B5058">
              <w:rPr>
                <w:b/>
                <w:color w:val="000000"/>
                <w:sz w:val="20"/>
                <w:szCs w:val="20"/>
              </w:rPr>
              <w:t>Уровень освоения</w:t>
            </w:r>
          </w:p>
        </w:tc>
        <w:tc>
          <w:tcPr>
            <w:tcW w:w="1417" w:type="dxa"/>
          </w:tcPr>
          <w:p w14:paraId="4D6F2B8D" w14:textId="77777777" w:rsidR="002F1A3B" w:rsidRPr="00AB5058" w:rsidRDefault="002F1A3B" w:rsidP="00983DA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ОК, ПК, ЛР</w:t>
            </w:r>
          </w:p>
        </w:tc>
      </w:tr>
      <w:tr w:rsidR="00FB3A27" w:rsidRPr="00AB5058" w14:paraId="4159D19C" w14:textId="77777777" w:rsidTr="002F1A3B">
        <w:trPr>
          <w:trHeight w:val="358"/>
        </w:trPr>
        <w:tc>
          <w:tcPr>
            <w:tcW w:w="2269" w:type="dxa"/>
            <w:vMerge w:val="restart"/>
          </w:tcPr>
          <w:p w14:paraId="75F62661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4" w:type="dxa"/>
            <w:gridSpan w:val="2"/>
          </w:tcPr>
          <w:p w14:paraId="7F2B40CF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396242DB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09AB9691" w14:textId="77777777"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14:paraId="16BBE556" w14:textId="77777777"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3A27" w:rsidRPr="00AB5058" w14:paraId="59281D9A" w14:textId="77777777" w:rsidTr="002F1A3B">
        <w:trPr>
          <w:trHeight w:val="358"/>
        </w:trPr>
        <w:tc>
          <w:tcPr>
            <w:tcW w:w="2269" w:type="dxa"/>
            <w:vMerge/>
          </w:tcPr>
          <w:p w14:paraId="2DCB1E72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645BCDE9" w14:textId="77777777" w:rsidR="00FB3A27" w:rsidRPr="00AB5058" w:rsidRDefault="00FB3A27" w:rsidP="0007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Вводное занятие. Цели и задачи курса. Актуальность изучения основ финансовой грамотности при освоении профессий СПО.</w:t>
            </w:r>
          </w:p>
        </w:tc>
        <w:tc>
          <w:tcPr>
            <w:tcW w:w="1276" w:type="dxa"/>
            <w:vMerge/>
          </w:tcPr>
          <w:p w14:paraId="30F73CF6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EA70A0" w14:textId="77777777"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EF7A00" w14:textId="77777777" w:rsidR="00FB3A27" w:rsidRPr="00AB5058" w:rsidRDefault="00FB3A27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1A3B" w:rsidRPr="00AB5058" w14:paraId="7D4130B6" w14:textId="77777777" w:rsidTr="002F1A3B">
        <w:trPr>
          <w:trHeight w:val="293"/>
        </w:trPr>
        <w:tc>
          <w:tcPr>
            <w:tcW w:w="12333" w:type="dxa"/>
            <w:gridSpan w:val="3"/>
            <w:shd w:val="clear" w:color="auto" w:fill="D9D9D9" w:themeFill="background1" w:themeFillShade="D9"/>
          </w:tcPr>
          <w:p w14:paraId="73048159" w14:textId="77777777" w:rsidR="002F1A3B" w:rsidRPr="00AB5058" w:rsidRDefault="002F1A3B" w:rsidP="0017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Раздел 1. Семейная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E31C76" w14:textId="77777777" w:rsidR="002F1A3B" w:rsidRPr="00AB5058" w:rsidRDefault="002F1A3B" w:rsidP="001D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C78859" w14:textId="77777777" w:rsidR="002F1A3B" w:rsidRPr="00AB5058" w:rsidRDefault="002F1A3B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6C6A1FD" w14:textId="77777777" w:rsidR="002F1A3B" w:rsidRPr="00AB5058" w:rsidRDefault="002F1A3B" w:rsidP="00983D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3A27" w:rsidRPr="00AB5058" w14:paraId="27D14450" w14:textId="77777777" w:rsidTr="002F1A3B">
        <w:trPr>
          <w:trHeight w:val="265"/>
        </w:trPr>
        <w:tc>
          <w:tcPr>
            <w:tcW w:w="2269" w:type="dxa"/>
            <w:vMerge w:val="restart"/>
          </w:tcPr>
          <w:p w14:paraId="48F6B319" w14:textId="77777777" w:rsidR="00FB3A27" w:rsidRPr="00AB5058" w:rsidRDefault="00FB3A27" w:rsidP="00983DA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bCs/>
                <w:sz w:val="20"/>
                <w:szCs w:val="20"/>
              </w:rPr>
              <w:t xml:space="preserve">Тема 1.1. </w:t>
            </w: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Личное финансовое планирование.</w:t>
            </w:r>
          </w:p>
          <w:p w14:paraId="3B419F06" w14:textId="77777777" w:rsidR="00FB3A27" w:rsidRPr="00AB5058" w:rsidRDefault="00FB3A27" w:rsidP="00983DA1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5F7E73F5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133627C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7B55F8C6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B5058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2C35B9F1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242B2FB0" w14:textId="397F74C8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FB3A27" w:rsidRPr="00AB5058" w14:paraId="55618E6B" w14:textId="77777777" w:rsidTr="002F1A3B">
        <w:trPr>
          <w:trHeight w:val="20"/>
        </w:trPr>
        <w:tc>
          <w:tcPr>
            <w:tcW w:w="2269" w:type="dxa"/>
            <w:vMerge/>
          </w:tcPr>
          <w:p w14:paraId="22366E95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D3D027A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894CC93" w14:textId="77777777" w:rsidR="00FB3A27" w:rsidRPr="00AB5058" w:rsidRDefault="00FB3A27" w:rsidP="00983DA1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Формы вознаграждений наёмным работникам и от чего зависит уровень заработной платы. Права и обязанности наёмных работников по отношению к работодателю. Необходимость уплаты налогов, случаи для подачи налоговой декларации. Выплата выходного пособия при увольнении. Безработица, виды безработицы.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F78FD78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FA0A4CF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0DF663A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FB3A27" w:rsidRPr="00AB5058" w14:paraId="320F0E49" w14:textId="77777777" w:rsidTr="002F1A3B">
        <w:trPr>
          <w:trHeight w:val="494"/>
        </w:trPr>
        <w:tc>
          <w:tcPr>
            <w:tcW w:w="2269" w:type="dxa"/>
            <w:vMerge/>
          </w:tcPr>
          <w:p w14:paraId="1AA1866D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41AEB81F" w14:textId="77777777" w:rsidR="00FB3A27" w:rsidRPr="00AB5058" w:rsidRDefault="00FB3A27" w:rsidP="00983DA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66DA63C3" w14:textId="77777777" w:rsidR="00FB3A27" w:rsidRPr="00AB5058" w:rsidRDefault="00FB3A27" w:rsidP="00983D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Работа с конспектом. Составление контрольных вопросов по теме.</w:t>
            </w:r>
          </w:p>
        </w:tc>
        <w:tc>
          <w:tcPr>
            <w:tcW w:w="1276" w:type="dxa"/>
            <w:shd w:val="clear" w:color="auto" w:fill="FFFFFF" w:themeFill="background1"/>
          </w:tcPr>
          <w:p w14:paraId="63321C42" w14:textId="77777777" w:rsidR="00FB3A27" w:rsidRPr="00AB5058" w:rsidRDefault="00FB3A27" w:rsidP="00983DA1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47309D0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C4C3161" w14:textId="77777777" w:rsidR="00FB3A27" w:rsidRPr="00AB5058" w:rsidRDefault="00FB3A2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2667A6BB" w14:textId="77777777" w:rsidTr="002F1A3B">
        <w:trPr>
          <w:trHeight w:val="232"/>
        </w:trPr>
        <w:tc>
          <w:tcPr>
            <w:tcW w:w="2269" w:type="dxa"/>
            <w:vMerge w:val="restart"/>
          </w:tcPr>
          <w:p w14:paraId="06A3DB44" w14:textId="77777777" w:rsidR="00FB3A27" w:rsidRPr="00AB5058" w:rsidRDefault="00FB3A27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Тема 1.2. Финансовое планирование как способ повышения благосостояния семьи.</w:t>
            </w:r>
          </w:p>
        </w:tc>
        <w:tc>
          <w:tcPr>
            <w:tcW w:w="10064" w:type="dxa"/>
            <w:gridSpan w:val="2"/>
          </w:tcPr>
          <w:p w14:paraId="571F83E3" w14:textId="77777777" w:rsidR="00FB3A27" w:rsidRPr="00AB5058" w:rsidRDefault="00FB3A27" w:rsidP="00BD53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F13808A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A372F9C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22A48B8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7B347489" w14:textId="69B0015C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50CE975E" w14:textId="77777777" w:rsidTr="002F1A3B">
        <w:trPr>
          <w:trHeight w:val="550"/>
        </w:trPr>
        <w:tc>
          <w:tcPr>
            <w:tcW w:w="2269" w:type="dxa"/>
            <w:vMerge/>
          </w:tcPr>
          <w:p w14:paraId="71740A41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BBA53E8" w14:textId="77777777"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6319B2A" w14:textId="77777777"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 xml:space="preserve">Роль денег в нашей жизни. 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381A505B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64899271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CC3DBA9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113421A1" w14:textId="77777777" w:rsidTr="002F1A3B">
        <w:trPr>
          <w:trHeight w:val="416"/>
        </w:trPr>
        <w:tc>
          <w:tcPr>
            <w:tcW w:w="2269" w:type="dxa"/>
            <w:vMerge/>
          </w:tcPr>
          <w:p w14:paraId="2091DB19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8F21C8" w14:textId="77777777"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0C0FA504" w14:textId="77777777"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№1</w:t>
            </w:r>
          </w:p>
          <w:p w14:paraId="4F3A3623" w14:textId="77777777"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Планирование сбережений как один из способов достижения финансовых целей. Сравнительный анализ сберегательных альтернатив (мини-проект).</w:t>
            </w:r>
          </w:p>
        </w:tc>
        <w:tc>
          <w:tcPr>
            <w:tcW w:w="1276" w:type="dxa"/>
            <w:shd w:val="clear" w:color="auto" w:fill="FFFFFF" w:themeFill="background1"/>
          </w:tcPr>
          <w:p w14:paraId="073BB296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83EDE1D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14:paraId="3EDBCC29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4B1887D4" w14:textId="77777777" w:rsidTr="002F1A3B">
        <w:trPr>
          <w:trHeight w:val="933"/>
        </w:trPr>
        <w:tc>
          <w:tcPr>
            <w:tcW w:w="2269" w:type="dxa"/>
            <w:vMerge/>
          </w:tcPr>
          <w:p w14:paraId="17FAE413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0F0C646D" w14:textId="77777777"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697573ED" w14:textId="77777777"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Создание электронной презентации с использованием Интернет-ресурсов по темам «История происхождения денег», «Денежная валюта разных стран», «Финансовый план моей семьи».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59ED2C21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AC2D071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EC372D1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F1A3B" w:rsidRPr="00AB5058" w14:paraId="6605EEDC" w14:textId="77777777" w:rsidTr="002F1A3B">
        <w:trPr>
          <w:trHeight w:val="294"/>
        </w:trPr>
        <w:tc>
          <w:tcPr>
            <w:tcW w:w="12333" w:type="dxa"/>
            <w:gridSpan w:val="3"/>
            <w:shd w:val="clear" w:color="auto" w:fill="D9D9D9" w:themeFill="background1" w:themeFillShade="D9"/>
          </w:tcPr>
          <w:p w14:paraId="071FA9EF" w14:textId="77777777" w:rsidR="002F1A3B" w:rsidRPr="00AB5058" w:rsidRDefault="002F1A3B" w:rsidP="00A66F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Раздел 2. Накопления и средства платежа. Финансовый рынок и инвестиции.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4C6E819" w14:textId="77777777" w:rsidR="002F1A3B" w:rsidRPr="00AB5058" w:rsidRDefault="002F1A3B" w:rsidP="00D341B1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5058">
              <w:rPr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C302B7" w14:textId="77777777" w:rsidR="002F1A3B" w:rsidRPr="00AB5058" w:rsidRDefault="002F1A3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D4BF514" w14:textId="77777777" w:rsidR="002F1A3B" w:rsidRPr="00AB5058" w:rsidRDefault="002F1A3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20E74E89" w14:textId="77777777" w:rsidTr="002F1A3B">
        <w:trPr>
          <w:trHeight w:val="294"/>
        </w:trPr>
        <w:tc>
          <w:tcPr>
            <w:tcW w:w="2269" w:type="dxa"/>
            <w:vMerge w:val="restart"/>
          </w:tcPr>
          <w:p w14:paraId="0CA94BA9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2.1. Способы увеличения семейных доходов с использованием услуг финансовых организаций.</w:t>
            </w:r>
          </w:p>
        </w:tc>
        <w:tc>
          <w:tcPr>
            <w:tcW w:w="10064" w:type="dxa"/>
            <w:gridSpan w:val="2"/>
          </w:tcPr>
          <w:p w14:paraId="55C84EC9" w14:textId="77777777"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00835E4C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4AC544F4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CF31917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65163B21" w14:textId="2031050F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3FB9C73A" w14:textId="77777777" w:rsidTr="00FB3A27">
        <w:trPr>
          <w:trHeight w:val="479"/>
        </w:trPr>
        <w:tc>
          <w:tcPr>
            <w:tcW w:w="2269" w:type="dxa"/>
            <w:vMerge/>
          </w:tcPr>
          <w:p w14:paraId="64BCA6AC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530A93" w14:textId="77777777"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0C96711" w14:textId="77777777" w:rsidR="00FB3A27" w:rsidRPr="00AB5058" w:rsidRDefault="00FB3A27" w:rsidP="002D22C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Инвестиции – сбережения на будущее. Сбережения. Банковский сберегательный вклад, процентная ставка. Инфляция: темпы роста инфляции. Инвестиции. ИИС. Инвестиционный доход. Страхование жизни.</w:t>
            </w:r>
          </w:p>
        </w:tc>
        <w:tc>
          <w:tcPr>
            <w:tcW w:w="1276" w:type="dxa"/>
            <w:vMerge/>
          </w:tcPr>
          <w:p w14:paraId="7983E3D2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3C7D7D0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4AF2F63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758977F0" w14:textId="77777777" w:rsidTr="002F1A3B">
        <w:trPr>
          <w:trHeight w:val="933"/>
        </w:trPr>
        <w:tc>
          <w:tcPr>
            <w:tcW w:w="2269" w:type="dxa"/>
            <w:vMerge/>
          </w:tcPr>
          <w:p w14:paraId="551CC2E0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B6CFE2A" w14:textId="77777777" w:rsidR="00FB3A27" w:rsidRPr="00AB5058" w:rsidRDefault="00FB3A27" w:rsidP="00E7099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2F5F7597" w14:textId="77777777"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№2.</w:t>
            </w:r>
          </w:p>
          <w:p w14:paraId="7C2EDDA5" w14:textId="77777777" w:rsidR="00FB3A27" w:rsidRPr="00AB5058" w:rsidRDefault="00FB3A27" w:rsidP="00E709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Сравнительный анализ различных финансовых продуктов по уровню доходности, ликвидности и риска (мини-исследование).</w:t>
            </w:r>
          </w:p>
        </w:tc>
        <w:tc>
          <w:tcPr>
            <w:tcW w:w="1276" w:type="dxa"/>
          </w:tcPr>
          <w:p w14:paraId="2CFA0132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E0CB78E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14:paraId="18EA74A4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2A93FC24" w14:textId="77777777" w:rsidTr="002F1A3B">
        <w:trPr>
          <w:trHeight w:val="758"/>
        </w:trPr>
        <w:tc>
          <w:tcPr>
            <w:tcW w:w="2269" w:type="dxa"/>
            <w:vMerge/>
          </w:tcPr>
          <w:p w14:paraId="35CB3384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4F841636" w14:textId="77777777" w:rsidR="00FB3A27" w:rsidRPr="00AB5058" w:rsidRDefault="00FB3A27" w:rsidP="00E709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1954E57E" w14:textId="77777777" w:rsidR="00FB3A27" w:rsidRPr="00AB5058" w:rsidRDefault="00FB3A27" w:rsidP="002D22C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Подготовка сообщений с использованием Интернет-ресурсов, СМИ по теме «Финансовый рынок РФ».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68F4DE60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503ED48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2B2A5EB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05CD4F11" w14:textId="77777777" w:rsidTr="002F1A3B">
        <w:trPr>
          <w:trHeight w:val="370"/>
        </w:trPr>
        <w:tc>
          <w:tcPr>
            <w:tcW w:w="2269" w:type="dxa"/>
            <w:vMerge w:val="restart"/>
          </w:tcPr>
          <w:p w14:paraId="0A3CCDC5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lastRenderedPageBreak/>
              <w:t>Тема 2.2. Валюта в современном мире.</w:t>
            </w:r>
          </w:p>
        </w:tc>
        <w:tc>
          <w:tcPr>
            <w:tcW w:w="10064" w:type="dxa"/>
            <w:gridSpan w:val="2"/>
          </w:tcPr>
          <w:p w14:paraId="59AEA621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C28163C" w14:textId="77777777" w:rsidR="00FB3A27" w:rsidRPr="00AB5058" w:rsidRDefault="00FB3A27" w:rsidP="00E709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48E9B1E5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85A7D93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52905302" w14:textId="139BD3BD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0D70CBC4" w14:textId="77777777" w:rsidTr="002F1A3B">
        <w:trPr>
          <w:trHeight w:val="551"/>
        </w:trPr>
        <w:tc>
          <w:tcPr>
            <w:tcW w:w="2269" w:type="dxa"/>
            <w:vMerge/>
          </w:tcPr>
          <w:p w14:paraId="305F02C3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9C689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4424B7D" w14:textId="77777777" w:rsidR="00FB3A27" w:rsidRPr="00AB5058" w:rsidRDefault="00FB3A27" w:rsidP="00E709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E56CC76" w14:textId="77777777" w:rsidR="00FB3A27" w:rsidRPr="00AB5058" w:rsidRDefault="00FB3A27" w:rsidP="00E70993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2EE7A5F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1D96E80" w14:textId="77777777" w:rsidR="00FB3A27" w:rsidRPr="00AB5058" w:rsidRDefault="00FB3A27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3D9755DE" w14:textId="77777777" w:rsidTr="00107CFD">
        <w:trPr>
          <w:trHeight w:val="500"/>
        </w:trPr>
        <w:tc>
          <w:tcPr>
            <w:tcW w:w="2269" w:type="dxa"/>
            <w:vMerge/>
          </w:tcPr>
          <w:p w14:paraId="3B45D893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01925CFE" w14:textId="77777777" w:rsidR="00FB3A27" w:rsidRPr="00AB5058" w:rsidRDefault="00FB3A27" w:rsidP="00D01402">
            <w:pPr>
              <w:spacing w:after="0" w:line="24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67062ABA" w14:textId="77777777" w:rsidR="00FB3A27" w:rsidRPr="00AB5058" w:rsidRDefault="00FB3A27" w:rsidP="00D01402">
            <w:pPr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Подготовка реферата с использованием Интернет-ресурсов, СМИ по теме «Финансовый рынок РФ».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72A21316" w14:textId="77777777" w:rsidR="00FB3A27" w:rsidRPr="00AB5058" w:rsidRDefault="00FB3A27" w:rsidP="00D01402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EC31F6A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E98F90E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557C639A" w14:textId="77777777" w:rsidTr="002F1A3B">
        <w:trPr>
          <w:trHeight w:val="445"/>
        </w:trPr>
        <w:tc>
          <w:tcPr>
            <w:tcW w:w="2269" w:type="dxa"/>
            <w:vMerge w:val="restart"/>
          </w:tcPr>
          <w:p w14:paraId="71C5FFEF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Тема 2.3.</w:t>
            </w:r>
          </w:p>
          <w:p w14:paraId="53F86F4E" w14:textId="77777777" w:rsidR="00FB3A27" w:rsidRPr="00AB5058" w:rsidRDefault="00FB3A27" w:rsidP="00D014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Пенсионное обеспечение и финансовое благополучие старости.</w:t>
            </w:r>
          </w:p>
        </w:tc>
        <w:tc>
          <w:tcPr>
            <w:tcW w:w="10064" w:type="dxa"/>
            <w:gridSpan w:val="2"/>
          </w:tcPr>
          <w:p w14:paraId="7CD2EA5C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705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AB5058">
              <w:rPr>
                <w:b/>
                <w:bCs/>
                <w:sz w:val="20"/>
                <w:szCs w:val="20"/>
              </w:rPr>
              <w:tab/>
            </w:r>
            <w:r w:rsidRPr="00AB505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4275C242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AAA3B1D" w14:textId="77777777" w:rsidR="00FB3A27" w:rsidRPr="00AB5058" w:rsidRDefault="00FB3A27" w:rsidP="00E777D4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FAA98E9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3EB8E029" w14:textId="5C16B17B" w:rsidR="00FB3A27" w:rsidRPr="00AB5058" w:rsidRDefault="00FB3A27" w:rsidP="00FB3A27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475DBEB3" w14:textId="77777777" w:rsidTr="002F1A3B">
        <w:trPr>
          <w:trHeight w:val="20"/>
        </w:trPr>
        <w:tc>
          <w:tcPr>
            <w:tcW w:w="2269" w:type="dxa"/>
            <w:vMerge/>
          </w:tcPr>
          <w:p w14:paraId="2005FB91" w14:textId="77777777" w:rsidR="00FB3A27" w:rsidRPr="00AB5058" w:rsidRDefault="00FB3A27" w:rsidP="00D0140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09D61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6F25273" w14:textId="77777777" w:rsidR="00FB3A27" w:rsidRPr="00AB5058" w:rsidRDefault="00FB3A27" w:rsidP="00D0140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 xml:space="preserve">Пенсионная система. 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Пенсия: виды пенсий. Обязательное пенсионное страхование. Пенсионный фонд РФ (ПФРФ). Добровольное (дополнительные) пенсионные накопления. Негосударственный пенсионный фонд.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7951F92A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8D0B5F8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9E1D2B8" w14:textId="77777777" w:rsidR="00FB3A27" w:rsidRPr="00AB5058" w:rsidRDefault="00FB3A27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330FC6BE" w14:textId="77777777" w:rsidTr="002F1A3B">
        <w:trPr>
          <w:trHeight w:val="20"/>
        </w:trPr>
        <w:tc>
          <w:tcPr>
            <w:tcW w:w="2269" w:type="dxa"/>
            <w:vMerge/>
          </w:tcPr>
          <w:p w14:paraId="7269BB68" w14:textId="77777777" w:rsidR="00FB3A27" w:rsidRPr="00AB5058" w:rsidRDefault="00FB3A27" w:rsidP="0072543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477193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8DD0AB8" w14:textId="77777777" w:rsidR="00FB3A27" w:rsidRPr="00AB5058" w:rsidRDefault="00FB3A27" w:rsidP="007254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№3.</w:t>
            </w:r>
          </w:p>
          <w:p w14:paraId="72F0E10C" w14:textId="77777777" w:rsidR="00FB3A27" w:rsidRPr="00AB5058" w:rsidRDefault="00FB3A27" w:rsidP="0072543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  <w:shd w:val="clear" w:color="auto" w:fill="FFFFFF"/>
              </w:rPr>
              <w:t>Сравнительный анализ доступных финансовых инструментов, используемых для формирования пенсионных накоплений (мини-исследование)</w:t>
            </w:r>
          </w:p>
        </w:tc>
        <w:tc>
          <w:tcPr>
            <w:tcW w:w="1276" w:type="dxa"/>
            <w:shd w:val="clear" w:color="auto" w:fill="FFFFFF" w:themeFill="background1"/>
          </w:tcPr>
          <w:p w14:paraId="1DF69002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6FF5FF1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14:paraId="5E105167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1E94D138" w14:textId="77777777" w:rsidTr="002F1A3B">
        <w:trPr>
          <w:trHeight w:val="20"/>
        </w:trPr>
        <w:tc>
          <w:tcPr>
            <w:tcW w:w="2269" w:type="dxa"/>
            <w:vMerge/>
          </w:tcPr>
          <w:p w14:paraId="7F483731" w14:textId="77777777" w:rsidR="00FB3A27" w:rsidRPr="00AB5058" w:rsidRDefault="00FB3A27" w:rsidP="0013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107A60A5" w14:textId="77777777" w:rsidR="00FB3A27" w:rsidRPr="00AB5058" w:rsidRDefault="00FB3A27" w:rsidP="007254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41DA4793" w14:textId="77777777" w:rsidR="00FB3A27" w:rsidRPr="00AB5058" w:rsidRDefault="00FB3A27" w:rsidP="007254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Расчет своей будущей пенсии (задачи по пенсионному обеспечению).</w:t>
            </w:r>
          </w:p>
        </w:tc>
        <w:tc>
          <w:tcPr>
            <w:tcW w:w="1276" w:type="dxa"/>
            <w:shd w:val="clear" w:color="auto" w:fill="FFFFFF" w:themeFill="background1"/>
          </w:tcPr>
          <w:p w14:paraId="6DF89DA1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5C41169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DDCE6F2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100F20A5" w14:textId="77777777" w:rsidTr="002F1A3B">
        <w:trPr>
          <w:trHeight w:val="207"/>
        </w:trPr>
        <w:tc>
          <w:tcPr>
            <w:tcW w:w="2269" w:type="dxa"/>
            <w:vMerge w:val="restart"/>
          </w:tcPr>
          <w:p w14:paraId="4E2B1C32" w14:textId="77777777" w:rsidR="00FB3A27" w:rsidRPr="00AB5058" w:rsidRDefault="00FB3A27" w:rsidP="00725436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2.4.</w:t>
            </w:r>
          </w:p>
          <w:p w14:paraId="66E5959C" w14:textId="77777777" w:rsidR="00FB3A27" w:rsidRPr="00AB5058" w:rsidRDefault="00FB3A27" w:rsidP="007254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color w:val="000000"/>
                <w:sz w:val="20"/>
                <w:szCs w:val="20"/>
              </w:rPr>
              <w:t>Банковская система РФ.</w:t>
            </w:r>
          </w:p>
        </w:tc>
        <w:tc>
          <w:tcPr>
            <w:tcW w:w="10064" w:type="dxa"/>
            <w:gridSpan w:val="2"/>
          </w:tcPr>
          <w:p w14:paraId="10A96DA6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4EE022F7" w14:textId="77777777" w:rsidR="00FB3A27" w:rsidRPr="00AB5058" w:rsidRDefault="00FB3A27" w:rsidP="0072543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7AA3746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8172E3B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1C5550F2" w14:textId="6DA3A1E2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57888685" w14:textId="77777777" w:rsidTr="002F1A3B">
        <w:trPr>
          <w:trHeight w:val="317"/>
        </w:trPr>
        <w:tc>
          <w:tcPr>
            <w:tcW w:w="2269" w:type="dxa"/>
            <w:vMerge/>
          </w:tcPr>
          <w:p w14:paraId="2F640D6B" w14:textId="77777777" w:rsidR="00FB3A27" w:rsidRPr="00AB5058" w:rsidRDefault="00FB3A27" w:rsidP="0072543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63938B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32014E4" w14:textId="77777777" w:rsidR="00FB3A27" w:rsidRPr="00AB5058" w:rsidRDefault="00FB3A27" w:rsidP="00725436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 xml:space="preserve">Банки и их роль в жизни семьи. </w:t>
            </w: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Банки. Принципы работы банковской системы РФ. Риски. Система страхования вкладов (ССВ). Центробанк и его роль в банковской системе РФ. Кредит: основные правила использования кредитов. Рефинансирование кредитов. Ипотека.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0CE16B2" w14:textId="77777777" w:rsidR="00FB3A27" w:rsidRPr="00AB5058" w:rsidRDefault="00FB3A27" w:rsidP="0072543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D49500D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0910C11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5886FB79" w14:textId="77777777" w:rsidTr="002F1A3B">
        <w:trPr>
          <w:trHeight w:val="20"/>
        </w:trPr>
        <w:tc>
          <w:tcPr>
            <w:tcW w:w="2269" w:type="dxa"/>
            <w:vMerge/>
          </w:tcPr>
          <w:p w14:paraId="2B9D8BD0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5609744A" w14:textId="77777777" w:rsidR="00FB3A27" w:rsidRPr="00AB5058" w:rsidRDefault="00FB3A27" w:rsidP="007254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43BF30E5" w14:textId="77777777" w:rsidR="00FB3A27" w:rsidRPr="00AB5058" w:rsidRDefault="00FB3A27" w:rsidP="007254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Задача «Расчет компенсации по кредиту».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18C39E41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39AEE05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9A9F775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2A9EEA9A" w14:textId="77777777" w:rsidTr="002F1A3B">
        <w:trPr>
          <w:trHeight w:val="20"/>
        </w:trPr>
        <w:tc>
          <w:tcPr>
            <w:tcW w:w="2269" w:type="dxa"/>
            <w:vMerge w:val="restart"/>
          </w:tcPr>
          <w:p w14:paraId="4D6A4518" w14:textId="77777777" w:rsidR="00FB3A27" w:rsidRPr="00AB5058" w:rsidRDefault="00FB3A27" w:rsidP="00166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2.5. Финансовые риски и способы защиты от них.</w:t>
            </w:r>
          </w:p>
        </w:tc>
        <w:tc>
          <w:tcPr>
            <w:tcW w:w="10064" w:type="dxa"/>
            <w:gridSpan w:val="2"/>
          </w:tcPr>
          <w:p w14:paraId="00E99864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C87F2AC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67568C2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140A945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28AA5C2D" w14:textId="39865203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1ECE5FD1" w14:textId="77777777" w:rsidTr="002F1A3B">
        <w:trPr>
          <w:trHeight w:val="20"/>
        </w:trPr>
        <w:tc>
          <w:tcPr>
            <w:tcW w:w="2269" w:type="dxa"/>
            <w:vMerge/>
          </w:tcPr>
          <w:p w14:paraId="2D9ADEC7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961410D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3095183" w14:textId="77777777" w:rsidR="00FB3A27" w:rsidRPr="00AB5058" w:rsidRDefault="00FB3A27" w:rsidP="00725436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788D47F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074CF80A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ED43A53" w14:textId="77777777" w:rsidR="00FB3A27" w:rsidRPr="00AB5058" w:rsidRDefault="00FB3A2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33B29E44" w14:textId="77777777" w:rsidTr="002F1A3B">
        <w:trPr>
          <w:trHeight w:val="20"/>
        </w:trPr>
        <w:tc>
          <w:tcPr>
            <w:tcW w:w="2269" w:type="dxa"/>
            <w:vMerge/>
          </w:tcPr>
          <w:p w14:paraId="6E3E8A59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704E65BA" w14:textId="77777777"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0AA171E8" w14:textId="77777777"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</w:rPr>
              <w:t>Изучение материала и подготовка сообщения с использование Интернет-ресурсов, СМИ по теме</w:t>
            </w:r>
            <w:r w:rsidRPr="00AB5058">
              <w:rPr>
                <w:bCs/>
                <w:sz w:val="20"/>
                <w:szCs w:val="20"/>
              </w:rPr>
              <w:t>: «Банкротство», «Финансовое мошенничество»,</w:t>
            </w:r>
          </w:p>
        </w:tc>
        <w:tc>
          <w:tcPr>
            <w:tcW w:w="1276" w:type="dxa"/>
            <w:shd w:val="clear" w:color="auto" w:fill="FFFFFF" w:themeFill="background1"/>
          </w:tcPr>
          <w:p w14:paraId="6E9B82F5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EFBDB40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F1715F7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00BF0678" w14:textId="77777777" w:rsidTr="002F1A3B">
        <w:trPr>
          <w:trHeight w:val="20"/>
        </w:trPr>
        <w:tc>
          <w:tcPr>
            <w:tcW w:w="2269" w:type="dxa"/>
            <w:vMerge w:val="restart"/>
          </w:tcPr>
          <w:p w14:paraId="666E6227" w14:textId="77777777" w:rsidR="00FB3A27" w:rsidRPr="00AB5058" w:rsidRDefault="00FB3A27" w:rsidP="00925C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Тема 2.6.</w:t>
            </w:r>
          </w:p>
          <w:p w14:paraId="33B86F00" w14:textId="77777777" w:rsidR="00FB3A27" w:rsidRPr="00AB5058" w:rsidRDefault="00FB3A27" w:rsidP="00925C1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color w:val="000000"/>
                <w:sz w:val="20"/>
                <w:szCs w:val="20"/>
              </w:rPr>
              <w:t>Бизнес, тенденции его развития и риски.</w:t>
            </w:r>
          </w:p>
        </w:tc>
        <w:tc>
          <w:tcPr>
            <w:tcW w:w="10064" w:type="dxa"/>
            <w:gridSpan w:val="2"/>
          </w:tcPr>
          <w:p w14:paraId="45871E01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B96DF62" w14:textId="77777777" w:rsidR="00FB3A27" w:rsidRPr="00AB5058" w:rsidRDefault="00FB3A27" w:rsidP="00925C1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6049656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9080BBA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54B6B809" w14:textId="7105211E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305E90EE" w14:textId="77777777" w:rsidTr="002F1A3B">
        <w:trPr>
          <w:trHeight w:val="795"/>
        </w:trPr>
        <w:tc>
          <w:tcPr>
            <w:tcW w:w="2269" w:type="dxa"/>
            <w:vMerge/>
          </w:tcPr>
          <w:p w14:paraId="3B67CADD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7DE4CA4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62EF20A" w14:textId="77777777" w:rsidR="00FB3A27" w:rsidRPr="00AB5058" w:rsidRDefault="00FB3A27" w:rsidP="00925C1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 xml:space="preserve">Бизнес, выручка, издержки (затраты), </w:t>
            </w:r>
            <w:proofErr w:type="spellStart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прибыль,организационно</w:t>
            </w:r>
            <w:proofErr w:type="spellEnd"/>
            <w:r w:rsidRPr="00AB5058">
              <w:rPr>
                <w:rFonts w:eastAsia="Times New Roman"/>
                <w:sz w:val="20"/>
                <w:szCs w:val="20"/>
                <w:lang w:eastAsia="ar-SA"/>
              </w:rPr>
              <w:t>-правовые формы предприятия, налоги на бизнес, упрощённая система налогообложения, маржинальность, факторы, влияющие на прибыль компании.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120847E5" w14:textId="77777777" w:rsidR="00FB3A27" w:rsidRPr="00AB5058" w:rsidRDefault="00FB3A27" w:rsidP="00925C1D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2BAE2FF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6A3436E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3DFB8C81" w14:textId="77777777" w:rsidTr="002F1A3B">
        <w:trPr>
          <w:trHeight w:val="521"/>
        </w:trPr>
        <w:tc>
          <w:tcPr>
            <w:tcW w:w="2269" w:type="dxa"/>
            <w:vMerge/>
          </w:tcPr>
          <w:p w14:paraId="36EAB641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EB381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7D19382C" w14:textId="77777777"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Практическое занятие №4.</w:t>
            </w:r>
          </w:p>
          <w:p w14:paraId="4B8CE7CB" w14:textId="77777777" w:rsidR="00FB3A27" w:rsidRPr="00AB5058" w:rsidRDefault="00FB3A27" w:rsidP="002D22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 xml:space="preserve">Формирование навыков по поиску актуальной информации по стартапам и ведению бизнеса. Презентация компании. </w:t>
            </w:r>
          </w:p>
        </w:tc>
        <w:tc>
          <w:tcPr>
            <w:tcW w:w="1276" w:type="dxa"/>
            <w:shd w:val="clear" w:color="auto" w:fill="FFFFFF" w:themeFill="background1"/>
          </w:tcPr>
          <w:p w14:paraId="77A541AA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9D51EAE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14:paraId="2006BFDF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6A07AB5B" w14:textId="77777777" w:rsidTr="002F1A3B">
        <w:trPr>
          <w:trHeight w:val="540"/>
        </w:trPr>
        <w:tc>
          <w:tcPr>
            <w:tcW w:w="2269" w:type="dxa"/>
            <w:vMerge/>
          </w:tcPr>
          <w:p w14:paraId="7649F711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0E984EF3" w14:textId="77777777"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041978DA" w14:textId="77777777"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color w:val="000000"/>
                <w:sz w:val="20"/>
                <w:szCs w:val="20"/>
                <w:shd w:val="clear" w:color="auto" w:fill="FFFFFF"/>
              </w:rPr>
              <w:t>Подготовка группового проекта «Открываем собственный бизнес»</w:t>
            </w:r>
            <w:r w:rsidRPr="00AB505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603DFBFD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4F90CF9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1739429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70906AD1" w14:textId="77777777" w:rsidTr="002F1A3B">
        <w:trPr>
          <w:trHeight w:val="445"/>
        </w:trPr>
        <w:tc>
          <w:tcPr>
            <w:tcW w:w="2269" w:type="dxa"/>
            <w:vMerge w:val="restart"/>
          </w:tcPr>
          <w:p w14:paraId="4345A052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 xml:space="preserve">Тема 2.7. Страхование </w:t>
            </w:r>
            <w:r w:rsidRPr="00AB5058">
              <w:rPr>
                <w:b/>
                <w:bCs/>
                <w:sz w:val="20"/>
                <w:szCs w:val="20"/>
              </w:rPr>
              <w:lastRenderedPageBreak/>
              <w:t>как способ сокращения финансовых потерь.</w:t>
            </w:r>
          </w:p>
        </w:tc>
        <w:tc>
          <w:tcPr>
            <w:tcW w:w="10064" w:type="dxa"/>
            <w:gridSpan w:val="2"/>
          </w:tcPr>
          <w:p w14:paraId="61243098" w14:textId="77777777"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44692A02" w14:textId="77777777" w:rsidR="00FB3A27" w:rsidRPr="00AB5058" w:rsidRDefault="00FB3A27" w:rsidP="00925C1D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B505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117D730F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B50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4B3C23F" w14:textId="77777777" w:rsidR="00FB3A27" w:rsidRPr="00FB3A27" w:rsidRDefault="00FB3A27" w:rsidP="00FB3A27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B3A27">
              <w:rPr>
                <w:rFonts w:eastAsia="Calibri"/>
                <w:sz w:val="20"/>
                <w:szCs w:val="20"/>
                <w:lang w:eastAsia="ar-SA"/>
              </w:rPr>
              <w:t>ОК1-ОК9</w:t>
            </w:r>
          </w:p>
          <w:p w14:paraId="4F2F9C6A" w14:textId="6CD4688B" w:rsidR="00FB3A27" w:rsidRPr="00AB5058" w:rsidRDefault="00FB3A27" w:rsidP="00FB3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6C184C2B" w14:textId="77777777" w:rsidTr="002F1A3B">
        <w:trPr>
          <w:trHeight w:val="887"/>
        </w:trPr>
        <w:tc>
          <w:tcPr>
            <w:tcW w:w="2269" w:type="dxa"/>
            <w:vMerge/>
          </w:tcPr>
          <w:p w14:paraId="6F5ECBBC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AD639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B50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4B903F9" w14:textId="77777777"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rFonts w:eastAsia="Times New Roman"/>
                <w:sz w:val="20"/>
                <w:szCs w:val="20"/>
                <w:lang w:eastAsia="ar-SA"/>
              </w:rPr>
              <w:t>Страхование в РФ. Риск, страховой случай, страховой взнос, 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</w:t>
            </w:r>
          </w:p>
        </w:tc>
        <w:tc>
          <w:tcPr>
            <w:tcW w:w="1276" w:type="dxa"/>
            <w:vMerge/>
          </w:tcPr>
          <w:p w14:paraId="78DA5B4B" w14:textId="77777777" w:rsidR="00FB3A27" w:rsidRPr="00AB5058" w:rsidRDefault="00FB3A27" w:rsidP="00925C1D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6BED458D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892356D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B3A27" w:rsidRPr="00AB5058" w14:paraId="186E64FF" w14:textId="77777777" w:rsidTr="002F1A3B">
        <w:trPr>
          <w:trHeight w:val="317"/>
        </w:trPr>
        <w:tc>
          <w:tcPr>
            <w:tcW w:w="2269" w:type="dxa"/>
            <w:vMerge/>
          </w:tcPr>
          <w:p w14:paraId="7B2F08F3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14:paraId="567751E1" w14:textId="77777777" w:rsidR="00FB3A27" w:rsidRPr="00AB5058" w:rsidRDefault="00FB3A27" w:rsidP="00925C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B5058">
              <w:rPr>
                <w:b/>
                <w:sz w:val="20"/>
                <w:szCs w:val="20"/>
              </w:rPr>
              <w:t>Самостоятельная работа.</w:t>
            </w:r>
          </w:p>
          <w:p w14:paraId="3A8D0B77" w14:textId="77777777" w:rsidR="00FB3A27" w:rsidRPr="00AB5058" w:rsidRDefault="00FB3A27" w:rsidP="00925C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5058">
              <w:rPr>
                <w:sz w:val="20"/>
                <w:szCs w:val="20"/>
              </w:rPr>
              <w:t>Заполнение таблицы «Права потребителей финансовых услуг».</w:t>
            </w:r>
          </w:p>
        </w:tc>
        <w:tc>
          <w:tcPr>
            <w:tcW w:w="1276" w:type="dxa"/>
            <w:shd w:val="clear" w:color="auto" w:fill="FFFFFF" w:themeFill="background1"/>
          </w:tcPr>
          <w:p w14:paraId="4FFDAF31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236D845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D13B75E" w14:textId="77777777" w:rsidR="00FB3A27" w:rsidRPr="00AB5058" w:rsidRDefault="00FB3A27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F1A3B" w:rsidRPr="00AB5058" w14:paraId="6727E4B6" w14:textId="77777777" w:rsidTr="002F1A3B">
        <w:trPr>
          <w:trHeight w:val="20"/>
        </w:trPr>
        <w:tc>
          <w:tcPr>
            <w:tcW w:w="12333" w:type="dxa"/>
            <w:gridSpan w:val="3"/>
          </w:tcPr>
          <w:p w14:paraId="5E2547ED" w14:textId="77777777" w:rsidR="002F1A3B" w:rsidRPr="00AB5058" w:rsidRDefault="002F1A3B" w:rsidP="00925C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Защита проектов</w:t>
            </w:r>
          </w:p>
        </w:tc>
        <w:tc>
          <w:tcPr>
            <w:tcW w:w="1276" w:type="dxa"/>
          </w:tcPr>
          <w:p w14:paraId="57453F44" w14:textId="77777777" w:rsidR="002F1A3B" w:rsidRPr="00AB5058" w:rsidRDefault="002F1A3B" w:rsidP="00925C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698EA53" w14:textId="77777777"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6224BC" w14:textId="77777777"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F1A3B" w:rsidRPr="00AB5058" w14:paraId="54650F11" w14:textId="77777777" w:rsidTr="002F1A3B">
        <w:trPr>
          <w:trHeight w:val="20"/>
        </w:trPr>
        <w:tc>
          <w:tcPr>
            <w:tcW w:w="12333" w:type="dxa"/>
            <w:gridSpan w:val="3"/>
          </w:tcPr>
          <w:p w14:paraId="007DFE9A" w14:textId="77777777" w:rsidR="002F1A3B" w:rsidRPr="00AB5058" w:rsidRDefault="002F1A3B" w:rsidP="00925C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058">
              <w:rPr>
                <w:b/>
                <w:bCs/>
                <w:sz w:val="20"/>
                <w:szCs w:val="20"/>
              </w:rPr>
              <w:t>Всего аудиторных занятий:</w:t>
            </w:r>
          </w:p>
        </w:tc>
        <w:tc>
          <w:tcPr>
            <w:tcW w:w="1276" w:type="dxa"/>
          </w:tcPr>
          <w:p w14:paraId="7C9CFD4F" w14:textId="77777777" w:rsidR="002F1A3B" w:rsidRPr="00AB5058" w:rsidRDefault="002F1A3B" w:rsidP="00925C1D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B5058"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/>
          </w:tcPr>
          <w:p w14:paraId="2DAEB5B7" w14:textId="77777777"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227DEFCB" w14:textId="77777777" w:rsidR="002F1A3B" w:rsidRPr="00AB5058" w:rsidRDefault="002F1A3B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3FFF497" w14:textId="77777777" w:rsidR="00D71788" w:rsidRDefault="00D71788" w:rsidP="00DE113E">
      <w:pPr>
        <w:suppressAutoHyphens/>
        <w:spacing w:after="0" w:line="240" w:lineRule="auto"/>
        <w:ind w:firstLine="360"/>
        <w:jc w:val="both"/>
        <w:sectPr w:rsidR="00D71788" w:rsidSect="00E244CC">
          <w:headerReference w:type="default" r:id="rId10"/>
          <w:pgSz w:w="16838" w:h="11906" w:orient="landscape"/>
          <w:pgMar w:top="454" w:right="851" w:bottom="454" w:left="851" w:header="709" w:footer="567" w:gutter="0"/>
          <w:cols w:space="708"/>
          <w:titlePg/>
          <w:docGrid w:linePitch="360"/>
        </w:sectPr>
      </w:pPr>
    </w:p>
    <w:p w14:paraId="4D571088" w14:textId="77777777" w:rsidR="00070E16" w:rsidRPr="00EC6B07" w:rsidRDefault="00070E16" w:rsidP="00070E16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ДИСЦИПЛИНЫ</w:t>
      </w:r>
    </w:p>
    <w:p w14:paraId="20221CC8" w14:textId="77777777" w:rsidR="00070E16" w:rsidRPr="00EC6B07" w:rsidRDefault="00070E16" w:rsidP="00070E16">
      <w:pPr>
        <w:pStyle w:val="a8"/>
        <w:ind w:left="720"/>
        <w:rPr>
          <w:rFonts w:ascii="Times New Roman" w:hAnsi="Times New Roman"/>
          <w:b/>
          <w:sz w:val="24"/>
          <w:szCs w:val="24"/>
        </w:rPr>
      </w:pPr>
    </w:p>
    <w:p w14:paraId="57B6E34C" w14:textId="77777777"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</w:t>
      </w:r>
      <w:r w:rsidR="00EF4E26">
        <w:rPr>
          <w:rFonts w:ascii="Times New Roman" w:hAnsi="Times New Roman"/>
          <w:b/>
          <w:sz w:val="24"/>
          <w:szCs w:val="24"/>
        </w:rPr>
        <w:t>.</w:t>
      </w:r>
    </w:p>
    <w:p w14:paraId="1E3AAEC2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ab/>
        <w:t>Для реализации программы дисциплины</w:t>
      </w:r>
      <w:r w:rsidR="00EF4E26">
        <w:rPr>
          <w:rFonts w:ascii="Times New Roman" w:hAnsi="Times New Roman"/>
          <w:sz w:val="24"/>
          <w:szCs w:val="24"/>
        </w:rPr>
        <w:t xml:space="preserve"> необходим </w:t>
      </w:r>
      <w:r w:rsidRPr="00EC6B07">
        <w:rPr>
          <w:rFonts w:ascii="Times New Roman" w:hAnsi="Times New Roman"/>
          <w:sz w:val="24"/>
          <w:szCs w:val="24"/>
        </w:rPr>
        <w:t>учебный кабинет экономики.</w:t>
      </w:r>
    </w:p>
    <w:p w14:paraId="4C4EFB47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D0AB27B" w14:textId="77777777"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Оборудование кабинета:</w:t>
      </w:r>
    </w:p>
    <w:p w14:paraId="6E6DCA6F" w14:textId="77777777"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рабочее место преподавателя;</w:t>
      </w:r>
    </w:p>
    <w:p w14:paraId="04FBF58B" w14:textId="77777777"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14:paraId="51079AA7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2BC4EB9C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EC6B07">
        <w:rPr>
          <w:rFonts w:ascii="Times New Roman" w:hAnsi="Times New Roman"/>
          <w:sz w:val="24"/>
          <w:szCs w:val="24"/>
        </w:rPr>
        <w:t xml:space="preserve">: </w:t>
      </w:r>
    </w:p>
    <w:p w14:paraId="3C8F8B93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мультимедийный проектор;</w:t>
      </w:r>
    </w:p>
    <w:p w14:paraId="69EA6050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ноутбук;</w:t>
      </w:r>
    </w:p>
    <w:p w14:paraId="5F7DDC10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экран;</w:t>
      </w:r>
    </w:p>
    <w:p w14:paraId="7A704D71" w14:textId="77777777"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C6B07">
        <w:rPr>
          <w:rFonts w:ascii="Times New Roman" w:hAnsi="Times New Roman"/>
          <w:sz w:val="24"/>
          <w:szCs w:val="24"/>
        </w:rPr>
        <w:t>аудивизуальные</w:t>
      </w:r>
      <w:proofErr w:type="spellEnd"/>
      <w:r w:rsidRPr="00EC6B07">
        <w:rPr>
          <w:rFonts w:ascii="Times New Roman" w:hAnsi="Times New Roman"/>
          <w:sz w:val="24"/>
          <w:szCs w:val="24"/>
        </w:rPr>
        <w:t xml:space="preserve"> средства – схемы и рисунки к лекциям в виде сл</w:t>
      </w:r>
      <w:r w:rsidR="00EF4E26">
        <w:rPr>
          <w:rFonts w:ascii="Times New Roman" w:hAnsi="Times New Roman"/>
          <w:sz w:val="24"/>
          <w:szCs w:val="24"/>
        </w:rPr>
        <w:t>айдов и электронных презентаций.</w:t>
      </w:r>
    </w:p>
    <w:p w14:paraId="4157DD04" w14:textId="77777777" w:rsidR="00070E16" w:rsidRPr="00EC6B07" w:rsidRDefault="00070E16" w:rsidP="00070E16">
      <w:pPr>
        <w:pStyle w:val="a8"/>
        <w:rPr>
          <w:rFonts w:ascii="Times New Roman" w:hAnsi="Times New Roman"/>
          <w:i/>
          <w:sz w:val="24"/>
          <w:szCs w:val="24"/>
        </w:rPr>
      </w:pPr>
    </w:p>
    <w:p w14:paraId="62C6AAC2" w14:textId="77777777"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 xml:space="preserve">3.2. Учебно-методическое и </w:t>
      </w:r>
      <w:r w:rsidR="00C45CE3" w:rsidRPr="00EC6B07">
        <w:rPr>
          <w:rFonts w:ascii="Times New Roman" w:hAnsi="Times New Roman"/>
          <w:b/>
          <w:sz w:val="24"/>
          <w:szCs w:val="24"/>
        </w:rPr>
        <w:t>информационное</w:t>
      </w:r>
      <w:r w:rsidRPr="00EC6B07">
        <w:rPr>
          <w:rFonts w:ascii="Times New Roman" w:hAnsi="Times New Roman"/>
          <w:b/>
          <w:sz w:val="24"/>
          <w:szCs w:val="24"/>
        </w:rPr>
        <w:t xml:space="preserve"> обеспечение обучения</w:t>
      </w:r>
      <w:r w:rsidR="00EF4E26">
        <w:rPr>
          <w:rFonts w:ascii="Times New Roman" w:hAnsi="Times New Roman"/>
          <w:b/>
          <w:sz w:val="24"/>
          <w:szCs w:val="24"/>
        </w:rPr>
        <w:t>.</w:t>
      </w:r>
    </w:p>
    <w:p w14:paraId="7A91B92D" w14:textId="77777777"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ab/>
      </w:r>
    </w:p>
    <w:p w14:paraId="4379F858" w14:textId="77777777"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393931B1" w14:textId="77777777" w:rsidR="00EF4E26" w:rsidRDefault="00070E16" w:rsidP="005C1C26">
      <w:pPr>
        <w:pStyle w:val="a8"/>
        <w:numPr>
          <w:ilvl w:val="0"/>
          <w:numId w:val="10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70E16">
        <w:rPr>
          <w:rFonts w:ascii="Times New Roman" w:hAnsi="Times New Roman"/>
          <w:sz w:val="24"/>
          <w:szCs w:val="24"/>
        </w:rPr>
        <w:t>Савицкая Е. В. Финансовая грамотность: материалы для обучающихся по основным программам профессионального</w:t>
      </w:r>
      <w:r w:rsidR="00107CFD">
        <w:rPr>
          <w:rFonts w:ascii="Times New Roman" w:hAnsi="Times New Roman"/>
          <w:sz w:val="24"/>
          <w:szCs w:val="24"/>
        </w:rPr>
        <w:t xml:space="preserve"> обучения. – М.:ВИТА-ПРЕСС, 2018</w:t>
      </w:r>
      <w:r w:rsidRPr="00070E16">
        <w:rPr>
          <w:rFonts w:ascii="Times New Roman" w:hAnsi="Times New Roman"/>
          <w:sz w:val="24"/>
          <w:szCs w:val="24"/>
        </w:rPr>
        <w:t>.</w:t>
      </w:r>
    </w:p>
    <w:p w14:paraId="62343874" w14:textId="77777777" w:rsidR="00070E16" w:rsidRPr="00EC6B07" w:rsidRDefault="00070E16" w:rsidP="005C1C26">
      <w:pPr>
        <w:pStyle w:val="a8"/>
        <w:rPr>
          <w:rFonts w:ascii="Times New Roman" w:hAnsi="Times New Roman"/>
          <w:sz w:val="24"/>
          <w:szCs w:val="24"/>
        </w:rPr>
      </w:pPr>
    </w:p>
    <w:p w14:paraId="08669C3A" w14:textId="77777777"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638407A1" w14:textId="77777777" w:rsidR="00107CFD" w:rsidRDefault="00107CFD" w:rsidP="00107CFD">
      <w:pPr>
        <w:pStyle w:val="a8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F4E26">
        <w:rPr>
          <w:rFonts w:ascii="Times New Roman" w:hAnsi="Times New Roman"/>
          <w:sz w:val="24"/>
          <w:szCs w:val="24"/>
        </w:rPr>
        <w:t>Жданова А. О. Финансовая грамотность: Материалы для обучающихся СПО. — М.: ВИТА-ПРЕСС, 2014.</w:t>
      </w:r>
    </w:p>
    <w:p w14:paraId="5B258BEB" w14:textId="77777777"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proofErr w:type="spellStart"/>
      <w:r w:rsidRPr="006D27AA">
        <w:t>Гомола</w:t>
      </w:r>
      <w:proofErr w:type="spellEnd"/>
      <w:r w:rsidRPr="006D27AA">
        <w:t xml:space="preserve"> А. И. Экономика для профессий и специальностей социально-экономического профиля: учеб. для студ. учреждений сред. проф. образования/ А. И. </w:t>
      </w:r>
      <w:proofErr w:type="spellStart"/>
      <w:r w:rsidRPr="006D27AA">
        <w:t>Гомола</w:t>
      </w:r>
      <w:proofErr w:type="spellEnd"/>
      <w:r w:rsidRPr="006D27AA">
        <w:t xml:space="preserve">, В. Е. Кириллов, П. А. Жанин. - 3-е изд., </w:t>
      </w:r>
      <w:proofErr w:type="spellStart"/>
      <w:r w:rsidRPr="006D27AA">
        <w:t>испр</w:t>
      </w:r>
      <w:proofErr w:type="spellEnd"/>
      <w:r w:rsidRPr="006D27AA">
        <w:t>. - М.: Издательский центр "Академия", 2018. - 352 с</w:t>
      </w:r>
      <w:r>
        <w:t>.</w:t>
      </w:r>
    </w:p>
    <w:p w14:paraId="4A75ADCE" w14:textId="77777777"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proofErr w:type="spellStart"/>
      <w:r w:rsidRPr="006D27AA">
        <w:t>Гомола</w:t>
      </w:r>
      <w:proofErr w:type="spellEnd"/>
      <w:r w:rsidRPr="006D27AA">
        <w:t xml:space="preserve"> А. И. Экономика для профессий и специальностей социально-экономического профиля: учеб. для студ. учреждений сред. проф. образования/ А. И. </w:t>
      </w:r>
      <w:proofErr w:type="spellStart"/>
      <w:r w:rsidRPr="006D27AA">
        <w:t>Гомола</w:t>
      </w:r>
      <w:proofErr w:type="spellEnd"/>
      <w:r w:rsidRPr="006D27AA">
        <w:t xml:space="preserve">, В. Е. Кириллов, П. А Жанин. - 7-е изд., </w:t>
      </w:r>
      <w:proofErr w:type="spellStart"/>
      <w:r w:rsidRPr="006D27AA">
        <w:t>перераб</w:t>
      </w:r>
      <w:proofErr w:type="spellEnd"/>
      <w:r w:rsidRPr="006D27AA">
        <w:t>. и доп.- М.: Издательский центр "Академия", 2015. - 352 с.</w:t>
      </w:r>
    </w:p>
    <w:p w14:paraId="1F99A635" w14:textId="77777777" w:rsidR="00107CFD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 xml:space="preserve">Финансы и кредит.: учебное пособие / Лаврушин О.И. под ред. и др. — Москва: </w:t>
      </w:r>
      <w:proofErr w:type="spellStart"/>
      <w:r w:rsidRPr="006D27AA">
        <w:t>КноРус</w:t>
      </w:r>
      <w:proofErr w:type="spellEnd"/>
      <w:r w:rsidRPr="006D27AA">
        <w:t xml:space="preserve">, 2020. — 315 с. — (СПО). — ISBN 978-5-406-07339-1. — URL: </w:t>
      </w:r>
      <w:hyperlink r:id="rId11" w:history="1">
        <w:r w:rsidRPr="006D27AA">
          <w:rPr>
            <w:rStyle w:val="ac"/>
          </w:rPr>
          <w:t>https://book.ru/book/932286</w:t>
        </w:r>
      </w:hyperlink>
      <w:r w:rsidRPr="006D27AA">
        <w:t xml:space="preserve"> — Текст: электронный</w:t>
      </w:r>
      <w:r>
        <w:t>.</w:t>
      </w:r>
    </w:p>
    <w:p w14:paraId="648A0815" w14:textId="77777777"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 xml:space="preserve">Финансы и кредит.: учебник / Ковалева Т.М. под ред. — Москва: </w:t>
      </w:r>
      <w:proofErr w:type="spellStart"/>
      <w:r w:rsidRPr="006D27AA">
        <w:t>КноРус</w:t>
      </w:r>
      <w:proofErr w:type="spellEnd"/>
      <w:r w:rsidRPr="006D27AA">
        <w:t xml:space="preserve">, 2020. — 339 с. — (бакалавриат). — ISBN 978-5-406-07271-4. — URL: </w:t>
      </w:r>
      <w:hyperlink r:id="rId12" w:history="1">
        <w:r w:rsidRPr="006D27AA">
          <w:rPr>
            <w:rStyle w:val="ac"/>
          </w:rPr>
          <w:t>https://book.ru/book/932285</w:t>
        </w:r>
      </w:hyperlink>
      <w:r>
        <w:t xml:space="preserve"> — Текст</w:t>
      </w:r>
      <w:r w:rsidRPr="006D27AA">
        <w:t>: электронный</w:t>
      </w:r>
      <w:r>
        <w:t>.</w:t>
      </w:r>
    </w:p>
    <w:p w14:paraId="1E64FCC0" w14:textId="77777777"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 xml:space="preserve">Грибов, В.Д. Основы экономики, менеджмента и маркетинга.: учебное пособие / Грибов В.Д. — Москва: </w:t>
      </w:r>
      <w:proofErr w:type="spellStart"/>
      <w:r w:rsidRPr="006D27AA">
        <w:t>КноРус</w:t>
      </w:r>
      <w:proofErr w:type="spellEnd"/>
      <w:r w:rsidRPr="006D27AA">
        <w:t xml:space="preserve">, 2020. — 224 с. — (СПО). — ISBN 978-5-406-07411-4. — URL: </w:t>
      </w:r>
      <w:hyperlink r:id="rId13" w:history="1">
        <w:r w:rsidRPr="006D27AA">
          <w:rPr>
            <w:rStyle w:val="ac"/>
          </w:rPr>
          <w:t>https://book.ru/book/932623</w:t>
        </w:r>
      </w:hyperlink>
      <w:r w:rsidRPr="006D27AA">
        <w:t>— Текст: электронный</w:t>
      </w:r>
      <w:r>
        <w:t xml:space="preserve">. </w:t>
      </w:r>
    </w:p>
    <w:p w14:paraId="2341138A" w14:textId="77777777" w:rsidR="00107CFD" w:rsidRPr="006D27AA" w:rsidRDefault="00107CFD" w:rsidP="00107CF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6D27AA">
        <w:t xml:space="preserve">Братухина, О.А. Основы экономики. С практикумом.: учебное пособие / Братухина О.А. — Москва: </w:t>
      </w:r>
      <w:proofErr w:type="spellStart"/>
      <w:r w:rsidRPr="006D27AA">
        <w:t>КноРус</w:t>
      </w:r>
      <w:proofErr w:type="spellEnd"/>
      <w:r w:rsidRPr="006D27AA">
        <w:t xml:space="preserve">, 2020. — 322 с. — (СПО). — ISBN 978-5-406-07437-4. — URL: </w:t>
      </w:r>
      <w:hyperlink r:id="rId14" w:history="1">
        <w:r w:rsidRPr="006D27AA">
          <w:rPr>
            <w:rStyle w:val="ac"/>
          </w:rPr>
          <w:t>https://book.ru/book/932625</w:t>
        </w:r>
      </w:hyperlink>
      <w:r w:rsidRPr="006D27AA">
        <w:t xml:space="preserve">  — Текст: электронный</w:t>
      </w:r>
      <w:r>
        <w:t>.</w:t>
      </w:r>
    </w:p>
    <w:p w14:paraId="12975B0B" w14:textId="77777777" w:rsidR="005C1C26" w:rsidRPr="005C1C26" w:rsidRDefault="005C1C26" w:rsidP="005C1C26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538C7A87" w14:textId="77777777" w:rsidR="0003561A" w:rsidRPr="006B620A" w:rsidRDefault="00F11869" w:rsidP="006B620A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b/>
        </w:rPr>
      </w:pPr>
      <w:r w:rsidRPr="006B620A">
        <w:rPr>
          <w:b/>
        </w:rPr>
        <w:t xml:space="preserve">Контроль и оценка результатов освоения </w:t>
      </w:r>
      <w:r w:rsidR="00CE08FF">
        <w:rPr>
          <w:b/>
        </w:rPr>
        <w:t xml:space="preserve">учебной </w:t>
      </w:r>
      <w:r w:rsidRPr="006B620A">
        <w:rPr>
          <w:b/>
        </w:rPr>
        <w:t>дисциплины</w:t>
      </w:r>
      <w:r w:rsidR="006A408D">
        <w:rPr>
          <w:b/>
        </w:rPr>
        <w:t xml:space="preserve"> ОП.15 </w:t>
      </w:r>
      <w:r>
        <w:rPr>
          <w:b/>
        </w:rPr>
        <w:t>О</w:t>
      </w:r>
      <w:r w:rsidRPr="006B620A">
        <w:rPr>
          <w:b/>
        </w:rPr>
        <w:t>сновы финансовой грамотности</w:t>
      </w:r>
      <w:r>
        <w:rPr>
          <w:b/>
        </w:rPr>
        <w:t>.</w:t>
      </w:r>
    </w:p>
    <w:p w14:paraId="4F457C76" w14:textId="77777777" w:rsidR="00F11869" w:rsidRDefault="0003561A" w:rsidP="00F11869">
      <w:pPr>
        <w:suppressAutoHyphens/>
        <w:spacing w:after="0" w:line="240" w:lineRule="auto"/>
        <w:ind w:firstLine="567"/>
        <w:jc w:val="both"/>
      </w:pPr>
      <w:r w:rsidRPr="00F11869">
        <w:t>Контроль и оценка</w:t>
      </w:r>
      <w:r w:rsidRPr="0003561A"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r w:rsidR="00D73E93">
        <w:t>студентами</w:t>
      </w:r>
      <w:r w:rsidRPr="0003561A">
        <w:t xml:space="preserve"> индивидуальных заданий проектов исследований.</w:t>
      </w:r>
    </w:p>
    <w:p w14:paraId="37C49887" w14:textId="77777777" w:rsidR="00AC09D2" w:rsidRDefault="0003561A" w:rsidP="00F11869">
      <w:pPr>
        <w:suppressAutoHyphens/>
        <w:spacing w:after="0" w:line="240" w:lineRule="auto"/>
        <w:ind w:firstLine="567"/>
        <w:jc w:val="both"/>
      </w:pPr>
      <w:r w:rsidRPr="0003561A">
        <w:lastRenderedPageBreak/>
        <w:t xml:space="preserve">Формы и методы контроля и оценки результатов обучения позволяют проверить у </w:t>
      </w:r>
      <w:r w:rsidR="00D73E93">
        <w:t>студентов</w:t>
      </w:r>
      <w:r w:rsidRPr="0003561A">
        <w:t xml:space="preserve"> сформированност</w:t>
      </w:r>
      <w:r w:rsidR="00D73E93">
        <w:t>ь</w:t>
      </w:r>
      <w:r w:rsidR="00D776CE">
        <w:t xml:space="preserve"> и развитие общих компетенций</w:t>
      </w:r>
      <w:r w:rsidRPr="0003561A">
        <w:t>, обеспечивающих их умения и знания.</w:t>
      </w:r>
    </w:p>
    <w:p w14:paraId="0C1C4ED5" w14:textId="77777777" w:rsidR="00F11869" w:rsidRDefault="00F11869" w:rsidP="00F11869">
      <w:pPr>
        <w:suppressAutoHyphens/>
        <w:spacing w:after="0" w:line="240" w:lineRule="auto"/>
        <w:ind w:firstLine="567"/>
        <w:jc w:val="both"/>
      </w:pPr>
    </w:p>
    <w:tbl>
      <w:tblPr>
        <w:tblW w:w="94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18"/>
      </w:tblGrid>
      <w:tr w:rsidR="0003561A" w:rsidRPr="006A408D" w14:paraId="7AD17148" w14:textId="77777777" w:rsidTr="00D73E93">
        <w:tc>
          <w:tcPr>
            <w:tcW w:w="5245" w:type="dxa"/>
            <w:shd w:val="clear" w:color="auto" w:fill="auto"/>
            <w:vAlign w:val="center"/>
          </w:tcPr>
          <w:p w14:paraId="35090869" w14:textId="77777777" w:rsidR="0003561A" w:rsidRPr="006A408D" w:rsidRDefault="0003561A" w:rsidP="00D776CE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408D">
              <w:rPr>
                <w:b/>
                <w:sz w:val="20"/>
                <w:szCs w:val="20"/>
              </w:rPr>
              <w:t>Результаты обучения</w:t>
            </w:r>
            <w:r w:rsidR="00672DF1" w:rsidRPr="006A408D">
              <w:rPr>
                <w:b/>
                <w:sz w:val="20"/>
                <w:szCs w:val="20"/>
              </w:rPr>
              <w:t xml:space="preserve"> </w:t>
            </w:r>
            <w:r w:rsidRPr="006A408D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3694857A" w14:textId="77777777" w:rsidR="0003561A" w:rsidRPr="006A408D" w:rsidRDefault="0003561A" w:rsidP="00D776CE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A408D">
              <w:rPr>
                <w:b/>
                <w:iCs/>
                <w:sz w:val="20"/>
                <w:szCs w:val="20"/>
              </w:rPr>
              <w:t>Формы и методы контроля и оценки</w:t>
            </w:r>
            <w:r w:rsidR="006A408D" w:rsidRPr="006A408D">
              <w:rPr>
                <w:b/>
                <w:iCs/>
                <w:sz w:val="20"/>
                <w:szCs w:val="20"/>
              </w:rPr>
              <w:t xml:space="preserve"> </w:t>
            </w:r>
            <w:r w:rsidRPr="006A408D">
              <w:rPr>
                <w:b/>
                <w:iCs/>
                <w:sz w:val="20"/>
                <w:szCs w:val="20"/>
              </w:rPr>
              <w:t>результатов обучения</w:t>
            </w:r>
          </w:p>
        </w:tc>
      </w:tr>
      <w:tr w:rsidR="0003561A" w:rsidRPr="006A408D" w14:paraId="0CA096CE" w14:textId="77777777" w:rsidTr="00AB5058">
        <w:trPr>
          <w:trHeight w:val="5402"/>
        </w:trPr>
        <w:tc>
          <w:tcPr>
            <w:tcW w:w="5245" w:type="dxa"/>
            <w:shd w:val="clear" w:color="auto" w:fill="auto"/>
          </w:tcPr>
          <w:p w14:paraId="4FF3E0CD" w14:textId="77777777" w:rsidR="0003561A" w:rsidRPr="006A408D" w:rsidRDefault="0003561A" w:rsidP="00724C60">
            <w:pPr>
              <w:suppressAutoHyphens/>
              <w:spacing w:after="0" w:line="240" w:lineRule="auto"/>
              <w:ind w:firstLine="318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В результате освоения дисциплины обучающийся должен продемонстрировать предметные результа</w:t>
            </w:r>
            <w:r w:rsidR="006A408D" w:rsidRPr="006A408D">
              <w:rPr>
                <w:sz w:val="20"/>
                <w:szCs w:val="20"/>
              </w:rPr>
              <w:t>ты освоения учебной дисциплины ОП.15 Основы финансовой грамотности:</w:t>
            </w:r>
          </w:p>
          <w:p w14:paraId="5A03E5DF" w14:textId="77777777" w:rsidR="00D776CE" w:rsidRPr="006A408D" w:rsidRDefault="00D776CE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14:paraId="62968E33" w14:textId="77777777"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контролировать свои расходы и использовать разные способы экономии денег;</w:t>
            </w:r>
          </w:p>
          <w:p w14:paraId="44DA33D6" w14:textId="77777777"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отличить плановую покупку от</w:t>
            </w:r>
            <w:r w:rsidR="0011433B">
              <w:rPr>
                <w:sz w:val="20"/>
                <w:szCs w:val="20"/>
              </w:rPr>
              <w:t xml:space="preserve"> </w:t>
            </w:r>
            <w:r w:rsidRPr="006A408D">
              <w:rPr>
                <w:sz w:val="20"/>
                <w:szCs w:val="20"/>
              </w:rPr>
              <w:t>импульсивной, купить нужный товар по более низкой цене; рассчитать общую стоимость владения (ОСВ);</w:t>
            </w:r>
          </w:p>
          <w:p w14:paraId="02037582" w14:textId="77777777"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правильно обсуждать и согласовывать с другими членами семьи финансовые вопросы;</w:t>
            </w:r>
          </w:p>
          <w:p w14:paraId="59BFAAC1" w14:textId="77777777" w:rsidR="00D776CE" w:rsidRPr="006A408D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14:paraId="2906A69A" w14:textId="77777777" w:rsidR="00A51C99" w:rsidRPr="006A408D" w:rsidRDefault="00D776CE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14:paraId="7F322F6B" w14:textId="77777777" w:rsidR="00D776CE" w:rsidRPr="006A408D" w:rsidRDefault="00D776CE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достигать поставленных финансовых целей чер</w:t>
            </w:r>
            <w:r w:rsidR="00A51C99" w:rsidRPr="006A408D">
              <w:rPr>
                <w:sz w:val="20"/>
                <w:szCs w:val="20"/>
              </w:rPr>
              <w:t>ез управление семейным бюджетом.</w:t>
            </w:r>
          </w:p>
        </w:tc>
        <w:tc>
          <w:tcPr>
            <w:tcW w:w="4218" w:type="dxa"/>
            <w:shd w:val="clear" w:color="auto" w:fill="auto"/>
          </w:tcPr>
          <w:p w14:paraId="43521508" w14:textId="77777777" w:rsidR="0003561A" w:rsidRPr="006A408D" w:rsidRDefault="0003561A" w:rsidP="00A51C99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14:paraId="3EFDA2CE" w14:textId="77777777"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  <w:p w14:paraId="235B9CF1" w14:textId="77777777" w:rsidR="0003561A" w:rsidRPr="006A408D" w:rsidRDefault="0003561A" w:rsidP="00A51C99">
            <w:pPr>
              <w:suppressAutoHyphens/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A51C99" w:rsidRPr="006A408D" w14:paraId="55BDF826" w14:textId="77777777" w:rsidTr="00D73E93">
        <w:trPr>
          <w:trHeight w:val="266"/>
        </w:trPr>
        <w:tc>
          <w:tcPr>
            <w:tcW w:w="5245" w:type="dxa"/>
            <w:shd w:val="clear" w:color="auto" w:fill="auto"/>
          </w:tcPr>
          <w:p w14:paraId="07C61ABB" w14:textId="77777777"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выбрать из банковских сберегательных вкладов тот, который в наибольшей степени отвечает поставленной цели; рассчитать процентный доход по вкладу;</w:t>
            </w:r>
          </w:p>
          <w:p w14:paraId="55FC2CC2" w14:textId="77777777" w:rsidR="00A51C99" w:rsidRPr="00107CFD" w:rsidRDefault="00A51C99" w:rsidP="00107CFD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оценить, что предпочтительнее в данный момент</w:t>
            </w:r>
            <w:r w:rsidR="00107CFD">
              <w:rPr>
                <w:sz w:val="20"/>
                <w:szCs w:val="20"/>
              </w:rPr>
              <w:t xml:space="preserve">: </w:t>
            </w:r>
            <w:r w:rsidRPr="00107CFD">
              <w:rPr>
                <w:sz w:val="20"/>
                <w:szCs w:val="20"/>
              </w:rPr>
              <w:t>сберегательный вклад в банке, вложение денег в ПИФ или страхование жизни;</w:t>
            </w:r>
          </w:p>
          <w:p w14:paraId="464DEA7D" w14:textId="77777777"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правильно выбрать ПИФ для размещения денежных средств.</w:t>
            </w:r>
          </w:p>
          <w:p w14:paraId="36299959" w14:textId="77777777"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отличить средства граждан в банках, которые застрахованы ССВ, учесть сумму страхового лимита при размещении денег на банковских депозитах, получить страховое возмещение по вкладу; </w:t>
            </w:r>
          </w:p>
          <w:p w14:paraId="74ECC04C" w14:textId="77777777"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получить необходимую информацию на официальных сайтах ЦБ и Агентства по страхованию вкладов и выбрать банк для размещения своих сбережений</w:t>
            </w:r>
            <w:r w:rsidR="00745735" w:rsidRPr="006A408D">
              <w:rPr>
                <w:sz w:val="20"/>
                <w:szCs w:val="20"/>
              </w:rPr>
              <w:t>.</w:t>
            </w:r>
          </w:p>
        </w:tc>
        <w:tc>
          <w:tcPr>
            <w:tcW w:w="4218" w:type="dxa"/>
            <w:shd w:val="clear" w:color="auto" w:fill="auto"/>
          </w:tcPr>
          <w:p w14:paraId="399A2310" w14:textId="77777777" w:rsidR="00A51C99" w:rsidRPr="006A408D" w:rsidRDefault="00A51C99" w:rsidP="00A51C99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14:paraId="693FF59A" w14:textId="77777777" w:rsidR="00A51C99" w:rsidRPr="006A408D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14:paraId="378A1D97" w14:textId="77777777" w:rsidTr="00D73E93">
        <w:trPr>
          <w:trHeight w:val="266"/>
        </w:trPr>
        <w:tc>
          <w:tcPr>
            <w:tcW w:w="5245" w:type="dxa"/>
            <w:shd w:val="clear" w:color="auto" w:fill="auto"/>
          </w:tcPr>
          <w:p w14:paraId="73E5B686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различать обязательное пенсионное страхование и добровольные пенсионные накопления, альтернативные способы накопления на пенсию;</w:t>
            </w:r>
          </w:p>
          <w:p w14:paraId="4E982206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определить размер своей будущей пенсии, пользуясь пенсионным калькулятором;</w:t>
            </w:r>
          </w:p>
          <w:p w14:paraId="3D5E1706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делать дополнительные накопления в негосударственных пенсионных фондах и правильно выбрать НПФ;</w:t>
            </w:r>
          </w:p>
        </w:tc>
        <w:tc>
          <w:tcPr>
            <w:tcW w:w="4218" w:type="dxa"/>
            <w:shd w:val="clear" w:color="auto" w:fill="auto"/>
          </w:tcPr>
          <w:p w14:paraId="5DA608A9" w14:textId="77777777"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14:paraId="45A7202C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14:paraId="176977FF" w14:textId="77777777" w:rsidTr="00D73E93">
        <w:trPr>
          <w:trHeight w:val="266"/>
        </w:trPr>
        <w:tc>
          <w:tcPr>
            <w:tcW w:w="5245" w:type="dxa"/>
            <w:shd w:val="clear" w:color="auto" w:fill="auto"/>
          </w:tcPr>
          <w:p w14:paraId="489DE905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рассчитать размер ежемесячной выплаты по кредиту, определить, может ли семья позволить себе кредит;</w:t>
            </w:r>
          </w:p>
          <w:p w14:paraId="6D014360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различать банковский кредит, кредит в торговых сетях и микрокредит;</w:t>
            </w:r>
          </w:p>
          <w:p w14:paraId="64829C8E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воспользоваться досрочным погашением кредита или рефинансированием кредита;</w:t>
            </w:r>
          </w:p>
        </w:tc>
        <w:tc>
          <w:tcPr>
            <w:tcW w:w="4218" w:type="dxa"/>
            <w:shd w:val="clear" w:color="auto" w:fill="auto"/>
          </w:tcPr>
          <w:p w14:paraId="01BCD5F9" w14:textId="77777777" w:rsidR="00745735" w:rsidRPr="006A408D" w:rsidRDefault="00745735" w:rsidP="006A408D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14:paraId="44695187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14:paraId="178E67C0" w14:textId="77777777" w:rsidTr="00D73E93">
        <w:trPr>
          <w:trHeight w:val="266"/>
        </w:trPr>
        <w:tc>
          <w:tcPr>
            <w:tcW w:w="5245" w:type="dxa"/>
            <w:shd w:val="clear" w:color="auto" w:fill="auto"/>
          </w:tcPr>
          <w:p w14:paraId="442D34D9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lastRenderedPageBreak/>
              <w:t>распознать разные виды финансового мошенничества и отличить финансовую пирамиду от добросовестных финансовых организаций;</w:t>
            </w:r>
          </w:p>
        </w:tc>
        <w:tc>
          <w:tcPr>
            <w:tcW w:w="4218" w:type="dxa"/>
            <w:shd w:val="clear" w:color="auto" w:fill="auto"/>
          </w:tcPr>
          <w:p w14:paraId="1551400D" w14:textId="77777777"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14:paraId="6912F6AE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</w:t>
            </w:r>
          </w:p>
        </w:tc>
      </w:tr>
      <w:tr w:rsidR="00745735" w:rsidRPr="006A408D" w14:paraId="267405A3" w14:textId="77777777" w:rsidTr="00D73E93">
        <w:trPr>
          <w:trHeight w:val="266"/>
        </w:trPr>
        <w:tc>
          <w:tcPr>
            <w:tcW w:w="5245" w:type="dxa"/>
            <w:shd w:val="clear" w:color="auto" w:fill="auto"/>
          </w:tcPr>
          <w:p w14:paraId="4D2EF1DD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различать организационно-правовые формы предприятия и оценить предпочтительность использования той или иной схемы налогообложения;</w:t>
            </w:r>
          </w:p>
        </w:tc>
        <w:tc>
          <w:tcPr>
            <w:tcW w:w="4218" w:type="dxa"/>
            <w:shd w:val="clear" w:color="auto" w:fill="auto"/>
          </w:tcPr>
          <w:p w14:paraId="1D017F35" w14:textId="77777777"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14:paraId="5D79D883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задания.</w:t>
            </w:r>
          </w:p>
        </w:tc>
      </w:tr>
      <w:tr w:rsidR="00745735" w:rsidRPr="006A408D" w14:paraId="17C79399" w14:textId="77777777" w:rsidTr="00D73E93">
        <w:trPr>
          <w:trHeight w:val="266"/>
        </w:trPr>
        <w:tc>
          <w:tcPr>
            <w:tcW w:w="5245" w:type="dxa"/>
            <w:shd w:val="clear" w:color="auto" w:fill="auto"/>
          </w:tcPr>
          <w:p w14:paraId="4C091535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защитить себя от рисков утраты здоровья, трудоспособности и имущества при помощи страхования;</w:t>
            </w:r>
          </w:p>
          <w:p w14:paraId="137F67AD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различать обязательное и добровольное страхование;</w:t>
            </w:r>
          </w:p>
          <w:p w14:paraId="19B90E06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  <w:rPr>
                <w:sz w:val="20"/>
                <w:szCs w:val="20"/>
              </w:rPr>
            </w:pPr>
            <w:r w:rsidRPr="006A408D">
              <w:rPr>
                <w:sz w:val="20"/>
                <w:szCs w:val="20"/>
              </w:rPr>
              <w:t>правильно выбрать страховую компанию.</w:t>
            </w:r>
          </w:p>
        </w:tc>
        <w:tc>
          <w:tcPr>
            <w:tcW w:w="4218" w:type="dxa"/>
            <w:shd w:val="clear" w:color="auto" w:fill="auto"/>
          </w:tcPr>
          <w:p w14:paraId="6B5BBC2B" w14:textId="77777777" w:rsidR="00745735" w:rsidRPr="006A408D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iCs/>
                <w:sz w:val="20"/>
                <w:szCs w:val="20"/>
              </w:rPr>
              <w:t>Оперативный</w:t>
            </w:r>
            <w:r w:rsidRPr="006A408D">
              <w:rPr>
                <w:bCs/>
                <w:iCs/>
                <w:sz w:val="20"/>
                <w:szCs w:val="20"/>
              </w:rPr>
              <w:t xml:space="preserve"> контроль в форме:</w:t>
            </w:r>
          </w:p>
          <w:p w14:paraId="394E9C1B" w14:textId="77777777" w:rsidR="00745735" w:rsidRPr="006A408D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  <w:sz w:val="20"/>
                <w:szCs w:val="20"/>
              </w:rPr>
            </w:pPr>
            <w:r w:rsidRPr="006A408D">
              <w:rPr>
                <w:bCs/>
                <w:iCs/>
                <w:sz w:val="20"/>
                <w:szCs w:val="20"/>
              </w:rPr>
              <w:t>проверка практического домашнего задания.</w:t>
            </w:r>
          </w:p>
        </w:tc>
      </w:tr>
    </w:tbl>
    <w:p w14:paraId="5E761B9D" w14:textId="77777777" w:rsidR="006A408D" w:rsidRDefault="006A408D" w:rsidP="00AB5058">
      <w:pPr>
        <w:suppressAutoHyphens/>
        <w:spacing w:after="0" w:line="240" w:lineRule="auto"/>
        <w:jc w:val="both"/>
      </w:pPr>
    </w:p>
    <w:p w14:paraId="740E375D" w14:textId="77777777" w:rsidR="00745735" w:rsidRDefault="00745735" w:rsidP="0003561A">
      <w:pPr>
        <w:suppressAutoHyphens/>
        <w:spacing w:after="0" w:line="240" w:lineRule="auto"/>
        <w:ind w:firstLine="709"/>
        <w:jc w:val="both"/>
      </w:pPr>
    </w:p>
    <w:p w14:paraId="606EE91D" w14:textId="77777777" w:rsidR="006A408D" w:rsidRPr="007B5C62" w:rsidRDefault="006A408D" w:rsidP="006A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B5C62">
        <w:rPr>
          <w:bCs/>
        </w:rPr>
        <w:t xml:space="preserve">Содержание дисциплины позволяет формировать общие компетенции: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2977"/>
      </w:tblGrid>
      <w:tr w:rsidR="006A408D" w:rsidRPr="007B5C62" w14:paraId="08DB5341" w14:textId="77777777" w:rsidTr="00AB5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E0F8" w14:textId="77777777"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/>
                <w:bCs/>
                <w:sz w:val="20"/>
              </w:rPr>
            </w:pPr>
            <w:r w:rsidRPr="0061427B">
              <w:rPr>
                <w:b/>
                <w:bCs/>
                <w:sz w:val="20"/>
              </w:rPr>
              <w:t xml:space="preserve">Результаты </w:t>
            </w:r>
          </w:p>
          <w:p w14:paraId="6F503EFE" w14:textId="77777777"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/>
                <w:bCs/>
                <w:sz w:val="20"/>
              </w:rPr>
            </w:pPr>
            <w:r w:rsidRPr="0061427B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7940" w14:textId="77777777"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Cs/>
                <w:sz w:val="20"/>
              </w:rPr>
            </w:pPr>
            <w:r w:rsidRPr="0061427B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8A80" w14:textId="77777777" w:rsidR="006A408D" w:rsidRPr="0061427B" w:rsidRDefault="006A408D" w:rsidP="00AB5058">
            <w:pPr>
              <w:spacing w:after="0" w:line="240" w:lineRule="auto"/>
              <w:ind w:left="284" w:hanging="284"/>
              <w:jc w:val="center"/>
              <w:rPr>
                <w:b/>
                <w:bCs/>
                <w:sz w:val="20"/>
              </w:rPr>
            </w:pPr>
            <w:r w:rsidRPr="0061427B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6A408D" w:rsidRPr="007B5C62" w14:paraId="191245DC" w14:textId="77777777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96BD" w14:textId="77777777" w:rsidR="006A408D" w:rsidRPr="0061427B" w:rsidRDefault="006A408D" w:rsidP="002F1A3B">
            <w:pPr>
              <w:autoSpaceDE w:val="0"/>
              <w:autoSpaceDN w:val="0"/>
              <w:adjustRightInd w:val="0"/>
              <w:ind w:hanging="108"/>
              <w:rPr>
                <w:bCs/>
                <w:i/>
                <w:sz w:val="20"/>
              </w:rPr>
            </w:pPr>
            <w:r w:rsidRPr="0061427B">
              <w:rPr>
                <w:sz w:val="20"/>
              </w:rPr>
              <w:t xml:space="preserve"> 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BE5C" w14:textId="77777777"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Демонстрирует понимание  сущности и социальной значимости своей будущей профессии;</w:t>
            </w:r>
          </w:p>
          <w:p w14:paraId="2C477FE7" w14:textId="77777777"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демонстрирует устойчивый интерес к будущей профессии;</w:t>
            </w:r>
          </w:p>
          <w:p w14:paraId="4E028866" w14:textId="77777777"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качественно выполняет профессиональную деятельность;</w:t>
            </w:r>
          </w:p>
          <w:p w14:paraId="523795D5" w14:textId="77777777" w:rsidR="006A408D" w:rsidRPr="0061427B" w:rsidRDefault="006A408D" w:rsidP="006A408D">
            <w:pPr>
              <w:numPr>
                <w:ilvl w:val="0"/>
                <w:numId w:val="21"/>
              </w:numPr>
              <w:tabs>
                <w:tab w:val="num" w:pos="318"/>
                <w:tab w:val="left" w:pos="6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3"/>
              <w:rPr>
                <w:color w:val="000000"/>
                <w:spacing w:val="-1"/>
                <w:sz w:val="20"/>
              </w:rPr>
            </w:pPr>
            <w:r w:rsidRPr="0061427B">
              <w:rPr>
                <w:bCs/>
                <w:sz w:val="20"/>
              </w:rPr>
              <w:t>применяет знания на практике.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F1FB" w14:textId="77777777"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накопительное оценивание;</w:t>
            </w:r>
          </w:p>
          <w:p w14:paraId="62FF0FB6" w14:textId="77777777"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анкетирование;</w:t>
            </w:r>
          </w:p>
          <w:p w14:paraId="6E0A97AD" w14:textId="77777777"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интерпретация</w:t>
            </w:r>
          </w:p>
          <w:p w14:paraId="2769AA88" w14:textId="77777777"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результатов наблюдений за обучающимися в процессе имитационных игр, дискуссий;</w:t>
            </w:r>
          </w:p>
          <w:p w14:paraId="1BBFDF6D" w14:textId="77777777"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портфолио</w:t>
            </w:r>
            <w:r w:rsidRPr="0061427B">
              <w:rPr>
                <w:sz w:val="20"/>
              </w:rPr>
              <w:t xml:space="preserve">  (сбор образцов деятельности обучающихся, демонстрирующих умения, практический опыт, доказательства сформированных компетенций);</w:t>
            </w:r>
          </w:p>
          <w:p w14:paraId="2AEB1F08" w14:textId="77777777" w:rsidR="006A408D" w:rsidRPr="0061427B" w:rsidRDefault="006A408D" w:rsidP="006A408D">
            <w:pPr>
              <w:numPr>
                <w:ilvl w:val="0"/>
                <w:numId w:val="2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sz w:val="20"/>
              </w:rPr>
              <w:t>самооценка студентом результатов деятельности</w:t>
            </w:r>
          </w:p>
        </w:tc>
      </w:tr>
      <w:tr w:rsidR="006A408D" w:rsidRPr="007B5C62" w14:paraId="7DD61549" w14:textId="77777777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521" w14:textId="77777777" w:rsidR="006A408D" w:rsidRPr="0061427B" w:rsidRDefault="006A408D" w:rsidP="002F1A3B">
            <w:pPr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61427B">
              <w:rPr>
                <w:sz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345" w14:textId="77777777"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Понимает суть профессиональных задач;</w:t>
            </w:r>
          </w:p>
          <w:p w14:paraId="1CE9A7A5" w14:textId="77777777"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оценивает  эффективность и качество выполнения профессиональных задач;</w:t>
            </w:r>
          </w:p>
          <w:p w14:paraId="4AD115CB" w14:textId="77777777"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bCs/>
                <w:sz w:val="20"/>
              </w:rPr>
            </w:pPr>
            <w:r w:rsidRPr="0061427B">
              <w:rPr>
                <w:bCs/>
                <w:sz w:val="20"/>
              </w:rPr>
              <w:t>умеет формулировать цель и задачи предстоящей профессиональной деятельности;</w:t>
            </w:r>
          </w:p>
          <w:p w14:paraId="523DF712" w14:textId="77777777"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выбирает типовые методы и способы выполнения плана;</w:t>
            </w:r>
          </w:p>
          <w:p w14:paraId="2E3C3DB7" w14:textId="77777777" w:rsidR="006A408D" w:rsidRPr="0061427B" w:rsidRDefault="006A408D" w:rsidP="006A408D">
            <w:pPr>
              <w:numPr>
                <w:ilvl w:val="0"/>
                <w:numId w:val="2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 проводит рефлексию    (оценивать и анализировать процесс и результат).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5698" w14:textId="77777777" w:rsidR="006A408D" w:rsidRPr="0061427B" w:rsidRDefault="006A408D" w:rsidP="006A408D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анализ решения профессиональных задач</w:t>
            </w:r>
          </w:p>
          <w:p w14:paraId="38BED924" w14:textId="77777777" w:rsidR="006A408D" w:rsidRPr="0061427B" w:rsidRDefault="006A408D" w:rsidP="006A408D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экспертная оценка практической работы (направлена на оценку сформированных компетенций, проявленных в ходе практической работы)</w:t>
            </w:r>
          </w:p>
          <w:p w14:paraId="0C9CFE57" w14:textId="77777777" w:rsidR="006A408D" w:rsidRPr="0061427B" w:rsidRDefault="006A408D" w:rsidP="006A408D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bCs/>
                <w:sz w:val="20"/>
              </w:rPr>
              <w:t>обратная связь:</w:t>
            </w:r>
            <w:r w:rsidRPr="0061427B">
              <w:rPr>
                <w:sz w:val="20"/>
              </w:rPr>
              <w:t xml:space="preserve"> анализ и обсуждение результатов деятельности, выявление сильных и слабых компетенций студентов</w:t>
            </w:r>
          </w:p>
        </w:tc>
      </w:tr>
      <w:tr w:rsidR="006A408D" w:rsidRPr="007B5C62" w14:paraId="5CCC4DA8" w14:textId="77777777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EE1" w14:textId="77777777" w:rsidR="006A408D" w:rsidRPr="0061427B" w:rsidRDefault="006A408D" w:rsidP="002F1A3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427B">
              <w:rPr>
                <w:sz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CDF" w14:textId="77777777" w:rsidR="006A408D" w:rsidRPr="0061427B" w:rsidRDefault="006A408D" w:rsidP="006A408D">
            <w:pPr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Применяет методы  принятия решений в  стандартных и нестандартных ситуациях, понимает меру своей ответственности;</w:t>
            </w:r>
          </w:p>
          <w:p w14:paraId="2585B428" w14:textId="77777777" w:rsidR="006A408D" w:rsidRPr="0061427B" w:rsidRDefault="006A408D" w:rsidP="006A408D">
            <w:pPr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предлагает способы и варианты решения проблемы, оценивать ожидаемый результат; </w:t>
            </w:r>
          </w:p>
          <w:p w14:paraId="155D1E67" w14:textId="77777777" w:rsidR="006A408D" w:rsidRPr="0061427B" w:rsidRDefault="006A408D" w:rsidP="006A408D">
            <w:pPr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планирует поведение в профессионально ориентированных проблемных ситуациях, вносить  коррективы, контролировать ситуацию.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DEA" w14:textId="77777777" w:rsidR="006A408D" w:rsidRPr="0061427B" w:rsidRDefault="006A408D" w:rsidP="006A408D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тренинг принятия решений; </w:t>
            </w:r>
          </w:p>
          <w:p w14:paraId="0976A234" w14:textId="77777777" w:rsidR="006A408D" w:rsidRPr="0061427B" w:rsidRDefault="006A408D" w:rsidP="006A408D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экспертная оценка выполнения предпринимаемых действий по решению проблемы (инструкция)</w:t>
            </w:r>
          </w:p>
          <w:p w14:paraId="2739505A" w14:textId="77777777" w:rsidR="006A408D" w:rsidRPr="0061427B" w:rsidRDefault="006A408D" w:rsidP="002F1A3B">
            <w:pPr>
              <w:tabs>
                <w:tab w:val="num" w:pos="253"/>
              </w:tabs>
              <w:ind w:left="284" w:hanging="284"/>
              <w:rPr>
                <w:sz w:val="20"/>
              </w:rPr>
            </w:pPr>
          </w:p>
        </w:tc>
      </w:tr>
      <w:tr w:rsidR="006A408D" w:rsidRPr="007B5C62" w14:paraId="56D76DAB" w14:textId="77777777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1261" w14:textId="77777777" w:rsidR="006A408D" w:rsidRPr="0061427B" w:rsidRDefault="006A408D" w:rsidP="002F1A3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427B">
              <w:rPr>
                <w:sz w:val="20"/>
              </w:rPr>
              <w:t>ОК 4. Осуществлять поиск и использование информации, необ</w:t>
            </w:r>
            <w:r w:rsidRPr="0061427B">
              <w:rPr>
                <w:sz w:val="20"/>
              </w:rPr>
              <w:lastRenderedPageBreak/>
              <w:t>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DFBD" w14:textId="77777777"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Извлекает  и анализирует информацию из различных источников;</w:t>
            </w:r>
          </w:p>
          <w:p w14:paraId="7E3940F4" w14:textId="77777777"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владеет способами поиска и анализа информации;</w:t>
            </w:r>
          </w:p>
          <w:p w14:paraId="757DD509" w14:textId="77777777"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 xml:space="preserve">самостоятельно работает с информацией: понимать замысел текста; </w:t>
            </w:r>
          </w:p>
          <w:p w14:paraId="7762B8F8" w14:textId="77777777" w:rsidR="006A408D" w:rsidRPr="0061427B" w:rsidRDefault="006A408D" w:rsidP="006A408D">
            <w:pPr>
              <w:numPr>
                <w:ilvl w:val="0"/>
                <w:numId w:val="2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применяет найденную информацию для выполнения профессиональных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084B" w14:textId="77777777" w:rsidR="006A408D" w:rsidRPr="0061427B" w:rsidRDefault="006A408D" w:rsidP="006A408D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экспертная оценка практического задания</w:t>
            </w:r>
          </w:p>
          <w:p w14:paraId="55CDE502" w14:textId="77777777" w:rsidR="006A408D" w:rsidRPr="0061427B" w:rsidRDefault="006A408D" w:rsidP="006A408D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экспертная оценка заполнения образцов и типовых бланков для решения профессиональной задачи</w:t>
            </w:r>
          </w:p>
        </w:tc>
      </w:tr>
      <w:tr w:rsidR="006A408D" w:rsidRPr="007B5C62" w14:paraId="6E305F9D" w14:textId="77777777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2133" w14:textId="77777777" w:rsidR="006A408D" w:rsidRPr="0061427B" w:rsidRDefault="006A408D" w:rsidP="002F1A3B">
            <w:pPr>
              <w:autoSpaceDE w:val="0"/>
              <w:autoSpaceDN w:val="0"/>
              <w:adjustRightInd w:val="0"/>
              <w:ind w:left="34" w:hanging="34"/>
              <w:rPr>
                <w:sz w:val="20"/>
              </w:rPr>
            </w:pPr>
            <w:r w:rsidRPr="0061427B">
              <w:rPr>
                <w:sz w:val="20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078" w14:textId="77777777" w:rsidR="006A408D" w:rsidRPr="0061427B" w:rsidRDefault="006A408D" w:rsidP="006A408D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Владеет элементарными компьютерными навыками;</w:t>
            </w:r>
          </w:p>
          <w:p w14:paraId="0A3EA540" w14:textId="77777777" w:rsidR="006A408D" w:rsidRPr="0061427B" w:rsidRDefault="006A408D" w:rsidP="006A408D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работает с информационными справочно-правовыми системами «Гарант», «КонсультантПлюс»;</w:t>
            </w:r>
          </w:p>
          <w:p w14:paraId="205650EF" w14:textId="77777777" w:rsidR="006A408D" w:rsidRPr="0061427B" w:rsidRDefault="006A408D" w:rsidP="006A408D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использует ПО для решения профессиональных задач;</w:t>
            </w:r>
          </w:p>
          <w:p w14:paraId="2A6B9BA5" w14:textId="77777777" w:rsidR="006A408D" w:rsidRPr="00AB5058" w:rsidRDefault="006A408D" w:rsidP="00AB5058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пользуется электронной почтой, ресурсами локальных и глобальных информационных сетей.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2F8" w14:textId="77777777" w:rsidR="006A408D" w:rsidRPr="00AB5058" w:rsidRDefault="006A408D" w:rsidP="00AB5058">
            <w:pPr>
              <w:numPr>
                <w:ilvl w:val="0"/>
                <w:numId w:val="30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 xml:space="preserve">интерпретация результатов наблюдения за использованием дистанционных технологий, консультирование с использованием электронной почты, работа с </w:t>
            </w:r>
            <w:r w:rsidRPr="0061427B">
              <w:rPr>
                <w:sz w:val="20"/>
                <w:lang w:val="en-US"/>
              </w:rPr>
              <w:t>WEB</w:t>
            </w:r>
            <w:r w:rsidRPr="0061427B">
              <w:rPr>
                <w:sz w:val="20"/>
              </w:rPr>
              <w:t>-ресурсом, др</w:t>
            </w:r>
            <w:r w:rsidR="00AB5058">
              <w:rPr>
                <w:sz w:val="20"/>
              </w:rPr>
              <w:t>.</w:t>
            </w:r>
          </w:p>
        </w:tc>
      </w:tr>
      <w:tr w:rsidR="006A408D" w:rsidRPr="007B5C62" w14:paraId="06FA6055" w14:textId="77777777" w:rsidTr="00AB5058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FD0D" w14:textId="77777777" w:rsidR="006A408D" w:rsidRPr="0061427B" w:rsidRDefault="006A408D" w:rsidP="002F1A3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427B">
              <w:rPr>
                <w:sz w:val="20"/>
              </w:rPr>
              <w:t>ОК 6. Работать в коллективе и команде, эффективно общаться с коллегами, руководством,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AEAA" w14:textId="77777777" w:rsidR="006A408D" w:rsidRPr="0061427B" w:rsidRDefault="006A408D" w:rsidP="006A408D">
            <w:pPr>
              <w:numPr>
                <w:ilvl w:val="0"/>
                <w:numId w:val="3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Использует конструктивные способы общения с коллегами, руководством, клиентами;</w:t>
            </w:r>
          </w:p>
          <w:p w14:paraId="22A1B2E2" w14:textId="77777777" w:rsidR="006A408D" w:rsidRPr="0061427B" w:rsidRDefault="006A408D" w:rsidP="006A408D">
            <w:pPr>
              <w:numPr>
                <w:ilvl w:val="0"/>
                <w:numId w:val="3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 xml:space="preserve">грамотно ставит и задает вопросы; </w:t>
            </w:r>
          </w:p>
          <w:p w14:paraId="30585D25" w14:textId="77777777" w:rsidR="006A408D" w:rsidRPr="0061427B" w:rsidRDefault="006A408D" w:rsidP="006A408D">
            <w:pPr>
              <w:numPr>
                <w:ilvl w:val="0"/>
                <w:numId w:val="3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координирует свои действия с другими участниками общения.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480" w14:textId="77777777" w:rsidR="006A408D" w:rsidRPr="0061427B" w:rsidRDefault="006A408D" w:rsidP="006A408D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результатов наблюдения за обучающимися в процессе дискуссии, деловой игры;</w:t>
            </w:r>
          </w:p>
          <w:p w14:paraId="41BCE718" w14:textId="77777777" w:rsidR="006A408D" w:rsidRPr="00AB5058" w:rsidRDefault="006A408D" w:rsidP="00AB5058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proofErr w:type="spellStart"/>
            <w:r w:rsidRPr="0061427B">
              <w:rPr>
                <w:sz w:val="20"/>
              </w:rPr>
              <w:t>взаимооценка</w:t>
            </w:r>
            <w:proofErr w:type="spellEnd"/>
            <w:r w:rsidRPr="0061427B">
              <w:rPr>
                <w:sz w:val="20"/>
              </w:rPr>
              <w:t xml:space="preserve"> (направлена на взаимную оценку индивидуальных и групповых результатов)</w:t>
            </w:r>
          </w:p>
        </w:tc>
      </w:tr>
      <w:tr w:rsidR="006A408D" w:rsidRPr="007B5C62" w14:paraId="6D9479E0" w14:textId="77777777" w:rsidTr="00AB5058">
        <w:trPr>
          <w:trHeight w:val="1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3D6" w14:textId="77777777" w:rsidR="006A408D" w:rsidRPr="0061427B" w:rsidRDefault="006A408D" w:rsidP="002F1A3B">
            <w:pPr>
              <w:autoSpaceDE w:val="0"/>
              <w:autoSpaceDN w:val="0"/>
              <w:adjustRightInd w:val="0"/>
              <w:ind w:left="34" w:hanging="34"/>
              <w:rPr>
                <w:sz w:val="20"/>
              </w:rPr>
            </w:pPr>
            <w:r w:rsidRPr="0061427B">
              <w:rPr>
                <w:sz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31B" w14:textId="77777777"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Добровольно берет на себя ответственность за общекомандный результат;</w:t>
            </w:r>
          </w:p>
          <w:p w14:paraId="5D0D5EE5" w14:textId="77777777"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анализирует  и корректирует  результаты собственной работы;</w:t>
            </w:r>
          </w:p>
          <w:p w14:paraId="64FE5A18" w14:textId="77777777"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bCs/>
                <w:sz w:val="20"/>
              </w:rPr>
              <w:t>умеет</w:t>
            </w:r>
            <w:r w:rsidRPr="0061427B">
              <w:rPr>
                <w:sz w:val="20"/>
              </w:rPr>
              <w:t xml:space="preserve"> реализовывать поставленные цели в деятельности.</w:t>
            </w:r>
          </w:p>
          <w:p w14:paraId="0CD341EF" w14:textId="77777777" w:rsidR="006A408D" w:rsidRPr="0061427B" w:rsidRDefault="006A408D" w:rsidP="002F1A3B">
            <w:pPr>
              <w:ind w:left="284" w:hanging="284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0ED" w14:textId="77777777"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самоанализ;</w:t>
            </w:r>
          </w:p>
          <w:p w14:paraId="371CF94B" w14:textId="77777777" w:rsidR="006A408D" w:rsidRPr="0061427B" w:rsidRDefault="006A408D" w:rsidP="006A408D">
            <w:pPr>
              <w:numPr>
                <w:ilvl w:val="0"/>
                <w:numId w:val="3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результатов наблюдения за обучающимися в процессе тренинга управленческих навыков</w:t>
            </w:r>
          </w:p>
        </w:tc>
      </w:tr>
      <w:tr w:rsidR="006A408D" w:rsidRPr="007B5C62" w14:paraId="1AC720F9" w14:textId="77777777" w:rsidTr="00AB5058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7916" w14:textId="77777777" w:rsidR="006A408D" w:rsidRPr="0061427B" w:rsidRDefault="006A408D" w:rsidP="002F1A3B">
            <w:pPr>
              <w:ind w:left="34" w:hanging="34"/>
              <w:rPr>
                <w:bCs/>
                <w:i/>
                <w:sz w:val="20"/>
              </w:rPr>
            </w:pPr>
            <w:r w:rsidRPr="0061427B">
              <w:rPr>
                <w:sz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4CA" w14:textId="77777777" w:rsidR="006A408D" w:rsidRPr="0061427B" w:rsidRDefault="006A408D" w:rsidP="006A408D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Демонстрирует стремление к самопознанию, самооценке, саморегуляции и саморазвитию;</w:t>
            </w:r>
          </w:p>
          <w:p w14:paraId="6439E6B4" w14:textId="77777777" w:rsidR="006A408D" w:rsidRPr="0061427B" w:rsidRDefault="006A408D" w:rsidP="006A408D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осуществляет самооценку, самоконтроль через наблюдение за собственной деятельностью;</w:t>
            </w:r>
          </w:p>
          <w:p w14:paraId="1C5461C2" w14:textId="77777777" w:rsidR="006A408D" w:rsidRPr="00AB5058" w:rsidRDefault="006A408D" w:rsidP="00AB5058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18" w:hanging="283"/>
              <w:rPr>
                <w:sz w:val="20"/>
              </w:rPr>
            </w:pPr>
            <w:r w:rsidRPr="0061427B">
              <w:rPr>
                <w:sz w:val="20"/>
              </w:rPr>
              <w:t>представляет конечный результат деятельности в полном объеме.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533" w14:textId="77777777"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результатов наблюдения за обучающимися в процессе тренинга планирования карьеры;</w:t>
            </w:r>
          </w:p>
          <w:p w14:paraId="15CF5870" w14:textId="77777777"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>самопрезентация;</w:t>
            </w:r>
          </w:p>
          <w:p w14:paraId="4E806B2C" w14:textId="77777777"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 xml:space="preserve">  самоконтроль.</w:t>
            </w:r>
          </w:p>
          <w:p w14:paraId="2F9C5073" w14:textId="77777777" w:rsidR="006A408D" w:rsidRPr="0061427B" w:rsidRDefault="006A408D" w:rsidP="002F1A3B">
            <w:pPr>
              <w:tabs>
                <w:tab w:val="num" w:pos="253"/>
              </w:tabs>
              <w:ind w:left="284" w:hanging="284"/>
              <w:rPr>
                <w:sz w:val="20"/>
              </w:rPr>
            </w:pPr>
          </w:p>
        </w:tc>
      </w:tr>
      <w:tr w:rsidR="006A408D" w:rsidRPr="007B5C62" w14:paraId="70162422" w14:textId="77777777" w:rsidTr="00AB5058">
        <w:trPr>
          <w:trHeight w:val="8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B816" w14:textId="77777777" w:rsidR="006A408D" w:rsidRPr="0061427B" w:rsidRDefault="006A408D" w:rsidP="002F1A3B">
            <w:pPr>
              <w:autoSpaceDE w:val="0"/>
              <w:autoSpaceDN w:val="0"/>
              <w:adjustRightInd w:val="0"/>
              <w:ind w:left="34"/>
              <w:rPr>
                <w:sz w:val="20"/>
              </w:rPr>
            </w:pPr>
            <w:r w:rsidRPr="0061427B">
              <w:rPr>
                <w:sz w:val="20"/>
              </w:rPr>
              <w:t>ОК 9. Ориентироваться в условиях частой смены технологий в профессиональной деятельности</w:t>
            </w:r>
            <w:r w:rsidRPr="0061427B">
              <w:rPr>
                <w:bCs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6B5" w14:textId="77777777" w:rsidR="006A408D" w:rsidRPr="0061427B" w:rsidRDefault="006A408D" w:rsidP="006A408D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Понимает суть инноваций;</w:t>
            </w:r>
          </w:p>
          <w:p w14:paraId="0E32FB1E" w14:textId="77777777" w:rsidR="006A408D" w:rsidRPr="0061427B" w:rsidRDefault="006A408D" w:rsidP="006A408D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 w:rsidRPr="0061427B">
              <w:rPr>
                <w:sz w:val="20"/>
              </w:rPr>
              <w:t>применяет новые методы и технологии в профессиональной деятельности.</w:t>
            </w:r>
          </w:p>
          <w:p w14:paraId="54D86DD0" w14:textId="77777777" w:rsidR="006A408D" w:rsidRPr="0061427B" w:rsidRDefault="006A408D" w:rsidP="002F1A3B">
            <w:pPr>
              <w:tabs>
                <w:tab w:val="num" w:pos="253"/>
                <w:tab w:val="left" w:pos="6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C15" w14:textId="77777777" w:rsidR="006A408D" w:rsidRPr="0061427B" w:rsidRDefault="006A408D" w:rsidP="006A408D">
            <w:pPr>
              <w:numPr>
                <w:ilvl w:val="0"/>
                <w:numId w:val="3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460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результатов наблюдения за обучающимися в процессе профессиональной деятельности;</w:t>
            </w:r>
          </w:p>
          <w:p w14:paraId="3BE58B19" w14:textId="77777777" w:rsidR="006A408D" w:rsidRPr="00AB5058" w:rsidRDefault="006A408D" w:rsidP="00AB5058">
            <w:pPr>
              <w:numPr>
                <w:ilvl w:val="0"/>
                <w:numId w:val="3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460"/>
              <w:rPr>
                <w:bCs/>
                <w:sz w:val="20"/>
              </w:rPr>
            </w:pPr>
            <w:r w:rsidRPr="0061427B">
              <w:rPr>
                <w:sz w:val="20"/>
              </w:rPr>
              <w:t>проецирование на  смежные профессии</w:t>
            </w:r>
          </w:p>
        </w:tc>
      </w:tr>
      <w:tr w:rsidR="006A408D" w:rsidRPr="007B5C62" w14:paraId="26325472" w14:textId="77777777" w:rsidTr="00AB5058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554" w14:textId="77777777" w:rsidR="006A408D" w:rsidRPr="0061427B" w:rsidRDefault="006A408D" w:rsidP="002F1A3B">
            <w:pPr>
              <w:autoSpaceDE w:val="0"/>
              <w:autoSpaceDN w:val="0"/>
              <w:adjustRightInd w:val="0"/>
              <w:ind w:left="34"/>
              <w:rPr>
                <w:sz w:val="20"/>
              </w:rPr>
            </w:pPr>
            <w:r>
              <w:rPr>
                <w:sz w:val="20"/>
              </w:rPr>
              <w:t>ОК 10. Обеспечивать безопасные условия труда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D6C" w14:textId="77777777" w:rsidR="006A408D" w:rsidRPr="0061427B" w:rsidRDefault="006A408D" w:rsidP="006A408D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sz w:val="20"/>
              </w:rPr>
            </w:pPr>
            <w:r>
              <w:rPr>
                <w:sz w:val="20"/>
              </w:rPr>
              <w:t>Обеспечивает безопасные условия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422" w14:textId="77777777" w:rsidR="006A408D" w:rsidRPr="0061427B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>интерпретация результатов наблюдения за обучающимися в процессе тренинга планирования карьеры;</w:t>
            </w:r>
          </w:p>
          <w:p w14:paraId="402D5568" w14:textId="77777777" w:rsidR="006A408D" w:rsidRPr="00D33BE1" w:rsidRDefault="006A408D" w:rsidP="006A408D">
            <w:pPr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sz w:val="20"/>
              </w:rPr>
            </w:pPr>
            <w:r w:rsidRPr="0061427B">
              <w:rPr>
                <w:sz w:val="20"/>
              </w:rPr>
              <w:t xml:space="preserve">  самоконтроль.</w:t>
            </w:r>
          </w:p>
        </w:tc>
      </w:tr>
    </w:tbl>
    <w:p w14:paraId="73DE4ED6" w14:textId="77777777" w:rsidR="00745735" w:rsidRDefault="00745735" w:rsidP="0011433B">
      <w:pPr>
        <w:suppressAutoHyphens/>
        <w:spacing w:after="0" w:line="240" w:lineRule="auto"/>
        <w:jc w:val="both"/>
        <w:sectPr w:rsidR="00745735" w:rsidSect="00E244CC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32835523" w14:textId="77777777" w:rsidR="00745735" w:rsidRDefault="00745735" w:rsidP="0011433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</w:pPr>
    </w:p>
    <w:sectPr w:rsidR="00745735" w:rsidSect="00E244CC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1FEA" w14:textId="77777777" w:rsidR="00E244CC" w:rsidRDefault="00E244CC" w:rsidP="008A33BB">
      <w:pPr>
        <w:spacing w:after="0" w:line="240" w:lineRule="auto"/>
      </w:pPr>
      <w:r>
        <w:separator/>
      </w:r>
    </w:p>
  </w:endnote>
  <w:endnote w:type="continuationSeparator" w:id="0">
    <w:p w14:paraId="63D95D7C" w14:textId="77777777" w:rsidR="00E244CC" w:rsidRDefault="00E244CC" w:rsidP="008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B867" w14:textId="77777777" w:rsidR="002F1A3B" w:rsidRDefault="002F1A3B">
    <w:pPr>
      <w:pStyle w:val="a5"/>
      <w:jc w:val="right"/>
    </w:pPr>
  </w:p>
  <w:p w14:paraId="2C71004A" w14:textId="77777777" w:rsidR="002F1A3B" w:rsidRDefault="002F1A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63CD" w14:textId="77777777" w:rsidR="002F1A3B" w:rsidRDefault="002F1A3B">
    <w:pPr>
      <w:pStyle w:val="a5"/>
      <w:jc w:val="center"/>
    </w:pPr>
  </w:p>
  <w:p w14:paraId="6C9A98AB" w14:textId="77777777" w:rsidR="002F1A3B" w:rsidRDefault="002F1A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DB5F" w14:textId="77777777" w:rsidR="00E244CC" w:rsidRDefault="00E244CC" w:rsidP="008A33BB">
      <w:pPr>
        <w:spacing w:after="0" w:line="240" w:lineRule="auto"/>
      </w:pPr>
      <w:r>
        <w:separator/>
      </w:r>
    </w:p>
  </w:footnote>
  <w:footnote w:type="continuationSeparator" w:id="0">
    <w:p w14:paraId="1CA428D1" w14:textId="77777777" w:rsidR="00E244CC" w:rsidRDefault="00E244CC" w:rsidP="008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385A" w14:textId="77777777" w:rsidR="002F1A3B" w:rsidRDefault="002F1A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1A59A8"/>
    <w:multiLevelType w:val="hybridMultilevel"/>
    <w:tmpl w:val="8332B408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03F67"/>
    <w:multiLevelType w:val="hybridMultilevel"/>
    <w:tmpl w:val="0D027BE4"/>
    <w:lvl w:ilvl="0" w:tplc="C986A828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76392F"/>
    <w:multiLevelType w:val="hybridMultilevel"/>
    <w:tmpl w:val="0ACEF7B2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414AD4"/>
    <w:multiLevelType w:val="hybridMultilevel"/>
    <w:tmpl w:val="BD52705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978C4"/>
    <w:multiLevelType w:val="hybridMultilevel"/>
    <w:tmpl w:val="98BE5FAC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3A53CD"/>
    <w:multiLevelType w:val="hybridMultilevel"/>
    <w:tmpl w:val="384283CA"/>
    <w:lvl w:ilvl="0" w:tplc="5CF6B78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71892D8">
      <w:numFmt w:val="none"/>
      <w:lvlText w:val=""/>
      <w:lvlJc w:val="left"/>
      <w:pPr>
        <w:tabs>
          <w:tab w:val="num" w:pos="360"/>
        </w:tabs>
      </w:pPr>
    </w:lvl>
    <w:lvl w:ilvl="2" w:tplc="F28A5904">
      <w:numFmt w:val="none"/>
      <w:lvlText w:val=""/>
      <w:lvlJc w:val="left"/>
      <w:pPr>
        <w:tabs>
          <w:tab w:val="num" w:pos="360"/>
        </w:tabs>
      </w:pPr>
    </w:lvl>
    <w:lvl w:ilvl="3" w:tplc="5D92100C">
      <w:numFmt w:val="none"/>
      <w:lvlText w:val=""/>
      <w:lvlJc w:val="left"/>
      <w:pPr>
        <w:tabs>
          <w:tab w:val="num" w:pos="360"/>
        </w:tabs>
      </w:pPr>
    </w:lvl>
    <w:lvl w:ilvl="4" w:tplc="E370C68A">
      <w:numFmt w:val="none"/>
      <w:lvlText w:val=""/>
      <w:lvlJc w:val="left"/>
      <w:pPr>
        <w:tabs>
          <w:tab w:val="num" w:pos="360"/>
        </w:tabs>
      </w:pPr>
    </w:lvl>
    <w:lvl w:ilvl="5" w:tplc="1BC48686">
      <w:numFmt w:val="none"/>
      <w:lvlText w:val=""/>
      <w:lvlJc w:val="left"/>
      <w:pPr>
        <w:tabs>
          <w:tab w:val="num" w:pos="360"/>
        </w:tabs>
      </w:pPr>
    </w:lvl>
    <w:lvl w:ilvl="6" w:tplc="5A9A300C">
      <w:numFmt w:val="none"/>
      <w:lvlText w:val=""/>
      <w:lvlJc w:val="left"/>
      <w:pPr>
        <w:tabs>
          <w:tab w:val="num" w:pos="360"/>
        </w:tabs>
      </w:pPr>
    </w:lvl>
    <w:lvl w:ilvl="7" w:tplc="9940CD02">
      <w:numFmt w:val="none"/>
      <w:lvlText w:val=""/>
      <w:lvlJc w:val="left"/>
      <w:pPr>
        <w:tabs>
          <w:tab w:val="num" w:pos="360"/>
        </w:tabs>
      </w:pPr>
    </w:lvl>
    <w:lvl w:ilvl="8" w:tplc="7A28DBA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D49B1"/>
    <w:multiLevelType w:val="hybridMultilevel"/>
    <w:tmpl w:val="91946BC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60ED9"/>
    <w:multiLevelType w:val="hybridMultilevel"/>
    <w:tmpl w:val="752ECEC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8157D"/>
    <w:multiLevelType w:val="multilevel"/>
    <w:tmpl w:val="84E02650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20FA4B9C"/>
    <w:multiLevelType w:val="multilevel"/>
    <w:tmpl w:val="D3145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21E17"/>
    <w:multiLevelType w:val="hybridMultilevel"/>
    <w:tmpl w:val="2996B3A0"/>
    <w:lvl w:ilvl="0" w:tplc="B2ACE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8D6757"/>
    <w:multiLevelType w:val="hybridMultilevel"/>
    <w:tmpl w:val="8AEE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75D44"/>
    <w:multiLevelType w:val="hybridMultilevel"/>
    <w:tmpl w:val="9CCA6C9A"/>
    <w:lvl w:ilvl="0" w:tplc="C72C8F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E8F71DD"/>
    <w:multiLevelType w:val="hybridMultilevel"/>
    <w:tmpl w:val="E098D37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423FD"/>
    <w:multiLevelType w:val="hybridMultilevel"/>
    <w:tmpl w:val="C854B5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C4DC0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24681"/>
    <w:multiLevelType w:val="hybridMultilevel"/>
    <w:tmpl w:val="ED90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B6C12"/>
    <w:multiLevelType w:val="hybridMultilevel"/>
    <w:tmpl w:val="85941864"/>
    <w:lvl w:ilvl="0" w:tplc="EE106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C5AE4"/>
    <w:multiLevelType w:val="hybridMultilevel"/>
    <w:tmpl w:val="4B32408A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D5B01"/>
    <w:multiLevelType w:val="hybridMultilevel"/>
    <w:tmpl w:val="822E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560BC"/>
    <w:multiLevelType w:val="hybridMultilevel"/>
    <w:tmpl w:val="27869C3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D0FC7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</w:rPr>
    </w:lvl>
  </w:abstractNum>
  <w:abstractNum w:abstractNumId="27" w15:restartNumberingAfterBreak="0">
    <w:nsid w:val="50300E5C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B36D8"/>
    <w:multiLevelType w:val="hybridMultilevel"/>
    <w:tmpl w:val="6C36AA9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709EF"/>
    <w:multiLevelType w:val="hybridMultilevel"/>
    <w:tmpl w:val="A3BE370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F0D47"/>
    <w:multiLevelType w:val="hybridMultilevel"/>
    <w:tmpl w:val="31864C3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273873"/>
    <w:multiLevelType w:val="hybridMultilevel"/>
    <w:tmpl w:val="B2062E32"/>
    <w:lvl w:ilvl="0" w:tplc="2C5AFF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87AC0"/>
    <w:multiLevelType w:val="hybridMultilevel"/>
    <w:tmpl w:val="C5B8C57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F3E99"/>
    <w:multiLevelType w:val="hybridMultilevel"/>
    <w:tmpl w:val="7E74B2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73559"/>
    <w:multiLevelType w:val="hybridMultilevel"/>
    <w:tmpl w:val="CC3214D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081AA3"/>
    <w:multiLevelType w:val="hybridMultilevel"/>
    <w:tmpl w:val="3708A112"/>
    <w:lvl w:ilvl="0" w:tplc="053AF0C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6" w15:restartNumberingAfterBreak="0">
    <w:nsid w:val="69326A2C"/>
    <w:multiLevelType w:val="hybridMultilevel"/>
    <w:tmpl w:val="0400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2495"/>
    <w:multiLevelType w:val="hybridMultilevel"/>
    <w:tmpl w:val="54D0220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83513"/>
    <w:multiLevelType w:val="multilevel"/>
    <w:tmpl w:val="656E830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9" w15:restartNumberingAfterBreak="0">
    <w:nsid w:val="72481154"/>
    <w:multiLevelType w:val="hybridMultilevel"/>
    <w:tmpl w:val="E26A9A4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F26B5A"/>
    <w:multiLevelType w:val="hybridMultilevel"/>
    <w:tmpl w:val="FA4CE408"/>
    <w:lvl w:ilvl="0" w:tplc="CE2C0C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01984">
    <w:abstractNumId w:val="0"/>
    <w:lvlOverride w:ilvl="0">
      <w:startOverride w:val="1"/>
    </w:lvlOverride>
  </w:num>
  <w:num w:numId="2" w16cid:durableId="1450665388">
    <w:abstractNumId w:val="26"/>
  </w:num>
  <w:num w:numId="3" w16cid:durableId="1094665034">
    <w:abstractNumId w:val="38"/>
  </w:num>
  <w:num w:numId="4" w16cid:durableId="642737962">
    <w:abstractNumId w:val="14"/>
  </w:num>
  <w:num w:numId="5" w16cid:durableId="2057003934">
    <w:abstractNumId w:val="31"/>
  </w:num>
  <w:num w:numId="6" w16cid:durableId="2113620808">
    <w:abstractNumId w:val="20"/>
  </w:num>
  <w:num w:numId="7" w16cid:durableId="525601624">
    <w:abstractNumId w:val="2"/>
  </w:num>
  <w:num w:numId="8" w16cid:durableId="1443257894">
    <w:abstractNumId w:val="7"/>
  </w:num>
  <w:num w:numId="9" w16cid:durableId="1697541660">
    <w:abstractNumId w:val="24"/>
  </w:num>
  <w:num w:numId="10" w16cid:durableId="1983385908">
    <w:abstractNumId w:val="18"/>
  </w:num>
  <w:num w:numId="11" w16cid:durableId="1284076219">
    <w:abstractNumId w:val="40"/>
  </w:num>
  <w:num w:numId="12" w16cid:durableId="630746209">
    <w:abstractNumId w:val="22"/>
  </w:num>
  <w:num w:numId="13" w16cid:durableId="932713499">
    <w:abstractNumId w:val="11"/>
  </w:num>
  <w:num w:numId="14" w16cid:durableId="753673788">
    <w:abstractNumId w:val="12"/>
  </w:num>
  <w:num w:numId="15" w16cid:durableId="6713403">
    <w:abstractNumId w:val="36"/>
  </w:num>
  <w:num w:numId="16" w16cid:durableId="702557153">
    <w:abstractNumId w:val="3"/>
  </w:num>
  <w:num w:numId="17" w16cid:durableId="1930431756">
    <w:abstractNumId w:val="13"/>
  </w:num>
  <w:num w:numId="18" w16cid:durableId="1410424239">
    <w:abstractNumId w:val="21"/>
  </w:num>
  <w:num w:numId="19" w16cid:durableId="1755123876">
    <w:abstractNumId w:val="15"/>
  </w:num>
  <w:num w:numId="20" w16cid:durableId="1743671338">
    <w:abstractNumId w:val="27"/>
  </w:num>
  <w:num w:numId="21" w16cid:durableId="296838185">
    <w:abstractNumId w:val="35"/>
  </w:num>
  <w:num w:numId="22" w16cid:durableId="870454420">
    <w:abstractNumId w:val="17"/>
  </w:num>
  <w:num w:numId="23" w16cid:durableId="2086219659">
    <w:abstractNumId w:val="34"/>
  </w:num>
  <w:num w:numId="24" w16cid:durableId="1912813839">
    <w:abstractNumId w:val="30"/>
  </w:num>
  <w:num w:numId="25" w16cid:durableId="1121649321">
    <w:abstractNumId w:val="9"/>
  </w:num>
  <w:num w:numId="26" w16cid:durableId="786433954">
    <w:abstractNumId w:val="1"/>
  </w:num>
  <w:num w:numId="27" w16cid:durableId="1347370477">
    <w:abstractNumId w:val="33"/>
  </w:num>
  <w:num w:numId="28" w16cid:durableId="929193726">
    <w:abstractNumId w:val="10"/>
  </w:num>
  <w:num w:numId="29" w16cid:durableId="887374488">
    <w:abstractNumId w:val="39"/>
  </w:num>
  <w:num w:numId="30" w16cid:durableId="1714039256">
    <w:abstractNumId w:val="29"/>
  </w:num>
  <w:num w:numId="31" w16cid:durableId="2068068617">
    <w:abstractNumId w:val="5"/>
  </w:num>
  <w:num w:numId="32" w16cid:durableId="761292676">
    <w:abstractNumId w:val="28"/>
  </w:num>
  <w:num w:numId="33" w16cid:durableId="6295750">
    <w:abstractNumId w:val="25"/>
  </w:num>
  <w:num w:numId="34" w16cid:durableId="235866488">
    <w:abstractNumId w:val="37"/>
  </w:num>
  <w:num w:numId="35" w16cid:durableId="800809071">
    <w:abstractNumId w:val="8"/>
  </w:num>
  <w:num w:numId="36" w16cid:durableId="1101876833">
    <w:abstractNumId w:val="19"/>
  </w:num>
  <w:num w:numId="37" w16cid:durableId="442770764">
    <w:abstractNumId w:val="16"/>
  </w:num>
  <w:num w:numId="38" w16cid:durableId="707031464">
    <w:abstractNumId w:val="6"/>
  </w:num>
  <w:num w:numId="39" w16cid:durableId="919143663">
    <w:abstractNumId w:val="32"/>
  </w:num>
  <w:num w:numId="40" w16cid:durableId="1932353729">
    <w:abstractNumId w:val="4"/>
  </w:num>
  <w:num w:numId="41" w16cid:durableId="16112327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EFF"/>
    <w:rsid w:val="0000460F"/>
    <w:rsid w:val="0000488B"/>
    <w:rsid w:val="0003561A"/>
    <w:rsid w:val="00044592"/>
    <w:rsid w:val="00046D4E"/>
    <w:rsid w:val="000653E7"/>
    <w:rsid w:val="00070E16"/>
    <w:rsid w:val="0007282A"/>
    <w:rsid w:val="00083833"/>
    <w:rsid w:val="000A6EFF"/>
    <w:rsid w:val="000B1478"/>
    <w:rsid w:val="000C26BA"/>
    <w:rsid w:val="000E3A42"/>
    <w:rsid w:val="000E63B1"/>
    <w:rsid w:val="00101442"/>
    <w:rsid w:val="00103CE5"/>
    <w:rsid w:val="00107CFD"/>
    <w:rsid w:val="0011433B"/>
    <w:rsid w:val="0011501D"/>
    <w:rsid w:val="00136CB6"/>
    <w:rsid w:val="00136EF1"/>
    <w:rsid w:val="00163AD5"/>
    <w:rsid w:val="001662F4"/>
    <w:rsid w:val="00166C9C"/>
    <w:rsid w:val="0017612A"/>
    <w:rsid w:val="00191DE5"/>
    <w:rsid w:val="001B46D3"/>
    <w:rsid w:val="001B62D8"/>
    <w:rsid w:val="001B6ED0"/>
    <w:rsid w:val="001D290E"/>
    <w:rsid w:val="001D37C7"/>
    <w:rsid w:val="001F01FE"/>
    <w:rsid w:val="00213195"/>
    <w:rsid w:val="0022109C"/>
    <w:rsid w:val="00221ECF"/>
    <w:rsid w:val="00236395"/>
    <w:rsid w:val="002653C5"/>
    <w:rsid w:val="00265B33"/>
    <w:rsid w:val="00294953"/>
    <w:rsid w:val="002C17E9"/>
    <w:rsid w:val="002C45CD"/>
    <w:rsid w:val="002D22C1"/>
    <w:rsid w:val="002E169F"/>
    <w:rsid w:val="002F1A3B"/>
    <w:rsid w:val="002F3462"/>
    <w:rsid w:val="003250D5"/>
    <w:rsid w:val="00327DB5"/>
    <w:rsid w:val="00335B80"/>
    <w:rsid w:val="003405A0"/>
    <w:rsid w:val="003412DF"/>
    <w:rsid w:val="00351C08"/>
    <w:rsid w:val="0035747F"/>
    <w:rsid w:val="003750B3"/>
    <w:rsid w:val="003A3B2F"/>
    <w:rsid w:val="003B4A88"/>
    <w:rsid w:val="003C4A59"/>
    <w:rsid w:val="003D6727"/>
    <w:rsid w:val="003F230A"/>
    <w:rsid w:val="00412D10"/>
    <w:rsid w:val="004266A2"/>
    <w:rsid w:val="00443EA1"/>
    <w:rsid w:val="004510C1"/>
    <w:rsid w:val="004511F1"/>
    <w:rsid w:val="004A0BFE"/>
    <w:rsid w:val="004A2819"/>
    <w:rsid w:val="004A3A2C"/>
    <w:rsid w:val="004A6185"/>
    <w:rsid w:val="004A6A25"/>
    <w:rsid w:val="004B43D3"/>
    <w:rsid w:val="004C63F4"/>
    <w:rsid w:val="004D232C"/>
    <w:rsid w:val="004E3EB6"/>
    <w:rsid w:val="004F2F06"/>
    <w:rsid w:val="00513B16"/>
    <w:rsid w:val="00534AC3"/>
    <w:rsid w:val="00544A6C"/>
    <w:rsid w:val="005554BD"/>
    <w:rsid w:val="00571A55"/>
    <w:rsid w:val="00572CD7"/>
    <w:rsid w:val="00576FEB"/>
    <w:rsid w:val="00580020"/>
    <w:rsid w:val="00590AF4"/>
    <w:rsid w:val="005C1C26"/>
    <w:rsid w:val="005E5206"/>
    <w:rsid w:val="005E7E20"/>
    <w:rsid w:val="005F5672"/>
    <w:rsid w:val="006108A0"/>
    <w:rsid w:val="0063125C"/>
    <w:rsid w:val="0064382E"/>
    <w:rsid w:val="00672DF1"/>
    <w:rsid w:val="0068299A"/>
    <w:rsid w:val="006848F6"/>
    <w:rsid w:val="006A408D"/>
    <w:rsid w:val="006A6FE1"/>
    <w:rsid w:val="006B620A"/>
    <w:rsid w:val="006C6C94"/>
    <w:rsid w:val="006C775C"/>
    <w:rsid w:val="006E5B48"/>
    <w:rsid w:val="006E7506"/>
    <w:rsid w:val="007120C9"/>
    <w:rsid w:val="00722D1B"/>
    <w:rsid w:val="00724C60"/>
    <w:rsid w:val="00725436"/>
    <w:rsid w:val="00745735"/>
    <w:rsid w:val="00757946"/>
    <w:rsid w:val="007660DB"/>
    <w:rsid w:val="00772A24"/>
    <w:rsid w:val="0077397A"/>
    <w:rsid w:val="00776AD1"/>
    <w:rsid w:val="00776E27"/>
    <w:rsid w:val="00791014"/>
    <w:rsid w:val="007A641C"/>
    <w:rsid w:val="007E0449"/>
    <w:rsid w:val="007F153E"/>
    <w:rsid w:val="007F4153"/>
    <w:rsid w:val="00811226"/>
    <w:rsid w:val="00816BD1"/>
    <w:rsid w:val="008202A4"/>
    <w:rsid w:val="0082043B"/>
    <w:rsid w:val="00834D98"/>
    <w:rsid w:val="00835C68"/>
    <w:rsid w:val="008509F9"/>
    <w:rsid w:val="00863377"/>
    <w:rsid w:val="0088645B"/>
    <w:rsid w:val="00890C7B"/>
    <w:rsid w:val="00893BD5"/>
    <w:rsid w:val="00894775"/>
    <w:rsid w:val="0089719D"/>
    <w:rsid w:val="008A11F2"/>
    <w:rsid w:val="008A33BB"/>
    <w:rsid w:val="008B50B3"/>
    <w:rsid w:val="008C3019"/>
    <w:rsid w:val="008D5923"/>
    <w:rsid w:val="008F3E55"/>
    <w:rsid w:val="008F7B30"/>
    <w:rsid w:val="00912340"/>
    <w:rsid w:val="00923053"/>
    <w:rsid w:val="00925C1D"/>
    <w:rsid w:val="0095201B"/>
    <w:rsid w:val="009567BA"/>
    <w:rsid w:val="00956AF4"/>
    <w:rsid w:val="00983DA1"/>
    <w:rsid w:val="00987C7C"/>
    <w:rsid w:val="009A1E4F"/>
    <w:rsid w:val="009A403C"/>
    <w:rsid w:val="009B44FA"/>
    <w:rsid w:val="009C3DB7"/>
    <w:rsid w:val="009D2FA9"/>
    <w:rsid w:val="009D30E6"/>
    <w:rsid w:val="009E1D12"/>
    <w:rsid w:val="009F5ECA"/>
    <w:rsid w:val="00A07048"/>
    <w:rsid w:val="00A13702"/>
    <w:rsid w:val="00A20ED4"/>
    <w:rsid w:val="00A22B5A"/>
    <w:rsid w:val="00A51C99"/>
    <w:rsid w:val="00A5585A"/>
    <w:rsid w:val="00A60DF3"/>
    <w:rsid w:val="00A65254"/>
    <w:rsid w:val="00A66F6C"/>
    <w:rsid w:val="00A904C5"/>
    <w:rsid w:val="00AA2712"/>
    <w:rsid w:val="00AB5058"/>
    <w:rsid w:val="00AB5EB6"/>
    <w:rsid w:val="00AC09D2"/>
    <w:rsid w:val="00AC1261"/>
    <w:rsid w:val="00AE2538"/>
    <w:rsid w:val="00AE483A"/>
    <w:rsid w:val="00AF435D"/>
    <w:rsid w:val="00B21503"/>
    <w:rsid w:val="00B220AA"/>
    <w:rsid w:val="00B43B71"/>
    <w:rsid w:val="00B563F7"/>
    <w:rsid w:val="00B81492"/>
    <w:rsid w:val="00BA11A7"/>
    <w:rsid w:val="00BB43E3"/>
    <w:rsid w:val="00BB4D50"/>
    <w:rsid w:val="00BD53A9"/>
    <w:rsid w:val="00BE3715"/>
    <w:rsid w:val="00BF72F2"/>
    <w:rsid w:val="00C17380"/>
    <w:rsid w:val="00C357E0"/>
    <w:rsid w:val="00C412F6"/>
    <w:rsid w:val="00C45CE3"/>
    <w:rsid w:val="00C53662"/>
    <w:rsid w:val="00C6262D"/>
    <w:rsid w:val="00C64D9C"/>
    <w:rsid w:val="00C6792D"/>
    <w:rsid w:val="00C706D7"/>
    <w:rsid w:val="00C8458C"/>
    <w:rsid w:val="00CB3AC8"/>
    <w:rsid w:val="00CC1E01"/>
    <w:rsid w:val="00CE08FF"/>
    <w:rsid w:val="00CF3E86"/>
    <w:rsid w:val="00CF65E9"/>
    <w:rsid w:val="00D01402"/>
    <w:rsid w:val="00D05C59"/>
    <w:rsid w:val="00D204AD"/>
    <w:rsid w:val="00D25D4E"/>
    <w:rsid w:val="00D341B1"/>
    <w:rsid w:val="00D351E7"/>
    <w:rsid w:val="00D62373"/>
    <w:rsid w:val="00D62588"/>
    <w:rsid w:val="00D646C5"/>
    <w:rsid w:val="00D656B9"/>
    <w:rsid w:val="00D71788"/>
    <w:rsid w:val="00D73E93"/>
    <w:rsid w:val="00D776CE"/>
    <w:rsid w:val="00D90C1B"/>
    <w:rsid w:val="00DA7E9F"/>
    <w:rsid w:val="00DC79D5"/>
    <w:rsid w:val="00DD21D9"/>
    <w:rsid w:val="00DD2D05"/>
    <w:rsid w:val="00DE113E"/>
    <w:rsid w:val="00DE6BB7"/>
    <w:rsid w:val="00DF4FE8"/>
    <w:rsid w:val="00E07E8C"/>
    <w:rsid w:val="00E111C6"/>
    <w:rsid w:val="00E12328"/>
    <w:rsid w:val="00E244CC"/>
    <w:rsid w:val="00E363F3"/>
    <w:rsid w:val="00E43070"/>
    <w:rsid w:val="00E64550"/>
    <w:rsid w:val="00E70993"/>
    <w:rsid w:val="00E777D4"/>
    <w:rsid w:val="00E85E4E"/>
    <w:rsid w:val="00E92175"/>
    <w:rsid w:val="00E96ACC"/>
    <w:rsid w:val="00EA7401"/>
    <w:rsid w:val="00EC00FB"/>
    <w:rsid w:val="00EC49A0"/>
    <w:rsid w:val="00EC5E6A"/>
    <w:rsid w:val="00ED0898"/>
    <w:rsid w:val="00ED16A5"/>
    <w:rsid w:val="00EE2AC5"/>
    <w:rsid w:val="00EE4D24"/>
    <w:rsid w:val="00EE6916"/>
    <w:rsid w:val="00EF4E26"/>
    <w:rsid w:val="00F1017A"/>
    <w:rsid w:val="00F11869"/>
    <w:rsid w:val="00F24E73"/>
    <w:rsid w:val="00F25BC3"/>
    <w:rsid w:val="00F5748A"/>
    <w:rsid w:val="00F63645"/>
    <w:rsid w:val="00F73F0A"/>
    <w:rsid w:val="00F93834"/>
    <w:rsid w:val="00FA5F3C"/>
    <w:rsid w:val="00FB3A27"/>
    <w:rsid w:val="00FB5D31"/>
    <w:rsid w:val="00FB7A1B"/>
    <w:rsid w:val="00FC0EFF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4356"/>
  <w15:docId w15:val="{961848D0-E8B7-4932-A978-1886979B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CE"/>
  </w:style>
  <w:style w:type="paragraph" w:styleId="1">
    <w:name w:val="heading 1"/>
    <w:basedOn w:val="a"/>
    <w:next w:val="a"/>
    <w:link w:val="10"/>
    <w:qFormat/>
    <w:rsid w:val="00AB5EB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3BB"/>
  </w:style>
  <w:style w:type="paragraph" w:styleId="a5">
    <w:name w:val="footer"/>
    <w:basedOn w:val="a"/>
    <w:link w:val="a6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3BB"/>
  </w:style>
  <w:style w:type="paragraph" w:styleId="a7">
    <w:name w:val="List Paragraph"/>
    <w:basedOn w:val="a"/>
    <w:qFormat/>
    <w:rsid w:val="00DE113E"/>
    <w:pPr>
      <w:ind w:left="720"/>
      <w:contextualSpacing/>
    </w:pPr>
  </w:style>
  <w:style w:type="paragraph" w:styleId="a8">
    <w:name w:val="No Spacing"/>
    <w:link w:val="a9"/>
    <w:qFormat/>
    <w:rsid w:val="00070E1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locked/>
    <w:rsid w:val="00070E16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4A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B5EB6"/>
    <w:rPr>
      <w:rFonts w:eastAsia="Times New Roman"/>
      <w:lang w:eastAsia="ru-RU"/>
    </w:rPr>
  </w:style>
  <w:style w:type="character" w:styleId="ac">
    <w:name w:val="Hyperlink"/>
    <w:basedOn w:val="a0"/>
    <w:uiPriority w:val="99"/>
    <w:unhideWhenUsed/>
    <w:rsid w:val="006A408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F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2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22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2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8ABA-D95B-40B6-8815-D0827B8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72tmt-036</cp:lastModifiedBy>
  <cp:revision>17</cp:revision>
  <cp:lastPrinted>2018-05-08T10:40:00Z</cp:lastPrinted>
  <dcterms:created xsi:type="dcterms:W3CDTF">2018-10-01T17:30:00Z</dcterms:created>
  <dcterms:modified xsi:type="dcterms:W3CDTF">2024-03-31T08:55:00Z</dcterms:modified>
</cp:coreProperties>
</file>