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6A00F4" w14:textId="788B305D" w:rsidR="00CC718B" w:rsidRPr="00641F3F" w:rsidRDefault="00CC718B" w:rsidP="00CA6E52">
      <w:pPr>
        <w:pStyle w:val="1"/>
        <w:spacing w:before="0" w:after="0"/>
        <w:jc w:val="right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 w:rsidRPr="00641F3F">
        <w:rPr>
          <w:rFonts w:ascii="Times New Roman" w:hAnsi="Times New Roman" w:cs="Times New Roman"/>
          <w:b w:val="0"/>
          <w:color w:val="000000"/>
          <w:sz w:val="24"/>
          <w:szCs w:val="24"/>
        </w:rPr>
        <w:t>Приложение</w:t>
      </w:r>
      <w:r w:rsidR="00641F3F" w:rsidRPr="00641F3F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="000644A9">
        <w:rPr>
          <w:rFonts w:ascii="Times New Roman" w:hAnsi="Times New Roman" w:cs="Times New Roman"/>
          <w:b w:val="0"/>
          <w:color w:val="000000"/>
          <w:sz w:val="24"/>
          <w:szCs w:val="24"/>
        </w:rPr>
        <w:t>4</w:t>
      </w:r>
    </w:p>
    <w:p w14:paraId="0DB36D8E" w14:textId="77777777" w:rsidR="00B53DF9" w:rsidRPr="00641F3F" w:rsidRDefault="00CC718B" w:rsidP="00B53DF9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641F3F">
        <w:rPr>
          <w:rFonts w:ascii="Times New Roman" w:hAnsi="Times New Roman" w:cs="Times New Roman"/>
          <w:sz w:val="24"/>
          <w:szCs w:val="24"/>
        </w:rPr>
        <w:t>к ООП СПО</w:t>
      </w:r>
      <w:r w:rsidR="00641F3F" w:rsidRPr="00641F3F">
        <w:rPr>
          <w:rFonts w:ascii="Times New Roman" w:hAnsi="Times New Roman" w:cs="Times New Roman"/>
          <w:sz w:val="24"/>
          <w:szCs w:val="24"/>
        </w:rPr>
        <w:t xml:space="preserve"> по специальности</w:t>
      </w:r>
      <w:r w:rsidRPr="00641F3F">
        <w:rPr>
          <w:rFonts w:ascii="Times New Roman" w:hAnsi="Times New Roman" w:cs="Times New Roman"/>
          <w:sz w:val="24"/>
          <w:szCs w:val="24"/>
        </w:rPr>
        <w:t xml:space="preserve"> </w:t>
      </w:r>
      <w:r w:rsidR="005D3E16" w:rsidRPr="00641F3F">
        <w:rPr>
          <w:rFonts w:ascii="Times New Roman" w:hAnsi="Times New Roman" w:cs="Times New Roman"/>
          <w:b/>
          <w:sz w:val="24"/>
          <w:szCs w:val="24"/>
        </w:rPr>
        <w:t>35.02.09 Ихтиология и рыбоводство</w:t>
      </w:r>
    </w:p>
    <w:p w14:paraId="377E9D0E" w14:textId="77777777" w:rsidR="00CC718B" w:rsidRPr="00CA6E52" w:rsidRDefault="00CC718B" w:rsidP="00CA6E52">
      <w:pPr>
        <w:shd w:val="clear" w:color="auto" w:fill="FFFFFF"/>
        <w:tabs>
          <w:tab w:val="left" w:pos="3261"/>
          <w:tab w:val="left" w:pos="9357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0F5BEBF8" w14:textId="77777777" w:rsidR="00680F10" w:rsidRPr="00CA6E52" w:rsidRDefault="00680F10" w:rsidP="00CA6E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4784051" w14:textId="77777777" w:rsidR="00680F10" w:rsidRPr="00CA6E52" w:rsidRDefault="00680F10" w:rsidP="00CA6E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448383F" w14:textId="77777777" w:rsidR="00680F10" w:rsidRPr="00CA6E52" w:rsidRDefault="00680F10" w:rsidP="00CA6E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1A2940B" w14:textId="77777777" w:rsidR="00680F10" w:rsidRPr="00B53DF9" w:rsidRDefault="00680F10" w:rsidP="00CA6E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55162497" w14:textId="77777777" w:rsidR="00680F10" w:rsidRPr="00641F3F" w:rsidRDefault="00680F10" w:rsidP="00641F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D869058" w14:textId="77777777" w:rsidR="00006737" w:rsidRPr="00641F3F" w:rsidRDefault="00272800" w:rsidP="00641F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41F3F">
        <w:rPr>
          <w:rFonts w:ascii="Times New Roman" w:hAnsi="Times New Roman" w:cs="Times New Roman"/>
          <w:b/>
          <w:sz w:val="28"/>
          <w:szCs w:val="28"/>
        </w:rPr>
        <w:t>Департамент образования и науки Тюменской области</w:t>
      </w:r>
    </w:p>
    <w:p w14:paraId="3E5C5CF5" w14:textId="77777777" w:rsidR="00E0561D" w:rsidRPr="00641F3F" w:rsidRDefault="00E0561D" w:rsidP="00641F3F">
      <w:pPr>
        <w:shd w:val="clear" w:color="auto" w:fill="FFFFFF"/>
        <w:jc w:val="center"/>
        <w:rPr>
          <w:rFonts w:ascii="Times New Roman" w:hAnsi="Times New Roman"/>
          <w:bCs/>
          <w:sz w:val="28"/>
          <w:szCs w:val="28"/>
        </w:rPr>
      </w:pPr>
      <w:r w:rsidRPr="00641F3F">
        <w:rPr>
          <w:rFonts w:ascii="Times New Roman" w:hAnsi="Times New Roman"/>
          <w:bCs/>
          <w:sz w:val="28"/>
          <w:szCs w:val="28"/>
        </w:rPr>
        <w:t>ГАПОУ ТО «Тобольский многопрофильный техникум»</w:t>
      </w:r>
    </w:p>
    <w:p w14:paraId="7866E670" w14:textId="77777777" w:rsidR="00006737" w:rsidRPr="00641F3F" w:rsidRDefault="00006737" w:rsidP="00641F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EA342D0" w14:textId="77777777" w:rsidR="00006737" w:rsidRPr="00641F3F" w:rsidRDefault="00006737" w:rsidP="00641F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846DD3B" w14:textId="77777777" w:rsidR="00006737" w:rsidRPr="00641F3F" w:rsidRDefault="00006737" w:rsidP="00641F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1A21F10" w14:textId="77777777" w:rsidR="00006737" w:rsidRPr="00641F3F" w:rsidRDefault="00006737" w:rsidP="00641F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38E81C0" w14:textId="77777777" w:rsidR="00006737" w:rsidRPr="00641F3F" w:rsidRDefault="00006737" w:rsidP="00641F3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D1493E5" w14:textId="77777777" w:rsidR="00006737" w:rsidRPr="00641F3F" w:rsidRDefault="00006737" w:rsidP="00641F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97A764F" w14:textId="77777777" w:rsidR="00006737" w:rsidRPr="00641F3F" w:rsidRDefault="00006737" w:rsidP="00641F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A197E6E" w14:textId="77777777" w:rsidR="00680F10" w:rsidRPr="00641F3F" w:rsidRDefault="00680F10" w:rsidP="00641F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F14119C" w14:textId="77777777" w:rsidR="00B03A83" w:rsidRPr="00641F3F" w:rsidRDefault="00B03A83" w:rsidP="00641F3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41F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РАБОЧАЯ ПРОГРАММА УЧЕБНО</w:t>
      </w:r>
      <w:r w:rsidR="00641F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 ПРЕДМЕТА</w:t>
      </w:r>
    </w:p>
    <w:p w14:paraId="2FF46ABC" w14:textId="77777777" w:rsidR="00680F10" w:rsidRPr="00641F3F" w:rsidRDefault="005D3E16" w:rsidP="00641F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41F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ОУП.02 Литература</w:t>
      </w:r>
    </w:p>
    <w:p w14:paraId="4EAF78B3" w14:textId="77777777" w:rsidR="00680F10" w:rsidRPr="00641F3F" w:rsidRDefault="00680F10" w:rsidP="00641F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CB65307" w14:textId="77777777" w:rsidR="00680F10" w:rsidRPr="00641F3F" w:rsidRDefault="00680F10" w:rsidP="00641F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99C11E1" w14:textId="77777777" w:rsidR="00680F10" w:rsidRPr="00641F3F" w:rsidRDefault="00680F10" w:rsidP="00641F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14:paraId="3366B284" w14:textId="77777777" w:rsidR="00680F10" w:rsidRPr="00641F3F" w:rsidRDefault="00680F10" w:rsidP="00641F3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5DB3A43" w14:textId="77777777" w:rsidR="00B03A83" w:rsidRPr="00641F3F" w:rsidRDefault="00B03A83" w:rsidP="00641F3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4656DAAE" w14:textId="77777777" w:rsidR="00B03A83" w:rsidRPr="00CA6E52" w:rsidRDefault="00B03A83" w:rsidP="00CA6E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0D1023D9" w14:textId="77777777" w:rsidR="00B03A83" w:rsidRPr="00CA6E52" w:rsidRDefault="00B03A83" w:rsidP="00CA6E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3F3BFF1E" w14:textId="77777777" w:rsidR="00B03A83" w:rsidRPr="00CA6E52" w:rsidRDefault="00B03A83" w:rsidP="00CA6E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7BB70014" w14:textId="77777777" w:rsidR="00B03A83" w:rsidRPr="00CA6E52" w:rsidRDefault="00B03A83" w:rsidP="00CA6E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8B0BD5" w14:textId="77777777" w:rsidR="00680F10" w:rsidRPr="00CA6E52" w:rsidRDefault="00680F10" w:rsidP="00CA6E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F51BAEE" w14:textId="77777777" w:rsidR="00680F10" w:rsidRPr="00CA6E52" w:rsidRDefault="00680F10" w:rsidP="00CA6E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D7CFA0D" w14:textId="77777777" w:rsidR="00680F10" w:rsidRPr="00CA6E52" w:rsidRDefault="00680F10" w:rsidP="00CA6E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E91AA66" w14:textId="77777777" w:rsidR="00680F10" w:rsidRPr="00CA6E52" w:rsidRDefault="00680F10" w:rsidP="00CA6E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542F78D" w14:textId="77777777" w:rsidR="00680F10" w:rsidRPr="00CA6E52" w:rsidRDefault="00680F10" w:rsidP="00CA6E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51FB6A9" w14:textId="77777777" w:rsidR="009875C2" w:rsidRPr="00CA6E52" w:rsidRDefault="009875C2" w:rsidP="00CA6E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CAF5474" w14:textId="77777777" w:rsidR="009875C2" w:rsidRPr="00CA6E52" w:rsidRDefault="009875C2" w:rsidP="00CA6E5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D479E91" w14:textId="77777777" w:rsidR="00006737" w:rsidRDefault="00006737" w:rsidP="00CA6E5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F9ACB8A" w14:textId="77777777" w:rsidR="00E2475E" w:rsidRDefault="00E2475E" w:rsidP="00CA6E5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07F1CB6" w14:textId="77777777" w:rsidR="00E2475E" w:rsidRDefault="00E2475E" w:rsidP="00CA6E5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77D5911" w14:textId="77777777" w:rsidR="00A432C1" w:rsidRDefault="00A432C1" w:rsidP="00B53DF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ECED10B" w14:textId="77777777" w:rsidR="00641F3F" w:rsidRDefault="00641F3F" w:rsidP="00B53DF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F36741A" w14:textId="77777777" w:rsidR="00641F3F" w:rsidRDefault="00641F3F" w:rsidP="00B53DF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710F2DF" w14:textId="77777777" w:rsidR="00641F3F" w:rsidRDefault="00641F3F" w:rsidP="00B53DF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0421E5F" w14:textId="77777777" w:rsidR="00B53DF9" w:rsidRDefault="00B53DF9" w:rsidP="00B53DF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0393CF53" w14:textId="77777777" w:rsidR="00A432C1" w:rsidRPr="00B53DF9" w:rsidRDefault="00A432C1" w:rsidP="00CA6E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58854818" w14:textId="77777777" w:rsidR="00A432C1" w:rsidRPr="00B53DF9" w:rsidRDefault="00A432C1" w:rsidP="00CA6E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C2B97A0" w14:textId="4F265211" w:rsidR="00680F10" w:rsidRPr="00BD01EF" w:rsidRDefault="00A432C1" w:rsidP="00CA6E5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</w:rPr>
      </w:pPr>
      <w:r w:rsidRPr="00BD01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303D9" w:rsidRPr="00BD01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202</w:t>
      </w:r>
      <w:r w:rsidR="002E07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680F10" w:rsidRPr="00BD01EF">
        <w:rPr>
          <w:rFonts w:ascii="Times New Roman" w:eastAsia="Calibri" w:hAnsi="Times New Roman" w:cs="Times New Roman"/>
          <w:bCs/>
          <w:sz w:val="24"/>
          <w:szCs w:val="24"/>
        </w:rPr>
        <w:br w:type="page"/>
      </w:r>
    </w:p>
    <w:p w14:paraId="7F648CB8" w14:textId="77777777" w:rsidR="00B53DF9" w:rsidRPr="001303D9" w:rsidRDefault="00641F3F" w:rsidP="00B53DF9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03D9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Организация-разработчик:</w:t>
      </w:r>
    </w:p>
    <w:p w14:paraId="4F776681" w14:textId="77777777" w:rsidR="00641F3F" w:rsidRPr="00641F3F" w:rsidRDefault="00641F3F" w:rsidP="00641F3F">
      <w:pPr>
        <w:pStyle w:val="ac"/>
        <w:numPr>
          <w:ilvl w:val="0"/>
          <w:numId w:val="65"/>
        </w:numPr>
        <w:spacing w:after="0"/>
        <w:ind w:left="709"/>
        <w:jc w:val="both"/>
      </w:pPr>
      <w:r>
        <w:t>ГАПОУ ТО «Тобольский многопрофильный техникум»</w:t>
      </w:r>
    </w:p>
    <w:p w14:paraId="32A43FDA" w14:textId="77777777" w:rsidR="00B53DF9" w:rsidRPr="00B53DF9" w:rsidRDefault="00B53DF9" w:rsidP="00B53DF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23251A1" w14:textId="77777777" w:rsidR="00E2475E" w:rsidRPr="00B53DF9" w:rsidRDefault="00DC5625" w:rsidP="00DC562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3DF9">
        <w:rPr>
          <w:rFonts w:ascii="Times New Roman" w:hAnsi="Times New Roman" w:cs="Times New Roman"/>
          <w:b/>
          <w:sz w:val="24"/>
          <w:szCs w:val="24"/>
        </w:rPr>
        <w:t>Разработчик</w:t>
      </w:r>
      <w:r w:rsidR="00E2475E" w:rsidRPr="00B53DF9">
        <w:rPr>
          <w:rFonts w:ascii="Times New Roman" w:hAnsi="Times New Roman" w:cs="Times New Roman"/>
          <w:b/>
          <w:sz w:val="24"/>
          <w:szCs w:val="24"/>
        </w:rPr>
        <w:t>:</w:t>
      </w:r>
    </w:p>
    <w:p w14:paraId="3F72799C" w14:textId="77777777" w:rsidR="00B53DF9" w:rsidRPr="00641F3F" w:rsidRDefault="00B53DF9" w:rsidP="00641F3F">
      <w:pPr>
        <w:pStyle w:val="ac"/>
        <w:widowControl w:val="0"/>
        <w:numPr>
          <w:ilvl w:val="0"/>
          <w:numId w:val="6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</w:pPr>
      <w:r w:rsidRPr="00641F3F">
        <w:t>Копылова Е.В., преподаватель ГАПОУ ТО «Тобольский многопрофильный техникум».</w:t>
      </w:r>
    </w:p>
    <w:p w14:paraId="25B033A2" w14:textId="77777777" w:rsidR="00E2475E" w:rsidRPr="00B53DF9" w:rsidRDefault="00E2475E" w:rsidP="00E2475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3B99F25" w14:textId="77777777" w:rsidR="00E2475E" w:rsidRDefault="00E2475E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31B51B8" w14:textId="77777777" w:rsidR="00E2475E" w:rsidRDefault="00E2475E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A1ABC50" w14:textId="77777777" w:rsidR="00E2475E" w:rsidRDefault="00E2475E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EB712F1" w14:textId="77777777" w:rsidR="00E2475E" w:rsidRDefault="00E2475E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05E8523" w14:textId="77777777" w:rsidR="00E2475E" w:rsidRDefault="00E2475E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526648A" w14:textId="77777777" w:rsidR="00E2475E" w:rsidRDefault="00E2475E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CEBA6ED" w14:textId="77777777" w:rsidR="00E2475E" w:rsidRDefault="00E2475E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76F8CB1" w14:textId="77777777" w:rsidR="00E2475E" w:rsidRDefault="00E2475E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D753DCA" w14:textId="77777777" w:rsidR="00DC5625" w:rsidRDefault="00DC5625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55D03FE7" w14:textId="77777777" w:rsidR="00DC5625" w:rsidRDefault="00DC5625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13072BC" w14:textId="77777777" w:rsidR="00DC5625" w:rsidRDefault="00DC5625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AAE6CC4" w14:textId="77777777" w:rsidR="00DC5625" w:rsidRDefault="00DC5625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08F6636" w14:textId="77777777" w:rsidR="00DC5625" w:rsidRDefault="00DC5625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850D247" w14:textId="77777777" w:rsidR="00DC5625" w:rsidRDefault="00DC5625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F9FAB28" w14:textId="77777777" w:rsidR="00DC5625" w:rsidRDefault="00DC5625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5B76202B" w14:textId="77777777" w:rsidR="00DC5625" w:rsidRDefault="00DC5625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5DBCF2CD" w14:textId="77777777" w:rsidR="00DC5625" w:rsidRDefault="00DC5625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4BB92DE" w14:textId="77777777" w:rsidR="00DC5625" w:rsidRDefault="00DC5625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AFE13CF" w14:textId="77777777" w:rsidR="00DC5625" w:rsidRDefault="00DC5625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04AB8C7" w14:textId="77777777" w:rsidR="00DC5625" w:rsidRDefault="00DC5625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D9F7631" w14:textId="77777777" w:rsidR="00E2475E" w:rsidRDefault="00E2475E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9863615" w14:textId="77777777" w:rsidR="00641F3F" w:rsidRDefault="00641F3F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CD575E8" w14:textId="77777777" w:rsidR="00641F3F" w:rsidRDefault="00641F3F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4191A8D" w14:textId="77777777" w:rsidR="00641F3F" w:rsidRDefault="00641F3F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21C61D3" w14:textId="77777777" w:rsidR="00641F3F" w:rsidRDefault="00641F3F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55E1A3E2" w14:textId="77777777" w:rsidR="00641F3F" w:rsidRDefault="00641F3F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C58F2D6" w14:textId="77777777" w:rsidR="00641F3F" w:rsidRDefault="00641F3F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B68DE80" w14:textId="77777777" w:rsidR="00641F3F" w:rsidRDefault="00641F3F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512C9769" w14:textId="77777777" w:rsidR="00641F3F" w:rsidRDefault="00641F3F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6B978DA" w14:textId="77777777" w:rsidR="00641F3F" w:rsidRDefault="00641F3F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45E17A5" w14:textId="77777777" w:rsidR="00641F3F" w:rsidRDefault="00641F3F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8BDBD41" w14:textId="77777777" w:rsidR="00641F3F" w:rsidRDefault="00641F3F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25E9339" w14:textId="77777777" w:rsidR="000644A9" w:rsidRDefault="000644A9" w:rsidP="000644A9">
      <w:pPr>
        <w:widowControl w:val="0"/>
        <w:tabs>
          <w:tab w:val="left" w:pos="6420"/>
        </w:tabs>
        <w:suppressAutoHyphens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«Рассмотрено» на заседании цикловой комиссии педагогических работников гуманитарных, социально-экономических, математических и естественно-научных дисциплин </w:t>
      </w:r>
    </w:p>
    <w:p w14:paraId="3142DFDA" w14:textId="77777777" w:rsidR="000644A9" w:rsidRDefault="000644A9" w:rsidP="000644A9">
      <w:pPr>
        <w:widowControl w:val="0"/>
        <w:tabs>
          <w:tab w:val="left" w:pos="6420"/>
        </w:tabs>
        <w:suppressAutoHyphens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Протокол от 26 июня 2020 г. № 10.</w:t>
      </w:r>
    </w:p>
    <w:p w14:paraId="6D9288A2" w14:textId="77777777" w:rsidR="000644A9" w:rsidRDefault="000644A9" w:rsidP="000644A9">
      <w:pPr>
        <w:widowControl w:val="0"/>
        <w:tabs>
          <w:tab w:val="left" w:pos="6420"/>
        </w:tabs>
        <w:suppressAutoHyphens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Председатель ЦК: Коломоец Ю.Г.</w:t>
      </w:r>
    </w:p>
    <w:p w14:paraId="121235D1" w14:textId="77777777" w:rsidR="00E2475E" w:rsidRPr="008E74C8" w:rsidRDefault="00E2475E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5FA7462D" w14:textId="77777777" w:rsidR="00E2475E" w:rsidRPr="008E74C8" w:rsidRDefault="00E2475E" w:rsidP="00E2475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E38E2BE" w14:textId="77777777" w:rsidR="002E07A1" w:rsidRDefault="002E07A1" w:rsidP="000644A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10BA10B" w14:textId="77777777" w:rsidR="002E07A1" w:rsidRDefault="002E07A1" w:rsidP="00641F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4A6F2DF" w14:textId="77777777" w:rsidR="002E07A1" w:rsidRDefault="002E07A1" w:rsidP="00641F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9B5B3AF" w14:textId="362DC337" w:rsidR="00CA6E52" w:rsidRPr="00B53DF9" w:rsidRDefault="00CA6E52" w:rsidP="00641F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53DF9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14:paraId="6ABAFDA3" w14:textId="77777777" w:rsidR="008336B3" w:rsidRPr="00CA6E52" w:rsidRDefault="008336B3" w:rsidP="008336B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69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0"/>
        <w:gridCol w:w="7658"/>
        <w:gridCol w:w="1756"/>
      </w:tblGrid>
      <w:tr w:rsidR="00CA6E52" w:rsidRPr="00D956DC" w14:paraId="0BB2778C" w14:textId="77777777" w:rsidTr="00641F3F">
        <w:trPr>
          <w:trHeight w:val="322"/>
        </w:trPr>
        <w:tc>
          <w:tcPr>
            <w:tcW w:w="280" w:type="dxa"/>
            <w:vAlign w:val="bottom"/>
          </w:tcPr>
          <w:p w14:paraId="22A157D8" w14:textId="77777777" w:rsidR="00CA6E52" w:rsidRPr="00D956DC" w:rsidRDefault="00CA6E52" w:rsidP="00CA6E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58" w:type="dxa"/>
            <w:vAlign w:val="bottom"/>
          </w:tcPr>
          <w:p w14:paraId="22B3B616" w14:textId="77777777" w:rsidR="00CA6E52" w:rsidRPr="00D956DC" w:rsidRDefault="00CA6E52" w:rsidP="00CA6E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6" w:type="dxa"/>
            <w:vAlign w:val="bottom"/>
            <w:hideMark/>
          </w:tcPr>
          <w:p w14:paraId="635D41CE" w14:textId="77777777" w:rsidR="00CA6E52" w:rsidRPr="00D956DC" w:rsidRDefault="00CA6E52" w:rsidP="00CA6E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b/>
                <w:sz w:val="20"/>
                <w:szCs w:val="20"/>
              </w:rPr>
              <w:t>стр.</w:t>
            </w:r>
          </w:p>
        </w:tc>
      </w:tr>
      <w:tr w:rsidR="00CA6E52" w:rsidRPr="00D956DC" w14:paraId="65811EB8" w14:textId="77777777" w:rsidTr="00641F3F">
        <w:trPr>
          <w:trHeight w:val="290"/>
        </w:trPr>
        <w:tc>
          <w:tcPr>
            <w:tcW w:w="280" w:type="dxa"/>
            <w:vAlign w:val="bottom"/>
          </w:tcPr>
          <w:p w14:paraId="58A0E510" w14:textId="77777777" w:rsidR="00CA6E52" w:rsidRPr="00D956DC" w:rsidRDefault="00CA6E52" w:rsidP="00CA6E52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w w:val="88"/>
                <w:sz w:val="20"/>
                <w:szCs w:val="20"/>
              </w:rPr>
            </w:pPr>
          </w:p>
        </w:tc>
        <w:tc>
          <w:tcPr>
            <w:tcW w:w="7658" w:type="dxa"/>
            <w:vAlign w:val="bottom"/>
            <w:hideMark/>
          </w:tcPr>
          <w:p w14:paraId="2F808149" w14:textId="77777777" w:rsidR="00CA6E52" w:rsidRPr="00641F3F" w:rsidRDefault="00CA6E52" w:rsidP="00641F3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41F3F">
              <w:rPr>
                <w:rFonts w:ascii="Times New Roman" w:hAnsi="Times New Roman" w:cs="Times New Roman"/>
                <w:sz w:val="20"/>
                <w:szCs w:val="20"/>
              </w:rPr>
              <w:t>1. ПАСПОРТ     ПРОГРАММЫ    УЧЕБНО</w:t>
            </w:r>
            <w:r w:rsidR="00641F3F">
              <w:rPr>
                <w:rFonts w:ascii="Times New Roman" w:hAnsi="Times New Roman" w:cs="Times New Roman"/>
                <w:sz w:val="20"/>
                <w:szCs w:val="20"/>
              </w:rPr>
              <w:t>ГО ПРЕДМЕТА</w:t>
            </w:r>
          </w:p>
        </w:tc>
        <w:tc>
          <w:tcPr>
            <w:tcW w:w="1756" w:type="dxa"/>
            <w:vAlign w:val="bottom"/>
            <w:hideMark/>
          </w:tcPr>
          <w:p w14:paraId="6FECABA0" w14:textId="77777777" w:rsidR="00CA6E52" w:rsidRPr="00D956DC" w:rsidRDefault="00CA6E52" w:rsidP="00CA6E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w w:val="99"/>
                <w:sz w:val="20"/>
                <w:szCs w:val="20"/>
              </w:rPr>
            </w:pPr>
          </w:p>
        </w:tc>
      </w:tr>
      <w:tr w:rsidR="00CA6E52" w:rsidRPr="00D956DC" w14:paraId="04F3AB0D" w14:textId="77777777" w:rsidTr="00641F3F">
        <w:trPr>
          <w:trHeight w:val="564"/>
        </w:trPr>
        <w:tc>
          <w:tcPr>
            <w:tcW w:w="280" w:type="dxa"/>
            <w:vAlign w:val="bottom"/>
          </w:tcPr>
          <w:p w14:paraId="258473F4" w14:textId="77777777" w:rsidR="00CA6E52" w:rsidRPr="00D956DC" w:rsidRDefault="00CA6E52" w:rsidP="00CA6E52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w w:val="88"/>
                <w:sz w:val="20"/>
                <w:szCs w:val="20"/>
              </w:rPr>
            </w:pPr>
          </w:p>
        </w:tc>
        <w:tc>
          <w:tcPr>
            <w:tcW w:w="7658" w:type="dxa"/>
            <w:vAlign w:val="bottom"/>
            <w:hideMark/>
          </w:tcPr>
          <w:p w14:paraId="65611BD3" w14:textId="77777777" w:rsidR="00CA6E52" w:rsidRPr="00641F3F" w:rsidRDefault="00CA6E52" w:rsidP="00641F3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41F3F">
              <w:rPr>
                <w:rFonts w:ascii="Times New Roman" w:hAnsi="Times New Roman" w:cs="Times New Roman"/>
                <w:sz w:val="20"/>
                <w:szCs w:val="20"/>
              </w:rPr>
              <w:t>2. СТРУКТУРА  И    СОДЕРЖАНИЕ  УЧЕБНО</w:t>
            </w:r>
            <w:r w:rsidR="00641F3F">
              <w:rPr>
                <w:rFonts w:ascii="Times New Roman" w:hAnsi="Times New Roman" w:cs="Times New Roman"/>
                <w:sz w:val="20"/>
                <w:szCs w:val="20"/>
              </w:rPr>
              <w:t>ГО ПРЕДМЕТА</w:t>
            </w:r>
          </w:p>
        </w:tc>
        <w:tc>
          <w:tcPr>
            <w:tcW w:w="1756" w:type="dxa"/>
            <w:vAlign w:val="bottom"/>
            <w:hideMark/>
          </w:tcPr>
          <w:p w14:paraId="597552BB" w14:textId="77777777" w:rsidR="00CA6E52" w:rsidRPr="001C7B9D" w:rsidRDefault="00CA6E52" w:rsidP="00CA6E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w w:val="99"/>
                <w:sz w:val="20"/>
                <w:szCs w:val="20"/>
              </w:rPr>
            </w:pPr>
          </w:p>
        </w:tc>
      </w:tr>
      <w:tr w:rsidR="00CA6E52" w:rsidRPr="00D956DC" w14:paraId="50FEE0B2" w14:textId="77777777" w:rsidTr="00641F3F">
        <w:trPr>
          <w:trHeight w:val="564"/>
        </w:trPr>
        <w:tc>
          <w:tcPr>
            <w:tcW w:w="280" w:type="dxa"/>
            <w:vAlign w:val="bottom"/>
          </w:tcPr>
          <w:p w14:paraId="12F5C068" w14:textId="77777777" w:rsidR="00CA6E52" w:rsidRPr="00D956DC" w:rsidRDefault="00CA6E52" w:rsidP="00CA6E52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w w:val="88"/>
                <w:sz w:val="20"/>
                <w:szCs w:val="20"/>
              </w:rPr>
            </w:pPr>
          </w:p>
        </w:tc>
        <w:tc>
          <w:tcPr>
            <w:tcW w:w="7658" w:type="dxa"/>
            <w:vAlign w:val="bottom"/>
            <w:hideMark/>
          </w:tcPr>
          <w:p w14:paraId="78E30F79" w14:textId="77777777" w:rsidR="00CA6E52" w:rsidRPr="00641F3F" w:rsidRDefault="00CA6E52" w:rsidP="008336B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41F3F">
              <w:rPr>
                <w:rFonts w:ascii="Times New Roman" w:hAnsi="Times New Roman" w:cs="Times New Roman"/>
                <w:sz w:val="20"/>
                <w:szCs w:val="20"/>
              </w:rPr>
              <w:t xml:space="preserve">3. УСЛОВИЯ  РЕАЛИЗАЦИИ  ПРОГРАММЫ </w:t>
            </w:r>
          </w:p>
        </w:tc>
        <w:tc>
          <w:tcPr>
            <w:tcW w:w="1756" w:type="dxa"/>
            <w:vAlign w:val="bottom"/>
            <w:hideMark/>
          </w:tcPr>
          <w:p w14:paraId="39D58FEA" w14:textId="77777777" w:rsidR="00CA6E52" w:rsidRPr="00D956DC" w:rsidRDefault="00CA6E52" w:rsidP="00CA6E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w w:val="99"/>
                <w:sz w:val="20"/>
                <w:szCs w:val="20"/>
              </w:rPr>
            </w:pPr>
          </w:p>
        </w:tc>
      </w:tr>
      <w:tr w:rsidR="00CA6E52" w:rsidRPr="00D956DC" w14:paraId="4729B3E1" w14:textId="77777777" w:rsidTr="00641F3F">
        <w:trPr>
          <w:trHeight w:val="565"/>
        </w:trPr>
        <w:tc>
          <w:tcPr>
            <w:tcW w:w="280" w:type="dxa"/>
            <w:vAlign w:val="bottom"/>
          </w:tcPr>
          <w:p w14:paraId="5CFEDA97" w14:textId="77777777" w:rsidR="00CA6E52" w:rsidRPr="00D956DC" w:rsidRDefault="00CA6E52" w:rsidP="00CA6E52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w w:val="88"/>
                <w:sz w:val="20"/>
                <w:szCs w:val="20"/>
              </w:rPr>
            </w:pPr>
          </w:p>
        </w:tc>
        <w:tc>
          <w:tcPr>
            <w:tcW w:w="7658" w:type="dxa"/>
            <w:vAlign w:val="bottom"/>
            <w:hideMark/>
          </w:tcPr>
          <w:p w14:paraId="3814A919" w14:textId="77777777" w:rsidR="00CA6E52" w:rsidRPr="00641F3F" w:rsidRDefault="00CA6E52" w:rsidP="00641F3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41F3F">
              <w:rPr>
                <w:rFonts w:ascii="Times New Roman" w:hAnsi="Times New Roman" w:cs="Times New Roman"/>
                <w:sz w:val="20"/>
                <w:szCs w:val="20"/>
              </w:rPr>
              <w:t>4. КОНТРОЛЬ   И   ОЦЕНКА   РЕЗУЛЬТАТОВ   ОСВОЕНИЯ  УЧЕБНО</w:t>
            </w:r>
            <w:r w:rsidR="00641F3F">
              <w:rPr>
                <w:rFonts w:ascii="Times New Roman" w:hAnsi="Times New Roman" w:cs="Times New Roman"/>
                <w:sz w:val="20"/>
                <w:szCs w:val="20"/>
              </w:rPr>
              <w:t>ГО ПРЕДМЕТА</w:t>
            </w:r>
          </w:p>
        </w:tc>
        <w:tc>
          <w:tcPr>
            <w:tcW w:w="1756" w:type="dxa"/>
            <w:vAlign w:val="bottom"/>
            <w:hideMark/>
          </w:tcPr>
          <w:p w14:paraId="0BA8008C" w14:textId="77777777" w:rsidR="00CA6E52" w:rsidRPr="00D956DC" w:rsidRDefault="00CA6E52" w:rsidP="00CA6E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w w:val="99"/>
                <w:sz w:val="20"/>
                <w:szCs w:val="20"/>
              </w:rPr>
            </w:pPr>
          </w:p>
        </w:tc>
      </w:tr>
    </w:tbl>
    <w:p w14:paraId="25E6A159" w14:textId="77777777" w:rsidR="00CA6E52" w:rsidRPr="00CA6E52" w:rsidRDefault="00CA6E52" w:rsidP="00CA6E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BC8884F" w14:textId="77777777" w:rsidR="00CA6E52" w:rsidRDefault="00CA6E52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77220248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6EBE7E36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1CFCD9C7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2B3B5A05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1EF94A89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5CAD1FA4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78A3C76B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3E2642D7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5CDF0C65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73EB53CF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25FB133A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2C1D689F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7F435959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55C7B75F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69D2A415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50ED9B09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46618734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268CB50D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7F0A816B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5113F3EF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058200A7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675FBE90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5F1E877B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31406C7A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0F8E424A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5F91CCAD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7765E0BC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1A6B8EF9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2B58B7E8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059403C5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1A6150CB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22654660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2249A76B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7EA885D7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22237E5F" w14:textId="77777777" w:rsidR="00D956DC" w:rsidRDefault="00D956DC" w:rsidP="00CA6E5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14:paraId="46B3C054" w14:textId="77777777" w:rsidR="00BF2554" w:rsidRDefault="00BF2554" w:rsidP="00D956DC">
      <w:pPr>
        <w:spacing w:after="0" w:line="240" w:lineRule="auto"/>
        <w:rPr>
          <w:rFonts w:ascii="Times New Roman" w:hAnsi="Times New Roman" w:cs="Times New Roman"/>
          <w:b/>
          <w:caps/>
          <w:sz w:val="24"/>
          <w:szCs w:val="24"/>
        </w:rPr>
      </w:pPr>
    </w:p>
    <w:p w14:paraId="78E62ABB" w14:textId="77777777" w:rsidR="00D956DC" w:rsidRPr="00D956DC" w:rsidRDefault="00D956DC" w:rsidP="00D956D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1024E6E" w14:textId="77777777" w:rsidR="00BF2554" w:rsidRPr="00D956DC" w:rsidRDefault="00BF2554" w:rsidP="00D956D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087AD99" w14:textId="77777777" w:rsidR="00BF2554" w:rsidRPr="00D956DC" w:rsidRDefault="00BF2554" w:rsidP="000B433F">
      <w:pPr>
        <w:keepNext/>
        <w:numPr>
          <w:ilvl w:val="0"/>
          <w:numId w:val="50"/>
        </w:numPr>
        <w:shd w:val="clear" w:color="auto" w:fill="FFFFFF"/>
        <w:spacing w:after="0" w:line="240" w:lineRule="auto"/>
        <w:ind w:left="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56D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ПАСПОРТ ПРОГРАММЫ УЧЕБНО</w:t>
      </w:r>
      <w:r w:rsidR="00641F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ГО ПРЕДМЕТА</w:t>
      </w:r>
    </w:p>
    <w:p w14:paraId="301BA60B" w14:textId="77777777" w:rsidR="00BF2554" w:rsidRDefault="005D3E16" w:rsidP="00D956DC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ОУП.02 Литература</w:t>
      </w:r>
    </w:p>
    <w:p w14:paraId="2FBDB735" w14:textId="77777777" w:rsidR="00D956DC" w:rsidRPr="00D956DC" w:rsidRDefault="00D956DC" w:rsidP="00D956DC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C2A4379" w14:textId="77777777" w:rsidR="00D956DC" w:rsidRPr="00D956DC" w:rsidRDefault="00D956DC" w:rsidP="00641F3F">
      <w:pPr>
        <w:numPr>
          <w:ilvl w:val="1"/>
          <w:numId w:val="5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956DC">
        <w:rPr>
          <w:rFonts w:ascii="Times New Roman" w:hAnsi="Times New Roman" w:cs="Times New Roman"/>
          <w:b/>
          <w:sz w:val="24"/>
          <w:szCs w:val="24"/>
        </w:rPr>
        <w:t>Область рабочей программы</w:t>
      </w:r>
    </w:p>
    <w:p w14:paraId="1C6B3CEB" w14:textId="77777777" w:rsidR="00651C51" w:rsidRDefault="00651C51" w:rsidP="00651C51">
      <w:pPr>
        <w:pStyle w:val="a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/>
        <w:jc w:val="both"/>
      </w:pPr>
      <w:r>
        <w:tab/>
      </w:r>
      <w:r w:rsidRPr="00DF0E73">
        <w:t>Рабочая программа учебно</w:t>
      </w:r>
      <w:r w:rsidR="00641F3F">
        <w:t xml:space="preserve">го предмета </w:t>
      </w:r>
      <w:r w:rsidR="005D3E16">
        <w:t>ОУП</w:t>
      </w:r>
      <w:r w:rsidRPr="006F0568">
        <w:t>.</w:t>
      </w:r>
      <w:r>
        <w:t xml:space="preserve">02. Литература </w:t>
      </w:r>
      <w:r w:rsidRPr="00DF0E73">
        <w:t xml:space="preserve">является частью </w:t>
      </w:r>
      <w:r>
        <w:t>ППССЗ</w:t>
      </w:r>
      <w:r w:rsidRPr="0086218F">
        <w:t xml:space="preserve"> </w:t>
      </w:r>
      <w:r>
        <w:t xml:space="preserve">по специальности </w:t>
      </w:r>
      <w:r w:rsidR="005D3E16">
        <w:t>35.02.09 Ихтиология и рыбоводство</w:t>
      </w:r>
      <w:r>
        <w:t xml:space="preserve">. </w:t>
      </w:r>
    </w:p>
    <w:p w14:paraId="590CD38B" w14:textId="77777777" w:rsidR="00D956DC" w:rsidRPr="00D956DC" w:rsidRDefault="00D956DC" w:rsidP="00D95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5C1C62F8" w14:textId="77777777" w:rsidR="00D956DC" w:rsidRPr="00D956DC" w:rsidRDefault="00D956DC" w:rsidP="00D956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956DC">
        <w:rPr>
          <w:rFonts w:ascii="Times New Roman" w:hAnsi="Times New Roman" w:cs="Times New Roman"/>
          <w:b/>
          <w:sz w:val="24"/>
          <w:szCs w:val="24"/>
        </w:rPr>
        <w:t>1.2. Место учебно</w:t>
      </w:r>
      <w:r w:rsidR="00641F3F">
        <w:rPr>
          <w:rFonts w:ascii="Times New Roman" w:hAnsi="Times New Roman" w:cs="Times New Roman"/>
          <w:b/>
          <w:sz w:val="24"/>
          <w:szCs w:val="24"/>
        </w:rPr>
        <w:t xml:space="preserve">го предмета </w:t>
      </w:r>
      <w:r w:rsidRPr="00D956DC">
        <w:rPr>
          <w:rFonts w:ascii="Times New Roman" w:hAnsi="Times New Roman" w:cs="Times New Roman"/>
          <w:b/>
          <w:sz w:val="24"/>
          <w:szCs w:val="24"/>
        </w:rPr>
        <w:t>в структуре основной образовательной программы</w:t>
      </w:r>
    </w:p>
    <w:p w14:paraId="480DBE60" w14:textId="77777777" w:rsidR="006E24B8" w:rsidRPr="006E24B8" w:rsidRDefault="006E24B8" w:rsidP="006E24B8">
      <w:pPr>
        <w:pStyle w:val="Style19"/>
        <w:widowControl/>
        <w:spacing w:line="240" w:lineRule="auto"/>
        <w:rPr>
          <w:rStyle w:val="FontStyle60"/>
          <w:rFonts w:ascii="Times New Roman" w:hAnsi="Times New Roman" w:cs="Times New Roman"/>
          <w:sz w:val="24"/>
          <w:szCs w:val="24"/>
        </w:rPr>
      </w:pPr>
      <w:r w:rsidRPr="006E24B8">
        <w:rPr>
          <w:rStyle w:val="FontStyle60"/>
          <w:rFonts w:ascii="Times New Roman" w:hAnsi="Times New Roman" w:cs="Times New Roman"/>
          <w:sz w:val="24"/>
          <w:szCs w:val="24"/>
        </w:rPr>
        <w:t>В профессиональных образовательных организациях учебн</w:t>
      </w:r>
      <w:r w:rsidR="00641F3F">
        <w:rPr>
          <w:rStyle w:val="FontStyle60"/>
          <w:rFonts w:ascii="Times New Roman" w:hAnsi="Times New Roman" w:cs="Times New Roman"/>
          <w:sz w:val="24"/>
          <w:szCs w:val="24"/>
        </w:rPr>
        <w:t>ый</w:t>
      </w:r>
      <w:r w:rsidRPr="006E24B8">
        <w:rPr>
          <w:rStyle w:val="FontStyle60"/>
          <w:rFonts w:ascii="Times New Roman" w:hAnsi="Times New Roman" w:cs="Times New Roman"/>
          <w:sz w:val="24"/>
          <w:szCs w:val="24"/>
        </w:rPr>
        <w:t xml:space="preserve"> </w:t>
      </w:r>
      <w:r w:rsidR="00641F3F">
        <w:rPr>
          <w:rStyle w:val="FontStyle60"/>
          <w:rFonts w:ascii="Times New Roman" w:hAnsi="Times New Roman" w:cs="Times New Roman"/>
          <w:sz w:val="24"/>
          <w:szCs w:val="24"/>
        </w:rPr>
        <w:t>предмет</w:t>
      </w:r>
      <w:r w:rsidRPr="006E24B8">
        <w:rPr>
          <w:rStyle w:val="FontStyle60"/>
          <w:rFonts w:ascii="Times New Roman" w:hAnsi="Times New Roman" w:cs="Times New Roman"/>
          <w:sz w:val="24"/>
          <w:szCs w:val="24"/>
        </w:rPr>
        <w:t xml:space="preserve"> </w:t>
      </w:r>
      <w:r w:rsidR="005D3E16">
        <w:rPr>
          <w:rStyle w:val="FontStyle60"/>
          <w:rFonts w:ascii="Times New Roman" w:hAnsi="Times New Roman" w:cs="Times New Roman"/>
          <w:sz w:val="24"/>
          <w:szCs w:val="24"/>
        </w:rPr>
        <w:t>ОУП.02 Литература</w:t>
      </w:r>
      <w:r w:rsidRPr="006E24B8">
        <w:rPr>
          <w:rStyle w:val="FontStyle60"/>
          <w:rFonts w:ascii="Times New Roman" w:hAnsi="Times New Roman" w:cs="Times New Roman"/>
          <w:sz w:val="24"/>
          <w:szCs w:val="24"/>
        </w:rPr>
        <w:t xml:space="preserve"> изучается в общеобразовательном цикле учебного плана ООП СПО на базе основного общего образования с получением среднего обще</w:t>
      </w:r>
      <w:r w:rsidRPr="006E24B8">
        <w:rPr>
          <w:rStyle w:val="FontStyle60"/>
          <w:rFonts w:ascii="Times New Roman" w:hAnsi="Times New Roman" w:cs="Times New Roman"/>
          <w:sz w:val="24"/>
          <w:szCs w:val="24"/>
        </w:rPr>
        <w:softHyphen/>
        <w:t>го образования (ППССЗ).</w:t>
      </w:r>
    </w:p>
    <w:p w14:paraId="524D537F" w14:textId="77777777" w:rsidR="006E24B8" w:rsidRPr="00F10211" w:rsidRDefault="006E24B8" w:rsidP="006E24B8">
      <w:pPr>
        <w:pStyle w:val="Style19"/>
        <w:widowControl/>
        <w:spacing w:line="240" w:lineRule="auto"/>
        <w:ind w:firstLine="720"/>
        <w:rPr>
          <w:rStyle w:val="FontStyle60"/>
          <w:rFonts w:ascii="Times New Roman" w:hAnsi="Times New Roman" w:cs="Times New Roman"/>
          <w:sz w:val="24"/>
          <w:szCs w:val="24"/>
        </w:rPr>
      </w:pPr>
      <w:r w:rsidRPr="006E24B8">
        <w:rPr>
          <w:rStyle w:val="FontStyle60"/>
          <w:rFonts w:ascii="Times New Roman" w:hAnsi="Times New Roman" w:cs="Times New Roman"/>
          <w:sz w:val="24"/>
          <w:szCs w:val="24"/>
        </w:rPr>
        <w:t xml:space="preserve"> В учебных планах ППССЗ учебн</w:t>
      </w:r>
      <w:r w:rsidR="00641F3F">
        <w:rPr>
          <w:rStyle w:val="FontStyle60"/>
          <w:rFonts w:ascii="Times New Roman" w:hAnsi="Times New Roman" w:cs="Times New Roman"/>
          <w:sz w:val="24"/>
          <w:szCs w:val="24"/>
        </w:rPr>
        <w:t>ый предмет</w:t>
      </w:r>
      <w:r w:rsidRPr="006E24B8">
        <w:rPr>
          <w:rStyle w:val="FontStyle60"/>
          <w:rFonts w:ascii="Times New Roman" w:hAnsi="Times New Roman" w:cs="Times New Roman"/>
          <w:sz w:val="24"/>
          <w:szCs w:val="24"/>
        </w:rPr>
        <w:t xml:space="preserve"> </w:t>
      </w:r>
      <w:r w:rsidR="005D3E16">
        <w:rPr>
          <w:rStyle w:val="FontStyle60"/>
          <w:rFonts w:ascii="Times New Roman" w:hAnsi="Times New Roman" w:cs="Times New Roman"/>
          <w:sz w:val="24"/>
          <w:szCs w:val="24"/>
        </w:rPr>
        <w:t>ОУП.02 Литература</w:t>
      </w:r>
      <w:r w:rsidRPr="006E24B8">
        <w:rPr>
          <w:rStyle w:val="FontStyle60"/>
          <w:rFonts w:ascii="Times New Roman" w:hAnsi="Times New Roman" w:cs="Times New Roman"/>
          <w:sz w:val="24"/>
          <w:szCs w:val="24"/>
        </w:rPr>
        <w:t xml:space="preserve"> входит в состав </w:t>
      </w:r>
      <w:r w:rsidRPr="00F10211">
        <w:rPr>
          <w:rStyle w:val="FontStyle60"/>
          <w:rFonts w:ascii="Times New Roman" w:hAnsi="Times New Roman" w:cs="Times New Roman"/>
          <w:sz w:val="24"/>
          <w:szCs w:val="24"/>
        </w:rPr>
        <w:t xml:space="preserve">общих общеобразовательных учебных </w:t>
      </w:r>
      <w:r w:rsidR="00641F3F">
        <w:rPr>
          <w:rStyle w:val="FontStyle60"/>
          <w:rFonts w:ascii="Times New Roman" w:hAnsi="Times New Roman" w:cs="Times New Roman"/>
          <w:sz w:val="24"/>
          <w:szCs w:val="24"/>
        </w:rPr>
        <w:t>предметов</w:t>
      </w:r>
      <w:r w:rsidRPr="00F10211">
        <w:rPr>
          <w:rStyle w:val="FontStyle60"/>
          <w:rFonts w:ascii="Times New Roman" w:hAnsi="Times New Roman" w:cs="Times New Roman"/>
          <w:sz w:val="24"/>
          <w:szCs w:val="24"/>
        </w:rPr>
        <w:t>, формируемых из обязательных предметных областей ФГОС среднего общего обра</w:t>
      </w:r>
      <w:r w:rsidRPr="00F10211">
        <w:rPr>
          <w:rStyle w:val="FontStyle60"/>
          <w:rFonts w:ascii="Times New Roman" w:hAnsi="Times New Roman" w:cs="Times New Roman"/>
          <w:sz w:val="24"/>
          <w:szCs w:val="24"/>
        </w:rPr>
        <w:softHyphen/>
        <w:t>зования, для профессий СПО соответствующего профиля профессионального образования.</w:t>
      </w:r>
    </w:p>
    <w:p w14:paraId="7B891B2E" w14:textId="77777777" w:rsidR="00BF2554" w:rsidRPr="00523E91" w:rsidRDefault="00BF2554" w:rsidP="00523E91">
      <w:pPr>
        <w:pStyle w:val="Style19"/>
        <w:widowControl/>
        <w:spacing w:line="240" w:lineRule="auto"/>
        <w:ind w:firstLine="720"/>
        <w:rPr>
          <w:rFonts w:eastAsia="Times New Roman"/>
        </w:rPr>
      </w:pPr>
      <w:r w:rsidRPr="00F10211">
        <w:rPr>
          <w:rFonts w:eastAsia="Times New Roman"/>
        </w:rPr>
        <w:t>В результате изучения учебно</w:t>
      </w:r>
      <w:r w:rsidR="00641F3F">
        <w:rPr>
          <w:rFonts w:eastAsia="Times New Roman"/>
        </w:rPr>
        <w:t xml:space="preserve">го предмета </w:t>
      </w:r>
      <w:r w:rsidRPr="00F10211">
        <w:rPr>
          <w:rFonts w:eastAsia="Times New Roman"/>
        </w:rPr>
        <w:t xml:space="preserve">обучающийся должен освоить общие </w:t>
      </w:r>
      <w:r w:rsidRPr="00523E91">
        <w:rPr>
          <w:rFonts w:eastAsia="Times New Roman"/>
        </w:rPr>
        <w:t>компетенции:</w:t>
      </w:r>
    </w:p>
    <w:p w14:paraId="55E4B111" w14:textId="77777777" w:rsidR="00523E91" w:rsidRPr="00523E91" w:rsidRDefault="00523E91" w:rsidP="00523E91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523E9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ОК 1. Понимать сущность и социальную значимость своей будущей профессии, проявлять к ней устойчивый интерес.</w:t>
      </w:r>
    </w:p>
    <w:p w14:paraId="4169AEAB" w14:textId="77777777" w:rsidR="00523E91" w:rsidRPr="00523E91" w:rsidRDefault="00523E91" w:rsidP="00523E91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523E9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ОК 2. 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</w:r>
    </w:p>
    <w:p w14:paraId="0E5EB9A1" w14:textId="77777777" w:rsidR="00523E91" w:rsidRPr="00523E91" w:rsidRDefault="00523E91" w:rsidP="00523E91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523E9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ОК 3. Принимать решения в стандартных и нестандартных ситуациях и нести за них ответственность.</w:t>
      </w:r>
    </w:p>
    <w:p w14:paraId="6304115B" w14:textId="77777777" w:rsidR="00523E91" w:rsidRPr="00523E91" w:rsidRDefault="00523E91" w:rsidP="00523E91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523E9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</w:r>
    </w:p>
    <w:p w14:paraId="2E1AAEEB" w14:textId="77777777" w:rsidR="00523E91" w:rsidRPr="00523E91" w:rsidRDefault="00523E91" w:rsidP="00523E91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523E9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ОК 5. Использовать информационно-коммуникационные технологии в профессиональной деятельности.</w:t>
      </w:r>
    </w:p>
    <w:p w14:paraId="50B54590" w14:textId="77777777" w:rsidR="00523E91" w:rsidRPr="00523E91" w:rsidRDefault="00523E91" w:rsidP="00523E91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523E9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ОК 6. Работать в коллективе и команде, эффективно общаться с коллегами, руководством, потребителями.</w:t>
      </w:r>
    </w:p>
    <w:p w14:paraId="553A7722" w14:textId="77777777" w:rsidR="00523E91" w:rsidRPr="00523E91" w:rsidRDefault="00523E91" w:rsidP="00523E91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523E9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ОК 7. Брать на себя ответственность за работу членов команды (подчиненных), за результат выполнения заданий.</w:t>
      </w:r>
    </w:p>
    <w:p w14:paraId="3EF93AAE" w14:textId="77777777" w:rsidR="00523E91" w:rsidRPr="00523E91" w:rsidRDefault="00523E91" w:rsidP="00523E91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523E9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14:paraId="7A4CEB31" w14:textId="77777777" w:rsidR="00523E91" w:rsidRPr="00523E91" w:rsidRDefault="00523E91" w:rsidP="00523E91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523E9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ОК 9. Ориентироваться в условиях частой смены технологий в профессиональной деятельности.</w:t>
      </w:r>
    </w:p>
    <w:p w14:paraId="73E7A9AA" w14:textId="77777777" w:rsidR="007B5F8F" w:rsidRDefault="00523E91" w:rsidP="00523E91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523E9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ОК 10. Обеспечивать безопасные условия труда в профессиональной деятельности.</w:t>
      </w:r>
    </w:p>
    <w:p w14:paraId="1964CA22" w14:textId="77777777" w:rsidR="00523E91" w:rsidRPr="00D956DC" w:rsidRDefault="00523E91" w:rsidP="00641F3F">
      <w:pPr>
        <w:widowControl w:val="0"/>
        <w:tabs>
          <w:tab w:val="num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AAB3911" w14:textId="77777777" w:rsidR="00CA6E52" w:rsidRPr="00CA6E52" w:rsidRDefault="00CA6E52" w:rsidP="00CA6E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6E52">
        <w:rPr>
          <w:rFonts w:ascii="Times New Roman" w:hAnsi="Times New Roman" w:cs="Times New Roman"/>
          <w:b/>
          <w:sz w:val="24"/>
          <w:szCs w:val="24"/>
        </w:rPr>
        <w:t>2. СТРУКТУРА И СОДЕРЖАНИЕ УЧЕБНО</w:t>
      </w:r>
      <w:r w:rsidR="00641F3F">
        <w:rPr>
          <w:rFonts w:ascii="Times New Roman" w:hAnsi="Times New Roman" w:cs="Times New Roman"/>
          <w:b/>
          <w:sz w:val="24"/>
          <w:szCs w:val="24"/>
        </w:rPr>
        <w:t>ГО ПРЕДМЕТА</w:t>
      </w:r>
    </w:p>
    <w:p w14:paraId="25B91C4A" w14:textId="77777777" w:rsidR="00D956DC" w:rsidRPr="00D956DC" w:rsidRDefault="005D3E16" w:rsidP="00D956DC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ОУП.02 Литература</w:t>
      </w:r>
    </w:p>
    <w:p w14:paraId="497F17ED" w14:textId="77777777" w:rsidR="00E2475E" w:rsidRDefault="00E2475E" w:rsidP="00CA6E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BC5BF28" w14:textId="77777777" w:rsidR="00CA6E52" w:rsidRPr="00CA6E52" w:rsidRDefault="00CA6E52" w:rsidP="00CA6E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CA6E52">
        <w:rPr>
          <w:rFonts w:ascii="Times New Roman" w:hAnsi="Times New Roman" w:cs="Times New Roman"/>
          <w:b/>
          <w:sz w:val="24"/>
          <w:szCs w:val="24"/>
        </w:rPr>
        <w:t>2.1. Объем учебной дисциплины и виды учебной работы</w:t>
      </w:r>
    </w:p>
    <w:p w14:paraId="5C433620" w14:textId="77777777" w:rsidR="00CA6E52" w:rsidRPr="00CA6E52" w:rsidRDefault="00CA6E52" w:rsidP="00CA6E5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5"/>
        <w:gridCol w:w="1800"/>
      </w:tblGrid>
      <w:tr w:rsidR="00CA6E52" w:rsidRPr="00D956DC" w14:paraId="264EAE44" w14:textId="77777777" w:rsidTr="003E0AF9">
        <w:trPr>
          <w:trHeight w:val="460"/>
        </w:trPr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80463D" w14:textId="77777777" w:rsidR="00CA6E52" w:rsidRPr="00D956DC" w:rsidRDefault="00CA6E52" w:rsidP="00CA6E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b/>
                <w:sz w:val="20"/>
                <w:szCs w:val="20"/>
              </w:rPr>
              <w:t>Вид учебной работы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13591D" w14:textId="77777777" w:rsidR="00CA6E52" w:rsidRPr="00D956DC" w:rsidRDefault="00CA6E52" w:rsidP="00CA6E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Объем часов</w:t>
            </w:r>
          </w:p>
        </w:tc>
      </w:tr>
      <w:tr w:rsidR="00CA6E52" w:rsidRPr="00D956DC" w14:paraId="334F79B6" w14:textId="77777777" w:rsidTr="00BF2554">
        <w:trPr>
          <w:trHeight w:val="285"/>
        </w:trPr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3801C6E" w14:textId="77777777" w:rsidR="00CA6E52" w:rsidRPr="00D956DC" w:rsidRDefault="00CA6E52" w:rsidP="00CA6E5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Максимальная учебная нагрузка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CF6481" w14:textId="77777777" w:rsidR="00CA6E52" w:rsidRPr="00D956DC" w:rsidRDefault="009C5056" w:rsidP="00364B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176</w:t>
            </w:r>
          </w:p>
        </w:tc>
      </w:tr>
      <w:tr w:rsidR="00CA6E52" w:rsidRPr="00D956DC" w14:paraId="136DD0C9" w14:textId="77777777" w:rsidTr="00BF2554"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AFD1496" w14:textId="77777777" w:rsidR="00CA6E52" w:rsidRPr="00D956DC" w:rsidRDefault="00CA6E52" w:rsidP="00CA6E5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Обязательная аудиторная учебная нагрузка (всего) 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0B6D53" w14:textId="77777777" w:rsidR="00CA6E52" w:rsidRPr="00D956DC" w:rsidRDefault="006E24B8" w:rsidP="00364B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117</w:t>
            </w:r>
          </w:p>
        </w:tc>
      </w:tr>
      <w:tr w:rsidR="00CA6E52" w:rsidRPr="00D956DC" w14:paraId="6E92F970" w14:textId="77777777" w:rsidTr="003E0AF9"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6EF7B5E" w14:textId="77777777" w:rsidR="00CA6E52" w:rsidRPr="00D956DC" w:rsidRDefault="00CA6E52" w:rsidP="00CA6E5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CC8DF" w14:textId="77777777" w:rsidR="00CA6E52" w:rsidRPr="00D956DC" w:rsidRDefault="006E24B8" w:rsidP="00CA6E52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117</w:t>
            </w:r>
          </w:p>
        </w:tc>
      </w:tr>
      <w:tr w:rsidR="00E2475E" w:rsidRPr="00D956DC" w14:paraId="61DE8DAA" w14:textId="77777777" w:rsidTr="003E0AF9"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7782325" w14:textId="77777777" w:rsidR="00E2475E" w:rsidRPr="00D956DC" w:rsidRDefault="00E2475E" w:rsidP="00E247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sz w:val="20"/>
                <w:szCs w:val="20"/>
              </w:rPr>
              <w:t xml:space="preserve">     теоретические занятия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E8F3D1" w14:textId="77777777" w:rsidR="00E2475E" w:rsidRPr="00D956DC" w:rsidRDefault="009C5056" w:rsidP="00CA6E52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57</w:t>
            </w:r>
          </w:p>
        </w:tc>
      </w:tr>
      <w:tr w:rsidR="00CA6E52" w:rsidRPr="00D956DC" w14:paraId="4D4BE601" w14:textId="77777777" w:rsidTr="00BF2554"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1ED8C99" w14:textId="77777777" w:rsidR="00CA6E52" w:rsidRPr="00D956DC" w:rsidRDefault="00CA6E52" w:rsidP="00CA6E5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sz w:val="20"/>
                <w:szCs w:val="20"/>
              </w:rPr>
              <w:t xml:space="preserve">     практические занятия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379B42" w14:textId="77777777" w:rsidR="00CA6E52" w:rsidRPr="00D956DC" w:rsidRDefault="009C5056" w:rsidP="00CA6E52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60</w:t>
            </w:r>
          </w:p>
        </w:tc>
      </w:tr>
      <w:tr w:rsidR="00CA6E52" w:rsidRPr="00D956DC" w14:paraId="743D46DC" w14:textId="77777777" w:rsidTr="00BF2554"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14:paraId="73C38296" w14:textId="77777777" w:rsidR="00CA6E52" w:rsidRPr="00D956DC" w:rsidRDefault="00CA6E52" w:rsidP="00CA6E5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 обучающегося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14:paraId="2E75B213" w14:textId="77777777" w:rsidR="00CA6E52" w:rsidRPr="00D956DC" w:rsidRDefault="009C5056" w:rsidP="00CA6E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59</w:t>
            </w:r>
          </w:p>
        </w:tc>
      </w:tr>
      <w:tr w:rsidR="00CA6E52" w:rsidRPr="00D956DC" w14:paraId="2168BFEC" w14:textId="77777777" w:rsidTr="00BF2554">
        <w:tc>
          <w:tcPr>
            <w:tcW w:w="7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14:paraId="6DD45C75" w14:textId="77777777" w:rsidR="00CA6E52" w:rsidRPr="00D956DC" w:rsidRDefault="00CA6E52" w:rsidP="006E24B8">
            <w:pPr>
              <w:spacing w:after="0" w:line="240" w:lineRule="auto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D956DC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Итоговая аттестация</w:t>
            </w:r>
            <w:r w:rsidRPr="00D956DC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в форме </w:t>
            </w:r>
            <w:r w:rsidR="006E24B8">
              <w:rPr>
                <w:rFonts w:ascii="Times New Roman" w:hAnsi="Times New Roman" w:cs="Times New Roman"/>
                <w:iCs/>
                <w:sz w:val="20"/>
                <w:szCs w:val="20"/>
              </w:rPr>
              <w:t>дифференцированного зачета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14:paraId="06EBDC22" w14:textId="77777777" w:rsidR="00CA6E52" w:rsidRPr="00D956DC" w:rsidRDefault="006E24B8" w:rsidP="00CA6E52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2</w:t>
            </w:r>
          </w:p>
        </w:tc>
      </w:tr>
    </w:tbl>
    <w:p w14:paraId="4A9783B8" w14:textId="77777777" w:rsidR="00CA6E52" w:rsidRPr="00CA6E52" w:rsidRDefault="00CA6E52" w:rsidP="00CA6E52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CA6E52" w:rsidRPr="00CA6E52" w:rsidSect="001E50D1">
          <w:footerReference w:type="default" r:id="rId8"/>
          <w:pgSz w:w="11906" w:h="16838"/>
          <w:pgMar w:top="1134" w:right="707" w:bottom="1134" w:left="1701" w:header="709" w:footer="709" w:gutter="0"/>
          <w:cols w:space="720"/>
          <w:titlePg/>
          <w:docGrid w:linePitch="299"/>
        </w:sectPr>
      </w:pPr>
    </w:p>
    <w:p w14:paraId="31A51285" w14:textId="77777777" w:rsidR="005136C6" w:rsidRDefault="00BF2554" w:rsidP="00641F3F">
      <w:pPr>
        <w:tabs>
          <w:tab w:val="num" w:pos="0"/>
        </w:tabs>
        <w:spacing w:after="0" w:line="240" w:lineRule="auto"/>
        <w:ind w:right="82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F2554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2.2. Тематический план и содержание учебно</w:t>
      </w:r>
      <w:r w:rsidR="00641F3F">
        <w:rPr>
          <w:rFonts w:ascii="Times New Roman" w:eastAsia="Times New Roman" w:hAnsi="Times New Roman" w:cs="Times New Roman"/>
          <w:b/>
          <w:sz w:val="24"/>
          <w:szCs w:val="24"/>
        </w:rPr>
        <w:t xml:space="preserve">го предмета </w:t>
      </w:r>
      <w:r w:rsidR="005D3E16">
        <w:rPr>
          <w:rFonts w:ascii="Times New Roman" w:eastAsia="Times New Roman" w:hAnsi="Times New Roman" w:cs="Times New Roman"/>
          <w:b/>
          <w:sz w:val="24"/>
          <w:szCs w:val="24"/>
        </w:rPr>
        <w:t>ОУП.02 Литература</w:t>
      </w:r>
    </w:p>
    <w:tbl>
      <w:tblPr>
        <w:tblW w:w="16198" w:type="dxa"/>
        <w:tblInd w:w="-8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7"/>
        <w:gridCol w:w="567"/>
        <w:gridCol w:w="8144"/>
        <w:gridCol w:w="567"/>
        <w:gridCol w:w="851"/>
        <w:gridCol w:w="425"/>
        <w:gridCol w:w="567"/>
        <w:gridCol w:w="709"/>
        <w:gridCol w:w="828"/>
        <w:gridCol w:w="2263"/>
      </w:tblGrid>
      <w:tr w:rsidR="005136C6" w:rsidRPr="00CA1463" w14:paraId="27E632EB" w14:textId="77777777" w:rsidTr="00641F3F">
        <w:trPr>
          <w:trHeight w:val="20"/>
        </w:trPr>
        <w:tc>
          <w:tcPr>
            <w:tcW w:w="1277" w:type="dxa"/>
          </w:tcPr>
          <w:p w14:paraId="24C448A4" w14:textId="77777777" w:rsidR="005136C6" w:rsidRPr="00CA1463" w:rsidRDefault="005136C6" w:rsidP="00794910">
            <w:pPr>
              <w:tabs>
                <w:tab w:val="left" w:pos="123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241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9278" w:type="dxa"/>
            <w:gridSpan w:val="3"/>
          </w:tcPr>
          <w:p w14:paraId="19238AA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материала, практические занятия, контрольные работы и самостоятельная работа обучающихся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038A0E2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Объем часов</w:t>
            </w:r>
          </w:p>
        </w:tc>
        <w:tc>
          <w:tcPr>
            <w:tcW w:w="1276" w:type="dxa"/>
            <w:gridSpan w:val="2"/>
          </w:tcPr>
          <w:p w14:paraId="624E4CA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Уровень освоения</w:t>
            </w:r>
          </w:p>
        </w:tc>
        <w:tc>
          <w:tcPr>
            <w:tcW w:w="3091" w:type="dxa"/>
            <w:gridSpan w:val="2"/>
          </w:tcPr>
          <w:p w14:paraId="70DEA17D" w14:textId="77777777" w:rsidR="005136C6" w:rsidRPr="00CA1463" w:rsidRDefault="005136C6" w:rsidP="00794910">
            <w:pPr>
              <w:tabs>
                <w:tab w:val="left" w:pos="916"/>
                <w:tab w:val="left" w:pos="1451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Формируемые знания, компетенции</w:t>
            </w:r>
          </w:p>
        </w:tc>
      </w:tr>
      <w:tr w:rsidR="005136C6" w:rsidRPr="00CA1463" w14:paraId="631C56D2" w14:textId="77777777" w:rsidTr="00641F3F">
        <w:trPr>
          <w:trHeight w:val="20"/>
        </w:trPr>
        <w:tc>
          <w:tcPr>
            <w:tcW w:w="1277" w:type="dxa"/>
          </w:tcPr>
          <w:p w14:paraId="453C3A9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278" w:type="dxa"/>
            <w:gridSpan w:val="3"/>
          </w:tcPr>
          <w:p w14:paraId="32A1595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72EC992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gridSpan w:val="2"/>
          </w:tcPr>
          <w:p w14:paraId="79BC120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091" w:type="dxa"/>
            <w:gridSpan w:val="2"/>
          </w:tcPr>
          <w:p w14:paraId="3F0CA4D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</w:tr>
      <w:tr w:rsidR="005136C6" w:rsidRPr="00CA1463" w14:paraId="799539C5" w14:textId="77777777" w:rsidTr="00641F3F">
        <w:trPr>
          <w:trHeight w:val="20"/>
        </w:trPr>
        <w:tc>
          <w:tcPr>
            <w:tcW w:w="1277" w:type="dxa"/>
          </w:tcPr>
          <w:p w14:paraId="513B8F2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Раздел 1. </w:t>
            </w:r>
            <w:r w:rsidRPr="00CA146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Литература </w:t>
            </w:r>
            <w:r w:rsidRPr="00CA1463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XIX</w:t>
            </w:r>
            <w:r w:rsidRPr="00CA146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века</w:t>
            </w:r>
          </w:p>
        </w:tc>
        <w:tc>
          <w:tcPr>
            <w:tcW w:w="9278" w:type="dxa"/>
            <w:gridSpan w:val="3"/>
          </w:tcPr>
          <w:p w14:paraId="74EFB55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14:paraId="2B0CB33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143C19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auto"/>
          </w:tcPr>
          <w:p w14:paraId="3F6750D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5B0B9960" w14:textId="77777777" w:rsidTr="00641F3F">
        <w:trPr>
          <w:trHeight w:val="20"/>
        </w:trPr>
        <w:tc>
          <w:tcPr>
            <w:tcW w:w="1277" w:type="dxa"/>
            <w:vMerge w:val="restart"/>
          </w:tcPr>
          <w:p w14:paraId="6CD6297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Тема 1.1.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 xml:space="preserve"> Введение</w:t>
            </w:r>
          </w:p>
          <w:p w14:paraId="6F01671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23DD95E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06CBCA8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5326800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auto"/>
          </w:tcPr>
          <w:p w14:paraId="070B641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54C14781" w14:textId="77777777" w:rsidTr="00641F3F">
        <w:trPr>
          <w:trHeight w:val="200"/>
        </w:trPr>
        <w:tc>
          <w:tcPr>
            <w:tcW w:w="1277" w:type="dxa"/>
            <w:vMerge/>
          </w:tcPr>
          <w:p w14:paraId="6707DB9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3809A15" w14:textId="77777777" w:rsidR="005136C6" w:rsidRPr="00CA1463" w:rsidRDefault="005136C6" w:rsidP="005136C6">
            <w:pPr>
              <w:numPr>
                <w:ilvl w:val="0"/>
                <w:numId w:val="52"/>
              </w:numPr>
              <w:spacing w:after="0" w:line="240" w:lineRule="auto"/>
              <w:ind w:left="0" w:hanging="674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67A3EA1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Историко-культурный процесс и периодизация русской литературы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1659A6F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086632D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</w:tcPr>
          <w:p w14:paraId="53B7FF1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15382103" w14:textId="77777777" w:rsidTr="00641F3F">
        <w:trPr>
          <w:trHeight w:val="225"/>
        </w:trPr>
        <w:tc>
          <w:tcPr>
            <w:tcW w:w="1277" w:type="dxa"/>
            <w:vMerge/>
          </w:tcPr>
          <w:p w14:paraId="15E1044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46D8DD3" w14:textId="77777777" w:rsidR="005136C6" w:rsidRPr="00CA1463" w:rsidRDefault="005136C6" w:rsidP="005136C6">
            <w:pPr>
              <w:numPr>
                <w:ilvl w:val="0"/>
                <w:numId w:val="52"/>
              </w:numPr>
              <w:spacing w:after="0" w:line="240" w:lineRule="auto"/>
              <w:ind w:left="0" w:hanging="67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29E6D1CA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Специфика литературы как вида искусства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70AE8D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893F56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</w:tcPr>
          <w:p w14:paraId="7F3AFE3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6F42E44" w14:textId="77777777" w:rsidTr="00641F3F">
        <w:trPr>
          <w:trHeight w:val="180"/>
        </w:trPr>
        <w:tc>
          <w:tcPr>
            <w:tcW w:w="1277" w:type="dxa"/>
            <w:vMerge/>
          </w:tcPr>
          <w:p w14:paraId="2557221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AC2C5F0" w14:textId="77777777" w:rsidR="005136C6" w:rsidRPr="00CA1463" w:rsidRDefault="005136C6" w:rsidP="005136C6">
            <w:pPr>
              <w:numPr>
                <w:ilvl w:val="0"/>
                <w:numId w:val="52"/>
              </w:numPr>
              <w:spacing w:after="0" w:line="240" w:lineRule="auto"/>
              <w:ind w:left="0" w:hanging="67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3D3040E9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Взаимодействие русской и западноевропейской литературы в 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XIX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веке 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F36F16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9D6DBB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</w:tcPr>
          <w:p w14:paraId="42B7243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85CBFEC" w14:textId="77777777" w:rsidTr="00641F3F">
        <w:trPr>
          <w:trHeight w:val="81"/>
        </w:trPr>
        <w:tc>
          <w:tcPr>
            <w:tcW w:w="1277" w:type="dxa"/>
            <w:vMerge/>
          </w:tcPr>
          <w:p w14:paraId="609F9E9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69440C0" w14:textId="77777777" w:rsidR="005136C6" w:rsidRPr="00CA1463" w:rsidRDefault="005136C6" w:rsidP="005136C6">
            <w:pPr>
              <w:numPr>
                <w:ilvl w:val="0"/>
                <w:numId w:val="52"/>
              </w:numPr>
              <w:spacing w:after="0" w:line="240" w:lineRule="auto"/>
              <w:ind w:left="0" w:hanging="67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6084F88A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Самобытность русской литературы (с обобщением ранее изученного материала)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83FAA7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D7B530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</w:tcPr>
          <w:p w14:paraId="2F2CE51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EE6DBF8" w14:textId="77777777" w:rsidTr="00641F3F">
        <w:trPr>
          <w:trHeight w:val="205"/>
        </w:trPr>
        <w:tc>
          <w:tcPr>
            <w:tcW w:w="1277" w:type="dxa"/>
            <w:vMerge w:val="restart"/>
          </w:tcPr>
          <w:p w14:paraId="493BBF8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  <w:highlight w:val="lightGray"/>
              </w:rPr>
              <w:t xml:space="preserve">Тема 1.2. 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  <w:highlight w:val="lightGray"/>
              </w:rPr>
              <w:t xml:space="preserve">Характеристика русской литературы первой половины 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  <w:highlight w:val="lightGray"/>
                <w:lang w:val="en-US"/>
              </w:rPr>
              <w:t>XIX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  <w:highlight w:val="lightGray"/>
              </w:rPr>
              <w:t xml:space="preserve"> века</w:t>
            </w:r>
            <w:r w:rsidRPr="00CA1463"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  <w:t xml:space="preserve"> </w:t>
            </w:r>
          </w:p>
        </w:tc>
        <w:tc>
          <w:tcPr>
            <w:tcW w:w="9278" w:type="dxa"/>
            <w:gridSpan w:val="3"/>
          </w:tcPr>
          <w:p w14:paraId="142EEB52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67065D6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1</w:t>
            </w:r>
          </w:p>
        </w:tc>
        <w:tc>
          <w:tcPr>
            <w:tcW w:w="1276" w:type="dxa"/>
            <w:gridSpan w:val="2"/>
          </w:tcPr>
          <w:p w14:paraId="7A398C6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</w:tcPr>
          <w:p w14:paraId="0CCD66A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5835E5D1" w14:textId="77777777" w:rsidTr="00641F3F">
        <w:trPr>
          <w:trHeight w:val="180"/>
        </w:trPr>
        <w:tc>
          <w:tcPr>
            <w:tcW w:w="1277" w:type="dxa"/>
            <w:vMerge/>
          </w:tcPr>
          <w:p w14:paraId="39919CC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22373B8E" w14:textId="77777777" w:rsidR="005136C6" w:rsidRPr="00CA1463" w:rsidRDefault="005136C6" w:rsidP="005136C6">
            <w:pPr>
              <w:numPr>
                <w:ilvl w:val="0"/>
                <w:numId w:val="60"/>
              </w:num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hanging="67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3BF48D34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Историко-культурный процесс рубежа 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XVIII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– 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XIX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веков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2FD9DCD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1</w:t>
            </w:r>
          </w:p>
        </w:tc>
        <w:tc>
          <w:tcPr>
            <w:tcW w:w="1276" w:type="dxa"/>
            <w:gridSpan w:val="2"/>
          </w:tcPr>
          <w:p w14:paraId="53F9A22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</w:tcPr>
          <w:p w14:paraId="2ACEBD0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B63E1BD" w14:textId="77777777" w:rsidTr="00641F3F">
        <w:trPr>
          <w:trHeight w:val="195"/>
        </w:trPr>
        <w:tc>
          <w:tcPr>
            <w:tcW w:w="1277" w:type="dxa"/>
            <w:vMerge/>
          </w:tcPr>
          <w:p w14:paraId="26BE78F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74326C3F" w14:textId="77777777" w:rsidR="005136C6" w:rsidRPr="00CA1463" w:rsidRDefault="005136C6" w:rsidP="005136C6">
            <w:pPr>
              <w:numPr>
                <w:ilvl w:val="0"/>
                <w:numId w:val="60"/>
              </w:num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hanging="67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4D6F9DA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Особенности русского романтизма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DFFF7B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FD0195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</w:tcPr>
          <w:p w14:paraId="1D68752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9E29D24" w14:textId="77777777" w:rsidTr="00641F3F">
        <w:trPr>
          <w:trHeight w:val="240"/>
        </w:trPr>
        <w:tc>
          <w:tcPr>
            <w:tcW w:w="1277" w:type="dxa"/>
            <w:vMerge/>
          </w:tcPr>
          <w:p w14:paraId="51D7F7C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654AAC78" w14:textId="77777777" w:rsidR="005136C6" w:rsidRPr="00CA1463" w:rsidRDefault="005136C6" w:rsidP="005136C6">
            <w:pPr>
              <w:numPr>
                <w:ilvl w:val="0"/>
                <w:numId w:val="60"/>
              </w:num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hanging="67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7CC7637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Литературные общества и кружки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840A1D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28D1FC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</w:tcPr>
          <w:p w14:paraId="6B07EB8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484F994" w14:textId="77777777" w:rsidTr="00641F3F">
        <w:trPr>
          <w:trHeight w:val="120"/>
        </w:trPr>
        <w:tc>
          <w:tcPr>
            <w:tcW w:w="1277" w:type="dxa"/>
            <w:vMerge/>
          </w:tcPr>
          <w:p w14:paraId="75B3297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754BC88C" w14:textId="77777777" w:rsidR="005136C6" w:rsidRPr="00CA1463" w:rsidRDefault="005136C6" w:rsidP="005136C6">
            <w:pPr>
              <w:numPr>
                <w:ilvl w:val="0"/>
                <w:numId w:val="60"/>
              </w:num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hanging="67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775993C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Зарождение русской литературной критики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28708F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16EE2B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</w:tcPr>
          <w:p w14:paraId="25FB4B5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E98C4CA" w14:textId="77777777" w:rsidTr="00641F3F">
        <w:trPr>
          <w:trHeight w:val="120"/>
        </w:trPr>
        <w:tc>
          <w:tcPr>
            <w:tcW w:w="1277" w:type="dxa"/>
            <w:vMerge/>
          </w:tcPr>
          <w:p w14:paraId="6C67817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59DEEF93" w14:textId="77777777" w:rsidR="005136C6" w:rsidRPr="00CA1463" w:rsidRDefault="005136C6" w:rsidP="005136C6">
            <w:pPr>
              <w:numPr>
                <w:ilvl w:val="0"/>
                <w:numId w:val="60"/>
              </w:num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hanging="67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5899B48A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Становление реализма в русской литературе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BAFFFA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9F07F1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</w:tcPr>
          <w:p w14:paraId="2A4971A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D62764B" w14:textId="77777777" w:rsidTr="00641F3F">
        <w:trPr>
          <w:trHeight w:val="81"/>
        </w:trPr>
        <w:tc>
          <w:tcPr>
            <w:tcW w:w="1277" w:type="dxa"/>
            <w:vMerge w:val="restart"/>
          </w:tcPr>
          <w:p w14:paraId="25C2660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  <w:t xml:space="preserve">Тема 1.3. 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>Творчество А.С.Пушкина</w:t>
            </w:r>
            <w:r w:rsidRPr="00CA1463"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  <w:t xml:space="preserve"> </w:t>
            </w:r>
          </w:p>
        </w:tc>
        <w:tc>
          <w:tcPr>
            <w:tcW w:w="9278" w:type="dxa"/>
            <w:gridSpan w:val="3"/>
          </w:tcPr>
          <w:p w14:paraId="2DD102EB" w14:textId="77777777" w:rsidR="005136C6" w:rsidRPr="00CA1463" w:rsidRDefault="005136C6" w:rsidP="005136C6">
            <w:pPr>
              <w:pStyle w:val="afffffe"/>
              <w:spacing w:after="0"/>
              <w:ind w:left="0"/>
              <w:jc w:val="both"/>
              <w:rPr>
                <w:b/>
                <w:bCs/>
                <w:sz w:val="20"/>
                <w:szCs w:val="20"/>
              </w:rPr>
            </w:pPr>
            <w:r w:rsidRPr="00CA1463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4669CC2F" w14:textId="77777777" w:rsidR="005136C6" w:rsidRPr="00CA1463" w:rsidRDefault="00FD39A3" w:rsidP="00FD39A3">
            <w:pPr>
              <w:pStyle w:val="afffffe"/>
              <w:spacing w:after="0"/>
              <w:ind w:left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276" w:type="dxa"/>
            <w:gridSpan w:val="2"/>
          </w:tcPr>
          <w:p w14:paraId="63CB069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</w:tcPr>
          <w:p w14:paraId="7EC958D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64AC2B38" w14:textId="77777777" w:rsidTr="00641F3F">
        <w:trPr>
          <w:trHeight w:val="81"/>
        </w:trPr>
        <w:tc>
          <w:tcPr>
            <w:tcW w:w="1277" w:type="dxa"/>
            <w:vMerge/>
          </w:tcPr>
          <w:p w14:paraId="1560DFA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407103A7" w14:textId="77777777" w:rsidR="005136C6" w:rsidRPr="00CA1463" w:rsidRDefault="005136C6" w:rsidP="005136C6">
            <w:pPr>
              <w:pStyle w:val="afffffe"/>
              <w:numPr>
                <w:ilvl w:val="0"/>
                <w:numId w:val="61"/>
              </w:numPr>
              <w:spacing w:after="0"/>
              <w:ind w:left="0" w:hanging="357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4AA5EC6B" w14:textId="77777777" w:rsidR="005136C6" w:rsidRPr="00CA1463" w:rsidRDefault="005136C6" w:rsidP="005136C6">
            <w:pPr>
              <w:pStyle w:val="afffffe"/>
              <w:spacing w:after="0"/>
              <w:ind w:left="0"/>
              <w:jc w:val="both"/>
              <w:rPr>
                <w:bCs/>
                <w:sz w:val="20"/>
                <w:szCs w:val="20"/>
              </w:rPr>
            </w:pPr>
            <w:r w:rsidRPr="00CA1463">
              <w:rPr>
                <w:bCs/>
                <w:sz w:val="20"/>
                <w:szCs w:val="20"/>
              </w:rPr>
              <w:t>Жизненный и творческий путь А.С.Пушкина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5A6B9B0A" w14:textId="77777777" w:rsidR="005136C6" w:rsidRPr="00CA1463" w:rsidRDefault="005136C6" w:rsidP="005136C6">
            <w:pPr>
              <w:pStyle w:val="afffffe"/>
              <w:spacing w:after="0"/>
              <w:ind w:left="0"/>
              <w:rPr>
                <w:bCs/>
                <w:sz w:val="20"/>
                <w:szCs w:val="20"/>
              </w:rPr>
            </w:pPr>
            <w:r w:rsidRPr="00CA1463">
              <w:rPr>
                <w:bCs/>
                <w:sz w:val="20"/>
                <w:szCs w:val="20"/>
              </w:rPr>
              <w:t xml:space="preserve">        </w:t>
            </w:r>
            <w:r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6D27A42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</w:tcPr>
          <w:p w14:paraId="24D0432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6FAA1C2E" w14:textId="77777777" w:rsidTr="00641F3F">
        <w:trPr>
          <w:trHeight w:val="81"/>
        </w:trPr>
        <w:tc>
          <w:tcPr>
            <w:tcW w:w="1277" w:type="dxa"/>
            <w:vMerge/>
          </w:tcPr>
          <w:p w14:paraId="3C02E23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55ACBD15" w14:textId="77777777" w:rsidR="005136C6" w:rsidRPr="00CA1463" w:rsidRDefault="005136C6" w:rsidP="005136C6">
            <w:pPr>
              <w:pStyle w:val="afffffe"/>
              <w:numPr>
                <w:ilvl w:val="0"/>
                <w:numId w:val="61"/>
              </w:numPr>
              <w:spacing w:after="0"/>
              <w:ind w:left="0" w:hanging="357"/>
              <w:jc w:val="both"/>
              <w:rPr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5EDEA073" w14:textId="77777777" w:rsidR="005136C6" w:rsidRPr="00CA1463" w:rsidRDefault="005136C6" w:rsidP="005136C6">
            <w:pPr>
              <w:pStyle w:val="afffffe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CA1463">
              <w:rPr>
                <w:sz w:val="20"/>
                <w:szCs w:val="20"/>
              </w:rPr>
              <w:t>Основные темы и мотивы лирики А.С. Пушкина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DBE431B" w14:textId="77777777" w:rsidR="005136C6" w:rsidRPr="00CA1463" w:rsidRDefault="005136C6" w:rsidP="005136C6">
            <w:pPr>
              <w:pStyle w:val="afffffe"/>
              <w:spacing w:after="0"/>
              <w:ind w:left="0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72128C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</w:tcPr>
          <w:p w14:paraId="3E26C04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00AC5F5" w14:textId="77777777" w:rsidTr="00641F3F">
        <w:trPr>
          <w:trHeight w:val="230"/>
        </w:trPr>
        <w:tc>
          <w:tcPr>
            <w:tcW w:w="1277" w:type="dxa"/>
            <w:vMerge/>
          </w:tcPr>
          <w:p w14:paraId="6C08151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0D1EAB84" w14:textId="77777777" w:rsidR="005136C6" w:rsidRPr="00CA1463" w:rsidRDefault="005136C6" w:rsidP="005136C6">
            <w:pPr>
              <w:pStyle w:val="afffffe"/>
              <w:numPr>
                <w:ilvl w:val="0"/>
                <w:numId w:val="61"/>
              </w:numPr>
              <w:spacing w:after="0"/>
              <w:ind w:left="0" w:hanging="357"/>
              <w:jc w:val="both"/>
              <w:rPr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6CA6A06C" w14:textId="77777777" w:rsidR="005136C6" w:rsidRPr="00CA1463" w:rsidRDefault="005136C6" w:rsidP="005136C6">
            <w:pPr>
              <w:pStyle w:val="afffffe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CA1463">
              <w:rPr>
                <w:sz w:val="20"/>
                <w:szCs w:val="20"/>
              </w:rPr>
              <w:t>Поиски смысла бытия, внутренней свободы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F653549" w14:textId="77777777" w:rsidR="005136C6" w:rsidRPr="00CA1463" w:rsidRDefault="005136C6" w:rsidP="005136C6">
            <w:pPr>
              <w:pStyle w:val="afffffe"/>
              <w:spacing w:after="0"/>
              <w:ind w:left="0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8BA1AA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</w:tcPr>
          <w:p w14:paraId="169CFFB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EF48B3F" w14:textId="77777777" w:rsidTr="00641F3F">
        <w:trPr>
          <w:trHeight w:val="195"/>
        </w:trPr>
        <w:tc>
          <w:tcPr>
            <w:tcW w:w="1277" w:type="dxa"/>
            <w:vMerge/>
          </w:tcPr>
          <w:p w14:paraId="5858FD8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69020BDD" w14:textId="77777777" w:rsidR="005136C6" w:rsidRPr="00CA1463" w:rsidRDefault="005136C6" w:rsidP="005136C6">
            <w:pPr>
              <w:pStyle w:val="afffffe"/>
              <w:numPr>
                <w:ilvl w:val="0"/>
                <w:numId w:val="61"/>
              </w:numPr>
              <w:spacing w:after="0"/>
              <w:ind w:left="0" w:hanging="357"/>
              <w:jc w:val="both"/>
              <w:rPr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0E8DFA80" w14:textId="77777777" w:rsidR="005136C6" w:rsidRPr="00CA1463" w:rsidRDefault="005136C6" w:rsidP="005136C6">
            <w:pPr>
              <w:pStyle w:val="afffffe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CA1463">
              <w:rPr>
                <w:sz w:val="20"/>
                <w:szCs w:val="20"/>
              </w:rPr>
              <w:t xml:space="preserve">Идея преемственности поколений 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7CFB279" w14:textId="77777777" w:rsidR="005136C6" w:rsidRPr="00CA1463" w:rsidRDefault="005136C6" w:rsidP="005136C6">
            <w:pPr>
              <w:pStyle w:val="afffffe"/>
              <w:spacing w:after="0"/>
              <w:ind w:left="0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5FED21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</w:tcPr>
          <w:p w14:paraId="4BCE288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6E0EEC6" w14:textId="77777777" w:rsidTr="00641F3F">
        <w:trPr>
          <w:trHeight w:val="81"/>
        </w:trPr>
        <w:tc>
          <w:tcPr>
            <w:tcW w:w="1277" w:type="dxa"/>
            <w:vMerge/>
          </w:tcPr>
          <w:p w14:paraId="468EB41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6B9EFB9D" w14:textId="77777777" w:rsidR="005136C6" w:rsidRPr="00CA1463" w:rsidRDefault="005136C6" w:rsidP="005136C6">
            <w:pPr>
              <w:pStyle w:val="afffffe"/>
              <w:numPr>
                <w:ilvl w:val="0"/>
                <w:numId w:val="61"/>
              </w:numPr>
              <w:spacing w:after="0"/>
              <w:ind w:left="0" w:hanging="357"/>
              <w:jc w:val="both"/>
              <w:rPr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4D27B783" w14:textId="77777777" w:rsidR="005136C6" w:rsidRPr="00CA1463" w:rsidRDefault="005136C6" w:rsidP="005136C6">
            <w:pPr>
              <w:pStyle w:val="afffffe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CA1463">
              <w:rPr>
                <w:sz w:val="20"/>
                <w:szCs w:val="20"/>
              </w:rPr>
              <w:t xml:space="preserve">Осмысление высокого назначения художника, его миссии пророка 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7B7F1A3" w14:textId="77777777" w:rsidR="005136C6" w:rsidRPr="00CA1463" w:rsidRDefault="005136C6" w:rsidP="005136C6">
            <w:pPr>
              <w:pStyle w:val="afffffe"/>
              <w:spacing w:after="0"/>
              <w:ind w:left="0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6BDB3E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</w:tcPr>
          <w:p w14:paraId="26ABC63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FC7D7C3" w14:textId="77777777" w:rsidTr="00641F3F">
        <w:trPr>
          <w:trHeight w:val="81"/>
        </w:trPr>
        <w:tc>
          <w:tcPr>
            <w:tcW w:w="1277" w:type="dxa"/>
            <w:vMerge/>
          </w:tcPr>
          <w:p w14:paraId="1E34E8E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6ED726D3" w14:textId="77777777" w:rsidR="005136C6" w:rsidRPr="00CA1463" w:rsidRDefault="005136C6" w:rsidP="005136C6">
            <w:pPr>
              <w:pStyle w:val="afffffe"/>
              <w:numPr>
                <w:ilvl w:val="0"/>
                <w:numId w:val="61"/>
              </w:numPr>
              <w:spacing w:after="0"/>
              <w:ind w:left="0" w:hanging="357"/>
              <w:jc w:val="both"/>
              <w:rPr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4EF96F1A" w14:textId="77777777" w:rsidR="005136C6" w:rsidRPr="00CA1463" w:rsidRDefault="005136C6" w:rsidP="005136C6">
            <w:pPr>
              <w:pStyle w:val="afffffe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CA1463">
              <w:rPr>
                <w:sz w:val="20"/>
                <w:szCs w:val="20"/>
              </w:rPr>
              <w:t xml:space="preserve">Душевное благородство и гармоничность в выражении любовного чувства 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2281B6D" w14:textId="77777777" w:rsidR="005136C6" w:rsidRPr="00CA1463" w:rsidRDefault="005136C6" w:rsidP="005136C6">
            <w:pPr>
              <w:pStyle w:val="afffffe"/>
              <w:spacing w:after="0"/>
              <w:ind w:left="0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7B0FC6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</w:tcPr>
          <w:p w14:paraId="0BD043D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13E8087" w14:textId="77777777" w:rsidTr="00641F3F">
        <w:trPr>
          <w:trHeight w:val="81"/>
        </w:trPr>
        <w:tc>
          <w:tcPr>
            <w:tcW w:w="1277" w:type="dxa"/>
            <w:vMerge/>
          </w:tcPr>
          <w:p w14:paraId="40AD3E5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513C612C" w14:textId="77777777" w:rsidR="005136C6" w:rsidRPr="00CA1463" w:rsidRDefault="005136C6" w:rsidP="005136C6">
            <w:pPr>
              <w:pStyle w:val="afffffe"/>
              <w:numPr>
                <w:ilvl w:val="0"/>
                <w:numId w:val="61"/>
              </w:numPr>
              <w:spacing w:after="0"/>
              <w:ind w:left="0" w:hanging="357"/>
              <w:jc w:val="both"/>
              <w:rPr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1468B439" w14:textId="77777777" w:rsidR="005136C6" w:rsidRPr="00CA1463" w:rsidRDefault="005136C6" w:rsidP="005136C6">
            <w:pPr>
              <w:pStyle w:val="afffffe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CA1463">
              <w:rPr>
                <w:sz w:val="20"/>
                <w:szCs w:val="20"/>
              </w:rPr>
              <w:t>Осмысление исторических процессов с гуманистических позиций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FD69D04" w14:textId="77777777" w:rsidR="005136C6" w:rsidRPr="00CA1463" w:rsidRDefault="005136C6" w:rsidP="005136C6">
            <w:pPr>
              <w:pStyle w:val="afffffe"/>
              <w:spacing w:after="0"/>
              <w:ind w:left="0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7525FA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</w:tcPr>
          <w:p w14:paraId="6E2D0C5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6C42FD8" w14:textId="77777777" w:rsidTr="00641F3F">
        <w:trPr>
          <w:trHeight w:val="81"/>
        </w:trPr>
        <w:tc>
          <w:tcPr>
            <w:tcW w:w="1277" w:type="dxa"/>
            <w:vMerge/>
          </w:tcPr>
          <w:p w14:paraId="65D593A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4D8F75D8" w14:textId="77777777" w:rsidR="005136C6" w:rsidRPr="00CA1463" w:rsidRDefault="005136C6" w:rsidP="005136C6">
            <w:pPr>
              <w:pStyle w:val="afffffe"/>
              <w:numPr>
                <w:ilvl w:val="0"/>
                <w:numId w:val="61"/>
              </w:numPr>
              <w:spacing w:after="0"/>
              <w:ind w:left="0" w:hanging="357"/>
              <w:jc w:val="both"/>
              <w:rPr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13A8AE12" w14:textId="77777777" w:rsidR="005136C6" w:rsidRPr="00CA1463" w:rsidRDefault="005136C6" w:rsidP="005136C6">
            <w:pPr>
              <w:pStyle w:val="afffffe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CA1463">
              <w:rPr>
                <w:sz w:val="20"/>
                <w:szCs w:val="20"/>
              </w:rPr>
              <w:t>Нравственное решение проблем человека и его времени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92AB0C5" w14:textId="77777777" w:rsidR="005136C6" w:rsidRPr="00CA1463" w:rsidRDefault="005136C6" w:rsidP="005136C6">
            <w:pPr>
              <w:pStyle w:val="afffffe"/>
              <w:spacing w:after="0"/>
              <w:ind w:left="0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5CC534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</w:tcPr>
          <w:p w14:paraId="0AA493B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C8873C6" w14:textId="77777777" w:rsidTr="00641F3F">
        <w:trPr>
          <w:trHeight w:val="20"/>
        </w:trPr>
        <w:tc>
          <w:tcPr>
            <w:tcW w:w="1277" w:type="dxa"/>
            <w:vMerge/>
          </w:tcPr>
          <w:p w14:paraId="0F6C532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49BFB9C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«Философские мотивы в лирике А.С.Пушкина»</w:t>
            </w:r>
          </w:p>
          <w:p w14:paraId="5B476F6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«Любовная лирика А.С.Пушкина»</w:t>
            </w:r>
          </w:p>
          <w:p w14:paraId="5E8A516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«Анализ стихотворений А.С.Пушкина»</w:t>
            </w:r>
          </w:p>
          <w:p w14:paraId="7B62E8E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«Анализ поэмы А.С.Пушкина «Медный всадник»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1C8F225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276" w:type="dxa"/>
            <w:gridSpan w:val="2"/>
          </w:tcPr>
          <w:p w14:paraId="3A24634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210088A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392FED4A" w14:textId="77777777" w:rsidTr="00641F3F">
        <w:trPr>
          <w:trHeight w:val="20"/>
        </w:trPr>
        <w:tc>
          <w:tcPr>
            <w:tcW w:w="1277" w:type="dxa"/>
          </w:tcPr>
          <w:p w14:paraId="09CE306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4622844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Тематика самостоятельной внеаудиторной работы: </w:t>
            </w:r>
          </w:p>
          <w:p w14:paraId="35387FF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«Адресаты любовной лирики А.С.Пушкина»</w:t>
            </w:r>
          </w:p>
          <w:p w14:paraId="5392E69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«Предки Пушкина и его семья»</w:t>
            </w:r>
          </w:p>
          <w:p w14:paraId="45A565AE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«Судьба Н.Н.Пушкиной»</w:t>
            </w:r>
          </w:p>
          <w:p w14:paraId="753AA5D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 xml:space="preserve">сообщение «Дуэль и смерть Пушкина» </w:t>
            </w:r>
          </w:p>
          <w:p w14:paraId="65F91CF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реферат « Царскосельский лицей и его воспитанники» </w:t>
            </w:r>
          </w:p>
          <w:p w14:paraId="20D842D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«Пушкин в воспоминаниях современников»</w:t>
            </w:r>
          </w:p>
          <w:p w14:paraId="2389CEAF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подготовка заочной экскурсии в один из музеев А.С.Пушкина 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78CAE477" w14:textId="77777777" w:rsidR="005136C6" w:rsidRPr="00CA1463" w:rsidRDefault="004F30E4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2</w:t>
            </w:r>
          </w:p>
        </w:tc>
        <w:tc>
          <w:tcPr>
            <w:tcW w:w="1276" w:type="dxa"/>
            <w:gridSpan w:val="2"/>
          </w:tcPr>
          <w:p w14:paraId="1AABA1B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4567C65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162C860F" w14:textId="77777777" w:rsidTr="00641F3F">
        <w:trPr>
          <w:trHeight w:val="245"/>
        </w:trPr>
        <w:tc>
          <w:tcPr>
            <w:tcW w:w="1277" w:type="dxa"/>
            <w:vMerge w:val="restart"/>
          </w:tcPr>
          <w:p w14:paraId="7EAEFDE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  <w:t xml:space="preserve">Тема 1.4. 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>Творчество М.Ю.Лермонтова</w:t>
            </w:r>
          </w:p>
        </w:tc>
        <w:tc>
          <w:tcPr>
            <w:tcW w:w="9278" w:type="dxa"/>
            <w:gridSpan w:val="3"/>
          </w:tcPr>
          <w:p w14:paraId="1A4EA45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56026967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gridSpan w:val="2"/>
          </w:tcPr>
          <w:p w14:paraId="3592742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auto"/>
          </w:tcPr>
          <w:p w14:paraId="4E7FC16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7C8BC4A9" w14:textId="77777777" w:rsidTr="00641F3F">
        <w:trPr>
          <w:trHeight w:val="245"/>
        </w:trPr>
        <w:tc>
          <w:tcPr>
            <w:tcW w:w="1277" w:type="dxa"/>
            <w:vMerge/>
          </w:tcPr>
          <w:p w14:paraId="451FB2E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6C1F56BB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1.</w:t>
            </w:r>
          </w:p>
        </w:tc>
        <w:tc>
          <w:tcPr>
            <w:tcW w:w="8711" w:type="dxa"/>
            <w:gridSpan w:val="2"/>
          </w:tcPr>
          <w:p w14:paraId="094F25B8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Личность и жизненный путь М.Ю.Лермонтова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3C66B8F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4BD2D39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auto"/>
          </w:tcPr>
          <w:p w14:paraId="720D1FD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3670BAD2" w14:textId="77777777" w:rsidTr="00641F3F">
        <w:trPr>
          <w:trHeight w:val="240"/>
        </w:trPr>
        <w:tc>
          <w:tcPr>
            <w:tcW w:w="1277" w:type="dxa"/>
            <w:vMerge/>
          </w:tcPr>
          <w:p w14:paraId="190478E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5B9F63A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2.</w:t>
            </w:r>
          </w:p>
        </w:tc>
        <w:tc>
          <w:tcPr>
            <w:tcW w:w="8711" w:type="dxa"/>
            <w:gridSpan w:val="2"/>
          </w:tcPr>
          <w:p w14:paraId="0CBFC64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Темы, мотивы  и образы ранней лирики М.Ю.Лермонтова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4276BB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75CFD7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auto"/>
          </w:tcPr>
          <w:p w14:paraId="7575775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87EF574" w14:textId="77777777" w:rsidTr="00641F3F">
        <w:trPr>
          <w:trHeight w:val="81"/>
        </w:trPr>
        <w:tc>
          <w:tcPr>
            <w:tcW w:w="1277" w:type="dxa"/>
            <w:vMerge/>
          </w:tcPr>
          <w:p w14:paraId="1DBBDF5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4B739FF0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</w:t>
            </w:r>
          </w:p>
        </w:tc>
        <w:tc>
          <w:tcPr>
            <w:tcW w:w="8711" w:type="dxa"/>
            <w:gridSpan w:val="2"/>
          </w:tcPr>
          <w:p w14:paraId="2DCB8EC8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Жанровое и художественное своеобразие творчества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М.Ю.Лермонтова петербургского и кавказского периодов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5316B4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3ECFD0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auto"/>
          </w:tcPr>
          <w:p w14:paraId="35B3A99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B4B56D2" w14:textId="77777777" w:rsidTr="00641F3F">
        <w:trPr>
          <w:trHeight w:val="195"/>
        </w:trPr>
        <w:tc>
          <w:tcPr>
            <w:tcW w:w="1277" w:type="dxa"/>
            <w:vMerge/>
          </w:tcPr>
          <w:p w14:paraId="499B41E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643CF251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8711" w:type="dxa"/>
            <w:gridSpan w:val="2"/>
          </w:tcPr>
          <w:p w14:paraId="112909BC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Тема одиночества в лирике Лермонтова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E6731E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7F19AF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auto"/>
          </w:tcPr>
          <w:p w14:paraId="5AD2FD4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94652D4" w14:textId="77777777" w:rsidTr="00641F3F">
        <w:trPr>
          <w:trHeight w:val="165"/>
        </w:trPr>
        <w:tc>
          <w:tcPr>
            <w:tcW w:w="1277" w:type="dxa"/>
            <w:vMerge/>
          </w:tcPr>
          <w:p w14:paraId="444EA1D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17A27538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8711" w:type="dxa"/>
            <w:gridSpan w:val="2"/>
          </w:tcPr>
          <w:p w14:paraId="4E7791DA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Поэт и общество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C232DF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CA81BE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auto"/>
          </w:tcPr>
          <w:p w14:paraId="684424D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BA16921" w14:textId="77777777" w:rsidTr="00641F3F">
        <w:trPr>
          <w:trHeight w:val="120"/>
        </w:trPr>
        <w:tc>
          <w:tcPr>
            <w:tcW w:w="1277" w:type="dxa"/>
            <w:vMerge/>
          </w:tcPr>
          <w:p w14:paraId="39E4591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083BC665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8711" w:type="dxa"/>
            <w:gridSpan w:val="2"/>
          </w:tcPr>
          <w:p w14:paraId="7836B2C8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Трагизм любовной лирики Лермонтова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575954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AED5B2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auto"/>
          </w:tcPr>
          <w:p w14:paraId="2ECEB92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0A2EFC2" w14:textId="77777777" w:rsidTr="00641F3F">
        <w:trPr>
          <w:trHeight w:val="20"/>
        </w:trPr>
        <w:tc>
          <w:tcPr>
            <w:tcW w:w="1277" w:type="dxa"/>
            <w:vMerge/>
          </w:tcPr>
          <w:p w14:paraId="0A4AE2A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75E67F2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«Анализ стихотворений М.Ю.Лермонтова»</w:t>
            </w:r>
          </w:p>
          <w:p w14:paraId="26A7F9FE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«Трагизм любовной лирики М.Ю.Лермонтова»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152E596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2E29370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7E3133F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21653710" w14:textId="77777777" w:rsidTr="00641F3F">
        <w:trPr>
          <w:trHeight w:val="20"/>
        </w:trPr>
        <w:tc>
          <w:tcPr>
            <w:tcW w:w="1277" w:type="dxa"/>
          </w:tcPr>
          <w:p w14:paraId="45D4B05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0B7D71F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Тематика самостоятельной внеаудиторной работы:</w:t>
            </w:r>
          </w:p>
          <w:p w14:paraId="6689D656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сообщение «Образ лирического героя в стихотворении М.Ю.Лермонтова «Дума» </w:t>
            </w:r>
          </w:p>
          <w:p w14:paraId="50F097A1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«Сопоставительный анализ стихотворений «Пророк» Лермонтова и Пушкина»</w:t>
            </w:r>
          </w:p>
          <w:p w14:paraId="38F5D507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«Любовная лирика Лермонтова»</w:t>
            </w:r>
          </w:p>
          <w:p w14:paraId="49FA49B4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«Кавказ в судьбе и творчестве Лермонтова»</w:t>
            </w:r>
          </w:p>
          <w:p w14:paraId="21EA6844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«М.Ю.Лермонтов - художник»</w:t>
            </w:r>
          </w:p>
          <w:p w14:paraId="38AEC56E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«М.Ю.Лермонтов в воспоминаниях современников»</w:t>
            </w:r>
          </w:p>
          <w:p w14:paraId="23D8E6CD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подготовка заочной экскурсии в один из музеев М.Ю.Лермонтова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531B1825" w14:textId="77777777" w:rsidR="005136C6" w:rsidRPr="00CA1463" w:rsidRDefault="004F30E4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517A1CD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54B0E59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08696BCB" w14:textId="77777777" w:rsidTr="00641F3F">
        <w:trPr>
          <w:trHeight w:val="240"/>
        </w:trPr>
        <w:tc>
          <w:tcPr>
            <w:tcW w:w="1277" w:type="dxa"/>
            <w:vMerge w:val="restart"/>
          </w:tcPr>
          <w:p w14:paraId="42FE2CC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  <w:t xml:space="preserve">Тема 1.5. 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>Творчество Н.В.Гоголя</w:t>
            </w:r>
          </w:p>
        </w:tc>
        <w:tc>
          <w:tcPr>
            <w:tcW w:w="9278" w:type="dxa"/>
            <w:gridSpan w:val="3"/>
          </w:tcPr>
          <w:p w14:paraId="2C092244" w14:textId="77777777" w:rsidR="005136C6" w:rsidRPr="00CA1463" w:rsidRDefault="005136C6" w:rsidP="005136C6">
            <w:pPr>
              <w:spacing w:after="0" w:line="240" w:lineRule="auto"/>
              <w:ind w:hanging="95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75745F38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0C75E35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auto"/>
          </w:tcPr>
          <w:p w14:paraId="219FBED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4D77AF36" w14:textId="77777777" w:rsidTr="00641F3F">
        <w:trPr>
          <w:trHeight w:val="240"/>
        </w:trPr>
        <w:tc>
          <w:tcPr>
            <w:tcW w:w="1277" w:type="dxa"/>
            <w:vMerge/>
          </w:tcPr>
          <w:p w14:paraId="4F58FFD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245CDF89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1 </w:t>
            </w:r>
          </w:p>
        </w:tc>
        <w:tc>
          <w:tcPr>
            <w:tcW w:w="8711" w:type="dxa"/>
            <w:gridSpan w:val="2"/>
          </w:tcPr>
          <w:p w14:paraId="19F8563A" w14:textId="77777777" w:rsidR="005136C6" w:rsidRPr="00CA1463" w:rsidRDefault="005136C6" w:rsidP="005136C6">
            <w:pPr>
              <w:spacing w:after="0" w:line="240" w:lineRule="auto"/>
              <w:ind w:hanging="13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Жизненный и творческий путь 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Н.В.Гоголя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67109F2C" w14:textId="77777777" w:rsidR="005136C6" w:rsidRPr="00CA1463" w:rsidRDefault="005136C6" w:rsidP="005136C6">
            <w:pPr>
              <w:spacing w:after="0" w:line="240" w:lineRule="auto"/>
              <w:ind w:hanging="132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03B74C5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auto"/>
          </w:tcPr>
          <w:p w14:paraId="29F8EBB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1FDFF4CD" w14:textId="77777777" w:rsidTr="00641F3F">
        <w:trPr>
          <w:trHeight w:val="240"/>
        </w:trPr>
        <w:tc>
          <w:tcPr>
            <w:tcW w:w="1277" w:type="dxa"/>
            <w:vMerge/>
          </w:tcPr>
          <w:p w14:paraId="03897B6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4C4F7DD3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209AE0F8" w14:textId="77777777" w:rsidR="005136C6" w:rsidRPr="00CA1463" w:rsidRDefault="005136C6" w:rsidP="005136C6">
            <w:pPr>
              <w:spacing w:after="0" w:line="240" w:lineRule="auto"/>
              <w:ind w:hanging="13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«Петербургские повести»: проблематика и художественное своеобразие 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0B5515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6FEB99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auto"/>
          </w:tcPr>
          <w:p w14:paraId="2521E1C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C793B3A" w14:textId="77777777" w:rsidTr="00641F3F">
        <w:trPr>
          <w:trHeight w:val="240"/>
        </w:trPr>
        <w:tc>
          <w:tcPr>
            <w:tcW w:w="1277" w:type="dxa"/>
            <w:vMerge/>
          </w:tcPr>
          <w:p w14:paraId="6DBF1DF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57ED36C4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425AD34C" w14:textId="77777777" w:rsidR="005136C6" w:rsidRPr="00CA1463" w:rsidRDefault="005136C6" w:rsidP="005136C6">
            <w:pPr>
              <w:spacing w:after="0" w:line="240" w:lineRule="auto"/>
              <w:ind w:hanging="13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Особенности сатиры Гоголя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168D92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E5ED4F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auto"/>
          </w:tcPr>
          <w:p w14:paraId="371D5CA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9C710F7" w14:textId="77777777" w:rsidTr="00641F3F">
        <w:trPr>
          <w:trHeight w:val="240"/>
        </w:trPr>
        <w:tc>
          <w:tcPr>
            <w:tcW w:w="1277" w:type="dxa"/>
            <w:vMerge/>
          </w:tcPr>
          <w:p w14:paraId="51E20CD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68147098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73307026" w14:textId="77777777" w:rsidR="005136C6" w:rsidRPr="00CA1463" w:rsidRDefault="005136C6" w:rsidP="005136C6">
            <w:pPr>
              <w:spacing w:after="0" w:line="240" w:lineRule="auto"/>
              <w:ind w:hanging="13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Повесть «Нос»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44B687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BF2ED5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auto"/>
          </w:tcPr>
          <w:p w14:paraId="31886CE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BE216A9" w14:textId="77777777" w:rsidTr="00641F3F">
        <w:trPr>
          <w:trHeight w:val="270"/>
        </w:trPr>
        <w:tc>
          <w:tcPr>
            <w:tcW w:w="1277" w:type="dxa"/>
            <w:vMerge/>
          </w:tcPr>
          <w:p w14:paraId="44E2CA4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4B767A2E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1B3A0AA2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Повесть «Портрет»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CB6AD1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71BF73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auto"/>
          </w:tcPr>
          <w:p w14:paraId="76E7F65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549059B" w14:textId="77777777" w:rsidTr="00641F3F">
        <w:trPr>
          <w:trHeight w:val="180"/>
        </w:trPr>
        <w:tc>
          <w:tcPr>
            <w:tcW w:w="1277" w:type="dxa"/>
            <w:vMerge/>
          </w:tcPr>
          <w:p w14:paraId="6B8C2DE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pacing w:val="-6"/>
                <w:sz w:val="20"/>
                <w:szCs w:val="20"/>
              </w:rPr>
            </w:pPr>
          </w:p>
        </w:tc>
        <w:tc>
          <w:tcPr>
            <w:tcW w:w="567" w:type="dxa"/>
          </w:tcPr>
          <w:p w14:paraId="7BCAE9C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711" w:type="dxa"/>
            <w:gridSpan w:val="2"/>
          </w:tcPr>
          <w:p w14:paraId="3278AF33" w14:textId="77777777" w:rsidR="005136C6" w:rsidRPr="00CA1463" w:rsidRDefault="005136C6" w:rsidP="005136C6">
            <w:pPr>
              <w:spacing w:after="0" w:line="240" w:lineRule="auto"/>
              <w:ind w:hanging="12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Значение творчества Н.В. Гоголя в русской литературе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AE5FAE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3D6BB9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auto"/>
          </w:tcPr>
          <w:p w14:paraId="1FE87E7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8BB00F3" w14:textId="77777777" w:rsidTr="00641F3F">
        <w:trPr>
          <w:trHeight w:val="20"/>
        </w:trPr>
        <w:tc>
          <w:tcPr>
            <w:tcW w:w="1277" w:type="dxa"/>
            <w:vMerge/>
          </w:tcPr>
          <w:p w14:paraId="4D68EBB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4D28A918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«Аналитическая работа с текстом повести Н.В.Гоголя «Портрет»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2BEBEC1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14CCF73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1633B53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2E81BD8F" w14:textId="77777777" w:rsidTr="00641F3F">
        <w:trPr>
          <w:trHeight w:val="20"/>
        </w:trPr>
        <w:tc>
          <w:tcPr>
            <w:tcW w:w="1277" w:type="dxa"/>
          </w:tcPr>
          <w:p w14:paraId="1920568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08A524C3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Тематика самостоятельной внеаудиторной работы:</w:t>
            </w:r>
          </w:p>
          <w:p w14:paraId="427FEF88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доклад «Петербург в жизни и творчестве Н.В.Гоголя»</w:t>
            </w:r>
          </w:p>
          <w:p w14:paraId="4115121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доклад «Н.В.Гоголь в воспоминаниях современников»</w:t>
            </w:r>
          </w:p>
          <w:p w14:paraId="6062F1F6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подготовка заочной экскурсии в один из музеев Н.В.Гоголя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4EE957C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68D8B52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5CAB30F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28A292A3" w14:textId="77777777" w:rsidTr="00641F3F">
        <w:trPr>
          <w:trHeight w:val="20"/>
        </w:trPr>
        <w:tc>
          <w:tcPr>
            <w:tcW w:w="1277" w:type="dxa"/>
            <w:vMerge w:val="restart"/>
          </w:tcPr>
          <w:p w14:paraId="4251E44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>Тема 1.6.</w:t>
            </w:r>
            <w:r w:rsidRPr="00CA1463">
              <w:rPr>
                <w:rFonts w:ascii="Times New Roman" w:eastAsia="Calibri" w:hAnsi="Times New Roman" w:cs="Times New Roman"/>
                <w:spacing w:val="-4"/>
                <w:sz w:val="20"/>
                <w:szCs w:val="20"/>
                <w:highlight w:val="lightGray"/>
              </w:rPr>
              <w:t xml:space="preserve"> Характеристика русской литературы </w:t>
            </w:r>
            <w:r w:rsidRPr="00CA1463">
              <w:rPr>
                <w:rFonts w:ascii="Times New Roman" w:eastAsia="Calibri" w:hAnsi="Times New Roman" w:cs="Times New Roman"/>
                <w:spacing w:val="-4"/>
                <w:sz w:val="20"/>
                <w:szCs w:val="20"/>
                <w:highlight w:val="lightGray"/>
              </w:rPr>
              <w:lastRenderedPageBreak/>
              <w:t xml:space="preserve">второй половины </w:t>
            </w:r>
            <w:r w:rsidRPr="00CA1463">
              <w:rPr>
                <w:rFonts w:ascii="Times New Roman" w:eastAsia="Calibri" w:hAnsi="Times New Roman" w:cs="Times New Roman"/>
                <w:spacing w:val="-4"/>
                <w:sz w:val="20"/>
                <w:szCs w:val="20"/>
                <w:highlight w:val="lightGray"/>
                <w:lang w:val="en-US"/>
              </w:rPr>
              <w:t>XIX</w:t>
            </w:r>
            <w:r w:rsidRPr="00CA1463">
              <w:rPr>
                <w:rFonts w:ascii="Times New Roman" w:eastAsia="Calibri" w:hAnsi="Times New Roman" w:cs="Times New Roman"/>
                <w:spacing w:val="-4"/>
                <w:sz w:val="20"/>
                <w:szCs w:val="20"/>
                <w:highlight w:val="lightGray"/>
              </w:rPr>
              <w:t xml:space="preserve"> века</w:t>
            </w:r>
          </w:p>
        </w:tc>
        <w:tc>
          <w:tcPr>
            <w:tcW w:w="9278" w:type="dxa"/>
            <w:gridSpan w:val="3"/>
          </w:tcPr>
          <w:p w14:paraId="5AAF3CA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lastRenderedPageBreak/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0FB6A9B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6D9A6DA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</w:tcPr>
          <w:p w14:paraId="586EAAF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03AB8A50" w14:textId="77777777" w:rsidTr="00641F3F">
        <w:tc>
          <w:tcPr>
            <w:tcW w:w="1277" w:type="dxa"/>
            <w:vMerge/>
          </w:tcPr>
          <w:p w14:paraId="7FE0522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</w:tcPr>
          <w:p w14:paraId="5BBD75D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  <w:vMerge w:val="restart"/>
          </w:tcPr>
          <w:p w14:paraId="0E5DBB4E" w14:textId="77777777" w:rsidR="005136C6" w:rsidRPr="00CA1463" w:rsidRDefault="005136C6" w:rsidP="005136C6">
            <w:pPr>
              <w:spacing w:after="0" w:line="240" w:lineRule="auto"/>
              <w:ind w:hanging="190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Культурно-историческое развитие России середины 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XIX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века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3CE753C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  <w:p w14:paraId="1186258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25B82C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6BB46C4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EC29C8A" w14:textId="77777777" w:rsidTr="00641F3F">
        <w:trPr>
          <w:trHeight w:val="119"/>
        </w:trPr>
        <w:tc>
          <w:tcPr>
            <w:tcW w:w="1277" w:type="dxa"/>
            <w:vMerge/>
          </w:tcPr>
          <w:p w14:paraId="66E5C55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Merge/>
          </w:tcPr>
          <w:p w14:paraId="17D0E09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  <w:vMerge/>
          </w:tcPr>
          <w:p w14:paraId="4343F078" w14:textId="77777777" w:rsidR="005136C6" w:rsidRPr="00CA1463" w:rsidRDefault="005136C6" w:rsidP="005136C6">
            <w:pPr>
              <w:spacing w:after="0" w:line="240" w:lineRule="auto"/>
              <w:ind w:hanging="19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06D049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156A66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443B373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FD9C68A" w14:textId="77777777" w:rsidTr="00641F3F">
        <w:trPr>
          <w:trHeight w:val="180"/>
        </w:trPr>
        <w:tc>
          <w:tcPr>
            <w:tcW w:w="1277" w:type="dxa"/>
            <w:vMerge/>
          </w:tcPr>
          <w:p w14:paraId="7AFC264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654A0C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67A97E76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Конфликт либерального дворянства и разночинной демократии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C65523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610615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3D736AE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5289F29" w14:textId="77777777" w:rsidTr="00641F3F">
        <w:trPr>
          <w:trHeight w:val="180"/>
        </w:trPr>
        <w:tc>
          <w:tcPr>
            <w:tcW w:w="1277" w:type="dxa"/>
            <w:vMerge/>
          </w:tcPr>
          <w:p w14:paraId="30A257B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F0B576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5123E68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Отмена крепостного права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9507F8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039ECE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5942725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FCC8A9E" w14:textId="77777777" w:rsidTr="00641F3F">
        <w:trPr>
          <w:trHeight w:val="180"/>
        </w:trPr>
        <w:tc>
          <w:tcPr>
            <w:tcW w:w="1277" w:type="dxa"/>
            <w:vMerge/>
          </w:tcPr>
          <w:p w14:paraId="626ECCE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FB767B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4A12173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Крымская война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310927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DD0772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6178511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2F1C495" w14:textId="77777777" w:rsidTr="00641F3F">
        <w:trPr>
          <w:trHeight w:val="180"/>
        </w:trPr>
        <w:tc>
          <w:tcPr>
            <w:tcW w:w="1277" w:type="dxa"/>
            <w:vMerge/>
          </w:tcPr>
          <w:p w14:paraId="44EEBB5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596FB8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5C3C904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Народничество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A7902D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F6F9BC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67B8ADD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3304D89" w14:textId="77777777" w:rsidTr="00641F3F">
        <w:trPr>
          <w:trHeight w:val="180"/>
        </w:trPr>
        <w:tc>
          <w:tcPr>
            <w:tcW w:w="1277" w:type="dxa"/>
            <w:vMerge/>
          </w:tcPr>
          <w:p w14:paraId="000F59C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7F4E6D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711" w:type="dxa"/>
            <w:gridSpan w:val="2"/>
          </w:tcPr>
          <w:p w14:paraId="39497A83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pacing w:val="-4"/>
                <w:sz w:val="20"/>
                <w:szCs w:val="20"/>
              </w:rPr>
              <w:t xml:space="preserve">Укрепление реалистического направления в русской живописи второй половины </w:t>
            </w:r>
            <w:r w:rsidRPr="00CA1463">
              <w:rPr>
                <w:rFonts w:ascii="Times New Roman" w:eastAsia="Calibri" w:hAnsi="Times New Roman" w:cs="Times New Roman"/>
                <w:spacing w:val="-4"/>
                <w:sz w:val="20"/>
                <w:szCs w:val="20"/>
                <w:lang w:val="en-US"/>
              </w:rPr>
              <w:t>XIX</w:t>
            </w:r>
            <w:r w:rsidRPr="00CA1463">
              <w:rPr>
                <w:rFonts w:ascii="Times New Roman" w:eastAsia="Calibri" w:hAnsi="Times New Roman" w:cs="Times New Roman"/>
                <w:spacing w:val="-4"/>
                <w:sz w:val="20"/>
                <w:szCs w:val="20"/>
              </w:rPr>
              <w:t xml:space="preserve"> века (И.К.Айвазовский, В.М.Васнецов, В.Г.Перов, И.Е.Репин, В.И.Суриков)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2EDCCF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7DD876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58A092E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6D4B4B3" w14:textId="77777777" w:rsidTr="00641F3F">
        <w:trPr>
          <w:trHeight w:val="180"/>
        </w:trPr>
        <w:tc>
          <w:tcPr>
            <w:tcW w:w="1277" w:type="dxa"/>
            <w:vMerge/>
          </w:tcPr>
          <w:p w14:paraId="0F1B3B4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2BE5A6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711" w:type="dxa"/>
            <w:gridSpan w:val="2"/>
          </w:tcPr>
          <w:p w14:paraId="7B9EF70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4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pacing w:val="-4"/>
                <w:sz w:val="20"/>
                <w:szCs w:val="20"/>
              </w:rPr>
              <w:t xml:space="preserve">Мастера русского реалистического пейзажа (И.И.Левитан, В.Д.Поленов, А.К.Саврасов, И.И.Шишкин)       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C78EBE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5FE63F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6B4DE84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C9F793B" w14:textId="77777777" w:rsidTr="00641F3F">
        <w:trPr>
          <w:trHeight w:val="300"/>
        </w:trPr>
        <w:tc>
          <w:tcPr>
            <w:tcW w:w="1277" w:type="dxa"/>
            <w:vMerge/>
          </w:tcPr>
          <w:p w14:paraId="492506D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C83B7A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711" w:type="dxa"/>
            <w:gridSpan w:val="2"/>
          </w:tcPr>
          <w:p w14:paraId="542943D4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pacing w:val="-4"/>
                <w:sz w:val="20"/>
                <w:szCs w:val="20"/>
              </w:rPr>
              <w:t>Содружество русских композиторов «Могучая кучка» (М.А.Балакирев, М.П.Мусоргский, А.И.Бородин, Н.А.Римский-Корсаков)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E1C04C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3EFAA7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3C6C951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70D0A40" w14:textId="77777777" w:rsidTr="00641F3F">
        <w:trPr>
          <w:trHeight w:val="300"/>
        </w:trPr>
        <w:tc>
          <w:tcPr>
            <w:tcW w:w="1277" w:type="dxa"/>
            <w:vMerge/>
          </w:tcPr>
          <w:p w14:paraId="7CFA8DE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323672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711" w:type="dxa"/>
            <w:gridSpan w:val="2"/>
          </w:tcPr>
          <w:p w14:paraId="7038597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4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pacing w:val="-4"/>
                <w:sz w:val="20"/>
                <w:szCs w:val="20"/>
              </w:rPr>
              <w:t>Первый публичный музей национального искусства – Третьяковская галерея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CCC38F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1B136D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0690AB6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589A7AE" w14:textId="77777777" w:rsidTr="00641F3F">
        <w:trPr>
          <w:trHeight w:val="300"/>
        </w:trPr>
        <w:tc>
          <w:tcPr>
            <w:tcW w:w="1277" w:type="dxa"/>
            <w:vMerge/>
          </w:tcPr>
          <w:p w14:paraId="4A4F3D0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CE586A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711" w:type="dxa"/>
            <w:gridSpan w:val="2"/>
          </w:tcPr>
          <w:p w14:paraId="6C6C2662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4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pacing w:val="-4"/>
                <w:sz w:val="20"/>
                <w:szCs w:val="20"/>
              </w:rPr>
              <w:t>Литературная критика и журнальная полемика 1860-х годов о «лишних людях», «новом человеке» в журналах «Современник», «Отечественные записки», «Русское слово»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C097CC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303DB6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26047F0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24F5CB8" w14:textId="77777777" w:rsidTr="00641F3F">
        <w:trPr>
          <w:trHeight w:val="300"/>
        </w:trPr>
        <w:tc>
          <w:tcPr>
            <w:tcW w:w="1277" w:type="dxa"/>
            <w:vMerge/>
          </w:tcPr>
          <w:p w14:paraId="5CF26EE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B95E36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711" w:type="dxa"/>
            <w:gridSpan w:val="2"/>
          </w:tcPr>
          <w:p w14:paraId="2041721C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4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pacing w:val="-4"/>
                <w:sz w:val="20"/>
                <w:szCs w:val="20"/>
              </w:rPr>
              <w:t>Развитие реалистических традиций в прозе (И.С.Тургенев, И.А.Гончаров, Л.Н.Толстой, Ф.М.Достоевский)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9C35C8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6C1CEB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7424C96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AAB03B8" w14:textId="77777777" w:rsidTr="00641F3F">
        <w:trPr>
          <w:trHeight w:val="300"/>
        </w:trPr>
        <w:tc>
          <w:tcPr>
            <w:tcW w:w="1277" w:type="dxa"/>
            <w:vMerge/>
          </w:tcPr>
          <w:p w14:paraId="79A4D2A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3338D9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8711" w:type="dxa"/>
            <w:gridSpan w:val="2"/>
          </w:tcPr>
          <w:p w14:paraId="2BCBCA2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4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pacing w:val="-4"/>
                <w:sz w:val="20"/>
                <w:szCs w:val="20"/>
              </w:rPr>
              <w:t>Д.И.Писарев «Реалисты»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417DE8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2C124D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26AECAE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E9E42D7" w14:textId="77777777" w:rsidTr="00641F3F">
        <w:trPr>
          <w:trHeight w:val="300"/>
        </w:trPr>
        <w:tc>
          <w:tcPr>
            <w:tcW w:w="1277" w:type="dxa"/>
            <w:vMerge w:val="restart"/>
          </w:tcPr>
          <w:p w14:paraId="2DBA70B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Тема 1.7.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Творчество А.Н.Островского</w:t>
            </w:r>
          </w:p>
        </w:tc>
        <w:tc>
          <w:tcPr>
            <w:tcW w:w="9278" w:type="dxa"/>
            <w:gridSpan w:val="3"/>
          </w:tcPr>
          <w:p w14:paraId="648362F7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pacing w:val="-4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F787DF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C8442B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2900613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03AE3CFB" w14:textId="77777777" w:rsidTr="00641F3F">
        <w:trPr>
          <w:trHeight w:val="300"/>
        </w:trPr>
        <w:tc>
          <w:tcPr>
            <w:tcW w:w="1277" w:type="dxa"/>
            <w:vMerge/>
          </w:tcPr>
          <w:p w14:paraId="6876ECF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56EEA0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7B13C309" w14:textId="77777777" w:rsidR="005136C6" w:rsidRPr="00CA1463" w:rsidRDefault="005136C6" w:rsidP="005136C6">
            <w:pPr>
              <w:spacing w:after="0" w:line="240" w:lineRule="auto"/>
              <w:ind w:hanging="135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Жизненный и творческий путь А.Н.Островского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402E239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4517F9F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43DCAB8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1BCC06E3" w14:textId="77777777" w:rsidTr="00641F3F">
        <w:trPr>
          <w:trHeight w:val="300"/>
        </w:trPr>
        <w:tc>
          <w:tcPr>
            <w:tcW w:w="1277" w:type="dxa"/>
            <w:vMerge/>
          </w:tcPr>
          <w:p w14:paraId="4E662D3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0E1947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290A3C67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А. Н. Островский –   создатель русского театра 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XIX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века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8BC0FB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1B3A03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53165BC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24DEE73" w14:textId="77777777" w:rsidTr="00641F3F">
        <w:trPr>
          <w:trHeight w:val="230"/>
        </w:trPr>
        <w:tc>
          <w:tcPr>
            <w:tcW w:w="1277" w:type="dxa"/>
            <w:vMerge/>
          </w:tcPr>
          <w:p w14:paraId="7D30F64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A64C407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66C13042" w14:textId="77777777" w:rsidR="005136C6" w:rsidRPr="00CA1463" w:rsidRDefault="005136C6" w:rsidP="005136C6">
            <w:pPr>
              <w:spacing w:after="0" w:line="240" w:lineRule="auto"/>
              <w:ind w:hanging="180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Социально-культурная новизна драматургии А.Н. Островского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C654D8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55B65E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E60CAB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E5D0FF7" w14:textId="77777777" w:rsidTr="00641F3F">
        <w:trPr>
          <w:trHeight w:val="230"/>
        </w:trPr>
        <w:tc>
          <w:tcPr>
            <w:tcW w:w="1277" w:type="dxa"/>
            <w:vMerge/>
          </w:tcPr>
          <w:p w14:paraId="32C1AA6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AB36911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5FD292BB" w14:textId="77777777" w:rsidR="005136C6" w:rsidRPr="00CA1463" w:rsidRDefault="005136C6" w:rsidP="005136C6">
            <w:pPr>
              <w:spacing w:after="0" w:line="240" w:lineRule="auto"/>
              <w:ind w:hanging="18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Творческая история драмы «Гроза»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C53FCC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D1641C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9E5579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6DDB184" w14:textId="77777777" w:rsidTr="00641F3F">
        <w:trPr>
          <w:trHeight w:val="230"/>
        </w:trPr>
        <w:tc>
          <w:tcPr>
            <w:tcW w:w="1277" w:type="dxa"/>
            <w:vMerge/>
          </w:tcPr>
          <w:p w14:paraId="533A831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6C32BA0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086D43B0" w14:textId="77777777" w:rsidR="005136C6" w:rsidRPr="00CA1463" w:rsidRDefault="005136C6" w:rsidP="005136C6">
            <w:pPr>
              <w:spacing w:after="0" w:line="240" w:lineRule="auto"/>
              <w:ind w:hanging="18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Жанровое своеобразие и художественные особенности драмы «Гроза»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2CA710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B5E2AC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69CC27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083D599" w14:textId="77777777" w:rsidTr="00641F3F">
        <w:trPr>
          <w:trHeight w:val="230"/>
        </w:trPr>
        <w:tc>
          <w:tcPr>
            <w:tcW w:w="1277" w:type="dxa"/>
            <w:vMerge/>
          </w:tcPr>
          <w:p w14:paraId="71EFDDB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A1950E8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711" w:type="dxa"/>
            <w:gridSpan w:val="2"/>
          </w:tcPr>
          <w:p w14:paraId="58419A57" w14:textId="77777777" w:rsidR="005136C6" w:rsidRPr="00CA1463" w:rsidRDefault="005136C6" w:rsidP="005136C6">
            <w:pPr>
              <w:spacing w:after="0" w:line="240" w:lineRule="auto"/>
              <w:ind w:hanging="108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Самобытность замысла, оригинальность основного характера, сила трагической развязки в судьбе героев драмы «Гроза»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7CACF1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A76F31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05824A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E48F6AF" w14:textId="77777777" w:rsidTr="00641F3F">
        <w:trPr>
          <w:trHeight w:val="210"/>
        </w:trPr>
        <w:tc>
          <w:tcPr>
            <w:tcW w:w="1277" w:type="dxa"/>
            <w:vMerge/>
          </w:tcPr>
          <w:p w14:paraId="5CA5EC7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46DF05E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711" w:type="dxa"/>
            <w:gridSpan w:val="2"/>
          </w:tcPr>
          <w:p w14:paraId="68AB289A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Образ Катерины — воплощение лучших качеств женской натуры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9418FB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33304F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7518AD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69B6B7F" w14:textId="77777777" w:rsidTr="00641F3F">
        <w:trPr>
          <w:trHeight w:val="180"/>
        </w:trPr>
        <w:tc>
          <w:tcPr>
            <w:tcW w:w="1277" w:type="dxa"/>
            <w:vMerge/>
          </w:tcPr>
          <w:p w14:paraId="702C6C7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34A09B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711" w:type="dxa"/>
            <w:gridSpan w:val="2"/>
          </w:tcPr>
          <w:p w14:paraId="7A638E50" w14:textId="77777777" w:rsidR="005136C6" w:rsidRPr="00CA1463" w:rsidRDefault="005136C6" w:rsidP="005136C6">
            <w:pPr>
              <w:spacing w:after="0" w:line="240" w:lineRule="auto"/>
              <w:ind w:hanging="39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Конфликт романтической личности с укладом жизни,  лишенной народных нравственных основ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857955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309E5D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DC2D61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331C660" w14:textId="77777777" w:rsidTr="00641F3F">
        <w:trPr>
          <w:trHeight w:val="270"/>
        </w:trPr>
        <w:tc>
          <w:tcPr>
            <w:tcW w:w="1277" w:type="dxa"/>
            <w:vMerge/>
          </w:tcPr>
          <w:p w14:paraId="2377C3C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49D63B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711" w:type="dxa"/>
            <w:gridSpan w:val="2"/>
          </w:tcPr>
          <w:p w14:paraId="6506F11E" w14:textId="77777777" w:rsidR="005136C6" w:rsidRPr="00CA1463" w:rsidRDefault="005136C6" w:rsidP="005136C6">
            <w:pPr>
              <w:spacing w:after="0" w:line="240" w:lineRule="auto"/>
              <w:ind w:hanging="39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Мотивы искушений, мотив своеволия и свободы в драме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65CE7F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53C917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FA4DFF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E992E52" w14:textId="77777777" w:rsidTr="00641F3F">
        <w:trPr>
          <w:trHeight w:val="240"/>
        </w:trPr>
        <w:tc>
          <w:tcPr>
            <w:tcW w:w="1277" w:type="dxa"/>
            <w:vMerge/>
          </w:tcPr>
          <w:p w14:paraId="1794261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985482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711" w:type="dxa"/>
            <w:gridSpan w:val="2"/>
          </w:tcPr>
          <w:p w14:paraId="792E8C55" w14:textId="77777777" w:rsidR="005136C6" w:rsidRPr="00CA1463" w:rsidRDefault="005136C6" w:rsidP="005136C6">
            <w:pPr>
              <w:spacing w:after="0" w:line="240" w:lineRule="auto"/>
              <w:ind w:hanging="55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Позиция автора и его идеал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9CA9C9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CE6A65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7896FF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522F6C0" w14:textId="77777777" w:rsidTr="00641F3F">
        <w:trPr>
          <w:trHeight w:val="225"/>
        </w:trPr>
        <w:tc>
          <w:tcPr>
            <w:tcW w:w="1277" w:type="dxa"/>
            <w:vMerge/>
          </w:tcPr>
          <w:p w14:paraId="0592E6A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FA7F0B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711" w:type="dxa"/>
            <w:gridSpan w:val="2"/>
          </w:tcPr>
          <w:p w14:paraId="18CB2222" w14:textId="77777777" w:rsidR="005136C6" w:rsidRPr="00CA1463" w:rsidRDefault="005136C6" w:rsidP="005136C6">
            <w:pPr>
              <w:spacing w:after="0" w:line="240" w:lineRule="auto"/>
              <w:ind w:hanging="55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Роль персонажей второго ряда в пьесе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3E930E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406748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6B1FC2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1BB7FB3" w14:textId="77777777" w:rsidTr="00641F3F">
        <w:trPr>
          <w:trHeight w:val="225"/>
        </w:trPr>
        <w:tc>
          <w:tcPr>
            <w:tcW w:w="1277" w:type="dxa"/>
            <w:vMerge/>
          </w:tcPr>
          <w:p w14:paraId="3960FF6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932586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8711" w:type="dxa"/>
            <w:gridSpan w:val="2"/>
          </w:tcPr>
          <w:p w14:paraId="7B7710CE" w14:textId="77777777" w:rsidR="005136C6" w:rsidRPr="00CA1463" w:rsidRDefault="005136C6" w:rsidP="005136C6">
            <w:pPr>
              <w:spacing w:after="0" w:line="240" w:lineRule="auto"/>
              <w:ind w:hanging="55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Символика грозы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1CCAC6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3FF48D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399E38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D0DB4CB" w14:textId="77777777" w:rsidTr="00641F3F">
        <w:trPr>
          <w:trHeight w:val="220"/>
        </w:trPr>
        <w:tc>
          <w:tcPr>
            <w:tcW w:w="1277" w:type="dxa"/>
            <w:vMerge/>
          </w:tcPr>
          <w:p w14:paraId="011EC9F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536338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711" w:type="dxa"/>
            <w:gridSpan w:val="2"/>
          </w:tcPr>
          <w:p w14:paraId="5B63FAD1" w14:textId="77777777" w:rsidR="005136C6" w:rsidRPr="00CA1463" w:rsidRDefault="005136C6" w:rsidP="005136C6">
            <w:pPr>
              <w:spacing w:after="0" w:line="240" w:lineRule="auto"/>
              <w:ind w:hanging="55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Критики о драме «Гроза»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59A066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0F51AF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618B61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953A94F" w14:textId="77777777" w:rsidTr="00641F3F">
        <w:trPr>
          <w:trHeight w:val="220"/>
        </w:trPr>
        <w:tc>
          <w:tcPr>
            <w:tcW w:w="1277" w:type="dxa"/>
            <w:vMerge/>
          </w:tcPr>
          <w:p w14:paraId="01DDAB1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FF92E9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8711" w:type="dxa"/>
            <w:gridSpan w:val="2"/>
          </w:tcPr>
          <w:p w14:paraId="057CB777" w14:textId="77777777" w:rsidR="005136C6" w:rsidRPr="00CA1463" w:rsidRDefault="005136C6" w:rsidP="005136C6">
            <w:pPr>
              <w:tabs>
                <w:tab w:val="left" w:pos="1440"/>
              </w:tabs>
              <w:spacing w:after="0" w:line="240" w:lineRule="auto"/>
              <w:ind w:hanging="55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Художественные особенности драмы «Бесприданница»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C97169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B4A67D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07E537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572536F" w14:textId="77777777" w:rsidTr="00641F3F">
        <w:trPr>
          <w:trHeight w:val="220"/>
        </w:trPr>
        <w:tc>
          <w:tcPr>
            <w:tcW w:w="1277" w:type="dxa"/>
            <w:vMerge/>
          </w:tcPr>
          <w:p w14:paraId="0993095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8D995E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8711" w:type="dxa"/>
            <w:gridSpan w:val="2"/>
          </w:tcPr>
          <w:p w14:paraId="7E57EC0B" w14:textId="77777777" w:rsidR="005136C6" w:rsidRPr="00CA1463" w:rsidRDefault="005136C6" w:rsidP="005136C6">
            <w:pPr>
              <w:tabs>
                <w:tab w:val="left" w:pos="1440"/>
              </w:tabs>
              <w:spacing w:after="0" w:line="240" w:lineRule="auto"/>
              <w:ind w:hanging="55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Социальные и нравственные проблемы в драме «Бесприданница»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E07663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CEA494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530A83E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A1FF774" w14:textId="77777777" w:rsidTr="00641F3F">
        <w:trPr>
          <w:trHeight w:val="220"/>
        </w:trPr>
        <w:tc>
          <w:tcPr>
            <w:tcW w:w="1277" w:type="dxa"/>
            <w:vMerge/>
          </w:tcPr>
          <w:p w14:paraId="1DF7BD7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42C468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8711" w:type="dxa"/>
            <w:gridSpan w:val="2"/>
          </w:tcPr>
          <w:p w14:paraId="719ADA78" w14:textId="77777777" w:rsidR="005136C6" w:rsidRPr="00CA1463" w:rsidRDefault="005136C6" w:rsidP="005136C6">
            <w:pPr>
              <w:tabs>
                <w:tab w:val="left" w:pos="1440"/>
              </w:tabs>
              <w:spacing w:after="0" w:line="240" w:lineRule="auto"/>
              <w:ind w:hanging="55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Лариса Огудалова и ее окружение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CBC329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AEDB49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C3576E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509EC07" w14:textId="77777777" w:rsidTr="00641F3F">
        <w:trPr>
          <w:trHeight w:val="20"/>
        </w:trPr>
        <w:tc>
          <w:tcPr>
            <w:tcW w:w="1277" w:type="dxa"/>
            <w:vMerge/>
          </w:tcPr>
          <w:p w14:paraId="7764EE0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760DBC3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«Город Калинов и его обитатели в драме «Гроза»</w:t>
            </w:r>
          </w:p>
          <w:p w14:paraId="07FB8E0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«Образ Катерины в драме «Гроза»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5884BE5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77861B7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6ED88F9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4B209AB8" w14:textId="77777777" w:rsidTr="00641F3F">
        <w:trPr>
          <w:trHeight w:val="20"/>
        </w:trPr>
        <w:tc>
          <w:tcPr>
            <w:tcW w:w="1277" w:type="dxa"/>
          </w:tcPr>
          <w:p w14:paraId="68B07D5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55C65B2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Тематика самостоятельной внеаудиторной работы:</w:t>
            </w:r>
          </w:p>
          <w:p w14:paraId="35A40FD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«А.Н.Островский – создатель русского национального театра»</w:t>
            </w:r>
          </w:p>
          <w:p w14:paraId="7200335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«Образ Катерины в оценке Н.А.Добролюбова и Д.И.Писарева»</w:t>
            </w:r>
          </w:p>
          <w:p w14:paraId="0CBEB66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сообщение «Экранизация произведений А.Н.Островского»</w:t>
            </w:r>
          </w:p>
          <w:p w14:paraId="0B69260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«Крылатые выражения в произведениях А.Н.Островского и их роль в раскрытии характеров героев, идейного содержания»</w:t>
            </w:r>
          </w:p>
          <w:p w14:paraId="5BE4976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«Значение творчества А.Н.Островского в истории русского театра»</w:t>
            </w:r>
          </w:p>
          <w:p w14:paraId="6B90775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«Мир купечества у Гоголя и Островского»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203E7423" w14:textId="77777777" w:rsidR="005136C6" w:rsidRPr="00CA1463" w:rsidRDefault="004F30E4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2</w:t>
            </w:r>
          </w:p>
        </w:tc>
        <w:tc>
          <w:tcPr>
            <w:tcW w:w="1276" w:type="dxa"/>
            <w:gridSpan w:val="2"/>
          </w:tcPr>
          <w:p w14:paraId="16FA133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12BF2CA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181E08A7" w14:textId="77777777" w:rsidTr="00641F3F">
        <w:trPr>
          <w:trHeight w:val="81"/>
        </w:trPr>
        <w:tc>
          <w:tcPr>
            <w:tcW w:w="1277" w:type="dxa"/>
            <w:vMerge w:val="restart"/>
          </w:tcPr>
          <w:p w14:paraId="3CDC6A7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 xml:space="preserve">Тема 1.8.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  <w:highlight w:val="lightGray"/>
              </w:rPr>
              <w:t>Творчество И.А.Гончарова</w:t>
            </w:r>
          </w:p>
        </w:tc>
        <w:tc>
          <w:tcPr>
            <w:tcW w:w="9278" w:type="dxa"/>
            <w:gridSpan w:val="3"/>
          </w:tcPr>
          <w:p w14:paraId="6EEC7CF0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0182081D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gridSpan w:val="2"/>
          </w:tcPr>
          <w:p w14:paraId="747DFD0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205FD93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7857216B" w14:textId="77777777" w:rsidTr="00641F3F">
        <w:tc>
          <w:tcPr>
            <w:tcW w:w="1277" w:type="dxa"/>
            <w:vMerge/>
          </w:tcPr>
          <w:p w14:paraId="533E9C1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3F66197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3E0AABC8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Жизненный путь и творческая биография 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И.А.Гончарова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3A6CEDE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7FEF6D0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F3611D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48AB4B72" w14:textId="77777777" w:rsidTr="00641F3F">
        <w:trPr>
          <w:trHeight w:val="81"/>
        </w:trPr>
        <w:tc>
          <w:tcPr>
            <w:tcW w:w="1277" w:type="dxa"/>
            <w:vMerge/>
          </w:tcPr>
          <w:p w14:paraId="41AA0E8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3FCA9F6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7F11166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Творческая история романа «Обломов»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D9698E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573F9F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D49F0E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8B00BF4" w14:textId="77777777" w:rsidTr="00641F3F">
        <w:trPr>
          <w:trHeight w:val="81"/>
        </w:trPr>
        <w:tc>
          <w:tcPr>
            <w:tcW w:w="1277" w:type="dxa"/>
            <w:vMerge/>
          </w:tcPr>
          <w:p w14:paraId="6E7A2E8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058C4C4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4881829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Своеобразие сюжета и жанра произведения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B7CEB6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2606A0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7D02F3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674F278" w14:textId="77777777" w:rsidTr="00641F3F">
        <w:trPr>
          <w:trHeight w:val="81"/>
        </w:trPr>
        <w:tc>
          <w:tcPr>
            <w:tcW w:w="1277" w:type="dxa"/>
            <w:vMerge/>
          </w:tcPr>
          <w:p w14:paraId="64C7415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B21AAAC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659D780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Проблема русского национального характера в романе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513765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6AEFB5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1ECDA0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52D4062" w14:textId="77777777" w:rsidTr="00641F3F">
        <w:trPr>
          <w:trHeight w:val="81"/>
        </w:trPr>
        <w:tc>
          <w:tcPr>
            <w:tcW w:w="1277" w:type="dxa"/>
            <w:vMerge/>
          </w:tcPr>
          <w:p w14:paraId="6F86BAC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EB89F04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2BB928CE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Сон Ильи Ильича как художественно- философский центр романа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95F443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6C8187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555E7EA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B9B45E1" w14:textId="77777777" w:rsidTr="00641F3F">
        <w:trPr>
          <w:trHeight w:val="81"/>
        </w:trPr>
        <w:tc>
          <w:tcPr>
            <w:tcW w:w="1277" w:type="dxa"/>
            <w:vMerge/>
          </w:tcPr>
          <w:p w14:paraId="540BAB2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EB279F8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711" w:type="dxa"/>
            <w:gridSpan w:val="2"/>
          </w:tcPr>
          <w:p w14:paraId="7FFE07C4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Противоречивость характера Обломова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F7CE0E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4CC59E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EA0D86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CC908D6" w14:textId="77777777" w:rsidTr="00641F3F">
        <w:trPr>
          <w:trHeight w:val="81"/>
        </w:trPr>
        <w:tc>
          <w:tcPr>
            <w:tcW w:w="1277" w:type="dxa"/>
            <w:vMerge/>
          </w:tcPr>
          <w:p w14:paraId="3ED4ADB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01A262C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7      </w:t>
            </w:r>
          </w:p>
        </w:tc>
        <w:tc>
          <w:tcPr>
            <w:tcW w:w="8711" w:type="dxa"/>
            <w:gridSpan w:val="2"/>
          </w:tcPr>
          <w:p w14:paraId="063718CA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Штольц и Обломов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ABEB6B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173FDE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9DF764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E1247AB" w14:textId="77777777" w:rsidTr="00641F3F">
        <w:trPr>
          <w:trHeight w:val="81"/>
        </w:trPr>
        <w:tc>
          <w:tcPr>
            <w:tcW w:w="1277" w:type="dxa"/>
            <w:vMerge/>
          </w:tcPr>
          <w:p w14:paraId="0764D66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28307E3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711" w:type="dxa"/>
            <w:gridSpan w:val="2"/>
          </w:tcPr>
          <w:p w14:paraId="37D265B5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Прошлое и будущее России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D94AD3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BC5F65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489306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9172049" w14:textId="77777777" w:rsidTr="00641F3F">
        <w:trPr>
          <w:trHeight w:val="149"/>
        </w:trPr>
        <w:tc>
          <w:tcPr>
            <w:tcW w:w="1277" w:type="dxa"/>
            <w:vMerge/>
          </w:tcPr>
          <w:p w14:paraId="5E542EB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E90A973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711" w:type="dxa"/>
            <w:gridSpan w:val="2"/>
          </w:tcPr>
          <w:p w14:paraId="6EC1767E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Проблемы любви в романе. Любовь как лад человеческих отношений (Ольга Ильинская – Агафья Пшеницына)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EEBB83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405B90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A97B56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BFEFA37" w14:textId="77777777" w:rsidTr="00641F3F">
        <w:trPr>
          <w:trHeight w:val="81"/>
        </w:trPr>
        <w:tc>
          <w:tcPr>
            <w:tcW w:w="1277" w:type="dxa"/>
            <w:vMerge/>
          </w:tcPr>
          <w:p w14:paraId="673E71A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199F08C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711" w:type="dxa"/>
            <w:gridSpan w:val="2"/>
          </w:tcPr>
          <w:p w14:paraId="69AE1A80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Постижение авторского идеала человека, живущего в переходную эпоху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73B931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385C29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5D87561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601C98B" w14:textId="77777777" w:rsidTr="00641F3F">
        <w:trPr>
          <w:trHeight w:val="155"/>
        </w:trPr>
        <w:tc>
          <w:tcPr>
            <w:tcW w:w="1277" w:type="dxa"/>
            <w:vMerge/>
          </w:tcPr>
          <w:p w14:paraId="6FD1D07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F385AAC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711" w:type="dxa"/>
            <w:gridSpan w:val="2"/>
          </w:tcPr>
          <w:p w14:paraId="0FFB5DB7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Роман «Обломов» в оценке критиков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946F82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2AB566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21F4E0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8C9AFDC" w14:textId="77777777" w:rsidTr="00641F3F">
        <w:trPr>
          <w:trHeight w:val="155"/>
        </w:trPr>
        <w:tc>
          <w:tcPr>
            <w:tcW w:w="1277" w:type="dxa"/>
            <w:vMerge/>
          </w:tcPr>
          <w:p w14:paraId="3D9DD9A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6BB299F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«Характер и судьба И.И.Обломова»</w:t>
            </w:r>
          </w:p>
          <w:p w14:paraId="3DC9F745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«Обломов и Штольц в романе»</w:t>
            </w:r>
          </w:p>
          <w:p w14:paraId="081FD7D4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«Ольга Ильинская и Агафья Пшеницына в жизни Обломова»</w:t>
            </w:r>
          </w:p>
          <w:p w14:paraId="48A7979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«Роман «Обломов» в оценке критиков»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6070335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4B6E20C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5AECC83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4B3782DB" w14:textId="77777777" w:rsidTr="00641F3F">
        <w:trPr>
          <w:trHeight w:val="165"/>
        </w:trPr>
        <w:tc>
          <w:tcPr>
            <w:tcW w:w="1277" w:type="dxa"/>
            <w:vMerge w:val="restart"/>
          </w:tcPr>
          <w:p w14:paraId="7C6C688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 xml:space="preserve">Тема 1.9.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  <w:highlight w:val="lightGray"/>
              </w:rPr>
              <w:t>Творчество И.С.Тургенева</w:t>
            </w:r>
          </w:p>
        </w:tc>
        <w:tc>
          <w:tcPr>
            <w:tcW w:w="9278" w:type="dxa"/>
            <w:gridSpan w:val="3"/>
          </w:tcPr>
          <w:p w14:paraId="65F2180B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13914F84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6" w:type="dxa"/>
            <w:gridSpan w:val="2"/>
          </w:tcPr>
          <w:p w14:paraId="48A4358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5EA7175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3FA5318D" w14:textId="77777777" w:rsidTr="00641F3F">
        <w:trPr>
          <w:trHeight w:val="165"/>
        </w:trPr>
        <w:tc>
          <w:tcPr>
            <w:tcW w:w="1277" w:type="dxa"/>
            <w:vMerge/>
          </w:tcPr>
          <w:p w14:paraId="2BA3D70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77C648F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0A2A8CF5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И.С.Тургенева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1D6E3FA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298D1A2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5300E6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7924F121" w14:textId="77777777" w:rsidTr="00641F3F">
        <w:trPr>
          <w:trHeight w:val="165"/>
        </w:trPr>
        <w:tc>
          <w:tcPr>
            <w:tcW w:w="1277" w:type="dxa"/>
            <w:vMerge/>
          </w:tcPr>
          <w:p w14:paraId="3F6AC78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E75C063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06628C35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Смысл названия романа «Отцы и дети»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DA972A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89FEFE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AC3EB4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7137E49" w14:textId="77777777" w:rsidTr="00641F3F">
        <w:trPr>
          <w:trHeight w:val="165"/>
        </w:trPr>
        <w:tc>
          <w:tcPr>
            <w:tcW w:w="1277" w:type="dxa"/>
            <w:vMerge/>
          </w:tcPr>
          <w:p w14:paraId="19437AF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CD253CA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3BE54D57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Отображение в романе общественно-политической обстановки 1860-х годов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6D4DE1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F59103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6D0E5F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FB1D4A3" w14:textId="77777777" w:rsidTr="00641F3F">
        <w:trPr>
          <w:trHeight w:val="165"/>
        </w:trPr>
        <w:tc>
          <w:tcPr>
            <w:tcW w:w="1277" w:type="dxa"/>
            <w:vMerge/>
          </w:tcPr>
          <w:p w14:paraId="41E0A7E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295828F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1CBE92A6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Проблематика романа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60CB6F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0D3A7E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2DC122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BB9ABEF" w14:textId="77777777" w:rsidTr="00641F3F">
        <w:trPr>
          <w:trHeight w:val="209"/>
        </w:trPr>
        <w:tc>
          <w:tcPr>
            <w:tcW w:w="1277" w:type="dxa"/>
            <w:vMerge/>
          </w:tcPr>
          <w:p w14:paraId="043742F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710B7B9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376524A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Особенности композиции романа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E3CCCF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D905B4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60A7F1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9F96CE6" w14:textId="77777777" w:rsidTr="00641F3F">
        <w:trPr>
          <w:trHeight w:val="81"/>
        </w:trPr>
        <w:tc>
          <w:tcPr>
            <w:tcW w:w="1277" w:type="dxa"/>
            <w:vMerge/>
          </w:tcPr>
          <w:p w14:paraId="5D05B3D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ED1D610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711" w:type="dxa"/>
            <w:gridSpan w:val="2"/>
          </w:tcPr>
          <w:p w14:paraId="130E072C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Базаров в системе образов романа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C35D0E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79C881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B1E719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D1E77CD" w14:textId="77777777" w:rsidTr="00641F3F">
        <w:trPr>
          <w:trHeight w:val="81"/>
        </w:trPr>
        <w:tc>
          <w:tcPr>
            <w:tcW w:w="1277" w:type="dxa"/>
            <w:vMerge/>
          </w:tcPr>
          <w:p w14:paraId="00D39DB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156D12B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711" w:type="dxa"/>
            <w:gridSpan w:val="2"/>
          </w:tcPr>
          <w:p w14:paraId="0AA34E58" w14:textId="77777777" w:rsidR="005136C6" w:rsidRPr="00CA1463" w:rsidRDefault="005136C6" w:rsidP="005136C6">
            <w:pPr>
              <w:spacing w:after="0" w:line="240" w:lineRule="auto"/>
              <w:ind w:hanging="28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Нигилизм Базарова и пародия на нигилизм в романе (Ситников и Кукшина)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6013E3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8BD93C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BDC4A6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072FFBA" w14:textId="77777777" w:rsidTr="00641F3F">
        <w:trPr>
          <w:trHeight w:val="275"/>
        </w:trPr>
        <w:tc>
          <w:tcPr>
            <w:tcW w:w="1277" w:type="dxa"/>
            <w:vMerge/>
          </w:tcPr>
          <w:p w14:paraId="74E6EA6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9BA958E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711" w:type="dxa"/>
            <w:gridSpan w:val="2"/>
          </w:tcPr>
          <w:p w14:paraId="66084E69" w14:textId="77777777" w:rsidR="005136C6" w:rsidRPr="00CA1463" w:rsidRDefault="005136C6" w:rsidP="005136C6">
            <w:pPr>
              <w:spacing w:after="0" w:line="240" w:lineRule="auto"/>
              <w:ind w:hanging="58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Взгляды Базарова на искусство, природу, общество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7B50C9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7B05BF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3C4D02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6595E3E" w14:textId="77777777" w:rsidTr="00641F3F">
        <w:trPr>
          <w:trHeight w:val="275"/>
        </w:trPr>
        <w:tc>
          <w:tcPr>
            <w:tcW w:w="1277" w:type="dxa"/>
            <w:vMerge/>
          </w:tcPr>
          <w:p w14:paraId="76C950F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4332D9B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711" w:type="dxa"/>
            <w:gridSpan w:val="2"/>
          </w:tcPr>
          <w:p w14:paraId="5A69571E" w14:textId="77777777" w:rsidR="005136C6" w:rsidRPr="00CA1463" w:rsidRDefault="005136C6" w:rsidP="005136C6">
            <w:pPr>
              <w:spacing w:after="0" w:line="240" w:lineRule="auto"/>
              <w:ind w:hanging="58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Базаров и Кирсановы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640028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0ACB1D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C2FF1B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A0AE8B9" w14:textId="77777777" w:rsidTr="00641F3F">
        <w:trPr>
          <w:trHeight w:val="81"/>
        </w:trPr>
        <w:tc>
          <w:tcPr>
            <w:tcW w:w="1277" w:type="dxa"/>
            <w:vMerge/>
          </w:tcPr>
          <w:p w14:paraId="2D8112C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BB9C36B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711" w:type="dxa"/>
            <w:gridSpan w:val="2"/>
          </w:tcPr>
          <w:p w14:paraId="308AAE06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Базаров и Одинцова. Любовная интрига в романе и ее роль в раскрытии идейно-эстетического содержания романа 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342E0F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7BD33D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07A2C8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7DD1688" w14:textId="77777777" w:rsidTr="00641F3F">
        <w:trPr>
          <w:trHeight w:val="81"/>
        </w:trPr>
        <w:tc>
          <w:tcPr>
            <w:tcW w:w="1277" w:type="dxa"/>
            <w:vMerge/>
          </w:tcPr>
          <w:p w14:paraId="7F8EC51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32BF2ED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711" w:type="dxa"/>
            <w:gridSpan w:val="2"/>
          </w:tcPr>
          <w:p w14:paraId="68133367" w14:textId="77777777" w:rsidR="005136C6" w:rsidRPr="00CA1463" w:rsidRDefault="005136C6" w:rsidP="005136C6">
            <w:pPr>
              <w:spacing w:after="0" w:line="240" w:lineRule="auto"/>
              <w:ind w:hanging="47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Значение заключительных сцен романа в раскрытии идейно-эстетического содержания романа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3A7F74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DC6E24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1E34BB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EEB4042" w14:textId="77777777" w:rsidTr="00641F3F">
        <w:trPr>
          <w:trHeight w:val="81"/>
        </w:trPr>
        <w:tc>
          <w:tcPr>
            <w:tcW w:w="1277" w:type="dxa"/>
            <w:vMerge/>
          </w:tcPr>
          <w:p w14:paraId="37B631E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3A5443B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8711" w:type="dxa"/>
            <w:gridSpan w:val="2"/>
          </w:tcPr>
          <w:p w14:paraId="5637790D" w14:textId="77777777" w:rsidR="005136C6" w:rsidRPr="00CA1463" w:rsidRDefault="005136C6" w:rsidP="005136C6">
            <w:pPr>
              <w:spacing w:after="0" w:line="240" w:lineRule="auto"/>
              <w:ind w:hanging="38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Авторская позиция в романе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92BDDF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2EEF1F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3C59B7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8E9C7B1" w14:textId="77777777" w:rsidTr="00641F3F">
        <w:trPr>
          <w:trHeight w:val="81"/>
        </w:trPr>
        <w:tc>
          <w:tcPr>
            <w:tcW w:w="1277" w:type="dxa"/>
            <w:vMerge/>
          </w:tcPr>
          <w:p w14:paraId="220D1E3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C4BD4CD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711" w:type="dxa"/>
            <w:gridSpan w:val="2"/>
          </w:tcPr>
          <w:p w14:paraId="342FB39C" w14:textId="77777777" w:rsidR="005136C6" w:rsidRPr="00CA1463" w:rsidRDefault="005136C6" w:rsidP="005136C6">
            <w:pPr>
              <w:spacing w:after="0" w:line="240" w:lineRule="auto"/>
              <w:ind w:hanging="77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Полемика вокруг романа «Отцы и дети»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50A3A5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46C1CA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294FE3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FCF15FB" w14:textId="77777777" w:rsidTr="00641F3F">
        <w:trPr>
          <w:trHeight w:val="20"/>
        </w:trPr>
        <w:tc>
          <w:tcPr>
            <w:tcW w:w="1277" w:type="dxa"/>
            <w:vMerge/>
          </w:tcPr>
          <w:p w14:paraId="3B9EBC3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53A7B85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«Евгений Базаров и Кирсановы. Суть споров, конфликтов, особенности авторской позиции»</w:t>
            </w:r>
          </w:p>
          <w:p w14:paraId="6457AF1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«Испытание любовью: Базаров и Одинцова. Базаров перед лицом смерти»</w:t>
            </w:r>
          </w:p>
          <w:p w14:paraId="12E48B6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«Роман «Отцы и дети» в оценке критиков»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64C5A36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gridSpan w:val="2"/>
          </w:tcPr>
          <w:p w14:paraId="0D1B436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D9D9D9"/>
          </w:tcPr>
          <w:p w14:paraId="69F464E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0035DAA5" w14:textId="77777777" w:rsidTr="00641F3F">
        <w:trPr>
          <w:trHeight w:val="20"/>
        </w:trPr>
        <w:tc>
          <w:tcPr>
            <w:tcW w:w="1277" w:type="dxa"/>
          </w:tcPr>
          <w:p w14:paraId="268B1CE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41E04772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Тематика самостоятельной внеаудиторной работы:</w:t>
            </w:r>
          </w:p>
          <w:p w14:paraId="5421BA7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доклад «Биография И.С.Тургенева» </w:t>
            </w:r>
          </w:p>
          <w:p w14:paraId="2CFBC0E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сообщение «Идейно – эстетическая позиция И.С.Тургенева» </w:t>
            </w:r>
          </w:p>
          <w:p w14:paraId="5124049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сообщение «Мир романов И.С.Тургенева» </w:t>
            </w:r>
          </w:p>
          <w:p w14:paraId="6DD0977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сообщение «Система образов романа «Отцы и дети» </w:t>
            </w:r>
          </w:p>
          <w:p w14:paraId="76500AD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«Широкий обобщающий смысл, вложенный автором в заглавие романа «Отцы и дети»</w:t>
            </w:r>
          </w:p>
          <w:p w14:paraId="77BDE80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«Герои и героини И.С.Тургенева»</w:t>
            </w:r>
          </w:p>
          <w:p w14:paraId="4B7C08D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«Нигилизм и нигилисты в жизни и литературе (Д.И.Писарев, М.А.Антонович, И.С.Тургенев)»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706D3E3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29F95AD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5E1FACD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0F7F39F0" w14:textId="77777777" w:rsidTr="00641F3F">
        <w:trPr>
          <w:trHeight w:val="20"/>
        </w:trPr>
        <w:tc>
          <w:tcPr>
            <w:tcW w:w="1277" w:type="dxa"/>
            <w:vMerge w:val="restart"/>
          </w:tcPr>
          <w:p w14:paraId="2D11A41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 xml:space="preserve">Тема 1.10.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  <w:highlight w:val="lightGray"/>
              </w:rPr>
              <w:t>Творчество Н.Г.Чернышевского</w:t>
            </w:r>
          </w:p>
        </w:tc>
        <w:tc>
          <w:tcPr>
            <w:tcW w:w="9278" w:type="dxa"/>
            <w:gridSpan w:val="3"/>
          </w:tcPr>
          <w:p w14:paraId="18CFD58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783F6A7D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33E5446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7D7F161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58297D73" w14:textId="77777777" w:rsidTr="00641F3F">
        <w:trPr>
          <w:trHeight w:val="20"/>
        </w:trPr>
        <w:tc>
          <w:tcPr>
            <w:tcW w:w="1277" w:type="dxa"/>
            <w:vMerge/>
          </w:tcPr>
          <w:p w14:paraId="1EDE6E0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630B59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25B3965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Краткий очерк жизни и творчества Н.Г.Чернышевского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759C10D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7F3F555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BB98B8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3ACD6096" w14:textId="77777777" w:rsidTr="00641F3F">
        <w:trPr>
          <w:trHeight w:val="20"/>
        </w:trPr>
        <w:tc>
          <w:tcPr>
            <w:tcW w:w="1277" w:type="dxa"/>
            <w:vMerge/>
          </w:tcPr>
          <w:p w14:paraId="4ABE775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7F5719E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6E147D88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Особенности жанра и композиции романа «Что делать?»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320C10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A99A4F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35ABB3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6D89BE1" w14:textId="77777777" w:rsidTr="00641F3F">
        <w:trPr>
          <w:trHeight w:val="20"/>
        </w:trPr>
        <w:tc>
          <w:tcPr>
            <w:tcW w:w="1277" w:type="dxa"/>
            <w:vMerge/>
          </w:tcPr>
          <w:p w14:paraId="73FF1D0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D097AC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0FB7C0B2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Нравственные и идеологические проблемы в романе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7681A1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FBD013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0E4DBF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FC71A84" w14:textId="77777777" w:rsidTr="00641F3F">
        <w:trPr>
          <w:trHeight w:val="20"/>
        </w:trPr>
        <w:tc>
          <w:tcPr>
            <w:tcW w:w="1277" w:type="dxa"/>
            <w:vMerge/>
          </w:tcPr>
          <w:p w14:paraId="7EE0E33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478FAEA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003E9F54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«Женский вопрос» в романе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D73157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30B0F5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A58126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AAC41B0" w14:textId="77777777" w:rsidTr="00641F3F">
        <w:trPr>
          <w:trHeight w:val="20"/>
        </w:trPr>
        <w:tc>
          <w:tcPr>
            <w:tcW w:w="1277" w:type="dxa"/>
            <w:vMerge/>
          </w:tcPr>
          <w:p w14:paraId="545101A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2B983B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61FEDCB8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Образы «новых людей»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966658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8508D2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5431C9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D132B5E" w14:textId="77777777" w:rsidTr="00641F3F">
        <w:trPr>
          <w:trHeight w:val="20"/>
        </w:trPr>
        <w:tc>
          <w:tcPr>
            <w:tcW w:w="1277" w:type="dxa"/>
            <w:vMerge/>
          </w:tcPr>
          <w:p w14:paraId="3D60FAA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C7D442B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711" w:type="dxa"/>
            <w:gridSpan w:val="2"/>
          </w:tcPr>
          <w:p w14:paraId="7CACFB7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Теория «разумного эгоизма»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338CA6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4B9526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549AAE0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023AF96" w14:textId="77777777" w:rsidTr="00641F3F">
        <w:trPr>
          <w:trHeight w:val="20"/>
        </w:trPr>
        <w:tc>
          <w:tcPr>
            <w:tcW w:w="1277" w:type="dxa"/>
            <w:vMerge/>
          </w:tcPr>
          <w:p w14:paraId="7373936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3EAE9F4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711" w:type="dxa"/>
            <w:gridSpan w:val="2"/>
          </w:tcPr>
          <w:p w14:paraId="561E0224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Образ «особенного человека» Рахметова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8450A6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BABE2E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C2CDCE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3DE3A65" w14:textId="77777777" w:rsidTr="00641F3F">
        <w:trPr>
          <w:trHeight w:val="20"/>
        </w:trPr>
        <w:tc>
          <w:tcPr>
            <w:tcW w:w="1277" w:type="dxa"/>
            <w:vMerge/>
          </w:tcPr>
          <w:p w14:paraId="1413D84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85CB38B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8711" w:type="dxa"/>
            <w:gridSpan w:val="2"/>
          </w:tcPr>
          <w:p w14:paraId="7760CB9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Роль снов Веры Павловны в романе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76F2F8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F7E44F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A29E26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737960F" w14:textId="77777777" w:rsidTr="00641F3F">
        <w:trPr>
          <w:trHeight w:val="20"/>
        </w:trPr>
        <w:tc>
          <w:tcPr>
            <w:tcW w:w="1277" w:type="dxa"/>
            <w:vMerge/>
          </w:tcPr>
          <w:p w14:paraId="7F72ED0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6FC62E2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8711" w:type="dxa"/>
            <w:gridSpan w:val="2"/>
          </w:tcPr>
          <w:p w14:paraId="4B6A789A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Четвертый сон как социальная утопия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EA1999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88D1F8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9002FD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A2CBEE5" w14:textId="77777777" w:rsidTr="00641F3F">
        <w:trPr>
          <w:trHeight w:val="20"/>
        </w:trPr>
        <w:tc>
          <w:tcPr>
            <w:tcW w:w="1277" w:type="dxa"/>
            <w:vMerge/>
          </w:tcPr>
          <w:p w14:paraId="1A84803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8376B63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8711" w:type="dxa"/>
            <w:gridSpan w:val="2"/>
          </w:tcPr>
          <w:p w14:paraId="311F91A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Смысл финала романа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323819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42F7A7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C79DD5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5119D90" w14:textId="77777777" w:rsidTr="00641F3F">
        <w:trPr>
          <w:trHeight w:val="195"/>
        </w:trPr>
        <w:tc>
          <w:tcPr>
            <w:tcW w:w="1277" w:type="dxa"/>
            <w:vMerge w:val="restart"/>
          </w:tcPr>
          <w:p w14:paraId="21A4602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highlight w:val="lightGray"/>
              </w:rPr>
              <w:t xml:space="preserve">Тема 1.11. </w:t>
            </w:r>
            <w:r w:rsidRPr="00CA1463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highlight w:val="lightGray"/>
              </w:rPr>
              <w:t>Творчество Ф.И.Тютчева</w:t>
            </w:r>
          </w:p>
        </w:tc>
        <w:tc>
          <w:tcPr>
            <w:tcW w:w="9278" w:type="dxa"/>
            <w:gridSpan w:val="3"/>
          </w:tcPr>
          <w:p w14:paraId="3A09E03C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27EC2162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28C9804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554BB95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4D2DAFEC" w14:textId="77777777" w:rsidTr="00641F3F">
        <w:trPr>
          <w:trHeight w:val="195"/>
        </w:trPr>
        <w:tc>
          <w:tcPr>
            <w:tcW w:w="1277" w:type="dxa"/>
            <w:vMerge/>
          </w:tcPr>
          <w:p w14:paraId="1FD6732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14:paraId="010D8BB3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7FB4F949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Обзор русской поэзии второй половины 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XIX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века 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5CCC6C9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296FBB9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E7C9A0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9094056" w14:textId="77777777" w:rsidTr="00641F3F">
        <w:trPr>
          <w:trHeight w:val="195"/>
        </w:trPr>
        <w:tc>
          <w:tcPr>
            <w:tcW w:w="1277" w:type="dxa"/>
            <w:vMerge/>
          </w:tcPr>
          <w:p w14:paraId="6CC2BF1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14:paraId="062A6EDD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24EBD819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Идейная борьба направлений «чистого искусства» и гражданской литературы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6CDF95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6E2882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5B8DC69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529BAB3" w14:textId="77777777" w:rsidTr="00641F3F">
        <w:trPr>
          <w:trHeight w:val="195"/>
        </w:trPr>
        <w:tc>
          <w:tcPr>
            <w:tcW w:w="1277" w:type="dxa"/>
            <w:vMerge/>
          </w:tcPr>
          <w:p w14:paraId="22F6122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14:paraId="55229BF6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2BC5FEA4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Ф.И.Тютчева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5C69DF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FA7C68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2781E2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709C0E77" w14:textId="77777777" w:rsidTr="00641F3F">
        <w:trPr>
          <w:trHeight w:val="195"/>
        </w:trPr>
        <w:tc>
          <w:tcPr>
            <w:tcW w:w="1277" w:type="dxa"/>
            <w:vMerge/>
          </w:tcPr>
          <w:p w14:paraId="6CEC3A8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14:paraId="3D8DE3D2" w14:textId="77777777" w:rsidR="005136C6" w:rsidRPr="00CA1463" w:rsidRDefault="005136C6" w:rsidP="005136C6">
            <w:pPr>
              <w:spacing w:after="0" w:line="240" w:lineRule="auto"/>
              <w:ind w:firstLine="46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0769D186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Философская, общественно-политическая и любовная лирика Ф.И.Тютчева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197BA2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4CE288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3F607F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F3EF13D" w14:textId="77777777" w:rsidTr="00641F3F">
        <w:trPr>
          <w:trHeight w:val="195"/>
        </w:trPr>
        <w:tc>
          <w:tcPr>
            <w:tcW w:w="1277" w:type="dxa"/>
            <w:vMerge/>
          </w:tcPr>
          <w:p w14:paraId="2DE3E64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14:paraId="1B057C12" w14:textId="77777777" w:rsidR="005136C6" w:rsidRPr="00CA1463" w:rsidRDefault="005136C6" w:rsidP="005136C6">
            <w:pPr>
              <w:spacing w:after="0" w:line="240" w:lineRule="auto"/>
              <w:ind w:firstLine="46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3C758F50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Художественные особенности лирики Ф.И.Тютчева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507C29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5BFC14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86614F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9432910" w14:textId="77777777" w:rsidTr="00641F3F">
        <w:trPr>
          <w:trHeight w:val="195"/>
        </w:trPr>
        <w:tc>
          <w:tcPr>
            <w:tcW w:w="1277" w:type="dxa"/>
            <w:vMerge/>
          </w:tcPr>
          <w:p w14:paraId="2CB9A34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68B9A6D8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 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«Основные темы и мотивы лирики Ф.И.Тютчева»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3542945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5640DE3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1198AD7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2C725019" w14:textId="77777777" w:rsidTr="00641F3F">
        <w:trPr>
          <w:trHeight w:val="195"/>
        </w:trPr>
        <w:tc>
          <w:tcPr>
            <w:tcW w:w="1277" w:type="dxa"/>
          </w:tcPr>
          <w:p w14:paraId="108B103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41F92FA5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Тематика самостоятельной внеаудиторной работы:</w:t>
            </w:r>
          </w:p>
          <w:p w14:paraId="0FA5B2D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реферат: «Философские основы творчества </w:t>
            </w: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>Ф.И.Тютчева</w:t>
            </w: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»</w:t>
            </w:r>
          </w:p>
          <w:p w14:paraId="62CAE38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70C0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 xml:space="preserve">  реферат «Дружба двух поэтов: Ф.И.Тютчева и Г.Гейне»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1C86C04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788C2E2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34D3626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41C8AA57" w14:textId="77777777" w:rsidTr="00641F3F">
        <w:trPr>
          <w:trHeight w:val="81"/>
        </w:trPr>
        <w:tc>
          <w:tcPr>
            <w:tcW w:w="1277" w:type="dxa"/>
            <w:vMerge w:val="restart"/>
          </w:tcPr>
          <w:p w14:paraId="3877AAA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highlight w:val="lightGray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highlight w:val="lightGray"/>
              </w:rPr>
              <w:t xml:space="preserve">Тема 1.12. </w:t>
            </w:r>
            <w:r w:rsidRPr="00CA1463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highlight w:val="lightGray"/>
              </w:rPr>
              <w:t>Творчество А.А.Фета</w:t>
            </w:r>
          </w:p>
        </w:tc>
        <w:tc>
          <w:tcPr>
            <w:tcW w:w="9278" w:type="dxa"/>
            <w:gridSpan w:val="3"/>
          </w:tcPr>
          <w:p w14:paraId="61DA546E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0FE5EDA9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02DB1CE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2AEF84D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1DB5192B" w14:textId="77777777" w:rsidTr="00641F3F">
        <w:trPr>
          <w:trHeight w:val="195"/>
        </w:trPr>
        <w:tc>
          <w:tcPr>
            <w:tcW w:w="1277" w:type="dxa"/>
            <w:vMerge/>
          </w:tcPr>
          <w:p w14:paraId="4A3BA1D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</w:pPr>
          </w:p>
        </w:tc>
        <w:tc>
          <w:tcPr>
            <w:tcW w:w="567" w:type="dxa"/>
          </w:tcPr>
          <w:p w14:paraId="6CBCDE4B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24A8C2A2" w14:textId="77777777" w:rsidR="005136C6" w:rsidRPr="00CA1463" w:rsidRDefault="005136C6" w:rsidP="005136C6">
            <w:pPr>
              <w:spacing w:after="0" w:line="240" w:lineRule="auto"/>
              <w:ind w:hanging="440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Сведения из биографии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793F7D2A" w14:textId="77777777" w:rsidR="005136C6" w:rsidRPr="00CA1463" w:rsidRDefault="005136C6" w:rsidP="005136C6">
            <w:pPr>
              <w:spacing w:after="0" w:line="240" w:lineRule="auto"/>
              <w:ind w:hanging="440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13B1BCE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4A9B5E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5ED1439" w14:textId="77777777" w:rsidTr="00641F3F">
        <w:trPr>
          <w:trHeight w:val="195"/>
        </w:trPr>
        <w:tc>
          <w:tcPr>
            <w:tcW w:w="1277" w:type="dxa"/>
            <w:vMerge/>
          </w:tcPr>
          <w:p w14:paraId="479358D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</w:pPr>
          </w:p>
        </w:tc>
        <w:tc>
          <w:tcPr>
            <w:tcW w:w="567" w:type="dxa"/>
          </w:tcPr>
          <w:p w14:paraId="7AC32DBA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2CBE36AD" w14:textId="77777777" w:rsidR="005136C6" w:rsidRPr="00CA1463" w:rsidRDefault="005136C6" w:rsidP="005136C6">
            <w:pPr>
              <w:spacing w:after="0" w:line="240" w:lineRule="auto"/>
              <w:ind w:hanging="555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Эстетические взгляды поэта 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844594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122994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75EABA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B887CD5" w14:textId="77777777" w:rsidTr="00641F3F">
        <w:trPr>
          <w:trHeight w:val="210"/>
        </w:trPr>
        <w:tc>
          <w:tcPr>
            <w:tcW w:w="1277" w:type="dxa"/>
            <w:vMerge/>
          </w:tcPr>
          <w:p w14:paraId="732D724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</w:pPr>
          </w:p>
        </w:tc>
        <w:tc>
          <w:tcPr>
            <w:tcW w:w="567" w:type="dxa"/>
          </w:tcPr>
          <w:p w14:paraId="3186B22A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176DC61C" w14:textId="77777777" w:rsidR="005136C6" w:rsidRPr="00CA1463" w:rsidRDefault="005136C6" w:rsidP="005136C6">
            <w:pPr>
              <w:spacing w:after="0" w:line="240" w:lineRule="auto"/>
              <w:ind w:hanging="440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Темы, мотивы и художественное своеобразие лирики А.А.Фета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955D34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C96F9A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6F336C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1AEFF95F" w14:textId="77777777" w:rsidTr="00641F3F">
        <w:trPr>
          <w:trHeight w:val="210"/>
        </w:trPr>
        <w:tc>
          <w:tcPr>
            <w:tcW w:w="1277" w:type="dxa"/>
            <w:vMerge/>
          </w:tcPr>
          <w:p w14:paraId="5E29AE6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</w:pPr>
          </w:p>
        </w:tc>
        <w:tc>
          <w:tcPr>
            <w:tcW w:w="567" w:type="dxa"/>
          </w:tcPr>
          <w:p w14:paraId="00137F28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0701D2B0" w14:textId="77777777" w:rsidR="005136C6" w:rsidRPr="00CA1463" w:rsidRDefault="005136C6" w:rsidP="005136C6">
            <w:pPr>
              <w:spacing w:after="0" w:line="240" w:lineRule="auto"/>
              <w:ind w:hanging="55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Гармоничность и мелодичность лирики Фета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BFC636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C7E807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C141ED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2A23D0F" w14:textId="77777777" w:rsidTr="00641F3F">
        <w:trPr>
          <w:trHeight w:val="210"/>
        </w:trPr>
        <w:tc>
          <w:tcPr>
            <w:tcW w:w="1277" w:type="dxa"/>
            <w:vMerge/>
          </w:tcPr>
          <w:p w14:paraId="033E6E2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</w:pPr>
          </w:p>
        </w:tc>
        <w:tc>
          <w:tcPr>
            <w:tcW w:w="9278" w:type="dxa"/>
            <w:gridSpan w:val="3"/>
          </w:tcPr>
          <w:p w14:paraId="0D13BFCF" w14:textId="77777777" w:rsidR="005136C6" w:rsidRPr="00CA1463" w:rsidRDefault="005136C6" w:rsidP="005136C6">
            <w:pPr>
              <w:spacing w:after="0" w:line="240" w:lineRule="auto"/>
              <w:ind w:hanging="55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 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«Основные мотивы лирики А.А.Фета»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49B2172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50302C4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631F4B8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4576F8E0" w14:textId="77777777" w:rsidTr="00641F3F">
        <w:trPr>
          <w:trHeight w:val="210"/>
        </w:trPr>
        <w:tc>
          <w:tcPr>
            <w:tcW w:w="1277" w:type="dxa"/>
          </w:tcPr>
          <w:p w14:paraId="650D444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</w:pPr>
          </w:p>
        </w:tc>
        <w:tc>
          <w:tcPr>
            <w:tcW w:w="9278" w:type="dxa"/>
            <w:gridSpan w:val="3"/>
          </w:tcPr>
          <w:p w14:paraId="49027F10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Тематика самостоятельной внеаудиторной работы:</w:t>
            </w:r>
          </w:p>
          <w:p w14:paraId="7FD16605" w14:textId="77777777" w:rsidR="005136C6" w:rsidRPr="00CA1463" w:rsidRDefault="005136C6" w:rsidP="005136C6">
            <w:pPr>
              <w:spacing w:after="0" w:line="240" w:lineRule="auto"/>
              <w:ind w:hanging="555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сообщение «А.А.Фет - переводчик»</w:t>
            </w:r>
          </w:p>
          <w:p w14:paraId="1F43CC86" w14:textId="77777777" w:rsidR="005136C6" w:rsidRPr="00CA1463" w:rsidRDefault="005136C6" w:rsidP="005136C6">
            <w:pPr>
              <w:spacing w:after="0" w:line="240" w:lineRule="auto"/>
              <w:ind w:hanging="555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сообщение «Концепция «чистого искусства» в литературно-критических статьях А.А.Фета»</w:t>
            </w:r>
          </w:p>
          <w:p w14:paraId="0709EA27" w14:textId="77777777" w:rsidR="005136C6" w:rsidRPr="00CA1463" w:rsidRDefault="005136C6" w:rsidP="005136C6">
            <w:pPr>
              <w:spacing w:after="0" w:line="240" w:lineRule="auto"/>
              <w:ind w:hanging="55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сообщение «Жизнь стихотворений А.А.Фета в музыкальном искусстве»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226899D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21E34F8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286F009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27E1F2B0" w14:textId="77777777" w:rsidTr="00641F3F">
        <w:trPr>
          <w:trHeight w:val="255"/>
        </w:trPr>
        <w:tc>
          <w:tcPr>
            <w:tcW w:w="1277" w:type="dxa"/>
            <w:vMerge w:val="restart"/>
          </w:tcPr>
          <w:p w14:paraId="0036768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highlight w:val="lightGray"/>
              </w:rPr>
              <w:t xml:space="preserve">Тема 1.13. </w:t>
            </w:r>
            <w:r w:rsidRPr="00CA1463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highlight w:val="lightGray"/>
              </w:rPr>
              <w:t>Творчество А.К.Толстого</w:t>
            </w:r>
          </w:p>
        </w:tc>
        <w:tc>
          <w:tcPr>
            <w:tcW w:w="9278" w:type="dxa"/>
            <w:gridSpan w:val="3"/>
          </w:tcPr>
          <w:p w14:paraId="446EDC82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6C0E4689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7AB4DFC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07FA497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75416D41" w14:textId="77777777" w:rsidTr="00641F3F">
        <w:trPr>
          <w:trHeight w:val="255"/>
        </w:trPr>
        <w:tc>
          <w:tcPr>
            <w:tcW w:w="1277" w:type="dxa"/>
            <w:vMerge/>
          </w:tcPr>
          <w:p w14:paraId="22281F3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</w:pPr>
          </w:p>
        </w:tc>
        <w:tc>
          <w:tcPr>
            <w:tcW w:w="567" w:type="dxa"/>
          </w:tcPr>
          <w:p w14:paraId="784202DA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177453CB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>Жизненный и творческий путь А.К.Толстого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64BF4A1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198B43A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EAF46F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2CDC8707" w14:textId="77777777" w:rsidTr="00641F3F">
        <w:trPr>
          <w:trHeight w:val="255"/>
        </w:trPr>
        <w:tc>
          <w:tcPr>
            <w:tcW w:w="1277" w:type="dxa"/>
            <w:vMerge/>
          </w:tcPr>
          <w:p w14:paraId="6A09516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</w:pPr>
          </w:p>
        </w:tc>
        <w:tc>
          <w:tcPr>
            <w:tcW w:w="567" w:type="dxa"/>
          </w:tcPr>
          <w:p w14:paraId="02856AF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53661BB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>Идейно – тематические и художественные особенности лирики А.К.Толстого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F4210F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4921AF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4214EE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4C404A7" w14:textId="77777777" w:rsidTr="00641F3F">
        <w:trPr>
          <w:trHeight w:val="255"/>
        </w:trPr>
        <w:tc>
          <w:tcPr>
            <w:tcW w:w="1277" w:type="dxa"/>
            <w:vMerge/>
          </w:tcPr>
          <w:p w14:paraId="2334D73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</w:pPr>
          </w:p>
        </w:tc>
        <w:tc>
          <w:tcPr>
            <w:tcW w:w="567" w:type="dxa"/>
          </w:tcPr>
          <w:p w14:paraId="3D31DB6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3CBB10FA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>Многожанровость наследия А.К.Толстого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F872BB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FA631E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5D62E8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CD15BA8" w14:textId="77777777" w:rsidTr="00641F3F">
        <w:trPr>
          <w:trHeight w:val="255"/>
        </w:trPr>
        <w:tc>
          <w:tcPr>
            <w:tcW w:w="1277" w:type="dxa"/>
            <w:vMerge/>
          </w:tcPr>
          <w:p w14:paraId="7EF34E0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</w:pPr>
          </w:p>
        </w:tc>
        <w:tc>
          <w:tcPr>
            <w:tcW w:w="567" w:type="dxa"/>
          </w:tcPr>
          <w:p w14:paraId="57069C05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339C4E5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>Сатирическое мастерство А.К.Толстого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E7680B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334411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6B22F6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2205832" w14:textId="77777777" w:rsidTr="00641F3F">
        <w:trPr>
          <w:trHeight w:val="255"/>
        </w:trPr>
        <w:tc>
          <w:tcPr>
            <w:tcW w:w="1277" w:type="dxa"/>
            <w:vMerge/>
          </w:tcPr>
          <w:p w14:paraId="36B622A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</w:pPr>
          </w:p>
        </w:tc>
        <w:tc>
          <w:tcPr>
            <w:tcW w:w="9278" w:type="dxa"/>
            <w:gridSpan w:val="3"/>
          </w:tcPr>
          <w:p w14:paraId="045D67B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«Лирика А.К.Толстого»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0E60D70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3425476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15315F4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30191D70" w14:textId="77777777" w:rsidTr="00641F3F">
        <w:trPr>
          <w:trHeight w:val="255"/>
        </w:trPr>
        <w:tc>
          <w:tcPr>
            <w:tcW w:w="1277" w:type="dxa"/>
          </w:tcPr>
          <w:p w14:paraId="4DE43B3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</w:pPr>
          </w:p>
        </w:tc>
        <w:tc>
          <w:tcPr>
            <w:tcW w:w="9278" w:type="dxa"/>
            <w:gridSpan w:val="3"/>
          </w:tcPr>
          <w:p w14:paraId="47C1CBD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Тематика самостоятельной внеаудиторной работы:</w:t>
            </w:r>
          </w:p>
          <w:p w14:paraId="70B686F1" w14:textId="77777777" w:rsidR="005136C6" w:rsidRPr="00CA1463" w:rsidRDefault="005136C6" w:rsidP="005136C6">
            <w:pPr>
              <w:spacing w:after="0" w:line="240" w:lineRule="auto"/>
              <w:ind w:hanging="55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 xml:space="preserve">   сообщение «А.К.Толстой - прозаик»</w:t>
            </w:r>
          </w:p>
          <w:p w14:paraId="2563CB75" w14:textId="77777777" w:rsidR="005136C6" w:rsidRPr="00CA1463" w:rsidRDefault="005136C6" w:rsidP="005136C6">
            <w:pPr>
              <w:spacing w:after="0" w:line="240" w:lineRule="auto"/>
              <w:ind w:hanging="55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 xml:space="preserve">   сообщение «А.К.Толстой - драматург»</w:t>
            </w:r>
          </w:p>
          <w:p w14:paraId="0080FD62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 xml:space="preserve"> сообщение «Феномен Козьмы Пруткова»</w:t>
            </w:r>
          </w:p>
          <w:p w14:paraId="6F853CB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>сообщение «Жизнь поэзии А.К.Толстого в музыкальном искусстве»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6577277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27314C9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2954AA6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75875771" w14:textId="77777777" w:rsidTr="00641F3F">
        <w:trPr>
          <w:trHeight w:val="240"/>
        </w:trPr>
        <w:tc>
          <w:tcPr>
            <w:tcW w:w="1277" w:type="dxa"/>
            <w:vMerge w:val="restart"/>
          </w:tcPr>
          <w:p w14:paraId="4E8B0F2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 xml:space="preserve">Тема 1.14.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  <w:highlight w:val="lightGray"/>
              </w:rPr>
              <w:t>Творчество Н.А.Некрасова</w:t>
            </w:r>
          </w:p>
        </w:tc>
        <w:tc>
          <w:tcPr>
            <w:tcW w:w="9278" w:type="dxa"/>
            <w:gridSpan w:val="3"/>
          </w:tcPr>
          <w:p w14:paraId="47D03CBB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1AB6A050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gridSpan w:val="2"/>
          </w:tcPr>
          <w:p w14:paraId="6B30D06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4AB7501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47586404" w14:textId="77777777" w:rsidTr="00641F3F">
        <w:trPr>
          <w:trHeight w:val="240"/>
        </w:trPr>
        <w:tc>
          <w:tcPr>
            <w:tcW w:w="1277" w:type="dxa"/>
            <w:vMerge/>
          </w:tcPr>
          <w:p w14:paraId="64327DE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01466C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29B796B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Н.А.Некрасова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031CD93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04C532E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C3F66D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6949F6C0" w14:textId="77777777" w:rsidTr="00641F3F">
        <w:trPr>
          <w:trHeight w:val="240"/>
        </w:trPr>
        <w:tc>
          <w:tcPr>
            <w:tcW w:w="1277" w:type="dxa"/>
            <w:vMerge/>
          </w:tcPr>
          <w:p w14:paraId="2501C0F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F5474E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7614E1E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Гражданская позиция поэта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A2C73E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666418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BEB9F4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63212EC" w14:textId="77777777" w:rsidTr="00641F3F">
        <w:trPr>
          <w:trHeight w:val="240"/>
        </w:trPr>
        <w:tc>
          <w:tcPr>
            <w:tcW w:w="1277" w:type="dxa"/>
            <w:vMerge/>
          </w:tcPr>
          <w:p w14:paraId="558C180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A830DD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10B826D7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Своеобразие тем, мотивов и образов поэзии Н.А.Некрасова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3B6BF4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4D4D0F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361B38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EC0949F" w14:textId="77777777" w:rsidTr="00641F3F">
        <w:trPr>
          <w:trHeight w:val="240"/>
        </w:trPr>
        <w:tc>
          <w:tcPr>
            <w:tcW w:w="1277" w:type="dxa"/>
            <w:vMerge/>
          </w:tcPr>
          <w:p w14:paraId="1A0CB46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4710CD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30064389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Любовная лирика Некрасова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B59B7D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BEF4BA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635887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74A9CC3" w14:textId="77777777" w:rsidTr="00641F3F">
        <w:trPr>
          <w:trHeight w:val="250"/>
        </w:trPr>
        <w:tc>
          <w:tcPr>
            <w:tcW w:w="1277" w:type="dxa"/>
            <w:vMerge/>
          </w:tcPr>
          <w:p w14:paraId="2D12605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507D05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07D14DF0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Поэма «Кому на Руси жить хорошо»: замысел поэмы, жанр, композиция, сюжет 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3A7B4F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3D6848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7A81C1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F0519FC" w14:textId="77777777" w:rsidTr="00641F3F">
        <w:trPr>
          <w:trHeight w:val="250"/>
        </w:trPr>
        <w:tc>
          <w:tcPr>
            <w:tcW w:w="1277" w:type="dxa"/>
            <w:vMerge/>
          </w:tcPr>
          <w:p w14:paraId="446CA8B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791B0C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711" w:type="dxa"/>
            <w:gridSpan w:val="2"/>
          </w:tcPr>
          <w:p w14:paraId="4B378787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Нравственная проблематика поэмы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C57199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47D7DA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D49B08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EF9B004" w14:textId="77777777" w:rsidTr="00641F3F">
        <w:trPr>
          <w:trHeight w:val="250"/>
        </w:trPr>
        <w:tc>
          <w:tcPr>
            <w:tcW w:w="1277" w:type="dxa"/>
            <w:vMerge/>
          </w:tcPr>
          <w:p w14:paraId="51C2993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17C7D1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711" w:type="dxa"/>
            <w:gridSpan w:val="2"/>
          </w:tcPr>
          <w:p w14:paraId="0FD7B858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Авторская позиция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1C7CB6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8D31A8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5ADFE1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5E570E6" w14:textId="77777777" w:rsidTr="00641F3F">
        <w:trPr>
          <w:trHeight w:val="215"/>
        </w:trPr>
        <w:tc>
          <w:tcPr>
            <w:tcW w:w="1277" w:type="dxa"/>
            <w:vMerge/>
          </w:tcPr>
          <w:p w14:paraId="2BE2665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77DE09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711" w:type="dxa"/>
            <w:gridSpan w:val="2"/>
          </w:tcPr>
          <w:p w14:paraId="231ED748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Многообразие крестьянских типов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1359C6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0BD0A0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5F37AC9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0BF27DE" w14:textId="77777777" w:rsidTr="00641F3F">
        <w:trPr>
          <w:trHeight w:val="215"/>
        </w:trPr>
        <w:tc>
          <w:tcPr>
            <w:tcW w:w="1277" w:type="dxa"/>
            <w:vMerge/>
          </w:tcPr>
          <w:p w14:paraId="7E29296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C264C6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711" w:type="dxa"/>
            <w:gridSpan w:val="2"/>
          </w:tcPr>
          <w:p w14:paraId="344CF7BC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Проблема счастья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7C8C09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B920E4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D3B231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7C40C4E" w14:textId="77777777" w:rsidTr="00641F3F">
        <w:trPr>
          <w:trHeight w:val="215"/>
        </w:trPr>
        <w:tc>
          <w:tcPr>
            <w:tcW w:w="1277" w:type="dxa"/>
            <w:vMerge/>
          </w:tcPr>
          <w:p w14:paraId="10692DC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E0D81E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711" w:type="dxa"/>
            <w:gridSpan w:val="2"/>
          </w:tcPr>
          <w:p w14:paraId="573E7D79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Сатирические портреты в поэме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360680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483523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CF6165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71C049E" w14:textId="77777777" w:rsidTr="00641F3F">
        <w:trPr>
          <w:trHeight w:val="215"/>
        </w:trPr>
        <w:tc>
          <w:tcPr>
            <w:tcW w:w="1277" w:type="dxa"/>
            <w:vMerge/>
          </w:tcPr>
          <w:p w14:paraId="7718DA2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0F7732B7" w14:textId="77777777" w:rsidR="005136C6" w:rsidRPr="00CA1463" w:rsidRDefault="005136C6" w:rsidP="005136C6">
            <w:pPr>
              <w:tabs>
                <w:tab w:val="left" w:pos="7328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«Основные темы и идеи лирики Н.А.Некрасова»</w:t>
            </w:r>
          </w:p>
          <w:p w14:paraId="6AE150D9" w14:textId="77777777" w:rsidR="005136C6" w:rsidRPr="00CA1463" w:rsidRDefault="005136C6" w:rsidP="005136C6">
            <w:pPr>
              <w:tabs>
                <w:tab w:val="left" w:pos="7328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>Система персонажей в поэме «Кому на Руси жить хорошо»</w:t>
            </w:r>
          </w:p>
          <w:p w14:paraId="60E781C7" w14:textId="77777777" w:rsidR="005136C6" w:rsidRPr="00CA1463" w:rsidRDefault="005136C6" w:rsidP="005136C6">
            <w:pPr>
              <w:tabs>
                <w:tab w:val="left" w:pos="7328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«Народ в споре о счастье. Народ и Гриша Добросклонов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>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2C6A8D5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0EBCA7C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767D7C7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60469844" w14:textId="77777777" w:rsidTr="00641F3F">
        <w:trPr>
          <w:trHeight w:val="215"/>
        </w:trPr>
        <w:tc>
          <w:tcPr>
            <w:tcW w:w="1277" w:type="dxa"/>
          </w:tcPr>
          <w:p w14:paraId="18EA0E1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662C843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Тематика самостоятельной внеаудиторной работы: </w:t>
            </w:r>
          </w:p>
          <w:p w14:paraId="54DA153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«Жанр и композиция поэмы Н.А.Некрасова «Кому на Руси жить хорошо»</w:t>
            </w:r>
          </w:p>
          <w:p w14:paraId="4D6CBEE3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«Новаторство Н.А.Некрасова в области поэтической формы («Неправильная поэзия»)»</w:t>
            </w:r>
          </w:p>
          <w:p w14:paraId="5FE3F77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«Поэмы Н.А.Некрасова»</w:t>
            </w:r>
          </w:p>
          <w:p w14:paraId="479A34E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«Н.А.Некрасов как литературный критик»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01EC482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6097D50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3BD472D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2D54510C" w14:textId="77777777" w:rsidTr="00641F3F">
        <w:trPr>
          <w:trHeight w:val="260"/>
        </w:trPr>
        <w:tc>
          <w:tcPr>
            <w:tcW w:w="1277" w:type="dxa"/>
            <w:vMerge w:val="restart"/>
          </w:tcPr>
          <w:p w14:paraId="0F4C53B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 xml:space="preserve">Тема 1.15.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  <w:highlight w:val="lightGray"/>
              </w:rPr>
              <w:lastRenderedPageBreak/>
              <w:t>Творчество Н.С.Лескова</w:t>
            </w:r>
          </w:p>
        </w:tc>
        <w:tc>
          <w:tcPr>
            <w:tcW w:w="9278" w:type="dxa"/>
            <w:gridSpan w:val="3"/>
          </w:tcPr>
          <w:p w14:paraId="7E33E28D" w14:textId="77777777" w:rsidR="005136C6" w:rsidRPr="00CA1463" w:rsidRDefault="005136C6" w:rsidP="005136C6">
            <w:pPr>
              <w:spacing w:after="0" w:line="240" w:lineRule="auto"/>
              <w:ind w:firstLine="81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lastRenderedPageBreak/>
              <w:t xml:space="preserve"> 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278723F9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gridSpan w:val="2"/>
          </w:tcPr>
          <w:p w14:paraId="067BDEE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5922F66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7E2AE792" w14:textId="77777777" w:rsidTr="00641F3F">
        <w:trPr>
          <w:trHeight w:val="260"/>
        </w:trPr>
        <w:tc>
          <w:tcPr>
            <w:tcW w:w="1277" w:type="dxa"/>
            <w:vMerge/>
          </w:tcPr>
          <w:p w14:paraId="16B5FB9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E81E5E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385EFB5C" w14:textId="77777777" w:rsidR="005136C6" w:rsidRPr="00CA1463" w:rsidRDefault="005136C6" w:rsidP="005136C6">
            <w:pPr>
              <w:spacing w:after="0" w:line="240" w:lineRule="auto"/>
              <w:ind w:firstLine="81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Сведения из биографии Н.С.Лескова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2EDDC3B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0CAA7F1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3DADBB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7478F107" w14:textId="77777777" w:rsidTr="00641F3F">
        <w:trPr>
          <w:trHeight w:val="260"/>
        </w:trPr>
        <w:tc>
          <w:tcPr>
            <w:tcW w:w="1277" w:type="dxa"/>
            <w:vMerge/>
          </w:tcPr>
          <w:p w14:paraId="4F02B6D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62C1D4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556B42B2" w14:textId="77777777" w:rsidR="005136C6" w:rsidRPr="00CA1463" w:rsidRDefault="005136C6" w:rsidP="005136C6">
            <w:pPr>
              <w:spacing w:after="0" w:line="240" w:lineRule="auto"/>
              <w:ind w:firstLine="81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Особенности композиции и жанра повести «Очарованный странник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  <w:t>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EEA78B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425B3F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576AA8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1EE8D03" w14:textId="77777777" w:rsidTr="00641F3F">
        <w:trPr>
          <w:trHeight w:val="260"/>
        </w:trPr>
        <w:tc>
          <w:tcPr>
            <w:tcW w:w="1277" w:type="dxa"/>
            <w:vMerge/>
          </w:tcPr>
          <w:p w14:paraId="5EC3A0A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1F67A3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37BC34A7" w14:textId="77777777" w:rsidR="005136C6" w:rsidRPr="00CA1463" w:rsidRDefault="005136C6" w:rsidP="005136C6">
            <w:pPr>
              <w:spacing w:after="0" w:line="240" w:lineRule="auto"/>
              <w:ind w:firstLine="81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Образ Ивана Флягина 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A3CB0E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55A62C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78C719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3207574" w14:textId="77777777" w:rsidTr="00641F3F">
        <w:trPr>
          <w:trHeight w:val="270"/>
        </w:trPr>
        <w:tc>
          <w:tcPr>
            <w:tcW w:w="1277" w:type="dxa"/>
            <w:vMerge/>
          </w:tcPr>
          <w:p w14:paraId="67A4A02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1A0DFF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03BC1059" w14:textId="77777777" w:rsidR="005136C6" w:rsidRPr="00CA1463" w:rsidRDefault="005136C6" w:rsidP="005136C6">
            <w:pPr>
              <w:spacing w:after="0" w:line="240" w:lineRule="auto"/>
              <w:ind w:firstLine="81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Тема трагической судьбы талантливого русского человека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0CBDA1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77B2B5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B3B0AF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8B761B5" w14:textId="77777777" w:rsidTr="00641F3F">
        <w:trPr>
          <w:trHeight w:val="81"/>
        </w:trPr>
        <w:tc>
          <w:tcPr>
            <w:tcW w:w="1277" w:type="dxa"/>
            <w:vMerge/>
          </w:tcPr>
          <w:p w14:paraId="4F46C72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953A94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49917E14" w14:textId="77777777" w:rsidR="005136C6" w:rsidRPr="00CA1463" w:rsidRDefault="005136C6" w:rsidP="005136C6">
            <w:pPr>
              <w:spacing w:after="0" w:line="240" w:lineRule="auto"/>
              <w:ind w:firstLine="81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Смысл названия повести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D9EA01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96FFEC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588EC8B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12E6BEF" w14:textId="77777777" w:rsidTr="00641F3F">
        <w:trPr>
          <w:trHeight w:val="255"/>
        </w:trPr>
        <w:tc>
          <w:tcPr>
            <w:tcW w:w="1277" w:type="dxa"/>
            <w:vMerge/>
          </w:tcPr>
          <w:p w14:paraId="2E2C4A4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42B350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711" w:type="dxa"/>
            <w:gridSpan w:val="2"/>
          </w:tcPr>
          <w:p w14:paraId="389E2B34" w14:textId="77777777" w:rsidR="005136C6" w:rsidRPr="00CA1463" w:rsidRDefault="005136C6" w:rsidP="005136C6">
            <w:pPr>
              <w:spacing w:after="0" w:line="240" w:lineRule="auto"/>
              <w:ind w:firstLine="81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Особенности повествовательной манеры Н.С. Лескова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6EC45D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13FAAF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28F5EA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57E2F94" w14:textId="77777777" w:rsidTr="00641F3F">
        <w:trPr>
          <w:trHeight w:val="255"/>
        </w:trPr>
        <w:tc>
          <w:tcPr>
            <w:tcW w:w="1277" w:type="dxa"/>
            <w:vMerge/>
          </w:tcPr>
          <w:p w14:paraId="0CEF65B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71D4E8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711" w:type="dxa"/>
            <w:gridSpan w:val="2"/>
          </w:tcPr>
          <w:p w14:paraId="1A5999D6" w14:textId="77777777" w:rsidR="005136C6" w:rsidRPr="00CA1463" w:rsidRDefault="005136C6" w:rsidP="005136C6">
            <w:pPr>
              <w:spacing w:after="0" w:line="240" w:lineRule="auto"/>
              <w:ind w:firstLine="81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Повесть Н.С.Лескова «Леди Макбет Мценского уезда»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A6F5A9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CF3475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C05CC5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317B737" w14:textId="77777777" w:rsidTr="00641F3F">
        <w:trPr>
          <w:trHeight w:val="255"/>
        </w:trPr>
        <w:tc>
          <w:tcPr>
            <w:tcW w:w="1277" w:type="dxa"/>
            <w:vMerge/>
          </w:tcPr>
          <w:p w14:paraId="14F41D2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740F3995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 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«Тема трагической судьбы талантливого русского человека в повести Н.С.Лескова       «Очарованный странник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>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0720EFD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159E7F9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7C91DEA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34176DF9" w14:textId="77777777" w:rsidTr="00641F3F">
        <w:trPr>
          <w:trHeight w:val="255"/>
        </w:trPr>
        <w:tc>
          <w:tcPr>
            <w:tcW w:w="1277" w:type="dxa"/>
          </w:tcPr>
          <w:p w14:paraId="3FDC66E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0564DFC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Тематика самостоятельной внеаудиторной работы: </w:t>
            </w:r>
          </w:p>
          <w:p w14:paraId="09E890D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«Жанровое своеобразие сказа-повествования «Очарованный странник»</w:t>
            </w:r>
          </w:p>
          <w:p w14:paraId="3A090B2E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«Праведники в творчестве Н.С.Лескова»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07FEA85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4F8D207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74246A8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62998156" w14:textId="77777777" w:rsidTr="00641F3F">
        <w:trPr>
          <w:trHeight w:val="20"/>
        </w:trPr>
        <w:tc>
          <w:tcPr>
            <w:tcW w:w="1277" w:type="dxa"/>
            <w:vMerge w:val="restart"/>
          </w:tcPr>
          <w:p w14:paraId="01E2B47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 xml:space="preserve">Тема 1.16.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  <w:highlight w:val="lightGray"/>
              </w:rPr>
              <w:t>Творчество М.Е.Салтыкова-Щедрина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</w:t>
            </w:r>
          </w:p>
          <w:p w14:paraId="7131E5E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224D1933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02CC7AF2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799538F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6CB7CF5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77BBBDEF" w14:textId="77777777" w:rsidTr="00641F3F">
        <w:trPr>
          <w:trHeight w:val="20"/>
        </w:trPr>
        <w:tc>
          <w:tcPr>
            <w:tcW w:w="1277" w:type="dxa"/>
            <w:vMerge/>
          </w:tcPr>
          <w:p w14:paraId="3603A68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51813D5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47BDB23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128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М.Е.Салтыкова-Щедрина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536AA7A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3DAF341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56E68E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42842602" w14:textId="77777777" w:rsidTr="00641F3F">
        <w:trPr>
          <w:trHeight w:val="20"/>
        </w:trPr>
        <w:tc>
          <w:tcPr>
            <w:tcW w:w="1277" w:type="dxa"/>
            <w:vMerge/>
          </w:tcPr>
          <w:p w14:paraId="78726D5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8DA6638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4D905FA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128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Жанровое своеобразие, тематика и проблематика сказок М.Е.Салтыкова-Щедрина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6B2D71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5F39C5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DC1E53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504B9C9" w14:textId="77777777" w:rsidTr="00641F3F">
        <w:trPr>
          <w:trHeight w:val="20"/>
        </w:trPr>
        <w:tc>
          <w:tcPr>
            <w:tcW w:w="1277" w:type="dxa"/>
            <w:vMerge/>
          </w:tcPr>
          <w:p w14:paraId="62B2F44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651B0DE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06FAF82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128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Своеобразие фантастики в сказках М.Е.Салтыкова-Щедрина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50F099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CF0F29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297CF9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B5385F1" w14:textId="77777777" w:rsidTr="00641F3F">
        <w:trPr>
          <w:trHeight w:val="20"/>
        </w:trPr>
        <w:tc>
          <w:tcPr>
            <w:tcW w:w="1277" w:type="dxa"/>
            <w:vMerge/>
          </w:tcPr>
          <w:p w14:paraId="0158489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2E6546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4941A59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128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Иносказательная образность сказок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679E4C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D4AD63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B09356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C3753D5" w14:textId="77777777" w:rsidTr="00641F3F">
        <w:trPr>
          <w:trHeight w:val="20"/>
        </w:trPr>
        <w:tc>
          <w:tcPr>
            <w:tcW w:w="1277" w:type="dxa"/>
            <w:vMerge/>
          </w:tcPr>
          <w:p w14:paraId="3E46456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8E0FB2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5A10ABC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128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Замысел, история создания «Истории одного города»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C9A3D7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433FD9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993F55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33A0A2F" w14:textId="77777777" w:rsidTr="00641F3F">
        <w:trPr>
          <w:trHeight w:val="20"/>
        </w:trPr>
        <w:tc>
          <w:tcPr>
            <w:tcW w:w="1277" w:type="dxa"/>
            <w:vMerge/>
          </w:tcPr>
          <w:p w14:paraId="2197F4B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D92C36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711" w:type="dxa"/>
            <w:gridSpan w:val="2"/>
          </w:tcPr>
          <w:p w14:paraId="625F1A7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128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«История одного города» (главы: «О корени происхождения глуповцев», «Опись градоначальникам», </w:t>
            </w:r>
          </w:p>
          <w:p w14:paraId="7587FF9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128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«Органчик», «Поклонение мамоне и покаяние», «Подтверждение покаяния», «Заключение»)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D65C11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3AE4D4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0D76B3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35E52B1" w14:textId="77777777" w:rsidTr="00641F3F">
        <w:trPr>
          <w:trHeight w:val="20"/>
        </w:trPr>
        <w:tc>
          <w:tcPr>
            <w:tcW w:w="1277" w:type="dxa"/>
            <w:vMerge/>
          </w:tcPr>
          <w:p w14:paraId="54A56CB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9477DF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711" w:type="dxa"/>
            <w:gridSpan w:val="2"/>
          </w:tcPr>
          <w:p w14:paraId="76B776D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128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Своеобразие жанра, композиции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758073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71926B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AEFFA3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589380A" w14:textId="77777777" w:rsidTr="00641F3F">
        <w:trPr>
          <w:trHeight w:val="20"/>
        </w:trPr>
        <w:tc>
          <w:tcPr>
            <w:tcW w:w="1277" w:type="dxa"/>
            <w:vMerge/>
          </w:tcPr>
          <w:p w14:paraId="249713F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2E59F08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8711" w:type="dxa"/>
            <w:gridSpan w:val="2"/>
          </w:tcPr>
          <w:p w14:paraId="4E12C78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128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Образы градоначальников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17C724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E392CD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527B0C0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63BA60F" w14:textId="77777777" w:rsidTr="00641F3F">
        <w:trPr>
          <w:trHeight w:val="20"/>
        </w:trPr>
        <w:tc>
          <w:tcPr>
            <w:tcW w:w="1277" w:type="dxa"/>
            <w:vMerge/>
          </w:tcPr>
          <w:p w14:paraId="0C37CD2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3C4F0E8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8711" w:type="dxa"/>
            <w:gridSpan w:val="2"/>
          </w:tcPr>
          <w:p w14:paraId="455ADB8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128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Элементы антиутопии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9A4D5C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3AA50A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7E48E8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07F96A0" w14:textId="77777777" w:rsidTr="00641F3F">
        <w:trPr>
          <w:trHeight w:val="20"/>
        </w:trPr>
        <w:tc>
          <w:tcPr>
            <w:tcW w:w="1277" w:type="dxa"/>
            <w:vMerge/>
          </w:tcPr>
          <w:p w14:paraId="595E53F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2C7B4E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8711" w:type="dxa"/>
            <w:gridSpan w:val="2"/>
          </w:tcPr>
          <w:p w14:paraId="1274903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128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Приемы сатирической фантастики, гротеска, художественного иносказания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CCC3BB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21C5AE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4D87EA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DE48087" w14:textId="77777777" w:rsidTr="00641F3F">
        <w:trPr>
          <w:trHeight w:val="20"/>
        </w:trPr>
        <w:tc>
          <w:tcPr>
            <w:tcW w:w="1277" w:type="dxa"/>
            <w:vMerge/>
          </w:tcPr>
          <w:p w14:paraId="29C2366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AAD71FF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8711" w:type="dxa"/>
            <w:gridSpan w:val="2"/>
          </w:tcPr>
          <w:p w14:paraId="0AFB0B0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128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Роль Салтыкова-Щедрина в истории русской литературы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BE382C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21E028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4550D1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5B5A85D" w14:textId="77777777" w:rsidTr="00641F3F">
        <w:trPr>
          <w:trHeight w:val="20"/>
        </w:trPr>
        <w:tc>
          <w:tcPr>
            <w:tcW w:w="1277" w:type="dxa"/>
            <w:vMerge/>
          </w:tcPr>
          <w:p w14:paraId="62238BF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08BD632B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«Сказки М.Е.Салтыкова-Щедрина – синтез его творчества»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6492135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52FC6BE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38C3AC4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06552CAA" w14:textId="77777777" w:rsidTr="00641F3F">
        <w:trPr>
          <w:trHeight w:val="20"/>
        </w:trPr>
        <w:tc>
          <w:tcPr>
            <w:tcW w:w="1277" w:type="dxa"/>
          </w:tcPr>
          <w:p w14:paraId="6508DFE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2083C01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Тематика самостоятельной внеаудиторной работы:</w:t>
            </w:r>
          </w:p>
          <w:p w14:paraId="796D449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«Этапы биографии и творчества Салтыкова-Щедрина»</w:t>
            </w:r>
          </w:p>
          <w:p w14:paraId="6FEE2A7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«Жанровые особенности романа «История одного города»</w:t>
            </w:r>
          </w:p>
          <w:p w14:paraId="1EDF81E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реферат </w:t>
            </w: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>«Сказки» М.Е. Салтыкова-Щедрина, их основные темы, фантастическая направленность, эзопов язык»</w:t>
            </w:r>
          </w:p>
          <w:p w14:paraId="7F865134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>подготовка виртуальной экскурсии по литературным музеям М.Е.Салтыкова-Щедрина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5EE6282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3E9E7E1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6157F4B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63B98299" w14:textId="77777777" w:rsidTr="00641F3F">
        <w:trPr>
          <w:trHeight w:val="225"/>
        </w:trPr>
        <w:tc>
          <w:tcPr>
            <w:tcW w:w="1277" w:type="dxa"/>
            <w:vMerge w:val="restart"/>
          </w:tcPr>
          <w:p w14:paraId="0C9F311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Тема 1.17.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Творчество Ф.М.Достоевского</w:t>
            </w: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9278" w:type="dxa"/>
            <w:gridSpan w:val="3"/>
          </w:tcPr>
          <w:p w14:paraId="522B86E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6AE2A780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gridSpan w:val="2"/>
          </w:tcPr>
          <w:p w14:paraId="1440CF1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1554728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7D38FBDA" w14:textId="77777777" w:rsidTr="00641F3F">
        <w:trPr>
          <w:trHeight w:val="195"/>
        </w:trPr>
        <w:tc>
          <w:tcPr>
            <w:tcW w:w="1277" w:type="dxa"/>
            <w:vMerge/>
          </w:tcPr>
          <w:p w14:paraId="5ED4093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772507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47856B4D" w14:textId="77777777" w:rsidR="005136C6" w:rsidRPr="00CA1463" w:rsidRDefault="005136C6" w:rsidP="005136C6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Ф.М.Достоевского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647237CC" w14:textId="77777777" w:rsidR="005136C6" w:rsidRPr="00CA1463" w:rsidRDefault="005136C6" w:rsidP="005136C6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0CD36A4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59FC44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648E6677" w14:textId="77777777" w:rsidTr="00641F3F">
        <w:trPr>
          <w:trHeight w:val="150"/>
        </w:trPr>
        <w:tc>
          <w:tcPr>
            <w:tcW w:w="1277" w:type="dxa"/>
            <w:vMerge/>
          </w:tcPr>
          <w:p w14:paraId="0E22DF4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ADC245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1A6A37DB" w14:textId="77777777" w:rsidR="005136C6" w:rsidRPr="00CA1463" w:rsidRDefault="005136C6" w:rsidP="005136C6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Своеобразие жанра и особенности сюжета романа «Преступление и наказание» 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7ED8CE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F4414B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1DADE4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43C5EEB" w14:textId="77777777" w:rsidTr="00641F3F">
        <w:trPr>
          <w:trHeight w:val="150"/>
        </w:trPr>
        <w:tc>
          <w:tcPr>
            <w:tcW w:w="1277" w:type="dxa"/>
            <w:vMerge/>
          </w:tcPr>
          <w:p w14:paraId="45FDDC2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6F4178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4D37F2A2" w14:textId="77777777" w:rsidR="005136C6" w:rsidRPr="00CA1463" w:rsidRDefault="005136C6" w:rsidP="005136C6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Отображение русской действительности в романе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664011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58B0A8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21FACF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F1B6853" w14:textId="77777777" w:rsidTr="00641F3F">
        <w:trPr>
          <w:trHeight w:val="150"/>
        </w:trPr>
        <w:tc>
          <w:tcPr>
            <w:tcW w:w="1277" w:type="dxa"/>
            <w:vMerge/>
          </w:tcPr>
          <w:p w14:paraId="5B1244B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6E24D0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12B13898" w14:textId="77777777" w:rsidR="005136C6" w:rsidRPr="00CA1463" w:rsidRDefault="005136C6" w:rsidP="005136C6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Социальная и нравственно-философская проблематика романа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3D4E42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9418A3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25FC52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08F1F9D" w14:textId="77777777" w:rsidTr="00641F3F">
        <w:trPr>
          <w:trHeight w:val="150"/>
        </w:trPr>
        <w:tc>
          <w:tcPr>
            <w:tcW w:w="1277" w:type="dxa"/>
            <w:vMerge/>
          </w:tcPr>
          <w:p w14:paraId="797DF4F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02CA0F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7B291FB0" w14:textId="77777777" w:rsidR="005136C6" w:rsidRPr="00CA1463" w:rsidRDefault="005136C6" w:rsidP="005136C6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Теория «сильной личности» и ее опровержение в романе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3B1A70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161E71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3EB9A6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753CED8" w14:textId="77777777" w:rsidTr="00641F3F">
        <w:trPr>
          <w:trHeight w:val="155"/>
        </w:trPr>
        <w:tc>
          <w:tcPr>
            <w:tcW w:w="1277" w:type="dxa"/>
            <w:vMerge/>
          </w:tcPr>
          <w:p w14:paraId="2DBC7FD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3826830" w14:textId="77777777" w:rsidR="005136C6" w:rsidRPr="00CA1463" w:rsidRDefault="005136C6" w:rsidP="0079491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711" w:type="dxa"/>
            <w:gridSpan w:val="2"/>
          </w:tcPr>
          <w:p w14:paraId="2CE3D749" w14:textId="77777777" w:rsidR="005136C6" w:rsidRPr="00CA1463" w:rsidRDefault="005136C6" w:rsidP="005136C6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Тайны внутреннего мира человека: готовность к греху, попранию высоких истин и нравственных ценностей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BC6E58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860FBC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BA796E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DBC82FD" w14:textId="77777777" w:rsidTr="00641F3F">
        <w:trPr>
          <w:trHeight w:val="210"/>
        </w:trPr>
        <w:tc>
          <w:tcPr>
            <w:tcW w:w="1277" w:type="dxa"/>
            <w:vMerge/>
          </w:tcPr>
          <w:p w14:paraId="3532E22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C1BAA8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711" w:type="dxa"/>
            <w:gridSpan w:val="2"/>
          </w:tcPr>
          <w:p w14:paraId="4C6A7A4D" w14:textId="77777777" w:rsidR="005136C6" w:rsidRPr="00CA1463" w:rsidRDefault="005136C6" w:rsidP="005136C6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Драматичность характера и судьбы Родиона Раскольникова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BE2B3B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31541D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518C483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C62E12D" w14:textId="77777777" w:rsidTr="00641F3F">
        <w:trPr>
          <w:trHeight w:val="285"/>
        </w:trPr>
        <w:tc>
          <w:tcPr>
            <w:tcW w:w="1277" w:type="dxa"/>
            <w:vMerge/>
          </w:tcPr>
          <w:p w14:paraId="13F9DF2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3F3B52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711" w:type="dxa"/>
            <w:gridSpan w:val="2"/>
          </w:tcPr>
          <w:p w14:paraId="677AC53B" w14:textId="77777777" w:rsidR="005136C6" w:rsidRPr="00CA1463" w:rsidRDefault="005136C6" w:rsidP="005136C6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Сны Раскольникова в раскрытии его характера и в общей композиции романа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BED5DB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C3059C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5F0A7D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E3B6EB5" w14:textId="77777777" w:rsidTr="00641F3F">
        <w:trPr>
          <w:trHeight w:val="210"/>
        </w:trPr>
        <w:tc>
          <w:tcPr>
            <w:tcW w:w="1277" w:type="dxa"/>
            <w:vMerge/>
          </w:tcPr>
          <w:p w14:paraId="28657CE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8755FA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711" w:type="dxa"/>
            <w:gridSpan w:val="2"/>
          </w:tcPr>
          <w:p w14:paraId="29E2F97C" w14:textId="77777777" w:rsidR="005136C6" w:rsidRPr="00CA1463" w:rsidRDefault="005136C6" w:rsidP="005136C6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Эволюция идеи «двойничества»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389DAE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A9F5CA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EB26E3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A84D368" w14:textId="77777777" w:rsidTr="00641F3F">
        <w:trPr>
          <w:trHeight w:val="210"/>
        </w:trPr>
        <w:tc>
          <w:tcPr>
            <w:tcW w:w="1277" w:type="dxa"/>
            <w:vMerge/>
          </w:tcPr>
          <w:p w14:paraId="1912BBB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EB9456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711" w:type="dxa"/>
            <w:gridSpan w:val="2"/>
          </w:tcPr>
          <w:p w14:paraId="24A7A6E1" w14:textId="77777777" w:rsidR="005136C6" w:rsidRPr="00CA1463" w:rsidRDefault="005136C6" w:rsidP="005136C6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Страдание и очищение в романе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EB9DD5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B6CC65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700F35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9F50C5C" w14:textId="77777777" w:rsidTr="00641F3F">
        <w:trPr>
          <w:trHeight w:val="210"/>
        </w:trPr>
        <w:tc>
          <w:tcPr>
            <w:tcW w:w="1277" w:type="dxa"/>
            <w:vMerge/>
          </w:tcPr>
          <w:p w14:paraId="04AF257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E3CC9D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711" w:type="dxa"/>
            <w:gridSpan w:val="2"/>
          </w:tcPr>
          <w:p w14:paraId="0D179912" w14:textId="77777777" w:rsidR="005136C6" w:rsidRPr="00CA1463" w:rsidRDefault="005136C6" w:rsidP="005136C6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Символические образы в романе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D57ECD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126529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63A69A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09D3C7D" w14:textId="77777777" w:rsidTr="00641F3F">
        <w:trPr>
          <w:trHeight w:val="384"/>
        </w:trPr>
        <w:tc>
          <w:tcPr>
            <w:tcW w:w="1277" w:type="dxa"/>
            <w:vMerge/>
          </w:tcPr>
          <w:p w14:paraId="18E7D83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15EE26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8711" w:type="dxa"/>
            <w:gridSpan w:val="2"/>
          </w:tcPr>
          <w:p w14:paraId="001FEE73" w14:textId="77777777" w:rsidR="005136C6" w:rsidRPr="00CA1463" w:rsidRDefault="005136C6" w:rsidP="005136C6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«Правда» Раскольникова и «правда» Сони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40B564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1F95A2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6045E2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1935573" w14:textId="77777777" w:rsidTr="00641F3F">
        <w:trPr>
          <w:trHeight w:val="210"/>
        </w:trPr>
        <w:tc>
          <w:tcPr>
            <w:tcW w:w="1277" w:type="dxa"/>
            <w:vMerge/>
          </w:tcPr>
          <w:p w14:paraId="4B2648F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6CA4FD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711" w:type="dxa"/>
            <w:gridSpan w:val="2"/>
          </w:tcPr>
          <w:p w14:paraId="6A65238C" w14:textId="77777777" w:rsidR="005136C6" w:rsidRPr="00CA1463" w:rsidRDefault="005136C6" w:rsidP="005136C6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Своеобразие воплощения авторской позиции в романе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511A02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039E06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57624F9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D7A6AEF" w14:textId="77777777" w:rsidTr="00641F3F">
        <w:trPr>
          <w:trHeight w:val="210"/>
        </w:trPr>
        <w:tc>
          <w:tcPr>
            <w:tcW w:w="1277" w:type="dxa"/>
            <w:vMerge/>
          </w:tcPr>
          <w:p w14:paraId="3C420C9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CE9172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8711" w:type="dxa"/>
            <w:gridSpan w:val="2"/>
          </w:tcPr>
          <w:p w14:paraId="252B06E5" w14:textId="77777777" w:rsidR="005136C6" w:rsidRPr="00CA1463" w:rsidRDefault="005136C6" w:rsidP="005136C6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Роман Ф.М.Достоевского «Идиот»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EB4481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53EB6C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14:paraId="31F7E0D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E73CBD2" w14:textId="77777777" w:rsidTr="00641F3F">
        <w:trPr>
          <w:trHeight w:val="210"/>
        </w:trPr>
        <w:tc>
          <w:tcPr>
            <w:tcW w:w="1277" w:type="dxa"/>
            <w:vMerge/>
          </w:tcPr>
          <w:p w14:paraId="2C6514D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3CDD308E" w14:textId="77777777" w:rsidR="005136C6" w:rsidRPr="00CA1463" w:rsidRDefault="005136C6" w:rsidP="005136C6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«Раскольников среди униженных и оскорбленных. Семья  Мармеладовых в романе «Преступление и наказание»</w:t>
            </w:r>
          </w:p>
          <w:p w14:paraId="0C9C971F" w14:textId="77777777" w:rsidR="005136C6" w:rsidRPr="00CA1463" w:rsidRDefault="005136C6" w:rsidP="005136C6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«Идея Раскольникова о праве сильной личности»</w:t>
            </w:r>
          </w:p>
          <w:p w14:paraId="6E5E4A70" w14:textId="77777777" w:rsidR="005136C6" w:rsidRPr="00CA1463" w:rsidRDefault="005136C6" w:rsidP="005136C6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«Преступление Раскольникова»</w:t>
            </w:r>
          </w:p>
          <w:p w14:paraId="325AA426" w14:textId="77777777" w:rsidR="005136C6" w:rsidRPr="00CA1463" w:rsidRDefault="005136C6" w:rsidP="005136C6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01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>Раскольников и  «сильные мира сего». Двойники Раскольникова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»</w:t>
            </w:r>
          </w:p>
          <w:p w14:paraId="5A580A37" w14:textId="77777777" w:rsidR="005136C6" w:rsidRPr="00CA1463" w:rsidRDefault="005136C6" w:rsidP="005136C6">
            <w:pPr>
              <w:tabs>
                <w:tab w:val="left" w:pos="602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015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«Солгал-то он бесподобно, а силу-то и не сумел рассчитать»</w:t>
            </w:r>
          </w:p>
        </w:tc>
        <w:tc>
          <w:tcPr>
            <w:tcW w:w="1276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7E8CB39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  <w:tcBorders>
              <w:right w:val="single" w:sz="4" w:space="0" w:color="auto"/>
            </w:tcBorders>
          </w:tcPr>
          <w:p w14:paraId="76D2E9B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45C27E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68AC99B7" w14:textId="77777777" w:rsidTr="00641F3F">
        <w:trPr>
          <w:trHeight w:val="210"/>
        </w:trPr>
        <w:tc>
          <w:tcPr>
            <w:tcW w:w="1277" w:type="dxa"/>
          </w:tcPr>
          <w:p w14:paraId="2B5EF74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75413D4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Тематика самостоятельной внеаудиторной работы: </w:t>
            </w:r>
          </w:p>
          <w:p w14:paraId="62D8A88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598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«Петербург – город мелких и крупных хищников»</w:t>
            </w:r>
          </w:p>
          <w:p w14:paraId="2CC5434B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598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подготовка вопросов для дискуссии на тему «Личность Раскольникова»</w:t>
            </w:r>
          </w:p>
          <w:p w14:paraId="26B35356" w14:textId="77777777" w:rsidR="005136C6" w:rsidRPr="00CA1463" w:rsidRDefault="005136C6" w:rsidP="005136C6">
            <w:pPr>
              <w:pStyle w:val="affff3"/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>реферат «Роман Ф.М. Достоевского «Преступление и наказание», постановка и решение в нем проблем нравственного выбора и ответственности человека за судьбы мира»</w:t>
            </w:r>
          </w:p>
          <w:p w14:paraId="4890E1D5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598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>реферат «Раскольников и его теория преступления. Сущность «наказания» заблудшей личности и ее путь к духовному возрождению в романе Ф.М. Достоевского «Преступление и наказание»</w:t>
            </w:r>
          </w:p>
        </w:tc>
        <w:tc>
          <w:tcPr>
            <w:tcW w:w="1276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79348F2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  <w:tcBorders>
              <w:right w:val="single" w:sz="4" w:space="0" w:color="auto"/>
            </w:tcBorders>
          </w:tcPr>
          <w:p w14:paraId="7065B9A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98FB20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4628C558" w14:textId="77777777" w:rsidTr="00641F3F">
        <w:trPr>
          <w:trHeight w:val="210"/>
        </w:trPr>
        <w:tc>
          <w:tcPr>
            <w:tcW w:w="1277" w:type="dxa"/>
            <w:vMerge w:val="restart"/>
          </w:tcPr>
          <w:p w14:paraId="4091FB0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Тема 1.18.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Творчество Л.Н.Толстого</w:t>
            </w:r>
          </w:p>
        </w:tc>
        <w:tc>
          <w:tcPr>
            <w:tcW w:w="9278" w:type="dxa"/>
            <w:gridSpan w:val="3"/>
          </w:tcPr>
          <w:p w14:paraId="3B5793C2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29CC4202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gridSpan w:val="2"/>
          </w:tcPr>
          <w:p w14:paraId="1C0D19F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tcBorders>
              <w:top w:val="single" w:sz="4" w:space="0" w:color="auto"/>
            </w:tcBorders>
            <w:shd w:val="clear" w:color="auto" w:fill="FFFFFF"/>
          </w:tcPr>
          <w:p w14:paraId="3DAA37B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7AE2AA0B" w14:textId="77777777" w:rsidTr="00641F3F">
        <w:trPr>
          <w:trHeight w:val="210"/>
        </w:trPr>
        <w:tc>
          <w:tcPr>
            <w:tcW w:w="1277" w:type="dxa"/>
            <w:vMerge/>
          </w:tcPr>
          <w:p w14:paraId="2527949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A7C339A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09D4977B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Жизненный и творческий путь Л.Н.Толстого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3BC3F8F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6832E6C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3CD6D3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3DD6D637" w14:textId="77777777" w:rsidTr="00641F3F">
        <w:trPr>
          <w:trHeight w:val="210"/>
        </w:trPr>
        <w:tc>
          <w:tcPr>
            <w:tcW w:w="1277" w:type="dxa"/>
            <w:vMerge/>
          </w:tcPr>
          <w:p w14:paraId="64A25F8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436CD4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056DE879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Духовные искания писателя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47C2EF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B229EB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A30667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B532371" w14:textId="77777777" w:rsidTr="00641F3F">
        <w:trPr>
          <w:trHeight w:val="210"/>
        </w:trPr>
        <w:tc>
          <w:tcPr>
            <w:tcW w:w="1277" w:type="dxa"/>
            <w:vMerge/>
          </w:tcPr>
          <w:p w14:paraId="75E4DBA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7CBE0D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137EBC3B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Жанровое своеобразие романа-эпопеи  «Война и мир»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007E88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A6FFBE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520831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3793FDA" w14:textId="77777777" w:rsidTr="00641F3F">
        <w:trPr>
          <w:trHeight w:val="210"/>
        </w:trPr>
        <w:tc>
          <w:tcPr>
            <w:tcW w:w="1277" w:type="dxa"/>
            <w:vMerge/>
          </w:tcPr>
          <w:p w14:paraId="0F835E1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DBDB9D4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328EBE34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Особенности композиционной структуры романа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9238F9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449086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0D4EC4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4BFF650" w14:textId="77777777" w:rsidTr="00641F3F">
        <w:trPr>
          <w:trHeight w:val="210"/>
        </w:trPr>
        <w:tc>
          <w:tcPr>
            <w:tcW w:w="1277" w:type="dxa"/>
            <w:vMerge/>
          </w:tcPr>
          <w:p w14:paraId="6D9362C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A41BBFE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56D5EC98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Художественные принципы Толстого в изображении русской действительности: следование правде, психологизм, «диалектика души»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7E25D9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22CF93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26195E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3202208" w14:textId="77777777" w:rsidTr="00641F3F">
        <w:trPr>
          <w:trHeight w:val="210"/>
        </w:trPr>
        <w:tc>
          <w:tcPr>
            <w:tcW w:w="1277" w:type="dxa"/>
            <w:vMerge/>
          </w:tcPr>
          <w:p w14:paraId="4359348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040F43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66E68FCA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Символическое значение «войны» и «мира»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6272B1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7AD3B7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BCE445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3B19D76" w14:textId="77777777" w:rsidTr="00641F3F">
        <w:trPr>
          <w:trHeight w:val="210"/>
        </w:trPr>
        <w:tc>
          <w:tcPr>
            <w:tcW w:w="1277" w:type="dxa"/>
            <w:vMerge/>
          </w:tcPr>
          <w:p w14:paraId="62C66CB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14674B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711" w:type="dxa"/>
            <w:gridSpan w:val="2"/>
          </w:tcPr>
          <w:p w14:paraId="36F85318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Духовные искания Андрея Болконского, Пьера Безухова, Наташи Ростовой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F9885A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94B370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58AAA3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68A87DB" w14:textId="77777777" w:rsidTr="00641F3F">
        <w:trPr>
          <w:trHeight w:val="210"/>
        </w:trPr>
        <w:tc>
          <w:tcPr>
            <w:tcW w:w="1277" w:type="dxa"/>
            <w:vMerge/>
          </w:tcPr>
          <w:p w14:paraId="1FF26D4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2579D4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711" w:type="dxa"/>
            <w:gridSpan w:val="2"/>
          </w:tcPr>
          <w:p w14:paraId="66398E1F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Авторский идеал семьи в романе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90E399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1C4392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FD0C10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000EEED" w14:textId="77777777" w:rsidTr="00641F3F">
        <w:trPr>
          <w:trHeight w:val="210"/>
        </w:trPr>
        <w:tc>
          <w:tcPr>
            <w:tcW w:w="1277" w:type="dxa"/>
            <w:vMerge/>
          </w:tcPr>
          <w:p w14:paraId="2B8AB3A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319DD84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8711" w:type="dxa"/>
            <w:gridSpan w:val="2"/>
          </w:tcPr>
          <w:p w14:paraId="1253C302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Правдивое изображение войны и русских солдат в романе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26CE41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677385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6B8863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098AE7B" w14:textId="77777777" w:rsidTr="00641F3F">
        <w:trPr>
          <w:trHeight w:val="210"/>
        </w:trPr>
        <w:tc>
          <w:tcPr>
            <w:tcW w:w="1277" w:type="dxa"/>
            <w:vMerge/>
          </w:tcPr>
          <w:p w14:paraId="5EDACDF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B1B7A35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8711" w:type="dxa"/>
            <w:gridSpan w:val="2"/>
          </w:tcPr>
          <w:p w14:paraId="382C0D0F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Бородинская битва – величайшее проявление русского патриотизма, кульминационный момент 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романа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CFDCF1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FFD981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EC181A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1CA2FC5" w14:textId="77777777" w:rsidTr="00641F3F">
        <w:trPr>
          <w:trHeight w:val="210"/>
        </w:trPr>
        <w:tc>
          <w:tcPr>
            <w:tcW w:w="1277" w:type="dxa"/>
            <w:vMerge/>
          </w:tcPr>
          <w:p w14:paraId="1C6A55F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671925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8711" w:type="dxa"/>
            <w:gridSpan w:val="2"/>
          </w:tcPr>
          <w:p w14:paraId="3E070B3D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Образы Тихона Щербатого и Платона Каратаева.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F46E68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E06617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5D61AA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ABBC224" w14:textId="77777777" w:rsidTr="00641F3F">
        <w:trPr>
          <w:trHeight w:val="210"/>
        </w:trPr>
        <w:tc>
          <w:tcPr>
            <w:tcW w:w="1277" w:type="dxa"/>
            <w:vMerge/>
          </w:tcPr>
          <w:p w14:paraId="2497790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209C612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8711" w:type="dxa"/>
            <w:gridSpan w:val="2"/>
          </w:tcPr>
          <w:p w14:paraId="2C008EE9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«Дубина народной войны», партизанская война в романе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C77497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74A961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36C3F0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5B848E4" w14:textId="77777777" w:rsidTr="00641F3F">
        <w:trPr>
          <w:trHeight w:val="210"/>
        </w:trPr>
        <w:tc>
          <w:tcPr>
            <w:tcW w:w="1277" w:type="dxa"/>
            <w:vMerge/>
          </w:tcPr>
          <w:p w14:paraId="4013D8E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47549D2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12</w:t>
            </w:r>
          </w:p>
        </w:tc>
        <w:tc>
          <w:tcPr>
            <w:tcW w:w="8711" w:type="dxa"/>
            <w:gridSpan w:val="2"/>
          </w:tcPr>
          <w:p w14:paraId="329DDBB3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Проблема народа и личности.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D0236C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8FC0E1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8B653C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2D48DDB" w14:textId="77777777" w:rsidTr="00641F3F">
        <w:trPr>
          <w:trHeight w:val="210"/>
        </w:trPr>
        <w:tc>
          <w:tcPr>
            <w:tcW w:w="1277" w:type="dxa"/>
            <w:vMerge/>
          </w:tcPr>
          <w:p w14:paraId="59D11FA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6B7444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13</w:t>
            </w:r>
          </w:p>
        </w:tc>
        <w:tc>
          <w:tcPr>
            <w:tcW w:w="8711" w:type="dxa"/>
            <w:gridSpan w:val="2"/>
          </w:tcPr>
          <w:p w14:paraId="7FC3E528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Народный полководец Кутузов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93B2FA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EA0314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28E295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38B3E0B" w14:textId="77777777" w:rsidTr="00641F3F">
        <w:trPr>
          <w:trHeight w:val="210"/>
        </w:trPr>
        <w:tc>
          <w:tcPr>
            <w:tcW w:w="1277" w:type="dxa"/>
            <w:vMerge/>
          </w:tcPr>
          <w:p w14:paraId="7F52B43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2D8A1E3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8711" w:type="dxa"/>
            <w:gridSpan w:val="2"/>
          </w:tcPr>
          <w:p w14:paraId="6BC73756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Кутузов и Наполеон в авторской оценке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4A2CF1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4EF47C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AA0528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1E0104A" w14:textId="77777777" w:rsidTr="00641F3F">
        <w:trPr>
          <w:trHeight w:val="210"/>
        </w:trPr>
        <w:tc>
          <w:tcPr>
            <w:tcW w:w="1277" w:type="dxa"/>
            <w:vMerge/>
          </w:tcPr>
          <w:p w14:paraId="2FD7F18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A59B77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15</w:t>
            </w:r>
          </w:p>
        </w:tc>
        <w:tc>
          <w:tcPr>
            <w:tcW w:w="8711" w:type="dxa"/>
            <w:gridSpan w:val="2"/>
          </w:tcPr>
          <w:p w14:paraId="2EE00787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Развенчание идеи «наполеонизма».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38DA1D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B862F6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5D5B07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FA0C017" w14:textId="77777777" w:rsidTr="00641F3F">
        <w:trPr>
          <w:trHeight w:val="210"/>
        </w:trPr>
        <w:tc>
          <w:tcPr>
            <w:tcW w:w="1277" w:type="dxa"/>
            <w:vMerge/>
          </w:tcPr>
          <w:p w14:paraId="2BDDA3F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0E77C8A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16</w:t>
            </w:r>
          </w:p>
        </w:tc>
        <w:tc>
          <w:tcPr>
            <w:tcW w:w="8711" w:type="dxa"/>
            <w:gridSpan w:val="2"/>
          </w:tcPr>
          <w:p w14:paraId="7BA19D1C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Патриотизм в понимании писателя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215396E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348E6F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ED229F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8DF7421" w14:textId="77777777" w:rsidTr="00641F3F">
        <w:trPr>
          <w:trHeight w:val="210"/>
        </w:trPr>
        <w:tc>
          <w:tcPr>
            <w:tcW w:w="1277" w:type="dxa"/>
            <w:vMerge/>
          </w:tcPr>
          <w:p w14:paraId="54F622F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1A8849A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17</w:t>
            </w:r>
          </w:p>
        </w:tc>
        <w:tc>
          <w:tcPr>
            <w:tcW w:w="8711" w:type="dxa"/>
            <w:gridSpan w:val="2"/>
          </w:tcPr>
          <w:p w14:paraId="38F3A8C4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Светское общество в изображении Толстого, осуждение его бездуховности и лжепатриотизма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69E301B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DA87D5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3DE0E8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58340B3" w14:textId="77777777" w:rsidTr="00641F3F">
        <w:trPr>
          <w:trHeight w:val="210"/>
        </w:trPr>
        <w:tc>
          <w:tcPr>
            <w:tcW w:w="1277" w:type="dxa"/>
            <w:vMerge/>
          </w:tcPr>
          <w:p w14:paraId="5F770D3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54236F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18</w:t>
            </w:r>
          </w:p>
        </w:tc>
        <w:tc>
          <w:tcPr>
            <w:tcW w:w="8711" w:type="dxa"/>
            <w:gridSpan w:val="2"/>
          </w:tcPr>
          <w:p w14:paraId="08448378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Мировое значение творчества Л. Н.Толстого. Л.Н.Толстой и культура 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XX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века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7745A4D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5B90F4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78C897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DFB4E14" w14:textId="77777777" w:rsidTr="00641F3F">
        <w:trPr>
          <w:trHeight w:val="210"/>
        </w:trPr>
        <w:tc>
          <w:tcPr>
            <w:tcW w:w="1277" w:type="dxa"/>
            <w:vMerge/>
          </w:tcPr>
          <w:p w14:paraId="3755E70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58C9C68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19</w:t>
            </w:r>
          </w:p>
        </w:tc>
        <w:tc>
          <w:tcPr>
            <w:tcW w:w="8711" w:type="dxa"/>
            <w:gridSpan w:val="2"/>
          </w:tcPr>
          <w:p w14:paraId="2E5929B5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Отражение перелома во взглядах Толстого на жизнь в севастопольский период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DA1DC32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589430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DDD4DB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626BF23" w14:textId="77777777" w:rsidTr="00641F3F">
        <w:trPr>
          <w:trHeight w:val="210"/>
        </w:trPr>
        <w:tc>
          <w:tcPr>
            <w:tcW w:w="1277" w:type="dxa"/>
            <w:vMerge/>
          </w:tcPr>
          <w:p w14:paraId="0CEF44F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2364AB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20</w:t>
            </w:r>
          </w:p>
        </w:tc>
        <w:tc>
          <w:tcPr>
            <w:tcW w:w="8711" w:type="dxa"/>
            <w:gridSpan w:val="2"/>
          </w:tcPr>
          <w:p w14:paraId="07DD4027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Настоящие защитники Севастополя и «маленькие Наполеоны»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DF2BA56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3E3487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160B5A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B5D3A18" w14:textId="77777777" w:rsidTr="00641F3F">
        <w:trPr>
          <w:trHeight w:val="210"/>
        </w:trPr>
        <w:tc>
          <w:tcPr>
            <w:tcW w:w="1277" w:type="dxa"/>
            <w:vMerge/>
          </w:tcPr>
          <w:p w14:paraId="377F5CF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C1EFD0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21</w:t>
            </w:r>
          </w:p>
        </w:tc>
        <w:tc>
          <w:tcPr>
            <w:tcW w:w="8711" w:type="dxa"/>
            <w:gridSpan w:val="2"/>
          </w:tcPr>
          <w:p w14:paraId="3BDDA1FA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Сила духа русского народа в представлении Толстого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09BC2A5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287111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2A6FDA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C4030AD" w14:textId="77777777" w:rsidTr="00641F3F">
        <w:trPr>
          <w:trHeight w:val="210"/>
        </w:trPr>
        <w:tc>
          <w:tcPr>
            <w:tcW w:w="1277" w:type="dxa"/>
            <w:vMerge/>
          </w:tcPr>
          <w:p w14:paraId="228A896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7C72238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22</w:t>
            </w:r>
          </w:p>
        </w:tc>
        <w:tc>
          <w:tcPr>
            <w:tcW w:w="8711" w:type="dxa"/>
            <w:gridSpan w:val="2"/>
          </w:tcPr>
          <w:p w14:paraId="6D788F57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Контраст между природой и деяниями человека на земле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51FE402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37AEDA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DFCF49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5C2E3D9" w14:textId="77777777" w:rsidTr="00641F3F">
        <w:trPr>
          <w:trHeight w:val="210"/>
        </w:trPr>
        <w:tc>
          <w:tcPr>
            <w:tcW w:w="1277" w:type="dxa"/>
            <w:vMerge/>
          </w:tcPr>
          <w:p w14:paraId="4598454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DA7568A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23</w:t>
            </w:r>
          </w:p>
        </w:tc>
        <w:tc>
          <w:tcPr>
            <w:tcW w:w="8711" w:type="dxa"/>
            <w:gridSpan w:val="2"/>
          </w:tcPr>
          <w:p w14:paraId="17AFD57C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Утверждение духовного начала в человеке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F9DB882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0BC317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EC34F3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634C226" w14:textId="77777777" w:rsidTr="00641F3F">
        <w:trPr>
          <w:trHeight w:val="210"/>
        </w:trPr>
        <w:tc>
          <w:tcPr>
            <w:tcW w:w="1277" w:type="dxa"/>
            <w:vMerge/>
          </w:tcPr>
          <w:p w14:paraId="40ABC0D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811DD1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24</w:t>
            </w:r>
          </w:p>
        </w:tc>
        <w:tc>
          <w:tcPr>
            <w:tcW w:w="8711" w:type="dxa"/>
            <w:gridSpan w:val="2"/>
          </w:tcPr>
          <w:p w14:paraId="005C4F52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«Мысль семейная» в романе «Анна Каренина»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05BAF96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86C138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5367BB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C2A40A7" w14:textId="77777777" w:rsidTr="00641F3F">
        <w:trPr>
          <w:trHeight w:val="210"/>
        </w:trPr>
        <w:tc>
          <w:tcPr>
            <w:tcW w:w="1277" w:type="dxa"/>
            <w:vMerge/>
          </w:tcPr>
          <w:p w14:paraId="3108D4C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AD830EF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25</w:t>
            </w:r>
          </w:p>
        </w:tc>
        <w:tc>
          <w:tcPr>
            <w:tcW w:w="8711" w:type="dxa"/>
            <w:gridSpan w:val="2"/>
          </w:tcPr>
          <w:p w14:paraId="12DA1BB7" w14:textId="77777777" w:rsidR="005136C6" w:rsidRPr="00CA1463" w:rsidRDefault="005136C6" w:rsidP="005136C6">
            <w:pPr>
              <w:tabs>
                <w:tab w:val="left" w:pos="754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История Анны Карениной: долг и чувство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465FB9E" w14:textId="77777777" w:rsidR="005136C6" w:rsidRPr="00CA1463" w:rsidRDefault="005136C6" w:rsidP="005136C6">
            <w:pPr>
              <w:tabs>
                <w:tab w:val="left" w:pos="592"/>
                <w:tab w:val="left" w:pos="916"/>
                <w:tab w:val="left" w:pos="1832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772C8D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98EF3C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9741D27" w14:textId="77777777" w:rsidTr="00641F3F">
        <w:trPr>
          <w:trHeight w:val="210"/>
        </w:trPr>
        <w:tc>
          <w:tcPr>
            <w:tcW w:w="1277" w:type="dxa"/>
            <w:vMerge/>
          </w:tcPr>
          <w:p w14:paraId="3BFF251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463E450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«Анализ эпизода «Вечер в салоне Шерер. Петербург. Июль 1805г.»</w:t>
            </w:r>
          </w:p>
          <w:p w14:paraId="5DEA484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>Быт поместного дворянства. Анализ сцены «Именины у Ростовых». Образ Наташи Ростовой»</w:t>
            </w:r>
          </w:p>
          <w:p w14:paraId="7FE38A8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«Нравственные искания А.Болконского и П.Безухова»</w:t>
            </w:r>
          </w:p>
          <w:p w14:paraId="5745785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</w:t>
            </w: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>Изображение войны 1812 года.  Анализ сцен»</w:t>
            </w:r>
          </w:p>
          <w:p w14:paraId="1F2676A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«Севастопольские рассказы» Л.Н.Толстого»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21A29E5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76A22A6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4640A7D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5D162EE3" w14:textId="77777777" w:rsidTr="00641F3F">
        <w:trPr>
          <w:trHeight w:val="210"/>
        </w:trPr>
        <w:tc>
          <w:tcPr>
            <w:tcW w:w="1277" w:type="dxa"/>
          </w:tcPr>
          <w:p w14:paraId="368F3B8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2FEBAC7F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Тематика самостоятельной внеаудиторной работы:</w:t>
            </w:r>
          </w:p>
          <w:p w14:paraId="7F4540A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«Исторический комментарий к содержанию романа «Война и мир»</w:t>
            </w:r>
          </w:p>
          <w:p w14:paraId="1ECF241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«Наташа Ростова – Любимая героиня Толстого»</w:t>
            </w:r>
          </w:p>
          <w:p w14:paraId="0BA72CF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«Тема дома в романе «Война и мир»</w:t>
            </w:r>
          </w:p>
          <w:p w14:paraId="2775C21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оформление мультимедийной презентации «Жизнь и творчество Л.Н.Толстого»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6BA3166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6A9FAD3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0AC5B0A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2A29F7DA" w14:textId="77777777" w:rsidTr="00641F3F">
        <w:trPr>
          <w:trHeight w:val="185"/>
        </w:trPr>
        <w:tc>
          <w:tcPr>
            <w:tcW w:w="1277" w:type="dxa"/>
            <w:vMerge w:val="restart"/>
          </w:tcPr>
          <w:p w14:paraId="371193D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Тема 1.19.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Зарубежная литература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/>
              </w:rPr>
              <w:t>XIX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века</w:t>
            </w:r>
          </w:p>
        </w:tc>
        <w:tc>
          <w:tcPr>
            <w:tcW w:w="9278" w:type="dxa"/>
            <w:gridSpan w:val="3"/>
          </w:tcPr>
          <w:p w14:paraId="386206C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23AB18C6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75E22FE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auto"/>
          </w:tcPr>
          <w:p w14:paraId="0154B82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6C27B1EC" w14:textId="77777777" w:rsidTr="00641F3F">
        <w:trPr>
          <w:trHeight w:val="185"/>
        </w:trPr>
        <w:tc>
          <w:tcPr>
            <w:tcW w:w="1277" w:type="dxa"/>
            <w:vMerge/>
          </w:tcPr>
          <w:p w14:paraId="271642C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C0DD1A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5931030B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Развитие зарубежной литературы в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/>
              </w:rPr>
              <w:t>XIX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веке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484E997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0A636CD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auto"/>
          </w:tcPr>
          <w:p w14:paraId="235417F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10F4B79" w14:textId="77777777" w:rsidTr="00641F3F">
        <w:trPr>
          <w:trHeight w:val="185"/>
        </w:trPr>
        <w:tc>
          <w:tcPr>
            <w:tcW w:w="1277" w:type="dxa"/>
            <w:vMerge/>
          </w:tcPr>
          <w:p w14:paraId="49E1931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DD5740F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30D249F4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Жизнь и творчество Ч.Диккенса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E6BDBB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AD8357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auto"/>
          </w:tcPr>
          <w:p w14:paraId="3389305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C4E7BA9" w14:textId="77777777" w:rsidTr="00641F3F">
        <w:trPr>
          <w:trHeight w:val="185"/>
        </w:trPr>
        <w:tc>
          <w:tcPr>
            <w:tcW w:w="1277" w:type="dxa"/>
            <w:vMerge/>
          </w:tcPr>
          <w:p w14:paraId="32CF35B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24BFE93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4872327B" w14:textId="77777777" w:rsidR="005136C6" w:rsidRPr="00CA1463" w:rsidRDefault="005136C6" w:rsidP="005136C6">
            <w:pPr>
              <w:tabs>
                <w:tab w:val="left" w:pos="225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Роман Ч.Диккенса «Приключения Оливера Твиста»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ab/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00773C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8F22E2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auto"/>
          </w:tcPr>
          <w:p w14:paraId="1DE16E3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55F5EE7" w14:textId="77777777" w:rsidTr="00641F3F">
        <w:trPr>
          <w:trHeight w:val="185"/>
        </w:trPr>
        <w:tc>
          <w:tcPr>
            <w:tcW w:w="1277" w:type="dxa"/>
            <w:vMerge w:val="restart"/>
          </w:tcPr>
          <w:p w14:paraId="19EB055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Тема 1.20.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Творчество А.П.Чехова</w:t>
            </w:r>
          </w:p>
          <w:p w14:paraId="6839D47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0D98D9F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3BEE6817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gridSpan w:val="2"/>
          </w:tcPr>
          <w:p w14:paraId="441C1D4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059B643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37A7D6D1" w14:textId="77777777" w:rsidTr="00641F3F">
        <w:trPr>
          <w:trHeight w:val="150"/>
        </w:trPr>
        <w:tc>
          <w:tcPr>
            <w:tcW w:w="1277" w:type="dxa"/>
            <w:vMerge/>
          </w:tcPr>
          <w:p w14:paraId="26C8991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8A6B52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2E80FEF9" w14:textId="77777777" w:rsidR="005136C6" w:rsidRPr="00CA1463" w:rsidRDefault="005136C6" w:rsidP="00641F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4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А.П.Чехова. Периодизация творчества Чехова.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25C273E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062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2FE4DF1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A4EAF4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44BC2E4E" w14:textId="77777777" w:rsidTr="00641F3F">
        <w:trPr>
          <w:trHeight w:val="75"/>
        </w:trPr>
        <w:tc>
          <w:tcPr>
            <w:tcW w:w="1277" w:type="dxa"/>
            <w:vMerge/>
          </w:tcPr>
          <w:p w14:paraId="3CE8F27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FAA46D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526DC715" w14:textId="77777777" w:rsidR="005136C6" w:rsidRPr="00CA1463" w:rsidRDefault="005136C6" w:rsidP="00641F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Художественное совершенство рассказов А. П. Чехова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87B43F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BEA9A8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236A09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035ACC5" w14:textId="77777777" w:rsidTr="00641F3F">
        <w:trPr>
          <w:trHeight w:val="165"/>
        </w:trPr>
        <w:tc>
          <w:tcPr>
            <w:tcW w:w="1277" w:type="dxa"/>
            <w:vMerge/>
          </w:tcPr>
          <w:p w14:paraId="0249319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CFF493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78A98087" w14:textId="77777777" w:rsidR="005136C6" w:rsidRPr="00CA1463" w:rsidRDefault="005136C6" w:rsidP="00641F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Новаторство Чехова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9B4A3F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20239C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A6F705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ACE2DA7" w14:textId="77777777" w:rsidTr="00641F3F">
        <w:trPr>
          <w:trHeight w:val="165"/>
        </w:trPr>
        <w:tc>
          <w:tcPr>
            <w:tcW w:w="1277" w:type="dxa"/>
            <w:vMerge/>
          </w:tcPr>
          <w:p w14:paraId="3631E26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2C64A6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7C22115C" w14:textId="77777777" w:rsidR="005136C6" w:rsidRPr="00CA1463" w:rsidRDefault="005136C6" w:rsidP="00641F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Работа в журналах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200E77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7BD83F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C7DA27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0F4E6D6" w14:textId="77777777" w:rsidTr="00641F3F">
        <w:trPr>
          <w:trHeight w:val="165"/>
        </w:trPr>
        <w:tc>
          <w:tcPr>
            <w:tcW w:w="1277" w:type="dxa"/>
            <w:vMerge/>
          </w:tcPr>
          <w:p w14:paraId="52BA671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410B35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1FBD0B57" w14:textId="77777777" w:rsidR="005136C6" w:rsidRPr="00CA1463" w:rsidRDefault="005136C6" w:rsidP="00641F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Чехов – репортер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268D05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A0C606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7DA68D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D70C266" w14:textId="77777777" w:rsidTr="00641F3F">
        <w:trPr>
          <w:trHeight w:val="165"/>
        </w:trPr>
        <w:tc>
          <w:tcPr>
            <w:tcW w:w="1277" w:type="dxa"/>
            <w:vMerge/>
          </w:tcPr>
          <w:p w14:paraId="6E48545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7D87B1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711" w:type="dxa"/>
            <w:gridSpan w:val="2"/>
          </w:tcPr>
          <w:p w14:paraId="76F67046" w14:textId="77777777" w:rsidR="005136C6" w:rsidRPr="00CA1463" w:rsidRDefault="005136C6" w:rsidP="00641F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Юмористические рассказы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73E2E9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78ECFD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CC85BA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82D7503" w14:textId="77777777" w:rsidTr="00641F3F">
        <w:trPr>
          <w:trHeight w:val="165"/>
        </w:trPr>
        <w:tc>
          <w:tcPr>
            <w:tcW w:w="1277" w:type="dxa"/>
            <w:vMerge/>
          </w:tcPr>
          <w:p w14:paraId="79DEADC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EBC91C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711" w:type="dxa"/>
            <w:gridSpan w:val="2"/>
          </w:tcPr>
          <w:p w14:paraId="5330DF26" w14:textId="77777777" w:rsidR="005136C6" w:rsidRPr="00CA1463" w:rsidRDefault="005136C6" w:rsidP="00641F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Пародийность ранних рассказов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4ED91A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8F91C7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7C4E90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727D80E" w14:textId="77777777" w:rsidTr="00641F3F">
        <w:trPr>
          <w:trHeight w:val="165"/>
        </w:trPr>
        <w:tc>
          <w:tcPr>
            <w:tcW w:w="1277" w:type="dxa"/>
            <w:vMerge/>
          </w:tcPr>
          <w:p w14:paraId="72EEAD0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9710DE8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711" w:type="dxa"/>
            <w:gridSpan w:val="2"/>
          </w:tcPr>
          <w:p w14:paraId="112F5CD1" w14:textId="77777777" w:rsidR="005136C6" w:rsidRPr="00CA1463" w:rsidRDefault="005136C6" w:rsidP="00641F3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Особенности изображения «маленького человека» в прозе А.П.Чехова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108881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F5A46E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55EF69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8B2ABB0" w14:textId="77777777" w:rsidTr="00641F3F">
        <w:trPr>
          <w:trHeight w:val="165"/>
        </w:trPr>
        <w:tc>
          <w:tcPr>
            <w:tcW w:w="1277" w:type="dxa"/>
            <w:vMerge/>
          </w:tcPr>
          <w:p w14:paraId="1E983D9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17FC60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711" w:type="dxa"/>
            <w:gridSpan w:val="2"/>
          </w:tcPr>
          <w:p w14:paraId="2DDC3A1B" w14:textId="77777777" w:rsidR="005136C6" w:rsidRPr="00CA1463" w:rsidRDefault="005136C6" w:rsidP="00641F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Драматургия Чехова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4ADEF8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FCBFAF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5F66E02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2406296" w14:textId="77777777" w:rsidTr="00641F3F">
        <w:trPr>
          <w:trHeight w:val="165"/>
        </w:trPr>
        <w:tc>
          <w:tcPr>
            <w:tcW w:w="1277" w:type="dxa"/>
            <w:vMerge/>
          </w:tcPr>
          <w:p w14:paraId="49713F2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890883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711" w:type="dxa"/>
            <w:gridSpan w:val="2"/>
          </w:tcPr>
          <w:p w14:paraId="7BC5B583" w14:textId="77777777" w:rsidR="005136C6" w:rsidRPr="00CA1463" w:rsidRDefault="005136C6" w:rsidP="00641F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Театр Чехова – воплощение кризиса современного общества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AD14A2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A16221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E27A70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D00097D" w14:textId="77777777" w:rsidTr="00641F3F">
        <w:trPr>
          <w:trHeight w:val="165"/>
        </w:trPr>
        <w:tc>
          <w:tcPr>
            <w:tcW w:w="1277" w:type="dxa"/>
            <w:vMerge/>
          </w:tcPr>
          <w:p w14:paraId="4B12C53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A23EB8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711" w:type="dxa"/>
            <w:gridSpan w:val="2"/>
          </w:tcPr>
          <w:p w14:paraId="3F1058A3" w14:textId="77777777" w:rsidR="005136C6" w:rsidRPr="00CA1463" w:rsidRDefault="005136C6" w:rsidP="00641F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«Вишневый сад» – вершина драматургии Чехова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1254BF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EDF378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4618A3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1B44D36" w14:textId="77777777" w:rsidTr="00641F3F">
        <w:trPr>
          <w:trHeight w:val="165"/>
        </w:trPr>
        <w:tc>
          <w:tcPr>
            <w:tcW w:w="1277" w:type="dxa"/>
            <w:vMerge/>
          </w:tcPr>
          <w:p w14:paraId="0578F26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BF7315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8711" w:type="dxa"/>
            <w:gridSpan w:val="2"/>
          </w:tcPr>
          <w:p w14:paraId="252D39CA" w14:textId="77777777" w:rsidR="005136C6" w:rsidRPr="00CA1463" w:rsidRDefault="005136C6" w:rsidP="00641F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История создания, жанр, система персонажей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30ECA0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96971F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5D46017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9CAD54E" w14:textId="77777777" w:rsidTr="00641F3F">
        <w:trPr>
          <w:trHeight w:val="165"/>
        </w:trPr>
        <w:tc>
          <w:tcPr>
            <w:tcW w:w="1277" w:type="dxa"/>
            <w:vMerge/>
          </w:tcPr>
          <w:p w14:paraId="5D02F5E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5A1286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711" w:type="dxa"/>
            <w:gridSpan w:val="2"/>
          </w:tcPr>
          <w:p w14:paraId="22974D03" w14:textId="77777777" w:rsidR="005136C6" w:rsidRPr="00CA1463" w:rsidRDefault="005136C6" w:rsidP="00641F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Сложность и многозначность отношений между персонажами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17226E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34B82A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2E0EC0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5527338" w14:textId="77777777" w:rsidTr="00641F3F">
        <w:trPr>
          <w:trHeight w:val="165"/>
        </w:trPr>
        <w:tc>
          <w:tcPr>
            <w:tcW w:w="1277" w:type="dxa"/>
            <w:vMerge/>
          </w:tcPr>
          <w:p w14:paraId="3565DD6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FEB06D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8711" w:type="dxa"/>
            <w:gridSpan w:val="2"/>
          </w:tcPr>
          <w:p w14:paraId="16715054" w14:textId="77777777" w:rsidR="005136C6" w:rsidRPr="00CA1463" w:rsidRDefault="005136C6" w:rsidP="00641F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Разрушение дворянских гнезд в пьесе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423562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AAD9D8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181A2E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14C79DF" w14:textId="77777777" w:rsidTr="00641F3F">
        <w:trPr>
          <w:trHeight w:val="165"/>
        </w:trPr>
        <w:tc>
          <w:tcPr>
            <w:tcW w:w="1277" w:type="dxa"/>
            <w:vMerge/>
          </w:tcPr>
          <w:p w14:paraId="071B114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47178E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8711" w:type="dxa"/>
            <w:gridSpan w:val="2"/>
          </w:tcPr>
          <w:p w14:paraId="0038EA2D" w14:textId="77777777" w:rsidR="005136C6" w:rsidRPr="00CA1463" w:rsidRDefault="005136C6" w:rsidP="00641F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Лиризм и юмор в пьесе «Вишневый сад»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27C7E2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D00E57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67067D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88EB99D" w14:textId="77777777" w:rsidTr="00641F3F">
        <w:trPr>
          <w:trHeight w:val="165"/>
        </w:trPr>
        <w:tc>
          <w:tcPr>
            <w:tcW w:w="1277" w:type="dxa"/>
            <w:vMerge/>
          </w:tcPr>
          <w:p w14:paraId="4DEC46E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C685B5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8711" w:type="dxa"/>
            <w:gridSpan w:val="2"/>
          </w:tcPr>
          <w:p w14:paraId="4A85E403" w14:textId="77777777" w:rsidR="005136C6" w:rsidRPr="00CA1463" w:rsidRDefault="005136C6" w:rsidP="00641F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Смысл названия пьесы, особенности символов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D89303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30B81C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B7D7F7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05EA3B6" w14:textId="77777777" w:rsidTr="00641F3F">
        <w:trPr>
          <w:trHeight w:val="165"/>
        </w:trPr>
        <w:tc>
          <w:tcPr>
            <w:tcW w:w="1277" w:type="dxa"/>
            <w:vMerge/>
          </w:tcPr>
          <w:p w14:paraId="0673924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ABF8A4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8711" w:type="dxa"/>
            <w:gridSpan w:val="2"/>
          </w:tcPr>
          <w:p w14:paraId="4127BEFF" w14:textId="77777777" w:rsidR="005136C6" w:rsidRPr="00CA1463" w:rsidRDefault="005136C6" w:rsidP="00641F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Чехов и МХАТ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CD71F3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3D668D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381A9D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B03CF34" w14:textId="77777777" w:rsidTr="00641F3F">
        <w:trPr>
          <w:trHeight w:val="165"/>
        </w:trPr>
        <w:tc>
          <w:tcPr>
            <w:tcW w:w="1277" w:type="dxa"/>
            <w:vMerge/>
          </w:tcPr>
          <w:p w14:paraId="49BB2C7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CA5F00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8711" w:type="dxa"/>
            <w:gridSpan w:val="2"/>
          </w:tcPr>
          <w:p w14:paraId="74F53A9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062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Роль А. П. Чехова в мировой драматургии театра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ED69A9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9F5489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21EE38C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42EDD79" w14:textId="77777777" w:rsidTr="00641F3F">
        <w:trPr>
          <w:trHeight w:val="165"/>
        </w:trPr>
        <w:tc>
          <w:tcPr>
            <w:tcW w:w="1277" w:type="dxa"/>
            <w:vMerge/>
          </w:tcPr>
          <w:p w14:paraId="6C30D33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28247A5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«Идейно-художественное своеобразие маленькой трилогии»</w:t>
            </w:r>
          </w:p>
          <w:p w14:paraId="1A772C6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«Тема гибели души в рассказе А.П.Чехова «Ионыч»</w:t>
            </w:r>
          </w:p>
          <w:p w14:paraId="68EF7DD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«Своеобразие конфликта комедии «Вишневый сад». Система персонажей»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ab/>
            </w:r>
          </w:p>
          <w:p w14:paraId="46BB050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«Подводное течение» в пьесе «Вишневый сад»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0FBBF32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386BAEF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1624932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618E6B11" w14:textId="77777777" w:rsidTr="00641F3F">
        <w:trPr>
          <w:trHeight w:val="165"/>
        </w:trPr>
        <w:tc>
          <w:tcPr>
            <w:tcW w:w="1277" w:type="dxa"/>
          </w:tcPr>
          <w:p w14:paraId="64F3204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5E2B36C3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Тематика самостоятельной внеаудиторной работы: </w:t>
            </w:r>
          </w:p>
          <w:p w14:paraId="3AE0BC4B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«История создания рассказа А.П.Чехова «Ионыч»</w:t>
            </w:r>
          </w:p>
          <w:p w14:paraId="5AA460D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«История создания пьесы А.П.Чехова «Вишневый сад»</w:t>
            </w:r>
          </w:p>
          <w:p w14:paraId="6F23D88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«Тема интеллигентного человека в творчестве А.П.Чехова»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4D372E6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58FCF50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7B50B07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BC7840" w:rsidRPr="00CA1463" w14:paraId="5CD9E6F7" w14:textId="77777777" w:rsidTr="003C52DF">
        <w:trPr>
          <w:trHeight w:val="281"/>
        </w:trPr>
        <w:tc>
          <w:tcPr>
            <w:tcW w:w="10555" w:type="dxa"/>
            <w:gridSpan w:val="4"/>
          </w:tcPr>
          <w:p w14:paraId="2FAE610A" w14:textId="77777777" w:rsidR="00BC7840" w:rsidRPr="00CA1463" w:rsidRDefault="00BC7840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Раздел 2.</w:t>
            </w:r>
            <w:r w:rsidRPr="00CA146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Литература </w:t>
            </w:r>
            <w:r w:rsidRPr="00CA1463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 xml:space="preserve">XX </w:t>
            </w:r>
            <w:r w:rsidRPr="00CA146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века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4FCD8BC2" w14:textId="77777777" w:rsidR="00BC7840" w:rsidRPr="00CA1463" w:rsidRDefault="00BC7840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B776420" w14:textId="77777777" w:rsidR="00BC7840" w:rsidRPr="00CA1463" w:rsidRDefault="00BC7840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4E48E083" w14:textId="77777777" w:rsidR="00BC7840" w:rsidRPr="00CA1463" w:rsidRDefault="00BC7840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2EF425AA" w14:textId="77777777" w:rsidTr="00641F3F">
        <w:trPr>
          <w:trHeight w:val="20"/>
        </w:trPr>
        <w:tc>
          <w:tcPr>
            <w:tcW w:w="1277" w:type="dxa"/>
            <w:vMerge w:val="restart"/>
          </w:tcPr>
          <w:p w14:paraId="2E7E88B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 xml:space="preserve">Тема 2.1. </w:t>
            </w:r>
          </w:p>
          <w:p w14:paraId="474FBF6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pacing w:val="-12"/>
                <w:sz w:val="20"/>
                <w:szCs w:val="20"/>
                <w:highlight w:val="lightGray"/>
              </w:rPr>
              <w:t>Русская литература на рубеже веков</w:t>
            </w:r>
          </w:p>
        </w:tc>
        <w:tc>
          <w:tcPr>
            <w:tcW w:w="9278" w:type="dxa"/>
            <w:gridSpan w:val="3"/>
          </w:tcPr>
          <w:p w14:paraId="596EB3F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06FB445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7079216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</w:tcPr>
          <w:p w14:paraId="72046DC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6DAC63A5" w14:textId="77777777" w:rsidTr="00641F3F">
        <w:trPr>
          <w:trHeight w:val="205"/>
        </w:trPr>
        <w:tc>
          <w:tcPr>
            <w:tcW w:w="1277" w:type="dxa"/>
            <w:vMerge/>
          </w:tcPr>
          <w:p w14:paraId="6755B16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D84145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2F0DF9F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492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Серебряный век как культурно-историческая эпоха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463C66AE" w14:textId="77777777" w:rsidR="005136C6" w:rsidRPr="00CA1463" w:rsidRDefault="004F30E4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163C002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16DE6A9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528F25A" w14:textId="77777777" w:rsidTr="00641F3F">
        <w:trPr>
          <w:trHeight w:val="185"/>
        </w:trPr>
        <w:tc>
          <w:tcPr>
            <w:tcW w:w="1277" w:type="dxa"/>
            <w:vMerge/>
          </w:tcPr>
          <w:p w14:paraId="097798A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C27B46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2A40B1A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492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Идеологический и эстетический плюрализм эпохи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EED270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AFEB73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58C8A9D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7D0219D" w14:textId="77777777" w:rsidTr="00641F3F">
        <w:trPr>
          <w:trHeight w:val="185"/>
        </w:trPr>
        <w:tc>
          <w:tcPr>
            <w:tcW w:w="1277" w:type="dxa"/>
            <w:vMerge/>
          </w:tcPr>
          <w:p w14:paraId="2EE63E9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1FBDCC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46529C4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49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Расцвет русской религиозно-философской мысли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A42610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F903DF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2BA5844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EBAD390" w14:textId="77777777" w:rsidTr="00641F3F">
        <w:trPr>
          <w:trHeight w:val="185"/>
        </w:trPr>
        <w:tc>
          <w:tcPr>
            <w:tcW w:w="1277" w:type="dxa"/>
            <w:vMerge/>
          </w:tcPr>
          <w:p w14:paraId="56A62FA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07E9BD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542D6B3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49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Кризис гуманизма и религиозные искания в русской философии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D76C3D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044FFE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721A1C4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FFA06D7" w14:textId="77777777" w:rsidTr="00641F3F">
        <w:trPr>
          <w:trHeight w:val="210"/>
        </w:trPr>
        <w:tc>
          <w:tcPr>
            <w:tcW w:w="1277" w:type="dxa"/>
            <w:vMerge/>
          </w:tcPr>
          <w:p w14:paraId="10531D6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F9B7CB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711" w:type="dxa"/>
            <w:gridSpan w:val="2"/>
          </w:tcPr>
          <w:p w14:paraId="6B0B535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49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Основные тенденции развития прозы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C88FD8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E741F6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67E5A50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4CEC917" w14:textId="77777777" w:rsidTr="00641F3F">
        <w:trPr>
          <w:trHeight w:val="210"/>
        </w:trPr>
        <w:tc>
          <w:tcPr>
            <w:tcW w:w="1277" w:type="dxa"/>
            <w:vMerge/>
          </w:tcPr>
          <w:p w14:paraId="65E5508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94E3C0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711" w:type="dxa"/>
            <w:gridSpan w:val="2"/>
          </w:tcPr>
          <w:p w14:paraId="3960D5B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49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Реализм и модернизм в литературном процессе рубежа веков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2F3C82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D51CDD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7651A25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9A2762E" w14:textId="77777777" w:rsidTr="00641F3F">
        <w:trPr>
          <w:trHeight w:val="175"/>
        </w:trPr>
        <w:tc>
          <w:tcPr>
            <w:tcW w:w="1277" w:type="dxa"/>
            <w:vMerge/>
          </w:tcPr>
          <w:p w14:paraId="7C05423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0C9D6B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711" w:type="dxa"/>
            <w:gridSpan w:val="2"/>
          </w:tcPr>
          <w:p w14:paraId="0A3E7D2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49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Стилевая дифференциация реализма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A53F8D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27E286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5CDF9D4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27EB9DC" w14:textId="77777777" w:rsidTr="00641F3F">
        <w:trPr>
          <w:trHeight w:val="175"/>
        </w:trPr>
        <w:tc>
          <w:tcPr>
            <w:tcW w:w="1277" w:type="dxa"/>
            <w:vMerge/>
          </w:tcPr>
          <w:p w14:paraId="389C891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843408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711" w:type="dxa"/>
            <w:gridSpan w:val="2"/>
          </w:tcPr>
          <w:p w14:paraId="770F050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49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Обращение к малым эпическим формам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63FFDA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FF21CE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764A7BD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E8BADC9" w14:textId="77777777" w:rsidTr="00641F3F">
        <w:trPr>
          <w:trHeight w:val="225"/>
        </w:trPr>
        <w:tc>
          <w:tcPr>
            <w:tcW w:w="1277" w:type="dxa"/>
            <w:vMerge w:val="restart"/>
          </w:tcPr>
          <w:p w14:paraId="72ACE80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Тема 2.2.</w:t>
            </w:r>
            <w:r w:rsidRPr="00CA1463">
              <w:rPr>
                <w:rFonts w:ascii="Times New Roman" w:eastAsia="Calibri" w:hAnsi="Times New Roman" w:cs="Times New Roman"/>
                <w:spacing w:val="-12"/>
                <w:sz w:val="20"/>
                <w:szCs w:val="20"/>
              </w:rPr>
              <w:t xml:space="preserve">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Творчество И.А.Бунина</w:t>
            </w:r>
          </w:p>
        </w:tc>
        <w:tc>
          <w:tcPr>
            <w:tcW w:w="9278" w:type="dxa"/>
            <w:gridSpan w:val="3"/>
          </w:tcPr>
          <w:p w14:paraId="6E4EAD8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5B643BCE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6" w:type="dxa"/>
            <w:gridSpan w:val="2"/>
          </w:tcPr>
          <w:p w14:paraId="2F57425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41993B7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6412C565" w14:textId="77777777" w:rsidTr="00641F3F">
        <w:trPr>
          <w:trHeight w:val="195"/>
        </w:trPr>
        <w:tc>
          <w:tcPr>
            <w:tcW w:w="1277" w:type="dxa"/>
            <w:vMerge/>
          </w:tcPr>
          <w:p w14:paraId="3F96B22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33DCD4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44F9C6D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8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И.А. Бунина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3D4EAF21" w14:textId="77777777" w:rsidR="005136C6" w:rsidRPr="00CA1463" w:rsidRDefault="004F30E4" w:rsidP="004F30E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            </w:t>
            </w:r>
            <w:r w:rsidR="005136C6"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0EA14A3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5CA9404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60C3AF3C" w14:textId="77777777" w:rsidTr="00641F3F">
        <w:trPr>
          <w:trHeight w:val="259"/>
        </w:trPr>
        <w:tc>
          <w:tcPr>
            <w:tcW w:w="1277" w:type="dxa"/>
            <w:vMerge/>
          </w:tcPr>
          <w:p w14:paraId="3F2B8DF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4F2AB4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6CA28FF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8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Своеобразие поэтического мира И.А.Бунина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37B207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5999F1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41792D1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F2BAC48" w14:textId="77777777" w:rsidTr="00641F3F">
        <w:trPr>
          <w:trHeight w:val="190"/>
        </w:trPr>
        <w:tc>
          <w:tcPr>
            <w:tcW w:w="1277" w:type="dxa"/>
            <w:vMerge/>
          </w:tcPr>
          <w:p w14:paraId="4E266F8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390987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4D3680B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8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Философичность лирики Бунина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EF605F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F4FA1C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2CFD5ED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EB15997" w14:textId="77777777" w:rsidTr="00641F3F">
        <w:trPr>
          <w:trHeight w:val="190"/>
        </w:trPr>
        <w:tc>
          <w:tcPr>
            <w:tcW w:w="1277" w:type="dxa"/>
            <w:vMerge/>
          </w:tcPr>
          <w:p w14:paraId="197D01A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BB51FA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1E8D695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8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Поэтизация родной природы, мотивы деревенской и усадебной жизни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210317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2464E7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4E3BFEF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9970F40" w14:textId="77777777" w:rsidTr="00641F3F">
        <w:trPr>
          <w:trHeight w:val="190"/>
        </w:trPr>
        <w:tc>
          <w:tcPr>
            <w:tcW w:w="1277" w:type="dxa"/>
            <w:vMerge/>
          </w:tcPr>
          <w:p w14:paraId="24C6EC7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E6A7FB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56B3BF8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8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Характерная особенность стиля И.А.Бунина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8C711F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8099AA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437EFC0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7A5077D" w14:textId="77777777" w:rsidTr="00641F3F">
        <w:trPr>
          <w:trHeight w:val="190"/>
        </w:trPr>
        <w:tc>
          <w:tcPr>
            <w:tcW w:w="1277" w:type="dxa"/>
            <w:vMerge/>
          </w:tcPr>
          <w:p w14:paraId="3330F65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868788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711" w:type="dxa"/>
            <w:gridSpan w:val="2"/>
          </w:tcPr>
          <w:p w14:paraId="5AE56B2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8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Русский национальный характер в изображении Бунина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E4B839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2031C7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6C67729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367EB3D" w14:textId="77777777" w:rsidTr="00641F3F">
        <w:trPr>
          <w:trHeight w:val="190"/>
        </w:trPr>
        <w:tc>
          <w:tcPr>
            <w:tcW w:w="1277" w:type="dxa"/>
            <w:vMerge/>
          </w:tcPr>
          <w:p w14:paraId="711D3C6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9A3D84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711" w:type="dxa"/>
            <w:gridSpan w:val="2"/>
          </w:tcPr>
          <w:p w14:paraId="6DADA62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8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Тема любви в творчестве И.А.Бунина, ее новизна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9CC68D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1DE899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0152753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114689B" w14:textId="77777777" w:rsidTr="00641F3F">
        <w:trPr>
          <w:trHeight w:val="190"/>
        </w:trPr>
        <w:tc>
          <w:tcPr>
            <w:tcW w:w="1277" w:type="dxa"/>
            <w:vMerge/>
          </w:tcPr>
          <w:p w14:paraId="54B873B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433B9EF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«Острое чувство кризиса цивилизации в рассказе И.А.Бунина «Господин из Сан-Франциско»</w:t>
            </w:r>
          </w:p>
          <w:p w14:paraId="614DB2F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«Рассказы И.Бунина о любви»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7CD7434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693E138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D9D9D9"/>
          </w:tcPr>
          <w:p w14:paraId="0D7FF63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4F9B5D6E" w14:textId="77777777" w:rsidTr="00641F3F">
        <w:trPr>
          <w:trHeight w:val="190"/>
        </w:trPr>
        <w:tc>
          <w:tcPr>
            <w:tcW w:w="1277" w:type="dxa"/>
          </w:tcPr>
          <w:p w14:paraId="06FDBBA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4F13E79B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Тематика самостоятельной внеаудиторной работы: </w:t>
            </w:r>
          </w:p>
          <w:p w14:paraId="49A8FBAA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доклад «Биография И.А.Бунина»</w:t>
            </w:r>
          </w:p>
          <w:p w14:paraId="72CB7C8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«Женские образы в творчестве И.С.Тургенева и И.А.Бунина»</w:t>
            </w:r>
          </w:p>
          <w:p w14:paraId="037523B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«Тема дворянских гнезд в творчестве А.П.Чехова и И.А.Бунина»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3FE88AE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5726D00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0707C19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7F8F503D" w14:textId="77777777" w:rsidTr="00641F3F">
        <w:trPr>
          <w:trHeight w:val="190"/>
        </w:trPr>
        <w:tc>
          <w:tcPr>
            <w:tcW w:w="1277" w:type="dxa"/>
            <w:vMerge w:val="restart"/>
          </w:tcPr>
          <w:p w14:paraId="165C240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>Тема 2.3.</w:t>
            </w:r>
            <w:r w:rsidRPr="00CA1463">
              <w:rPr>
                <w:rFonts w:ascii="Times New Roman" w:eastAsia="Calibri" w:hAnsi="Times New Roman" w:cs="Times New Roman"/>
                <w:spacing w:val="-12"/>
                <w:sz w:val="20"/>
                <w:szCs w:val="20"/>
                <w:highlight w:val="lightGray"/>
              </w:rPr>
              <w:t xml:space="preserve">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  <w:highlight w:val="lightGray"/>
              </w:rPr>
              <w:t>Творчество А.И.Куприна</w:t>
            </w:r>
          </w:p>
        </w:tc>
        <w:tc>
          <w:tcPr>
            <w:tcW w:w="9278" w:type="dxa"/>
            <w:gridSpan w:val="3"/>
          </w:tcPr>
          <w:p w14:paraId="67DFA717" w14:textId="77777777" w:rsidR="005136C6" w:rsidRPr="00CA1463" w:rsidRDefault="005136C6" w:rsidP="00BC7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98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0A1A092E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gridSpan w:val="2"/>
          </w:tcPr>
          <w:p w14:paraId="23DEEBC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14:paraId="3A08D2E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3327D8BA" w14:textId="77777777" w:rsidTr="00641F3F">
        <w:trPr>
          <w:trHeight w:val="190"/>
        </w:trPr>
        <w:tc>
          <w:tcPr>
            <w:tcW w:w="1277" w:type="dxa"/>
            <w:vMerge/>
          </w:tcPr>
          <w:p w14:paraId="3806251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EC93FE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69A5D11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8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А.И. Куприна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195269F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09B72A8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52E8418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42815B23" w14:textId="77777777" w:rsidTr="00641F3F">
        <w:trPr>
          <w:trHeight w:val="190"/>
        </w:trPr>
        <w:tc>
          <w:tcPr>
            <w:tcW w:w="1277" w:type="dxa"/>
            <w:vMerge/>
          </w:tcPr>
          <w:p w14:paraId="1AB21FE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E7DB91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783212E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8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Традиции романтизма и их влияние на творчество А.И.Куприна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40BEB3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84B083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018766D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9E11832" w14:textId="77777777" w:rsidTr="00641F3F">
        <w:trPr>
          <w:trHeight w:val="190"/>
        </w:trPr>
        <w:tc>
          <w:tcPr>
            <w:tcW w:w="1277" w:type="dxa"/>
            <w:vMerge/>
          </w:tcPr>
          <w:p w14:paraId="7792326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EA51CF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5F5537B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8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Поэтическое изображение природы, богатство духовного мира героев (повесть «Олеся»)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347A80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F06A72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4D47785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E8B96E5" w14:textId="77777777" w:rsidTr="00641F3F">
        <w:trPr>
          <w:trHeight w:val="190"/>
        </w:trPr>
        <w:tc>
          <w:tcPr>
            <w:tcW w:w="1277" w:type="dxa"/>
            <w:vMerge/>
          </w:tcPr>
          <w:p w14:paraId="5B6A078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DAFF6A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32961D0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8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Нравственные и социальные проблемы в рассказах Куприна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3E3ECB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9FCB5D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0ED7F98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D738545" w14:textId="77777777" w:rsidTr="00641F3F">
        <w:trPr>
          <w:trHeight w:val="190"/>
        </w:trPr>
        <w:tc>
          <w:tcPr>
            <w:tcW w:w="1277" w:type="dxa"/>
            <w:vMerge/>
          </w:tcPr>
          <w:p w14:paraId="1C28782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7973DE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602E7B7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8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Осуждение пороков современного общества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242848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CE401A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521FEA7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166381D" w14:textId="77777777" w:rsidTr="00641F3F">
        <w:trPr>
          <w:trHeight w:val="190"/>
        </w:trPr>
        <w:tc>
          <w:tcPr>
            <w:tcW w:w="1277" w:type="dxa"/>
            <w:vMerge/>
          </w:tcPr>
          <w:p w14:paraId="43CC62F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2FD485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711" w:type="dxa"/>
            <w:gridSpan w:val="2"/>
          </w:tcPr>
          <w:p w14:paraId="19CDFF3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8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Образ русского офицера в литературной традиции (повесть «Поединок»)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EC3A16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21341B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37CCA86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7E38D10" w14:textId="77777777" w:rsidTr="00641F3F">
        <w:trPr>
          <w:trHeight w:val="190"/>
        </w:trPr>
        <w:tc>
          <w:tcPr>
            <w:tcW w:w="1277" w:type="dxa"/>
            <w:vMerge/>
          </w:tcPr>
          <w:p w14:paraId="09838B3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67FF52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711" w:type="dxa"/>
            <w:gridSpan w:val="2"/>
          </w:tcPr>
          <w:p w14:paraId="45EB9F0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8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Трагизм любви в творчестве А.И.Куприна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B4161B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64E282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4F66700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D45E0BC" w14:textId="77777777" w:rsidTr="00641F3F">
        <w:trPr>
          <w:trHeight w:val="190"/>
        </w:trPr>
        <w:tc>
          <w:tcPr>
            <w:tcW w:w="1277" w:type="dxa"/>
            <w:vMerge/>
          </w:tcPr>
          <w:p w14:paraId="5FA7693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47C4AF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711" w:type="dxa"/>
            <w:gridSpan w:val="2"/>
          </w:tcPr>
          <w:p w14:paraId="1F555D8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8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Смысл названия повести «Гранатовый браслет»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8F1851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48BB20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0E3974E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4F5D255" w14:textId="77777777" w:rsidTr="00641F3F">
        <w:trPr>
          <w:trHeight w:val="190"/>
        </w:trPr>
        <w:tc>
          <w:tcPr>
            <w:tcW w:w="1277" w:type="dxa"/>
            <w:vMerge/>
          </w:tcPr>
          <w:p w14:paraId="0CCB75F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478A31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711" w:type="dxa"/>
            <w:gridSpan w:val="2"/>
          </w:tcPr>
          <w:p w14:paraId="5315DC4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8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Спор о сильной, бескорыстной любви, тема неравенства в повести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8B0AD1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CEC492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0FBE5CA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307FABD" w14:textId="77777777" w:rsidTr="00641F3F">
        <w:trPr>
          <w:trHeight w:val="190"/>
        </w:trPr>
        <w:tc>
          <w:tcPr>
            <w:tcW w:w="1277" w:type="dxa"/>
            <w:vMerge/>
          </w:tcPr>
          <w:p w14:paraId="3592C1E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A2659A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711" w:type="dxa"/>
            <w:gridSpan w:val="2"/>
          </w:tcPr>
          <w:p w14:paraId="0C4AD44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8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Трагический смысл произведения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DBE9BD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46E084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0C3FB4C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61932B7" w14:textId="77777777" w:rsidTr="00641F3F">
        <w:trPr>
          <w:trHeight w:val="190"/>
        </w:trPr>
        <w:tc>
          <w:tcPr>
            <w:tcW w:w="1277" w:type="dxa"/>
            <w:vMerge/>
          </w:tcPr>
          <w:p w14:paraId="642AC51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7D8693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711" w:type="dxa"/>
            <w:gridSpan w:val="2"/>
          </w:tcPr>
          <w:p w14:paraId="244A1E2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8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Любовь как великая и вечная духовная ценность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A72B11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D0024F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79978D6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7F4F555" w14:textId="77777777" w:rsidTr="00641F3F">
        <w:trPr>
          <w:trHeight w:val="190"/>
        </w:trPr>
        <w:tc>
          <w:tcPr>
            <w:tcW w:w="1277" w:type="dxa"/>
            <w:vMerge/>
          </w:tcPr>
          <w:p w14:paraId="4FBB5F3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24168F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8711" w:type="dxa"/>
            <w:gridSpan w:val="2"/>
          </w:tcPr>
          <w:p w14:paraId="0263F83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8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Трагическая история любви «маленького человека»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0350EF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E8C2F8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tcBorders>
              <w:bottom w:val="single" w:sz="4" w:space="0" w:color="auto"/>
            </w:tcBorders>
          </w:tcPr>
          <w:p w14:paraId="0307A94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FE3A147" w14:textId="77777777" w:rsidTr="00641F3F">
        <w:trPr>
          <w:trHeight w:val="190"/>
        </w:trPr>
        <w:tc>
          <w:tcPr>
            <w:tcW w:w="1277" w:type="dxa"/>
            <w:vMerge/>
          </w:tcPr>
          <w:p w14:paraId="6B74AC1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75FB335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«Талант любви в рассказе А.И.Куприна «Гранатовый браслет»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40ED7EF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722D05B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4441804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6E0DB0AB" w14:textId="77777777" w:rsidTr="00641F3F">
        <w:trPr>
          <w:trHeight w:val="190"/>
        </w:trPr>
        <w:tc>
          <w:tcPr>
            <w:tcW w:w="1277" w:type="dxa"/>
          </w:tcPr>
          <w:p w14:paraId="7AAEE71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22E3AC48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Тематика самостоятельной внеаудиторной работы: </w:t>
            </w:r>
          </w:p>
          <w:p w14:paraId="1354FAAF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доклад «Биография А.И.Куприна»</w:t>
            </w:r>
          </w:p>
          <w:p w14:paraId="3E21CBB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«Тема любви в творчестве И.А.Бунина и И.А.Куприна: общее и различное»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3190F18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208F0E9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2B30112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03129794" w14:textId="77777777" w:rsidTr="00641F3F">
        <w:trPr>
          <w:trHeight w:val="20"/>
        </w:trPr>
        <w:tc>
          <w:tcPr>
            <w:tcW w:w="1277" w:type="dxa"/>
            <w:vMerge w:val="restart"/>
          </w:tcPr>
          <w:p w14:paraId="1E3F8B3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>Тема 2.4.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  <w:highlight w:val="lightGray"/>
              </w:rPr>
              <w:t xml:space="preserve"> Серебряный век русской поэзии</w:t>
            </w:r>
          </w:p>
        </w:tc>
        <w:tc>
          <w:tcPr>
            <w:tcW w:w="9278" w:type="dxa"/>
            <w:gridSpan w:val="3"/>
          </w:tcPr>
          <w:p w14:paraId="06CD1AB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0585E45A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gridSpan w:val="2"/>
          </w:tcPr>
          <w:p w14:paraId="7C96015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21BDA29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544ABA94" w14:textId="77777777" w:rsidTr="00641F3F">
        <w:trPr>
          <w:trHeight w:val="225"/>
        </w:trPr>
        <w:tc>
          <w:tcPr>
            <w:tcW w:w="1277" w:type="dxa"/>
            <w:vMerge/>
          </w:tcPr>
          <w:p w14:paraId="7B4DC8C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21B729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22084A4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Обзор русской поэзии и поэзии народов России конца XIX – начала XX в.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3317230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19A84A3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834FFE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099D697" w14:textId="77777777" w:rsidTr="00641F3F">
        <w:trPr>
          <w:trHeight w:val="225"/>
        </w:trPr>
        <w:tc>
          <w:tcPr>
            <w:tcW w:w="1277" w:type="dxa"/>
            <w:vMerge/>
          </w:tcPr>
          <w:p w14:paraId="51E4A24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B3311F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014591E5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Проблема традиций и новаторства в литературе начала ХХ века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4FAAB2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F84AA0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F7C5A1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A230B91" w14:textId="77777777" w:rsidTr="00641F3F">
        <w:trPr>
          <w:trHeight w:val="225"/>
        </w:trPr>
        <w:tc>
          <w:tcPr>
            <w:tcW w:w="1277" w:type="dxa"/>
            <w:vMerge/>
          </w:tcPr>
          <w:p w14:paraId="28CA205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D47A05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6FE017AA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Серебряный век как своеобразный «русский ренессанс»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2F8D15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E84B95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4C6652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0EFA14E" w14:textId="77777777" w:rsidTr="00641F3F">
        <w:trPr>
          <w:trHeight w:val="225"/>
        </w:trPr>
        <w:tc>
          <w:tcPr>
            <w:tcW w:w="1277" w:type="dxa"/>
            <w:vMerge/>
          </w:tcPr>
          <w:p w14:paraId="1D7F8C5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1370D0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77FC1E02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Литературные течения поэзии русского модернизма: символизм, акмеизм, футуризм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E1829B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005160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E2B5F3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1A114DB" w14:textId="77777777" w:rsidTr="00641F3F">
        <w:trPr>
          <w:trHeight w:val="195"/>
        </w:trPr>
        <w:tc>
          <w:tcPr>
            <w:tcW w:w="1277" w:type="dxa"/>
            <w:vMerge/>
          </w:tcPr>
          <w:p w14:paraId="640C2AB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1CE9DB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2E857862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Поэты, творившие вне литературных течений: И.Ф. Анненский, М.И. Цветаева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168079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EF80A5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CB1875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5FC5223" w14:textId="77777777" w:rsidTr="00641F3F">
        <w:trPr>
          <w:trHeight w:val="195"/>
        </w:trPr>
        <w:tc>
          <w:tcPr>
            <w:tcW w:w="1277" w:type="dxa"/>
            <w:vMerge/>
          </w:tcPr>
          <w:p w14:paraId="0BA9D4A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D4FBBE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711" w:type="dxa"/>
            <w:gridSpan w:val="2"/>
          </w:tcPr>
          <w:p w14:paraId="46E826FE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Истоки русского символизма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32CC03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6D6743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C3630D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DAF8F51" w14:textId="77777777" w:rsidTr="00641F3F">
        <w:trPr>
          <w:trHeight w:val="195"/>
        </w:trPr>
        <w:tc>
          <w:tcPr>
            <w:tcW w:w="1277" w:type="dxa"/>
            <w:vMerge/>
          </w:tcPr>
          <w:p w14:paraId="1BE8051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F1857A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711" w:type="dxa"/>
            <w:gridSpan w:val="2"/>
          </w:tcPr>
          <w:p w14:paraId="53E6F3F6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«Старшие символисты» и «младосимволисты»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E2A05D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D2F3BB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813765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C62A467" w14:textId="77777777" w:rsidTr="00641F3F">
        <w:trPr>
          <w:trHeight w:val="195"/>
        </w:trPr>
        <w:tc>
          <w:tcPr>
            <w:tcW w:w="1277" w:type="dxa"/>
            <w:vMerge/>
          </w:tcPr>
          <w:p w14:paraId="6319FA9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6AFE08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8711" w:type="dxa"/>
            <w:gridSpan w:val="2"/>
          </w:tcPr>
          <w:p w14:paraId="54457B2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В.Я.Брюсова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89348F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563CB0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06FCEF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8BCE831" w14:textId="77777777" w:rsidTr="00641F3F">
        <w:trPr>
          <w:trHeight w:val="195"/>
        </w:trPr>
        <w:tc>
          <w:tcPr>
            <w:tcW w:w="1277" w:type="dxa"/>
            <w:vMerge/>
          </w:tcPr>
          <w:p w14:paraId="7F49EDB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232623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8711" w:type="dxa"/>
            <w:gridSpan w:val="2"/>
          </w:tcPr>
          <w:p w14:paraId="71EDFFCA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Основные темы и мотивы поэзии В.Я.Брюсова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27ACA3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BAD68B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569622A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25EDBD2" w14:textId="77777777" w:rsidTr="00641F3F">
        <w:trPr>
          <w:trHeight w:val="195"/>
        </w:trPr>
        <w:tc>
          <w:tcPr>
            <w:tcW w:w="1277" w:type="dxa"/>
            <w:vMerge/>
          </w:tcPr>
          <w:p w14:paraId="6224731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B61458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8711" w:type="dxa"/>
            <w:gridSpan w:val="2"/>
          </w:tcPr>
          <w:p w14:paraId="4DB42627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Своеобразие решения темы поэта и поэзии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3287A2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2E3687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92C44F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FB2D628" w14:textId="77777777" w:rsidTr="00641F3F">
        <w:trPr>
          <w:trHeight w:val="195"/>
        </w:trPr>
        <w:tc>
          <w:tcPr>
            <w:tcW w:w="1277" w:type="dxa"/>
            <w:vMerge/>
          </w:tcPr>
          <w:p w14:paraId="3C23FF8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C0F8C3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8711" w:type="dxa"/>
            <w:gridSpan w:val="2"/>
          </w:tcPr>
          <w:p w14:paraId="0B837C44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К.Д.Бальмонта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E43057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C3541A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2248FF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569E260" w14:textId="77777777" w:rsidTr="00641F3F">
        <w:trPr>
          <w:trHeight w:val="195"/>
        </w:trPr>
        <w:tc>
          <w:tcPr>
            <w:tcW w:w="1277" w:type="dxa"/>
            <w:vMerge/>
          </w:tcPr>
          <w:p w14:paraId="3ACEB2E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6B2BAE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12</w:t>
            </w:r>
          </w:p>
        </w:tc>
        <w:tc>
          <w:tcPr>
            <w:tcW w:w="8711" w:type="dxa"/>
            <w:gridSpan w:val="2"/>
          </w:tcPr>
          <w:p w14:paraId="31B958C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Основные темы и мотивы поэзии К.Д.Бальмонта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E90C0B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23DD2D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8CE824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E36CF9A" w14:textId="77777777" w:rsidTr="00641F3F">
        <w:trPr>
          <w:trHeight w:val="195"/>
        </w:trPr>
        <w:tc>
          <w:tcPr>
            <w:tcW w:w="1277" w:type="dxa"/>
            <w:vMerge/>
          </w:tcPr>
          <w:p w14:paraId="0A1E46E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692F77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13</w:t>
            </w:r>
          </w:p>
        </w:tc>
        <w:tc>
          <w:tcPr>
            <w:tcW w:w="8711" w:type="dxa"/>
            <w:gridSpan w:val="2"/>
          </w:tcPr>
          <w:p w14:paraId="0F2B76A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Музыкальность стиха, изящество образов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172CA6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BCB383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E397B2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5B6C312" w14:textId="77777777" w:rsidTr="00641F3F">
        <w:trPr>
          <w:trHeight w:val="195"/>
        </w:trPr>
        <w:tc>
          <w:tcPr>
            <w:tcW w:w="1277" w:type="dxa"/>
            <w:vMerge/>
          </w:tcPr>
          <w:p w14:paraId="57C71C8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C9DB81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8711" w:type="dxa"/>
            <w:gridSpan w:val="2"/>
          </w:tcPr>
          <w:p w14:paraId="19AB1BE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Истоки акмеизма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45B0BF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3E6FDC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FA2056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33BDEC6" w14:textId="77777777" w:rsidTr="00641F3F">
        <w:trPr>
          <w:trHeight w:val="195"/>
        </w:trPr>
        <w:tc>
          <w:tcPr>
            <w:tcW w:w="1277" w:type="dxa"/>
            <w:vMerge/>
          </w:tcPr>
          <w:p w14:paraId="5F66644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621D05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15</w:t>
            </w:r>
          </w:p>
        </w:tc>
        <w:tc>
          <w:tcPr>
            <w:tcW w:w="8711" w:type="dxa"/>
            <w:gridSpan w:val="2"/>
          </w:tcPr>
          <w:p w14:paraId="0A4327BA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Программа акмеизма в статье Н.С.Гумилева «Наследие символизма и акмеизм»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D57B70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914703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020BE9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54AF32E" w14:textId="77777777" w:rsidTr="00641F3F">
        <w:trPr>
          <w:trHeight w:val="195"/>
        </w:trPr>
        <w:tc>
          <w:tcPr>
            <w:tcW w:w="1277" w:type="dxa"/>
            <w:vMerge/>
          </w:tcPr>
          <w:p w14:paraId="0ADE35D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9C324E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16</w:t>
            </w:r>
          </w:p>
        </w:tc>
        <w:tc>
          <w:tcPr>
            <w:tcW w:w="8711" w:type="dxa"/>
            <w:gridSpan w:val="2"/>
          </w:tcPr>
          <w:p w14:paraId="1E6BC8E7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Утверждение акмеистами красоты земной жизни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806F99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EA308F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F9C2BD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2CC7F48" w14:textId="77777777" w:rsidTr="00641F3F">
        <w:trPr>
          <w:trHeight w:val="195"/>
        </w:trPr>
        <w:tc>
          <w:tcPr>
            <w:tcW w:w="1277" w:type="dxa"/>
            <w:vMerge/>
          </w:tcPr>
          <w:p w14:paraId="0760134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BCFCC3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17</w:t>
            </w:r>
          </w:p>
        </w:tc>
        <w:tc>
          <w:tcPr>
            <w:tcW w:w="8711" w:type="dxa"/>
            <w:gridSpan w:val="2"/>
          </w:tcPr>
          <w:p w14:paraId="3DDAB393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Н.С.Гумилева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A27D47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50E865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944786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A65E5EB" w14:textId="77777777" w:rsidTr="00641F3F">
        <w:trPr>
          <w:trHeight w:val="195"/>
        </w:trPr>
        <w:tc>
          <w:tcPr>
            <w:tcW w:w="1277" w:type="dxa"/>
            <w:vMerge/>
          </w:tcPr>
          <w:p w14:paraId="1A3BC1E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18A7F1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18</w:t>
            </w:r>
          </w:p>
        </w:tc>
        <w:tc>
          <w:tcPr>
            <w:tcW w:w="8711" w:type="dxa"/>
            <w:gridSpan w:val="2"/>
          </w:tcPr>
          <w:p w14:paraId="393AED86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Экзотическое, фантастическое и прозаическое в поэзии Гумилева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4B708C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CD9344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53B679A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A999D1A" w14:textId="77777777" w:rsidTr="00641F3F">
        <w:trPr>
          <w:trHeight w:val="195"/>
        </w:trPr>
        <w:tc>
          <w:tcPr>
            <w:tcW w:w="1277" w:type="dxa"/>
            <w:vMerge/>
          </w:tcPr>
          <w:p w14:paraId="5232319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AA4BFF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19</w:t>
            </w:r>
          </w:p>
        </w:tc>
        <w:tc>
          <w:tcPr>
            <w:tcW w:w="8711" w:type="dxa"/>
            <w:gridSpan w:val="2"/>
          </w:tcPr>
          <w:p w14:paraId="4D66938B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Манифесты футуризма, их пафос и проблематика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33729A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64552D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C88E3D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7901BDA" w14:textId="77777777" w:rsidTr="00641F3F">
        <w:trPr>
          <w:trHeight w:val="195"/>
        </w:trPr>
        <w:tc>
          <w:tcPr>
            <w:tcW w:w="1277" w:type="dxa"/>
            <w:vMerge/>
          </w:tcPr>
          <w:p w14:paraId="322CBAC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907017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20</w:t>
            </w:r>
          </w:p>
        </w:tc>
        <w:tc>
          <w:tcPr>
            <w:tcW w:w="8711" w:type="dxa"/>
            <w:gridSpan w:val="2"/>
          </w:tcPr>
          <w:p w14:paraId="1CD03EE0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Поэт как миссионер «нового искусства»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C08C89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804A2B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4E45B5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F46AAFE" w14:textId="77777777" w:rsidTr="00641F3F">
        <w:trPr>
          <w:trHeight w:val="195"/>
        </w:trPr>
        <w:tc>
          <w:tcPr>
            <w:tcW w:w="1277" w:type="dxa"/>
            <w:vMerge/>
          </w:tcPr>
          <w:p w14:paraId="5E89437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2EE6B8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21</w:t>
            </w:r>
          </w:p>
        </w:tc>
        <w:tc>
          <w:tcPr>
            <w:tcW w:w="8711" w:type="dxa"/>
            <w:gridSpan w:val="2"/>
          </w:tcPr>
          <w:p w14:paraId="1F9FC31B" w14:textId="77777777" w:rsidR="005136C6" w:rsidRPr="00CA1463" w:rsidRDefault="005136C6" w:rsidP="005136C6">
            <w:pPr>
              <w:tabs>
                <w:tab w:val="left" w:pos="268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Звуковые и графические эксперименты футуристов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F0CAAF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4079C8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30B9B0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92B0F57" w14:textId="77777777" w:rsidTr="00641F3F">
        <w:trPr>
          <w:trHeight w:val="195"/>
        </w:trPr>
        <w:tc>
          <w:tcPr>
            <w:tcW w:w="1277" w:type="dxa"/>
            <w:vMerge/>
          </w:tcPr>
          <w:p w14:paraId="251A912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73ED4C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22</w:t>
            </w:r>
          </w:p>
        </w:tc>
        <w:tc>
          <w:tcPr>
            <w:tcW w:w="8711" w:type="dxa"/>
            <w:gridSpan w:val="2"/>
          </w:tcPr>
          <w:p w14:paraId="10753002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Группы футуристов: эгофутуристы, кубофутуристы, «Центрифуга»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ABF772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E4BA08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565A819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D90C768" w14:textId="77777777" w:rsidTr="00641F3F">
        <w:trPr>
          <w:trHeight w:val="195"/>
        </w:trPr>
        <w:tc>
          <w:tcPr>
            <w:tcW w:w="1277" w:type="dxa"/>
            <w:vMerge/>
          </w:tcPr>
          <w:p w14:paraId="33F87C5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EC7A3A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23</w:t>
            </w:r>
          </w:p>
        </w:tc>
        <w:tc>
          <w:tcPr>
            <w:tcW w:w="8711" w:type="dxa"/>
            <w:gridSpan w:val="2"/>
          </w:tcPr>
          <w:p w14:paraId="2BDDE30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Эмоциональная взволнованность и ироничность поэзии Игоря Северянина, оригинальность его словотворчества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A5C826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A04707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75BF34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FC52ACC" w14:textId="77777777" w:rsidTr="00641F3F">
        <w:trPr>
          <w:trHeight w:val="195"/>
        </w:trPr>
        <w:tc>
          <w:tcPr>
            <w:tcW w:w="1277" w:type="dxa"/>
            <w:vMerge/>
          </w:tcPr>
          <w:p w14:paraId="063EA7B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CB5D80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24</w:t>
            </w:r>
          </w:p>
        </w:tc>
        <w:tc>
          <w:tcPr>
            <w:tcW w:w="8711" w:type="dxa"/>
            <w:gridSpan w:val="2"/>
          </w:tcPr>
          <w:p w14:paraId="572D3A44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Слово в художественном мире поэзии В.Хлебникова, поэтические эксперименты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D21259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BACA28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8E3A1D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7899550" w14:textId="77777777" w:rsidTr="00641F3F">
        <w:trPr>
          <w:trHeight w:val="195"/>
        </w:trPr>
        <w:tc>
          <w:tcPr>
            <w:tcW w:w="1277" w:type="dxa"/>
            <w:vMerge/>
          </w:tcPr>
          <w:p w14:paraId="0A079E9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15BCF7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25</w:t>
            </w:r>
          </w:p>
        </w:tc>
        <w:tc>
          <w:tcPr>
            <w:tcW w:w="8711" w:type="dxa"/>
            <w:gridSpan w:val="2"/>
          </w:tcPr>
          <w:p w14:paraId="1A32BC15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Новокрестьянская поэзия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7663FC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8A9A07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E7CDF2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330EA3F" w14:textId="77777777" w:rsidTr="00641F3F">
        <w:trPr>
          <w:trHeight w:val="195"/>
        </w:trPr>
        <w:tc>
          <w:tcPr>
            <w:tcW w:w="1277" w:type="dxa"/>
            <w:vMerge/>
          </w:tcPr>
          <w:p w14:paraId="5431F61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BBB2DB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26</w:t>
            </w:r>
          </w:p>
        </w:tc>
        <w:tc>
          <w:tcPr>
            <w:tcW w:w="8711" w:type="dxa"/>
            <w:gridSpan w:val="2"/>
          </w:tcPr>
          <w:p w14:paraId="76D4CEDE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Н.А.Клюева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D11063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129726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5E17D41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68AF969" w14:textId="77777777" w:rsidTr="00641F3F">
        <w:trPr>
          <w:trHeight w:val="195"/>
        </w:trPr>
        <w:tc>
          <w:tcPr>
            <w:tcW w:w="1277" w:type="dxa"/>
            <w:vMerge/>
          </w:tcPr>
          <w:p w14:paraId="169755F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6C8DD5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27</w:t>
            </w:r>
          </w:p>
        </w:tc>
        <w:tc>
          <w:tcPr>
            <w:tcW w:w="8711" w:type="dxa"/>
            <w:gridSpan w:val="2"/>
          </w:tcPr>
          <w:p w14:paraId="22DFFD77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Крестьянская тематика, изображение труда и быта деревни, тема родины, неприятие городской цивилизации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60B942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54042F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D54BAB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C906A5E" w14:textId="77777777" w:rsidTr="00641F3F">
        <w:trPr>
          <w:trHeight w:val="20"/>
        </w:trPr>
        <w:tc>
          <w:tcPr>
            <w:tcW w:w="1277" w:type="dxa"/>
            <w:vMerge/>
          </w:tcPr>
          <w:p w14:paraId="1C8EF43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333B5E8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«Поэзия В.Брюсова и К.Бальмонта»</w:t>
            </w:r>
          </w:p>
          <w:p w14:paraId="07A679F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«Мир образов Н.Гумилева»</w:t>
            </w:r>
          </w:p>
          <w:p w14:paraId="18A214E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«Словотворчество И.Северянина и В.Хлебникова»</w:t>
            </w:r>
          </w:p>
          <w:p w14:paraId="1D07EA4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«Новокрестьянская поэзия. Лирика Н.А.Клюева»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53B2BCB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0AFFABE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0D727F7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784B3F86" w14:textId="77777777" w:rsidTr="00641F3F">
        <w:trPr>
          <w:trHeight w:val="20"/>
        </w:trPr>
        <w:tc>
          <w:tcPr>
            <w:tcW w:w="1277" w:type="dxa"/>
          </w:tcPr>
          <w:p w14:paraId="4B4D813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77624E7A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Тематика самостоятельной внеаудиторной работы: </w:t>
            </w:r>
          </w:p>
          <w:p w14:paraId="11698D1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доклады «Символизм»; «Акмеизм»; «Футуризм»; «Биография В.Я.Брюсова»; «Биография К.Д.Бальмонта»; «Биография Н.С.Гумилева»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19558AA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01B4514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7D9FD8C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6AEFBF12" w14:textId="77777777" w:rsidTr="00641F3F">
        <w:trPr>
          <w:trHeight w:val="165"/>
        </w:trPr>
        <w:tc>
          <w:tcPr>
            <w:tcW w:w="1277" w:type="dxa"/>
            <w:vMerge w:val="restart"/>
          </w:tcPr>
          <w:p w14:paraId="79D0FFA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Тема 2.5.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Творчество М.Горького</w:t>
            </w:r>
          </w:p>
        </w:tc>
        <w:tc>
          <w:tcPr>
            <w:tcW w:w="9278" w:type="dxa"/>
            <w:gridSpan w:val="3"/>
          </w:tcPr>
          <w:p w14:paraId="61ED5D66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6A24EBE4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gridSpan w:val="2"/>
          </w:tcPr>
          <w:p w14:paraId="257A81D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67D4D4A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7D10B92B" w14:textId="77777777" w:rsidTr="00641F3F">
        <w:trPr>
          <w:trHeight w:val="105"/>
        </w:trPr>
        <w:tc>
          <w:tcPr>
            <w:tcW w:w="1277" w:type="dxa"/>
            <w:vMerge/>
          </w:tcPr>
          <w:p w14:paraId="0A8207A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96C841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1314017C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М. Горького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01899C16" w14:textId="77777777" w:rsidR="005136C6" w:rsidRPr="00CA1463" w:rsidRDefault="005136C6" w:rsidP="005136C6">
            <w:pPr>
              <w:tabs>
                <w:tab w:val="left" w:pos="60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1735A7A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06D52D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17B7DFF0" w14:textId="77777777" w:rsidTr="00641F3F">
        <w:trPr>
          <w:trHeight w:val="135"/>
        </w:trPr>
        <w:tc>
          <w:tcPr>
            <w:tcW w:w="1277" w:type="dxa"/>
            <w:vMerge/>
          </w:tcPr>
          <w:p w14:paraId="059C96C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350359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1723D225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Правда жизни в рассказах Горького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441A07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4B5086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60116E0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90E5D26" w14:textId="77777777" w:rsidTr="00641F3F">
        <w:trPr>
          <w:trHeight w:val="150"/>
        </w:trPr>
        <w:tc>
          <w:tcPr>
            <w:tcW w:w="1277" w:type="dxa"/>
            <w:vMerge/>
          </w:tcPr>
          <w:p w14:paraId="0416AD4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502C51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064F57E7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Типы персонажей в романтических рассказах писателя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CEBDEE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FD347A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77044D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4B83715" w14:textId="77777777" w:rsidTr="00641F3F">
        <w:trPr>
          <w:trHeight w:val="150"/>
        </w:trPr>
        <w:tc>
          <w:tcPr>
            <w:tcW w:w="1277" w:type="dxa"/>
            <w:vMerge/>
          </w:tcPr>
          <w:p w14:paraId="4718619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D65593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041D6283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Поэтизация гордых и сильных людей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7658FDE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F11573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74CB49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96626CF" w14:textId="77777777" w:rsidTr="00641F3F">
        <w:trPr>
          <w:trHeight w:val="150"/>
        </w:trPr>
        <w:tc>
          <w:tcPr>
            <w:tcW w:w="1277" w:type="dxa"/>
            <w:vMerge/>
          </w:tcPr>
          <w:p w14:paraId="2A25E5A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AE7833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6EA1CF7C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Тематика и проблематика романтического творчества Горького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0A1C79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972323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5CFE0DD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39D7C5B" w14:textId="77777777" w:rsidTr="00641F3F">
        <w:trPr>
          <w:trHeight w:val="150"/>
        </w:trPr>
        <w:tc>
          <w:tcPr>
            <w:tcW w:w="1277" w:type="dxa"/>
            <w:vMerge/>
          </w:tcPr>
          <w:p w14:paraId="7EEB990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F5AACD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711" w:type="dxa"/>
            <w:gridSpan w:val="2"/>
          </w:tcPr>
          <w:p w14:paraId="44A55AFE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Изображение правды жизни в пьесе «На дне» и ее философский смысл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6A0A68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C21643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80F077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C12977A" w14:textId="77777777" w:rsidTr="00641F3F">
        <w:trPr>
          <w:trHeight w:val="150"/>
        </w:trPr>
        <w:tc>
          <w:tcPr>
            <w:tcW w:w="1277" w:type="dxa"/>
            <w:vMerge/>
          </w:tcPr>
          <w:p w14:paraId="1BB85DA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AEE1BD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711" w:type="dxa"/>
            <w:gridSpan w:val="2"/>
          </w:tcPr>
          <w:p w14:paraId="6BAF2C8B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Герои пьесы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A4CD31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04B30A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F95ACC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D403260" w14:textId="77777777" w:rsidTr="00641F3F">
        <w:trPr>
          <w:trHeight w:val="150"/>
        </w:trPr>
        <w:tc>
          <w:tcPr>
            <w:tcW w:w="1277" w:type="dxa"/>
            <w:vMerge/>
          </w:tcPr>
          <w:p w14:paraId="3049F1D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FCFD31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8711" w:type="dxa"/>
            <w:gridSpan w:val="2"/>
          </w:tcPr>
          <w:p w14:paraId="02E22194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Спор о назначении человека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82EE6C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7A58737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E52101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E05DCBE" w14:textId="77777777" w:rsidTr="00641F3F">
        <w:trPr>
          <w:trHeight w:val="150"/>
        </w:trPr>
        <w:tc>
          <w:tcPr>
            <w:tcW w:w="1277" w:type="dxa"/>
            <w:vMerge/>
          </w:tcPr>
          <w:p w14:paraId="42D9558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6B409C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8711" w:type="dxa"/>
            <w:gridSpan w:val="2"/>
          </w:tcPr>
          <w:p w14:paraId="63E79498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Авторская позиция и способы ее выражения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63C76B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8A4239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BF696D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EE772EB" w14:textId="77777777" w:rsidTr="00641F3F">
        <w:trPr>
          <w:trHeight w:val="150"/>
        </w:trPr>
        <w:tc>
          <w:tcPr>
            <w:tcW w:w="1277" w:type="dxa"/>
            <w:vMerge/>
          </w:tcPr>
          <w:p w14:paraId="71F2640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AF435E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8711" w:type="dxa"/>
            <w:gridSpan w:val="2"/>
          </w:tcPr>
          <w:p w14:paraId="05C41B1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Новаторство Горького – драматурга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F50CC5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9BB6D1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5655A6A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964F9CB" w14:textId="77777777" w:rsidTr="00641F3F">
        <w:trPr>
          <w:trHeight w:val="150"/>
        </w:trPr>
        <w:tc>
          <w:tcPr>
            <w:tcW w:w="1277" w:type="dxa"/>
            <w:vMerge/>
          </w:tcPr>
          <w:p w14:paraId="00306CD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CCBB11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8711" w:type="dxa"/>
            <w:gridSpan w:val="2"/>
          </w:tcPr>
          <w:p w14:paraId="0D56BD45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Горький и МХАТ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3A7BB1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4C2001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18AEAF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FC0FA28" w14:textId="77777777" w:rsidTr="00641F3F">
        <w:trPr>
          <w:trHeight w:val="150"/>
        </w:trPr>
        <w:tc>
          <w:tcPr>
            <w:tcW w:w="1277" w:type="dxa"/>
            <w:vMerge/>
          </w:tcPr>
          <w:p w14:paraId="41CFC87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B49B1B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12</w:t>
            </w:r>
          </w:p>
        </w:tc>
        <w:tc>
          <w:tcPr>
            <w:tcW w:w="8711" w:type="dxa"/>
            <w:gridSpan w:val="2"/>
          </w:tcPr>
          <w:p w14:paraId="35331CA2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Горький – романист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4DE4F5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F958F7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7ACEB0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FE723F2" w14:textId="77777777" w:rsidTr="00641F3F">
        <w:trPr>
          <w:trHeight w:val="150"/>
        </w:trPr>
        <w:tc>
          <w:tcPr>
            <w:tcW w:w="1277" w:type="dxa"/>
            <w:vMerge/>
          </w:tcPr>
          <w:p w14:paraId="7949941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16C41699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«Вопрос о правде в драме «На дне»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7BA39B0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4E7E9B1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6A112C8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19881315" w14:textId="77777777" w:rsidTr="00641F3F">
        <w:trPr>
          <w:trHeight w:val="150"/>
        </w:trPr>
        <w:tc>
          <w:tcPr>
            <w:tcW w:w="1277" w:type="dxa"/>
          </w:tcPr>
          <w:p w14:paraId="515AC50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22451CF2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Тематика самостоятельной внеаудиторной работы:</w:t>
            </w:r>
          </w:p>
          <w:p w14:paraId="5074385E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оформление мультимедийной презентации «Жизнь и творчество М.Горького»</w:t>
            </w:r>
          </w:p>
          <w:p w14:paraId="15A360CB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</w:t>
            </w: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>Автобиографические повести М. Горького «Детство», «В людях», «Мои университеты»</w:t>
            </w:r>
          </w:p>
          <w:p w14:paraId="37C4FBC7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реферат «Гордый человек» в произведениях Ф.М.Достоевского и М.Горького»</w:t>
            </w:r>
          </w:p>
          <w:p w14:paraId="1AFBC555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>сообщение «История жизни Актера» (Бубнова, Пепла, Наташи и т.д.)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47CDFEA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2</w:t>
            </w:r>
          </w:p>
        </w:tc>
        <w:tc>
          <w:tcPr>
            <w:tcW w:w="1276" w:type="dxa"/>
            <w:gridSpan w:val="2"/>
          </w:tcPr>
          <w:p w14:paraId="44AF566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1591E84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480C8EC2" w14:textId="77777777" w:rsidTr="00641F3F">
        <w:trPr>
          <w:trHeight w:val="150"/>
        </w:trPr>
        <w:tc>
          <w:tcPr>
            <w:tcW w:w="1277" w:type="dxa"/>
            <w:vMerge w:val="restart"/>
          </w:tcPr>
          <w:p w14:paraId="1450BDB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Тема 2.6.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Творчество А.А.Блока</w:t>
            </w:r>
          </w:p>
        </w:tc>
        <w:tc>
          <w:tcPr>
            <w:tcW w:w="9278" w:type="dxa"/>
            <w:gridSpan w:val="3"/>
          </w:tcPr>
          <w:p w14:paraId="788AA19E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7967149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276" w:type="dxa"/>
            <w:gridSpan w:val="2"/>
          </w:tcPr>
          <w:p w14:paraId="028D0DB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7853F5E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4657EC3E" w14:textId="77777777" w:rsidTr="00641F3F">
        <w:trPr>
          <w:trHeight w:val="165"/>
        </w:trPr>
        <w:tc>
          <w:tcPr>
            <w:tcW w:w="1277" w:type="dxa"/>
            <w:vMerge/>
          </w:tcPr>
          <w:p w14:paraId="24CD871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BC526D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556F2479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А.А. Блок. Сведения из биографии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23D71C3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0E63015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73639E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45D5DAC5" w14:textId="77777777" w:rsidTr="00641F3F">
        <w:trPr>
          <w:trHeight w:val="105"/>
        </w:trPr>
        <w:tc>
          <w:tcPr>
            <w:tcW w:w="1277" w:type="dxa"/>
            <w:vMerge/>
          </w:tcPr>
          <w:p w14:paraId="360EEF8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606C75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7D19ECCE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Природа социальных противоречий в изображении поэта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69E8E7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BCBB61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1160BF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A3219E9" w14:textId="77777777" w:rsidTr="00641F3F">
        <w:trPr>
          <w:trHeight w:val="135"/>
        </w:trPr>
        <w:tc>
          <w:tcPr>
            <w:tcW w:w="1277" w:type="dxa"/>
            <w:vMerge/>
          </w:tcPr>
          <w:p w14:paraId="3836A1D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2EAA39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1E92E1C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Тема исторического прошлого в лирике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3ED385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E96097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CF4E64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6CEDD23" w14:textId="77777777" w:rsidTr="00641F3F">
        <w:trPr>
          <w:trHeight w:val="135"/>
        </w:trPr>
        <w:tc>
          <w:tcPr>
            <w:tcW w:w="1277" w:type="dxa"/>
            <w:vMerge/>
          </w:tcPr>
          <w:p w14:paraId="6F18F8B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C0AE5C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391E57B7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Тема родины, тревога за судьбу России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C17DF7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AE3FBB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73BA8F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E424435" w14:textId="77777777" w:rsidTr="00641F3F">
        <w:trPr>
          <w:trHeight w:val="135"/>
        </w:trPr>
        <w:tc>
          <w:tcPr>
            <w:tcW w:w="1277" w:type="dxa"/>
            <w:vMerge/>
          </w:tcPr>
          <w:p w14:paraId="4906386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EAF3D4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73CDE564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Блока Поэма «Двенадцать»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CE6140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19C381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121F1B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6F40FE6" w14:textId="77777777" w:rsidTr="00641F3F">
        <w:trPr>
          <w:trHeight w:val="135"/>
        </w:trPr>
        <w:tc>
          <w:tcPr>
            <w:tcW w:w="1277" w:type="dxa"/>
            <w:vMerge/>
          </w:tcPr>
          <w:p w14:paraId="5F3F797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123F71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711" w:type="dxa"/>
            <w:gridSpan w:val="2"/>
          </w:tcPr>
          <w:p w14:paraId="7BCB08EA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Сложность восприятия Блоком социального характера революции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721F7D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D2EA0B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70D7841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8850E82" w14:textId="77777777" w:rsidTr="00641F3F">
        <w:trPr>
          <w:trHeight w:val="135"/>
        </w:trPr>
        <w:tc>
          <w:tcPr>
            <w:tcW w:w="1277" w:type="dxa"/>
            <w:vMerge/>
          </w:tcPr>
          <w:p w14:paraId="2C12A96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2FA56E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711" w:type="dxa"/>
            <w:gridSpan w:val="2"/>
          </w:tcPr>
          <w:p w14:paraId="38E56889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Сюжет поэмы и ее герои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3E8309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0D9C6B5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4CDDC3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CA2C565" w14:textId="77777777" w:rsidTr="00641F3F">
        <w:trPr>
          <w:trHeight w:val="135"/>
        </w:trPr>
        <w:tc>
          <w:tcPr>
            <w:tcW w:w="1277" w:type="dxa"/>
            <w:vMerge/>
          </w:tcPr>
          <w:p w14:paraId="138A486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B0758B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8711" w:type="dxa"/>
            <w:gridSpan w:val="2"/>
          </w:tcPr>
          <w:p w14:paraId="23E3A6D9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Образ Христа в поэме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F848D0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B240AB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0BC8E1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570A8CA" w14:textId="77777777" w:rsidTr="00641F3F">
        <w:trPr>
          <w:trHeight w:val="175"/>
        </w:trPr>
        <w:tc>
          <w:tcPr>
            <w:tcW w:w="1277" w:type="dxa"/>
            <w:vMerge/>
          </w:tcPr>
          <w:p w14:paraId="2B7B756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A53D5B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8711" w:type="dxa"/>
            <w:gridSpan w:val="2"/>
          </w:tcPr>
          <w:p w14:paraId="3D3AE3D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Композиция, лексика, ритмика, интонационное разнообразие поэмы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7445DF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34D5ADE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47DB40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747604C" w14:textId="77777777" w:rsidTr="00641F3F">
        <w:trPr>
          <w:trHeight w:val="135"/>
        </w:trPr>
        <w:tc>
          <w:tcPr>
            <w:tcW w:w="1277" w:type="dxa"/>
            <w:vMerge/>
          </w:tcPr>
          <w:p w14:paraId="2E08405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0D987C0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«Тема Родины в творчестве А.А.Блока»</w:t>
            </w:r>
          </w:p>
          <w:p w14:paraId="2DDBFF00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>Поэма А.А.Блока «Двенадцать»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6BD27BA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04DE17D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5745AE9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5FEB419F" w14:textId="77777777" w:rsidTr="00641F3F">
        <w:trPr>
          <w:trHeight w:val="135"/>
        </w:trPr>
        <w:tc>
          <w:tcPr>
            <w:tcW w:w="1277" w:type="dxa"/>
          </w:tcPr>
          <w:p w14:paraId="7846191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343DDDF3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Тематика самостоятельной внеаудиторной работы:</w:t>
            </w:r>
          </w:p>
          <w:p w14:paraId="44789582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«Тема любви в творчестве А.С.Пушкина и А.А.Блока»</w:t>
            </w:r>
          </w:p>
          <w:p w14:paraId="610C7B16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«Тема России в творчестве русских поэтов М.Ю.Лермонтова, Н.А.Некрасова, А.А.Блока»</w:t>
            </w:r>
          </w:p>
          <w:p w14:paraId="36DAD32F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«Тема революции в творчестве А.А.Блока»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03E483E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70A4CF8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7DB9E74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044F4C2D" w14:textId="77777777" w:rsidTr="00641F3F">
        <w:trPr>
          <w:trHeight w:val="20"/>
        </w:trPr>
        <w:tc>
          <w:tcPr>
            <w:tcW w:w="1277" w:type="dxa"/>
            <w:vMerge w:val="restart"/>
          </w:tcPr>
          <w:p w14:paraId="5F416A1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>Тема 2.7.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  <w:highlight w:val="lightGray"/>
              </w:rPr>
              <w:t xml:space="preserve"> Литература 1920-х гг. (обзор)</w:t>
            </w:r>
          </w:p>
        </w:tc>
        <w:tc>
          <w:tcPr>
            <w:tcW w:w="9278" w:type="dxa"/>
            <w:gridSpan w:val="3"/>
          </w:tcPr>
          <w:p w14:paraId="6B8F114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6A978BD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52DD95D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19CA634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314F21CB" w14:textId="77777777" w:rsidTr="00641F3F">
        <w:trPr>
          <w:trHeight w:val="20"/>
        </w:trPr>
        <w:tc>
          <w:tcPr>
            <w:tcW w:w="1277" w:type="dxa"/>
            <w:vMerge/>
          </w:tcPr>
          <w:p w14:paraId="712A025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3A95D1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4365E558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Противоречивость развития культуры в 20-е годы. 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371C49A5" w14:textId="77777777" w:rsidR="005136C6" w:rsidRPr="00CA1463" w:rsidRDefault="004F30E4" w:rsidP="004F30E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53420F4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85072C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8A8BDF4" w14:textId="77777777" w:rsidTr="00641F3F">
        <w:trPr>
          <w:trHeight w:val="20"/>
        </w:trPr>
        <w:tc>
          <w:tcPr>
            <w:tcW w:w="1277" w:type="dxa"/>
            <w:vMerge/>
          </w:tcPr>
          <w:p w14:paraId="43D02DC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4782A1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30F4950B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Литературный процесс 20-х годов.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206A02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33B249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EF719E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BB5A0BC" w14:textId="77777777" w:rsidTr="00641F3F">
        <w:trPr>
          <w:trHeight w:val="20"/>
        </w:trPr>
        <w:tc>
          <w:tcPr>
            <w:tcW w:w="1277" w:type="dxa"/>
            <w:vMerge/>
          </w:tcPr>
          <w:p w14:paraId="7C8C251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777A91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349F9B9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Литературные группировки и журналы (РАПП, «Перевал», конструктивизм, «На посту», «Новый мир»)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A20084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9EB712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85FBBD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A899DFE" w14:textId="77777777" w:rsidTr="00641F3F">
        <w:trPr>
          <w:trHeight w:val="20"/>
        </w:trPr>
        <w:tc>
          <w:tcPr>
            <w:tcW w:w="1277" w:type="dxa"/>
            <w:vMerge/>
          </w:tcPr>
          <w:p w14:paraId="61E43BA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BD0D94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662C0BF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Тема России и революции в творчестве поэтов разных поколений и мировоззрений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2D43C7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320F92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303F98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7FC5C9A" w14:textId="77777777" w:rsidTr="00641F3F">
        <w:trPr>
          <w:trHeight w:val="20"/>
        </w:trPr>
        <w:tc>
          <w:tcPr>
            <w:tcW w:w="1277" w:type="dxa"/>
            <w:vMerge/>
          </w:tcPr>
          <w:p w14:paraId="1C7EF83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E04FF6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30C7708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Эксперименты со словом в поисках поэтического языка новой эпохи (Хлебников, Крученых, поэты-обериуты)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6E33ED6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926D7B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22E5EE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D0B3F1F" w14:textId="77777777" w:rsidTr="00641F3F">
        <w:trPr>
          <w:trHeight w:val="20"/>
        </w:trPr>
        <w:tc>
          <w:tcPr>
            <w:tcW w:w="1277" w:type="dxa"/>
            <w:vMerge/>
          </w:tcPr>
          <w:p w14:paraId="777943C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2292BB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711" w:type="dxa"/>
            <w:gridSpan w:val="2"/>
          </w:tcPr>
          <w:p w14:paraId="007ED4D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Разнообразие идейно-художественных позиций советских писателе в освещении темы революции и Гражданской войны</w:t>
            </w:r>
          </w:p>
        </w:tc>
        <w:tc>
          <w:tcPr>
            <w:tcW w:w="1276" w:type="dxa"/>
            <w:gridSpan w:val="2"/>
            <w:vMerge/>
            <w:tcBorders>
              <w:bottom w:val="nil"/>
            </w:tcBorders>
            <w:shd w:val="clear" w:color="auto" w:fill="auto"/>
          </w:tcPr>
          <w:p w14:paraId="1CB7E8E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66F3B4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443186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B49F77E" w14:textId="77777777" w:rsidTr="00641F3F">
        <w:trPr>
          <w:trHeight w:val="20"/>
        </w:trPr>
        <w:tc>
          <w:tcPr>
            <w:tcW w:w="1277" w:type="dxa"/>
            <w:vMerge w:val="restart"/>
          </w:tcPr>
          <w:p w14:paraId="538141B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Тема 2.8.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Творчество В.В.Маяковского</w:t>
            </w:r>
          </w:p>
        </w:tc>
        <w:tc>
          <w:tcPr>
            <w:tcW w:w="9278" w:type="dxa"/>
            <w:gridSpan w:val="3"/>
          </w:tcPr>
          <w:p w14:paraId="20C388F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086B1486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gridSpan w:val="2"/>
          </w:tcPr>
          <w:p w14:paraId="0EFF1E8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6C426C8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505CE3BB" w14:textId="77777777" w:rsidTr="00641F3F">
        <w:trPr>
          <w:trHeight w:val="20"/>
        </w:trPr>
        <w:tc>
          <w:tcPr>
            <w:tcW w:w="1277" w:type="dxa"/>
            <w:vMerge/>
          </w:tcPr>
          <w:p w14:paraId="6FA87A3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D65308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1E02720C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В.В. Маяковского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5EDDFE24" w14:textId="77777777" w:rsidR="005136C6" w:rsidRPr="00CA1463" w:rsidRDefault="004F30E4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056B855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8E83C4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3B098E46" w14:textId="77777777" w:rsidTr="00641F3F">
        <w:trPr>
          <w:trHeight w:val="20"/>
        </w:trPr>
        <w:tc>
          <w:tcPr>
            <w:tcW w:w="1277" w:type="dxa"/>
            <w:vMerge/>
          </w:tcPr>
          <w:p w14:paraId="16994D6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23B6BC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0CA2280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Поэтическая новизна ранней лирики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3E5741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4A4A73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BB0070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4720542" w14:textId="77777777" w:rsidTr="00641F3F">
        <w:trPr>
          <w:trHeight w:val="20"/>
        </w:trPr>
        <w:tc>
          <w:tcPr>
            <w:tcW w:w="1277" w:type="dxa"/>
            <w:vMerge/>
          </w:tcPr>
          <w:p w14:paraId="78A3F64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52B323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25326C1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Тема несоответствия мечты и действительности, несовершенства мира в лирике поэта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1A691E0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DB18F1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FCB471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EABF3A3" w14:textId="77777777" w:rsidTr="00641F3F">
        <w:trPr>
          <w:trHeight w:val="20"/>
        </w:trPr>
        <w:tc>
          <w:tcPr>
            <w:tcW w:w="1277" w:type="dxa"/>
            <w:vMerge/>
          </w:tcPr>
          <w:p w14:paraId="454083A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7076CD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52E85A4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Проблемы духовной жизни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6DB9F7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281A45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28AB76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ED6ED60" w14:textId="77777777" w:rsidTr="00641F3F">
        <w:trPr>
          <w:trHeight w:val="20"/>
        </w:trPr>
        <w:tc>
          <w:tcPr>
            <w:tcW w:w="1277" w:type="dxa"/>
            <w:vMerge/>
          </w:tcPr>
          <w:p w14:paraId="25AEBE0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BBC2E1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3D4005C3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Характер и личность автора в стихах о любви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5C29DD8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4D24A67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1213DB7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FCD6033" w14:textId="77777777" w:rsidTr="00641F3F">
        <w:trPr>
          <w:trHeight w:val="20"/>
        </w:trPr>
        <w:tc>
          <w:tcPr>
            <w:tcW w:w="1277" w:type="dxa"/>
            <w:vMerge/>
          </w:tcPr>
          <w:p w14:paraId="365D357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0DA16C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711" w:type="dxa"/>
            <w:gridSpan w:val="2"/>
          </w:tcPr>
          <w:p w14:paraId="39A81793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Сатира Маяковского 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009D28F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83A296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5A5451A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9D0955A" w14:textId="77777777" w:rsidTr="00641F3F">
        <w:trPr>
          <w:trHeight w:val="20"/>
        </w:trPr>
        <w:tc>
          <w:tcPr>
            <w:tcW w:w="1277" w:type="dxa"/>
            <w:vMerge/>
          </w:tcPr>
          <w:p w14:paraId="34F075A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7DF05C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711" w:type="dxa"/>
            <w:gridSpan w:val="2"/>
          </w:tcPr>
          <w:p w14:paraId="11EC6E6B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Обличение мещанства и «новообращенных»</w:t>
            </w:r>
          </w:p>
        </w:tc>
        <w:tc>
          <w:tcPr>
            <w:tcW w:w="1276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14:paraId="3654C64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D476F9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689150A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A6878BE" w14:textId="77777777" w:rsidTr="00641F3F">
        <w:trPr>
          <w:trHeight w:val="20"/>
        </w:trPr>
        <w:tc>
          <w:tcPr>
            <w:tcW w:w="1277" w:type="dxa"/>
            <w:vMerge/>
          </w:tcPr>
          <w:p w14:paraId="41FE606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56C45C67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«Любовная лирика В.В.Маяковского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>»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619BC3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6456CA9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70A80F8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2164D768" w14:textId="77777777" w:rsidTr="00641F3F">
        <w:trPr>
          <w:trHeight w:val="20"/>
        </w:trPr>
        <w:tc>
          <w:tcPr>
            <w:tcW w:w="1277" w:type="dxa"/>
          </w:tcPr>
          <w:p w14:paraId="14ED14F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664A695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Тематика самостоятельной внеаудиторной работы:</w:t>
            </w:r>
          </w:p>
          <w:p w14:paraId="4FB873D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доклад «Биография В.В.Маяковского»</w:t>
            </w:r>
          </w:p>
          <w:p w14:paraId="723FF5C2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«Музыка революции в творчестве В.В.Маяковского»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AC415B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1</w:t>
            </w:r>
          </w:p>
        </w:tc>
        <w:tc>
          <w:tcPr>
            <w:tcW w:w="1276" w:type="dxa"/>
            <w:gridSpan w:val="2"/>
          </w:tcPr>
          <w:p w14:paraId="6F81688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5294614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73971D60" w14:textId="77777777" w:rsidTr="00641F3F">
        <w:trPr>
          <w:trHeight w:val="230"/>
        </w:trPr>
        <w:tc>
          <w:tcPr>
            <w:tcW w:w="1277" w:type="dxa"/>
            <w:vMerge w:val="restart"/>
          </w:tcPr>
          <w:p w14:paraId="34A878D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 xml:space="preserve">Тема 2.9.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  <w:highlight w:val="lightGray"/>
              </w:rPr>
              <w:t>Творчество С.А.Есенина</w:t>
            </w:r>
          </w:p>
        </w:tc>
        <w:tc>
          <w:tcPr>
            <w:tcW w:w="9278" w:type="dxa"/>
            <w:gridSpan w:val="3"/>
          </w:tcPr>
          <w:p w14:paraId="3E318616" w14:textId="77777777" w:rsidR="005136C6" w:rsidRPr="00CA1463" w:rsidRDefault="005136C6" w:rsidP="005136C6">
            <w:pPr>
              <w:spacing w:after="0" w:line="240" w:lineRule="auto"/>
              <w:ind w:firstLine="46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gridSpan w:val="2"/>
            <w:shd w:val="clear" w:color="auto" w:fill="auto"/>
          </w:tcPr>
          <w:p w14:paraId="0CF1BEA1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gridSpan w:val="2"/>
          </w:tcPr>
          <w:p w14:paraId="312AE8A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562C110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723397DD" w14:textId="77777777" w:rsidTr="00641F3F">
        <w:trPr>
          <w:trHeight w:val="230"/>
        </w:trPr>
        <w:tc>
          <w:tcPr>
            <w:tcW w:w="1277" w:type="dxa"/>
            <w:vMerge/>
          </w:tcPr>
          <w:p w14:paraId="074EDD2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  <w:highlight w:val="lightGray"/>
              </w:rPr>
            </w:pPr>
          </w:p>
        </w:tc>
        <w:tc>
          <w:tcPr>
            <w:tcW w:w="567" w:type="dxa"/>
          </w:tcPr>
          <w:p w14:paraId="778786AC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711" w:type="dxa"/>
            <w:gridSpan w:val="2"/>
          </w:tcPr>
          <w:p w14:paraId="25465C56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С.А. Есенина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</w:tcPr>
          <w:p w14:paraId="17511FC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gridSpan w:val="2"/>
          </w:tcPr>
          <w:p w14:paraId="1E3D6C5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357204E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29EB3999" w14:textId="77777777" w:rsidTr="00641F3F">
        <w:trPr>
          <w:trHeight w:val="230"/>
        </w:trPr>
        <w:tc>
          <w:tcPr>
            <w:tcW w:w="1277" w:type="dxa"/>
            <w:vMerge/>
          </w:tcPr>
          <w:p w14:paraId="4055FA1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  <w:highlight w:val="lightGray"/>
              </w:rPr>
            </w:pPr>
          </w:p>
        </w:tc>
        <w:tc>
          <w:tcPr>
            <w:tcW w:w="567" w:type="dxa"/>
          </w:tcPr>
          <w:p w14:paraId="3D68011F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711" w:type="dxa"/>
            <w:gridSpan w:val="2"/>
          </w:tcPr>
          <w:p w14:paraId="59FFE803" w14:textId="77777777" w:rsidR="005136C6" w:rsidRPr="00CA1463" w:rsidRDefault="005136C6" w:rsidP="00BC7840">
            <w:pPr>
              <w:spacing w:after="0" w:line="240" w:lineRule="auto"/>
              <w:ind w:hanging="43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Поэтизация русской природы, русской деревни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974AE8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1C5953E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29F4A85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4BB328F" w14:textId="77777777" w:rsidTr="00641F3F">
        <w:trPr>
          <w:trHeight w:val="230"/>
        </w:trPr>
        <w:tc>
          <w:tcPr>
            <w:tcW w:w="1277" w:type="dxa"/>
            <w:vMerge/>
          </w:tcPr>
          <w:p w14:paraId="400D5F3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  <w:highlight w:val="lightGray"/>
              </w:rPr>
            </w:pPr>
          </w:p>
        </w:tc>
        <w:tc>
          <w:tcPr>
            <w:tcW w:w="567" w:type="dxa"/>
          </w:tcPr>
          <w:p w14:paraId="5C09FF58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711" w:type="dxa"/>
            <w:gridSpan w:val="2"/>
          </w:tcPr>
          <w:p w14:paraId="0695A851" w14:textId="77777777" w:rsidR="005136C6" w:rsidRPr="00CA1463" w:rsidRDefault="005136C6" w:rsidP="00BC7840">
            <w:pPr>
              <w:spacing w:after="0" w:line="240" w:lineRule="auto"/>
              <w:ind w:hanging="43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Развитие темы родины как выражение любви к России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3666DAA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22DE3CF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2D5877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8C4029B" w14:textId="77777777" w:rsidTr="00641F3F">
        <w:trPr>
          <w:trHeight w:val="230"/>
        </w:trPr>
        <w:tc>
          <w:tcPr>
            <w:tcW w:w="1277" w:type="dxa"/>
            <w:vMerge/>
          </w:tcPr>
          <w:p w14:paraId="6C8F464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F870F31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711" w:type="dxa"/>
            <w:gridSpan w:val="2"/>
          </w:tcPr>
          <w:p w14:paraId="0B5EB414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Глубокий лиризм, необычайная образность, зрительность впечатлений, цветопись, народно-песенная основа стихов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4B2F1E9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9B61B1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0A3B1C9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14884B5" w14:textId="77777777" w:rsidTr="00641F3F">
        <w:trPr>
          <w:trHeight w:val="230"/>
        </w:trPr>
        <w:tc>
          <w:tcPr>
            <w:tcW w:w="1277" w:type="dxa"/>
            <w:vMerge/>
          </w:tcPr>
          <w:p w14:paraId="32A4A79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1BCFC14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711" w:type="dxa"/>
            <w:gridSpan w:val="2"/>
          </w:tcPr>
          <w:p w14:paraId="7A1F7104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Поэма «Анна Снегина» - поэма о судьбе человека и Родины</w:t>
            </w:r>
          </w:p>
        </w:tc>
        <w:tc>
          <w:tcPr>
            <w:tcW w:w="1276" w:type="dxa"/>
            <w:gridSpan w:val="2"/>
            <w:vMerge/>
            <w:shd w:val="clear" w:color="auto" w:fill="auto"/>
          </w:tcPr>
          <w:p w14:paraId="233F9A1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5A06628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091" w:type="dxa"/>
            <w:gridSpan w:val="2"/>
            <w:shd w:val="clear" w:color="auto" w:fill="FFFFFF"/>
          </w:tcPr>
          <w:p w14:paraId="41FDD10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2D98130" w14:textId="77777777" w:rsidTr="00641F3F">
        <w:trPr>
          <w:trHeight w:val="230"/>
        </w:trPr>
        <w:tc>
          <w:tcPr>
            <w:tcW w:w="1277" w:type="dxa"/>
            <w:vMerge/>
          </w:tcPr>
          <w:p w14:paraId="1617F01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F618DA0" w14:textId="77777777" w:rsidR="005136C6" w:rsidRPr="00CA1463" w:rsidRDefault="005136C6" w:rsidP="005136C6">
            <w:pPr>
              <w:spacing w:after="0" w:line="240" w:lineRule="auto"/>
              <w:ind w:firstLine="46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711" w:type="dxa"/>
            <w:gridSpan w:val="2"/>
          </w:tcPr>
          <w:p w14:paraId="4C82F79C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Трагизм поэмы «Черный человек»</w:t>
            </w:r>
          </w:p>
        </w:tc>
        <w:tc>
          <w:tcPr>
            <w:tcW w:w="1276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14:paraId="5761F64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14:paraId="643132F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FFFFFF"/>
          </w:tcPr>
          <w:p w14:paraId="4E7D2AA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22A8B080" w14:textId="77777777" w:rsidTr="00641F3F">
        <w:trPr>
          <w:trHeight w:val="230"/>
        </w:trPr>
        <w:tc>
          <w:tcPr>
            <w:tcW w:w="1277" w:type="dxa"/>
            <w:vMerge/>
          </w:tcPr>
          <w:p w14:paraId="5D3DDD5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29611059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>«Любовная лирика С.А.Есенина»</w:t>
            </w:r>
          </w:p>
          <w:p w14:paraId="0BBCF396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>«Поэма С.А.Есенина «Анна Снегина»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AD97F6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34F8ADC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432FFA7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33896BE7" w14:textId="77777777" w:rsidTr="00641F3F">
        <w:trPr>
          <w:trHeight w:val="230"/>
        </w:trPr>
        <w:tc>
          <w:tcPr>
            <w:tcW w:w="1277" w:type="dxa"/>
          </w:tcPr>
          <w:p w14:paraId="3C87EF5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278" w:type="dxa"/>
            <w:gridSpan w:val="3"/>
          </w:tcPr>
          <w:p w14:paraId="45F602C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Тематика самостоятельной внеаудиторной работы: </w:t>
            </w:r>
          </w:p>
          <w:p w14:paraId="09D6214E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доклад «Биография С.А.Есенина»</w:t>
            </w:r>
          </w:p>
          <w:p w14:paraId="76C874F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доклад «Тема любви в творчестве С.А.Есенина»</w:t>
            </w:r>
          </w:p>
          <w:p w14:paraId="033C1A73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«Тема Родины в творчестве С.А.Есенина и А.А.Блока»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3CF64D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</w:tcPr>
          <w:p w14:paraId="365CC61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091" w:type="dxa"/>
            <w:gridSpan w:val="2"/>
            <w:shd w:val="clear" w:color="auto" w:fill="D9D9D9"/>
          </w:tcPr>
          <w:p w14:paraId="2027D7A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70AD1FA0" w14:textId="77777777" w:rsidTr="00794910">
        <w:trPr>
          <w:trHeight w:val="90"/>
        </w:trPr>
        <w:tc>
          <w:tcPr>
            <w:tcW w:w="1277" w:type="dxa"/>
            <w:vMerge w:val="restart"/>
          </w:tcPr>
          <w:p w14:paraId="39FD39E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>Тема 2.10.</w:t>
            </w:r>
            <w:r w:rsidRPr="00CA1463">
              <w:rPr>
                <w:rFonts w:ascii="Times New Roman" w:eastAsia="Calibri" w:hAnsi="Times New Roman" w:cs="Times New Roman"/>
                <w:spacing w:val="-10"/>
                <w:sz w:val="20"/>
                <w:szCs w:val="20"/>
                <w:highlight w:val="lightGray"/>
              </w:rPr>
              <w:t xml:space="preserve"> Литература 1930-х – начала 1940-х гг. (о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  <w:highlight w:val="lightGray"/>
              </w:rPr>
              <w:t>бзор)</w:t>
            </w:r>
          </w:p>
        </w:tc>
        <w:tc>
          <w:tcPr>
            <w:tcW w:w="8711" w:type="dxa"/>
            <w:gridSpan w:val="2"/>
          </w:tcPr>
          <w:p w14:paraId="42A373F0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13A3A54B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0808DF5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576C4C0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13B3D4CC" w14:textId="77777777" w:rsidTr="00794910">
        <w:trPr>
          <w:trHeight w:val="90"/>
        </w:trPr>
        <w:tc>
          <w:tcPr>
            <w:tcW w:w="1277" w:type="dxa"/>
            <w:vMerge/>
          </w:tcPr>
          <w:p w14:paraId="3CA325B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9EB19E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144" w:type="dxa"/>
          </w:tcPr>
          <w:p w14:paraId="2B4E6C45" w14:textId="77777777" w:rsidR="005136C6" w:rsidRPr="00CA1463" w:rsidRDefault="005136C6" w:rsidP="00BC7840">
            <w:pPr>
              <w:spacing w:after="0" w:line="240" w:lineRule="auto"/>
              <w:ind w:hanging="43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Становление новой культуры в 30-е годы. 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</w:tcPr>
          <w:p w14:paraId="7A9C5E5E" w14:textId="77777777" w:rsidR="005136C6" w:rsidRPr="00CA1463" w:rsidRDefault="005136C6" w:rsidP="004F30E4">
            <w:pPr>
              <w:spacing w:after="0" w:line="240" w:lineRule="auto"/>
              <w:ind w:hanging="1559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                        </w:t>
            </w:r>
            <w:r w:rsidR="004F30E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5BDD2B0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EC9183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B8F8E95" w14:textId="77777777" w:rsidTr="00794910">
        <w:trPr>
          <w:trHeight w:val="90"/>
        </w:trPr>
        <w:tc>
          <w:tcPr>
            <w:tcW w:w="1277" w:type="dxa"/>
            <w:vMerge/>
          </w:tcPr>
          <w:p w14:paraId="74F75A8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05873F0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144" w:type="dxa"/>
          </w:tcPr>
          <w:p w14:paraId="6C648CEF" w14:textId="77777777" w:rsidR="005136C6" w:rsidRPr="00CA1463" w:rsidRDefault="005136C6" w:rsidP="00BC7840">
            <w:pPr>
              <w:spacing w:after="0" w:line="240" w:lineRule="auto"/>
              <w:ind w:hanging="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Поворот к патриотизму в середине 30-х годов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687FA95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490DDB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4960D7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4E317C3" w14:textId="77777777" w:rsidTr="00794910">
        <w:trPr>
          <w:trHeight w:val="90"/>
        </w:trPr>
        <w:tc>
          <w:tcPr>
            <w:tcW w:w="1277" w:type="dxa"/>
            <w:vMerge/>
          </w:tcPr>
          <w:p w14:paraId="5D5DC9B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21128CE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144" w:type="dxa"/>
          </w:tcPr>
          <w:p w14:paraId="17575C2D" w14:textId="77777777" w:rsidR="005136C6" w:rsidRPr="00CA1463" w:rsidRDefault="005136C6" w:rsidP="00BC7840">
            <w:pPr>
              <w:spacing w:after="0" w:line="240" w:lineRule="auto"/>
              <w:ind w:hanging="43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Первый съезд советских писателей и его значение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D77EF3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4D209B5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6F3752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3937BB7" w14:textId="77777777" w:rsidTr="00794910">
        <w:trPr>
          <w:trHeight w:val="90"/>
        </w:trPr>
        <w:tc>
          <w:tcPr>
            <w:tcW w:w="1277" w:type="dxa"/>
            <w:vMerge/>
          </w:tcPr>
          <w:p w14:paraId="47137A9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151E7B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144" w:type="dxa"/>
          </w:tcPr>
          <w:p w14:paraId="4E33258E" w14:textId="77777777" w:rsidR="005136C6" w:rsidRPr="00CA1463" w:rsidRDefault="005136C6" w:rsidP="00BC7840">
            <w:pPr>
              <w:spacing w:after="0" w:line="240" w:lineRule="auto"/>
              <w:ind w:hanging="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Социалистический реализм как новый художественный метод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1B349CC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4C6EDF6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547E125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999AB42" w14:textId="77777777" w:rsidTr="00794910">
        <w:trPr>
          <w:trHeight w:val="90"/>
        </w:trPr>
        <w:tc>
          <w:tcPr>
            <w:tcW w:w="1277" w:type="dxa"/>
            <w:vMerge/>
          </w:tcPr>
          <w:p w14:paraId="4BFDCD9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2C5A100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144" w:type="dxa"/>
          </w:tcPr>
          <w:p w14:paraId="52BE7A34" w14:textId="77777777" w:rsidR="005136C6" w:rsidRPr="00CA1463" w:rsidRDefault="005136C6" w:rsidP="00BC7840">
            <w:pPr>
              <w:spacing w:after="0" w:line="240" w:lineRule="auto"/>
              <w:ind w:hanging="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Отражение индустриализации и коллективизации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70630AB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229FB31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63A5C59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C6398EC" w14:textId="77777777" w:rsidTr="00794910">
        <w:trPr>
          <w:trHeight w:val="90"/>
        </w:trPr>
        <w:tc>
          <w:tcPr>
            <w:tcW w:w="1277" w:type="dxa"/>
            <w:vMerge/>
          </w:tcPr>
          <w:p w14:paraId="474C03C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A39CC5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144" w:type="dxa"/>
          </w:tcPr>
          <w:p w14:paraId="2661511E" w14:textId="77777777" w:rsidR="005136C6" w:rsidRPr="00CA1463" w:rsidRDefault="005136C6" w:rsidP="00BC7840">
            <w:pPr>
              <w:spacing w:after="0" w:line="240" w:lineRule="auto"/>
              <w:ind w:hanging="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Поэтизация социалистического идеала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7E71BD1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6C71243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B86C5E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2936360" w14:textId="77777777" w:rsidTr="00794910">
        <w:trPr>
          <w:trHeight w:val="90"/>
        </w:trPr>
        <w:tc>
          <w:tcPr>
            <w:tcW w:w="1277" w:type="dxa"/>
            <w:vMerge/>
          </w:tcPr>
          <w:p w14:paraId="63EE535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8FF7CD4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144" w:type="dxa"/>
          </w:tcPr>
          <w:p w14:paraId="0C64BD84" w14:textId="77777777" w:rsidR="005136C6" w:rsidRPr="00CA1463" w:rsidRDefault="005136C6" w:rsidP="00BC7840">
            <w:pPr>
              <w:spacing w:after="0" w:line="240" w:lineRule="auto"/>
              <w:ind w:hanging="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Историческая тема в творчестве А. Толстого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FC7250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65E4609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55AAC5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3538BA7" w14:textId="77777777" w:rsidTr="00794910">
        <w:trPr>
          <w:trHeight w:val="90"/>
        </w:trPr>
        <w:tc>
          <w:tcPr>
            <w:tcW w:w="1277" w:type="dxa"/>
            <w:vMerge/>
          </w:tcPr>
          <w:p w14:paraId="6B58097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B6F8E1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8144" w:type="dxa"/>
          </w:tcPr>
          <w:p w14:paraId="71AB0F4C" w14:textId="77777777" w:rsidR="005136C6" w:rsidRPr="00CA1463" w:rsidRDefault="005136C6" w:rsidP="00BC7840">
            <w:pPr>
              <w:spacing w:after="0" w:line="240" w:lineRule="auto"/>
              <w:ind w:hanging="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Сатирическое обличение нового быта (М. Зощенко, И. Ильф и Е. Петров, М. Булгаков)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4A76DBF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4CE2124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7E550A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19FD3A7" w14:textId="77777777" w:rsidTr="00794910">
        <w:trPr>
          <w:trHeight w:val="90"/>
        </w:trPr>
        <w:tc>
          <w:tcPr>
            <w:tcW w:w="1277" w:type="dxa"/>
            <w:vMerge/>
          </w:tcPr>
          <w:p w14:paraId="47216AF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8119C1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8144" w:type="dxa"/>
          </w:tcPr>
          <w:p w14:paraId="069ECD38" w14:textId="77777777" w:rsidR="005136C6" w:rsidRPr="00CA1463" w:rsidRDefault="005136C6" w:rsidP="00BC7840">
            <w:pPr>
              <w:spacing w:after="0" w:line="240" w:lineRule="auto"/>
              <w:ind w:hanging="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Развитие драматургии в 1930-е годы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1533982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77614D4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6ADED50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8564418" w14:textId="77777777" w:rsidTr="00794910">
        <w:trPr>
          <w:trHeight w:val="90"/>
        </w:trPr>
        <w:tc>
          <w:tcPr>
            <w:tcW w:w="1277" w:type="dxa"/>
            <w:vMerge w:val="restart"/>
          </w:tcPr>
          <w:p w14:paraId="6B875A3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Тема 2.11.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Творчество М.И.Цветаевой</w:t>
            </w:r>
          </w:p>
        </w:tc>
        <w:tc>
          <w:tcPr>
            <w:tcW w:w="8711" w:type="dxa"/>
            <w:gridSpan w:val="2"/>
          </w:tcPr>
          <w:p w14:paraId="429E2603" w14:textId="77777777" w:rsidR="005136C6" w:rsidRPr="00CA1463" w:rsidRDefault="005136C6" w:rsidP="00BC7840">
            <w:pPr>
              <w:spacing w:after="0" w:line="240" w:lineRule="auto"/>
              <w:ind w:hanging="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4825218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5383E2C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059ECE2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4561D8FF" w14:textId="77777777" w:rsidTr="00794910">
        <w:trPr>
          <w:trHeight w:val="90"/>
        </w:trPr>
        <w:tc>
          <w:tcPr>
            <w:tcW w:w="1277" w:type="dxa"/>
            <w:vMerge/>
          </w:tcPr>
          <w:p w14:paraId="607F157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667AB1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144" w:type="dxa"/>
          </w:tcPr>
          <w:p w14:paraId="521C1714" w14:textId="77777777" w:rsidR="005136C6" w:rsidRPr="00CA1463" w:rsidRDefault="005136C6" w:rsidP="00BC7840">
            <w:pPr>
              <w:spacing w:after="0" w:line="240" w:lineRule="auto"/>
              <w:ind w:hanging="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  <w:t>Сведения из биографии М.И. Цветаевой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</w:tcPr>
          <w:p w14:paraId="1AAE462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</w:tcPr>
          <w:p w14:paraId="2AC6825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C8214B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5483B5CC" w14:textId="77777777" w:rsidTr="00794910">
        <w:trPr>
          <w:trHeight w:val="90"/>
        </w:trPr>
        <w:tc>
          <w:tcPr>
            <w:tcW w:w="1277" w:type="dxa"/>
            <w:vMerge/>
          </w:tcPr>
          <w:p w14:paraId="55CE75A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C850273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144" w:type="dxa"/>
          </w:tcPr>
          <w:p w14:paraId="45BBF41B" w14:textId="77777777" w:rsidR="005136C6" w:rsidRPr="00CA1463" w:rsidRDefault="005136C6" w:rsidP="00BC7840">
            <w:pPr>
              <w:spacing w:after="0" w:line="240" w:lineRule="auto"/>
              <w:ind w:hanging="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Идейно-тематические особенности поэзии М.Цветаевой 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5690933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36D666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6FF203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ED3B2A8" w14:textId="77777777" w:rsidTr="00794910">
        <w:trPr>
          <w:trHeight w:val="90"/>
        </w:trPr>
        <w:tc>
          <w:tcPr>
            <w:tcW w:w="1277" w:type="dxa"/>
            <w:vMerge/>
          </w:tcPr>
          <w:p w14:paraId="5BE2287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E36BFB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144" w:type="dxa"/>
          </w:tcPr>
          <w:p w14:paraId="65656D3A" w14:textId="77777777" w:rsidR="005136C6" w:rsidRPr="00CA1463" w:rsidRDefault="005136C6" w:rsidP="00BC7840">
            <w:pPr>
              <w:spacing w:after="0" w:line="240" w:lineRule="auto"/>
              <w:ind w:hanging="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Конфликт быта и бытия, времени и вечности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7F1C282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763E4BF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EF457A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477947A" w14:textId="77777777" w:rsidTr="00794910">
        <w:trPr>
          <w:trHeight w:val="90"/>
        </w:trPr>
        <w:tc>
          <w:tcPr>
            <w:tcW w:w="1277" w:type="dxa"/>
            <w:vMerge/>
          </w:tcPr>
          <w:p w14:paraId="6A799CB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67DEF7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144" w:type="dxa"/>
          </w:tcPr>
          <w:p w14:paraId="3858CA60" w14:textId="77777777" w:rsidR="005136C6" w:rsidRPr="00CA1463" w:rsidRDefault="005136C6" w:rsidP="00BC7840">
            <w:pPr>
              <w:spacing w:after="0" w:line="240" w:lineRule="auto"/>
              <w:ind w:hanging="43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Фольклорные и литературные образы и мотивы в лирике Цветаевой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4158A16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0351F8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10629A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301BBDD" w14:textId="77777777" w:rsidTr="00794910">
        <w:trPr>
          <w:trHeight w:val="90"/>
        </w:trPr>
        <w:tc>
          <w:tcPr>
            <w:tcW w:w="1277" w:type="dxa"/>
            <w:vMerge/>
          </w:tcPr>
          <w:p w14:paraId="6A87DAC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8DFE04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144" w:type="dxa"/>
          </w:tcPr>
          <w:p w14:paraId="3FABC62E" w14:textId="77777777" w:rsidR="005136C6" w:rsidRPr="00CA1463" w:rsidRDefault="005136C6" w:rsidP="00BC7840">
            <w:pPr>
              <w:spacing w:after="0" w:line="240" w:lineRule="auto"/>
              <w:ind w:hanging="4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Своеобразие стиля поэтессы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3BDEAA2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6832730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273E41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DA1BE62" w14:textId="77777777" w:rsidTr="00794910">
        <w:trPr>
          <w:trHeight w:val="90"/>
        </w:trPr>
        <w:tc>
          <w:tcPr>
            <w:tcW w:w="1277" w:type="dxa"/>
            <w:vMerge/>
          </w:tcPr>
          <w:p w14:paraId="5490FD0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5946E288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Практическое занятие «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>Поэтический мир Марины Цветаевой»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0F6D6D1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</w:tcPr>
          <w:p w14:paraId="73FE3A6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D9D9D9"/>
          </w:tcPr>
          <w:p w14:paraId="7B14879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7B370EFB" w14:textId="77777777" w:rsidTr="00794910">
        <w:trPr>
          <w:trHeight w:val="90"/>
        </w:trPr>
        <w:tc>
          <w:tcPr>
            <w:tcW w:w="1277" w:type="dxa"/>
          </w:tcPr>
          <w:p w14:paraId="2111A76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3D508A57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Тематика самостоятельной внеаудиторной работы: </w:t>
            </w:r>
          </w:p>
          <w:p w14:paraId="55D7F69C" w14:textId="77777777" w:rsidR="005136C6" w:rsidRPr="00CA1463" w:rsidRDefault="005136C6" w:rsidP="00BC78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</w:t>
            </w: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>Судьба и Творчество М.И. Цветаевой»</w:t>
            </w:r>
          </w:p>
          <w:p w14:paraId="591C91B1" w14:textId="77777777" w:rsidR="005136C6" w:rsidRPr="00CA1463" w:rsidRDefault="005136C6" w:rsidP="00BC78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>реферат «М.И.Цветаева - драматург»</w:t>
            </w:r>
          </w:p>
          <w:p w14:paraId="380E1708" w14:textId="77777777" w:rsidR="005136C6" w:rsidRPr="00CA1463" w:rsidRDefault="005136C6" w:rsidP="00BC78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>доклад «М.Цветаева, Б.Пастернак, Р.М.Рильке: диалог поэтов»</w:t>
            </w:r>
          </w:p>
          <w:p w14:paraId="0F965EAF" w14:textId="77777777" w:rsidR="005136C6" w:rsidRPr="00CA1463" w:rsidRDefault="005136C6" w:rsidP="00BC78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>доклад «М.И.Цветаева и А.А.Ахматова»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16BB0BB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20BCF81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D9D9D9"/>
          </w:tcPr>
          <w:p w14:paraId="0C8591C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2791EACE" w14:textId="77777777" w:rsidTr="00794910">
        <w:trPr>
          <w:trHeight w:val="90"/>
        </w:trPr>
        <w:tc>
          <w:tcPr>
            <w:tcW w:w="1277" w:type="dxa"/>
            <w:vMerge w:val="restart"/>
          </w:tcPr>
          <w:p w14:paraId="0A46A52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 xml:space="preserve">Тема 2.12.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  <w:highlight w:val="lightGray"/>
              </w:rPr>
              <w:lastRenderedPageBreak/>
              <w:t>Творчество О.Э.Мандельштама</w:t>
            </w:r>
          </w:p>
        </w:tc>
        <w:tc>
          <w:tcPr>
            <w:tcW w:w="8711" w:type="dxa"/>
            <w:gridSpan w:val="2"/>
          </w:tcPr>
          <w:p w14:paraId="533A8748" w14:textId="77777777" w:rsidR="005136C6" w:rsidRPr="00CA1463" w:rsidRDefault="005136C6" w:rsidP="005136C6">
            <w:pPr>
              <w:spacing w:after="0" w:line="240" w:lineRule="auto"/>
              <w:ind w:hanging="155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lastRenderedPageBreak/>
              <w:t>Содержание учебного материала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0764C54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3FEFF7E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74060F9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1D1D0147" w14:textId="77777777" w:rsidTr="00794910">
        <w:trPr>
          <w:trHeight w:val="90"/>
        </w:trPr>
        <w:tc>
          <w:tcPr>
            <w:tcW w:w="1277" w:type="dxa"/>
            <w:vMerge/>
          </w:tcPr>
          <w:p w14:paraId="23E9A28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50DBA2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144" w:type="dxa"/>
          </w:tcPr>
          <w:p w14:paraId="0AABA6EA" w14:textId="77777777" w:rsidR="005136C6" w:rsidRPr="00CA1463" w:rsidRDefault="005136C6" w:rsidP="00BC7840">
            <w:pPr>
              <w:spacing w:after="0" w:line="240" w:lineRule="auto"/>
              <w:ind w:firstLine="9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О.Э. Мальденштама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</w:tcPr>
          <w:p w14:paraId="762F27AF" w14:textId="77777777" w:rsidR="005136C6" w:rsidRPr="00CA1463" w:rsidRDefault="004F30E4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0A126C2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FCAAB5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0F1526F0" w14:textId="77777777" w:rsidTr="00794910">
        <w:trPr>
          <w:trHeight w:val="90"/>
        </w:trPr>
        <w:tc>
          <w:tcPr>
            <w:tcW w:w="1277" w:type="dxa"/>
            <w:vMerge/>
          </w:tcPr>
          <w:p w14:paraId="7CC6C93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123688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144" w:type="dxa"/>
          </w:tcPr>
          <w:p w14:paraId="766DD995" w14:textId="77777777" w:rsidR="005136C6" w:rsidRPr="00CA1463" w:rsidRDefault="005136C6" w:rsidP="00BC7840">
            <w:pPr>
              <w:spacing w:after="0" w:line="240" w:lineRule="auto"/>
              <w:ind w:firstLine="9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Идейно-тематические и художественные особенности поэзии О.Э.Мандельштама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6F41218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0B0811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E549CE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B96F7CA" w14:textId="77777777" w:rsidTr="00794910">
        <w:trPr>
          <w:trHeight w:val="90"/>
        </w:trPr>
        <w:tc>
          <w:tcPr>
            <w:tcW w:w="1277" w:type="dxa"/>
            <w:vMerge/>
          </w:tcPr>
          <w:p w14:paraId="39837BF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4375DBE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144" w:type="dxa"/>
          </w:tcPr>
          <w:p w14:paraId="5B13FF8A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Противостояние поэта «веку-волкодаву»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293F2FD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781B3BB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7CF024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B23BF06" w14:textId="77777777" w:rsidTr="00794910">
        <w:trPr>
          <w:trHeight w:val="90"/>
        </w:trPr>
        <w:tc>
          <w:tcPr>
            <w:tcW w:w="1277" w:type="dxa"/>
            <w:vMerge/>
          </w:tcPr>
          <w:p w14:paraId="19AD01B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D276A60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144" w:type="dxa"/>
          </w:tcPr>
          <w:p w14:paraId="0C28B4C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Поиски духовных опор в искусстве и природе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10AAF55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993621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627423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9784401" w14:textId="77777777" w:rsidTr="00794910">
        <w:trPr>
          <w:trHeight w:val="90"/>
        </w:trPr>
        <w:tc>
          <w:tcPr>
            <w:tcW w:w="1277" w:type="dxa"/>
            <w:vMerge/>
          </w:tcPr>
          <w:p w14:paraId="0564260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E134350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144" w:type="dxa"/>
          </w:tcPr>
          <w:p w14:paraId="740A486C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Петербургские мотивы в поэзии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49895AE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5706F7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571CAA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D8D4289" w14:textId="77777777" w:rsidTr="00794910">
        <w:trPr>
          <w:trHeight w:val="90"/>
        </w:trPr>
        <w:tc>
          <w:tcPr>
            <w:tcW w:w="1277" w:type="dxa"/>
            <w:vMerge/>
          </w:tcPr>
          <w:p w14:paraId="45D5C45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4D904C2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144" w:type="dxa"/>
          </w:tcPr>
          <w:p w14:paraId="04985C33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Теория поэтического слова О. Мандельштама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6415BC3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0E2397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1C42A0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4383034" w14:textId="77777777" w:rsidTr="00794910">
        <w:trPr>
          <w:trHeight w:val="90"/>
        </w:trPr>
        <w:tc>
          <w:tcPr>
            <w:tcW w:w="1277" w:type="dxa"/>
            <w:vMerge w:val="restart"/>
          </w:tcPr>
          <w:p w14:paraId="7F3E3C2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Тема 2.13.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Творчество А.П.Платонова</w:t>
            </w:r>
          </w:p>
        </w:tc>
        <w:tc>
          <w:tcPr>
            <w:tcW w:w="8711" w:type="dxa"/>
            <w:gridSpan w:val="2"/>
          </w:tcPr>
          <w:p w14:paraId="1195F7AA" w14:textId="77777777" w:rsidR="005136C6" w:rsidRPr="00CA1463" w:rsidRDefault="005136C6" w:rsidP="005136C6">
            <w:pPr>
              <w:spacing w:after="0" w:line="240" w:lineRule="auto"/>
              <w:ind w:hanging="155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414AEC6E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725D103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774459D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5FCD7BDE" w14:textId="77777777" w:rsidTr="00794910">
        <w:trPr>
          <w:trHeight w:val="90"/>
        </w:trPr>
        <w:tc>
          <w:tcPr>
            <w:tcW w:w="1277" w:type="dxa"/>
            <w:vMerge/>
          </w:tcPr>
          <w:p w14:paraId="4A9E084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BB0F113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144" w:type="dxa"/>
          </w:tcPr>
          <w:p w14:paraId="3E1D38D9" w14:textId="77777777" w:rsidR="005136C6" w:rsidRPr="00CA1463" w:rsidRDefault="005136C6" w:rsidP="005136C6">
            <w:pPr>
              <w:spacing w:after="0" w:line="240" w:lineRule="auto"/>
              <w:ind w:hanging="78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А.П. Платонова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</w:tcPr>
          <w:p w14:paraId="021AB99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564ED11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28B917A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7BBC6A03" w14:textId="77777777" w:rsidTr="00794910">
        <w:trPr>
          <w:trHeight w:val="90"/>
        </w:trPr>
        <w:tc>
          <w:tcPr>
            <w:tcW w:w="1277" w:type="dxa"/>
            <w:vMerge/>
          </w:tcPr>
          <w:p w14:paraId="6915ECC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92A900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144" w:type="dxa"/>
          </w:tcPr>
          <w:p w14:paraId="40E41351" w14:textId="77777777" w:rsidR="005136C6" w:rsidRPr="00CA1463" w:rsidRDefault="005136C6" w:rsidP="005136C6">
            <w:pPr>
              <w:spacing w:after="0" w:line="240" w:lineRule="auto"/>
              <w:ind w:hanging="7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Поиски положительного героя писателем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8C5DBC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298E04F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8623C9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4FCB2D9" w14:textId="77777777" w:rsidTr="00794910">
        <w:trPr>
          <w:trHeight w:val="90"/>
        </w:trPr>
        <w:tc>
          <w:tcPr>
            <w:tcW w:w="1277" w:type="dxa"/>
            <w:vMerge/>
          </w:tcPr>
          <w:p w14:paraId="063BF58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546AFAE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144" w:type="dxa"/>
          </w:tcPr>
          <w:p w14:paraId="43CE812D" w14:textId="77777777" w:rsidR="005136C6" w:rsidRPr="00CA1463" w:rsidRDefault="005136C6" w:rsidP="005136C6">
            <w:pPr>
              <w:spacing w:after="0" w:line="240" w:lineRule="auto"/>
              <w:ind w:hanging="7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Единство нравственного и эстетического 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643E627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4853E47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556F96E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FD8FFFD" w14:textId="77777777" w:rsidTr="00794910">
        <w:trPr>
          <w:trHeight w:val="90"/>
        </w:trPr>
        <w:tc>
          <w:tcPr>
            <w:tcW w:w="1277" w:type="dxa"/>
            <w:vMerge/>
          </w:tcPr>
          <w:p w14:paraId="5D65F8A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C005BD5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144" w:type="dxa"/>
          </w:tcPr>
          <w:p w14:paraId="24CFD352" w14:textId="77777777" w:rsidR="005136C6" w:rsidRPr="00CA1463" w:rsidRDefault="005136C6" w:rsidP="005136C6">
            <w:pPr>
              <w:spacing w:after="0" w:line="240" w:lineRule="auto"/>
              <w:ind w:hanging="7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Труд как основа нравственности человека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53EABB9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6F2A8E2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E9C5E4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58E57A3" w14:textId="77777777" w:rsidTr="00794910">
        <w:trPr>
          <w:trHeight w:val="90"/>
        </w:trPr>
        <w:tc>
          <w:tcPr>
            <w:tcW w:w="1277" w:type="dxa"/>
            <w:vMerge/>
          </w:tcPr>
          <w:p w14:paraId="22E169F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CAB3FD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144" w:type="dxa"/>
          </w:tcPr>
          <w:p w14:paraId="10BDC2ED" w14:textId="77777777" w:rsidR="005136C6" w:rsidRPr="00CA1463" w:rsidRDefault="005136C6" w:rsidP="005136C6">
            <w:pPr>
              <w:spacing w:after="0" w:line="240" w:lineRule="auto"/>
              <w:ind w:hanging="7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Принципы создания характеров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5AEBB61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FB49E5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6F2A51B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853276C" w14:textId="77777777" w:rsidTr="00794910">
        <w:trPr>
          <w:trHeight w:val="90"/>
        </w:trPr>
        <w:tc>
          <w:tcPr>
            <w:tcW w:w="1277" w:type="dxa"/>
            <w:vMerge/>
          </w:tcPr>
          <w:p w14:paraId="00C4E6D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CD8FC7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144" w:type="dxa"/>
          </w:tcPr>
          <w:p w14:paraId="4B5AD8D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Социально-философское содержание творчества А. Платонова (переплетение реального и фантастического в        характерах героев-правдоискателей, метафоричность образов, язык произведений Платонова)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773EAE5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AB391D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5EF4C6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9470913" w14:textId="77777777" w:rsidTr="00794910">
        <w:trPr>
          <w:trHeight w:val="90"/>
        </w:trPr>
        <w:tc>
          <w:tcPr>
            <w:tcW w:w="1277" w:type="dxa"/>
            <w:vMerge/>
          </w:tcPr>
          <w:p w14:paraId="491C147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549852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144" w:type="dxa"/>
          </w:tcPr>
          <w:p w14:paraId="0085E8F0" w14:textId="77777777" w:rsidR="005136C6" w:rsidRPr="00CA1463" w:rsidRDefault="005136C6" w:rsidP="005136C6">
            <w:pPr>
              <w:spacing w:after="0" w:line="240" w:lineRule="auto"/>
              <w:ind w:hanging="7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Традиции русской сатиры в творчестве писателя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2C45E26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00B717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220DDF9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A39908E" w14:textId="77777777" w:rsidTr="00794910">
        <w:trPr>
          <w:trHeight w:val="90"/>
        </w:trPr>
        <w:tc>
          <w:tcPr>
            <w:tcW w:w="1277" w:type="dxa"/>
            <w:vMerge/>
          </w:tcPr>
          <w:p w14:paraId="0533C0A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D71D4D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8144" w:type="dxa"/>
          </w:tcPr>
          <w:p w14:paraId="02FE1C7A" w14:textId="77777777" w:rsidR="005136C6" w:rsidRPr="00CA1463" w:rsidRDefault="005136C6" w:rsidP="005136C6">
            <w:pPr>
              <w:spacing w:after="0" w:line="240" w:lineRule="auto"/>
              <w:ind w:hanging="7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Рассказ «В прекрасном и яростном мире»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6997152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64143EE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7BEB52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F93FCD4" w14:textId="77777777" w:rsidTr="00794910">
        <w:trPr>
          <w:trHeight w:val="90"/>
        </w:trPr>
        <w:tc>
          <w:tcPr>
            <w:tcW w:w="1277" w:type="dxa"/>
            <w:vMerge/>
          </w:tcPr>
          <w:p w14:paraId="3D6B98B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3CD7080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8144" w:type="dxa"/>
          </w:tcPr>
          <w:p w14:paraId="5B61D329" w14:textId="77777777" w:rsidR="005136C6" w:rsidRPr="00CA1463" w:rsidRDefault="005136C6" w:rsidP="005136C6">
            <w:pPr>
              <w:spacing w:after="0" w:line="240" w:lineRule="auto"/>
              <w:ind w:hanging="7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Повесть «Котлован»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52EEC4F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2D07990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786F5E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028F3B9" w14:textId="77777777" w:rsidTr="00794910">
        <w:trPr>
          <w:trHeight w:val="90"/>
        </w:trPr>
        <w:tc>
          <w:tcPr>
            <w:tcW w:w="1277" w:type="dxa"/>
            <w:vMerge w:val="restart"/>
          </w:tcPr>
          <w:p w14:paraId="5B57120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 xml:space="preserve">Тема 2.14.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  <w:highlight w:val="lightGray"/>
              </w:rPr>
              <w:t>Творчество И.Э.Бабеля</w:t>
            </w:r>
          </w:p>
        </w:tc>
        <w:tc>
          <w:tcPr>
            <w:tcW w:w="8711" w:type="dxa"/>
            <w:gridSpan w:val="2"/>
          </w:tcPr>
          <w:p w14:paraId="365C700A" w14:textId="77777777" w:rsidR="005136C6" w:rsidRPr="00CA1463" w:rsidRDefault="005136C6" w:rsidP="005136C6">
            <w:pPr>
              <w:spacing w:after="0" w:line="240" w:lineRule="auto"/>
              <w:ind w:hanging="7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1342F80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0B3176C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03A5F15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563C0609" w14:textId="77777777" w:rsidTr="00794910">
        <w:trPr>
          <w:trHeight w:val="90"/>
        </w:trPr>
        <w:tc>
          <w:tcPr>
            <w:tcW w:w="1277" w:type="dxa"/>
            <w:vMerge/>
          </w:tcPr>
          <w:p w14:paraId="0E1AB48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18BB0D3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144" w:type="dxa"/>
          </w:tcPr>
          <w:p w14:paraId="570B6113" w14:textId="77777777" w:rsidR="005136C6" w:rsidRPr="00CA1463" w:rsidRDefault="005136C6" w:rsidP="00BC7840">
            <w:pPr>
              <w:pStyle w:val="FR1"/>
              <w:ind w:left="0" w:right="0"/>
              <w:jc w:val="both"/>
              <w:rPr>
                <w:rFonts w:ascii="Times New Roman" w:hAnsi="Times New Roman"/>
                <w:bCs/>
                <w:sz w:val="20"/>
              </w:rPr>
            </w:pPr>
            <w:r w:rsidRPr="00CA1463">
              <w:rPr>
                <w:rFonts w:ascii="Times New Roman" w:hAnsi="Times New Roman"/>
                <w:sz w:val="20"/>
              </w:rPr>
              <w:t>Сведения из биографии И.Э.Бабеля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</w:tcPr>
          <w:p w14:paraId="6A97E83F" w14:textId="77777777" w:rsidR="005136C6" w:rsidRPr="00CA1463" w:rsidRDefault="004F30E4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60B5AAA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45FB1F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284A1507" w14:textId="77777777" w:rsidTr="00794910">
        <w:trPr>
          <w:trHeight w:val="90"/>
        </w:trPr>
        <w:tc>
          <w:tcPr>
            <w:tcW w:w="1277" w:type="dxa"/>
            <w:vMerge/>
          </w:tcPr>
          <w:p w14:paraId="57C059E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9464D43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144" w:type="dxa"/>
          </w:tcPr>
          <w:p w14:paraId="690EC25A" w14:textId="77777777" w:rsidR="005136C6" w:rsidRPr="00CA1463" w:rsidRDefault="005136C6" w:rsidP="00BC7840">
            <w:pPr>
              <w:pStyle w:val="FR1"/>
              <w:ind w:left="0" w:right="0"/>
              <w:jc w:val="both"/>
              <w:rPr>
                <w:rFonts w:ascii="Times New Roman" w:hAnsi="Times New Roman"/>
                <w:sz w:val="20"/>
              </w:rPr>
            </w:pPr>
            <w:r w:rsidRPr="00CA1463">
              <w:rPr>
                <w:rFonts w:ascii="Times New Roman" w:hAnsi="Times New Roman"/>
                <w:sz w:val="20"/>
              </w:rPr>
              <w:t>Проблематика и особенности поэтики прозы Бабеля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7642EDA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0A5172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587554F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16544BD" w14:textId="77777777" w:rsidTr="00794910">
        <w:trPr>
          <w:trHeight w:val="90"/>
        </w:trPr>
        <w:tc>
          <w:tcPr>
            <w:tcW w:w="1277" w:type="dxa"/>
            <w:vMerge/>
          </w:tcPr>
          <w:p w14:paraId="3D15657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8E166DB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144" w:type="dxa"/>
          </w:tcPr>
          <w:p w14:paraId="7A33D258" w14:textId="77777777" w:rsidR="005136C6" w:rsidRPr="00CA1463" w:rsidRDefault="005136C6" w:rsidP="00BC7840">
            <w:pPr>
              <w:pStyle w:val="FR1"/>
              <w:ind w:left="0" w:right="0"/>
              <w:jc w:val="both"/>
              <w:rPr>
                <w:rFonts w:ascii="Times New Roman" w:hAnsi="Times New Roman"/>
                <w:sz w:val="20"/>
              </w:rPr>
            </w:pPr>
            <w:r w:rsidRPr="00CA1463">
              <w:rPr>
                <w:rFonts w:ascii="Times New Roman" w:hAnsi="Times New Roman"/>
                <w:sz w:val="20"/>
              </w:rPr>
              <w:t xml:space="preserve">Изображение событий гражданской войны в книге рассказов «Конармия» 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311984A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B0329A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360BDF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11EA438" w14:textId="77777777" w:rsidTr="00794910">
        <w:trPr>
          <w:trHeight w:val="90"/>
        </w:trPr>
        <w:tc>
          <w:tcPr>
            <w:tcW w:w="1277" w:type="dxa"/>
            <w:vMerge/>
          </w:tcPr>
          <w:p w14:paraId="150AD87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C1FCE02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144" w:type="dxa"/>
          </w:tcPr>
          <w:p w14:paraId="4B2F0F13" w14:textId="77777777" w:rsidR="005136C6" w:rsidRPr="00CA1463" w:rsidRDefault="005136C6" w:rsidP="00BC7840">
            <w:pPr>
              <w:pStyle w:val="FR1"/>
              <w:ind w:left="0" w:right="0"/>
              <w:jc w:val="both"/>
              <w:rPr>
                <w:rFonts w:ascii="Times New Roman" w:hAnsi="Times New Roman"/>
                <w:sz w:val="20"/>
              </w:rPr>
            </w:pPr>
            <w:r w:rsidRPr="00CA1463">
              <w:rPr>
                <w:rFonts w:ascii="Times New Roman" w:hAnsi="Times New Roman"/>
                <w:sz w:val="20"/>
              </w:rPr>
              <w:t>Сочетание трагического и комического, прекрасного и безобразного в рассказах Бабеля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6762186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94F12B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298DD48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C4F2591" w14:textId="77777777" w:rsidTr="00794910">
        <w:trPr>
          <w:trHeight w:val="90"/>
        </w:trPr>
        <w:tc>
          <w:tcPr>
            <w:tcW w:w="1277" w:type="dxa"/>
            <w:vMerge w:val="restart"/>
          </w:tcPr>
          <w:p w14:paraId="4F8ED12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Тема 2.15.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Творчество М.А.Булгакова</w:t>
            </w:r>
          </w:p>
        </w:tc>
        <w:tc>
          <w:tcPr>
            <w:tcW w:w="8711" w:type="dxa"/>
            <w:gridSpan w:val="2"/>
          </w:tcPr>
          <w:p w14:paraId="34F9E88F" w14:textId="77777777" w:rsidR="005136C6" w:rsidRPr="00CA1463" w:rsidRDefault="005136C6" w:rsidP="005136C6">
            <w:pPr>
              <w:pStyle w:val="FR1"/>
              <w:ind w:left="0" w:right="0" w:hanging="1553"/>
              <w:jc w:val="both"/>
              <w:rPr>
                <w:rFonts w:ascii="Times New Roman" w:hAnsi="Times New Roman"/>
                <w:sz w:val="20"/>
              </w:rPr>
            </w:pPr>
            <w:r w:rsidRPr="00CA1463">
              <w:rPr>
                <w:rFonts w:ascii="Times New Roman" w:hAnsi="Times New Roman"/>
                <w:b/>
                <w:bCs/>
                <w:sz w:val="20"/>
              </w:rPr>
              <w:t>Содержание учебного материала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725B7C4E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992" w:type="dxa"/>
            <w:gridSpan w:val="2"/>
          </w:tcPr>
          <w:p w14:paraId="3ABCABA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7313090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4DA73933" w14:textId="77777777" w:rsidTr="00794910">
        <w:trPr>
          <w:trHeight w:val="90"/>
        </w:trPr>
        <w:tc>
          <w:tcPr>
            <w:tcW w:w="1277" w:type="dxa"/>
            <w:vMerge/>
          </w:tcPr>
          <w:p w14:paraId="4361109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DC6D77B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144" w:type="dxa"/>
          </w:tcPr>
          <w:p w14:paraId="50458D55" w14:textId="77777777" w:rsidR="005136C6" w:rsidRPr="00CA1463" w:rsidRDefault="005136C6" w:rsidP="00BC7840">
            <w:pPr>
              <w:pStyle w:val="FR1"/>
              <w:ind w:left="0" w:right="0" w:hanging="43"/>
              <w:jc w:val="both"/>
              <w:rPr>
                <w:rFonts w:ascii="Times New Roman" w:hAnsi="Times New Roman"/>
                <w:sz w:val="20"/>
              </w:rPr>
            </w:pPr>
            <w:r w:rsidRPr="00CA1463">
              <w:rPr>
                <w:rFonts w:ascii="Times New Roman" w:hAnsi="Times New Roman"/>
                <w:sz w:val="20"/>
              </w:rPr>
              <w:t>Сведения из биографии М.А. Булгакова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</w:tcPr>
          <w:p w14:paraId="174BD54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</w:tcPr>
          <w:p w14:paraId="53414DF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B58184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164B2FF7" w14:textId="77777777" w:rsidTr="00794910">
        <w:trPr>
          <w:trHeight w:val="90"/>
        </w:trPr>
        <w:tc>
          <w:tcPr>
            <w:tcW w:w="1277" w:type="dxa"/>
            <w:vMerge/>
          </w:tcPr>
          <w:p w14:paraId="234A2D3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FB5B96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144" w:type="dxa"/>
          </w:tcPr>
          <w:p w14:paraId="29975CA5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Своеобразие жанра «Мастера и Маргариты»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2EC9FBE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5D0F40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C2F869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EE647D4" w14:textId="77777777" w:rsidTr="00794910">
        <w:trPr>
          <w:trHeight w:val="90"/>
        </w:trPr>
        <w:tc>
          <w:tcPr>
            <w:tcW w:w="1277" w:type="dxa"/>
            <w:vMerge/>
          </w:tcPr>
          <w:p w14:paraId="5D7BD9C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35F0A0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144" w:type="dxa"/>
          </w:tcPr>
          <w:p w14:paraId="20107AB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Многоплановость романа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3341C0E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7C91939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7D7DA8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B6E25DC" w14:textId="77777777" w:rsidTr="00794910">
        <w:trPr>
          <w:trHeight w:val="90"/>
        </w:trPr>
        <w:tc>
          <w:tcPr>
            <w:tcW w:w="1277" w:type="dxa"/>
            <w:vMerge/>
          </w:tcPr>
          <w:p w14:paraId="535E561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518EA5F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144" w:type="dxa"/>
          </w:tcPr>
          <w:p w14:paraId="07E425B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Система образов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5686AF5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801BE1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5E5C97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2FF4834" w14:textId="77777777" w:rsidTr="00794910">
        <w:trPr>
          <w:trHeight w:val="90"/>
        </w:trPr>
        <w:tc>
          <w:tcPr>
            <w:tcW w:w="1277" w:type="dxa"/>
            <w:vMerge/>
          </w:tcPr>
          <w:p w14:paraId="6BAF1DA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812248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144" w:type="dxa"/>
          </w:tcPr>
          <w:p w14:paraId="2B102F2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Ершалаимские главы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26EEACE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2D6C3F2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2CBEE90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B2310AA" w14:textId="77777777" w:rsidTr="00794910">
        <w:trPr>
          <w:trHeight w:val="90"/>
        </w:trPr>
        <w:tc>
          <w:tcPr>
            <w:tcW w:w="1277" w:type="dxa"/>
            <w:vMerge/>
          </w:tcPr>
          <w:p w14:paraId="0681BA6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9D7B34A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144" w:type="dxa"/>
          </w:tcPr>
          <w:p w14:paraId="2306037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Москва 30-х годов 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38C0919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4E9D92F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E1BCA0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7077983" w14:textId="77777777" w:rsidTr="00794910">
        <w:trPr>
          <w:trHeight w:val="90"/>
        </w:trPr>
        <w:tc>
          <w:tcPr>
            <w:tcW w:w="1277" w:type="dxa"/>
            <w:vMerge/>
          </w:tcPr>
          <w:p w14:paraId="6B432F9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B85619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144" w:type="dxa"/>
          </w:tcPr>
          <w:p w14:paraId="16FCA3A9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Воланд и его окружение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751F55C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4E2A5C6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A28B72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4EF270F" w14:textId="77777777" w:rsidTr="00794910">
        <w:trPr>
          <w:trHeight w:val="90"/>
        </w:trPr>
        <w:tc>
          <w:tcPr>
            <w:tcW w:w="1277" w:type="dxa"/>
            <w:vMerge/>
          </w:tcPr>
          <w:p w14:paraId="14CD535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403AFD0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8144" w:type="dxa"/>
          </w:tcPr>
          <w:p w14:paraId="3C7C8BAA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Фантастическое и реалистическое в романе 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1106CF1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4D42EF5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BE46B2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9C18F4E" w14:textId="77777777" w:rsidTr="00794910">
        <w:trPr>
          <w:trHeight w:val="90"/>
        </w:trPr>
        <w:tc>
          <w:tcPr>
            <w:tcW w:w="1277" w:type="dxa"/>
            <w:vMerge/>
          </w:tcPr>
          <w:p w14:paraId="05BA424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58D000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8144" w:type="dxa"/>
          </w:tcPr>
          <w:p w14:paraId="1D47A1EE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Любовь и судьба Мастера 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601BEB9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2A291E2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676770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275EA6C" w14:textId="77777777" w:rsidTr="00794910">
        <w:trPr>
          <w:trHeight w:val="90"/>
        </w:trPr>
        <w:tc>
          <w:tcPr>
            <w:tcW w:w="1277" w:type="dxa"/>
            <w:vMerge/>
          </w:tcPr>
          <w:p w14:paraId="61A3608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3BBEA6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8144" w:type="dxa"/>
          </w:tcPr>
          <w:p w14:paraId="6B1D0BF8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Традиции русской литературы (творчество Н. Гоголя) в творчестве М. Булгакова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5461280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2E493CA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AA7CD2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FB7AF43" w14:textId="77777777" w:rsidTr="00794910">
        <w:trPr>
          <w:trHeight w:val="90"/>
        </w:trPr>
        <w:tc>
          <w:tcPr>
            <w:tcW w:w="1277" w:type="dxa"/>
            <w:vMerge/>
          </w:tcPr>
          <w:p w14:paraId="20AEECE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1C23DB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8144" w:type="dxa"/>
          </w:tcPr>
          <w:p w14:paraId="43C593DB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Своеобразие писательской манеры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DC6096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163B44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6906AA1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91CA7E1" w14:textId="77777777" w:rsidTr="00794910">
        <w:trPr>
          <w:trHeight w:val="90"/>
        </w:trPr>
        <w:tc>
          <w:tcPr>
            <w:tcW w:w="1277" w:type="dxa"/>
            <w:vMerge/>
          </w:tcPr>
          <w:p w14:paraId="04CB752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0C5A54E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«Любовь и творчество в романе «Мастер и Маргарита»</w:t>
            </w:r>
          </w:p>
          <w:p w14:paraId="0076EAF3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>«</w:t>
            </w:r>
            <w:r w:rsidRPr="00CA1463">
              <w:rPr>
                <w:rFonts w:ascii="Times New Roman" w:eastAsia="Calibri" w:hAnsi="Times New Roman" w:cs="Times New Roman"/>
                <w:color w:val="000000"/>
                <w:spacing w:val="-6"/>
                <w:sz w:val="20"/>
                <w:szCs w:val="20"/>
              </w:rPr>
              <w:t>Понтий Пилат и Иешуа Га-Ноцри в романе «Мастер и Маргарита»</w:t>
            </w:r>
          </w:p>
          <w:p w14:paraId="6D200A05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>«Нечистая сила» в романе. Проблема милосердия, всепрощения, справедливости»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012D664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45BA0FA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D9D9D9"/>
          </w:tcPr>
          <w:p w14:paraId="0DF773A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6F85079F" w14:textId="77777777" w:rsidTr="00794910">
        <w:trPr>
          <w:trHeight w:val="90"/>
        </w:trPr>
        <w:tc>
          <w:tcPr>
            <w:tcW w:w="1277" w:type="dxa"/>
          </w:tcPr>
          <w:p w14:paraId="0B61574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305D1D6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Тематика самостоятельной внеаудиторной работы:</w:t>
            </w:r>
          </w:p>
          <w:p w14:paraId="7F3DA226" w14:textId="77777777" w:rsidR="005136C6" w:rsidRPr="00CA1463" w:rsidRDefault="005136C6" w:rsidP="00BC7840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98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сообщение «История создания сатирических произведений М.А.Булгакова «Роковые яйца» и «Собачье сердце»</w:t>
            </w:r>
          </w:p>
          <w:p w14:paraId="7A8292AC" w14:textId="77777777" w:rsidR="005136C6" w:rsidRPr="00CA1463" w:rsidRDefault="005136C6" w:rsidP="00BC7840">
            <w:pPr>
              <w:pStyle w:val="FR1"/>
              <w:ind w:left="0" w:right="0" w:firstLine="98"/>
              <w:jc w:val="both"/>
              <w:rPr>
                <w:rFonts w:ascii="Times New Roman" w:hAnsi="Times New Roman"/>
                <w:sz w:val="20"/>
              </w:rPr>
            </w:pPr>
            <w:r w:rsidRPr="00CA1463">
              <w:rPr>
                <w:rFonts w:ascii="Times New Roman" w:hAnsi="Times New Roman"/>
                <w:bCs/>
                <w:sz w:val="20"/>
              </w:rPr>
              <w:t xml:space="preserve"> реферат «</w:t>
            </w:r>
            <w:r w:rsidRPr="00CA1463">
              <w:rPr>
                <w:rFonts w:ascii="Times New Roman" w:hAnsi="Times New Roman"/>
                <w:sz w:val="20"/>
              </w:rPr>
              <w:t>Своеобразие композиции романа «Белая гвардия» М.А. Булгакова»</w:t>
            </w:r>
          </w:p>
          <w:p w14:paraId="7E41CEE3" w14:textId="77777777" w:rsidR="005136C6" w:rsidRPr="00CA1463" w:rsidRDefault="005136C6" w:rsidP="00BC7840">
            <w:pPr>
              <w:pStyle w:val="FR1"/>
              <w:ind w:left="0" w:right="0" w:firstLine="98"/>
              <w:jc w:val="both"/>
              <w:rPr>
                <w:rFonts w:ascii="Times New Roman" w:hAnsi="Times New Roman"/>
                <w:sz w:val="20"/>
              </w:rPr>
            </w:pPr>
            <w:r w:rsidRPr="00CA1463">
              <w:rPr>
                <w:rFonts w:ascii="Times New Roman" w:hAnsi="Times New Roman"/>
                <w:sz w:val="20"/>
              </w:rPr>
              <w:t xml:space="preserve"> подготовка заочной экскурсии по одному из музеев М.А.Булгакова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3DAAC4C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2</w:t>
            </w:r>
          </w:p>
        </w:tc>
        <w:tc>
          <w:tcPr>
            <w:tcW w:w="992" w:type="dxa"/>
            <w:gridSpan w:val="2"/>
          </w:tcPr>
          <w:p w14:paraId="5B4C49A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D9D9D9"/>
          </w:tcPr>
          <w:p w14:paraId="18B193E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66A14D26" w14:textId="77777777" w:rsidTr="00794910">
        <w:trPr>
          <w:trHeight w:val="90"/>
        </w:trPr>
        <w:tc>
          <w:tcPr>
            <w:tcW w:w="1277" w:type="dxa"/>
            <w:vMerge w:val="restart"/>
          </w:tcPr>
          <w:p w14:paraId="5D8249C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Тема 2.16.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Творчество М.А.Шолохова</w:t>
            </w:r>
          </w:p>
        </w:tc>
        <w:tc>
          <w:tcPr>
            <w:tcW w:w="8711" w:type="dxa"/>
            <w:gridSpan w:val="2"/>
          </w:tcPr>
          <w:p w14:paraId="6A548000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46BF68C0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992" w:type="dxa"/>
            <w:gridSpan w:val="2"/>
          </w:tcPr>
          <w:p w14:paraId="3822650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1A8B21E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04F8693F" w14:textId="77777777" w:rsidTr="00794910">
        <w:trPr>
          <w:trHeight w:val="90"/>
        </w:trPr>
        <w:tc>
          <w:tcPr>
            <w:tcW w:w="1277" w:type="dxa"/>
            <w:vMerge/>
          </w:tcPr>
          <w:p w14:paraId="551992A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11C076E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144" w:type="dxa"/>
          </w:tcPr>
          <w:p w14:paraId="3B55DCFB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М.А. Шолохова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</w:tcPr>
          <w:p w14:paraId="680B50B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</w:tcPr>
          <w:p w14:paraId="15254E6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533DCD4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10ECC4CD" w14:textId="77777777" w:rsidTr="00794910">
        <w:trPr>
          <w:trHeight w:val="90"/>
        </w:trPr>
        <w:tc>
          <w:tcPr>
            <w:tcW w:w="1277" w:type="dxa"/>
            <w:vMerge/>
          </w:tcPr>
          <w:p w14:paraId="48EA4A9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F3B4463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144" w:type="dxa"/>
          </w:tcPr>
          <w:p w14:paraId="7FBB6E24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«Тихий Дон» - роман-эпопея о судьбах русского народа и казачества в годы Гражданской войны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547D55A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674C148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6CBC5A9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80993D9" w14:textId="77777777" w:rsidTr="00794910">
        <w:trPr>
          <w:trHeight w:val="90"/>
        </w:trPr>
        <w:tc>
          <w:tcPr>
            <w:tcW w:w="1277" w:type="dxa"/>
            <w:vMerge/>
          </w:tcPr>
          <w:p w14:paraId="6646B3E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16F9C8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144" w:type="dxa"/>
          </w:tcPr>
          <w:p w14:paraId="71D59095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Своеобразие жанра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2918894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2D57716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EA5C1D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8234DCD" w14:textId="77777777" w:rsidTr="00794910">
        <w:trPr>
          <w:trHeight w:val="90"/>
        </w:trPr>
        <w:tc>
          <w:tcPr>
            <w:tcW w:w="1277" w:type="dxa"/>
            <w:vMerge/>
          </w:tcPr>
          <w:p w14:paraId="7279974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DADD93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144" w:type="dxa"/>
          </w:tcPr>
          <w:p w14:paraId="5172B2A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Особенности композиции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383D6A5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27248C9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032CE5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F20DB0F" w14:textId="77777777" w:rsidTr="00794910">
        <w:trPr>
          <w:trHeight w:val="90"/>
        </w:trPr>
        <w:tc>
          <w:tcPr>
            <w:tcW w:w="1277" w:type="dxa"/>
            <w:vMerge/>
          </w:tcPr>
          <w:p w14:paraId="7D6C9C0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AAA510B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144" w:type="dxa"/>
          </w:tcPr>
          <w:p w14:paraId="02F3FC20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Столкновение старого и нового мира в романе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651C050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7EF9E09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532A0C2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2F6753B" w14:textId="77777777" w:rsidTr="00794910">
        <w:trPr>
          <w:trHeight w:val="90"/>
        </w:trPr>
        <w:tc>
          <w:tcPr>
            <w:tcW w:w="1277" w:type="dxa"/>
            <w:vMerge/>
          </w:tcPr>
          <w:p w14:paraId="7A808C5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094C0CB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144" w:type="dxa"/>
          </w:tcPr>
          <w:p w14:paraId="55B507D5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Мастерство психологического анализа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1CFA594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4B40165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4A6ED9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8597BE9" w14:textId="77777777" w:rsidTr="00794910">
        <w:trPr>
          <w:trHeight w:val="90"/>
        </w:trPr>
        <w:tc>
          <w:tcPr>
            <w:tcW w:w="1277" w:type="dxa"/>
            <w:vMerge/>
          </w:tcPr>
          <w:p w14:paraId="03FC202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A69D865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144" w:type="dxa"/>
          </w:tcPr>
          <w:p w14:paraId="499F9A4B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Патриотизм и гуманизм романа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AEF15F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12ACC6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1F1125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46BC9DA" w14:textId="77777777" w:rsidTr="00794910">
        <w:trPr>
          <w:trHeight w:val="90"/>
        </w:trPr>
        <w:tc>
          <w:tcPr>
            <w:tcW w:w="1277" w:type="dxa"/>
            <w:vMerge/>
          </w:tcPr>
          <w:p w14:paraId="6BF3472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EFC7A4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8144" w:type="dxa"/>
          </w:tcPr>
          <w:p w14:paraId="66EBE61C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Образ Григория Мелехова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2E7A4C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BAA242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939407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80F3D4B" w14:textId="77777777" w:rsidTr="00794910">
        <w:trPr>
          <w:trHeight w:val="90"/>
        </w:trPr>
        <w:tc>
          <w:tcPr>
            <w:tcW w:w="1277" w:type="dxa"/>
            <w:vMerge/>
          </w:tcPr>
          <w:p w14:paraId="762B819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E17EB8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8144" w:type="dxa"/>
          </w:tcPr>
          <w:p w14:paraId="76B37A2C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Трагедия человека из народа в поворотный момент истории, ее смысл и значение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5E62EBF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404021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8D0A9C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EC8E793" w14:textId="77777777" w:rsidTr="00794910">
        <w:trPr>
          <w:trHeight w:val="90"/>
        </w:trPr>
        <w:tc>
          <w:tcPr>
            <w:tcW w:w="1277" w:type="dxa"/>
            <w:vMerge/>
          </w:tcPr>
          <w:p w14:paraId="7BAF510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FC40084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8144" w:type="dxa"/>
            <w:tcBorders>
              <w:bottom w:val="single" w:sz="4" w:space="0" w:color="auto"/>
            </w:tcBorders>
          </w:tcPr>
          <w:p w14:paraId="6D54776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Женские судьбы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5C74C39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681562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2AD2A9C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9E24D1E" w14:textId="77777777" w:rsidTr="00794910">
        <w:trPr>
          <w:trHeight w:val="90"/>
        </w:trPr>
        <w:tc>
          <w:tcPr>
            <w:tcW w:w="1277" w:type="dxa"/>
            <w:vMerge/>
          </w:tcPr>
          <w:p w14:paraId="2C68E4E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4F21EDA5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8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3A6C594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Любовь на страницах романа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FF6BB8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784C7B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BEE8EA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CAFDC0E" w14:textId="77777777" w:rsidTr="00794910">
        <w:trPr>
          <w:trHeight w:val="90"/>
        </w:trPr>
        <w:tc>
          <w:tcPr>
            <w:tcW w:w="1277" w:type="dxa"/>
            <w:vMerge/>
          </w:tcPr>
          <w:p w14:paraId="59B54C3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1B38DAE8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12</w:t>
            </w:r>
          </w:p>
        </w:tc>
        <w:tc>
          <w:tcPr>
            <w:tcW w:w="8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32A75B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Многоплановость повествования 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54B4D4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4E0D3D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02BD5A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AB41144" w14:textId="77777777" w:rsidTr="00794910">
        <w:trPr>
          <w:trHeight w:val="90"/>
        </w:trPr>
        <w:tc>
          <w:tcPr>
            <w:tcW w:w="1277" w:type="dxa"/>
            <w:vMerge/>
          </w:tcPr>
          <w:p w14:paraId="2199D90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2626E5F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13</w:t>
            </w:r>
          </w:p>
        </w:tc>
        <w:tc>
          <w:tcPr>
            <w:tcW w:w="8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D51E098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Традиции Л.Н. Толстого в романе М. Шолохова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921FE3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7822330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530CBCC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A918ABA" w14:textId="77777777" w:rsidTr="00794910">
        <w:trPr>
          <w:trHeight w:val="90"/>
        </w:trPr>
        <w:tc>
          <w:tcPr>
            <w:tcW w:w="1277" w:type="dxa"/>
            <w:vMerge/>
          </w:tcPr>
          <w:p w14:paraId="59071CC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00E86F5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8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0041D0B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Своеобразие художественной манеры писателя</w:t>
            </w:r>
          </w:p>
        </w:tc>
        <w:tc>
          <w:tcPr>
            <w:tcW w:w="1418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14:paraId="68DB10E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725491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2C70B30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0C62EAE" w14:textId="77777777" w:rsidTr="00794910">
        <w:trPr>
          <w:trHeight w:val="90"/>
        </w:trPr>
        <w:tc>
          <w:tcPr>
            <w:tcW w:w="1277" w:type="dxa"/>
            <w:vMerge/>
          </w:tcPr>
          <w:p w14:paraId="3C840AB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309AEB5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>«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>Картины жизни донских казаков в романе «Тихий Дон»</w:t>
            </w:r>
          </w:p>
          <w:p w14:paraId="4244181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«Чудовищная нелепица войны» в изображении М.А.Шолохова</w:t>
            </w:r>
          </w:p>
          <w:p w14:paraId="495C1061" w14:textId="77777777" w:rsidR="005136C6" w:rsidRPr="00CA1463" w:rsidRDefault="005136C6" w:rsidP="005136C6">
            <w:pPr>
              <w:tabs>
                <w:tab w:val="left" w:pos="330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>«Судьба Григория Мелехова. Григорий и Аксинья»</w:t>
            </w: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ab/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6BED28A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043DC9E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D9D9D9"/>
          </w:tcPr>
          <w:p w14:paraId="5177ECD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4241AD42" w14:textId="77777777" w:rsidTr="00794910">
        <w:trPr>
          <w:trHeight w:val="90"/>
        </w:trPr>
        <w:tc>
          <w:tcPr>
            <w:tcW w:w="1277" w:type="dxa"/>
          </w:tcPr>
          <w:p w14:paraId="4DF987A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78D4EABA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Тематика самостоятельной внеаудиторной работы:</w:t>
            </w:r>
          </w:p>
          <w:p w14:paraId="1B3DD29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доклад «Биография М.А.Шолохова» </w:t>
            </w:r>
          </w:p>
          <w:p w14:paraId="2DC3B4DB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сообщение «Казачество как военное сословие»</w:t>
            </w:r>
          </w:p>
          <w:p w14:paraId="47FE0788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доклад «Казачьи песни в романе-эпопее «Тихий Дон» и их роль в раскрытии идейно-нравственного и эстетического   содержания произведения»</w:t>
            </w:r>
          </w:p>
          <w:p w14:paraId="7773BB4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>подготовка заочной экскурсии по одному из музеев М.А.Шолохова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2DE5837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58F0534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D9D9D9"/>
          </w:tcPr>
          <w:p w14:paraId="16B8953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209B2E82" w14:textId="77777777" w:rsidTr="00794910">
        <w:trPr>
          <w:trHeight w:val="90"/>
        </w:trPr>
        <w:tc>
          <w:tcPr>
            <w:tcW w:w="1277" w:type="dxa"/>
            <w:vMerge w:val="restart"/>
          </w:tcPr>
          <w:p w14:paraId="6CA098F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  <w:highlight w:val="lightGray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>Тема 2.17.</w:t>
            </w:r>
          </w:p>
          <w:p w14:paraId="6819FDD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  <w:highlight w:val="lightGray"/>
              </w:rPr>
              <w:t>Русское литературное зарубежье</w:t>
            </w:r>
          </w:p>
        </w:tc>
        <w:tc>
          <w:tcPr>
            <w:tcW w:w="8711" w:type="dxa"/>
            <w:gridSpan w:val="2"/>
          </w:tcPr>
          <w:p w14:paraId="482C42E0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650E6B6E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</w:tcPr>
          <w:p w14:paraId="753C55E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26B8F4F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1F8CB647" w14:textId="77777777" w:rsidTr="00794910">
        <w:trPr>
          <w:trHeight w:val="90"/>
        </w:trPr>
        <w:tc>
          <w:tcPr>
            <w:tcW w:w="1277" w:type="dxa"/>
            <w:vMerge/>
          </w:tcPr>
          <w:p w14:paraId="7C53E53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98DBE28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144" w:type="dxa"/>
          </w:tcPr>
          <w:p w14:paraId="0DC4E784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Первая волна эмиграции  русских писателей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</w:tcPr>
          <w:p w14:paraId="55F2646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</w:tcPr>
          <w:p w14:paraId="4F02BF2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76B043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BD02C29" w14:textId="77777777" w:rsidTr="00794910">
        <w:trPr>
          <w:trHeight w:val="90"/>
        </w:trPr>
        <w:tc>
          <w:tcPr>
            <w:tcW w:w="1277" w:type="dxa"/>
            <w:vMerge/>
          </w:tcPr>
          <w:p w14:paraId="7439798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BF8825E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144" w:type="dxa"/>
          </w:tcPr>
          <w:p w14:paraId="67AE24E4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Характерные черты литературы русского зарубежья 1920-1930-х годов (творчество И.Шмелева, Б.Зайцева, В.Набокова, Г.Газданова, Б.Поплавского)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1ECA296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4CA22CF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4A367C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B344257" w14:textId="77777777" w:rsidTr="00794910">
        <w:trPr>
          <w:trHeight w:val="90"/>
        </w:trPr>
        <w:tc>
          <w:tcPr>
            <w:tcW w:w="1277" w:type="dxa"/>
            <w:vMerge/>
          </w:tcPr>
          <w:p w14:paraId="4C3ADA9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8E0A774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144" w:type="dxa"/>
          </w:tcPr>
          <w:p w14:paraId="2D84C364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Вторая волна эмиграции русских писателей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59489A4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5153BCE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482063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D1033A9" w14:textId="77777777" w:rsidTr="00794910">
        <w:trPr>
          <w:trHeight w:val="90"/>
        </w:trPr>
        <w:tc>
          <w:tcPr>
            <w:tcW w:w="1277" w:type="dxa"/>
            <w:vMerge/>
          </w:tcPr>
          <w:p w14:paraId="7EE1FAD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E5FFD64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144" w:type="dxa"/>
          </w:tcPr>
          <w:p w14:paraId="0388BAA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Осмысление опыта сталинских репрессий и ВОВ в литературе (творчество Б.Ширяева, Д.Кленовского, И.Елагина)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2F6E2E0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0E9933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BC0C34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DE143B5" w14:textId="77777777" w:rsidTr="00794910">
        <w:trPr>
          <w:trHeight w:val="90"/>
        </w:trPr>
        <w:tc>
          <w:tcPr>
            <w:tcW w:w="1277" w:type="dxa"/>
            <w:vMerge/>
          </w:tcPr>
          <w:p w14:paraId="719AD56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BFA9A53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144" w:type="dxa"/>
          </w:tcPr>
          <w:p w14:paraId="37FF595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Третья волна эмиграции русских писателей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5A141E4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50D9527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C3CA70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3C1833E" w14:textId="77777777" w:rsidTr="00794910">
        <w:trPr>
          <w:trHeight w:val="90"/>
        </w:trPr>
        <w:tc>
          <w:tcPr>
            <w:tcW w:w="1277" w:type="dxa"/>
            <w:vMerge/>
          </w:tcPr>
          <w:p w14:paraId="45EF7A7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F3A80C0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144" w:type="dxa"/>
          </w:tcPr>
          <w:p w14:paraId="526A04D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Возникновение диссидентского движения в СССР (творчество И.Бродского, А.Синявского, Г.Владимова)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484883B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20F12A7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5EF6F92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73282E9" w14:textId="77777777" w:rsidTr="00794910">
        <w:trPr>
          <w:trHeight w:val="90"/>
        </w:trPr>
        <w:tc>
          <w:tcPr>
            <w:tcW w:w="1277" w:type="dxa"/>
            <w:vMerge/>
          </w:tcPr>
          <w:p w14:paraId="71D4CA3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B5DD6DB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144" w:type="dxa"/>
          </w:tcPr>
          <w:p w14:paraId="2A08383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В.В. Набокова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1862949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8EA43B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6E33759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96C4FDC" w14:textId="77777777" w:rsidTr="00794910">
        <w:trPr>
          <w:trHeight w:val="90"/>
        </w:trPr>
        <w:tc>
          <w:tcPr>
            <w:tcW w:w="1277" w:type="dxa"/>
            <w:vMerge/>
          </w:tcPr>
          <w:p w14:paraId="77D4FDE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11CADC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8144" w:type="dxa"/>
          </w:tcPr>
          <w:p w14:paraId="04429943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Тема России в творчестве Набокова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9FE522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7CA20EC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01D26F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BEE44A9" w14:textId="77777777" w:rsidTr="00794910">
        <w:trPr>
          <w:trHeight w:val="90"/>
        </w:trPr>
        <w:tc>
          <w:tcPr>
            <w:tcW w:w="1277" w:type="dxa"/>
            <w:vMerge/>
          </w:tcPr>
          <w:p w14:paraId="3B40701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218A235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8144" w:type="dxa"/>
          </w:tcPr>
          <w:p w14:paraId="76139727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Проблематика и система образов в романе «Машенька»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689AB37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1E2F50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ADFEF5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B3BCCB3" w14:textId="77777777" w:rsidTr="00794910">
        <w:trPr>
          <w:trHeight w:val="90"/>
        </w:trPr>
        <w:tc>
          <w:tcPr>
            <w:tcW w:w="1277" w:type="dxa"/>
            <w:vMerge/>
          </w:tcPr>
          <w:p w14:paraId="4ECCCFA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2460AD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8144" w:type="dxa"/>
          </w:tcPr>
          <w:p w14:paraId="741B7CA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Образ Машеньки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5D8AE21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411A10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235BFE6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83E30C4" w14:textId="77777777" w:rsidTr="00794910">
        <w:trPr>
          <w:trHeight w:val="90"/>
        </w:trPr>
        <w:tc>
          <w:tcPr>
            <w:tcW w:w="1277" w:type="dxa"/>
            <w:vMerge/>
          </w:tcPr>
          <w:p w14:paraId="6028BE9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624F00A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8144" w:type="dxa"/>
          </w:tcPr>
          <w:p w14:paraId="22197E29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Смысл финала романа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4709AC2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591E5C6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CCB245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8EA21EF" w14:textId="77777777" w:rsidTr="00794910">
        <w:trPr>
          <w:trHeight w:val="90"/>
        </w:trPr>
        <w:tc>
          <w:tcPr>
            <w:tcW w:w="1277" w:type="dxa"/>
          </w:tcPr>
          <w:p w14:paraId="24E19F2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EA36DB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144" w:type="dxa"/>
          </w:tcPr>
          <w:p w14:paraId="5EB5CBF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Тематика самостоятельной внеаудиторной работы:</w:t>
            </w:r>
          </w:p>
          <w:p w14:paraId="7F5DC61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доклад «Биография В.В.Набокова»</w:t>
            </w:r>
          </w:p>
          <w:p w14:paraId="4B8690D7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реферат «История: три волны эмиграции»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046F726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4285B62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1EA91DD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5A2BCC9D" w14:textId="77777777" w:rsidTr="00794910">
        <w:trPr>
          <w:trHeight w:val="90"/>
        </w:trPr>
        <w:tc>
          <w:tcPr>
            <w:tcW w:w="1277" w:type="dxa"/>
            <w:vMerge w:val="restart"/>
          </w:tcPr>
          <w:p w14:paraId="2924B87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Тема 2.18.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Литература периода Великой Отечественной войны и первых послевоенных лет</w:t>
            </w:r>
          </w:p>
        </w:tc>
        <w:tc>
          <w:tcPr>
            <w:tcW w:w="8711" w:type="dxa"/>
            <w:gridSpan w:val="2"/>
          </w:tcPr>
          <w:p w14:paraId="00C4D977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1AD75ADD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52C57F5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7DB314A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79297393" w14:textId="77777777" w:rsidTr="00794910">
        <w:trPr>
          <w:trHeight w:val="90"/>
        </w:trPr>
        <w:tc>
          <w:tcPr>
            <w:tcW w:w="1277" w:type="dxa"/>
            <w:vMerge/>
          </w:tcPr>
          <w:p w14:paraId="5D5598B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7D1BEF0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144" w:type="dxa"/>
          </w:tcPr>
          <w:p w14:paraId="0496D814" w14:textId="77777777" w:rsidR="005136C6" w:rsidRPr="00CA1463" w:rsidRDefault="005136C6" w:rsidP="00BC7840">
            <w:pPr>
              <w:spacing w:after="0" w:line="240" w:lineRule="auto"/>
              <w:ind w:firstLine="98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Деятели литературы и искусства на защите Отечества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</w:tcPr>
          <w:p w14:paraId="29EC3768" w14:textId="77777777" w:rsidR="005136C6" w:rsidRPr="00CA1463" w:rsidRDefault="004F30E4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661656D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20E499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9D16E10" w14:textId="77777777" w:rsidTr="00794910">
        <w:trPr>
          <w:trHeight w:val="90"/>
        </w:trPr>
        <w:tc>
          <w:tcPr>
            <w:tcW w:w="1277" w:type="dxa"/>
            <w:vMerge/>
          </w:tcPr>
          <w:p w14:paraId="4643D32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309512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144" w:type="dxa"/>
          </w:tcPr>
          <w:p w14:paraId="077BC713" w14:textId="77777777" w:rsidR="005136C6" w:rsidRPr="00CA1463" w:rsidRDefault="005136C6" w:rsidP="00BC7840">
            <w:pPr>
              <w:spacing w:after="0" w:line="240" w:lineRule="auto"/>
              <w:ind w:firstLine="98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Живопись А. Дейнеки и А. Пластова. Музыка Д. Шостаковича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3290DF5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7AD4283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8171D7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43ADA63D" w14:textId="77777777" w:rsidTr="00794910">
        <w:trPr>
          <w:trHeight w:val="90"/>
        </w:trPr>
        <w:tc>
          <w:tcPr>
            <w:tcW w:w="1277" w:type="dxa"/>
            <w:vMerge/>
          </w:tcPr>
          <w:p w14:paraId="227838E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92AB3C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144" w:type="dxa"/>
          </w:tcPr>
          <w:p w14:paraId="763FC14A" w14:textId="77777777" w:rsidR="005136C6" w:rsidRPr="00CA1463" w:rsidRDefault="005136C6" w:rsidP="00BC7840">
            <w:pPr>
              <w:spacing w:after="0" w:line="240" w:lineRule="auto"/>
              <w:ind w:firstLine="98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Песни военных лет 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6E7389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6F7279F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5BE617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FA043CA" w14:textId="77777777" w:rsidTr="00794910">
        <w:trPr>
          <w:trHeight w:val="90"/>
        </w:trPr>
        <w:tc>
          <w:tcPr>
            <w:tcW w:w="1277" w:type="dxa"/>
            <w:vMerge/>
          </w:tcPr>
          <w:p w14:paraId="77CF38B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3C0AEE8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144" w:type="dxa"/>
          </w:tcPr>
          <w:p w14:paraId="7202EB0C" w14:textId="77777777" w:rsidR="005136C6" w:rsidRPr="00CA1463" w:rsidRDefault="005136C6" w:rsidP="00BC7840">
            <w:pPr>
              <w:spacing w:after="0" w:line="240" w:lineRule="auto"/>
              <w:ind w:firstLine="9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Кинематограф героической эпохи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7500135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EF38EC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0B8765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CC49CA6" w14:textId="77777777" w:rsidTr="00794910">
        <w:trPr>
          <w:trHeight w:val="90"/>
        </w:trPr>
        <w:tc>
          <w:tcPr>
            <w:tcW w:w="1277" w:type="dxa"/>
            <w:vMerge/>
          </w:tcPr>
          <w:p w14:paraId="02557CF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4A7FA35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144" w:type="dxa"/>
          </w:tcPr>
          <w:p w14:paraId="5B367B00" w14:textId="77777777" w:rsidR="005136C6" w:rsidRPr="00CA1463" w:rsidRDefault="005136C6" w:rsidP="00BC7840">
            <w:pPr>
              <w:spacing w:after="0" w:line="240" w:lineRule="auto"/>
              <w:ind w:firstLine="9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Лирический герой в стихах поэтов-фронтовиков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5419A53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76E4E0C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58F7D3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1AD455A" w14:textId="77777777" w:rsidTr="00794910">
        <w:trPr>
          <w:trHeight w:val="90"/>
        </w:trPr>
        <w:tc>
          <w:tcPr>
            <w:tcW w:w="1277" w:type="dxa"/>
            <w:vMerge/>
          </w:tcPr>
          <w:p w14:paraId="0DBA601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204959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144" w:type="dxa"/>
          </w:tcPr>
          <w:p w14:paraId="44EB8FC8" w14:textId="77777777" w:rsidR="005136C6" w:rsidRPr="00CA1463" w:rsidRDefault="005136C6" w:rsidP="00BC7840">
            <w:pPr>
              <w:spacing w:after="0" w:line="240" w:lineRule="auto"/>
              <w:ind w:firstLine="9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Реалистическое и романтическое изображение войны в прозе (рассказы Л.Соболева, В.Кожевникова, К.Паустовского, М.Шолохова)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1BF7C1E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AD6710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5FBA85D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88228A2" w14:textId="77777777" w:rsidTr="00794910">
        <w:trPr>
          <w:trHeight w:val="90"/>
        </w:trPr>
        <w:tc>
          <w:tcPr>
            <w:tcW w:w="1277" w:type="dxa"/>
            <w:vMerge/>
          </w:tcPr>
          <w:p w14:paraId="3F4A42A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EEC8412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144" w:type="dxa"/>
          </w:tcPr>
          <w:p w14:paraId="72937A3B" w14:textId="77777777" w:rsidR="005136C6" w:rsidRPr="00CA1463" w:rsidRDefault="005136C6" w:rsidP="00BC7840">
            <w:pPr>
              <w:spacing w:after="0" w:line="240" w:lineRule="auto"/>
              <w:ind w:firstLine="9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Произведения первых послевоенных лет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1EC5258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C3D0B0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CDBD4D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6F4A381" w14:textId="77777777" w:rsidTr="00794910">
        <w:trPr>
          <w:trHeight w:val="90"/>
        </w:trPr>
        <w:tc>
          <w:tcPr>
            <w:tcW w:w="1277" w:type="dxa"/>
            <w:vMerge/>
          </w:tcPr>
          <w:p w14:paraId="745D9C7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648D50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8144" w:type="dxa"/>
          </w:tcPr>
          <w:p w14:paraId="732240BE" w14:textId="77777777" w:rsidR="005136C6" w:rsidRPr="00CA1463" w:rsidRDefault="005136C6" w:rsidP="005136C6">
            <w:pPr>
              <w:spacing w:after="0" w:line="240" w:lineRule="auto"/>
              <w:ind w:hanging="2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Проблемы человеческого бытия, добра и зла, эгоизма и жизненного подвига, противоборства созидающих и разрушающих сил (произведения Э.Казакевича, В.Некрасова, А.Бека, Б.Горбатова)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41A9DE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C27871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6376930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7380E3A" w14:textId="77777777" w:rsidTr="00794910">
        <w:trPr>
          <w:trHeight w:val="90"/>
        </w:trPr>
        <w:tc>
          <w:tcPr>
            <w:tcW w:w="1277" w:type="dxa"/>
          </w:tcPr>
          <w:p w14:paraId="02316BC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D00519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144" w:type="dxa"/>
          </w:tcPr>
          <w:p w14:paraId="5046CC59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Тематика самостоятельной внеаудиторной работы: </w:t>
            </w: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14:paraId="471A4F8B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реферат «</w:t>
            </w: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>Романы и повести о войне: «Молодая гвардия» А. Фадеева, «Звезда» Э. Казакевича, «В окопах    Сталинграда» В. Некрасова»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576A5FD6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992" w:type="dxa"/>
            <w:gridSpan w:val="2"/>
          </w:tcPr>
          <w:p w14:paraId="26EB748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31E1319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0EE0F23D" w14:textId="77777777" w:rsidTr="00794910">
        <w:trPr>
          <w:trHeight w:val="90"/>
        </w:trPr>
        <w:tc>
          <w:tcPr>
            <w:tcW w:w="1277" w:type="dxa"/>
            <w:vMerge w:val="restart"/>
          </w:tcPr>
          <w:p w14:paraId="2C868C8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Тема 2.19.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Творчество А.А.Ахматовой</w:t>
            </w:r>
          </w:p>
        </w:tc>
        <w:tc>
          <w:tcPr>
            <w:tcW w:w="8711" w:type="dxa"/>
            <w:gridSpan w:val="2"/>
          </w:tcPr>
          <w:p w14:paraId="40C9FF7E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205B668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992" w:type="dxa"/>
            <w:gridSpan w:val="2"/>
          </w:tcPr>
          <w:p w14:paraId="6D7A30F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03B6978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4B76A7CE" w14:textId="77777777" w:rsidTr="00794910">
        <w:trPr>
          <w:trHeight w:val="90"/>
        </w:trPr>
        <w:tc>
          <w:tcPr>
            <w:tcW w:w="1277" w:type="dxa"/>
            <w:vMerge/>
          </w:tcPr>
          <w:p w14:paraId="66B9C4D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FC1F652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144" w:type="dxa"/>
          </w:tcPr>
          <w:p w14:paraId="4F13B627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Жизненный и творческий путь А</w:t>
            </w:r>
            <w:r w:rsidRPr="00CA1463">
              <w:rPr>
                <w:rFonts w:ascii="Times New Roman" w:eastAsia="Calibri" w:hAnsi="Times New Roman" w:cs="Times New Roman"/>
                <w:spacing w:val="40"/>
                <w:sz w:val="20"/>
                <w:szCs w:val="20"/>
              </w:rPr>
              <w:t>.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CA1463">
              <w:rPr>
                <w:rFonts w:ascii="Times New Roman" w:eastAsia="Calibri" w:hAnsi="Times New Roman" w:cs="Times New Roman"/>
                <w:spacing w:val="40"/>
                <w:sz w:val="20"/>
                <w:szCs w:val="20"/>
              </w:rPr>
              <w:t>.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Ахматовой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</w:tcPr>
          <w:p w14:paraId="423FD481" w14:textId="77777777" w:rsidR="005136C6" w:rsidRPr="00CA1463" w:rsidRDefault="004F30E4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25C826A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A7F29E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3A7A5E07" w14:textId="77777777" w:rsidTr="00794910">
        <w:trPr>
          <w:trHeight w:val="90"/>
        </w:trPr>
        <w:tc>
          <w:tcPr>
            <w:tcW w:w="1277" w:type="dxa"/>
            <w:vMerge/>
          </w:tcPr>
          <w:p w14:paraId="2210687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A84AD3E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144" w:type="dxa"/>
          </w:tcPr>
          <w:p w14:paraId="7EF701B4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Ранняя лирика Ахматовой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650962F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426218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5E2022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1027533" w14:textId="77777777" w:rsidTr="00794910">
        <w:trPr>
          <w:trHeight w:val="90"/>
        </w:trPr>
        <w:tc>
          <w:tcPr>
            <w:tcW w:w="1277" w:type="dxa"/>
            <w:vMerge/>
          </w:tcPr>
          <w:p w14:paraId="0375F8A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FD1DF4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144" w:type="dxa"/>
          </w:tcPr>
          <w:p w14:paraId="116FD694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Тематика и тональность лирики периода первой мировой войны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A87A43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0B296A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2E4AA75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A9EDEDE" w14:textId="77777777" w:rsidTr="00794910">
        <w:trPr>
          <w:trHeight w:val="90"/>
        </w:trPr>
        <w:tc>
          <w:tcPr>
            <w:tcW w:w="1277" w:type="dxa"/>
            <w:vMerge/>
          </w:tcPr>
          <w:p w14:paraId="5656C8A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A5D293A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144" w:type="dxa"/>
          </w:tcPr>
          <w:p w14:paraId="43038AF5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Личная и общественная темы в стихах революционных и первых послереволюционных лет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79F6C0A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A48C25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24548C8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4777229" w14:textId="77777777" w:rsidTr="00794910">
        <w:trPr>
          <w:trHeight w:val="90"/>
        </w:trPr>
        <w:tc>
          <w:tcPr>
            <w:tcW w:w="1277" w:type="dxa"/>
            <w:vMerge/>
          </w:tcPr>
          <w:p w14:paraId="1BD8D8B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8FEDE2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144" w:type="dxa"/>
          </w:tcPr>
          <w:p w14:paraId="149DCA80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Темы любви к родной земле, к Родине, к России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46E50C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71E296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B26397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5C86D44" w14:textId="77777777" w:rsidTr="00794910">
        <w:trPr>
          <w:trHeight w:val="90"/>
        </w:trPr>
        <w:tc>
          <w:tcPr>
            <w:tcW w:w="1277" w:type="dxa"/>
            <w:vMerge/>
          </w:tcPr>
          <w:p w14:paraId="75633FF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B9A0C52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144" w:type="dxa"/>
          </w:tcPr>
          <w:p w14:paraId="5FD7901C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Пушкинские темы в творчестве Ахматовой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6BC078C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51E67F1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2A6D86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A672F05" w14:textId="77777777" w:rsidTr="00794910">
        <w:trPr>
          <w:trHeight w:val="90"/>
        </w:trPr>
        <w:tc>
          <w:tcPr>
            <w:tcW w:w="1277" w:type="dxa"/>
            <w:vMerge/>
          </w:tcPr>
          <w:p w14:paraId="151483A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F0A5443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144" w:type="dxa"/>
          </w:tcPr>
          <w:p w14:paraId="5A4F5E96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Тема любви к Родине и гражданского мужества в лирике военных лет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31EC8EF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5B345CF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2E01A8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302FFAB" w14:textId="77777777" w:rsidTr="00794910">
        <w:trPr>
          <w:trHeight w:val="90"/>
        </w:trPr>
        <w:tc>
          <w:tcPr>
            <w:tcW w:w="1277" w:type="dxa"/>
            <w:vMerge/>
          </w:tcPr>
          <w:p w14:paraId="1383BB9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FBF97F8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8144" w:type="dxa"/>
          </w:tcPr>
          <w:p w14:paraId="3435ED52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Тема поэтического мастерства в творчестве поэтессы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13DE2FA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4DD7748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5D9E753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F41958E" w14:textId="77777777" w:rsidTr="00794910">
        <w:trPr>
          <w:trHeight w:val="90"/>
        </w:trPr>
        <w:tc>
          <w:tcPr>
            <w:tcW w:w="1277" w:type="dxa"/>
            <w:vMerge/>
          </w:tcPr>
          <w:p w14:paraId="45170A4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FF31B3E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8144" w:type="dxa"/>
          </w:tcPr>
          <w:p w14:paraId="4C68E93F" w14:textId="77777777" w:rsidR="005136C6" w:rsidRPr="00CA1463" w:rsidRDefault="005136C6" w:rsidP="00BC784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Исторический масштаб и трагизм поэмы «Реквием»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6FC8F9E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C2872A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6C3593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20C408F" w14:textId="77777777" w:rsidTr="00794910">
        <w:trPr>
          <w:trHeight w:val="90"/>
        </w:trPr>
        <w:tc>
          <w:tcPr>
            <w:tcW w:w="1277" w:type="dxa"/>
            <w:vMerge/>
          </w:tcPr>
          <w:p w14:paraId="6213198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1C6A7E2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8144" w:type="dxa"/>
          </w:tcPr>
          <w:p w14:paraId="0D235528" w14:textId="77777777" w:rsidR="005136C6" w:rsidRPr="00CA1463" w:rsidRDefault="005136C6" w:rsidP="00BC784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Трагизм жизни и судьбы лирической героини и поэтессы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1F86A10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ADC0D3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6F3CD0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8B3582C" w14:textId="77777777" w:rsidTr="00794910">
        <w:trPr>
          <w:trHeight w:val="90"/>
        </w:trPr>
        <w:tc>
          <w:tcPr>
            <w:tcW w:w="1277" w:type="dxa"/>
            <w:vMerge/>
          </w:tcPr>
          <w:p w14:paraId="6B15735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0F6655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8144" w:type="dxa"/>
          </w:tcPr>
          <w:p w14:paraId="779B6065" w14:textId="77777777" w:rsidR="005136C6" w:rsidRPr="00CA1463" w:rsidRDefault="005136C6" w:rsidP="00BC784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Своеобразие лирики Ахматовой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1ECE0B1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618B2EC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38DF9C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5FD2953" w14:textId="77777777" w:rsidTr="00794910">
        <w:trPr>
          <w:trHeight w:val="90"/>
        </w:trPr>
        <w:tc>
          <w:tcPr>
            <w:tcW w:w="1277" w:type="dxa"/>
            <w:vMerge/>
          </w:tcPr>
          <w:p w14:paraId="434A81E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1C654BD0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«Тема Родины в творчестве А.А.Ахматовой»</w:t>
            </w:r>
          </w:p>
          <w:p w14:paraId="751A317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«Поэма А.А.Ахматовой «Реквием»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08E7B5D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3C36A67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D9D9D9"/>
          </w:tcPr>
          <w:p w14:paraId="179DA62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3AEC2DD8" w14:textId="77777777" w:rsidTr="00794910">
        <w:trPr>
          <w:trHeight w:val="90"/>
        </w:trPr>
        <w:tc>
          <w:tcPr>
            <w:tcW w:w="1277" w:type="dxa"/>
          </w:tcPr>
          <w:p w14:paraId="2C271D3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73995698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Тематика самостоятельной внеаудиторной работы: </w:t>
            </w:r>
          </w:p>
          <w:p w14:paraId="5C9BF03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доклад «Биография А.А.Ахматовой»</w:t>
            </w:r>
          </w:p>
          <w:p w14:paraId="655B568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«Гражданские и патриотические стихи А.А.Ахматовой и советская литература»</w:t>
            </w:r>
          </w:p>
          <w:p w14:paraId="7C127B9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«Трагедия «стомильонного народа» в поэме А.А.Ахматовой «Реквием»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6C1D0D53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992" w:type="dxa"/>
            <w:gridSpan w:val="2"/>
          </w:tcPr>
          <w:p w14:paraId="31951A8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D9D9D9"/>
          </w:tcPr>
          <w:p w14:paraId="4027336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50977F9B" w14:textId="77777777" w:rsidTr="00794910">
        <w:trPr>
          <w:trHeight w:val="90"/>
        </w:trPr>
        <w:tc>
          <w:tcPr>
            <w:tcW w:w="1277" w:type="dxa"/>
            <w:vMerge w:val="restart"/>
          </w:tcPr>
          <w:p w14:paraId="11A7842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lastRenderedPageBreak/>
              <w:t xml:space="preserve">Тема 2.20.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Творчество Б.Л.Пастернака</w:t>
            </w:r>
          </w:p>
        </w:tc>
        <w:tc>
          <w:tcPr>
            <w:tcW w:w="8711" w:type="dxa"/>
            <w:gridSpan w:val="2"/>
          </w:tcPr>
          <w:p w14:paraId="62846C2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0D352A26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992" w:type="dxa"/>
            <w:gridSpan w:val="2"/>
          </w:tcPr>
          <w:p w14:paraId="4B9EA67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2064A84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7191D98C" w14:textId="77777777" w:rsidTr="00794910">
        <w:trPr>
          <w:trHeight w:val="90"/>
        </w:trPr>
        <w:tc>
          <w:tcPr>
            <w:tcW w:w="1277" w:type="dxa"/>
            <w:vMerge/>
          </w:tcPr>
          <w:p w14:paraId="5F074DC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63F976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144" w:type="dxa"/>
          </w:tcPr>
          <w:p w14:paraId="40A0D2B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Б.Л. Пастернака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</w:tcPr>
          <w:p w14:paraId="74BF9C9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</w:tcPr>
          <w:p w14:paraId="75E6B02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2E00D90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0FC31277" w14:textId="77777777" w:rsidTr="00794910">
        <w:trPr>
          <w:trHeight w:val="90"/>
        </w:trPr>
        <w:tc>
          <w:tcPr>
            <w:tcW w:w="1277" w:type="dxa"/>
            <w:vMerge/>
          </w:tcPr>
          <w:p w14:paraId="0353B61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D7C545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144" w:type="dxa"/>
          </w:tcPr>
          <w:p w14:paraId="65BD3160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Основные мотивы лирики Б.Л.Пастернака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261C2C8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21E6270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5739FB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548A7C0" w14:textId="77777777" w:rsidTr="00794910">
        <w:trPr>
          <w:trHeight w:val="90"/>
        </w:trPr>
        <w:tc>
          <w:tcPr>
            <w:tcW w:w="1277" w:type="dxa"/>
            <w:vMerge/>
          </w:tcPr>
          <w:p w14:paraId="49A810A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F94DEEB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144" w:type="dxa"/>
          </w:tcPr>
          <w:p w14:paraId="1D38B2F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Связь человека и природы в лирике поэта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23358BA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583BB08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4EF241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D0C7505" w14:textId="77777777" w:rsidTr="00794910">
        <w:trPr>
          <w:trHeight w:val="90"/>
        </w:trPr>
        <w:tc>
          <w:tcPr>
            <w:tcW w:w="1277" w:type="dxa"/>
            <w:vMerge/>
          </w:tcPr>
          <w:p w14:paraId="2F58545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AA803B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144" w:type="dxa"/>
          </w:tcPr>
          <w:p w14:paraId="4AA35E38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Эволюция поэтического стиля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786262E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717952F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566FE0B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486D6FA" w14:textId="77777777" w:rsidTr="00794910">
        <w:trPr>
          <w:trHeight w:val="90"/>
        </w:trPr>
        <w:tc>
          <w:tcPr>
            <w:tcW w:w="1277" w:type="dxa"/>
            <w:vMerge/>
          </w:tcPr>
          <w:p w14:paraId="01F1FE9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BBF8133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144" w:type="dxa"/>
          </w:tcPr>
          <w:p w14:paraId="3CCC65C9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Любовь и поэзия, жизнь и смерть в философской концепции поэта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8699BD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568CA6C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6CE6FD0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2728039" w14:textId="77777777" w:rsidTr="00794910">
        <w:trPr>
          <w:trHeight w:val="90"/>
        </w:trPr>
        <w:tc>
          <w:tcPr>
            <w:tcW w:w="1277" w:type="dxa"/>
            <w:vMerge/>
          </w:tcPr>
          <w:p w14:paraId="73F22D6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CC3C61F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144" w:type="dxa"/>
          </w:tcPr>
          <w:p w14:paraId="6D944BAE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История создания и публикации романа «Доктор Живаго»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6D2849C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DA3ED0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54C9F2C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CF5B05A" w14:textId="77777777" w:rsidTr="00794910">
        <w:trPr>
          <w:trHeight w:val="90"/>
        </w:trPr>
        <w:tc>
          <w:tcPr>
            <w:tcW w:w="1277" w:type="dxa"/>
            <w:vMerge/>
          </w:tcPr>
          <w:p w14:paraId="5DADE7B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39E5B1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144" w:type="dxa"/>
          </w:tcPr>
          <w:p w14:paraId="1D19BA35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Тема интеллигенции и революции и ее решение в романе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7F093AE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20266E5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D64BEB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C87E2A8" w14:textId="77777777" w:rsidTr="00794910">
        <w:trPr>
          <w:trHeight w:val="90"/>
        </w:trPr>
        <w:tc>
          <w:tcPr>
            <w:tcW w:w="1277" w:type="dxa"/>
            <w:vMerge/>
          </w:tcPr>
          <w:p w14:paraId="187B2AF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82BF708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8144" w:type="dxa"/>
          </w:tcPr>
          <w:p w14:paraId="59B0DBA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Образ Юрия Живаго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70E859A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CC46BC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666B05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F0F235A" w14:textId="77777777" w:rsidTr="00794910">
        <w:trPr>
          <w:trHeight w:val="90"/>
        </w:trPr>
        <w:tc>
          <w:tcPr>
            <w:tcW w:w="1277" w:type="dxa"/>
            <w:vMerge/>
          </w:tcPr>
          <w:p w14:paraId="240F13D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178B32F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8144" w:type="dxa"/>
          </w:tcPr>
          <w:p w14:paraId="3E7F05F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Тема любви как организующего начала в жизни человека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2A1594C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8F85B6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AD817A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DAF8D97" w14:textId="77777777" w:rsidTr="00794910">
        <w:trPr>
          <w:trHeight w:val="90"/>
        </w:trPr>
        <w:tc>
          <w:tcPr>
            <w:tcW w:w="1277" w:type="dxa"/>
            <w:vMerge/>
          </w:tcPr>
          <w:p w14:paraId="22CBFF7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713AAC2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8144" w:type="dxa"/>
          </w:tcPr>
          <w:p w14:paraId="188A8F00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Образ Лары как носительницы основных жизненных начал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169CA12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1DF512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F39F66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41BC872" w14:textId="77777777" w:rsidTr="00794910">
        <w:trPr>
          <w:trHeight w:val="90"/>
        </w:trPr>
        <w:tc>
          <w:tcPr>
            <w:tcW w:w="1277" w:type="dxa"/>
            <w:vMerge/>
          </w:tcPr>
          <w:p w14:paraId="42D7931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3331D9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8144" w:type="dxa"/>
          </w:tcPr>
          <w:p w14:paraId="3B031F32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Символика романа, сквозные мотивы и образы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1D085E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7ACAB8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63C587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1FCD029" w14:textId="77777777" w:rsidTr="00794910">
        <w:trPr>
          <w:trHeight w:val="90"/>
        </w:trPr>
        <w:tc>
          <w:tcPr>
            <w:tcW w:w="1277" w:type="dxa"/>
            <w:vMerge/>
          </w:tcPr>
          <w:p w14:paraId="38E57BD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56CC599E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Практическое занятие № 61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 xml:space="preserve">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«Лирика Б.Л.Пастернака»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7896E7E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504C4DA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D9D9D9"/>
          </w:tcPr>
          <w:p w14:paraId="1A4C08D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529BE1FD" w14:textId="77777777" w:rsidTr="00794910">
        <w:trPr>
          <w:trHeight w:val="90"/>
        </w:trPr>
        <w:tc>
          <w:tcPr>
            <w:tcW w:w="1277" w:type="dxa"/>
            <w:vMerge w:val="restart"/>
          </w:tcPr>
          <w:p w14:paraId="0ACAB8D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Тема 2.21.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Творчество А.Т.Твардовского</w:t>
            </w:r>
          </w:p>
        </w:tc>
        <w:tc>
          <w:tcPr>
            <w:tcW w:w="8711" w:type="dxa"/>
            <w:gridSpan w:val="2"/>
          </w:tcPr>
          <w:p w14:paraId="1E220B5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1B1AC0E9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992" w:type="dxa"/>
            <w:gridSpan w:val="2"/>
          </w:tcPr>
          <w:p w14:paraId="6C67611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550597C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3685FEC0" w14:textId="77777777" w:rsidTr="00794910">
        <w:trPr>
          <w:trHeight w:val="90"/>
        </w:trPr>
        <w:tc>
          <w:tcPr>
            <w:tcW w:w="1277" w:type="dxa"/>
            <w:vMerge/>
          </w:tcPr>
          <w:p w14:paraId="4139920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8A5198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144" w:type="dxa"/>
          </w:tcPr>
          <w:p w14:paraId="50D1F05E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А.Т. Твардовского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</w:tcPr>
          <w:p w14:paraId="20FF1E3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</w:tcPr>
          <w:p w14:paraId="763601A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0EB862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081BE563" w14:textId="77777777" w:rsidTr="00794910">
        <w:trPr>
          <w:trHeight w:val="90"/>
        </w:trPr>
        <w:tc>
          <w:tcPr>
            <w:tcW w:w="1277" w:type="dxa"/>
            <w:vMerge/>
          </w:tcPr>
          <w:p w14:paraId="4D8AE64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4B0825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144" w:type="dxa"/>
          </w:tcPr>
          <w:p w14:paraId="62860472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Обзор творчества А.Т.Твардовского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4A65816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321124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6C7BFF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E364BBF" w14:textId="77777777" w:rsidTr="00794910">
        <w:trPr>
          <w:trHeight w:val="90"/>
        </w:trPr>
        <w:tc>
          <w:tcPr>
            <w:tcW w:w="1277" w:type="dxa"/>
            <w:vMerge/>
          </w:tcPr>
          <w:p w14:paraId="313BB01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9DFA49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144" w:type="dxa"/>
          </w:tcPr>
          <w:p w14:paraId="73B947A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Особенности поэтического мира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25FFEBD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6606E32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1463A4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6896141" w14:textId="77777777" w:rsidTr="00794910">
        <w:trPr>
          <w:trHeight w:val="90"/>
        </w:trPr>
        <w:tc>
          <w:tcPr>
            <w:tcW w:w="1277" w:type="dxa"/>
            <w:vMerge/>
          </w:tcPr>
          <w:p w14:paraId="3404C0B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5612C2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144" w:type="dxa"/>
          </w:tcPr>
          <w:p w14:paraId="6BE6C20E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Автобиографизм поэзии поэта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EAF8BA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7F8D1CD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639782F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912B1ED" w14:textId="77777777" w:rsidTr="00794910">
        <w:trPr>
          <w:trHeight w:val="90"/>
        </w:trPr>
        <w:tc>
          <w:tcPr>
            <w:tcW w:w="1277" w:type="dxa"/>
            <w:vMerge/>
          </w:tcPr>
          <w:p w14:paraId="1F64D4A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A3FD76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144" w:type="dxa"/>
          </w:tcPr>
          <w:p w14:paraId="7E383D9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Образ лирического героя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4EA0F27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F82F39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2DC77CF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AD700E8" w14:textId="77777777" w:rsidTr="00794910">
        <w:trPr>
          <w:trHeight w:val="90"/>
        </w:trPr>
        <w:tc>
          <w:tcPr>
            <w:tcW w:w="1277" w:type="dxa"/>
            <w:vMerge/>
          </w:tcPr>
          <w:p w14:paraId="3D40BDE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7C1CA23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144" w:type="dxa"/>
          </w:tcPr>
          <w:p w14:paraId="607499A6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Поэма «По праву памяти» как «завещание» поэта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743755B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9E104B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87F687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977F0F2" w14:textId="77777777" w:rsidTr="00794910">
        <w:trPr>
          <w:trHeight w:val="90"/>
        </w:trPr>
        <w:tc>
          <w:tcPr>
            <w:tcW w:w="1277" w:type="dxa"/>
            <w:vMerge/>
          </w:tcPr>
          <w:p w14:paraId="554AAB2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C950682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144" w:type="dxa"/>
          </w:tcPr>
          <w:p w14:paraId="6C276F0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Драматизм и исповедальность поэмы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3FDC776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7DC917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3C64CA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8513493" w14:textId="77777777" w:rsidTr="00794910">
        <w:trPr>
          <w:trHeight w:val="90"/>
        </w:trPr>
        <w:tc>
          <w:tcPr>
            <w:tcW w:w="1277" w:type="dxa"/>
            <w:vMerge/>
          </w:tcPr>
          <w:p w14:paraId="69634FE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1FE130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8144" w:type="dxa"/>
          </w:tcPr>
          <w:p w14:paraId="2B2D153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Образ отца как композиционный центр поэмы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7B949E3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F87D5F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692840F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F86E7A4" w14:textId="77777777" w:rsidTr="00794910">
        <w:trPr>
          <w:trHeight w:val="90"/>
        </w:trPr>
        <w:tc>
          <w:tcPr>
            <w:tcW w:w="1277" w:type="dxa"/>
            <w:vMerge/>
          </w:tcPr>
          <w:p w14:paraId="6E5AB40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8B88AF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8144" w:type="dxa"/>
          </w:tcPr>
          <w:p w14:paraId="4AB70DB3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Темы раскаяния и личной вины, памяти и забвения, исторического возмездия и «сыновней ответчтвенности»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6B95772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6009C97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281FAF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DB1F12B" w14:textId="77777777" w:rsidTr="00794910">
        <w:trPr>
          <w:trHeight w:val="90"/>
        </w:trPr>
        <w:tc>
          <w:tcPr>
            <w:tcW w:w="1277" w:type="dxa"/>
            <w:vMerge/>
          </w:tcPr>
          <w:p w14:paraId="75718B1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1FF0FB32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«Анализ стихотворения А.Т.Твардовского «Я убит подо Ржевом»</w:t>
            </w:r>
          </w:p>
          <w:p w14:paraId="7AE175EB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«Поэма А.Т.Твардовского «По праву памяти» как «завещание» поэта»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3675A08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599BFAB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D9D9D9"/>
          </w:tcPr>
          <w:p w14:paraId="4FEEF82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0471B4EB" w14:textId="77777777" w:rsidTr="00794910">
        <w:trPr>
          <w:trHeight w:val="90"/>
        </w:trPr>
        <w:tc>
          <w:tcPr>
            <w:tcW w:w="1277" w:type="dxa"/>
          </w:tcPr>
          <w:p w14:paraId="4E7DB6A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47D592D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Тематика самостоятельной внеаудиторной работы:</w:t>
            </w:r>
          </w:p>
          <w:p w14:paraId="677012D5" w14:textId="77777777" w:rsidR="005136C6" w:rsidRPr="00CA1463" w:rsidRDefault="005136C6" w:rsidP="005136C6">
            <w:pPr>
              <w:pStyle w:val="affff3"/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реферат «</w:t>
            </w: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>А.Твардовский. «Василий Теркин». Книга про бойца – воплощение русского национального характера. И. Бунин о «Василии Теркине»</w:t>
            </w:r>
          </w:p>
          <w:p w14:paraId="518F5A75" w14:textId="77777777" w:rsidR="005136C6" w:rsidRPr="00CA1463" w:rsidRDefault="005136C6" w:rsidP="005136C6">
            <w:pPr>
              <w:pStyle w:val="affff3"/>
              <w:spacing w:after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>сообщение «Образы дороги и дома в лирике А.Т.Твардовского»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038E159F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992" w:type="dxa"/>
            <w:gridSpan w:val="2"/>
          </w:tcPr>
          <w:p w14:paraId="7CE0237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D9D9D9"/>
          </w:tcPr>
          <w:p w14:paraId="3DBC861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581C9809" w14:textId="77777777" w:rsidTr="00794910">
        <w:trPr>
          <w:trHeight w:val="90"/>
        </w:trPr>
        <w:tc>
          <w:tcPr>
            <w:tcW w:w="1277" w:type="dxa"/>
            <w:vMerge w:val="restart"/>
          </w:tcPr>
          <w:p w14:paraId="19365F8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>Тема 2.22.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  <w:highlight w:val="lightGray"/>
              </w:rPr>
              <w:t xml:space="preserve"> Проза 1950–1980-х годов (обзор)</w:t>
            </w:r>
          </w:p>
        </w:tc>
        <w:tc>
          <w:tcPr>
            <w:tcW w:w="8711" w:type="dxa"/>
            <w:gridSpan w:val="2"/>
          </w:tcPr>
          <w:p w14:paraId="55FCAFAA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59EBE7DF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</w:tcPr>
          <w:p w14:paraId="4A2B2B0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751F982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662A97A1" w14:textId="77777777" w:rsidTr="00794910">
        <w:trPr>
          <w:trHeight w:val="90"/>
        </w:trPr>
        <w:tc>
          <w:tcPr>
            <w:tcW w:w="1277" w:type="dxa"/>
            <w:vMerge/>
          </w:tcPr>
          <w:p w14:paraId="5C016DF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DE41DEE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144" w:type="dxa"/>
          </w:tcPr>
          <w:p w14:paraId="735D09B3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Основные направления и течения художественной прозы 1950-1980-х годов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</w:tcPr>
          <w:p w14:paraId="534A1AD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</w:tcPr>
          <w:p w14:paraId="5CF4FCB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D905C1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083CC6B" w14:textId="77777777" w:rsidTr="00794910">
        <w:trPr>
          <w:trHeight w:val="90"/>
        </w:trPr>
        <w:tc>
          <w:tcPr>
            <w:tcW w:w="1277" w:type="dxa"/>
            <w:vMerge/>
          </w:tcPr>
          <w:p w14:paraId="0B07E63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9168C1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144" w:type="dxa"/>
          </w:tcPr>
          <w:p w14:paraId="0109213B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Тематика и проблематика, традиции и новаторство в произведениях писателей и поэтов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564C83D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506B8E4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93EFD2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311C523" w14:textId="77777777" w:rsidTr="00794910">
        <w:trPr>
          <w:trHeight w:val="90"/>
        </w:trPr>
        <w:tc>
          <w:tcPr>
            <w:tcW w:w="1277" w:type="dxa"/>
            <w:vMerge/>
          </w:tcPr>
          <w:p w14:paraId="2B45DE4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26CB5CA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144" w:type="dxa"/>
          </w:tcPr>
          <w:p w14:paraId="0F86CD1E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Новое осмысление проблемы человека на войне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4177BD5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29A8348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4F3410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7EE6998" w14:textId="77777777" w:rsidTr="00794910">
        <w:trPr>
          <w:trHeight w:val="90"/>
        </w:trPr>
        <w:tc>
          <w:tcPr>
            <w:tcW w:w="1277" w:type="dxa"/>
            <w:vMerge/>
          </w:tcPr>
          <w:p w14:paraId="0BC4C0A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61ED68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144" w:type="dxa"/>
          </w:tcPr>
          <w:p w14:paraId="3817C990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Исследование природы подвига и предательства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39C63B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21AA4B7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D1E8C0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4346648" w14:textId="77777777" w:rsidTr="00794910">
        <w:trPr>
          <w:trHeight w:val="90"/>
        </w:trPr>
        <w:tc>
          <w:tcPr>
            <w:tcW w:w="1277" w:type="dxa"/>
            <w:vMerge/>
          </w:tcPr>
          <w:p w14:paraId="5055B48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2FB5D63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144" w:type="dxa"/>
          </w:tcPr>
          <w:p w14:paraId="003A573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Философский анализ поведения человека в экстремальной ситуации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5931827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5B66449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D626E7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1F6F879" w14:textId="77777777" w:rsidTr="00794910">
        <w:trPr>
          <w:trHeight w:val="90"/>
        </w:trPr>
        <w:tc>
          <w:tcPr>
            <w:tcW w:w="1277" w:type="dxa"/>
            <w:vMerge/>
          </w:tcPr>
          <w:p w14:paraId="2944A1A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8FAB180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144" w:type="dxa"/>
          </w:tcPr>
          <w:p w14:paraId="547864EC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Изображение жизни советской деревни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29C4A16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776FD27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7E9087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41C7C11" w14:textId="77777777" w:rsidTr="00794910">
        <w:trPr>
          <w:trHeight w:val="90"/>
        </w:trPr>
        <w:tc>
          <w:tcPr>
            <w:tcW w:w="1277" w:type="dxa"/>
            <w:vMerge/>
          </w:tcPr>
          <w:p w14:paraId="5AA7371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BF92DDE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144" w:type="dxa"/>
          </w:tcPr>
          <w:p w14:paraId="0161868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Глубина, цельность духовного мира человека, связанного своей жизнью с землей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15738E1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D1ECB0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1603D4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9A3BD04" w14:textId="77777777" w:rsidTr="00794910">
        <w:trPr>
          <w:trHeight w:val="90"/>
        </w:trPr>
        <w:tc>
          <w:tcPr>
            <w:tcW w:w="1277" w:type="dxa"/>
            <w:vMerge/>
          </w:tcPr>
          <w:p w14:paraId="23D0662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CECA990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8144" w:type="dxa"/>
          </w:tcPr>
          <w:p w14:paraId="6E31AB4A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Историческая тема в советской литературе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28515A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469C13D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6CB0E73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9997748" w14:textId="77777777" w:rsidTr="00794910">
        <w:trPr>
          <w:trHeight w:val="90"/>
        </w:trPr>
        <w:tc>
          <w:tcPr>
            <w:tcW w:w="1277" w:type="dxa"/>
            <w:vMerge/>
          </w:tcPr>
          <w:p w14:paraId="7997229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616B00E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8144" w:type="dxa"/>
          </w:tcPr>
          <w:p w14:paraId="1F6CE1BA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Разрешение вопроса о роли личности в истории, взаимоотношениях человека и власти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2F1C71D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714813B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528CEF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4E611AF" w14:textId="77777777" w:rsidTr="00794910">
        <w:trPr>
          <w:trHeight w:val="90"/>
        </w:trPr>
        <w:tc>
          <w:tcPr>
            <w:tcW w:w="1277" w:type="dxa"/>
            <w:vMerge/>
          </w:tcPr>
          <w:p w14:paraId="4F81E7F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5AD9ECA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8144" w:type="dxa"/>
          </w:tcPr>
          <w:p w14:paraId="30B188F8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Автобиографическая литература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25E066E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2CD8EA2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89C07D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F3BF8D3" w14:textId="77777777" w:rsidTr="00794910">
        <w:trPr>
          <w:trHeight w:val="90"/>
        </w:trPr>
        <w:tc>
          <w:tcPr>
            <w:tcW w:w="1277" w:type="dxa"/>
            <w:vMerge/>
          </w:tcPr>
          <w:p w14:paraId="7941381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611E28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8144" w:type="dxa"/>
          </w:tcPr>
          <w:p w14:paraId="072C785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Творчество В.Распутина, повесть «Прощание с Матерой»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5010670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204D932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5B13BCB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2BE8AF0" w14:textId="77777777" w:rsidTr="00794910">
        <w:trPr>
          <w:trHeight w:val="90"/>
        </w:trPr>
        <w:tc>
          <w:tcPr>
            <w:tcW w:w="1277" w:type="dxa"/>
            <w:vMerge/>
          </w:tcPr>
          <w:p w14:paraId="5AC5748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414D3AF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12</w:t>
            </w:r>
          </w:p>
        </w:tc>
        <w:tc>
          <w:tcPr>
            <w:tcW w:w="8144" w:type="dxa"/>
          </w:tcPr>
          <w:p w14:paraId="0E09BC97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Творчество Ф.Абрамова, повесть «Алька»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2694A26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2F282AE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303C58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2DF78E0" w14:textId="77777777" w:rsidTr="00794910">
        <w:trPr>
          <w:trHeight w:val="90"/>
        </w:trPr>
        <w:tc>
          <w:tcPr>
            <w:tcW w:w="1277" w:type="dxa"/>
            <w:vMerge/>
          </w:tcPr>
          <w:p w14:paraId="52E4F56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4A82114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13</w:t>
            </w:r>
          </w:p>
        </w:tc>
        <w:tc>
          <w:tcPr>
            <w:tcW w:w="8144" w:type="dxa"/>
          </w:tcPr>
          <w:p w14:paraId="3109C4D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Творчество Д.Дудинцева, повесть «Не хлебом единым»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5ED2793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4B81743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054737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800CD90" w14:textId="77777777" w:rsidTr="00794910">
        <w:trPr>
          <w:trHeight w:val="90"/>
        </w:trPr>
        <w:tc>
          <w:tcPr>
            <w:tcW w:w="1277" w:type="dxa"/>
            <w:vMerge/>
          </w:tcPr>
          <w:p w14:paraId="522CE38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F213D5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8144" w:type="dxa"/>
          </w:tcPr>
          <w:p w14:paraId="593BCD4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Творчество Ч.Айтматова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6640363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486C2EF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951F3B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30ACC62" w14:textId="77777777" w:rsidTr="00794910">
        <w:trPr>
          <w:trHeight w:val="90"/>
        </w:trPr>
        <w:tc>
          <w:tcPr>
            <w:tcW w:w="1277" w:type="dxa"/>
            <w:vMerge w:val="restart"/>
          </w:tcPr>
          <w:p w14:paraId="31DAEBC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</w:rPr>
              <w:t xml:space="preserve">Тема 2.23. </w:t>
            </w:r>
            <w:r w:rsidRPr="00CA1463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</w:rPr>
              <w:t>Творчество В.Т.Шаламова</w:t>
            </w:r>
          </w:p>
        </w:tc>
        <w:tc>
          <w:tcPr>
            <w:tcW w:w="8711" w:type="dxa"/>
            <w:gridSpan w:val="2"/>
          </w:tcPr>
          <w:p w14:paraId="3694CCD3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05827AB8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992" w:type="dxa"/>
            <w:gridSpan w:val="2"/>
          </w:tcPr>
          <w:p w14:paraId="79AAA3E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225FDF6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61E4E9C5" w14:textId="77777777" w:rsidTr="00794910">
        <w:trPr>
          <w:trHeight w:val="90"/>
        </w:trPr>
        <w:tc>
          <w:tcPr>
            <w:tcW w:w="1277" w:type="dxa"/>
            <w:vMerge/>
          </w:tcPr>
          <w:p w14:paraId="604FB48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</w:tcPr>
          <w:p w14:paraId="6CCC77B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144" w:type="dxa"/>
          </w:tcPr>
          <w:p w14:paraId="7B1A039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В.Т. Шаламова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</w:tcPr>
          <w:p w14:paraId="3009B7B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</w:tcPr>
          <w:p w14:paraId="7FD9AFE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5D3F567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0B2E7545" w14:textId="77777777" w:rsidTr="00794910">
        <w:trPr>
          <w:trHeight w:val="90"/>
        </w:trPr>
        <w:tc>
          <w:tcPr>
            <w:tcW w:w="1277" w:type="dxa"/>
            <w:vMerge/>
          </w:tcPr>
          <w:p w14:paraId="25E922E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</w:tcPr>
          <w:p w14:paraId="7BECC6D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144" w:type="dxa"/>
          </w:tcPr>
          <w:p w14:paraId="4594240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Художественное своеобразие прозы Шаламова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5F37142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5F0D26C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695C83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F0A9D24" w14:textId="77777777" w:rsidTr="00794910">
        <w:trPr>
          <w:trHeight w:val="90"/>
        </w:trPr>
        <w:tc>
          <w:tcPr>
            <w:tcW w:w="1277" w:type="dxa"/>
            <w:vMerge/>
          </w:tcPr>
          <w:p w14:paraId="10558DA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</w:tcPr>
          <w:p w14:paraId="3D27A18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144" w:type="dxa"/>
          </w:tcPr>
          <w:p w14:paraId="346D50F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«Колымские рассказы»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60C752F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59C7B68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5DB18A1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1501C11" w14:textId="77777777" w:rsidTr="00794910">
        <w:trPr>
          <w:trHeight w:val="90"/>
        </w:trPr>
        <w:tc>
          <w:tcPr>
            <w:tcW w:w="1277" w:type="dxa"/>
            <w:vMerge/>
          </w:tcPr>
          <w:p w14:paraId="553B6EA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6410F12E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«Колымские рассказы» В.Т.Шаламова»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79015CD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4454340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D9D9D9"/>
          </w:tcPr>
          <w:p w14:paraId="6D5C846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7CD01F43" w14:textId="77777777" w:rsidTr="00794910">
        <w:trPr>
          <w:trHeight w:val="90"/>
        </w:trPr>
        <w:tc>
          <w:tcPr>
            <w:tcW w:w="1277" w:type="dxa"/>
            <w:vMerge w:val="restart"/>
          </w:tcPr>
          <w:p w14:paraId="495177F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Тема 2.24.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Творчество А.И.Солженицына</w:t>
            </w:r>
          </w:p>
        </w:tc>
        <w:tc>
          <w:tcPr>
            <w:tcW w:w="8711" w:type="dxa"/>
            <w:gridSpan w:val="2"/>
          </w:tcPr>
          <w:p w14:paraId="5573222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3CF1341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0C672F1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6D875B8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1AFFDD2D" w14:textId="77777777" w:rsidTr="00794910">
        <w:trPr>
          <w:trHeight w:val="90"/>
        </w:trPr>
        <w:tc>
          <w:tcPr>
            <w:tcW w:w="1277" w:type="dxa"/>
            <w:vMerge/>
          </w:tcPr>
          <w:p w14:paraId="574C550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6671250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144" w:type="dxa"/>
          </w:tcPr>
          <w:p w14:paraId="5B364AF2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А.И. Солженицына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</w:tcPr>
          <w:p w14:paraId="4CE6157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</w:tcPr>
          <w:p w14:paraId="31D2FB4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5FECCB5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728317A5" w14:textId="77777777" w:rsidTr="00794910">
        <w:trPr>
          <w:trHeight w:val="90"/>
        </w:trPr>
        <w:tc>
          <w:tcPr>
            <w:tcW w:w="1277" w:type="dxa"/>
            <w:vMerge/>
          </w:tcPr>
          <w:p w14:paraId="64D4BB4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021418C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144" w:type="dxa"/>
          </w:tcPr>
          <w:p w14:paraId="26DC7EE3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Сюжетно-композиционные особенности повести «Один день Ивана Денисовича» 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73FC9AE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CD0C62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04F6FDC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2D20C2C" w14:textId="77777777" w:rsidTr="00794910">
        <w:trPr>
          <w:trHeight w:val="90"/>
        </w:trPr>
        <w:tc>
          <w:tcPr>
            <w:tcW w:w="1277" w:type="dxa"/>
            <w:vMerge/>
          </w:tcPr>
          <w:p w14:paraId="2A2F152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B4AFE30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144" w:type="dxa"/>
          </w:tcPr>
          <w:p w14:paraId="370657CC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Сюжетно-композиционные особенности повести «Матренин двор»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962F75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4B884D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25CD5F69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1697C61" w14:textId="77777777" w:rsidTr="00794910">
        <w:trPr>
          <w:trHeight w:val="90"/>
        </w:trPr>
        <w:tc>
          <w:tcPr>
            <w:tcW w:w="1277" w:type="dxa"/>
            <w:vMerge/>
          </w:tcPr>
          <w:p w14:paraId="5F29C35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0377B6E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144" w:type="dxa"/>
          </w:tcPr>
          <w:p w14:paraId="4B8705D9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Отражение конфликтов истории в судьбах героев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15F83C5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6F2F754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AB3DE72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DD43845" w14:textId="77777777" w:rsidTr="00794910">
        <w:trPr>
          <w:trHeight w:val="90"/>
        </w:trPr>
        <w:tc>
          <w:tcPr>
            <w:tcW w:w="1277" w:type="dxa"/>
            <w:vMerge/>
          </w:tcPr>
          <w:p w14:paraId="36D55B3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219663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144" w:type="dxa"/>
          </w:tcPr>
          <w:p w14:paraId="1372EA8E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Характеры героев как способ выражения авторской позиции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3A9D014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446193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043385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CAAECED" w14:textId="77777777" w:rsidTr="00794910">
        <w:trPr>
          <w:trHeight w:val="90"/>
        </w:trPr>
        <w:tc>
          <w:tcPr>
            <w:tcW w:w="1277" w:type="dxa"/>
            <w:vMerge/>
          </w:tcPr>
          <w:p w14:paraId="417F756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1C8ADF7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144" w:type="dxa"/>
          </w:tcPr>
          <w:p w14:paraId="1AC6AEA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Литературные традиции в изображении человека из народа в образах Ивана Денисовича и Матрены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53261E6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7869D71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F6DA6F6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14F0A5E" w14:textId="77777777" w:rsidTr="00794910">
        <w:trPr>
          <w:trHeight w:val="90"/>
        </w:trPr>
        <w:tc>
          <w:tcPr>
            <w:tcW w:w="1277" w:type="dxa"/>
            <w:vMerge/>
          </w:tcPr>
          <w:p w14:paraId="44503DD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560C010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144" w:type="dxa"/>
          </w:tcPr>
          <w:p w14:paraId="7BB4FBA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«Лагерная проза» А.И.Солженицына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6928223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43B4A5D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44BF6F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1803D8D" w14:textId="77777777" w:rsidTr="00794910">
        <w:trPr>
          <w:trHeight w:val="90"/>
        </w:trPr>
        <w:tc>
          <w:tcPr>
            <w:tcW w:w="1277" w:type="dxa"/>
            <w:vMerge/>
          </w:tcPr>
          <w:p w14:paraId="004DBCC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414FBEE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«Анализ повести А.И.Солженицына «Один день Ивана Денисовича»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2B5AE4D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</w:tcPr>
          <w:p w14:paraId="5909837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D9D9D9"/>
          </w:tcPr>
          <w:p w14:paraId="5D06308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79970F6B" w14:textId="77777777" w:rsidTr="00794910">
        <w:trPr>
          <w:trHeight w:val="90"/>
        </w:trPr>
        <w:tc>
          <w:tcPr>
            <w:tcW w:w="1277" w:type="dxa"/>
            <w:vMerge w:val="restart"/>
          </w:tcPr>
          <w:p w14:paraId="3FC61EE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highlight w:val="lightGray"/>
              </w:rPr>
              <w:t xml:space="preserve">Тема 2.25. </w:t>
            </w:r>
            <w:r w:rsidRPr="00CA1463">
              <w:rPr>
                <w:rFonts w:ascii="Times New Roman" w:eastAsia="Calibri" w:hAnsi="Times New Roman" w:cs="Times New Roman"/>
                <w:bCs/>
                <w:color w:val="000000"/>
                <w:sz w:val="20"/>
                <w:szCs w:val="20"/>
                <w:highlight w:val="lightGray"/>
              </w:rPr>
              <w:t>Творчество В.М.Шукшина</w:t>
            </w:r>
          </w:p>
        </w:tc>
        <w:tc>
          <w:tcPr>
            <w:tcW w:w="8711" w:type="dxa"/>
            <w:gridSpan w:val="2"/>
          </w:tcPr>
          <w:p w14:paraId="2E9BF469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2FFC22FB" w14:textId="77777777" w:rsidR="005136C6" w:rsidRPr="00CA1463" w:rsidRDefault="004F30E4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992" w:type="dxa"/>
            <w:gridSpan w:val="2"/>
          </w:tcPr>
          <w:p w14:paraId="76D6D1E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2A40234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32B20A73" w14:textId="77777777" w:rsidTr="00794910">
        <w:trPr>
          <w:trHeight w:val="90"/>
        </w:trPr>
        <w:tc>
          <w:tcPr>
            <w:tcW w:w="1277" w:type="dxa"/>
            <w:vMerge/>
          </w:tcPr>
          <w:p w14:paraId="333782E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3A54AF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144" w:type="dxa"/>
          </w:tcPr>
          <w:p w14:paraId="2739629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42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из биографии В.М. Шукшина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</w:tcPr>
          <w:p w14:paraId="5F87D65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</w:tcPr>
          <w:p w14:paraId="79372DE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54EA119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2997FD07" w14:textId="77777777" w:rsidTr="00794910">
        <w:trPr>
          <w:trHeight w:val="90"/>
        </w:trPr>
        <w:tc>
          <w:tcPr>
            <w:tcW w:w="1277" w:type="dxa"/>
            <w:vMerge/>
          </w:tcPr>
          <w:p w14:paraId="7347BEE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272CD8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144" w:type="dxa"/>
          </w:tcPr>
          <w:p w14:paraId="29437D6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42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Изображение жизни русской деревни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1D2E853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CB9CD6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F08A46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5A3194B" w14:textId="77777777" w:rsidTr="00794910">
        <w:trPr>
          <w:trHeight w:val="90"/>
        </w:trPr>
        <w:tc>
          <w:tcPr>
            <w:tcW w:w="1277" w:type="dxa"/>
            <w:vMerge/>
          </w:tcPr>
          <w:p w14:paraId="46D2C7D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F48615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144" w:type="dxa"/>
          </w:tcPr>
          <w:p w14:paraId="36CAF3D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142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Художественные особенности прозы В. Шукшина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22FA340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73AB136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515852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979014C" w14:textId="77777777" w:rsidTr="00794910">
        <w:trPr>
          <w:trHeight w:val="90"/>
        </w:trPr>
        <w:tc>
          <w:tcPr>
            <w:tcW w:w="1277" w:type="dxa"/>
            <w:vMerge/>
          </w:tcPr>
          <w:p w14:paraId="7D0E151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204BA15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«Рассказы В.М.Шукшина»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107A6BCB" w14:textId="77777777" w:rsidR="005136C6" w:rsidRPr="00CA1463" w:rsidRDefault="004F30E4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</w:tcPr>
          <w:p w14:paraId="4385F9A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D9D9D9"/>
          </w:tcPr>
          <w:p w14:paraId="05C74A4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72509581" w14:textId="77777777" w:rsidTr="00794910">
        <w:trPr>
          <w:trHeight w:val="90"/>
        </w:trPr>
        <w:tc>
          <w:tcPr>
            <w:tcW w:w="1277" w:type="dxa"/>
          </w:tcPr>
          <w:p w14:paraId="42339E5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514E78B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Тематика самостоятельной внеаудиторной работы:</w:t>
            </w:r>
          </w:p>
          <w:p w14:paraId="4A7A3A7B" w14:textId="77777777" w:rsidR="005136C6" w:rsidRPr="00CA1463" w:rsidRDefault="005136C6" w:rsidP="005136C6">
            <w:pPr>
              <w:pStyle w:val="affff3"/>
              <w:spacing w:after="0"/>
              <w:ind w:hanging="9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реферат </w:t>
            </w: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>«Лагерная» проза А. Солженицына «Архипелаг ГУЛАГ», романы «В круге первом», «Раковый корпус»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4E226264" w14:textId="77777777" w:rsidR="005136C6" w:rsidRPr="00CA1463" w:rsidRDefault="004F30E4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</w:tcPr>
          <w:p w14:paraId="18256AC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D9D9D9"/>
          </w:tcPr>
          <w:p w14:paraId="6E7DFC9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66FED24F" w14:textId="77777777" w:rsidTr="00794910">
        <w:trPr>
          <w:trHeight w:val="90"/>
        </w:trPr>
        <w:tc>
          <w:tcPr>
            <w:tcW w:w="1277" w:type="dxa"/>
            <w:vMerge w:val="restart"/>
          </w:tcPr>
          <w:p w14:paraId="188475E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highlight w:val="lightGray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>Тема 2.26.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  <w:highlight w:val="lightGray"/>
              </w:rPr>
              <w:t xml:space="preserve"> </w:t>
            </w:r>
          </w:p>
          <w:p w14:paraId="2CAC7C2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  <w:highlight w:val="lightGray"/>
              </w:rPr>
              <w:t>Поэзия 1950 – 1980-е годов</w:t>
            </w:r>
          </w:p>
        </w:tc>
        <w:tc>
          <w:tcPr>
            <w:tcW w:w="8711" w:type="dxa"/>
            <w:gridSpan w:val="2"/>
          </w:tcPr>
          <w:p w14:paraId="7024D94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</w:tcPr>
          <w:p w14:paraId="50B19B6B" w14:textId="77777777" w:rsidR="005136C6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  <w:p w14:paraId="48A42B1E" w14:textId="77777777" w:rsidR="00FD39A3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</w:tcPr>
          <w:p w14:paraId="5D16F02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54088C6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794D7F2" w14:textId="77777777" w:rsidTr="00794910">
        <w:trPr>
          <w:trHeight w:val="90"/>
        </w:trPr>
        <w:tc>
          <w:tcPr>
            <w:tcW w:w="1277" w:type="dxa"/>
            <w:vMerge/>
          </w:tcPr>
          <w:p w14:paraId="58D715D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E6CA2BB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144" w:type="dxa"/>
          </w:tcPr>
          <w:p w14:paraId="38ABB56D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Развитие традиций русской классики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2E5BFA1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99699A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19260B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8F31E12" w14:textId="77777777" w:rsidTr="00794910">
        <w:trPr>
          <w:trHeight w:val="90"/>
        </w:trPr>
        <w:tc>
          <w:tcPr>
            <w:tcW w:w="1277" w:type="dxa"/>
            <w:vMerge/>
          </w:tcPr>
          <w:p w14:paraId="142D30B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4B383A0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144" w:type="dxa"/>
          </w:tcPr>
          <w:p w14:paraId="15CD571C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Поиски нового поэтического языка, формы, жанра в поэзии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19399A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67B46C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25744B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CE81220" w14:textId="77777777" w:rsidTr="00794910">
        <w:trPr>
          <w:trHeight w:val="90"/>
        </w:trPr>
        <w:tc>
          <w:tcPr>
            <w:tcW w:w="1277" w:type="dxa"/>
            <w:vMerge/>
          </w:tcPr>
          <w:p w14:paraId="61D5599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0DBBFB0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144" w:type="dxa"/>
          </w:tcPr>
          <w:p w14:paraId="1955B31C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Творчество авторов, развивавших жанр авторской песни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7C4E96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283BD38A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A2F1FE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E6AF617" w14:textId="77777777" w:rsidTr="00794910">
        <w:trPr>
          <w:trHeight w:val="90"/>
        </w:trPr>
        <w:tc>
          <w:tcPr>
            <w:tcW w:w="1277" w:type="dxa"/>
            <w:vMerge/>
          </w:tcPr>
          <w:p w14:paraId="0E0C1F5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21BB5B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144" w:type="dxa"/>
          </w:tcPr>
          <w:p w14:paraId="7C16BDD0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Литературные объединения и направления в поэзии 50-80-х годов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F7CC55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40AB268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0F1919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2DB7ECD" w14:textId="77777777" w:rsidTr="00794910">
        <w:trPr>
          <w:trHeight w:val="90"/>
        </w:trPr>
        <w:tc>
          <w:tcPr>
            <w:tcW w:w="1277" w:type="dxa"/>
            <w:vMerge/>
          </w:tcPr>
          <w:p w14:paraId="786FBEF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1FD597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144" w:type="dxa"/>
          </w:tcPr>
          <w:p w14:paraId="1F5E7810" w14:textId="77777777" w:rsidR="005136C6" w:rsidRPr="00CA1463" w:rsidRDefault="005136C6" w:rsidP="00BC7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  <w:t>Сведения из биографии Н.М. Рубцова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630B01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4E037A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8C2C3B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59FB03D" w14:textId="77777777" w:rsidTr="00794910">
        <w:trPr>
          <w:trHeight w:val="90"/>
        </w:trPr>
        <w:tc>
          <w:tcPr>
            <w:tcW w:w="1277" w:type="dxa"/>
            <w:vMerge/>
          </w:tcPr>
          <w:p w14:paraId="199C5C3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E8A4003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144" w:type="dxa"/>
          </w:tcPr>
          <w:p w14:paraId="38C67600" w14:textId="77777777" w:rsidR="005136C6" w:rsidRPr="00CA1463" w:rsidRDefault="005136C6" w:rsidP="00BC7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  <w:t>Тема родины в лирике поэта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30A9BFB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7B2C573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6F1A0E3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9AF4289" w14:textId="77777777" w:rsidTr="00794910">
        <w:trPr>
          <w:trHeight w:val="90"/>
        </w:trPr>
        <w:tc>
          <w:tcPr>
            <w:tcW w:w="1277" w:type="dxa"/>
            <w:vMerge/>
          </w:tcPr>
          <w:p w14:paraId="6A38FBC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7202FE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144" w:type="dxa"/>
          </w:tcPr>
          <w:p w14:paraId="18D986C2" w14:textId="77777777" w:rsidR="005136C6" w:rsidRPr="00CA1463" w:rsidRDefault="005136C6" w:rsidP="00BC7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  <w:t>Гармония человека и природы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6C1386E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442B689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505861D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2AA5244" w14:textId="77777777" w:rsidTr="00794910">
        <w:trPr>
          <w:trHeight w:val="90"/>
        </w:trPr>
        <w:tc>
          <w:tcPr>
            <w:tcW w:w="1277" w:type="dxa"/>
            <w:vMerge/>
          </w:tcPr>
          <w:p w14:paraId="0398672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8B9ED6E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8144" w:type="dxa"/>
          </w:tcPr>
          <w:p w14:paraId="5FD65985" w14:textId="77777777" w:rsidR="005136C6" w:rsidRPr="00CA1463" w:rsidRDefault="005136C6" w:rsidP="00BC7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  <w:t>Есенинские традиции в лирике Рубцова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3D3524E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AD46BE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23B940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2244427" w14:textId="77777777" w:rsidTr="00794910">
        <w:trPr>
          <w:trHeight w:val="90"/>
        </w:trPr>
        <w:tc>
          <w:tcPr>
            <w:tcW w:w="1277" w:type="dxa"/>
            <w:vMerge/>
          </w:tcPr>
          <w:p w14:paraId="1B22DB5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3465568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8144" w:type="dxa"/>
          </w:tcPr>
          <w:p w14:paraId="5C47295B" w14:textId="77777777" w:rsidR="005136C6" w:rsidRPr="00CA1463" w:rsidRDefault="005136C6" w:rsidP="00BC7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  <w:t>Сведения из биографии Расула Гамзатова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310A793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79D87E0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166DC7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3E4C1B7" w14:textId="77777777" w:rsidTr="00794910">
        <w:trPr>
          <w:trHeight w:val="481"/>
        </w:trPr>
        <w:tc>
          <w:tcPr>
            <w:tcW w:w="1277" w:type="dxa"/>
            <w:vMerge/>
          </w:tcPr>
          <w:p w14:paraId="2457693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</w:tcPr>
          <w:p w14:paraId="486CD24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8144" w:type="dxa"/>
            <w:vMerge w:val="restart"/>
          </w:tcPr>
          <w:p w14:paraId="11CCB3F5" w14:textId="77777777" w:rsidR="005136C6" w:rsidRPr="00CA1463" w:rsidRDefault="005136C6" w:rsidP="00BC7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  <w:t>Проникновенное звучание темы родины в лирике Гамзатова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75208BA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7C99803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vMerge w:val="restart"/>
            <w:shd w:val="clear" w:color="auto" w:fill="FFFFFF"/>
          </w:tcPr>
          <w:p w14:paraId="27D8D15E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51E8126" w14:textId="77777777" w:rsidTr="00794910">
        <w:trPr>
          <w:trHeight w:val="481"/>
        </w:trPr>
        <w:tc>
          <w:tcPr>
            <w:tcW w:w="1277" w:type="dxa"/>
            <w:vMerge/>
          </w:tcPr>
          <w:p w14:paraId="39E856A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Merge/>
          </w:tcPr>
          <w:p w14:paraId="21514852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144" w:type="dxa"/>
            <w:vMerge/>
          </w:tcPr>
          <w:p w14:paraId="46502ABC" w14:textId="77777777" w:rsidR="005136C6" w:rsidRPr="00CA1463" w:rsidRDefault="005136C6" w:rsidP="00BC7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</w:pPr>
          </w:p>
        </w:tc>
        <w:tc>
          <w:tcPr>
            <w:tcW w:w="1418" w:type="dxa"/>
            <w:gridSpan w:val="2"/>
            <w:vMerge w:val="restart"/>
            <w:tcBorders>
              <w:top w:val="nil"/>
            </w:tcBorders>
            <w:shd w:val="clear" w:color="auto" w:fill="auto"/>
          </w:tcPr>
          <w:p w14:paraId="0C8449F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4A15354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vMerge/>
            <w:shd w:val="clear" w:color="auto" w:fill="FFFFFF"/>
          </w:tcPr>
          <w:p w14:paraId="2AA9F4B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15F67258" w14:textId="77777777" w:rsidTr="00794910">
        <w:trPr>
          <w:trHeight w:val="90"/>
        </w:trPr>
        <w:tc>
          <w:tcPr>
            <w:tcW w:w="1277" w:type="dxa"/>
            <w:vMerge/>
          </w:tcPr>
          <w:p w14:paraId="0E4D792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D2CB72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8144" w:type="dxa"/>
          </w:tcPr>
          <w:p w14:paraId="477B875F" w14:textId="77777777" w:rsidR="005136C6" w:rsidRPr="00CA1463" w:rsidRDefault="005136C6" w:rsidP="00BC7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  <w:t>Прием параллелизма, усиливающий смысловое значение восьмистиший</w:t>
            </w:r>
          </w:p>
        </w:tc>
        <w:tc>
          <w:tcPr>
            <w:tcW w:w="1418" w:type="dxa"/>
            <w:gridSpan w:val="2"/>
            <w:vMerge/>
            <w:tcBorders>
              <w:top w:val="nil"/>
            </w:tcBorders>
            <w:shd w:val="clear" w:color="auto" w:fill="auto"/>
          </w:tcPr>
          <w:p w14:paraId="69051B6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3FA3596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0E6812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8FDEF44" w14:textId="77777777" w:rsidTr="00794910">
        <w:trPr>
          <w:trHeight w:val="90"/>
        </w:trPr>
        <w:tc>
          <w:tcPr>
            <w:tcW w:w="1277" w:type="dxa"/>
            <w:vMerge/>
          </w:tcPr>
          <w:p w14:paraId="2A8D490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93747B8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12</w:t>
            </w:r>
          </w:p>
        </w:tc>
        <w:tc>
          <w:tcPr>
            <w:tcW w:w="8144" w:type="dxa"/>
          </w:tcPr>
          <w:p w14:paraId="28C71DD6" w14:textId="77777777" w:rsidR="005136C6" w:rsidRPr="00CA1463" w:rsidRDefault="005136C6" w:rsidP="00BC7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43"/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  <w:t>Соотношение национального и общечеловеческого в творчестве Гамзатова</w:t>
            </w:r>
          </w:p>
        </w:tc>
        <w:tc>
          <w:tcPr>
            <w:tcW w:w="1418" w:type="dxa"/>
            <w:gridSpan w:val="2"/>
            <w:vMerge/>
            <w:tcBorders>
              <w:top w:val="nil"/>
            </w:tcBorders>
            <w:shd w:val="clear" w:color="auto" w:fill="auto"/>
          </w:tcPr>
          <w:p w14:paraId="79D052D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4807C3F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6CF6F41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B2B967E" w14:textId="77777777" w:rsidTr="00794910">
        <w:trPr>
          <w:trHeight w:val="90"/>
        </w:trPr>
        <w:tc>
          <w:tcPr>
            <w:tcW w:w="1277" w:type="dxa"/>
            <w:vMerge/>
          </w:tcPr>
          <w:p w14:paraId="20D0DB7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77F72CB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13</w:t>
            </w:r>
          </w:p>
        </w:tc>
        <w:tc>
          <w:tcPr>
            <w:tcW w:w="8144" w:type="dxa"/>
          </w:tcPr>
          <w:p w14:paraId="3F638913" w14:textId="77777777" w:rsidR="005136C6" w:rsidRPr="00CA1463" w:rsidRDefault="005136C6" w:rsidP="00BC7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43"/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  <w:t>Поэзия А.Вознесенского</w:t>
            </w:r>
          </w:p>
        </w:tc>
        <w:tc>
          <w:tcPr>
            <w:tcW w:w="1418" w:type="dxa"/>
            <w:gridSpan w:val="2"/>
            <w:vMerge/>
            <w:tcBorders>
              <w:top w:val="nil"/>
            </w:tcBorders>
            <w:shd w:val="clear" w:color="auto" w:fill="auto"/>
          </w:tcPr>
          <w:p w14:paraId="688E61A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9448BD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5B5D15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E3F3B67" w14:textId="77777777" w:rsidTr="00794910">
        <w:trPr>
          <w:trHeight w:val="90"/>
        </w:trPr>
        <w:tc>
          <w:tcPr>
            <w:tcW w:w="1277" w:type="dxa"/>
            <w:vMerge/>
          </w:tcPr>
          <w:p w14:paraId="523954F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C7D3E80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8144" w:type="dxa"/>
          </w:tcPr>
          <w:p w14:paraId="6BD3AC3C" w14:textId="77777777" w:rsidR="005136C6" w:rsidRPr="00CA1463" w:rsidRDefault="005136C6" w:rsidP="00BC7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43"/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  <w:t>Художественные средства создания образа</w:t>
            </w:r>
          </w:p>
        </w:tc>
        <w:tc>
          <w:tcPr>
            <w:tcW w:w="1418" w:type="dxa"/>
            <w:gridSpan w:val="2"/>
            <w:vMerge/>
            <w:tcBorders>
              <w:top w:val="nil"/>
            </w:tcBorders>
            <w:shd w:val="clear" w:color="auto" w:fill="auto"/>
          </w:tcPr>
          <w:p w14:paraId="32835DD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74B3545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EB8AFDC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77EEC0D9" w14:textId="77777777" w:rsidTr="00794910">
        <w:trPr>
          <w:trHeight w:val="90"/>
        </w:trPr>
        <w:tc>
          <w:tcPr>
            <w:tcW w:w="1277" w:type="dxa"/>
            <w:vMerge/>
          </w:tcPr>
          <w:p w14:paraId="4AD6A5E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7A74D56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15</w:t>
            </w:r>
          </w:p>
        </w:tc>
        <w:tc>
          <w:tcPr>
            <w:tcW w:w="8144" w:type="dxa"/>
          </w:tcPr>
          <w:p w14:paraId="584E9B7B" w14:textId="77777777" w:rsidR="005136C6" w:rsidRPr="00CA1463" w:rsidRDefault="005136C6" w:rsidP="00BC7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43"/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  <w:t>Своеобразие лирического героя</w:t>
            </w:r>
          </w:p>
        </w:tc>
        <w:tc>
          <w:tcPr>
            <w:tcW w:w="1418" w:type="dxa"/>
            <w:gridSpan w:val="2"/>
            <w:vMerge/>
            <w:tcBorders>
              <w:top w:val="nil"/>
            </w:tcBorders>
            <w:shd w:val="clear" w:color="auto" w:fill="auto"/>
          </w:tcPr>
          <w:p w14:paraId="5AAFA33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F152D2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0A72FA08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8BD22AA" w14:textId="77777777" w:rsidTr="00794910">
        <w:trPr>
          <w:trHeight w:val="90"/>
        </w:trPr>
        <w:tc>
          <w:tcPr>
            <w:tcW w:w="1277" w:type="dxa"/>
            <w:vMerge/>
          </w:tcPr>
          <w:p w14:paraId="1D692AA9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6966989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16</w:t>
            </w:r>
          </w:p>
        </w:tc>
        <w:tc>
          <w:tcPr>
            <w:tcW w:w="8144" w:type="dxa"/>
          </w:tcPr>
          <w:p w14:paraId="335BAC4C" w14:textId="77777777" w:rsidR="005136C6" w:rsidRPr="00CA1463" w:rsidRDefault="005136C6" w:rsidP="00BC7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43"/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  <w:t>Поэзия В.Высоцкого</w:t>
            </w:r>
          </w:p>
        </w:tc>
        <w:tc>
          <w:tcPr>
            <w:tcW w:w="1418" w:type="dxa"/>
            <w:gridSpan w:val="2"/>
            <w:vMerge/>
            <w:tcBorders>
              <w:top w:val="nil"/>
            </w:tcBorders>
            <w:shd w:val="clear" w:color="auto" w:fill="auto"/>
          </w:tcPr>
          <w:p w14:paraId="5EEDBF4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61D0785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5A652A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619B97A" w14:textId="77777777" w:rsidTr="00794910">
        <w:trPr>
          <w:trHeight w:val="90"/>
        </w:trPr>
        <w:tc>
          <w:tcPr>
            <w:tcW w:w="1277" w:type="dxa"/>
            <w:vMerge/>
          </w:tcPr>
          <w:p w14:paraId="7AE7995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1F37B2D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17</w:t>
            </w:r>
          </w:p>
        </w:tc>
        <w:tc>
          <w:tcPr>
            <w:tcW w:w="8144" w:type="dxa"/>
          </w:tcPr>
          <w:p w14:paraId="14C92087" w14:textId="77777777" w:rsidR="005136C6" w:rsidRPr="00CA1463" w:rsidRDefault="005136C6" w:rsidP="00BC7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43"/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  <w:t>Поэзия Б.Окуджавы</w:t>
            </w:r>
          </w:p>
        </w:tc>
        <w:tc>
          <w:tcPr>
            <w:tcW w:w="1418" w:type="dxa"/>
            <w:gridSpan w:val="2"/>
            <w:vMerge/>
            <w:tcBorders>
              <w:top w:val="nil"/>
            </w:tcBorders>
            <w:shd w:val="clear" w:color="auto" w:fill="auto"/>
          </w:tcPr>
          <w:p w14:paraId="02F190D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84E71FC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47776E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971674B" w14:textId="77777777" w:rsidTr="00794910">
        <w:trPr>
          <w:trHeight w:val="90"/>
        </w:trPr>
        <w:tc>
          <w:tcPr>
            <w:tcW w:w="1277" w:type="dxa"/>
            <w:vMerge/>
          </w:tcPr>
          <w:p w14:paraId="13ED5D0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415C77B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18</w:t>
            </w:r>
          </w:p>
        </w:tc>
        <w:tc>
          <w:tcPr>
            <w:tcW w:w="8144" w:type="dxa"/>
          </w:tcPr>
          <w:p w14:paraId="2292848A" w14:textId="77777777" w:rsidR="005136C6" w:rsidRPr="00CA1463" w:rsidRDefault="005136C6" w:rsidP="00BC7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43"/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  <w:shd w:val="clear" w:color="FFFFFF" w:fill="FFFFFF"/>
              </w:rPr>
              <w:t>Тема войны, образы Москвы и Арбата в поэзии Б.Окуджавы</w:t>
            </w:r>
          </w:p>
        </w:tc>
        <w:tc>
          <w:tcPr>
            <w:tcW w:w="1418" w:type="dxa"/>
            <w:gridSpan w:val="2"/>
            <w:vMerge/>
            <w:tcBorders>
              <w:top w:val="nil"/>
            </w:tcBorders>
            <w:shd w:val="clear" w:color="auto" w:fill="auto"/>
          </w:tcPr>
          <w:p w14:paraId="69F3673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9CB94F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521E24AA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29F1770" w14:textId="77777777" w:rsidTr="00794910">
        <w:trPr>
          <w:trHeight w:val="90"/>
        </w:trPr>
        <w:tc>
          <w:tcPr>
            <w:tcW w:w="1277" w:type="dxa"/>
            <w:vMerge/>
          </w:tcPr>
          <w:p w14:paraId="3E94AAC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68683170" w14:textId="77777777" w:rsidR="005136C6" w:rsidRPr="00CA1463" w:rsidRDefault="005136C6" w:rsidP="00BC7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43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«Тихая лирика» Н.Рубцова»</w:t>
            </w:r>
          </w:p>
          <w:p w14:paraId="003D88C8" w14:textId="77777777" w:rsidR="005136C6" w:rsidRPr="00CA1463" w:rsidRDefault="005136C6" w:rsidP="00BC7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hanging="43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«Тема Родины в творчестве Р.Гамзатова»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53B5142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64D22E0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D9D9D9"/>
          </w:tcPr>
          <w:p w14:paraId="6E3C83F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18BD1D08" w14:textId="77777777" w:rsidTr="00794910">
        <w:trPr>
          <w:trHeight w:val="90"/>
        </w:trPr>
        <w:tc>
          <w:tcPr>
            <w:tcW w:w="1277" w:type="dxa"/>
          </w:tcPr>
          <w:p w14:paraId="4C52D77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2120B76A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Тематика самостоятельной внеаудиторной работы:</w:t>
            </w:r>
          </w:p>
          <w:p w14:paraId="7F292669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Cs/>
                <w:sz w:val="20"/>
                <w:szCs w:val="20"/>
              </w:rPr>
              <w:t>реферат «</w:t>
            </w: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>Духовный мир русского человека в лирических стихах и поэмах Н. Рубцова»</w:t>
            </w:r>
          </w:p>
          <w:p w14:paraId="68B3803B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 xml:space="preserve">реферат «Авангардные поиски в поэзии второй половины </w:t>
            </w:r>
            <w:r w:rsidRPr="00CA146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XX</w:t>
            </w: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 xml:space="preserve"> века»</w:t>
            </w:r>
          </w:p>
          <w:p w14:paraId="494B3B76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>реферат «Поэзия Б.Окуджавы в контексте русской литературы»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66350A83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992" w:type="dxa"/>
            <w:gridSpan w:val="2"/>
          </w:tcPr>
          <w:p w14:paraId="1BE12BF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D9D9D9"/>
          </w:tcPr>
          <w:p w14:paraId="28607D8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6B173B61" w14:textId="77777777" w:rsidTr="00794910">
        <w:trPr>
          <w:trHeight w:val="90"/>
        </w:trPr>
        <w:tc>
          <w:tcPr>
            <w:tcW w:w="1277" w:type="dxa"/>
            <w:vMerge w:val="restart"/>
          </w:tcPr>
          <w:p w14:paraId="2A0F861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 xml:space="preserve">Тема 2.27.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  <w:highlight w:val="lightGray"/>
              </w:rPr>
              <w:t>Драматургия 1950-1980-х годов (обзор)</w:t>
            </w:r>
          </w:p>
        </w:tc>
        <w:tc>
          <w:tcPr>
            <w:tcW w:w="8711" w:type="dxa"/>
            <w:gridSpan w:val="2"/>
          </w:tcPr>
          <w:p w14:paraId="3097CD17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4AA3AFB1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0497E5F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525D948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55C090D2" w14:textId="77777777" w:rsidTr="00794910">
        <w:trPr>
          <w:trHeight w:val="90"/>
        </w:trPr>
        <w:tc>
          <w:tcPr>
            <w:tcW w:w="1277" w:type="dxa"/>
            <w:vMerge/>
          </w:tcPr>
          <w:p w14:paraId="754DF79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B213A25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144" w:type="dxa"/>
          </w:tcPr>
          <w:p w14:paraId="54C07DE0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Особенности драматургии 1950-1960-х годов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</w:tcPr>
          <w:p w14:paraId="77A9CB72" w14:textId="77777777" w:rsidR="005136C6" w:rsidRPr="00CA1463" w:rsidRDefault="004F30E4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</w:tcPr>
          <w:p w14:paraId="47EEC2C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2DB361ED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89512AE" w14:textId="77777777" w:rsidTr="00794910">
        <w:trPr>
          <w:trHeight w:val="90"/>
        </w:trPr>
        <w:tc>
          <w:tcPr>
            <w:tcW w:w="1277" w:type="dxa"/>
            <w:vMerge/>
          </w:tcPr>
          <w:p w14:paraId="5780AC5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E5F8C1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144" w:type="dxa"/>
          </w:tcPr>
          <w:p w14:paraId="328D76EA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Интерес к молодому современнику, актуальным проблемам настоящего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7817C9E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43A93CB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E8A3EB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6B184ED" w14:textId="77777777" w:rsidTr="00794910">
        <w:trPr>
          <w:trHeight w:val="90"/>
        </w:trPr>
        <w:tc>
          <w:tcPr>
            <w:tcW w:w="1277" w:type="dxa"/>
            <w:vMerge/>
          </w:tcPr>
          <w:p w14:paraId="79FA5E0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4F5EA98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144" w:type="dxa"/>
          </w:tcPr>
          <w:p w14:paraId="3935779A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Тема войны в драматургии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533A132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75FCBE1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C146D4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4ACF587" w14:textId="77777777" w:rsidTr="00794910">
        <w:trPr>
          <w:trHeight w:val="90"/>
        </w:trPr>
        <w:tc>
          <w:tcPr>
            <w:tcW w:w="1277" w:type="dxa"/>
            <w:vMerge/>
          </w:tcPr>
          <w:p w14:paraId="5345583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656AAFF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144" w:type="dxa"/>
          </w:tcPr>
          <w:p w14:paraId="65EAD120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Проблема долга и совести, героизма и предательства, чести и бесчестия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7C65A65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62AA6EA1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F63046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07F5B13" w14:textId="77777777" w:rsidTr="00794910">
        <w:trPr>
          <w:trHeight w:val="90"/>
        </w:trPr>
        <w:tc>
          <w:tcPr>
            <w:tcW w:w="1277" w:type="dxa"/>
            <w:vMerge/>
          </w:tcPr>
          <w:p w14:paraId="0A541D8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7FD8395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144" w:type="dxa"/>
          </w:tcPr>
          <w:p w14:paraId="33ADC62B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Тематика и проблематика драматургии 1970-1980-х годов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2C982DB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651DE9D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7A0D7B0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CA16B74" w14:textId="77777777" w:rsidTr="00794910">
        <w:trPr>
          <w:trHeight w:val="90"/>
        </w:trPr>
        <w:tc>
          <w:tcPr>
            <w:tcW w:w="1277" w:type="dxa"/>
            <w:vMerge/>
          </w:tcPr>
          <w:p w14:paraId="30D59D1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0DF8C6F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144" w:type="dxa"/>
          </w:tcPr>
          <w:p w14:paraId="1BF4B806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Обзор жизни и творчества А.Вампилова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16447D4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5C880797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699823C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3F90C7A9" w14:textId="77777777" w:rsidTr="00794910">
        <w:trPr>
          <w:trHeight w:val="90"/>
        </w:trPr>
        <w:tc>
          <w:tcPr>
            <w:tcW w:w="1277" w:type="dxa"/>
            <w:vMerge/>
          </w:tcPr>
          <w:p w14:paraId="27A3F2A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57A1666E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144" w:type="dxa"/>
          </w:tcPr>
          <w:p w14:paraId="65E381C5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Нравственная проблематика пьес А.Вампилова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63F64D6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7B04B618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ECAA7B5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0B5855EA" w14:textId="77777777" w:rsidTr="00794910">
        <w:trPr>
          <w:trHeight w:val="90"/>
        </w:trPr>
        <w:tc>
          <w:tcPr>
            <w:tcW w:w="1277" w:type="dxa"/>
            <w:vMerge/>
          </w:tcPr>
          <w:p w14:paraId="3048707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60E74EB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8144" w:type="dxa"/>
          </w:tcPr>
          <w:p w14:paraId="53A83B5A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Своеобразие драмы «Утиная охота»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77F9DFA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48071D4E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53FC265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46D86BC0" w14:textId="77777777" w:rsidTr="00794910">
        <w:trPr>
          <w:trHeight w:val="90"/>
        </w:trPr>
        <w:tc>
          <w:tcPr>
            <w:tcW w:w="1277" w:type="dxa"/>
            <w:vMerge/>
          </w:tcPr>
          <w:p w14:paraId="56E4B83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F7BF764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8144" w:type="dxa"/>
          </w:tcPr>
          <w:p w14:paraId="71CE6FE5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Композиция драмы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17A7A9B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6269F5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62BB4F27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DFFB705" w14:textId="77777777" w:rsidTr="00794910">
        <w:trPr>
          <w:trHeight w:val="90"/>
        </w:trPr>
        <w:tc>
          <w:tcPr>
            <w:tcW w:w="1277" w:type="dxa"/>
            <w:vMerge/>
          </w:tcPr>
          <w:p w14:paraId="77AA83C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38D8F9A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8144" w:type="dxa"/>
          </w:tcPr>
          <w:p w14:paraId="48CAF6F7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Характер главного героя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2D712A6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6974DF5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3A8638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761B151" w14:textId="77777777" w:rsidTr="00794910">
        <w:trPr>
          <w:trHeight w:val="90"/>
        </w:trPr>
        <w:tc>
          <w:tcPr>
            <w:tcW w:w="1277" w:type="dxa"/>
            <w:vMerge/>
          </w:tcPr>
          <w:p w14:paraId="461D076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2B17998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8144" w:type="dxa"/>
          </w:tcPr>
          <w:p w14:paraId="4D929622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Система персонажей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B966EF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252CDB8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4EF321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ABB21B6" w14:textId="77777777" w:rsidTr="00794910">
        <w:trPr>
          <w:trHeight w:val="90"/>
        </w:trPr>
        <w:tc>
          <w:tcPr>
            <w:tcW w:w="1277" w:type="dxa"/>
            <w:vMerge/>
          </w:tcPr>
          <w:p w14:paraId="69DC27C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DEF9FDE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12</w:t>
            </w:r>
          </w:p>
        </w:tc>
        <w:tc>
          <w:tcPr>
            <w:tcW w:w="8144" w:type="dxa"/>
          </w:tcPr>
          <w:p w14:paraId="2CD4CA90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Особенности художественного конфликта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7A6BB1A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08B4E7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4B4E6D1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755F401" w14:textId="77777777" w:rsidTr="00794910">
        <w:trPr>
          <w:trHeight w:val="90"/>
        </w:trPr>
        <w:tc>
          <w:tcPr>
            <w:tcW w:w="1277" w:type="dxa"/>
            <w:vMerge/>
          </w:tcPr>
          <w:p w14:paraId="1808F24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2A423E65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13</w:t>
            </w:r>
          </w:p>
        </w:tc>
        <w:tc>
          <w:tcPr>
            <w:tcW w:w="8144" w:type="dxa"/>
          </w:tcPr>
          <w:p w14:paraId="4A60648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Утверждение добра, любви и милосердия – главный пафос драматургии А.Вампилова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6EFEA0C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96BFD64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7EE4B739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3DB48716" w14:textId="77777777" w:rsidTr="00794910">
        <w:trPr>
          <w:trHeight w:val="90"/>
        </w:trPr>
        <w:tc>
          <w:tcPr>
            <w:tcW w:w="1277" w:type="dxa"/>
            <w:vMerge/>
          </w:tcPr>
          <w:p w14:paraId="277E8C3A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3CD659F2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Практическое занятие «</w:t>
            </w:r>
            <w:r w:rsidRPr="00CA1463">
              <w:rPr>
                <w:rFonts w:ascii="Times New Roman" w:eastAsia="Calibri" w:hAnsi="Times New Roman" w:cs="Times New Roman"/>
                <w:spacing w:val="-6"/>
                <w:sz w:val="20"/>
                <w:szCs w:val="20"/>
              </w:rPr>
              <w:t>Своеобразие драмы А.Вампилова «Утиная охота»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064580B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992" w:type="dxa"/>
            <w:gridSpan w:val="2"/>
          </w:tcPr>
          <w:p w14:paraId="3366CFB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D9D9D9"/>
          </w:tcPr>
          <w:p w14:paraId="0A3C131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6FF33A23" w14:textId="77777777" w:rsidTr="00794910">
        <w:trPr>
          <w:trHeight w:val="90"/>
        </w:trPr>
        <w:tc>
          <w:tcPr>
            <w:tcW w:w="1277" w:type="dxa"/>
            <w:vMerge w:val="restart"/>
          </w:tcPr>
          <w:p w14:paraId="51AF1FE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spacing w:val="-8"/>
                <w:sz w:val="20"/>
                <w:szCs w:val="20"/>
                <w:highlight w:val="lightGray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highlight w:val="lightGray"/>
              </w:rPr>
              <w:t>Тема 2.28.</w:t>
            </w:r>
            <w:r w:rsidRPr="00CA1463">
              <w:rPr>
                <w:rFonts w:ascii="Times New Roman" w:eastAsia="Calibri" w:hAnsi="Times New Roman" w:cs="Times New Roman"/>
                <w:spacing w:val="-8"/>
                <w:sz w:val="20"/>
                <w:szCs w:val="20"/>
                <w:highlight w:val="lightGray"/>
              </w:rPr>
              <w:t xml:space="preserve"> </w:t>
            </w:r>
          </w:p>
          <w:p w14:paraId="46678A4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pacing w:val="-8"/>
                <w:sz w:val="20"/>
                <w:szCs w:val="20"/>
                <w:highlight w:val="lightGray"/>
              </w:rPr>
              <w:t>Литература конца 1980-2000-х годов (обзор)</w:t>
            </w:r>
          </w:p>
        </w:tc>
        <w:tc>
          <w:tcPr>
            <w:tcW w:w="8711" w:type="dxa"/>
            <w:gridSpan w:val="2"/>
          </w:tcPr>
          <w:p w14:paraId="0D30A9D3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1EEFC9F0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992" w:type="dxa"/>
            <w:gridSpan w:val="2"/>
          </w:tcPr>
          <w:p w14:paraId="7022BE3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7FE7855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20A77A46" w14:textId="77777777" w:rsidTr="00794910">
        <w:trPr>
          <w:trHeight w:val="90"/>
        </w:trPr>
        <w:tc>
          <w:tcPr>
            <w:tcW w:w="1277" w:type="dxa"/>
            <w:vMerge/>
          </w:tcPr>
          <w:p w14:paraId="610A415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61793404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8144" w:type="dxa"/>
          </w:tcPr>
          <w:p w14:paraId="01CD6B01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Общественно-культурная ситуация в России конца 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XX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– начала 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XXI</w:t>
            </w: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века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</w:tcPr>
          <w:p w14:paraId="408EA7E8" w14:textId="77777777" w:rsidR="005136C6" w:rsidRPr="00CA1463" w:rsidRDefault="004F30E4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3BCC3F02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259A0466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D5C3090" w14:textId="77777777" w:rsidTr="00794910">
        <w:trPr>
          <w:trHeight w:val="90"/>
        </w:trPr>
        <w:tc>
          <w:tcPr>
            <w:tcW w:w="1277" w:type="dxa"/>
            <w:vMerge/>
          </w:tcPr>
          <w:p w14:paraId="540A924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49A157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8144" w:type="dxa"/>
          </w:tcPr>
          <w:p w14:paraId="1635689E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Смешение разных идеологических и эстетических ориентиров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19FB43B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5760FCBF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ECD199B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234226EA" w14:textId="77777777" w:rsidTr="00794910">
        <w:trPr>
          <w:trHeight w:val="90"/>
        </w:trPr>
        <w:tc>
          <w:tcPr>
            <w:tcW w:w="1277" w:type="dxa"/>
            <w:vMerge/>
          </w:tcPr>
          <w:p w14:paraId="34BFFBA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426DCE3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8144" w:type="dxa"/>
          </w:tcPr>
          <w:p w14:paraId="21F4BD6B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Всплеск антитоталитарных настроений на рубеже 1980-1990-х годов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45137A40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745D4ED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6D063C3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DFA686A" w14:textId="77777777" w:rsidTr="00794910">
        <w:trPr>
          <w:trHeight w:val="90"/>
        </w:trPr>
        <w:tc>
          <w:tcPr>
            <w:tcW w:w="1277" w:type="dxa"/>
            <w:vMerge/>
          </w:tcPr>
          <w:p w14:paraId="3BDB936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71B1EF2A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8144" w:type="dxa"/>
          </w:tcPr>
          <w:p w14:paraId="523112EC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«Задержанная» и «возвращенная» литература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3FAFBA8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5393C23B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668F2E91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6FE58A8D" w14:textId="77777777" w:rsidTr="00794910">
        <w:trPr>
          <w:trHeight w:val="90"/>
        </w:trPr>
        <w:tc>
          <w:tcPr>
            <w:tcW w:w="1277" w:type="dxa"/>
            <w:vMerge/>
          </w:tcPr>
          <w:p w14:paraId="2A84680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34978CE4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8144" w:type="dxa"/>
          </w:tcPr>
          <w:p w14:paraId="3504D115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Отражение постмодернистского мироощущения в современной литературе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14D5ECB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6DE628E0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1BB0CC4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BC42AC8" w14:textId="77777777" w:rsidTr="00794910">
        <w:trPr>
          <w:trHeight w:val="90"/>
        </w:trPr>
        <w:tc>
          <w:tcPr>
            <w:tcW w:w="1277" w:type="dxa"/>
            <w:vMerge/>
          </w:tcPr>
          <w:p w14:paraId="54012AC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BD2C8F8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8144" w:type="dxa"/>
          </w:tcPr>
          <w:p w14:paraId="7074A02B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Основные направления развития современной литературы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453175C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15810DC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12F9FF4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14832790" w14:textId="77777777" w:rsidTr="00794910">
        <w:trPr>
          <w:trHeight w:val="90"/>
        </w:trPr>
        <w:tc>
          <w:tcPr>
            <w:tcW w:w="1277" w:type="dxa"/>
            <w:vMerge/>
          </w:tcPr>
          <w:p w14:paraId="4FA9ED2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4FC01B4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8144" w:type="dxa"/>
          </w:tcPr>
          <w:p w14:paraId="12DA3EFE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Развитие рок-поэзии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59AF5FA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37F476A9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3878FCB3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З.3 ОК.1, ОК.2, ОК.3, ОК.4, ОК.7</w:t>
            </w:r>
          </w:p>
        </w:tc>
      </w:tr>
      <w:tr w:rsidR="005136C6" w:rsidRPr="00CA1463" w14:paraId="491B5061" w14:textId="77777777" w:rsidTr="00794910">
        <w:trPr>
          <w:trHeight w:val="90"/>
        </w:trPr>
        <w:tc>
          <w:tcPr>
            <w:tcW w:w="1277" w:type="dxa"/>
            <w:vMerge/>
          </w:tcPr>
          <w:p w14:paraId="06916C3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13F08C70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8144" w:type="dxa"/>
          </w:tcPr>
          <w:p w14:paraId="0E48691A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sz w:val="20"/>
                <w:szCs w:val="20"/>
              </w:rPr>
              <w:t>Драматургия постперестроечного времени</w:t>
            </w:r>
          </w:p>
        </w:tc>
        <w:tc>
          <w:tcPr>
            <w:tcW w:w="1418" w:type="dxa"/>
            <w:gridSpan w:val="2"/>
            <w:vMerge/>
            <w:shd w:val="clear" w:color="auto" w:fill="auto"/>
          </w:tcPr>
          <w:p w14:paraId="0AF4B7B5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69384323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800" w:type="dxa"/>
            <w:gridSpan w:val="3"/>
            <w:shd w:val="clear" w:color="auto" w:fill="FFFFFF"/>
          </w:tcPr>
          <w:p w14:paraId="2E74923F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З.1, З.2, ОК.1, ОК.2, ОК.3, ОК.7</w:t>
            </w:r>
          </w:p>
        </w:tc>
      </w:tr>
      <w:tr w:rsidR="005136C6" w:rsidRPr="00CA1463" w14:paraId="5C0CC303" w14:textId="77777777" w:rsidTr="00794910">
        <w:trPr>
          <w:trHeight w:val="90"/>
        </w:trPr>
        <w:tc>
          <w:tcPr>
            <w:tcW w:w="1277" w:type="dxa"/>
            <w:vMerge/>
          </w:tcPr>
          <w:p w14:paraId="37E77CB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14:paraId="46A96741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144" w:type="dxa"/>
          </w:tcPr>
          <w:p w14:paraId="6BEB0778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shd w:val="clear" w:color="auto" w:fill="auto"/>
          </w:tcPr>
          <w:p w14:paraId="328A852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14:paraId="0722D4B5" w14:textId="77777777" w:rsidR="005136C6" w:rsidRPr="00CA1463" w:rsidRDefault="005136C6" w:rsidP="005136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shd w:val="clear" w:color="auto" w:fill="FFFFFF"/>
          </w:tcPr>
          <w:p w14:paraId="5E46C552" w14:textId="77777777" w:rsidR="005136C6" w:rsidRPr="00CA1463" w:rsidRDefault="005136C6" w:rsidP="005136C6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3E9B3638" w14:textId="77777777" w:rsidTr="00794910">
        <w:trPr>
          <w:trHeight w:val="90"/>
        </w:trPr>
        <w:tc>
          <w:tcPr>
            <w:tcW w:w="1277" w:type="dxa"/>
            <w:vMerge/>
          </w:tcPr>
          <w:p w14:paraId="70A23D5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1B17A74B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</w:t>
            </w:r>
            <w:r w:rsidRPr="00CA1463">
              <w:rPr>
                <w:rFonts w:ascii="Times New Roman" w:eastAsia="Calibri" w:hAnsi="Times New Roman" w:cs="Times New Roman"/>
                <w:spacing w:val="-8"/>
                <w:sz w:val="20"/>
                <w:szCs w:val="20"/>
              </w:rPr>
              <w:t>Проза В.С.Маканина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»</w:t>
            </w:r>
          </w:p>
          <w:p w14:paraId="7579B1BF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Практическое занятие </w:t>
            </w: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«Герои и проблемы современной литературы»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58A4F3DB" w14:textId="77777777" w:rsidR="005136C6" w:rsidRPr="00CA1463" w:rsidRDefault="004F30E4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4B2C01F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vMerge w:val="restart"/>
            <w:shd w:val="clear" w:color="auto" w:fill="D9D9D9"/>
          </w:tcPr>
          <w:p w14:paraId="7254E9D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0EBE5D64" w14:textId="77777777" w:rsidTr="00794910">
        <w:trPr>
          <w:trHeight w:val="90"/>
        </w:trPr>
        <w:tc>
          <w:tcPr>
            <w:tcW w:w="1277" w:type="dxa"/>
            <w:vMerge/>
          </w:tcPr>
          <w:p w14:paraId="637BD1D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202E1A98" w14:textId="77777777" w:rsidR="005136C6" w:rsidRPr="00CA1463" w:rsidRDefault="005136C6" w:rsidP="005136C6">
            <w:pPr>
              <w:tabs>
                <w:tab w:val="left" w:pos="75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Тематика самостоятельной внеаудиторной работы:</w:t>
            </w:r>
          </w:p>
          <w:p w14:paraId="23BF0BDE" w14:textId="77777777" w:rsidR="005136C6" w:rsidRPr="00CA1463" w:rsidRDefault="005136C6" w:rsidP="005136C6">
            <w:pPr>
              <w:pStyle w:val="211"/>
              <w:spacing w:after="0" w:line="240" w:lineRule="auto"/>
              <w:jc w:val="both"/>
              <w:rPr>
                <w:sz w:val="20"/>
                <w:szCs w:val="20"/>
              </w:rPr>
            </w:pPr>
            <w:r w:rsidRPr="00CA1463">
              <w:rPr>
                <w:bCs/>
                <w:sz w:val="20"/>
                <w:szCs w:val="20"/>
              </w:rPr>
              <w:t>реферат «</w:t>
            </w:r>
            <w:r w:rsidRPr="00CA1463">
              <w:rPr>
                <w:sz w:val="20"/>
                <w:szCs w:val="20"/>
              </w:rPr>
              <w:t>Художественное освоение повседневного быта современного человека в «жестокой» прозе Т. Толстой, Л. Петрушевской, Л. Улицкой»</w:t>
            </w:r>
          </w:p>
          <w:p w14:paraId="73370489" w14:textId="77777777" w:rsidR="005136C6" w:rsidRPr="00CA1463" w:rsidRDefault="005136C6" w:rsidP="005136C6">
            <w:pPr>
              <w:pStyle w:val="211"/>
              <w:spacing w:after="0" w:line="240" w:lineRule="auto"/>
              <w:jc w:val="both"/>
              <w:rPr>
                <w:sz w:val="20"/>
                <w:szCs w:val="20"/>
              </w:rPr>
            </w:pPr>
            <w:r w:rsidRPr="00CA1463">
              <w:rPr>
                <w:sz w:val="20"/>
                <w:szCs w:val="20"/>
              </w:rPr>
              <w:t>реферат «Развитие жанра детектива в конце ХХ в.»</w:t>
            </w:r>
          </w:p>
          <w:p w14:paraId="20B5E126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 xml:space="preserve">реферат «Особенности массовой литературы конца </w:t>
            </w:r>
            <w:r w:rsidRPr="00CA146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XX</w:t>
            </w: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 w:rsidRPr="00CA146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XXI</w:t>
            </w: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 xml:space="preserve"> века»</w:t>
            </w:r>
          </w:p>
          <w:p w14:paraId="7C8B3F80" w14:textId="77777777" w:rsidR="005136C6" w:rsidRPr="00CA1463" w:rsidRDefault="005136C6" w:rsidP="005136C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A1463">
              <w:rPr>
                <w:rFonts w:ascii="Times New Roman" w:hAnsi="Times New Roman" w:cs="Times New Roman"/>
                <w:sz w:val="20"/>
                <w:szCs w:val="20"/>
              </w:rPr>
              <w:t>реферат «Фантастика в современной литературе»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05100365" w14:textId="77777777" w:rsidR="005136C6" w:rsidRPr="00CA1463" w:rsidRDefault="00FD39A3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992" w:type="dxa"/>
            <w:gridSpan w:val="2"/>
          </w:tcPr>
          <w:p w14:paraId="525EF0C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vMerge/>
            <w:shd w:val="clear" w:color="auto" w:fill="D9D9D9"/>
          </w:tcPr>
          <w:p w14:paraId="1F475616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0E384AC4" w14:textId="77777777" w:rsidTr="00794910">
        <w:trPr>
          <w:trHeight w:val="90"/>
        </w:trPr>
        <w:tc>
          <w:tcPr>
            <w:tcW w:w="1277" w:type="dxa"/>
            <w:vMerge/>
          </w:tcPr>
          <w:p w14:paraId="38117F2C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12489D85" w14:textId="77777777" w:rsidR="005136C6" w:rsidRPr="00CA1463" w:rsidRDefault="00FD39A3" w:rsidP="005136C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Дифференцированный </w:t>
            </w:r>
            <w:r w:rsidR="005136C6" w:rsidRPr="00CA146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ачет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06CFA55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</w:tcPr>
          <w:p w14:paraId="670628D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00" w:type="dxa"/>
            <w:gridSpan w:val="3"/>
            <w:vMerge/>
            <w:shd w:val="clear" w:color="auto" w:fill="D9D9D9"/>
          </w:tcPr>
          <w:p w14:paraId="725A533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</w:tr>
      <w:tr w:rsidR="005136C6" w:rsidRPr="00CA1463" w14:paraId="7876C637" w14:textId="77777777" w:rsidTr="00794910">
        <w:trPr>
          <w:trHeight w:val="90"/>
        </w:trPr>
        <w:tc>
          <w:tcPr>
            <w:tcW w:w="1277" w:type="dxa"/>
          </w:tcPr>
          <w:p w14:paraId="2099019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Всего:</w:t>
            </w:r>
          </w:p>
        </w:tc>
        <w:tc>
          <w:tcPr>
            <w:tcW w:w="8711" w:type="dxa"/>
            <w:gridSpan w:val="2"/>
          </w:tcPr>
          <w:p w14:paraId="28DDF2A4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максимальная учебная нагрузка</w:t>
            </w:r>
          </w:p>
        </w:tc>
        <w:tc>
          <w:tcPr>
            <w:tcW w:w="3947" w:type="dxa"/>
            <w:gridSpan w:val="6"/>
          </w:tcPr>
          <w:p w14:paraId="65B244A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263" w:type="dxa"/>
            <w:shd w:val="clear" w:color="auto" w:fill="auto"/>
          </w:tcPr>
          <w:p w14:paraId="0301D5E1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176</w:t>
            </w:r>
          </w:p>
        </w:tc>
      </w:tr>
      <w:tr w:rsidR="005136C6" w:rsidRPr="00CA1463" w14:paraId="2BD367C0" w14:textId="77777777" w:rsidTr="00794910">
        <w:trPr>
          <w:trHeight w:val="90"/>
        </w:trPr>
        <w:tc>
          <w:tcPr>
            <w:tcW w:w="1277" w:type="dxa"/>
          </w:tcPr>
          <w:p w14:paraId="7F9F35FF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19E77EE3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CA146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обязательная аудиторная учебная нагрузка</w:t>
            </w:r>
          </w:p>
        </w:tc>
        <w:tc>
          <w:tcPr>
            <w:tcW w:w="3947" w:type="dxa"/>
            <w:gridSpan w:val="6"/>
          </w:tcPr>
          <w:p w14:paraId="60FB78B2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263" w:type="dxa"/>
            <w:shd w:val="clear" w:color="auto" w:fill="auto"/>
          </w:tcPr>
          <w:p w14:paraId="2A522147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117</w:t>
            </w:r>
          </w:p>
        </w:tc>
      </w:tr>
      <w:tr w:rsidR="005136C6" w:rsidRPr="00CA1463" w14:paraId="75A5988E" w14:textId="77777777" w:rsidTr="00794910">
        <w:trPr>
          <w:trHeight w:val="90"/>
        </w:trPr>
        <w:tc>
          <w:tcPr>
            <w:tcW w:w="1277" w:type="dxa"/>
          </w:tcPr>
          <w:p w14:paraId="68400B1D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711" w:type="dxa"/>
            <w:gridSpan w:val="2"/>
          </w:tcPr>
          <w:p w14:paraId="7BF7339E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</w:t>
            </w:r>
            <w:r w:rsidRPr="00CA146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амостоятельная работа</w:t>
            </w:r>
          </w:p>
        </w:tc>
        <w:tc>
          <w:tcPr>
            <w:tcW w:w="3947" w:type="dxa"/>
            <w:gridSpan w:val="6"/>
          </w:tcPr>
          <w:p w14:paraId="55843DAB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263" w:type="dxa"/>
            <w:shd w:val="clear" w:color="auto" w:fill="auto"/>
          </w:tcPr>
          <w:p w14:paraId="4D3E99F8" w14:textId="77777777" w:rsidR="005136C6" w:rsidRPr="00CA1463" w:rsidRDefault="005136C6" w:rsidP="005136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59</w:t>
            </w:r>
          </w:p>
        </w:tc>
      </w:tr>
    </w:tbl>
    <w:p w14:paraId="6CDA7B24" w14:textId="77777777" w:rsidR="005136C6" w:rsidRDefault="005136C6" w:rsidP="005136C6">
      <w:pPr>
        <w:tabs>
          <w:tab w:val="num" w:pos="0"/>
        </w:tabs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4B30227" w14:textId="77777777" w:rsidR="005136C6" w:rsidRDefault="005136C6" w:rsidP="00D956DC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2663F33" w14:textId="77777777" w:rsidR="006E24B8" w:rsidRDefault="006E24B8" w:rsidP="00D956DC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79367BD" w14:textId="77777777" w:rsidR="006E24B8" w:rsidRDefault="006E24B8" w:rsidP="00D956DC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CFF79D5" w14:textId="77777777" w:rsidR="006E24B8" w:rsidRDefault="006E24B8" w:rsidP="00D956DC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FF18E63" w14:textId="77777777" w:rsidR="006E24B8" w:rsidRDefault="006E24B8" w:rsidP="00D956DC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0F033AC" w14:textId="77777777" w:rsidR="006E24B8" w:rsidRDefault="006E24B8" w:rsidP="00D956DC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9FB20CF" w14:textId="77777777" w:rsidR="006E24B8" w:rsidRDefault="006E24B8" w:rsidP="00D956DC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2265814" w14:textId="77777777" w:rsidR="006E24B8" w:rsidRDefault="006E24B8" w:rsidP="00D956DC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40DB78F" w14:textId="77777777" w:rsidR="006E24B8" w:rsidRDefault="006E24B8" w:rsidP="00D956DC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D479695" w14:textId="77777777" w:rsidR="006E24B8" w:rsidRDefault="006E24B8" w:rsidP="00D956DC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E68B45B" w14:textId="77777777" w:rsidR="006E24B8" w:rsidRDefault="006E24B8" w:rsidP="00D956DC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1DC0C5B" w14:textId="77777777" w:rsidR="006E24B8" w:rsidRDefault="006E24B8" w:rsidP="00D956DC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1D2DE4B" w14:textId="77777777" w:rsidR="006E24B8" w:rsidRDefault="006E24B8" w:rsidP="00D956DC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1A6B7EB" w14:textId="77777777" w:rsidR="006E24B8" w:rsidRDefault="006E24B8" w:rsidP="00D956DC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3EA6F96" w14:textId="77777777" w:rsidR="006E24B8" w:rsidRDefault="006E24B8" w:rsidP="00D956DC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3C7B6B2" w14:textId="77777777" w:rsidR="006E24B8" w:rsidRDefault="006E24B8" w:rsidP="00D956DC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FB88A95" w14:textId="77777777" w:rsidR="006E24B8" w:rsidRDefault="006E24B8" w:rsidP="00D956DC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5A92749" w14:textId="77777777" w:rsidR="00BF2554" w:rsidRPr="00BF2554" w:rsidRDefault="00BF2554" w:rsidP="00BC7840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</w:rPr>
      </w:pPr>
    </w:p>
    <w:p w14:paraId="4554D4FD" w14:textId="77777777" w:rsidR="00BF2554" w:rsidRPr="00BF2554" w:rsidRDefault="00BF2554" w:rsidP="00BF2554">
      <w:pPr>
        <w:rPr>
          <w:rFonts w:ascii="Times New Roman" w:eastAsia="Times New Roman" w:hAnsi="Times New Roman" w:cs="Times New Roman"/>
          <w:b/>
          <w:caps/>
          <w:sz w:val="24"/>
          <w:szCs w:val="24"/>
        </w:rPr>
      </w:pPr>
    </w:p>
    <w:p w14:paraId="627BD3F6" w14:textId="77777777" w:rsidR="00BF2554" w:rsidRPr="00BF2554" w:rsidRDefault="00BF2554" w:rsidP="00BF2554">
      <w:pPr>
        <w:rPr>
          <w:rFonts w:ascii="Times New Roman" w:eastAsia="Times New Roman" w:hAnsi="Times New Roman" w:cs="Times New Roman"/>
          <w:b/>
          <w:caps/>
          <w:sz w:val="24"/>
          <w:szCs w:val="24"/>
        </w:rPr>
        <w:sectPr w:rsidR="00BF2554" w:rsidRPr="00BF2554" w:rsidSect="001E50D1">
          <w:pgSz w:w="16838" w:h="11906" w:orient="landscape"/>
          <w:pgMar w:top="709" w:right="1134" w:bottom="851" w:left="1134" w:header="709" w:footer="709" w:gutter="0"/>
          <w:cols w:space="708"/>
          <w:docGrid w:linePitch="360"/>
        </w:sectPr>
      </w:pPr>
    </w:p>
    <w:p w14:paraId="437F6D58" w14:textId="77777777" w:rsidR="00BF2554" w:rsidRPr="00E475C9" w:rsidRDefault="00BF2554" w:rsidP="00E475C9">
      <w:pPr>
        <w:pStyle w:val="16"/>
        <w:shd w:val="clear" w:color="auto" w:fill="auto"/>
        <w:spacing w:line="240" w:lineRule="auto"/>
        <w:rPr>
          <w:rStyle w:val="afffffa"/>
          <w:rFonts w:ascii="Times New Roman" w:hAnsi="Times New Roman" w:cs="Times New Roman"/>
          <w:b/>
          <w:sz w:val="24"/>
          <w:szCs w:val="24"/>
          <w:u w:val="none"/>
        </w:rPr>
      </w:pPr>
    </w:p>
    <w:p w14:paraId="0A928ECE" w14:textId="77777777" w:rsidR="00CA6E52" w:rsidRPr="00AD176D" w:rsidRDefault="00CA6E52" w:rsidP="00AD176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imes New Roman" w:hAnsi="Times New Roman" w:cs="Times New Roman"/>
          <w:caps/>
          <w:sz w:val="24"/>
          <w:szCs w:val="24"/>
        </w:rPr>
      </w:pPr>
      <w:r w:rsidRPr="00AD176D">
        <w:rPr>
          <w:rFonts w:ascii="Times New Roman" w:hAnsi="Times New Roman" w:cs="Times New Roman"/>
          <w:caps/>
          <w:sz w:val="24"/>
          <w:szCs w:val="24"/>
        </w:rPr>
        <w:t xml:space="preserve">3. условия реализации программы </w:t>
      </w:r>
      <w:r w:rsidR="003F513F" w:rsidRPr="00AD176D">
        <w:rPr>
          <w:rFonts w:ascii="Times New Roman" w:hAnsi="Times New Roman" w:cs="Times New Roman"/>
          <w:caps/>
          <w:sz w:val="24"/>
          <w:szCs w:val="24"/>
        </w:rPr>
        <w:t xml:space="preserve"> Учебно</w:t>
      </w:r>
      <w:r w:rsidR="00BC7840">
        <w:rPr>
          <w:rFonts w:ascii="Times New Roman" w:hAnsi="Times New Roman" w:cs="Times New Roman"/>
          <w:caps/>
          <w:sz w:val="24"/>
          <w:szCs w:val="24"/>
        </w:rPr>
        <w:t>ГО ПРЕДМЕТА</w:t>
      </w:r>
    </w:p>
    <w:p w14:paraId="337D3367" w14:textId="77777777" w:rsidR="003F513F" w:rsidRPr="00AD176D" w:rsidRDefault="005D3E16" w:rsidP="00AD17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ОУП.02 Литература</w:t>
      </w:r>
    </w:p>
    <w:p w14:paraId="6529C398" w14:textId="77777777" w:rsidR="003F513F" w:rsidRPr="00AD176D" w:rsidRDefault="003F513F" w:rsidP="00AD17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E417B82" w14:textId="77777777" w:rsidR="003D172E" w:rsidRPr="00AD176D" w:rsidRDefault="003D172E" w:rsidP="00AD17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D176D">
        <w:rPr>
          <w:rFonts w:ascii="Times New Roman" w:hAnsi="Times New Roman" w:cs="Times New Roman"/>
          <w:b/>
          <w:bCs/>
          <w:sz w:val="24"/>
          <w:szCs w:val="24"/>
        </w:rPr>
        <w:t>3.1. Требования к минимальному материально-техническому обеспечению</w:t>
      </w:r>
    </w:p>
    <w:p w14:paraId="012BE32D" w14:textId="77777777" w:rsidR="006E24B8" w:rsidRPr="00AD176D" w:rsidRDefault="006E24B8" w:rsidP="00AD17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D176D">
        <w:rPr>
          <w:rFonts w:ascii="Times New Roman" w:hAnsi="Times New Roman" w:cs="Times New Roman"/>
          <w:b/>
          <w:bCs/>
          <w:sz w:val="24"/>
          <w:szCs w:val="24"/>
        </w:rPr>
        <w:t>Требования к минимальному материально-техническому обеспечению</w:t>
      </w:r>
    </w:p>
    <w:p w14:paraId="0BB6EAA0" w14:textId="77777777" w:rsidR="006E24B8" w:rsidRPr="00AD176D" w:rsidRDefault="006E24B8" w:rsidP="00AD17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D176D">
        <w:rPr>
          <w:rFonts w:ascii="Times New Roman" w:hAnsi="Times New Roman" w:cs="Times New Roman"/>
          <w:bCs/>
          <w:sz w:val="24"/>
          <w:szCs w:val="24"/>
        </w:rPr>
        <w:t xml:space="preserve">Реализация учебной дисциплины требует наличия </w:t>
      </w:r>
      <w:r w:rsidRPr="00AD176D">
        <w:rPr>
          <w:rFonts w:ascii="Times New Roman" w:hAnsi="Times New Roman" w:cs="Times New Roman"/>
          <w:b/>
          <w:bCs/>
          <w:sz w:val="24"/>
          <w:szCs w:val="24"/>
        </w:rPr>
        <w:t>учебного кабинета «Русский язык и литература».</w:t>
      </w:r>
    </w:p>
    <w:p w14:paraId="0353B53A" w14:textId="77777777" w:rsidR="006E24B8" w:rsidRPr="00AD176D" w:rsidRDefault="006E24B8" w:rsidP="00AD17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  <w:u w:val="single"/>
        </w:rPr>
      </w:pPr>
    </w:p>
    <w:p w14:paraId="3D5C1A6B" w14:textId="77777777" w:rsidR="006E24B8" w:rsidRPr="00AD176D" w:rsidRDefault="006E24B8" w:rsidP="00AD17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D176D">
        <w:rPr>
          <w:rFonts w:ascii="Times New Roman" w:hAnsi="Times New Roman" w:cs="Times New Roman"/>
          <w:b/>
          <w:bCs/>
          <w:sz w:val="24"/>
          <w:szCs w:val="24"/>
        </w:rPr>
        <w:t xml:space="preserve">Оборудование учебного кабинета: </w:t>
      </w:r>
    </w:p>
    <w:p w14:paraId="116E60BE" w14:textId="77777777" w:rsidR="006E24B8" w:rsidRPr="00AD176D" w:rsidRDefault="006E24B8" w:rsidP="00475350">
      <w:pPr>
        <w:numPr>
          <w:ilvl w:val="0"/>
          <w:numId w:val="62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176D">
        <w:rPr>
          <w:rFonts w:ascii="Times New Roman" w:hAnsi="Times New Roman" w:cs="Times New Roman"/>
          <w:bCs/>
          <w:sz w:val="24"/>
          <w:szCs w:val="24"/>
        </w:rPr>
        <w:t>Рабочее место обучающегося – 15 шт.</w:t>
      </w:r>
    </w:p>
    <w:p w14:paraId="52820DFF" w14:textId="77777777" w:rsidR="006E24B8" w:rsidRPr="00AD176D" w:rsidRDefault="006E24B8" w:rsidP="00475350">
      <w:pPr>
        <w:numPr>
          <w:ilvl w:val="0"/>
          <w:numId w:val="62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176D">
        <w:rPr>
          <w:rFonts w:ascii="Times New Roman" w:hAnsi="Times New Roman" w:cs="Times New Roman"/>
          <w:bCs/>
          <w:sz w:val="24"/>
          <w:szCs w:val="24"/>
        </w:rPr>
        <w:t>Рабочее место преподавателя – 1 шт.</w:t>
      </w:r>
    </w:p>
    <w:p w14:paraId="625FD995" w14:textId="77777777" w:rsidR="006E24B8" w:rsidRPr="00AD176D" w:rsidRDefault="006E24B8" w:rsidP="00475350">
      <w:pPr>
        <w:numPr>
          <w:ilvl w:val="0"/>
          <w:numId w:val="62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176D">
        <w:rPr>
          <w:rFonts w:ascii="Times New Roman" w:hAnsi="Times New Roman" w:cs="Times New Roman"/>
          <w:bCs/>
          <w:sz w:val="24"/>
          <w:szCs w:val="24"/>
        </w:rPr>
        <w:t>Компьютерный стол.</w:t>
      </w:r>
    </w:p>
    <w:p w14:paraId="122B2331" w14:textId="77777777" w:rsidR="006E24B8" w:rsidRPr="00AD176D" w:rsidRDefault="006E24B8" w:rsidP="00475350">
      <w:pPr>
        <w:numPr>
          <w:ilvl w:val="0"/>
          <w:numId w:val="62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176D">
        <w:rPr>
          <w:rFonts w:ascii="Times New Roman" w:hAnsi="Times New Roman" w:cs="Times New Roman"/>
          <w:bCs/>
          <w:sz w:val="24"/>
          <w:szCs w:val="24"/>
        </w:rPr>
        <w:t>Шкафы книжные.</w:t>
      </w:r>
    </w:p>
    <w:p w14:paraId="1BF1BE28" w14:textId="77777777" w:rsidR="006E24B8" w:rsidRPr="00AD176D" w:rsidRDefault="006E24B8" w:rsidP="00475350">
      <w:pPr>
        <w:numPr>
          <w:ilvl w:val="0"/>
          <w:numId w:val="62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176D">
        <w:rPr>
          <w:rFonts w:ascii="Times New Roman" w:hAnsi="Times New Roman" w:cs="Times New Roman"/>
          <w:bCs/>
          <w:sz w:val="24"/>
          <w:szCs w:val="24"/>
        </w:rPr>
        <w:t>Доска.</w:t>
      </w:r>
    </w:p>
    <w:p w14:paraId="2418D694" w14:textId="77777777" w:rsidR="006E24B8" w:rsidRPr="00AD176D" w:rsidRDefault="006E24B8" w:rsidP="00475350">
      <w:pPr>
        <w:numPr>
          <w:ilvl w:val="0"/>
          <w:numId w:val="62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176D">
        <w:rPr>
          <w:rFonts w:ascii="Times New Roman" w:hAnsi="Times New Roman" w:cs="Times New Roman"/>
          <w:bCs/>
          <w:sz w:val="24"/>
          <w:szCs w:val="24"/>
        </w:rPr>
        <w:t>Стенды.</w:t>
      </w:r>
    </w:p>
    <w:p w14:paraId="67ECC1A2" w14:textId="77777777" w:rsidR="006E24B8" w:rsidRPr="00AD176D" w:rsidRDefault="006E24B8" w:rsidP="00AD17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0CD43D7" w14:textId="77777777" w:rsidR="006E24B8" w:rsidRPr="00AD176D" w:rsidRDefault="006E24B8" w:rsidP="00AD17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D176D">
        <w:rPr>
          <w:rFonts w:ascii="Times New Roman" w:hAnsi="Times New Roman" w:cs="Times New Roman"/>
          <w:b/>
          <w:bCs/>
          <w:sz w:val="24"/>
          <w:szCs w:val="24"/>
        </w:rPr>
        <w:t xml:space="preserve">Технические средства обучения: </w:t>
      </w:r>
    </w:p>
    <w:p w14:paraId="5DB0365E" w14:textId="77777777" w:rsidR="006E24B8" w:rsidRPr="00AD176D" w:rsidRDefault="006E24B8" w:rsidP="00AD17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176D">
        <w:rPr>
          <w:rFonts w:ascii="Times New Roman" w:hAnsi="Times New Roman" w:cs="Times New Roman"/>
          <w:bCs/>
          <w:sz w:val="24"/>
          <w:szCs w:val="24"/>
        </w:rPr>
        <w:t>1.  Телевизор.</w:t>
      </w:r>
    </w:p>
    <w:p w14:paraId="4C2294E2" w14:textId="77777777" w:rsidR="006E24B8" w:rsidRPr="00AD176D" w:rsidRDefault="006E24B8" w:rsidP="00AD17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AD176D">
        <w:rPr>
          <w:rFonts w:ascii="Times New Roman" w:hAnsi="Times New Roman" w:cs="Times New Roman"/>
          <w:bCs/>
          <w:sz w:val="24"/>
          <w:szCs w:val="24"/>
        </w:rPr>
        <w:t>2.  Акустическая система.</w:t>
      </w:r>
    </w:p>
    <w:p w14:paraId="65B67425" w14:textId="77777777" w:rsidR="006E24B8" w:rsidRPr="00AD176D" w:rsidRDefault="006E24B8" w:rsidP="00AD17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AD176D">
        <w:rPr>
          <w:rFonts w:ascii="Times New Roman" w:hAnsi="Times New Roman" w:cs="Times New Roman"/>
          <w:bCs/>
          <w:sz w:val="24"/>
          <w:szCs w:val="24"/>
        </w:rPr>
        <w:t>3.  ПК с лицензионным программным обеспечением.</w:t>
      </w:r>
    </w:p>
    <w:p w14:paraId="2392ABAD" w14:textId="77777777" w:rsidR="003F513F" w:rsidRPr="00AD176D" w:rsidRDefault="003F513F" w:rsidP="00AD176D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CD0C578" w14:textId="77777777" w:rsidR="003F513F" w:rsidRPr="00AD176D" w:rsidRDefault="003F513F" w:rsidP="00AD176D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D176D">
        <w:rPr>
          <w:rFonts w:ascii="Times New Roman" w:eastAsia="Times New Roman" w:hAnsi="Times New Roman" w:cs="Times New Roman"/>
          <w:b/>
          <w:sz w:val="24"/>
          <w:szCs w:val="24"/>
        </w:rPr>
        <w:t>3.2. Информационное обеспечение обучения</w:t>
      </w:r>
    </w:p>
    <w:p w14:paraId="00345A39" w14:textId="77777777" w:rsidR="003F513F" w:rsidRPr="00AD176D" w:rsidRDefault="003F513F" w:rsidP="00AD176D">
      <w:pPr>
        <w:widowControl w:val="0"/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375F713" w14:textId="77777777" w:rsidR="00CF7224" w:rsidRPr="00AD176D" w:rsidRDefault="00CF7224" w:rsidP="00AD17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D176D">
        <w:rPr>
          <w:rFonts w:ascii="Times New Roman" w:hAnsi="Times New Roman" w:cs="Times New Roman"/>
          <w:b/>
          <w:bCs/>
          <w:sz w:val="24"/>
          <w:szCs w:val="24"/>
        </w:rPr>
        <w:t>Перечень рекомендуемых учебных изданий, Интернет-ресурсов, дополнительной литературы</w:t>
      </w:r>
    </w:p>
    <w:p w14:paraId="0F9480DA" w14:textId="77777777" w:rsidR="00CF7224" w:rsidRPr="00AD176D" w:rsidRDefault="00CF7224" w:rsidP="00AD17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D176D">
        <w:rPr>
          <w:rFonts w:ascii="Times New Roman" w:hAnsi="Times New Roman" w:cs="Times New Roman"/>
          <w:b/>
          <w:bCs/>
          <w:sz w:val="24"/>
          <w:szCs w:val="24"/>
        </w:rPr>
        <w:t xml:space="preserve">Основные источники: </w:t>
      </w:r>
    </w:p>
    <w:p w14:paraId="4F1FF11A" w14:textId="77777777" w:rsidR="00100FFA" w:rsidRPr="00AD176D" w:rsidRDefault="00100FFA" w:rsidP="00475350">
      <w:pPr>
        <w:pStyle w:val="ac"/>
        <w:numPr>
          <w:ilvl w:val="0"/>
          <w:numId w:val="63"/>
        </w:numPr>
        <w:spacing w:before="0" w:after="0"/>
        <w:ind w:left="0"/>
        <w:jc w:val="both"/>
      </w:pPr>
      <w:r w:rsidRPr="00AD176D">
        <w:t>Литература: учеб. для студ.учреждений сред. проф. образования: в 2ч. Ч.1 /Г.А. Обернихина , Т.В. Емельянова, Е.В.Мацыяка, К.В.Савченко; под ред Г.А. Обернихиной.- 3-е изд., стер.- М.: Издательский центр "Академия",2019-448с.: ил.</w:t>
      </w:r>
    </w:p>
    <w:p w14:paraId="17715E58" w14:textId="77777777" w:rsidR="00100FFA" w:rsidRPr="00AD176D" w:rsidRDefault="00100FFA" w:rsidP="00475350">
      <w:pPr>
        <w:pStyle w:val="ac"/>
        <w:numPr>
          <w:ilvl w:val="0"/>
          <w:numId w:val="63"/>
        </w:numPr>
        <w:spacing w:before="0" w:after="0"/>
        <w:ind w:left="0"/>
        <w:jc w:val="both"/>
      </w:pPr>
      <w:r w:rsidRPr="00AD176D">
        <w:t>Литература: учеб. для студ.учреждений сред. проф. образования: в 2ч. Ч.2 /Г.А. Обернихина , Т.В. Емельянова, Е.В.Мацыяка, К.В.Савченко; под ред Г.А. Обернихиной.- 3-е изд., стер.- М.: Издательский центр "Академия",2019-448с.: ил.</w:t>
      </w:r>
    </w:p>
    <w:p w14:paraId="733D1F05" w14:textId="77777777" w:rsidR="00CF7224" w:rsidRPr="00AD176D" w:rsidRDefault="00CF7224" w:rsidP="00AD17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D176D">
        <w:rPr>
          <w:rFonts w:ascii="Times New Roman" w:hAnsi="Times New Roman" w:cs="Times New Roman"/>
          <w:b/>
          <w:bCs/>
          <w:sz w:val="24"/>
          <w:szCs w:val="24"/>
        </w:rPr>
        <w:t xml:space="preserve">Дополнительные источники: </w:t>
      </w:r>
    </w:p>
    <w:p w14:paraId="0ADC06D8" w14:textId="77777777" w:rsidR="00100FFA" w:rsidRPr="00AD176D" w:rsidRDefault="00100FFA" w:rsidP="00475350">
      <w:pPr>
        <w:pStyle w:val="24"/>
        <w:numPr>
          <w:ilvl w:val="0"/>
          <w:numId w:val="59"/>
        </w:numPr>
        <w:suppressAutoHyphens w:val="0"/>
        <w:autoSpaceDN/>
        <w:spacing w:after="0" w:line="240" w:lineRule="auto"/>
        <w:ind w:left="0"/>
        <w:jc w:val="both"/>
        <w:textAlignment w:val="auto"/>
      </w:pPr>
      <w:r w:rsidRPr="00AD176D">
        <w:t>Агеносов, В.В. Русская литература ХХ века. 11 кл. в 2 ч. М.: Дрофа,  2001г.</w:t>
      </w:r>
    </w:p>
    <w:p w14:paraId="35FF420B" w14:textId="77777777" w:rsidR="00100FFA" w:rsidRPr="00AD176D" w:rsidRDefault="00100FFA" w:rsidP="00475350">
      <w:pPr>
        <w:pStyle w:val="24"/>
        <w:numPr>
          <w:ilvl w:val="0"/>
          <w:numId w:val="59"/>
        </w:numPr>
        <w:suppressAutoHyphens w:val="0"/>
        <w:autoSpaceDN/>
        <w:spacing w:after="0" w:line="240" w:lineRule="auto"/>
        <w:ind w:left="0"/>
        <w:jc w:val="both"/>
        <w:textAlignment w:val="auto"/>
      </w:pPr>
      <w:r w:rsidRPr="00AD176D">
        <w:t>Белова Л.А. Русская литература. Хрестоматия для 9 класса.средней школы. М.: Просвещение, 1980г.</w:t>
      </w:r>
    </w:p>
    <w:p w14:paraId="1C9574F8" w14:textId="77777777" w:rsidR="00100FFA" w:rsidRPr="00AD176D" w:rsidRDefault="00100FFA" w:rsidP="00475350">
      <w:pPr>
        <w:pStyle w:val="24"/>
        <w:numPr>
          <w:ilvl w:val="0"/>
          <w:numId w:val="59"/>
        </w:numPr>
        <w:suppressAutoHyphens w:val="0"/>
        <w:autoSpaceDN/>
        <w:spacing w:after="0" w:line="240" w:lineRule="auto"/>
        <w:ind w:left="0"/>
        <w:jc w:val="both"/>
        <w:textAlignment w:val="auto"/>
      </w:pPr>
      <w:r w:rsidRPr="00AD176D">
        <w:t>Журавлев, В.П. Русская литература ХХ века. 11 кл. в  2 ч. М.: Просвещение, 2000г.</w:t>
      </w:r>
    </w:p>
    <w:p w14:paraId="2CB500D2" w14:textId="77777777" w:rsidR="00BC7840" w:rsidRDefault="00100FFA" w:rsidP="00BC7840">
      <w:pPr>
        <w:pStyle w:val="24"/>
        <w:numPr>
          <w:ilvl w:val="0"/>
          <w:numId w:val="59"/>
        </w:numPr>
        <w:suppressAutoHyphens w:val="0"/>
        <w:autoSpaceDN/>
        <w:spacing w:after="0" w:line="240" w:lineRule="auto"/>
        <w:ind w:left="0"/>
        <w:jc w:val="both"/>
        <w:textAlignment w:val="auto"/>
      </w:pPr>
      <w:r w:rsidRPr="00AD176D">
        <w:t xml:space="preserve">Журавлев В.П.  Русская литература </w:t>
      </w:r>
      <w:r w:rsidRPr="00AD176D">
        <w:rPr>
          <w:lang w:val="en-US"/>
        </w:rPr>
        <w:t>XIX</w:t>
      </w:r>
      <w:r w:rsidRPr="00AD176D">
        <w:t xml:space="preserve"> века (Вторая половина) 10 кл. Хрестоматия художественных произведений. М.: Просвещение, 2000г.</w:t>
      </w:r>
    </w:p>
    <w:p w14:paraId="36ED5101" w14:textId="77777777" w:rsidR="00BC7840" w:rsidRPr="00AD176D" w:rsidRDefault="00BC7840" w:rsidP="00BC7840">
      <w:pPr>
        <w:pStyle w:val="24"/>
        <w:numPr>
          <w:ilvl w:val="0"/>
          <w:numId w:val="59"/>
        </w:numPr>
        <w:suppressAutoHyphens w:val="0"/>
        <w:autoSpaceDN/>
        <w:spacing w:after="0" w:line="240" w:lineRule="auto"/>
        <w:ind w:left="0"/>
        <w:jc w:val="both"/>
        <w:textAlignment w:val="auto"/>
      </w:pPr>
      <w:r w:rsidRPr="00AD176D">
        <w:t>Русский язык и литература. Литература: учебник для студ. учреждений сред. проф. образования: в 2 ч. Ч. 2/ [Г. А. Обернихина, Т. В. Емельянова, Е. В. Мацыяка, К. В. Савченко]; под ред. Г. А. Обернихиной. - М. Издательский центр "Академия", 2015. - 400 с., ил.</w:t>
      </w:r>
    </w:p>
    <w:p w14:paraId="49496F9A" w14:textId="77777777" w:rsidR="00100FFA" w:rsidRPr="00AD176D" w:rsidRDefault="00100FFA" w:rsidP="00475350">
      <w:pPr>
        <w:pStyle w:val="24"/>
        <w:numPr>
          <w:ilvl w:val="0"/>
          <w:numId w:val="59"/>
        </w:numPr>
        <w:suppressAutoHyphens w:val="0"/>
        <w:autoSpaceDN/>
        <w:spacing w:after="0" w:line="240" w:lineRule="auto"/>
        <w:ind w:left="0"/>
        <w:jc w:val="both"/>
        <w:textAlignment w:val="auto"/>
      </w:pPr>
      <w:r w:rsidRPr="00AD176D">
        <w:t xml:space="preserve">Кутузов А.Г. В мире литературы. М.: Дрофа, 2003г. </w:t>
      </w:r>
    </w:p>
    <w:p w14:paraId="214B316D" w14:textId="77777777" w:rsidR="00CF7224" w:rsidRPr="00AD176D" w:rsidRDefault="00CF7224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CB3EB34" w14:textId="77777777" w:rsidR="003F513F" w:rsidRPr="00AD176D" w:rsidRDefault="003F513F" w:rsidP="00AD176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D176D">
        <w:rPr>
          <w:rFonts w:ascii="Times New Roman" w:eastAsia="Times New Roman" w:hAnsi="Times New Roman" w:cs="Times New Roman"/>
          <w:b/>
          <w:bCs/>
          <w:sz w:val="24"/>
          <w:szCs w:val="24"/>
        </w:rPr>
        <w:t>Электронные ресурсы:</w:t>
      </w:r>
    </w:p>
    <w:p w14:paraId="7D53041A" w14:textId="77777777" w:rsidR="00CF7224" w:rsidRPr="00AD176D" w:rsidRDefault="00000000" w:rsidP="00AD176D">
      <w:pPr>
        <w:pStyle w:val="ac"/>
        <w:widowControl w:val="0"/>
        <w:numPr>
          <w:ilvl w:val="0"/>
          <w:numId w:val="57"/>
        </w:numPr>
        <w:spacing w:before="0" w:after="0"/>
        <w:ind w:left="0" w:firstLine="0"/>
        <w:jc w:val="both"/>
        <w:rPr>
          <w:bCs/>
        </w:rPr>
      </w:pPr>
      <w:hyperlink r:id="rId9" w:history="1">
        <w:r w:rsidR="00100FFA" w:rsidRPr="00AD176D">
          <w:rPr>
            <w:rStyle w:val="affffff0"/>
            <w:shd w:val="clear" w:color="auto" w:fill="FFFFFF"/>
          </w:rPr>
          <w:t>https://sdo.tmt72.ru/course/view.php?id=47</w:t>
        </w:r>
      </w:hyperlink>
      <w:hyperlink r:id="rId10" w:history="1">
        <w:r w:rsidR="00CF7224" w:rsidRPr="00AD176D">
          <w:rPr>
            <w:rStyle w:val="affffff0"/>
            <w:shd w:val="clear" w:color="auto" w:fill="FFFFFF"/>
          </w:rPr>
          <w:t>https://vk.com/club194177052</w:t>
        </w:r>
      </w:hyperlink>
    </w:p>
    <w:p w14:paraId="74D14DF5" w14:textId="77777777" w:rsidR="00CF7224" w:rsidRPr="00AD176D" w:rsidRDefault="00000000" w:rsidP="00AD176D">
      <w:pPr>
        <w:pStyle w:val="ac"/>
        <w:widowControl w:val="0"/>
        <w:numPr>
          <w:ilvl w:val="0"/>
          <w:numId w:val="57"/>
        </w:numPr>
        <w:spacing w:before="0" w:after="0"/>
        <w:ind w:left="0" w:firstLine="0"/>
        <w:jc w:val="both"/>
        <w:rPr>
          <w:bCs/>
        </w:rPr>
      </w:pPr>
      <w:hyperlink r:id="rId11" w:history="1">
        <w:r w:rsidR="00100FFA" w:rsidRPr="00AD176D">
          <w:rPr>
            <w:rStyle w:val="affffff0"/>
            <w:shd w:val="clear" w:color="auto" w:fill="FFFFFF"/>
          </w:rPr>
          <w:t>https://vk.com/club194178653</w:t>
        </w:r>
      </w:hyperlink>
    </w:p>
    <w:p w14:paraId="1CA89B3B" w14:textId="77777777" w:rsidR="00100FFA" w:rsidRPr="00AD176D" w:rsidRDefault="00000000" w:rsidP="00AD176D">
      <w:pPr>
        <w:pStyle w:val="ac"/>
        <w:widowControl w:val="0"/>
        <w:numPr>
          <w:ilvl w:val="0"/>
          <w:numId w:val="57"/>
        </w:numPr>
        <w:spacing w:before="0" w:after="0"/>
        <w:ind w:left="0" w:firstLine="0"/>
        <w:jc w:val="both"/>
        <w:rPr>
          <w:b/>
          <w:bCs/>
        </w:rPr>
      </w:pPr>
      <w:hyperlink r:id="rId12" w:history="1">
        <w:r w:rsidR="00100FFA" w:rsidRPr="00AD176D">
          <w:rPr>
            <w:rStyle w:val="affffff0"/>
          </w:rPr>
          <w:t>http://gramota.ru/class/coach/idictation/</w:t>
        </w:r>
      </w:hyperlink>
    </w:p>
    <w:p w14:paraId="0B57D737" w14:textId="77777777" w:rsidR="00100FFA" w:rsidRPr="00AD176D" w:rsidRDefault="00000000" w:rsidP="00AD176D">
      <w:pPr>
        <w:pStyle w:val="ac"/>
        <w:widowControl w:val="0"/>
        <w:numPr>
          <w:ilvl w:val="0"/>
          <w:numId w:val="57"/>
        </w:numPr>
        <w:spacing w:before="0" w:after="0"/>
        <w:ind w:left="0" w:firstLine="0"/>
        <w:jc w:val="both"/>
        <w:rPr>
          <w:b/>
          <w:bCs/>
        </w:rPr>
      </w:pPr>
      <w:hyperlink r:id="rId13" w:history="1">
        <w:r w:rsidR="00100FFA" w:rsidRPr="00AD176D">
          <w:rPr>
            <w:rStyle w:val="affffff0"/>
          </w:rPr>
          <w:t>https://www.youtube.com/playlist?list=PLVWWV-PZG0aU6RRd0vU_m1tf_6qA3Zkzx</w:t>
        </w:r>
      </w:hyperlink>
    </w:p>
    <w:p w14:paraId="43E815F9" w14:textId="77777777" w:rsidR="00AD176D" w:rsidRPr="00BC7840" w:rsidRDefault="00000000" w:rsidP="00BC7840">
      <w:pPr>
        <w:pStyle w:val="ac"/>
        <w:widowControl w:val="0"/>
        <w:numPr>
          <w:ilvl w:val="0"/>
          <w:numId w:val="57"/>
        </w:numPr>
        <w:spacing w:before="0" w:after="0"/>
        <w:ind w:left="0" w:firstLine="0"/>
        <w:jc w:val="both"/>
        <w:rPr>
          <w:b/>
          <w:bCs/>
        </w:rPr>
      </w:pPr>
      <w:hyperlink r:id="rId14" w:history="1">
        <w:r w:rsidR="00CF7224" w:rsidRPr="00AD176D">
          <w:rPr>
            <w:rStyle w:val="affffff0"/>
          </w:rPr>
          <w:t>https://vk.com/uchebnyj</w:t>
        </w:r>
      </w:hyperlink>
    </w:p>
    <w:p w14:paraId="399FC5C1" w14:textId="77777777" w:rsidR="00BC7840" w:rsidRDefault="00BC7840" w:rsidP="00E475C9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sz w:val="24"/>
          <w:szCs w:val="24"/>
        </w:rPr>
      </w:pPr>
    </w:p>
    <w:p w14:paraId="41723DDA" w14:textId="77777777" w:rsidR="00241B67" w:rsidRDefault="00241B67" w:rsidP="00E475C9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r w:rsidRPr="00241B67">
        <w:rPr>
          <w:rFonts w:ascii="Times New Roman" w:eastAsia="Times New Roman" w:hAnsi="Times New Roman" w:cs="Times New Roman"/>
          <w:b/>
          <w:caps/>
          <w:sz w:val="24"/>
          <w:szCs w:val="24"/>
        </w:rPr>
        <w:t>4. Контроль и оценка результатов освоения учебно</w:t>
      </w:r>
      <w:r w:rsidR="00BC7840">
        <w:rPr>
          <w:rFonts w:ascii="Times New Roman" w:eastAsia="Times New Roman" w:hAnsi="Times New Roman" w:cs="Times New Roman"/>
          <w:b/>
          <w:caps/>
          <w:sz w:val="24"/>
          <w:szCs w:val="24"/>
        </w:rPr>
        <w:t>ГО ПРЕДМЕТА</w:t>
      </w:r>
    </w:p>
    <w:p w14:paraId="56BBABA3" w14:textId="77777777" w:rsidR="00BE27F0" w:rsidRPr="00241B67" w:rsidRDefault="00BE27F0" w:rsidP="00241B67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</w:rPr>
      </w:pPr>
    </w:p>
    <w:p w14:paraId="78B46514" w14:textId="77777777" w:rsidR="00BE27F0" w:rsidRDefault="00BE27F0" w:rsidP="00BE27F0">
      <w:pPr>
        <w:keepNext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4.1. </w:t>
      </w:r>
      <w:r w:rsidRPr="00BE27F0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Фонд оценочных средств для проведения текущего контроля успеваемости и промежуточной аттестации по дисциплине (модулю).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</w:t>
      </w:r>
    </w:p>
    <w:p w14:paraId="3B969A71" w14:textId="77777777" w:rsidR="00BE27F0" w:rsidRPr="00BE27F0" w:rsidRDefault="00BE27F0" w:rsidP="00BE27F0">
      <w:pPr>
        <w:keepNext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BE27F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Критерии оценивания компетенций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:</w:t>
      </w:r>
    </w:p>
    <w:p w14:paraId="1BAFA35D" w14:textId="77777777" w:rsidR="00E475C9" w:rsidRDefault="00BE27F0" w:rsidP="00241B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</w:t>
      </w:r>
      <w:r w:rsidR="00241B67" w:rsidRPr="00241B67">
        <w:rPr>
          <w:rFonts w:ascii="Times New Roman" w:eastAsia="Times New Roman" w:hAnsi="Times New Roman" w:cs="Times New Roman"/>
          <w:sz w:val="24"/>
          <w:szCs w:val="24"/>
        </w:rPr>
        <w:t xml:space="preserve">онтроль и оценка результатов освоения учебной дисциплины осуществляется преподавателем в процессе проведения теоретических и практических  занятий, лабораторных работ, тестирования, </w:t>
      </w:r>
      <w:r w:rsidR="00241B67" w:rsidRPr="00241B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также выполнения обучающимися индивидуальных заданий, проектов, исследований</w:t>
      </w:r>
      <w:r w:rsidR="00E475C9">
        <w:rPr>
          <w:rFonts w:ascii="Times New Roman" w:eastAsia="Times New Roman" w:hAnsi="Times New Roman" w:cs="Times New Roman"/>
          <w:sz w:val="24"/>
          <w:szCs w:val="24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8"/>
        <w:gridCol w:w="4643"/>
      </w:tblGrid>
      <w:tr w:rsidR="00E475C9" w:rsidRPr="00AD176D" w14:paraId="7C35751F" w14:textId="77777777" w:rsidTr="00BC7840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AF71C" w14:textId="77777777" w:rsidR="00E475C9" w:rsidRPr="00AD176D" w:rsidRDefault="00E475C9" w:rsidP="00E475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Результаты обучения</w:t>
            </w:r>
          </w:p>
          <w:p w14:paraId="7186BC38" w14:textId="77777777" w:rsidR="00E475C9" w:rsidRPr="00AD176D" w:rsidRDefault="00E475C9" w:rsidP="00E475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(освоенные умения, усвоенные знания)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EFA262" w14:textId="77777777" w:rsidR="00E475C9" w:rsidRPr="00AD176D" w:rsidRDefault="00E475C9" w:rsidP="00E475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Формы и методы контроля и оценки результатов обучения </w:t>
            </w:r>
          </w:p>
        </w:tc>
      </w:tr>
      <w:tr w:rsidR="00E475C9" w:rsidRPr="00AD176D" w14:paraId="456B2467" w14:textId="77777777" w:rsidTr="00BC7840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DB1934" w14:textId="77777777" w:rsidR="00E475C9" w:rsidRPr="00AD176D" w:rsidRDefault="00E475C9" w:rsidP="00E475C9">
            <w:pPr>
              <w:tabs>
                <w:tab w:val="left" w:pos="567"/>
              </w:tabs>
              <w:spacing w:after="0" w:line="240" w:lineRule="auto"/>
              <w:ind w:hanging="36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   Умения: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62ABF1" w14:textId="77777777" w:rsidR="00E475C9" w:rsidRPr="00AD176D" w:rsidRDefault="00E475C9" w:rsidP="00E475C9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color w:val="FF0000"/>
                <w:sz w:val="20"/>
                <w:szCs w:val="20"/>
              </w:rPr>
            </w:pPr>
          </w:p>
        </w:tc>
      </w:tr>
      <w:tr w:rsidR="00AD176D" w:rsidRPr="00AD176D" w14:paraId="2215303B" w14:textId="77777777" w:rsidTr="00BC7840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6053D1" w14:textId="77777777" w:rsidR="00AD176D" w:rsidRPr="00AD176D" w:rsidRDefault="00AD176D" w:rsidP="00AD176D">
            <w:pPr>
              <w:pStyle w:val="Style34"/>
              <w:widowControl/>
              <w:tabs>
                <w:tab w:val="left" w:pos="850"/>
              </w:tabs>
              <w:spacing w:line="230" w:lineRule="exact"/>
              <w:ind w:firstLine="0"/>
              <w:rPr>
                <w:rStyle w:val="FontStyle62"/>
                <w:rFonts w:ascii="Times New Roman" w:hAnsi="Times New Roman"/>
                <w:sz w:val="20"/>
                <w:szCs w:val="20"/>
              </w:rPr>
            </w:pPr>
            <w:r w:rsidRPr="00AD176D">
              <w:rPr>
                <w:rStyle w:val="FontStyle62"/>
                <w:rFonts w:ascii="Times New Roman" w:hAnsi="Times New Roman"/>
                <w:sz w:val="20"/>
                <w:szCs w:val="20"/>
              </w:rPr>
              <w:t>владение навыками самоанализа и самооценки на основе наблюдений за собственной речью</w:t>
            </w:r>
          </w:p>
          <w:p w14:paraId="1C7C4EF2" w14:textId="77777777" w:rsidR="00AD176D" w:rsidRPr="00AD176D" w:rsidRDefault="00AD176D" w:rsidP="00AD176D">
            <w:pPr>
              <w:tabs>
                <w:tab w:val="left" w:pos="567"/>
              </w:tabs>
              <w:spacing w:line="216" w:lineRule="auto"/>
              <w:rPr>
                <w:color w:val="FF0000"/>
                <w:sz w:val="20"/>
                <w:szCs w:val="20"/>
              </w:rPr>
            </w:pP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D6178" w14:textId="77777777" w:rsidR="00AD176D" w:rsidRPr="00AD176D" w:rsidRDefault="00AD176D" w:rsidP="00926DA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устный контроль</w:t>
            </w:r>
          </w:p>
          <w:p w14:paraId="18C12458" w14:textId="77777777" w:rsidR="00AD176D" w:rsidRPr="00AD176D" w:rsidRDefault="00AD176D" w:rsidP="00926DA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выполнение упражнений</w:t>
            </w:r>
          </w:p>
          <w:p w14:paraId="449BFF16" w14:textId="77777777" w:rsidR="00AD176D" w:rsidRPr="00AD176D" w:rsidRDefault="00AD176D" w:rsidP="00926DA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14:paraId="2F95D4E5" w14:textId="77777777" w:rsidR="00AD176D" w:rsidRPr="00AD176D" w:rsidRDefault="00AD176D" w:rsidP="00926DAE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color w:val="FF0000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Cs/>
                <w:sz w:val="20"/>
                <w:szCs w:val="20"/>
              </w:rPr>
              <w:t>дифференцированный зачет</w:t>
            </w:r>
          </w:p>
        </w:tc>
      </w:tr>
      <w:tr w:rsidR="00AD176D" w:rsidRPr="00AD176D" w14:paraId="2C2B4FE8" w14:textId="77777777" w:rsidTr="00BC7840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E81583" w14:textId="77777777" w:rsidR="00AD176D" w:rsidRPr="00AD176D" w:rsidRDefault="00AD176D" w:rsidP="00AD176D">
            <w:pPr>
              <w:pStyle w:val="Style34"/>
              <w:widowControl/>
              <w:tabs>
                <w:tab w:val="left" w:pos="850"/>
              </w:tabs>
              <w:spacing w:line="230" w:lineRule="exact"/>
              <w:ind w:firstLine="0"/>
              <w:rPr>
                <w:rStyle w:val="FontStyle62"/>
                <w:rFonts w:ascii="Times New Roman" w:hAnsi="Times New Roman"/>
                <w:sz w:val="20"/>
                <w:szCs w:val="20"/>
              </w:rPr>
            </w:pPr>
            <w:r w:rsidRPr="00AD176D">
              <w:rPr>
                <w:rStyle w:val="FontStyle62"/>
                <w:rFonts w:ascii="Times New Roman" w:hAnsi="Times New Roman"/>
                <w:sz w:val="20"/>
                <w:szCs w:val="20"/>
              </w:rPr>
              <w:t>владение умением анализировать текст с точки зрения наличия в нем явной и скрытой, основной и второстепенной информации</w:t>
            </w:r>
          </w:p>
          <w:p w14:paraId="5F8E0067" w14:textId="77777777" w:rsidR="00AD176D" w:rsidRPr="00AD176D" w:rsidRDefault="00AD176D" w:rsidP="00AD176D">
            <w:pPr>
              <w:tabs>
                <w:tab w:val="left" w:pos="567"/>
              </w:tabs>
              <w:spacing w:line="216" w:lineRule="auto"/>
              <w:rPr>
                <w:color w:val="FF0000"/>
                <w:sz w:val="20"/>
                <w:szCs w:val="20"/>
              </w:rPr>
            </w:pP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B26A00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устный контроль</w:t>
            </w:r>
          </w:p>
          <w:p w14:paraId="08996223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выполнение упражнений</w:t>
            </w:r>
          </w:p>
          <w:p w14:paraId="7F568DE9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14:paraId="368F2280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Cs/>
                <w:sz w:val="20"/>
                <w:szCs w:val="20"/>
              </w:rPr>
              <w:t>дифференцированный зачет</w:t>
            </w:r>
          </w:p>
        </w:tc>
      </w:tr>
      <w:tr w:rsidR="00AD176D" w:rsidRPr="00AD176D" w14:paraId="5647EC88" w14:textId="77777777" w:rsidTr="00BC7840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55518" w14:textId="77777777" w:rsidR="00AD176D" w:rsidRPr="00AD176D" w:rsidRDefault="00AD176D" w:rsidP="00AD176D">
            <w:pPr>
              <w:pStyle w:val="Style34"/>
              <w:widowControl/>
              <w:tabs>
                <w:tab w:val="left" w:pos="850"/>
              </w:tabs>
              <w:spacing w:line="230" w:lineRule="exact"/>
              <w:ind w:firstLine="0"/>
              <w:rPr>
                <w:rStyle w:val="FontStyle62"/>
                <w:rFonts w:ascii="Times New Roman" w:hAnsi="Times New Roman"/>
                <w:sz w:val="20"/>
                <w:szCs w:val="20"/>
              </w:rPr>
            </w:pPr>
            <w:r w:rsidRPr="00AD176D">
              <w:rPr>
                <w:rStyle w:val="FontStyle62"/>
                <w:rFonts w:ascii="Times New Roman" w:hAnsi="Times New Roman"/>
                <w:sz w:val="20"/>
                <w:szCs w:val="20"/>
              </w:rPr>
              <w:t>владение умением представлять тексты в виде тезисов, конспектов, аннота</w:t>
            </w:r>
            <w:r w:rsidRPr="00AD176D">
              <w:rPr>
                <w:rStyle w:val="FontStyle62"/>
                <w:rFonts w:ascii="Times New Roman" w:hAnsi="Times New Roman"/>
                <w:sz w:val="20"/>
                <w:szCs w:val="20"/>
              </w:rPr>
              <w:softHyphen/>
              <w:t>ций, рефератов, сочинений различных жанров</w:t>
            </w:r>
          </w:p>
          <w:p w14:paraId="25BE3D15" w14:textId="77777777" w:rsidR="00AD176D" w:rsidRPr="00AD176D" w:rsidRDefault="00AD176D" w:rsidP="00AD176D">
            <w:pPr>
              <w:tabs>
                <w:tab w:val="left" w:pos="567"/>
              </w:tabs>
              <w:spacing w:line="216" w:lineRule="auto"/>
              <w:rPr>
                <w:color w:val="FF0000"/>
                <w:sz w:val="20"/>
                <w:szCs w:val="20"/>
              </w:rPr>
            </w:pP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3A0D6C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устный контроль</w:t>
            </w:r>
          </w:p>
          <w:p w14:paraId="6421A3F3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выполнение упражнений</w:t>
            </w:r>
          </w:p>
          <w:p w14:paraId="799B988F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14:paraId="6138ACBE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Cs/>
                <w:sz w:val="20"/>
                <w:szCs w:val="20"/>
              </w:rPr>
              <w:t>дифференцированный зачет</w:t>
            </w:r>
          </w:p>
        </w:tc>
      </w:tr>
      <w:tr w:rsidR="00AD176D" w:rsidRPr="00AD176D" w14:paraId="0669D616" w14:textId="77777777" w:rsidTr="00BC7840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A12BF" w14:textId="77777777" w:rsidR="00AD176D" w:rsidRPr="00AD176D" w:rsidRDefault="00AD176D" w:rsidP="00AD176D">
            <w:pPr>
              <w:pStyle w:val="Style34"/>
              <w:widowControl/>
              <w:tabs>
                <w:tab w:val="left" w:pos="850"/>
              </w:tabs>
              <w:spacing w:line="240" w:lineRule="auto"/>
              <w:ind w:firstLine="0"/>
              <w:rPr>
                <w:rStyle w:val="FontStyle62"/>
                <w:rFonts w:ascii="Times New Roman" w:hAnsi="Times New Roman"/>
                <w:sz w:val="20"/>
                <w:szCs w:val="20"/>
              </w:rPr>
            </w:pPr>
            <w:r w:rsidRPr="00AD176D">
              <w:rPr>
                <w:rStyle w:val="FontStyle62"/>
                <w:rFonts w:ascii="Times New Roman" w:hAnsi="Times New Roman"/>
                <w:sz w:val="20"/>
                <w:szCs w:val="20"/>
              </w:rPr>
              <w:t>сформированность умений учитывать исторический, историко-культурный контекст и контекст творчества писателя в процессе анализа художествен</w:t>
            </w:r>
            <w:r w:rsidRPr="00AD176D">
              <w:rPr>
                <w:rStyle w:val="FontStyle62"/>
                <w:rFonts w:ascii="Times New Roman" w:hAnsi="Times New Roman"/>
                <w:sz w:val="20"/>
                <w:szCs w:val="20"/>
              </w:rPr>
              <w:softHyphen/>
              <w:t>ного произведения</w:t>
            </w:r>
          </w:p>
          <w:p w14:paraId="54BDEE18" w14:textId="77777777" w:rsidR="00AD176D" w:rsidRPr="00AD176D" w:rsidRDefault="00AD176D" w:rsidP="00AD176D">
            <w:pPr>
              <w:tabs>
                <w:tab w:val="left" w:pos="567"/>
              </w:tabs>
              <w:spacing w:line="216" w:lineRule="auto"/>
              <w:rPr>
                <w:color w:val="FF0000"/>
                <w:sz w:val="20"/>
                <w:szCs w:val="20"/>
              </w:rPr>
            </w:pP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63FE37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устный контроль</w:t>
            </w:r>
          </w:p>
          <w:p w14:paraId="381C423F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выполнение упражнений</w:t>
            </w:r>
          </w:p>
          <w:p w14:paraId="2F26428E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14:paraId="69D408FE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Cs/>
                <w:sz w:val="20"/>
                <w:szCs w:val="20"/>
              </w:rPr>
              <w:t>дифференцированный зачет</w:t>
            </w:r>
          </w:p>
        </w:tc>
      </w:tr>
      <w:tr w:rsidR="00AD176D" w:rsidRPr="00AD176D" w14:paraId="073CE545" w14:textId="77777777" w:rsidTr="00BC7840">
        <w:trPr>
          <w:trHeight w:val="1020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46CD5B" w14:textId="77777777" w:rsidR="00AD176D" w:rsidRPr="00AD176D" w:rsidRDefault="00AD176D" w:rsidP="00AD176D">
            <w:pPr>
              <w:tabs>
                <w:tab w:val="left" w:pos="567"/>
              </w:tabs>
              <w:jc w:val="both"/>
              <w:rPr>
                <w:color w:val="FF0000"/>
                <w:sz w:val="20"/>
                <w:szCs w:val="20"/>
              </w:rPr>
            </w:pPr>
            <w:r w:rsidRPr="00AD176D">
              <w:rPr>
                <w:rStyle w:val="FontStyle62"/>
                <w:rFonts w:ascii="Times New Roman" w:hAnsi="Times New Roman" w:cs="Times New Roman"/>
                <w:sz w:val="20"/>
                <w:szCs w:val="20"/>
              </w:rPr>
              <w:t>способность выявлять в художественных текстах образы, темы и проблемы и выражать свое отношение к ним в развернутых аргументированных устных и письменных высказываниях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40DADA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устный контроль</w:t>
            </w:r>
          </w:p>
          <w:p w14:paraId="5B1898E9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выполнение упражнений</w:t>
            </w:r>
          </w:p>
          <w:p w14:paraId="59AF19EE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14:paraId="2D829FE5" w14:textId="77777777" w:rsidR="00AD176D" w:rsidRPr="00AD176D" w:rsidRDefault="00AD176D" w:rsidP="00AD176D">
            <w:pPr>
              <w:rPr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Cs/>
                <w:sz w:val="20"/>
                <w:szCs w:val="20"/>
              </w:rPr>
              <w:t>дифференцированный зачет</w:t>
            </w:r>
          </w:p>
        </w:tc>
      </w:tr>
      <w:tr w:rsidR="00AD176D" w:rsidRPr="00AD176D" w14:paraId="2BD8F4F5" w14:textId="77777777" w:rsidTr="00BC7840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3429B6" w14:textId="77777777" w:rsidR="00AD176D" w:rsidRPr="00AD176D" w:rsidRDefault="00AD176D" w:rsidP="00AD176D">
            <w:pPr>
              <w:tabs>
                <w:tab w:val="left" w:pos="567"/>
              </w:tabs>
              <w:jc w:val="both"/>
              <w:rPr>
                <w:color w:val="FF0000"/>
                <w:sz w:val="20"/>
                <w:szCs w:val="20"/>
              </w:rPr>
            </w:pPr>
            <w:r w:rsidRPr="00AD176D">
              <w:rPr>
                <w:rStyle w:val="FontStyle62"/>
                <w:rFonts w:ascii="Times New Roman" w:hAnsi="Times New Roman" w:cs="Times New Roman"/>
                <w:sz w:val="20"/>
                <w:szCs w:val="20"/>
              </w:rPr>
              <w:t>владение навыками анализа художественных произведений с учетом их жанрово-родовой специфики; осознание художественной картины жизни, созданной в литературном произведении, в единстве эмоционального лич</w:t>
            </w:r>
            <w:r w:rsidRPr="00AD176D">
              <w:rPr>
                <w:rStyle w:val="FontStyle62"/>
                <w:rFonts w:ascii="Times New Roman" w:hAnsi="Times New Roman" w:cs="Times New Roman"/>
                <w:sz w:val="20"/>
                <w:szCs w:val="20"/>
              </w:rPr>
              <w:softHyphen/>
              <w:t>ностного восприятия и интеллектуального понимания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0F3F2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устный контроль</w:t>
            </w:r>
          </w:p>
          <w:p w14:paraId="230B7A09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выполнение упражнений</w:t>
            </w:r>
          </w:p>
          <w:p w14:paraId="0A556D0F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14:paraId="0A459E5C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Cs/>
                <w:sz w:val="20"/>
                <w:szCs w:val="20"/>
              </w:rPr>
              <w:t>дифференцированный зачет</w:t>
            </w:r>
          </w:p>
        </w:tc>
      </w:tr>
      <w:tr w:rsidR="00E475C9" w:rsidRPr="00AD176D" w14:paraId="0916DAF6" w14:textId="77777777" w:rsidTr="00BC7840">
        <w:trPr>
          <w:trHeight w:val="403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3A240F" w14:textId="77777777" w:rsidR="00E475C9" w:rsidRPr="00AD176D" w:rsidRDefault="00E475C9" w:rsidP="00E475C9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Знания: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86311B" w14:textId="77777777" w:rsidR="00E475C9" w:rsidRPr="00AD176D" w:rsidRDefault="00E475C9" w:rsidP="00E475C9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color w:val="FF0000"/>
                <w:sz w:val="20"/>
                <w:szCs w:val="20"/>
              </w:rPr>
            </w:pPr>
          </w:p>
        </w:tc>
      </w:tr>
      <w:tr w:rsidR="00AD176D" w:rsidRPr="00AD176D" w14:paraId="0DE3E8C3" w14:textId="77777777" w:rsidTr="00BC7840">
        <w:trPr>
          <w:trHeight w:val="982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AD679" w14:textId="77777777" w:rsidR="00AD176D" w:rsidRPr="00AD176D" w:rsidRDefault="00AD176D" w:rsidP="00AD176D">
            <w:pPr>
              <w:jc w:val="both"/>
              <w:rPr>
                <w:b/>
                <w:bCs/>
                <w:color w:val="FF0000"/>
                <w:sz w:val="20"/>
                <w:szCs w:val="20"/>
              </w:rPr>
            </w:pPr>
            <w:r w:rsidRPr="00AD176D">
              <w:rPr>
                <w:rStyle w:val="FontStyle62"/>
                <w:rFonts w:ascii="Times New Roman" w:hAnsi="Times New Roman" w:cs="Times New Roman"/>
                <w:sz w:val="20"/>
                <w:szCs w:val="20"/>
              </w:rPr>
              <w:t>сформированность устойчивого интереса к чтению как средству познания других культур, уважительного отношения к ним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62C843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устный контроль</w:t>
            </w:r>
          </w:p>
          <w:p w14:paraId="22A95FD3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выполнение упражнений</w:t>
            </w:r>
          </w:p>
          <w:p w14:paraId="56CDDEF2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14:paraId="32EECAB9" w14:textId="77777777" w:rsidR="00AD176D" w:rsidRPr="00AD176D" w:rsidRDefault="00AD176D" w:rsidP="00AD176D">
            <w:pPr>
              <w:spacing w:after="0" w:line="240" w:lineRule="auto"/>
              <w:ind w:hanging="34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Cs/>
                <w:sz w:val="20"/>
                <w:szCs w:val="20"/>
              </w:rPr>
              <w:t>дифференцированный зачет</w:t>
            </w:r>
          </w:p>
        </w:tc>
      </w:tr>
      <w:tr w:rsidR="00AD176D" w:rsidRPr="00AD176D" w14:paraId="35B3572E" w14:textId="77777777" w:rsidTr="00BC7840">
        <w:trPr>
          <w:trHeight w:val="982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65343D" w14:textId="77777777" w:rsidR="00AD176D" w:rsidRPr="00AD176D" w:rsidRDefault="00AD176D" w:rsidP="00AD176D">
            <w:pPr>
              <w:tabs>
                <w:tab w:val="left" w:pos="-567"/>
              </w:tabs>
              <w:jc w:val="both"/>
              <w:rPr>
                <w:color w:val="FF0000"/>
                <w:sz w:val="20"/>
                <w:szCs w:val="20"/>
              </w:rPr>
            </w:pPr>
            <w:r w:rsidRPr="00AD176D">
              <w:rPr>
                <w:rStyle w:val="FontStyle62"/>
                <w:rFonts w:ascii="Times New Roman" w:hAnsi="Times New Roman" w:cs="Times New Roman"/>
                <w:sz w:val="20"/>
                <w:szCs w:val="20"/>
              </w:rPr>
              <w:t>знание содержания произведений русской, родной и мировой классической литературы, их историко-культурного и нравственно-ценностного влияния на формирование национальной и мировой культуры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1F939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устный контроль</w:t>
            </w:r>
          </w:p>
          <w:p w14:paraId="1F1303A8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выполнение упражнений</w:t>
            </w:r>
          </w:p>
          <w:p w14:paraId="378018ED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14:paraId="48490E38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Cs/>
                <w:sz w:val="20"/>
                <w:szCs w:val="20"/>
              </w:rPr>
              <w:t>дифференцированный зачет</w:t>
            </w:r>
          </w:p>
        </w:tc>
      </w:tr>
      <w:tr w:rsidR="00AD176D" w:rsidRPr="00AD176D" w14:paraId="0A657704" w14:textId="77777777" w:rsidTr="00BC7840">
        <w:trPr>
          <w:trHeight w:val="981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245B93" w14:textId="77777777" w:rsidR="00AD176D" w:rsidRPr="00AD176D" w:rsidRDefault="00AD176D" w:rsidP="00AD176D">
            <w:pPr>
              <w:jc w:val="both"/>
              <w:rPr>
                <w:color w:val="FF0000"/>
                <w:sz w:val="20"/>
                <w:szCs w:val="20"/>
              </w:rPr>
            </w:pPr>
            <w:r w:rsidRPr="00AD176D">
              <w:rPr>
                <w:rStyle w:val="FontStyle62"/>
                <w:rFonts w:ascii="Times New Roman" w:hAnsi="Times New Roman" w:cs="Times New Roman"/>
                <w:sz w:val="20"/>
                <w:szCs w:val="20"/>
              </w:rPr>
              <w:lastRenderedPageBreak/>
              <w:t>сформированность навыков различных видов анализа литературных произ</w:t>
            </w:r>
            <w:r w:rsidRPr="00AD176D">
              <w:rPr>
                <w:rStyle w:val="FontStyle62"/>
                <w:rFonts w:ascii="Times New Roman" w:hAnsi="Times New Roman" w:cs="Times New Roman"/>
                <w:sz w:val="20"/>
                <w:szCs w:val="20"/>
              </w:rPr>
              <w:softHyphen/>
              <w:t>ведений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D9E467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устный контроль</w:t>
            </w:r>
          </w:p>
          <w:p w14:paraId="171C20A2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выполнение упражнений</w:t>
            </w:r>
          </w:p>
          <w:p w14:paraId="2D1C98D5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14:paraId="3D1FDCC6" w14:textId="77777777" w:rsidR="00AD176D" w:rsidRPr="00AD176D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Cs/>
                <w:sz w:val="20"/>
                <w:szCs w:val="20"/>
              </w:rPr>
              <w:t>дифференцированный зачет</w:t>
            </w:r>
          </w:p>
        </w:tc>
      </w:tr>
      <w:tr w:rsidR="00AD176D" w:rsidRPr="00AD176D" w14:paraId="5E7D0F7F" w14:textId="77777777" w:rsidTr="00BC7840">
        <w:trPr>
          <w:trHeight w:val="981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1939B2F" w14:textId="77777777" w:rsidR="00AD176D" w:rsidRPr="00AD176D" w:rsidRDefault="00AD176D" w:rsidP="00AD176D">
            <w:pPr>
              <w:jc w:val="both"/>
              <w:rPr>
                <w:color w:val="FF0000"/>
                <w:spacing w:val="-4"/>
                <w:sz w:val="20"/>
                <w:szCs w:val="20"/>
              </w:rPr>
            </w:pPr>
            <w:r w:rsidRPr="00AD176D">
              <w:rPr>
                <w:rStyle w:val="FontStyle62"/>
                <w:rFonts w:ascii="Times New Roman" w:hAnsi="Times New Roman" w:cs="Times New Roman"/>
                <w:sz w:val="20"/>
                <w:szCs w:val="20"/>
              </w:rPr>
              <w:t>сформированность представлений о системе стилей языка художественной литературы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6B545E5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устный контроль</w:t>
            </w:r>
          </w:p>
          <w:p w14:paraId="33474AB8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выполнение упражнений</w:t>
            </w:r>
          </w:p>
          <w:p w14:paraId="510A373B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  <w:p w14:paraId="0FF5A9BA" w14:textId="77777777" w:rsidR="00AD176D" w:rsidRPr="00AD176D" w:rsidRDefault="00AD176D" w:rsidP="00AD1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D176D">
              <w:rPr>
                <w:rFonts w:ascii="Times New Roman" w:hAnsi="Times New Roman" w:cs="Times New Roman"/>
                <w:bCs/>
                <w:sz w:val="20"/>
                <w:szCs w:val="20"/>
              </w:rPr>
              <w:t>дифференцированный зачет</w:t>
            </w:r>
          </w:p>
        </w:tc>
      </w:tr>
    </w:tbl>
    <w:p w14:paraId="7EC86D8C" w14:textId="77777777" w:rsidR="00E475C9" w:rsidRDefault="00E475C9" w:rsidP="00241B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A1FA212" w14:textId="77777777" w:rsidR="00241B67" w:rsidRPr="00241B67" w:rsidRDefault="00241B67" w:rsidP="00926DAE">
      <w:pPr>
        <w:spacing w:after="0" w:line="240" w:lineRule="auto"/>
        <w:rPr>
          <w:rFonts w:ascii="Calibri" w:eastAsia="Times New Roman" w:hAnsi="Calibri" w:cs="Times New Roman"/>
          <w:bCs/>
          <w:i/>
        </w:rPr>
      </w:pPr>
    </w:p>
    <w:p w14:paraId="5A998373" w14:textId="77777777" w:rsidR="00241B67" w:rsidRDefault="00926DAE" w:rsidP="00926DA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26DAE">
        <w:rPr>
          <w:rFonts w:ascii="Times New Roman" w:hAnsi="Times New Roman" w:cs="Times New Roman"/>
          <w:b/>
          <w:sz w:val="24"/>
          <w:szCs w:val="24"/>
        </w:rPr>
        <w:t>Формы и методы контроля</w:t>
      </w:r>
      <w:r w:rsidRPr="00926DAE">
        <w:rPr>
          <w:rFonts w:ascii="Times New Roman" w:hAnsi="Times New Roman" w:cs="Times New Roman"/>
          <w:sz w:val="24"/>
          <w:szCs w:val="24"/>
        </w:rPr>
        <w:t xml:space="preserve"> </w:t>
      </w:r>
      <w:r w:rsidRPr="00926DAE">
        <w:rPr>
          <w:rFonts w:ascii="Times New Roman" w:hAnsi="Times New Roman" w:cs="Times New Roman"/>
          <w:b/>
          <w:sz w:val="24"/>
          <w:szCs w:val="24"/>
        </w:rPr>
        <w:t>и оценки</w:t>
      </w:r>
      <w:r w:rsidRPr="00926DAE">
        <w:rPr>
          <w:rFonts w:ascii="Times New Roman" w:hAnsi="Times New Roman" w:cs="Times New Roman"/>
          <w:sz w:val="24"/>
          <w:szCs w:val="24"/>
        </w:rPr>
        <w:t xml:space="preserve"> результатов обучения должны позволять проверять у обучающихся развитие общих компетенций</w:t>
      </w:r>
      <w:r w:rsidR="00241B67" w:rsidRPr="00926DAE">
        <w:rPr>
          <w:rFonts w:ascii="Times New Roman" w:eastAsia="Times New Roman" w:hAnsi="Times New Roman" w:cs="Times New Roman"/>
          <w:bCs/>
          <w:sz w:val="24"/>
          <w:szCs w:val="24"/>
        </w:rPr>
        <w:t xml:space="preserve"> в соответствии с ФГОС.</w:t>
      </w:r>
    </w:p>
    <w:p w14:paraId="4E54B6BB" w14:textId="77777777" w:rsidR="00926DAE" w:rsidRPr="00926DAE" w:rsidRDefault="00926DAE" w:rsidP="00926DA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45"/>
        <w:gridCol w:w="3260"/>
        <w:gridCol w:w="3260"/>
      </w:tblGrid>
      <w:tr w:rsidR="00926DAE" w:rsidRPr="00AF0AF6" w14:paraId="1C655845" w14:textId="77777777" w:rsidTr="00BC7840">
        <w:tc>
          <w:tcPr>
            <w:tcW w:w="3545" w:type="dxa"/>
            <w:vAlign w:val="center"/>
          </w:tcPr>
          <w:p w14:paraId="22F3099D" w14:textId="77777777" w:rsidR="00926DAE" w:rsidRPr="00AF0AF6" w:rsidRDefault="00926DAE" w:rsidP="00AF0A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Результаты</w:t>
            </w:r>
          </w:p>
          <w:p w14:paraId="60C4922B" w14:textId="77777777" w:rsidR="00926DAE" w:rsidRPr="00AF0AF6" w:rsidRDefault="00926DAE" w:rsidP="00AF0A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(освоенные общие компетенции)</w:t>
            </w:r>
          </w:p>
        </w:tc>
        <w:tc>
          <w:tcPr>
            <w:tcW w:w="3260" w:type="dxa"/>
            <w:vAlign w:val="center"/>
          </w:tcPr>
          <w:p w14:paraId="7028560F" w14:textId="77777777" w:rsidR="00926DAE" w:rsidRPr="00AF0AF6" w:rsidRDefault="00926DAE" w:rsidP="00AF0A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/>
                <w:sz w:val="20"/>
                <w:szCs w:val="20"/>
              </w:rPr>
              <w:t>Основные показатели</w:t>
            </w:r>
          </w:p>
          <w:p w14:paraId="567A6081" w14:textId="77777777" w:rsidR="00926DAE" w:rsidRPr="00AF0AF6" w:rsidRDefault="00926DAE" w:rsidP="00AF0AF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/>
                <w:sz w:val="20"/>
                <w:szCs w:val="20"/>
              </w:rPr>
              <w:t>оценки результата</w:t>
            </w:r>
          </w:p>
        </w:tc>
        <w:tc>
          <w:tcPr>
            <w:tcW w:w="3260" w:type="dxa"/>
            <w:vAlign w:val="center"/>
          </w:tcPr>
          <w:p w14:paraId="2FD513CC" w14:textId="77777777" w:rsidR="00926DAE" w:rsidRPr="00AF0AF6" w:rsidRDefault="00926DAE" w:rsidP="00AF0A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/>
                <w:sz w:val="20"/>
                <w:szCs w:val="20"/>
              </w:rPr>
              <w:t>Формы и методы контроля и оценки</w:t>
            </w:r>
          </w:p>
        </w:tc>
      </w:tr>
      <w:tr w:rsidR="00AF0AF6" w:rsidRPr="00AF0AF6" w14:paraId="0A81F700" w14:textId="77777777" w:rsidTr="00BC7840">
        <w:trPr>
          <w:trHeight w:val="637"/>
        </w:trPr>
        <w:tc>
          <w:tcPr>
            <w:tcW w:w="3545" w:type="dxa"/>
          </w:tcPr>
          <w:p w14:paraId="76F81CC4" w14:textId="77777777" w:rsidR="00AF0AF6" w:rsidRPr="00AF0AF6" w:rsidRDefault="00AF0AF6" w:rsidP="00AF0A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ОК 1. Понимать сущность и социальную значимость своей будущей профессии, проявлять к ней</w:t>
            </w:r>
          </w:p>
          <w:p w14:paraId="277472E8" w14:textId="77777777" w:rsidR="00AF0AF6" w:rsidRPr="00AF0AF6" w:rsidRDefault="00AF0AF6" w:rsidP="00AF0A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устойчивый интерес.</w:t>
            </w:r>
          </w:p>
          <w:p w14:paraId="3968F0BE" w14:textId="77777777" w:rsidR="00AF0AF6" w:rsidRPr="00AF0AF6" w:rsidRDefault="00AF0AF6" w:rsidP="00AF0AF6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0" w:type="dxa"/>
          </w:tcPr>
          <w:p w14:paraId="09E88749" w14:textId="77777777" w:rsidR="00AF0AF6" w:rsidRPr="00AF0AF6" w:rsidRDefault="00AF0AF6" w:rsidP="00AF0AF6">
            <w:pPr>
              <w:numPr>
                <w:ilvl w:val="0"/>
                <w:numId w:val="54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Демонстрирует интерес к будущей профессии;</w:t>
            </w:r>
          </w:p>
          <w:p w14:paraId="389AC254" w14:textId="77777777" w:rsidR="00AF0AF6" w:rsidRPr="00AF0AF6" w:rsidRDefault="00AF0AF6" w:rsidP="00AF0AF6">
            <w:pPr>
              <w:numPr>
                <w:ilvl w:val="0"/>
                <w:numId w:val="54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интересуется современными направления и перспективами развития швейной отрасли;</w:t>
            </w:r>
          </w:p>
          <w:p w14:paraId="241DDCF2" w14:textId="77777777" w:rsidR="00AF0AF6" w:rsidRPr="00AF0AF6" w:rsidRDefault="00AF0AF6" w:rsidP="00AF0AF6">
            <w:pPr>
              <w:numPr>
                <w:ilvl w:val="0"/>
                <w:numId w:val="54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участвует в профессиональных декадах, конкурсах, олимпиадах, конференциях и др.</w:t>
            </w:r>
          </w:p>
        </w:tc>
        <w:tc>
          <w:tcPr>
            <w:tcW w:w="3260" w:type="dxa"/>
          </w:tcPr>
          <w:p w14:paraId="28B1EDE2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- устный контроль;</w:t>
            </w:r>
          </w:p>
          <w:p w14:paraId="4CFFB2E5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- фронтальный опрос;</w:t>
            </w:r>
          </w:p>
          <w:p w14:paraId="087ED316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- самостоятельная работа;</w:t>
            </w:r>
          </w:p>
          <w:p w14:paraId="0474A8F2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- наблюдение</w:t>
            </w:r>
          </w:p>
        </w:tc>
      </w:tr>
      <w:tr w:rsidR="00AF0AF6" w:rsidRPr="00AF0AF6" w14:paraId="175DF343" w14:textId="77777777" w:rsidTr="00BC7840">
        <w:trPr>
          <w:trHeight w:val="1449"/>
        </w:trPr>
        <w:tc>
          <w:tcPr>
            <w:tcW w:w="3545" w:type="dxa"/>
          </w:tcPr>
          <w:p w14:paraId="36ED7F7C" w14:textId="77777777" w:rsidR="00AF0AF6" w:rsidRPr="00AF0AF6" w:rsidRDefault="00AF0AF6" w:rsidP="00AF0A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ОК 2. Организовывать собственную деятельность, выбирать типовые методы и способы</w:t>
            </w:r>
          </w:p>
          <w:p w14:paraId="504092A2" w14:textId="77777777" w:rsidR="00AF0AF6" w:rsidRPr="00AF0AF6" w:rsidRDefault="00AF0AF6" w:rsidP="00AF0A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выполнения профессиональных задач, оценивать их эффективность и качество.</w:t>
            </w:r>
          </w:p>
          <w:p w14:paraId="584641D8" w14:textId="77777777" w:rsidR="00AF0AF6" w:rsidRPr="00AF0AF6" w:rsidRDefault="00AF0AF6" w:rsidP="00AF0AF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1A58D203" w14:textId="77777777" w:rsidR="00AF0AF6" w:rsidRPr="00AF0AF6" w:rsidRDefault="00AF0AF6" w:rsidP="00AF0AF6">
            <w:pPr>
              <w:numPr>
                <w:ilvl w:val="0"/>
                <w:numId w:val="55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Обосновывает выбор и применение методов и способов решения профессиональных задач в области разработки технологических процессов;</w:t>
            </w:r>
          </w:p>
          <w:p w14:paraId="5C7D8F0F" w14:textId="77777777" w:rsidR="00AF0AF6" w:rsidRPr="00AF0AF6" w:rsidRDefault="00AF0AF6" w:rsidP="00AF0AF6">
            <w:pPr>
              <w:numPr>
                <w:ilvl w:val="0"/>
                <w:numId w:val="55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демонстрирует эффективность и качество выполнения профессиональных задач</w:t>
            </w:r>
          </w:p>
        </w:tc>
        <w:tc>
          <w:tcPr>
            <w:tcW w:w="3260" w:type="dxa"/>
          </w:tcPr>
          <w:p w14:paraId="57E627B6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- самоконтроль;</w:t>
            </w:r>
          </w:p>
          <w:p w14:paraId="338E5539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- самостоятельная работа;</w:t>
            </w:r>
          </w:p>
          <w:p w14:paraId="766838F5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- практическая работа</w:t>
            </w:r>
          </w:p>
        </w:tc>
      </w:tr>
      <w:tr w:rsidR="00AF0AF6" w:rsidRPr="00AF0AF6" w14:paraId="5242791F" w14:textId="77777777" w:rsidTr="00BC7840">
        <w:trPr>
          <w:trHeight w:val="637"/>
        </w:trPr>
        <w:tc>
          <w:tcPr>
            <w:tcW w:w="3545" w:type="dxa"/>
          </w:tcPr>
          <w:p w14:paraId="0A4A0651" w14:textId="77777777" w:rsidR="00AF0AF6" w:rsidRPr="00AF0AF6" w:rsidRDefault="00AF0AF6" w:rsidP="00AF0A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ОК 3. Принимать решения в стандартных и нестандартных ситуациях и нести за них</w:t>
            </w:r>
          </w:p>
          <w:p w14:paraId="54E11503" w14:textId="77777777" w:rsidR="00AF0AF6" w:rsidRPr="00AF0AF6" w:rsidRDefault="00AF0AF6" w:rsidP="00AF0A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ответственность.</w:t>
            </w:r>
          </w:p>
          <w:p w14:paraId="59EFE7C9" w14:textId="77777777" w:rsidR="00AF0AF6" w:rsidRPr="00AF0AF6" w:rsidRDefault="00AF0AF6" w:rsidP="00AF0AF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0" w:type="dxa"/>
          </w:tcPr>
          <w:p w14:paraId="639BDFBC" w14:textId="77777777" w:rsidR="00AF0AF6" w:rsidRPr="00AF0AF6" w:rsidRDefault="00AF0AF6" w:rsidP="00AF0AF6">
            <w:pPr>
              <w:numPr>
                <w:ilvl w:val="0"/>
                <w:numId w:val="56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Анализирует рабочую ситуацию;</w:t>
            </w:r>
          </w:p>
          <w:p w14:paraId="6DE327B4" w14:textId="77777777" w:rsidR="00AF0AF6" w:rsidRPr="00AF0AF6" w:rsidRDefault="00AF0AF6" w:rsidP="00AF0AF6">
            <w:pPr>
              <w:numPr>
                <w:ilvl w:val="0"/>
                <w:numId w:val="56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Осуществляет контроль и коррекцию собственной деятельности, дает ей оценку;</w:t>
            </w:r>
          </w:p>
          <w:p w14:paraId="3E77209F" w14:textId="77777777" w:rsidR="00AF0AF6" w:rsidRPr="00AF0AF6" w:rsidRDefault="00AF0AF6" w:rsidP="00AF0AF6">
            <w:pPr>
              <w:numPr>
                <w:ilvl w:val="0"/>
                <w:numId w:val="56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Демонстрирует способность </w:t>
            </w: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нести ответственность за результаты своей работы</w:t>
            </w:r>
          </w:p>
        </w:tc>
        <w:tc>
          <w:tcPr>
            <w:tcW w:w="3260" w:type="dxa"/>
          </w:tcPr>
          <w:p w14:paraId="7B2B53E4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- самостоятельная работа;</w:t>
            </w:r>
          </w:p>
          <w:p w14:paraId="483E53C1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- практическая работа;</w:t>
            </w:r>
          </w:p>
          <w:p w14:paraId="1A1FEBC2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- устный контроль;</w:t>
            </w:r>
          </w:p>
          <w:p w14:paraId="55A42061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- наблюдение</w:t>
            </w:r>
          </w:p>
          <w:p w14:paraId="147B1E34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F0AF6" w:rsidRPr="00AF0AF6" w14:paraId="417A0487" w14:textId="77777777" w:rsidTr="00BC7840">
        <w:trPr>
          <w:trHeight w:val="637"/>
        </w:trPr>
        <w:tc>
          <w:tcPr>
            <w:tcW w:w="3545" w:type="dxa"/>
          </w:tcPr>
          <w:p w14:paraId="5B2D77FF" w14:textId="77777777" w:rsidR="00AF0AF6" w:rsidRPr="00AF0AF6" w:rsidRDefault="00AF0AF6" w:rsidP="00AF0A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ОК 4. Осуществлять поиск и использование информации, необходимой для эффективного</w:t>
            </w:r>
          </w:p>
          <w:p w14:paraId="7A615464" w14:textId="77777777" w:rsidR="00AF0AF6" w:rsidRPr="00AF0AF6" w:rsidRDefault="00AF0AF6" w:rsidP="00AF0A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выполнения профессиональных задач, профессионального и личностного развития.</w:t>
            </w:r>
          </w:p>
          <w:p w14:paraId="02EF699B" w14:textId="77777777" w:rsidR="00AF0AF6" w:rsidRPr="00AF0AF6" w:rsidRDefault="00AF0AF6" w:rsidP="00AF0AF6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0" w:type="dxa"/>
          </w:tcPr>
          <w:p w14:paraId="35B31ABA" w14:textId="77777777" w:rsidR="00AF0AF6" w:rsidRPr="00AF0AF6" w:rsidRDefault="00AF0AF6" w:rsidP="00AF0AF6">
            <w:pPr>
              <w:numPr>
                <w:ilvl w:val="0"/>
                <w:numId w:val="56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Находит и использует информацию </w:t>
            </w: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для эффективного выполнения профессиональных задач</w:t>
            </w:r>
          </w:p>
        </w:tc>
        <w:tc>
          <w:tcPr>
            <w:tcW w:w="3260" w:type="dxa"/>
          </w:tcPr>
          <w:p w14:paraId="33152CFC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самостоятельная работа; </w:t>
            </w:r>
          </w:p>
          <w:p w14:paraId="4E6BA11A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- фронтальный опрос;</w:t>
            </w:r>
          </w:p>
          <w:p w14:paraId="12104F52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- практическая работа;</w:t>
            </w:r>
          </w:p>
          <w:p w14:paraId="16BFAD58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- устный контроль</w:t>
            </w:r>
          </w:p>
          <w:p w14:paraId="5269D76B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F0AF6" w:rsidRPr="00AF0AF6" w14:paraId="67442AD0" w14:textId="77777777" w:rsidTr="00BC7840">
        <w:trPr>
          <w:trHeight w:val="637"/>
        </w:trPr>
        <w:tc>
          <w:tcPr>
            <w:tcW w:w="3545" w:type="dxa"/>
          </w:tcPr>
          <w:p w14:paraId="010C9506" w14:textId="77777777" w:rsidR="00AF0AF6" w:rsidRPr="00AF0AF6" w:rsidRDefault="00AF0AF6" w:rsidP="00AF0A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ОК 5. Использовать информационно-коммуникационные технологии в профессиональной</w:t>
            </w:r>
          </w:p>
          <w:p w14:paraId="5ABDC2D2" w14:textId="77777777" w:rsidR="00AF0AF6" w:rsidRPr="00AF0AF6" w:rsidRDefault="00AF0AF6" w:rsidP="00AF0A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деятельности.</w:t>
            </w:r>
          </w:p>
          <w:p w14:paraId="3CE7E29C" w14:textId="77777777" w:rsidR="00AF0AF6" w:rsidRPr="00AF0AF6" w:rsidRDefault="00AF0AF6" w:rsidP="00AF0AF6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0" w:type="dxa"/>
          </w:tcPr>
          <w:p w14:paraId="26ED4454" w14:textId="77777777" w:rsidR="00AF0AF6" w:rsidRPr="00AF0AF6" w:rsidRDefault="00AF0AF6" w:rsidP="00AF0AF6">
            <w:pPr>
              <w:numPr>
                <w:ilvl w:val="0"/>
                <w:numId w:val="56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Демонстрирует навыки использования </w:t>
            </w: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информационно-коммуникационные технологии в профессиональной деятельности</w:t>
            </w:r>
          </w:p>
        </w:tc>
        <w:tc>
          <w:tcPr>
            <w:tcW w:w="3260" w:type="dxa"/>
          </w:tcPr>
          <w:p w14:paraId="77631331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- самостоятельная работа;</w:t>
            </w:r>
          </w:p>
          <w:p w14:paraId="2EE44659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- практическая работа</w:t>
            </w:r>
          </w:p>
          <w:p w14:paraId="066B8E71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F0AF6" w:rsidRPr="00AF0AF6" w14:paraId="5F5E63E4" w14:textId="77777777" w:rsidTr="00BC7840">
        <w:trPr>
          <w:trHeight w:val="637"/>
        </w:trPr>
        <w:tc>
          <w:tcPr>
            <w:tcW w:w="3545" w:type="dxa"/>
          </w:tcPr>
          <w:p w14:paraId="3D2B5C62" w14:textId="77777777" w:rsidR="00AF0AF6" w:rsidRPr="00AF0AF6" w:rsidRDefault="00AF0AF6" w:rsidP="00AF0A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ОК 6. Работать в коллективе и команде, эффективно общаться с коллегами, руководством,</w:t>
            </w:r>
          </w:p>
          <w:p w14:paraId="4383E7E1" w14:textId="77777777" w:rsidR="00AF0AF6" w:rsidRPr="00AF0AF6" w:rsidRDefault="00AF0AF6" w:rsidP="00AF0A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потребителями.</w:t>
            </w:r>
          </w:p>
          <w:p w14:paraId="36637922" w14:textId="77777777" w:rsidR="00AF0AF6" w:rsidRPr="00AF0AF6" w:rsidRDefault="00AF0AF6" w:rsidP="00AF0AF6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0" w:type="dxa"/>
          </w:tcPr>
          <w:p w14:paraId="212AD163" w14:textId="77777777" w:rsidR="00AF0AF6" w:rsidRPr="00AF0AF6" w:rsidRDefault="00AF0AF6" w:rsidP="00AF0AF6">
            <w:pPr>
              <w:numPr>
                <w:ilvl w:val="0"/>
                <w:numId w:val="56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Взаимодействует с обучающимися, преподавателями и мастерами в ходе обучения</w:t>
            </w:r>
          </w:p>
        </w:tc>
        <w:tc>
          <w:tcPr>
            <w:tcW w:w="3260" w:type="dxa"/>
          </w:tcPr>
          <w:p w14:paraId="02AF9A1C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- самостоятельная работа;</w:t>
            </w:r>
          </w:p>
          <w:p w14:paraId="25B7E12A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- практическая работа;</w:t>
            </w:r>
          </w:p>
          <w:p w14:paraId="1A45DC8F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- фронтальный опрос;</w:t>
            </w:r>
          </w:p>
          <w:p w14:paraId="052B0B55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- устный контроль</w:t>
            </w:r>
          </w:p>
        </w:tc>
      </w:tr>
      <w:tr w:rsidR="00AF0AF6" w:rsidRPr="00AF0AF6" w14:paraId="352E0BA3" w14:textId="77777777" w:rsidTr="00BC7840">
        <w:trPr>
          <w:trHeight w:val="637"/>
        </w:trPr>
        <w:tc>
          <w:tcPr>
            <w:tcW w:w="3545" w:type="dxa"/>
          </w:tcPr>
          <w:p w14:paraId="432AFB84" w14:textId="77777777" w:rsidR="00AF0AF6" w:rsidRPr="00AF0AF6" w:rsidRDefault="00AF0AF6" w:rsidP="00AF0A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ОК 7. Брать на себя ответственность за работу членов команды (подчиненных), результат</w:t>
            </w:r>
          </w:p>
          <w:p w14:paraId="62FFE10D" w14:textId="77777777" w:rsidR="00AF0AF6" w:rsidRPr="00AF0AF6" w:rsidRDefault="00AF0AF6" w:rsidP="00AF0A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выполнения заданий.</w:t>
            </w:r>
          </w:p>
          <w:p w14:paraId="0D69915C" w14:textId="77777777" w:rsidR="00AF0AF6" w:rsidRPr="00AF0AF6" w:rsidRDefault="00AF0AF6" w:rsidP="00AF0AF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25FA1D89" w14:textId="77777777" w:rsidR="00AF0AF6" w:rsidRPr="00AF0AF6" w:rsidRDefault="00AF0AF6" w:rsidP="00AF0AF6">
            <w:pPr>
              <w:numPr>
                <w:ilvl w:val="0"/>
                <w:numId w:val="56"/>
              </w:numPr>
              <w:spacing w:after="0" w:line="240" w:lineRule="auto"/>
              <w:ind w:left="0" w:hanging="269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Демонстрирует готовность к исполнению воинской обязанности</w:t>
            </w:r>
          </w:p>
        </w:tc>
        <w:tc>
          <w:tcPr>
            <w:tcW w:w="3260" w:type="dxa"/>
          </w:tcPr>
          <w:p w14:paraId="074BE392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- наблюдение;</w:t>
            </w:r>
          </w:p>
          <w:p w14:paraId="05660081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- самоконтроль</w:t>
            </w:r>
          </w:p>
        </w:tc>
      </w:tr>
      <w:tr w:rsidR="00AF0AF6" w:rsidRPr="00AF0AF6" w14:paraId="20503427" w14:textId="77777777" w:rsidTr="00BC7840">
        <w:trPr>
          <w:trHeight w:val="637"/>
        </w:trPr>
        <w:tc>
          <w:tcPr>
            <w:tcW w:w="3545" w:type="dxa"/>
          </w:tcPr>
          <w:p w14:paraId="42813D96" w14:textId="77777777" w:rsidR="00AF0AF6" w:rsidRPr="00AF0AF6" w:rsidRDefault="00AF0AF6" w:rsidP="00AF0A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ОК 8. Самостоятельно определять задачи профессионального и личностного развития, заниматься</w:t>
            </w:r>
          </w:p>
          <w:p w14:paraId="7324875E" w14:textId="77777777" w:rsidR="00AF0AF6" w:rsidRPr="00AF0AF6" w:rsidRDefault="00AF0AF6" w:rsidP="00AF0A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самообразованием, осознанно планировать повышение квалификации.</w:t>
            </w:r>
          </w:p>
          <w:p w14:paraId="5B6A2638" w14:textId="77777777" w:rsidR="00AF0AF6" w:rsidRPr="00AF0AF6" w:rsidRDefault="00AF0AF6" w:rsidP="00AF0AF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3260" w:type="dxa"/>
          </w:tcPr>
          <w:p w14:paraId="124922F7" w14:textId="77777777" w:rsidR="00AF0AF6" w:rsidRPr="00AF0AF6" w:rsidRDefault="00AF0AF6" w:rsidP="00AF0AF6">
            <w:pPr>
              <w:numPr>
                <w:ilvl w:val="0"/>
                <w:numId w:val="53"/>
              </w:numPr>
              <w:spacing w:after="0" w:line="240" w:lineRule="auto"/>
              <w:ind w:left="0" w:hanging="231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sz w:val="20"/>
                <w:szCs w:val="20"/>
              </w:rPr>
              <w:t>Работает с объектами информатизации и соблюдает требования информационной безопасности</w:t>
            </w:r>
          </w:p>
        </w:tc>
        <w:tc>
          <w:tcPr>
            <w:tcW w:w="3260" w:type="dxa"/>
          </w:tcPr>
          <w:p w14:paraId="1ACF116F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 xml:space="preserve">- экспертное наблюдение; </w:t>
            </w:r>
          </w:p>
          <w:p w14:paraId="14DC8F8A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- фронтальный опрос;</w:t>
            </w:r>
          </w:p>
          <w:p w14:paraId="6C7B6E28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 xml:space="preserve">- </w:t>
            </w: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практическая работа</w:t>
            </w:r>
          </w:p>
          <w:p w14:paraId="563DEA3E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AF0AF6" w:rsidRPr="00AF0AF6" w14:paraId="5D71DBF6" w14:textId="77777777" w:rsidTr="00BC7840">
        <w:trPr>
          <w:trHeight w:val="637"/>
        </w:trPr>
        <w:tc>
          <w:tcPr>
            <w:tcW w:w="3545" w:type="dxa"/>
          </w:tcPr>
          <w:p w14:paraId="3FED77A9" w14:textId="77777777" w:rsidR="00AF0AF6" w:rsidRPr="00523E91" w:rsidRDefault="00AF0AF6" w:rsidP="00523E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3E91">
              <w:rPr>
                <w:rFonts w:ascii="Times New Roman" w:hAnsi="Times New Roman" w:cs="Times New Roman"/>
                <w:sz w:val="20"/>
                <w:szCs w:val="20"/>
              </w:rPr>
              <w:t>ОК 9. Ориентироваться в условиях частой смены технологий в профессиональной деятельности.</w:t>
            </w:r>
          </w:p>
        </w:tc>
        <w:tc>
          <w:tcPr>
            <w:tcW w:w="3260" w:type="dxa"/>
          </w:tcPr>
          <w:p w14:paraId="141470C7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Взаимодействует с обучающимися, преподавателями и мастерами в ходе обучения</w:t>
            </w:r>
          </w:p>
        </w:tc>
        <w:tc>
          <w:tcPr>
            <w:tcW w:w="3260" w:type="dxa"/>
          </w:tcPr>
          <w:p w14:paraId="6F3748B9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- наблюдение;</w:t>
            </w:r>
          </w:p>
          <w:p w14:paraId="36EDD785" w14:textId="77777777" w:rsidR="00AF0AF6" w:rsidRPr="00AF0AF6" w:rsidRDefault="00AF0AF6" w:rsidP="00AF0AF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- самоконтроль</w:t>
            </w:r>
          </w:p>
        </w:tc>
      </w:tr>
      <w:tr w:rsidR="00523E91" w:rsidRPr="00AF0AF6" w14:paraId="13CF06FE" w14:textId="77777777" w:rsidTr="00BC7840">
        <w:trPr>
          <w:trHeight w:val="637"/>
        </w:trPr>
        <w:tc>
          <w:tcPr>
            <w:tcW w:w="3545" w:type="dxa"/>
          </w:tcPr>
          <w:p w14:paraId="7410539E" w14:textId="77777777" w:rsidR="00523E91" w:rsidRPr="00523E91" w:rsidRDefault="00523E91" w:rsidP="00523E9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523E91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ОК 10. Обеспечивать безопасные условия труда в профессиональной деятельности.</w:t>
            </w:r>
          </w:p>
          <w:p w14:paraId="3164B9C7" w14:textId="77777777" w:rsidR="00523E91" w:rsidRPr="00523E91" w:rsidRDefault="00523E91" w:rsidP="00523E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0037D7FF" w14:textId="77777777" w:rsidR="00523E91" w:rsidRPr="00AF0AF6" w:rsidRDefault="00523E91" w:rsidP="00523E9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23E91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Обеспечива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 xml:space="preserve">ет </w:t>
            </w:r>
            <w:r w:rsidRPr="00523E91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безопасные условия труда в профессиональной деятельности.</w:t>
            </w:r>
          </w:p>
        </w:tc>
        <w:tc>
          <w:tcPr>
            <w:tcW w:w="3260" w:type="dxa"/>
          </w:tcPr>
          <w:p w14:paraId="7965F6CC" w14:textId="77777777" w:rsidR="00523E91" w:rsidRPr="00AF0AF6" w:rsidRDefault="00523E91" w:rsidP="00523E9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- наблюдение;</w:t>
            </w:r>
          </w:p>
          <w:p w14:paraId="57B9F3E9" w14:textId="77777777" w:rsidR="00523E91" w:rsidRPr="00AF0AF6" w:rsidRDefault="00523E91" w:rsidP="00523E9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F0AF6">
              <w:rPr>
                <w:rFonts w:ascii="Times New Roman" w:hAnsi="Times New Roman" w:cs="Times New Roman"/>
                <w:bCs/>
                <w:sz w:val="20"/>
                <w:szCs w:val="20"/>
              </w:rPr>
              <w:t>- самоконтроль</w:t>
            </w:r>
          </w:p>
        </w:tc>
      </w:tr>
    </w:tbl>
    <w:p w14:paraId="084BED7B" w14:textId="77777777" w:rsidR="00926DAE" w:rsidRPr="00926DAE" w:rsidRDefault="00926DAE" w:rsidP="00926DA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</w:pPr>
    </w:p>
    <w:p w14:paraId="63E24BCB" w14:textId="77777777" w:rsidR="00BE27F0" w:rsidRPr="00926DAE" w:rsidRDefault="00BE27F0" w:rsidP="00BE27F0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926DAE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4.2. Типовые контрольные задания для проведения текущего контроля     успеваемости и  промежуточной аттестации по дисциплине (модулю).</w:t>
      </w:r>
    </w:p>
    <w:p w14:paraId="7B8288DA" w14:textId="77777777" w:rsidR="00BE27F0" w:rsidRPr="00926DAE" w:rsidRDefault="00BE27F0" w:rsidP="00BE27F0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926DAE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Тестовые задания</w:t>
      </w:r>
    </w:p>
    <w:p w14:paraId="59C918CB" w14:textId="77777777" w:rsidR="00BE27F0" w:rsidRPr="00926DAE" w:rsidRDefault="00BE27F0" w:rsidP="00BE27F0">
      <w:pPr>
        <w:spacing w:after="0" w:line="200" w:lineRule="atLeas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12C8F87E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 xml:space="preserve">Тест по дисциплине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теме «Теоретико – литературные понятия»</w:t>
      </w:r>
    </w:p>
    <w:p w14:paraId="42F1BDF5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14:paraId="4F11451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1. В каких предложениях использована антитеза?</w:t>
      </w:r>
    </w:p>
    <w:p w14:paraId="649411B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А. Сито свито, золотом покрыто, кто взглянет, всяк заплачет. Б. Белый ест ананас спелый, черный – гнилью моченый</w:t>
      </w:r>
    </w:p>
    <w:p w14:paraId="1F797B1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В. Что у трезвого на уме, то у пьяного на языке.  Г. Успокоившиеся деревья бесшумно и покорно роняли желтые листья.</w:t>
      </w:r>
    </w:p>
    <w:p w14:paraId="12731B3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2. В каких примерах использован параллелизм?</w:t>
      </w:r>
    </w:p>
    <w:p w14:paraId="64E8A16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А. Ты вел мечи на пир обильный.  Б. В синем небе звезды блещут,  //В синем море волны плещут.</w:t>
      </w:r>
    </w:p>
    <w:p w14:paraId="4B8455F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В. Я любуюсь тобою: Твоими глазами, твоею улыбкой, твоими речами.  Г. В начале ноября ударили морозы, они были необычно холодны.</w:t>
      </w:r>
    </w:p>
    <w:p w14:paraId="2EE1C58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3.Выберете примеры, содержащие эпифору.</w:t>
      </w:r>
    </w:p>
    <w:p w14:paraId="2662E69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А. Всюду снега. Белоснежные просторы радуют глаз.    Б. Степям и дорогам не кончен свет, // Камням и порогам не найден счет.</w:t>
      </w:r>
    </w:p>
    <w:p w14:paraId="3B350AF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В. Голова представляла собой точную копию яйца...  //Лысой она была тоже, как яйцо.    Г. Приветствую тебя, пустынный уголок!..</w:t>
      </w:r>
    </w:p>
    <w:p w14:paraId="7CF1A27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4. В каких предложениях использована инверсия?</w:t>
      </w:r>
    </w:p>
    <w:p w14:paraId="5CF2335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А. Полночь сошла, непроглядная темень.      Б. Тучки грозовые по небу плывут.</w:t>
      </w:r>
    </w:p>
    <w:p w14:paraId="52A8DD3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В. День был жаркий, серебряные облака тяжелели ежечасно.     Г. Изумительная весна наступила.</w:t>
      </w:r>
    </w:p>
    <w:p w14:paraId="333C22F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5. В каких предложениях использована анафора?</w:t>
      </w:r>
    </w:p>
    <w:p w14:paraId="2515FAE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А. Лишь изредка  прорезывает  тишь   Б. Жди меня, и я вернусь, только очень жди.</w:t>
      </w:r>
    </w:p>
    <w:p w14:paraId="5746567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Крик аиста, слетевшего на крышу.  Жди, когда наводят грусть желтые дожди.</w:t>
      </w:r>
    </w:p>
    <w:p w14:paraId="406FED1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В. Мне бы только видеть тебя,   Г. Долго гулял я по осеннему лесу, всматривался в синие дали.</w:t>
      </w:r>
    </w:p>
    <w:p w14:paraId="20E69D3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Мне бы только слышать твой голос…</w:t>
      </w:r>
    </w:p>
    <w:p w14:paraId="4A29FA0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6. В каких предложениях использована градация?</w:t>
      </w:r>
    </w:p>
    <w:p w14:paraId="4768ECF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lastRenderedPageBreak/>
        <w:t>А. Тройка мчится, тройка скачет, тройка вьется ввыс    Б. И тогда тоненький  стебелек  наклоняется,  и чашечка опрокидывается.</w:t>
      </w:r>
    </w:p>
    <w:p w14:paraId="1F57186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В. Берег быстро темнел, становился голубым, синим, лиловым.  Г. Тучка долго хмурилась, капризничала и вот расплакалась.</w:t>
      </w:r>
    </w:p>
    <w:p w14:paraId="6B4FA6A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7. Отметьте примеры, содержащие метафору.</w:t>
      </w:r>
    </w:p>
    <w:p w14:paraId="69B9CF0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А. У меня в душе ни одного седого волоса.    Б. Ты вел мечи на пир обильный.</w:t>
      </w:r>
    </w:p>
    <w:p w14:paraId="18472DF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В. Как чайка,  парусом  белеет в вышине.      Г. Ярким солнцем в лесу пламенеет костер.</w:t>
      </w:r>
    </w:p>
    <w:p w14:paraId="7DBAEC9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8. Отметьте примеры, содержащие олицетворение.</w:t>
      </w:r>
    </w:p>
    <w:p w14:paraId="0714305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А. Улыбнулись сонные березки.            Б. Анчар, как грозный часовой,  //Стоит один во всей вселенной.</w:t>
      </w:r>
    </w:p>
    <w:p w14:paraId="2C8FED8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В. И дряхл, и сед закат осенний.          Г. Плачет дождь, воет вьюга.</w:t>
      </w:r>
    </w:p>
    <w:p w14:paraId="2897043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9. Отметьте примеры, содержащие метонимию.</w:t>
      </w:r>
    </w:p>
    <w:p w14:paraId="4488AA9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А. Чашка из серебра.              Б. Золото и серебро на столе.</w:t>
      </w:r>
    </w:p>
    <w:p w14:paraId="4A050DB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В. Это старинное серебро.        Г. Цепочка из серебра.</w:t>
      </w:r>
    </w:p>
    <w:p w14:paraId="3EEBFB6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10. Отметьте примеры, содержащие эпитет.</w:t>
      </w:r>
    </w:p>
    <w:p w14:paraId="7E19452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А. Золотое изделие      Б. Золотой характер        В</w:t>
      </w:r>
      <w:r>
        <w:rPr>
          <w:rFonts w:ascii="Times New Roman" w:hAnsi="Times New Roman" w:cs="Times New Roman"/>
          <w:sz w:val="24"/>
          <w:szCs w:val="24"/>
        </w:rPr>
        <w:t>.Золотые руки    Г. Золотые годы</w:t>
      </w:r>
    </w:p>
    <w:p w14:paraId="2A800BF2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 xml:space="preserve">Тест по дисциплине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теме «Теоретико – литературные понятия»</w:t>
      </w:r>
    </w:p>
    <w:p w14:paraId="0D56FDBC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14:paraId="5D50DF53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2945EA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  </w:t>
      </w:r>
      <w:r w:rsidRPr="00356358">
        <w:rPr>
          <w:rFonts w:ascii="Times New Roman" w:hAnsi="Times New Roman" w:cs="Times New Roman"/>
          <w:sz w:val="24"/>
          <w:szCs w:val="24"/>
        </w:rPr>
        <w:t xml:space="preserve"> Шипенье пенистых бокалов и пунша пламень голубой.      4. Из ненавидящей любви.</w:t>
      </w:r>
    </w:p>
    <w:p w14:paraId="1100DF6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2. Мужичок с ноготок.</w:t>
      </w:r>
    </w:p>
    <w:p w14:paraId="6988248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3. Ступеням и дорогам не кончен счет, // Камням и порогам не найден счет.</w:t>
      </w:r>
    </w:p>
    <w:p w14:paraId="26ED336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Б – аллитерация,  В – литота,   Г – эпифора,   Д – оксюморон.</w:t>
      </w:r>
    </w:p>
    <w:p w14:paraId="74DA5F7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2.   1. И дряхл, и сед закат осенний.           3. А у милого лицо занимает всё крыльцо.</w:t>
      </w:r>
    </w:p>
    <w:p w14:paraId="788C6E8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2. Пустых небес  прозрачное стекло .        4. Приветствую тебя,   пустынный уголок.</w:t>
      </w:r>
    </w:p>
    <w:p w14:paraId="3E783FD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 – перифраза,   Б – олицетворение,   В – гипербола,   Г – метафора</w:t>
      </w:r>
    </w:p>
    <w:p w14:paraId="2635705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3.    1. Под ним струя светлей лазури.                                       2. Буйная головушка поникла на его широкую грудь.</w:t>
      </w:r>
    </w:p>
    <w:p w14:paraId="6B22DE7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3. Под окнами костер метели белой.                                    4.Студент нынче пошел не тот.</w:t>
      </w:r>
    </w:p>
    <w:p w14:paraId="33BE666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5. Лёд в низинах и на болотах покряхтывает, потрескивает, пощелкивает.</w:t>
      </w:r>
    </w:p>
    <w:p w14:paraId="2A6B8D8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 – сравнение,   Б – эпитет,   В – синекдоха,   Г – метафора,   Д – градация.</w:t>
      </w:r>
    </w:p>
    <w:p w14:paraId="7B20730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4.    1. Кто бы мог подумать, что я забыл тебя?       2. Дожить до седин.            </w:t>
      </w:r>
    </w:p>
    <w:p w14:paraId="26E9428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3. Ты красив – я страшен.   4. Тучки грозовые по небу плывут.</w:t>
      </w:r>
    </w:p>
    <w:p w14:paraId="5DAA52C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5. Легкая атлетика – королева спорта.</w:t>
      </w:r>
    </w:p>
    <w:p w14:paraId="6A36109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 – инверсия,  Б – риторический вопрос,   В – перифраза,   Г – метонимия,   Д – антитеза.</w:t>
      </w:r>
    </w:p>
    <w:p w14:paraId="3727D74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5.   1.Мой дерзкий лорнет рассердил её не на шутку.                       2. Великий  город  гудел,  как сказочный улей.</w:t>
      </w:r>
    </w:p>
    <w:p w14:paraId="0E79EDB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3. Отговорила роща золотая.                                            4. Откуда, умная, бредешь ты, голова?</w:t>
      </w:r>
    </w:p>
    <w:p w14:paraId="76A1978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 – ирония,   Б – эпитет,   В  – метонимия,   Г – сравнение.</w:t>
      </w:r>
    </w:p>
    <w:p w14:paraId="303E7D7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6. 1. Улыбкой ясною природа                                                2. Не то на серебре – на золоте едал.</w:t>
      </w:r>
    </w:p>
    <w:p w14:paraId="6860284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Сквозь сон встречает утро года.                                        4. Ты сер, а я, приятель, сед.</w:t>
      </w:r>
    </w:p>
    <w:p w14:paraId="4BF5204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356358">
        <w:rPr>
          <w:rFonts w:ascii="Times New Roman" w:hAnsi="Times New Roman" w:cs="Times New Roman"/>
          <w:sz w:val="24"/>
          <w:szCs w:val="24"/>
        </w:rPr>
        <w:t>. В синем небе звезды блещут.//В синем  море волны  плещут.           5.В час по чайной ложке.</w:t>
      </w:r>
    </w:p>
    <w:p w14:paraId="15E41565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 – гипербола,  Б – метафора,  В – метонимия,   Г – аллегория,   Д – параллелизм.</w:t>
      </w:r>
    </w:p>
    <w:p w14:paraId="6A156FB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Pr="00356358">
        <w:rPr>
          <w:rFonts w:ascii="Times New Roman" w:hAnsi="Times New Roman" w:cs="Times New Roman"/>
          <w:sz w:val="24"/>
          <w:szCs w:val="24"/>
        </w:rPr>
        <w:t>. Отметьте примеры, содержащие синекдоху</w:t>
      </w:r>
    </w:p>
    <w:p w14:paraId="536CEB1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А. Студент нынче пошел не тот.    В. И раб судьбу благословил.       Б. Часок! Я сейчас освобожусь.</w:t>
      </w:r>
      <w:r w:rsidRPr="00356358">
        <w:rPr>
          <w:rFonts w:ascii="Times New Roman" w:hAnsi="Times New Roman" w:cs="Times New Roman"/>
          <w:sz w:val="24"/>
          <w:szCs w:val="24"/>
        </w:rPr>
        <w:tab/>
        <w:t xml:space="preserve">  Г. В сумерки луга похожи  на море.</w:t>
      </w:r>
    </w:p>
    <w:p w14:paraId="1483E97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Pr="00356358">
        <w:rPr>
          <w:rFonts w:ascii="Times New Roman" w:hAnsi="Times New Roman" w:cs="Times New Roman"/>
          <w:sz w:val="24"/>
          <w:szCs w:val="24"/>
        </w:rPr>
        <w:t>. Отметьте примеры, содержащие сравнение.</w:t>
      </w:r>
    </w:p>
    <w:p w14:paraId="23A0235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lastRenderedPageBreak/>
        <w:t>А. Лес, точно терем  расписной, //лиловый, золотой, багряный...        Б. Богат, хорош собой, Ленский    Г. Повалился он на холодный снег,</w:t>
      </w:r>
    </w:p>
    <w:p w14:paraId="51799C4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В. Как чайка, парус  белеет в вышине.         Везде был  принят как жених.      Будто сосенка во сыром бору</w:t>
      </w:r>
    </w:p>
    <w:p w14:paraId="416CFC1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Pr="00356358">
        <w:rPr>
          <w:rFonts w:ascii="Times New Roman" w:hAnsi="Times New Roman" w:cs="Times New Roman"/>
          <w:sz w:val="24"/>
          <w:szCs w:val="24"/>
        </w:rPr>
        <w:t>. Отметьте примеры, содержащие гиперболу.</w:t>
      </w:r>
    </w:p>
    <w:p w14:paraId="0D0F4C2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А. Напугал до смерти!           В. Василий принес тысячу извинений.</w:t>
      </w:r>
    </w:p>
    <w:p w14:paraId="1EE9598C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Б. В сто сорок солнц закат пылал, в июль катилось лето.</w:t>
      </w:r>
      <w:r w:rsidRPr="00356358">
        <w:rPr>
          <w:rFonts w:ascii="Times New Roman" w:hAnsi="Times New Roman" w:cs="Times New Roman"/>
          <w:sz w:val="24"/>
          <w:szCs w:val="24"/>
        </w:rPr>
        <w:tab/>
        <w:t xml:space="preserve">  Г. Тысячи людей в мире голодают.</w:t>
      </w:r>
    </w:p>
    <w:p w14:paraId="791D207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D73F99B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 xml:space="preserve">Тест по дисциплине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теме «</w:t>
      </w:r>
      <w:r>
        <w:rPr>
          <w:rFonts w:ascii="Times New Roman" w:hAnsi="Times New Roman" w:cs="Times New Roman"/>
          <w:b/>
          <w:sz w:val="24"/>
          <w:szCs w:val="24"/>
        </w:rPr>
        <w:t>Творчество А.С.Пушкина, М.Ю.Лермонтова, Н.В.Гоголя</w:t>
      </w:r>
      <w:r w:rsidRPr="002A7B28">
        <w:rPr>
          <w:rFonts w:ascii="Times New Roman" w:hAnsi="Times New Roman" w:cs="Times New Roman"/>
          <w:b/>
          <w:sz w:val="24"/>
          <w:szCs w:val="24"/>
        </w:rPr>
        <w:t>»</w:t>
      </w:r>
    </w:p>
    <w:p w14:paraId="153B90F1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14:paraId="29343B1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1. «Евгений Онегин» по жанру: А) Поэма Б) Роман в стихах В) Путешествие</w:t>
      </w:r>
    </w:p>
    <w:p w14:paraId="53CC2E3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Г) Роман в письмах</w:t>
      </w:r>
    </w:p>
    <w:p w14:paraId="5B15985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2. Вступление к произведению А.С.Пушкин помещает:</w:t>
      </w:r>
    </w:p>
    <w:p w14:paraId="66815F4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В первой главе Б) В третьей главе В) В пятой главе Г) В седьмой главе</w:t>
      </w:r>
    </w:p>
    <w:p w14:paraId="0C31DAD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3. Найдите географическую реалию, которая не названа в романе:</w:t>
      </w:r>
    </w:p>
    <w:p w14:paraId="6FA49FE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Киев Б) Одесса В) Нижний Новгород Г) Германия</w:t>
      </w:r>
    </w:p>
    <w:p w14:paraId="199827A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4. Что отсутствует в канве произведения?</w:t>
      </w:r>
    </w:p>
    <w:p w14:paraId="7D371D4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Письмо Б) Сон В) Песня Г) Диалог Автора с Онегиным</w:t>
      </w:r>
    </w:p>
    <w:p w14:paraId="466BB35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5) Среди гостей на именинах Татьяны мелькает «чета седая, с детьми всех возрастов, считая от тридцати до двух годов», говорящая фамилия которых возрождает в памяти нашей героев «Недоросли» Фонвизина:</w:t>
      </w:r>
    </w:p>
    <w:p w14:paraId="2CCBFC6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Простаковы Б) Скотинины В) Кутейкины Г) Цифиркины</w:t>
      </w:r>
    </w:p>
    <w:p w14:paraId="289FCA0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М.Ю.Лермонтов «Герой нашего времени»</w:t>
      </w:r>
    </w:p>
    <w:p w14:paraId="1517102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6) Найдите в предполагаемом списке произведений то, которое не является частью романа «Герой нашего времени»:</w:t>
      </w:r>
    </w:p>
    <w:p w14:paraId="30D3107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«Тамань» Б)  «Княгиня Лиговская» В) «Фаталист» Г) «Максим Максимыч»</w:t>
      </w:r>
    </w:p>
    <w:p w14:paraId="2C2C7C5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7) Кто из героинь не относится к любовной сюжетной линии романа?</w:t>
      </w:r>
    </w:p>
    <w:p w14:paraId="41AA721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Мэри Б) Бэла В) Княгиня Лиговская  Г) Вера</w:t>
      </w:r>
    </w:p>
    <w:p w14:paraId="42E7B27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8) Какая из географических реалий упоминается не в «Журнале Печорина»?</w:t>
      </w:r>
    </w:p>
    <w:p w14:paraId="4DB5B44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Тамань Б) Бэла В) Княгиня Лиговская Г) Вера</w:t>
      </w:r>
    </w:p>
    <w:p w14:paraId="4ED2D59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9) Какая из глав романа соединила в себе черты путевого очерка и романтической новеллы о любви европейца и «дикарки»?</w:t>
      </w:r>
    </w:p>
    <w:p w14:paraId="0959307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«Тамань» Б) «Бэла» В) «Фаталист» Г) «Княжна Мэри»</w:t>
      </w:r>
    </w:p>
    <w:p w14:paraId="3DA41B1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10. В романе «Герой нашего времени» три рассказчика. От чьего лица ведется повествование в главе «Максим Максимыч»?</w:t>
      </w:r>
    </w:p>
    <w:p w14:paraId="5BAF47F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Максим Максимыч Б) проезжий офицер В) Казбич Г) Бэла</w:t>
      </w:r>
    </w:p>
    <w:p w14:paraId="6E68EB6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Н.В.Гоголь «Петербургские повести»</w:t>
      </w:r>
    </w:p>
    <w:p w14:paraId="4A1BC75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11. Как в повести «Невский проспект» нарисован образ призрачного, обманчивого города, чуждого «мечтательному» человеку?</w:t>
      </w:r>
    </w:p>
    <w:p w14:paraId="26BBA82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А) Повесть повествует о том как «деревянная» петербургская жизнь давит своей механичностью и бездушием человека, лишает личности и лица, даже имени Б) В повести отсутствует призрачный город В) Все заключается в Пискареве Г) Все заключается в Пирогове </w:t>
      </w:r>
    </w:p>
    <w:p w14:paraId="082DCB1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12) «Невский проспект» по жанру:</w:t>
      </w:r>
    </w:p>
    <w:p w14:paraId="5FD3ECD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Поэма Б) Повесть В) Путешествие Г) Роман в письмах</w:t>
      </w:r>
    </w:p>
    <w:p w14:paraId="6030FD1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13) Какой профессией владеет Пискарев?</w:t>
      </w:r>
    </w:p>
    <w:p w14:paraId="526B570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Художник Б) Писатель В) Архитектор Г) Скульптор</w:t>
      </w:r>
    </w:p>
    <w:p w14:paraId="7AF61C9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lastRenderedPageBreak/>
        <w:t>14) Что общего у Пискарева и Пирогова? А) Оба ищут счастья и любви на главной улице столицы Б) Оба испытывают ненависть ко всему живому В) Ненавидят искусство Г) Ничего нет общего</w:t>
      </w:r>
    </w:p>
    <w:p w14:paraId="4EB42C3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15) Какой прием использует Н.В.Гоголь, рисуя город?</w:t>
      </w:r>
    </w:p>
    <w:p w14:paraId="711125F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Гиперболу Б) Анафору В) Гротеск Г) Делит город на разные миры</w:t>
      </w:r>
    </w:p>
    <w:p w14:paraId="39E9D1A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16) Напишите мини-сочинение, на одну из предложенных тем:</w:t>
      </w:r>
    </w:p>
    <w:p w14:paraId="5A1D404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1) Своеобразие поэмы А.С.Пушкина «Евгений Онегин»</w:t>
      </w:r>
    </w:p>
    <w:p w14:paraId="2F387FC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2) Своеобразие произведения М.Ю.Лермонтова «Герой нашего времени»</w:t>
      </w:r>
    </w:p>
    <w:p w14:paraId="258A927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3) Своеобразие произведения «Петербургские повести»</w:t>
      </w:r>
    </w:p>
    <w:p w14:paraId="5020C5C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4) Литературный герой, созвучный моему духовному «Я»</w:t>
      </w:r>
    </w:p>
    <w:p w14:paraId="14503D23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 xml:space="preserve">Тест по дисциплине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теме «</w:t>
      </w:r>
      <w:r>
        <w:rPr>
          <w:rFonts w:ascii="Times New Roman" w:hAnsi="Times New Roman" w:cs="Times New Roman"/>
          <w:b/>
          <w:sz w:val="24"/>
          <w:szCs w:val="24"/>
        </w:rPr>
        <w:t>Творчество А.Н.Островского»</w:t>
      </w:r>
    </w:p>
    <w:p w14:paraId="65461305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14:paraId="4C54A69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86FD4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1) Произведение «Гроза»</w:t>
      </w:r>
    </w:p>
    <w:p w14:paraId="63AEE57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комедия б) трагедия в) драма г) роман</w:t>
      </w:r>
    </w:p>
    <w:p w14:paraId="47A5857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2) Драма «Гроза» была впервые напечатана в:</w:t>
      </w:r>
    </w:p>
    <w:p w14:paraId="33FEA09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1852 б) 1859 в) 1860г) 1861</w:t>
      </w:r>
    </w:p>
    <w:p w14:paraId="4A62AF3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3) Кто устроил встречи Катерины и Бориса, украв у Кабанихи ключ? </w:t>
      </w:r>
    </w:p>
    <w:p w14:paraId="46E7E6C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Кудряш б) Кулигин  в) Варвара г) Глаша</w:t>
      </w:r>
    </w:p>
    <w:p w14:paraId="498E5E4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4) К какому литературному направлению следует отнести драму «Гроза» </w:t>
      </w:r>
    </w:p>
    <w:p w14:paraId="75C3A3C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реализм б) романтизм в) классицизм г) сентиментализм</w:t>
      </w:r>
    </w:p>
    <w:p w14:paraId="6D6F0F4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5) Действие драмы «Гроза» происходит</w:t>
      </w:r>
    </w:p>
    <w:p w14:paraId="58A974D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в Москве б) в Нижнем Новгороде в) в Калинове г) в Петербурге</w:t>
      </w:r>
    </w:p>
    <w:p w14:paraId="77F49E3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6) Определите основной конфликт драмы «Гроза»</w:t>
      </w:r>
    </w:p>
    <w:p w14:paraId="7E67A29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история любви Катерины и Бориса б) столкновение самодуров и их жертв</w:t>
      </w:r>
    </w:p>
    <w:p w14:paraId="68D459D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в) история любви Тихона и Катерины г) описание дружеских отношений Кабанихи и Дикого</w:t>
      </w:r>
    </w:p>
    <w:p w14:paraId="3587336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7) Как Н.А.Добролюбов называет калиновцев?</w:t>
      </w:r>
    </w:p>
    <w:p w14:paraId="1ECB7C9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Светлые люди б) Темная, серая масса в) Зажиточные крестьяне г) «Лучи света»</w:t>
      </w:r>
    </w:p>
    <w:p w14:paraId="7F76761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8) К какому типу литературных героев принадлежала Кабаниха</w:t>
      </w:r>
    </w:p>
    <w:p w14:paraId="7E9DC2D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«лишний человек» б) герой-резонер в) «маленький человек» г) «самодур»</w:t>
      </w:r>
    </w:p>
    <w:p w14:paraId="0547EA6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9) Кто написал критическую статью «Луч света» в «темном царстве» о «Грозе»?</w:t>
      </w:r>
    </w:p>
    <w:p w14:paraId="32F82B7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В. Г. Белинский б) Н. Г. Чернышевский в) Н. А. Добролюбов г) Д. И. Писарев</w:t>
      </w:r>
    </w:p>
    <w:p w14:paraId="75A92B7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10) Какой фразой заканчивается драма «Гроза»?</w:t>
      </w:r>
    </w:p>
    <w:p w14:paraId="75F5FC0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Маменька, вы ее погубили, вы, вы, вы... б) Делайте с ней, что хотите! Тело ее здесь, возьмите его; а душа теперь не ваша: она теперь перед судией,</w:t>
      </w:r>
      <w:r w:rsidRPr="00356358">
        <w:rPr>
          <w:rFonts w:ascii="Times New Roman" w:hAnsi="Times New Roman" w:cs="Times New Roman"/>
          <w:sz w:val="24"/>
          <w:szCs w:val="24"/>
        </w:rPr>
        <w:br/>
        <w:t xml:space="preserve"> который милосерднее вас! в) Спасибо вам, люди добрые, за вашу услугу!</w:t>
      </w:r>
    </w:p>
    <w:p w14:paraId="78D36DF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г) Хорошо тебе, Катя! А я-то зачем остался жить на свете да мучиться!</w:t>
      </w:r>
    </w:p>
    <w:p w14:paraId="622F791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 11) Напишите мини-сочинение, раскрыв проблему, на тему (по выбору):</w:t>
      </w:r>
    </w:p>
    <w:p w14:paraId="5244929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Жизненный путь Катерины.</w:t>
      </w:r>
    </w:p>
    <w:p w14:paraId="2BB95A2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Самоубийство Катерины – способ сбежать от проблем или проявление силы.</w:t>
      </w:r>
    </w:p>
    <w:p w14:paraId="00C4E1E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История любви Катерины и Бориса.</w:t>
      </w:r>
    </w:p>
    <w:p w14:paraId="1C1A992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7174C2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2991FC9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7655A5A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648241D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89E11ED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3227D14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D2522C8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4B44D8A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40F93C7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Тест по дисциплине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теме «</w:t>
      </w:r>
      <w:r>
        <w:rPr>
          <w:rFonts w:ascii="Times New Roman" w:hAnsi="Times New Roman" w:cs="Times New Roman"/>
          <w:b/>
          <w:sz w:val="24"/>
          <w:szCs w:val="24"/>
        </w:rPr>
        <w:t>Творчество А.Н.Островского»</w:t>
      </w:r>
    </w:p>
    <w:p w14:paraId="24A521D2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14:paraId="6E0F37AC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8D7BF2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1) Драма «Гроза» была впервые напечатана в</w:t>
      </w:r>
    </w:p>
    <w:p w14:paraId="67CC931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а) 1852 б) 1859 в) 1860  г) 1861 </w:t>
      </w:r>
    </w:p>
    <w:p w14:paraId="2E335FA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2) Катерину прозвали </w:t>
      </w:r>
    </w:p>
    <w:p w14:paraId="03E9470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«Колумб Замоскворечья» б) «человек без селезенки» в) «товарищ Константин»</w:t>
      </w:r>
    </w:p>
    <w:p w14:paraId="2756F50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г) «луч света в темном царстве»</w:t>
      </w:r>
    </w:p>
    <w:p w14:paraId="4E03797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3) Произведение «Гроза»</w:t>
      </w:r>
    </w:p>
    <w:p w14:paraId="7658B01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комедия б) трагедия в) драма г) повесть</w:t>
      </w:r>
    </w:p>
    <w:p w14:paraId="4368299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4) К какому сословию принадлежала Кабаниха?</w:t>
      </w:r>
    </w:p>
    <w:p w14:paraId="0E113BF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купцы б) мещане в) дворяне г) разночинцы</w:t>
      </w:r>
    </w:p>
    <w:p w14:paraId="4637051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5) Кто устроил встречи Катерины и Бориса, украв у Кабанихи ключ? </w:t>
      </w:r>
    </w:p>
    <w:p w14:paraId="47CC302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Кудряш б) Кулигин в) Варвара г) Глаша</w:t>
      </w:r>
    </w:p>
    <w:p w14:paraId="7F613E3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6) К какому литературному направлению следует отнести драму «Гроза» </w:t>
      </w:r>
    </w:p>
    <w:p w14:paraId="509C6DD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реализм б) сентиментализм в) классицизм г) романтизм</w:t>
      </w:r>
    </w:p>
    <w:p w14:paraId="1C2FA5C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7) Как звали возлюбленного Катерины</w:t>
      </w:r>
    </w:p>
    <w:p w14:paraId="6AF8A69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Кулигин б) Тихон в) Борис г) Кудряш</w:t>
      </w:r>
    </w:p>
    <w:p w14:paraId="601C48D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8) В каком городе происходит действие пьесы?</w:t>
      </w:r>
    </w:p>
    <w:p w14:paraId="3822894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в Нижнем Новгороде б) в Торжке в) в Москве г) в Калинове </w:t>
      </w:r>
    </w:p>
    <w:p w14:paraId="1FF8BB8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9) Как Н.А.Добролюбов называет калиновцев?</w:t>
      </w:r>
    </w:p>
    <w:p w14:paraId="243F5BB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Светлые люди б) Темная, серая масса в) Зажиточные крестьяне г) «Лучи света»</w:t>
      </w:r>
    </w:p>
    <w:p w14:paraId="2DADAF3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10) Какой фразой заканчивается драма «Гроза»?</w:t>
      </w:r>
    </w:p>
    <w:p w14:paraId="7B273B2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Маменька, вы ее погубили, вы, вы, вы... б) Делайте с ней, что хотите! Тело ее здесь, возьмите его; а душа теперь не ваша: она теперь перед судией, который милосерднее вас!  в) Спасибо вам, люди добрые, за вашу услугу! г) Хорошо тебе, Катя! А я-то зачем остался жить на свете да мучиться!</w:t>
      </w:r>
    </w:p>
    <w:p w14:paraId="2B160CA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11) Напишите мини-сочинение, раскрыв проблему, на тему (по выбору):</w:t>
      </w:r>
    </w:p>
    <w:p w14:paraId="07F064A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1. Конфликт «луча света» и «темного царства»</w:t>
      </w:r>
    </w:p>
    <w:p w14:paraId="2C52D39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2. Противостояние Катерины и Кабанихи.</w:t>
      </w:r>
    </w:p>
    <w:p w14:paraId="008BBE58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3. Сила или слабость характера Катерины.</w:t>
      </w:r>
    </w:p>
    <w:p w14:paraId="0C11E6D3" w14:textId="77777777" w:rsidR="00AF0AF6" w:rsidRPr="006B7A7F" w:rsidRDefault="00AF0AF6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5D0F09E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 xml:space="preserve">Тест по дисциплине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теме «</w:t>
      </w:r>
      <w:r>
        <w:rPr>
          <w:rFonts w:ascii="Times New Roman" w:hAnsi="Times New Roman" w:cs="Times New Roman"/>
          <w:b/>
          <w:sz w:val="24"/>
          <w:szCs w:val="24"/>
        </w:rPr>
        <w:t>Творчество И.С.Тургенева</w:t>
      </w:r>
      <w:r w:rsidRPr="002A7B28">
        <w:rPr>
          <w:rFonts w:ascii="Times New Roman" w:hAnsi="Times New Roman" w:cs="Times New Roman"/>
          <w:b/>
          <w:sz w:val="24"/>
          <w:szCs w:val="24"/>
        </w:rPr>
        <w:t>»</w:t>
      </w:r>
    </w:p>
    <w:p w14:paraId="5BAB92B5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14:paraId="60281FE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1. Кому был посвящён роман И.С.Тургенева «Отцы и дети»?</w:t>
      </w:r>
    </w:p>
    <w:p w14:paraId="7E5BCF1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 а) Н.Г.Чернышевскому  б) Н.А.Некрасову в) Н.А.Добролюбову  г) В.Г.Белинскому</w:t>
      </w:r>
    </w:p>
    <w:p w14:paraId="23252CE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2. Несостоятельность взглядов Базарова раскрывается:</w:t>
      </w:r>
    </w:p>
    <w:p w14:paraId="6437872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в идейных спорах Базарова и П. П. Кирсанова б) в любовном конфликте с Одинцовой  в) в диалогах с Аркадием Кирсановым г) в отношениях с Ситниковым и Кукшиной</w:t>
      </w:r>
    </w:p>
    <w:p w14:paraId="4148038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3. К какому сословию принадлежал Базаров?</w:t>
      </w:r>
    </w:p>
    <w:p w14:paraId="02BD677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дворянство        б) мещанство         в) разночинцы        г) крестьянство</w:t>
      </w:r>
    </w:p>
    <w:p w14:paraId="3737AE0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4. Чем закончилась дуэль Базарова и Павла Петровича Кирсанова?</w:t>
      </w:r>
    </w:p>
    <w:p w14:paraId="6E1D16C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смертью Базарова     б) смертью Кирсанова          в) Кирсанов был ранен</w:t>
      </w:r>
    </w:p>
    <w:p w14:paraId="6D00541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г) герои отказались от подобного способа решения споров</w:t>
      </w:r>
    </w:p>
    <w:p w14:paraId="40A606C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5. И. С. Тургенева заслуженно называют «мастером русского пейзажа. Каков характер пейзажа в финальной сцене (у могилы Базарова)?</w:t>
      </w:r>
    </w:p>
    <w:p w14:paraId="3C5F3B8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романтический   б) социальный в) психологический  г) философский</w:t>
      </w:r>
    </w:p>
    <w:p w14:paraId="2C7BF3E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6. Что понимает под «нигилизмом» И. С. Тургенев?</w:t>
      </w:r>
    </w:p>
    <w:p w14:paraId="2A48A56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полное отрицание знаний, накопленных человечеством б) революционно-демократическое мировоззрение в) отрицание политической системы, государственного строя г) естественнонаучные теории</w:t>
      </w:r>
    </w:p>
    <w:p w14:paraId="3FFF55D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lastRenderedPageBreak/>
        <w:t>7. Какой герой романа И. С. Тургенева »Отцы и дети» является, по сути, выразителем точки зрения автора?</w:t>
      </w:r>
    </w:p>
    <w:p w14:paraId="418DBE2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Павел Петрович Кирсанов б) Евгений Базаров в) Николай Петрович Кирсанов</w:t>
      </w:r>
    </w:p>
    <w:p w14:paraId="75C4A0D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г) Анна Сергеевна Одинцова</w:t>
      </w:r>
    </w:p>
    <w:p w14:paraId="135BBE5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9. Определите героя по портрету.</w:t>
      </w:r>
    </w:p>
    <w:p w14:paraId="41A2B04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Она поразила его достоинством своей осанки. Обнаженные ее руки красиво лежали вдоль стройного стана, красиво падали с блестящих волос на покатые плечи легкие ветки фуксий; спокойно и умно, именно спокойно, а не задумчиво, глядели светлые глаза из-под немного нависшего белого лба, и губы улыбались едва заметною улыбкою. Какой-то ласковой и мягкой силой веяло от ее лица.</w:t>
      </w:r>
    </w:p>
    <w:p w14:paraId="195274D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а) Фенечка   б) Евдоксия Кукшина   в) Катя     г) Анна Сергеевна Одинцова </w:t>
      </w:r>
    </w:p>
    <w:p w14:paraId="0B59CB3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10. Почему А. С. Одинцова не ответила взаимностью на чувство Базарова?</w:t>
      </w:r>
    </w:p>
    <w:p w14:paraId="0ED554F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она не испытывала к Базарову чувства любви б) она презирала Базарова, так как он был низкого происхождения в) она испугалась любви Базарова и решила, что спокойствие все-таки лучше всего на свете» г) Базаров был всего лишь ей любопытен.</w:t>
      </w:r>
    </w:p>
    <w:p w14:paraId="2929881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11. Напишите мини-сочинение, раскрыв проблему, по теме (по выбору):</w:t>
      </w:r>
    </w:p>
    <w:p w14:paraId="39566D3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1. «Кирсанов близкий по духу герой».</w:t>
      </w:r>
    </w:p>
    <w:p w14:paraId="43A98E4F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2. «Утопические взгляды Базарова»</w:t>
      </w:r>
    </w:p>
    <w:p w14:paraId="5AC53BA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B8F208E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 xml:space="preserve">Тест по дисциплине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теме «</w:t>
      </w:r>
      <w:r>
        <w:rPr>
          <w:rFonts w:ascii="Times New Roman" w:hAnsi="Times New Roman" w:cs="Times New Roman"/>
          <w:b/>
          <w:sz w:val="24"/>
          <w:szCs w:val="24"/>
        </w:rPr>
        <w:t>Творчество И.С.Тургенева</w:t>
      </w:r>
      <w:r w:rsidRPr="002A7B28">
        <w:rPr>
          <w:rFonts w:ascii="Times New Roman" w:hAnsi="Times New Roman" w:cs="Times New Roman"/>
          <w:b/>
          <w:sz w:val="24"/>
          <w:szCs w:val="24"/>
        </w:rPr>
        <w:t>»</w:t>
      </w:r>
    </w:p>
    <w:p w14:paraId="1CE0D715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14:paraId="78A7FEE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1. Какова судьба Павла Петровича Кирсанова после дуэли и смерти Базарова?</w:t>
      </w:r>
    </w:p>
    <w:p w14:paraId="5FEA6ED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продолжает по-прежнему жить в имении с братом б) уезжает за границу</w:t>
      </w:r>
    </w:p>
    <w:p w14:paraId="3FABB57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в) вернулся в Петербург и ведет светский образ жизни г) занялся хозяйством и благоустройством имения и стал хорошим хозяином</w:t>
      </w:r>
    </w:p>
    <w:p w14:paraId="395DF51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2. В романе И. С. Тургенева «Отцы и дети» важную роль для характеристики героя играет предметно-бытовая деталь. Найдите соответствие между предметно-бытовой деталью и героем романа.</w:t>
      </w:r>
    </w:p>
    <w:p w14:paraId="648F6EA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серебряная пепельница в форме лаптя б) томик стихов А. С. Пушкина в) клетчатый балахон с кистями г) вензель из волос в черной рамке и диплом под стеклом</w:t>
      </w:r>
    </w:p>
    <w:p w14:paraId="6D9508E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Василий Иванович Базаров Б) Павел Петрович Кирсанов В) Николай Петрович Кирсанов Г) Евгений Базаров</w:t>
      </w:r>
    </w:p>
    <w:p w14:paraId="098493D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3. К какому литературному направлению относится творчество И. С. Тургенева?</w:t>
      </w:r>
    </w:p>
    <w:p w14:paraId="3E29537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классицизм    б) сентиментализм в) романтизм    г) реализм</w:t>
      </w:r>
    </w:p>
    <w:p w14:paraId="5272B47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4. Укажите, как называлось родовое имение И. С. Тургенева?</w:t>
      </w:r>
    </w:p>
    <w:p w14:paraId="1582560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Карабиха б) Ясная поляна в) Спасское-Лутовиново г) Мураново</w:t>
      </w:r>
    </w:p>
    <w:p w14:paraId="442C379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5. В основе романа «Отцы и дети» лежит конфликт:</w:t>
      </w:r>
    </w:p>
    <w:p w14:paraId="6F5D9A4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отца и сына Кирсановых (конфликт поколений) б) помещиков и крепостных крестьян (социальный конфликт) в) разночинцев-демократов и либеральных дворян (идейный конфликт) г) Базарова и Одинцовой (любовный конфликт)</w:t>
      </w:r>
    </w:p>
    <w:p w14:paraId="74F3C03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6. В каком году начинается действие романа «Отцы и дети»?</w:t>
      </w:r>
    </w:p>
    <w:p w14:paraId="46223A6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январь 1840 г. б) март 1849 г. в) май 1859 г. г) сентябрь 1861 г.</w:t>
      </w:r>
    </w:p>
    <w:p w14:paraId="2A283AD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7. В спорах Базаров отрицал искусство, любовь, природу. Кто из героев романа был главным оппонентом Базарова по эстетическим вопросам?</w:t>
      </w:r>
    </w:p>
    <w:p w14:paraId="646642B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Аркадий Кирсанов б) Павел Петрович Кирсанов в) Анна Сергеевна Одинцова</w:t>
      </w:r>
    </w:p>
    <w:p w14:paraId="421B376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г) Николай Петрович Кирсанов</w:t>
      </w:r>
    </w:p>
    <w:p w14:paraId="292A70F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8.Кого из героев романа «Отцы и дети» Д. И. Писарев назвал «маленьким Печориным»?                                                                                                                                                       а) Е. В. Базарова б) П. П. Кирсанова в) Аркадия Кирсанова  г) Н. П. Кирсанова</w:t>
      </w:r>
    </w:p>
    <w:p w14:paraId="5C3BC2A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9. Базаров и П. П. Кирсанов противопоставлены друг другу образом жизни, мыслей, внешностью. Есть ли в характерах этих героев черты сходства? Укажите черту сходства этих героев.</w:t>
      </w:r>
    </w:p>
    <w:p w14:paraId="7BA7C9E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lastRenderedPageBreak/>
        <w:t>а) «сатанинская гордость»  б) низкое происхождение  в)цинизм    г) прагматизм</w:t>
      </w:r>
    </w:p>
    <w:p w14:paraId="6EFA5E9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10. К какому сословию принадлежал Базаров?</w:t>
      </w:r>
    </w:p>
    <w:p w14:paraId="160BAA7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дворянство        б) мещанство         в) разночинцы        г) крестьянство</w:t>
      </w:r>
    </w:p>
    <w:p w14:paraId="58964D99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11. Напишите мини-сочинение, раскры</w:t>
      </w:r>
      <w:r>
        <w:rPr>
          <w:rFonts w:ascii="Times New Roman" w:hAnsi="Times New Roman" w:cs="Times New Roman"/>
          <w:sz w:val="24"/>
          <w:szCs w:val="24"/>
        </w:rPr>
        <w:t>в проблему, по теме (по выбору)</w:t>
      </w:r>
    </w:p>
    <w:p w14:paraId="192BC84B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FAF9354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DB3CC3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5AD430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1. «Базаров близкий по духу нигилист».</w:t>
      </w:r>
    </w:p>
    <w:p w14:paraId="62F0309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2. «Сущность конфликта Одинцовой и Базарова».</w:t>
      </w:r>
    </w:p>
    <w:p w14:paraId="3385DA2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10F630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page" w:horzAnchor="margin" w:tblpXSpec="center" w:tblpY="11412"/>
        <w:tblW w:w="113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6"/>
        <w:gridCol w:w="336"/>
        <w:gridCol w:w="359"/>
        <w:gridCol w:w="402"/>
        <w:gridCol w:w="402"/>
        <w:gridCol w:w="402"/>
        <w:gridCol w:w="506"/>
        <w:gridCol w:w="336"/>
        <w:gridCol w:w="392"/>
        <w:gridCol w:w="372"/>
        <w:gridCol w:w="538"/>
        <w:gridCol w:w="456"/>
        <w:gridCol w:w="456"/>
        <w:gridCol w:w="456"/>
        <w:gridCol w:w="372"/>
        <w:gridCol w:w="456"/>
        <w:gridCol w:w="456"/>
        <w:gridCol w:w="538"/>
        <w:gridCol w:w="456"/>
        <w:gridCol w:w="456"/>
        <w:gridCol w:w="538"/>
        <w:gridCol w:w="456"/>
        <w:gridCol w:w="456"/>
        <w:gridCol w:w="456"/>
        <w:gridCol w:w="456"/>
        <w:gridCol w:w="484"/>
        <w:gridCol w:w="32"/>
      </w:tblGrid>
      <w:tr w:rsidR="00AD176D" w:rsidRPr="00356358" w14:paraId="77B6F668" w14:textId="77777777" w:rsidTr="00AD176D">
        <w:trPr>
          <w:gridBefore w:val="5"/>
          <w:gridAfter w:val="3"/>
          <w:wBefore w:w="1835" w:type="dxa"/>
          <w:wAfter w:w="972" w:type="dxa"/>
          <w:trHeight w:val="440"/>
        </w:trPr>
        <w:tc>
          <w:tcPr>
            <w:tcW w:w="402" w:type="dxa"/>
            <w:tcBorders>
              <w:top w:val="single" w:sz="4" w:space="0" w:color="auto"/>
            </w:tcBorders>
          </w:tcPr>
          <w:p w14:paraId="36563731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06" w:type="dxa"/>
            <w:tcBorders>
              <w:top w:val="nil"/>
              <w:bottom w:val="nil"/>
            </w:tcBorders>
            <w:shd w:val="clear" w:color="auto" w:fill="auto"/>
          </w:tcPr>
          <w:p w14:paraId="2490291F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single" w:sz="4" w:space="0" w:color="auto"/>
            </w:tcBorders>
            <w:shd w:val="clear" w:color="auto" w:fill="auto"/>
          </w:tcPr>
          <w:p w14:paraId="49864754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92" w:type="dxa"/>
            <w:tcBorders>
              <w:top w:val="single" w:sz="4" w:space="0" w:color="auto"/>
            </w:tcBorders>
            <w:shd w:val="clear" w:color="auto" w:fill="auto"/>
          </w:tcPr>
          <w:p w14:paraId="3F6B3CC7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50" w:type="dxa"/>
            <w:gridSpan w:val="6"/>
            <w:tcBorders>
              <w:top w:val="nil"/>
              <w:bottom w:val="nil"/>
            </w:tcBorders>
            <w:shd w:val="clear" w:color="auto" w:fill="auto"/>
          </w:tcPr>
          <w:p w14:paraId="10078147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shd w:val="clear" w:color="auto" w:fill="auto"/>
          </w:tcPr>
          <w:p w14:paraId="0AF73240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56" w:type="dxa"/>
            <w:tcBorders>
              <w:top w:val="nil"/>
              <w:bottom w:val="nil"/>
            </w:tcBorders>
            <w:shd w:val="clear" w:color="auto" w:fill="auto"/>
          </w:tcPr>
          <w:p w14:paraId="484F703B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  <w:shd w:val="clear" w:color="auto" w:fill="auto"/>
          </w:tcPr>
          <w:p w14:paraId="2A915D01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362" w:type="dxa"/>
            <w:gridSpan w:val="5"/>
            <w:tcBorders>
              <w:top w:val="nil"/>
              <w:bottom w:val="nil"/>
            </w:tcBorders>
            <w:shd w:val="clear" w:color="auto" w:fill="auto"/>
          </w:tcPr>
          <w:p w14:paraId="25A9B37A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shd w:val="clear" w:color="auto" w:fill="auto"/>
          </w:tcPr>
          <w:p w14:paraId="7A570710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AD176D" w:rsidRPr="00356358" w14:paraId="792C90BB" w14:textId="77777777" w:rsidTr="00AD176D">
        <w:trPr>
          <w:trHeight w:val="440"/>
        </w:trPr>
        <w:tc>
          <w:tcPr>
            <w:tcW w:w="336" w:type="dxa"/>
          </w:tcPr>
          <w:p w14:paraId="4117EEE4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99" w:type="dxa"/>
            <w:gridSpan w:val="4"/>
            <w:tcBorders>
              <w:top w:val="nil"/>
              <w:bottom w:val="nil"/>
              <w:right w:val="single" w:sz="4" w:space="0" w:color="auto"/>
            </w:tcBorders>
          </w:tcPr>
          <w:p w14:paraId="4E346516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  <w:tcBorders>
              <w:left w:val="single" w:sz="4" w:space="0" w:color="auto"/>
            </w:tcBorders>
          </w:tcPr>
          <w:p w14:paraId="4B16E90A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" w:type="dxa"/>
            <w:tcBorders>
              <w:top w:val="nil"/>
              <w:left w:val="nil"/>
            </w:tcBorders>
          </w:tcPr>
          <w:p w14:paraId="48F6FBA0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left w:val="nil"/>
            </w:tcBorders>
          </w:tcPr>
          <w:p w14:paraId="461FFE8B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nil"/>
            </w:tcBorders>
          </w:tcPr>
          <w:p w14:paraId="5474F708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72" w:type="dxa"/>
            <w:vMerge w:val="restart"/>
            <w:tcBorders>
              <w:top w:val="nil"/>
              <w:left w:val="nil"/>
              <w:right w:val="nil"/>
            </w:tcBorders>
          </w:tcPr>
          <w:p w14:paraId="2635D443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  <w:vMerge w:val="restart"/>
            <w:tcBorders>
              <w:top w:val="nil"/>
              <w:left w:val="nil"/>
              <w:right w:val="nil"/>
            </w:tcBorders>
          </w:tcPr>
          <w:p w14:paraId="7A1CC675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nil"/>
              <w:left w:val="nil"/>
            </w:tcBorders>
          </w:tcPr>
          <w:p w14:paraId="3CF67894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</w:tcBorders>
          </w:tcPr>
          <w:p w14:paraId="567CAC31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56" w:type="dxa"/>
            <w:tcBorders>
              <w:top w:val="nil"/>
              <w:left w:val="nil"/>
              <w:right w:val="nil"/>
            </w:tcBorders>
          </w:tcPr>
          <w:p w14:paraId="07E6B942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" w:type="dxa"/>
            <w:vMerge w:val="restart"/>
            <w:tcBorders>
              <w:top w:val="nil"/>
              <w:left w:val="nil"/>
            </w:tcBorders>
          </w:tcPr>
          <w:p w14:paraId="395DCA35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</w:tcBorders>
          </w:tcPr>
          <w:p w14:paraId="5E2313B1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6" w:type="dxa"/>
            <w:vMerge w:val="restart"/>
            <w:tcBorders>
              <w:top w:val="nil"/>
              <w:left w:val="nil"/>
            </w:tcBorders>
          </w:tcPr>
          <w:p w14:paraId="02B74F3C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nil"/>
            </w:tcBorders>
          </w:tcPr>
          <w:p w14:paraId="4D6773C8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</w:tcBorders>
          </w:tcPr>
          <w:p w14:paraId="14D1A856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56" w:type="dxa"/>
            <w:vMerge w:val="restart"/>
            <w:tcBorders>
              <w:top w:val="nil"/>
              <w:left w:val="nil"/>
              <w:right w:val="nil"/>
            </w:tcBorders>
          </w:tcPr>
          <w:p w14:paraId="4A33AC34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auto"/>
            </w:tcBorders>
          </w:tcPr>
          <w:p w14:paraId="3B62333D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5477AA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7F79B1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6C5957" w14:textId="77777777" w:rsidR="00AD176D" w:rsidRPr="00356358" w:rsidRDefault="001B4C3B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AD176D" w:rsidRPr="00356358">
              <w:rPr>
                <w:rFonts w:ascii="Times New Roman" w:hAnsi="Times New Roman" w:cs="Times New Roman"/>
                <w:sz w:val="24"/>
                <w:szCs w:val="24"/>
              </w:rPr>
              <w:instrText xml:space="preserve">  </w:instrText>
            </w:r>
            <w:r w:rsidRPr="0035635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8AC1081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16" w:type="dxa"/>
            <w:gridSpan w:val="2"/>
            <w:vMerge w:val="restart"/>
            <w:tcBorders>
              <w:top w:val="nil"/>
              <w:left w:val="single" w:sz="4" w:space="0" w:color="auto"/>
            </w:tcBorders>
          </w:tcPr>
          <w:p w14:paraId="7C022403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76D" w:rsidRPr="00356358" w14:paraId="26B2F3D2" w14:textId="77777777" w:rsidTr="00AD176D">
        <w:trPr>
          <w:trHeight w:val="440"/>
        </w:trPr>
        <w:tc>
          <w:tcPr>
            <w:tcW w:w="336" w:type="dxa"/>
          </w:tcPr>
          <w:p w14:paraId="3DB949B3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nil"/>
            </w:tcBorders>
          </w:tcPr>
          <w:p w14:paraId="084D23EF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" w:type="dxa"/>
          </w:tcPr>
          <w:p w14:paraId="12683B61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02" w:type="dxa"/>
          </w:tcPr>
          <w:p w14:paraId="43BAAA84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02" w:type="dxa"/>
            <w:vMerge w:val="restart"/>
            <w:tcBorders>
              <w:top w:val="nil"/>
              <w:right w:val="single" w:sz="4" w:space="0" w:color="auto"/>
            </w:tcBorders>
          </w:tcPr>
          <w:p w14:paraId="6B2C5F38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  <w:tcBorders>
              <w:left w:val="single" w:sz="4" w:space="0" w:color="auto"/>
            </w:tcBorders>
          </w:tcPr>
          <w:p w14:paraId="204DDC4F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  <w:tcBorders>
              <w:left w:val="nil"/>
            </w:tcBorders>
          </w:tcPr>
          <w:p w14:paraId="66098B01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6" w:type="dxa"/>
            <w:tcBorders>
              <w:left w:val="nil"/>
            </w:tcBorders>
          </w:tcPr>
          <w:p w14:paraId="17268A12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" w:type="dxa"/>
            <w:tcBorders>
              <w:left w:val="nil"/>
            </w:tcBorders>
          </w:tcPr>
          <w:p w14:paraId="3C8B8CD0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" w:type="dxa"/>
            <w:vMerge/>
            <w:tcBorders>
              <w:top w:val="nil"/>
              <w:left w:val="nil"/>
              <w:right w:val="nil"/>
            </w:tcBorders>
          </w:tcPr>
          <w:p w14:paraId="50A5CAD9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  <w:vMerge/>
            <w:tcBorders>
              <w:top w:val="nil"/>
              <w:left w:val="nil"/>
            </w:tcBorders>
          </w:tcPr>
          <w:p w14:paraId="0363C505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nil"/>
            </w:tcBorders>
          </w:tcPr>
          <w:p w14:paraId="258A10A8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56" w:type="dxa"/>
            <w:tcBorders>
              <w:left w:val="nil"/>
            </w:tcBorders>
          </w:tcPr>
          <w:p w14:paraId="3CADCD94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nil"/>
            </w:tcBorders>
          </w:tcPr>
          <w:p w14:paraId="72B48AB8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72" w:type="dxa"/>
            <w:vMerge/>
            <w:tcBorders>
              <w:top w:val="nil"/>
              <w:left w:val="nil"/>
            </w:tcBorders>
          </w:tcPr>
          <w:p w14:paraId="133A9A86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nil"/>
            </w:tcBorders>
          </w:tcPr>
          <w:p w14:paraId="4A46CCE3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vMerge/>
            <w:tcBorders>
              <w:top w:val="nil"/>
              <w:left w:val="nil"/>
            </w:tcBorders>
          </w:tcPr>
          <w:p w14:paraId="192F01E0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  <w:tcBorders>
              <w:left w:val="nil"/>
            </w:tcBorders>
          </w:tcPr>
          <w:p w14:paraId="3B67A6F2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nil"/>
            </w:tcBorders>
          </w:tcPr>
          <w:p w14:paraId="127C7113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vMerge/>
            <w:tcBorders>
              <w:left w:val="nil"/>
              <w:right w:val="single" w:sz="4" w:space="0" w:color="auto"/>
            </w:tcBorders>
          </w:tcPr>
          <w:p w14:paraId="4B0AB39A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</w:tcBorders>
          </w:tcPr>
          <w:p w14:paraId="749902A5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</w:tcBorders>
          </w:tcPr>
          <w:p w14:paraId="2D075CC4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</w:tcBorders>
          </w:tcPr>
          <w:p w14:paraId="0E7EA98B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</w:tcBorders>
          </w:tcPr>
          <w:p w14:paraId="2C3AE0E9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69D312F3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6" w:type="dxa"/>
            <w:gridSpan w:val="2"/>
            <w:vMerge/>
            <w:tcBorders>
              <w:top w:val="nil"/>
              <w:left w:val="single" w:sz="4" w:space="0" w:color="auto"/>
            </w:tcBorders>
          </w:tcPr>
          <w:p w14:paraId="618AD8FB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76D" w:rsidRPr="00356358" w14:paraId="7821DD20" w14:textId="77777777" w:rsidTr="00AD176D">
        <w:trPr>
          <w:trHeight w:val="440"/>
        </w:trPr>
        <w:tc>
          <w:tcPr>
            <w:tcW w:w="336" w:type="dxa"/>
          </w:tcPr>
          <w:p w14:paraId="3A408293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</w:tcPr>
          <w:p w14:paraId="57DE1F96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9" w:type="dxa"/>
          </w:tcPr>
          <w:p w14:paraId="7F6EA3B1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</w:tcPr>
          <w:p w14:paraId="528AB436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  <w:vMerge/>
            <w:tcBorders>
              <w:right w:val="single" w:sz="4" w:space="0" w:color="auto"/>
            </w:tcBorders>
          </w:tcPr>
          <w:p w14:paraId="2E305FA6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  <w:tcBorders>
              <w:left w:val="single" w:sz="4" w:space="0" w:color="auto"/>
            </w:tcBorders>
          </w:tcPr>
          <w:p w14:paraId="10D22997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  <w:tcBorders>
              <w:left w:val="nil"/>
            </w:tcBorders>
          </w:tcPr>
          <w:p w14:paraId="699247DD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left w:val="nil"/>
            </w:tcBorders>
          </w:tcPr>
          <w:p w14:paraId="2BDBEA77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" w:type="dxa"/>
            <w:tcBorders>
              <w:left w:val="nil"/>
            </w:tcBorders>
          </w:tcPr>
          <w:p w14:paraId="2EBE9067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" w:type="dxa"/>
            <w:vMerge/>
            <w:tcBorders>
              <w:top w:val="nil"/>
              <w:left w:val="nil"/>
              <w:right w:val="nil"/>
            </w:tcBorders>
          </w:tcPr>
          <w:p w14:paraId="5FB68998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  <w:vMerge/>
            <w:tcBorders>
              <w:top w:val="nil"/>
              <w:left w:val="nil"/>
            </w:tcBorders>
          </w:tcPr>
          <w:p w14:paraId="78C985AD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nil"/>
            </w:tcBorders>
          </w:tcPr>
          <w:p w14:paraId="661A288B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nil"/>
            </w:tcBorders>
          </w:tcPr>
          <w:p w14:paraId="14924F84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nil"/>
            </w:tcBorders>
          </w:tcPr>
          <w:p w14:paraId="4C012776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" w:type="dxa"/>
            <w:vMerge/>
            <w:tcBorders>
              <w:top w:val="nil"/>
              <w:left w:val="nil"/>
            </w:tcBorders>
          </w:tcPr>
          <w:p w14:paraId="6353AFA9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nil"/>
            </w:tcBorders>
          </w:tcPr>
          <w:p w14:paraId="1C86BF69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vMerge/>
            <w:tcBorders>
              <w:top w:val="nil"/>
              <w:left w:val="nil"/>
              <w:bottom w:val="nil"/>
            </w:tcBorders>
          </w:tcPr>
          <w:p w14:paraId="7869F0E3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  <w:tcBorders>
              <w:left w:val="nil"/>
              <w:bottom w:val="nil"/>
            </w:tcBorders>
          </w:tcPr>
          <w:p w14:paraId="134B3B30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nil"/>
              <w:bottom w:val="nil"/>
            </w:tcBorders>
          </w:tcPr>
          <w:p w14:paraId="482A6AB1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nil"/>
              <w:bottom w:val="nil"/>
            </w:tcBorders>
          </w:tcPr>
          <w:p w14:paraId="1E4BE25E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38" w:type="dxa"/>
            <w:tcBorders>
              <w:left w:val="nil"/>
              <w:bottom w:val="nil"/>
            </w:tcBorders>
          </w:tcPr>
          <w:p w14:paraId="6037F05C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nil"/>
              <w:bottom w:val="nil"/>
            </w:tcBorders>
          </w:tcPr>
          <w:p w14:paraId="5D0CECCF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nil"/>
              <w:bottom w:val="nil"/>
            </w:tcBorders>
          </w:tcPr>
          <w:p w14:paraId="53E5B6E9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nil"/>
              <w:bottom w:val="nil"/>
            </w:tcBorders>
          </w:tcPr>
          <w:p w14:paraId="2EA6F032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nil"/>
              <w:bottom w:val="nil"/>
              <w:right w:val="single" w:sz="4" w:space="0" w:color="auto"/>
            </w:tcBorders>
          </w:tcPr>
          <w:p w14:paraId="5559890D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6" w:type="dxa"/>
            <w:gridSpan w:val="2"/>
            <w:vMerge/>
            <w:tcBorders>
              <w:top w:val="nil"/>
              <w:left w:val="single" w:sz="4" w:space="0" w:color="auto"/>
            </w:tcBorders>
          </w:tcPr>
          <w:p w14:paraId="66EB9E39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76D" w:rsidRPr="00356358" w14:paraId="00852966" w14:textId="77777777" w:rsidTr="00AD176D">
        <w:trPr>
          <w:trHeight w:val="440"/>
        </w:trPr>
        <w:tc>
          <w:tcPr>
            <w:tcW w:w="336" w:type="dxa"/>
          </w:tcPr>
          <w:p w14:paraId="462D0E75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</w:tcPr>
          <w:p w14:paraId="499085D4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" w:type="dxa"/>
          </w:tcPr>
          <w:p w14:paraId="486B025D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</w:tcPr>
          <w:p w14:paraId="4C467649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</w:tcPr>
          <w:p w14:paraId="4634B9D1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02" w:type="dxa"/>
          </w:tcPr>
          <w:p w14:paraId="6FC964F5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1C3309A3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</w:tcPr>
          <w:p w14:paraId="6D0564CA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" w:type="dxa"/>
          </w:tcPr>
          <w:p w14:paraId="02F88A87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" w:type="dxa"/>
            <w:tcBorders>
              <w:top w:val="single" w:sz="4" w:space="0" w:color="auto"/>
            </w:tcBorders>
          </w:tcPr>
          <w:p w14:paraId="13E71B50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</w:tcPr>
          <w:p w14:paraId="240F7D5F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56" w:type="dxa"/>
          </w:tcPr>
          <w:p w14:paraId="01495D90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76970BB1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1BA86FDA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" w:type="dxa"/>
            <w:tcBorders>
              <w:top w:val="single" w:sz="4" w:space="0" w:color="auto"/>
            </w:tcBorders>
          </w:tcPr>
          <w:p w14:paraId="27D7C873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1C31BDD8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single" w:sz="4" w:space="0" w:color="auto"/>
            </w:tcBorders>
          </w:tcPr>
          <w:p w14:paraId="3B4CC7AF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635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38" w:type="dxa"/>
          </w:tcPr>
          <w:p w14:paraId="0B95519B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7A68504B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0EDD34CD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</w:tcPr>
          <w:p w14:paraId="573F5125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3318ECE2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5E4457EA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7EEDA696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right w:val="single" w:sz="4" w:space="0" w:color="auto"/>
            </w:tcBorders>
          </w:tcPr>
          <w:p w14:paraId="7E1CCEFC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6" w:type="dxa"/>
            <w:gridSpan w:val="2"/>
            <w:vMerge/>
            <w:tcBorders>
              <w:top w:val="nil"/>
              <w:left w:val="single" w:sz="4" w:space="0" w:color="auto"/>
              <w:bottom w:val="nil"/>
            </w:tcBorders>
          </w:tcPr>
          <w:p w14:paraId="323D9B8C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76D" w:rsidRPr="00356358" w14:paraId="58ED6033" w14:textId="77777777" w:rsidTr="00AD176D">
        <w:trPr>
          <w:gridAfter w:val="1"/>
          <w:wAfter w:w="32" w:type="dxa"/>
          <w:trHeight w:val="440"/>
        </w:trPr>
        <w:tc>
          <w:tcPr>
            <w:tcW w:w="336" w:type="dxa"/>
          </w:tcPr>
          <w:p w14:paraId="0F91D1E0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</w:tcPr>
          <w:p w14:paraId="682D2B1B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" w:type="dxa"/>
          </w:tcPr>
          <w:p w14:paraId="27DBA103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</w:tcPr>
          <w:p w14:paraId="2FBCA4FE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</w:tcPr>
          <w:p w14:paraId="731260E3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</w:tcPr>
          <w:p w14:paraId="231BE2A5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7FD2A948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</w:tcPr>
          <w:p w14:paraId="4FB52B16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" w:type="dxa"/>
          </w:tcPr>
          <w:p w14:paraId="7442D59D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" w:type="dxa"/>
            <w:vMerge w:val="restart"/>
            <w:tcBorders>
              <w:top w:val="single" w:sz="4" w:space="0" w:color="auto"/>
            </w:tcBorders>
          </w:tcPr>
          <w:p w14:paraId="4309D415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</w:tcPr>
          <w:p w14:paraId="6B1A00C5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5F9C68EB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0E71FA2F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45978563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60E4F62A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single" w:sz="4" w:space="0" w:color="auto"/>
            </w:tcBorders>
          </w:tcPr>
          <w:p w14:paraId="4AC482DF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6FDD8824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</w:tcPr>
          <w:p w14:paraId="20BCB2D5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022562A2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6F459EBD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</w:tcPr>
          <w:p w14:paraId="5CE7BA36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40DF9CA2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5D88C5B9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63162000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2"/>
            <w:vMerge w:val="restart"/>
            <w:tcBorders>
              <w:top w:val="nil"/>
            </w:tcBorders>
          </w:tcPr>
          <w:p w14:paraId="62D67903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76D" w:rsidRPr="00356358" w14:paraId="5EAC8059" w14:textId="77777777" w:rsidTr="00AD176D">
        <w:trPr>
          <w:gridAfter w:val="1"/>
          <w:wAfter w:w="32" w:type="dxa"/>
          <w:trHeight w:val="440"/>
        </w:trPr>
        <w:tc>
          <w:tcPr>
            <w:tcW w:w="336" w:type="dxa"/>
          </w:tcPr>
          <w:p w14:paraId="259064E3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</w:tcPr>
          <w:p w14:paraId="2F7B2292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" w:type="dxa"/>
          </w:tcPr>
          <w:p w14:paraId="21EA072B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</w:tcPr>
          <w:p w14:paraId="2A21C514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</w:tcPr>
          <w:p w14:paraId="6C925C8A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</w:tcPr>
          <w:p w14:paraId="45F516E3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667BECF0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</w:tcPr>
          <w:p w14:paraId="3B3D914C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" w:type="dxa"/>
          </w:tcPr>
          <w:p w14:paraId="43FBEFD8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" w:type="dxa"/>
            <w:vMerge/>
            <w:tcBorders>
              <w:top w:val="nil"/>
            </w:tcBorders>
          </w:tcPr>
          <w:p w14:paraId="332D0624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</w:tcPr>
          <w:p w14:paraId="6151504B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07823673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vMerge w:val="restart"/>
            <w:tcBorders>
              <w:right w:val="single" w:sz="4" w:space="0" w:color="auto"/>
            </w:tcBorders>
          </w:tcPr>
          <w:p w14:paraId="296F8E27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single" w:sz="4" w:space="0" w:color="auto"/>
            </w:tcBorders>
          </w:tcPr>
          <w:p w14:paraId="37AD46BC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" w:type="dxa"/>
            <w:vMerge/>
            <w:tcBorders>
              <w:top w:val="nil"/>
              <w:right w:val="single" w:sz="4" w:space="0" w:color="auto"/>
            </w:tcBorders>
          </w:tcPr>
          <w:p w14:paraId="0D7F689A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single" w:sz="4" w:space="0" w:color="auto"/>
            </w:tcBorders>
          </w:tcPr>
          <w:p w14:paraId="6BDC884D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0665E032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</w:tcPr>
          <w:p w14:paraId="0D569923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4E3D8551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293057B5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</w:tcPr>
          <w:p w14:paraId="3EA18815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55EE527D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bottom w:val="nil"/>
            </w:tcBorders>
          </w:tcPr>
          <w:p w14:paraId="32DF5C7A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3DEB90B5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0" w:type="dxa"/>
            <w:gridSpan w:val="2"/>
            <w:vMerge/>
            <w:tcBorders>
              <w:top w:val="nil"/>
              <w:bottom w:val="nil"/>
            </w:tcBorders>
          </w:tcPr>
          <w:p w14:paraId="111B482C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76D" w:rsidRPr="00356358" w14:paraId="5AB2464F" w14:textId="77777777" w:rsidTr="00AD176D">
        <w:trPr>
          <w:gridAfter w:val="1"/>
          <w:wAfter w:w="32" w:type="dxa"/>
          <w:trHeight w:val="440"/>
        </w:trPr>
        <w:tc>
          <w:tcPr>
            <w:tcW w:w="336" w:type="dxa"/>
          </w:tcPr>
          <w:p w14:paraId="1AC4B14C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vMerge w:val="restart"/>
            <w:tcBorders>
              <w:right w:val="single" w:sz="4" w:space="0" w:color="auto"/>
            </w:tcBorders>
          </w:tcPr>
          <w:p w14:paraId="06D277B8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" w:type="dxa"/>
            <w:tcBorders>
              <w:left w:val="single" w:sz="4" w:space="0" w:color="auto"/>
            </w:tcBorders>
          </w:tcPr>
          <w:p w14:paraId="53478FC8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</w:tcPr>
          <w:p w14:paraId="7B63BF7F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</w:tcPr>
          <w:p w14:paraId="3CB67528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</w:tcPr>
          <w:p w14:paraId="3EB9497C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6544FE99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right w:val="single" w:sz="4" w:space="0" w:color="auto"/>
            </w:tcBorders>
          </w:tcPr>
          <w:p w14:paraId="22E82AA5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" w:type="dxa"/>
            <w:vMerge w:val="restart"/>
            <w:tcBorders>
              <w:left w:val="single" w:sz="4" w:space="0" w:color="auto"/>
              <w:right w:val="nil"/>
            </w:tcBorders>
          </w:tcPr>
          <w:p w14:paraId="3FB8C778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" w:type="dxa"/>
            <w:vMerge/>
            <w:tcBorders>
              <w:top w:val="nil"/>
              <w:left w:val="nil"/>
            </w:tcBorders>
          </w:tcPr>
          <w:p w14:paraId="2EC92408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</w:tcPr>
          <w:p w14:paraId="75780DC9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19B5D1C8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vMerge/>
            <w:tcBorders>
              <w:bottom w:val="nil"/>
              <w:right w:val="nil"/>
            </w:tcBorders>
          </w:tcPr>
          <w:p w14:paraId="6F3D9F93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nil"/>
              <w:bottom w:val="nil"/>
              <w:right w:val="nil"/>
            </w:tcBorders>
          </w:tcPr>
          <w:p w14:paraId="2A1FB3E7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D45752B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nil"/>
              <w:bottom w:val="nil"/>
            </w:tcBorders>
          </w:tcPr>
          <w:p w14:paraId="0CACBAB5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59835B30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</w:tcPr>
          <w:p w14:paraId="1F4E2B70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14E529DA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14:paraId="36835295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</w:tcPr>
          <w:p w14:paraId="6703F56B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8" w:type="dxa"/>
            <w:gridSpan w:val="5"/>
            <w:vMerge w:val="restart"/>
            <w:tcBorders>
              <w:top w:val="nil"/>
            </w:tcBorders>
          </w:tcPr>
          <w:p w14:paraId="1DEAFB2A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76D" w:rsidRPr="00356358" w14:paraId="05426B05" w14:textId="77777777" w:rsidTr="00AD176D">
        <w:trPr>
          <w:gridAfter w:val="1"/>
          <w:wAfter w:w="32" w:type="dxa"/>
          <w:trHeight w:val="440"/>
        </w:trPr>
        <w:tc>
          <w:tcPr>
            <w:tcW w:w="336" w:type="dxa"/>
            <w:vMerge w:val="restart"/>
            <w:tcBorders>
              <w:left w:val="nil"/>
              <w:right w:val="nil"/>
            </w:tcBorders>
          </w:tcPr>
          <w:p w14:paraId="04402C8E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vMerge/>
            <w:tcBorders>
              <w:left w:val="nil"/>
              <w:right w:val="nil"/>
            </w:tcBorders>
          </w:tcPr>
          <w:p w14:paraId="2CF9ED9F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" w:type="dxa"/>
            <w:vMerge w:val="restart"/>
            <w:tcBorders>
              <w:left w:val="nil"/>
              <w:right w:val="single" w:sz="4" w:space="0" w:color="auto"/>
            </w:tcBorders>
          </w:tcPr>
          <w:p w14:paraId="0B1DC2C8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  <w:tcBorders>
              <w:left w:val="single" w:sz="4" w:space="0" w:color="auto"/>
            </w:tcBorders>
          </w:tcPr>
          <w:p w14:paraId="0FC63A37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  <w:tcBorders>
              <w:right w:val="single" w:sz="4" w:space="0" w:color="auto"/>
            </w:tcBorders>
          </w:tcPr>
          <w:p w14:paraId="42B4155D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  <w:vMerge w:val="restart"/>
            <w:tcBorders>
              <w:left w:val="single" w:sz="4" w:space="0" w:color="auto"/>
            </w:tcBorders>
          </w:tcPr>
          <w:p w14:paraId="11A47245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</w:tcPr>
          <w:p w14:paraId="6CC0809A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right w:val="single" w:sz="4" w:space="0" w:color="auto"/>
            </w:tcBorders>
          </w:tcPr>
          <w:p w14:paraId="30129559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" w:type="dxa"/>
            <w:vMerge/>
            <w:tcBorders>
              <w:left w:val="single" w:sz="4" w:space="0" w:color="auto"/>
              <w:right w:val="nil"/>
            </w:tcBorders>
          </w:tcPr>
          <w:p w14:paraId="53F8457B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" w:type="dxa"/>
            <w:vMerge/>
            <w:tcBorders>
              <w:top w:val="nil"/>
              <w:left w:val="nil"/>
            </w:tcBorders>
          </w:tcPr>
          <w:p w14:paraId="768E6AD4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</w:tcPr>
          <w:p w14:paraId="50A53D7A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single" w:sz="4" w:space="0" w:color="auto"/>
              <w:bottom w:val="single" w:sz="4" w:space="0" w:color="auto"/>
            </w:tcBorders>
          </w:tcPr>
          <w:p w14:paraId="6E3451E6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0" w:type="dxa"/>
            <w:gridSpan w:val="4"/>
            <w:vMerge w:val="restart"/>
            <w:tcBorders>
              <w:top w:val="nil"/>
              <w:left w:val="single" w:sz="4" w:space="0" w:color="auto"/>
            </w:tcBorders>
          </w:tcPr>
          <w:p w14:paraId="6836E9ED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nil"/>
              <w:left w:val="single" w:sz="4" w:space="0" w:color="auto"/>
            </w:tcBorders>
          </w:tcPr>
          <w:p w14:paraId="1DB90F3A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  <w:vMerge w:val="restart"/>
            <w:tcBorders>
              <w:top w:val="nil"/>
              <w:left w:val="single" w:sz="4" w:space="0" w:color="auto"/>
            </w:tcBorders>
          </w:tcPr>
          <w:p w14:paraId="5F89EDA6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nil"/>
              <w:left w:val="single" w:sz="4" w:space="0" w:color="auto"/>
            </w:tcBorders>
          </w:tcPr>
          <w:p w14:paraId="496EE161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nil"/>
              <w:left w:val="single" w:sz="4" w:space="0" w:color="auto"/>
            </w:tcBorders>
          </w:tcPr>
          <w:p w14:paraId="3DC92B8B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nil"/>
              <w:left w:val="single" w:sz="4" w:space="0" w:color="auto"/>
            </w:tcBorders>
          </w:tcPr>
          <w:p w14:paraId="69983D26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8" w:type="dxa"/>
            <w:gridSpan w:val="5"/>
            <w:vMerge/>
            <w:tcBorders>
              <w:top w:val="nil"/>
            </w:tcBorders>
          </w:tcPr>
          <w:p w14:paraId="106EC9DA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76D" w:rsidRPr="00356358" w14:paraId="56935744" w14:textId="77777777" w:rsidTr="00AD176D">
        <w:trPr>
          <w:gridAfter w:val="1"/>
          <w:wAfter w:w="32" w:type="dxa"/>
          <w:trHeight w:val="440"/>
        </w:trPr>
        <w:tc>
          <w:tcPr>
            <w:tcW w:w="336" w:type="dxa"/>
            <w:vMerge/>
            <w:tcBorders>
              <w:left w:val="nil"/>
              <w:right w:val="nil"/>
            </w:tcBorders>
          </w:tcPr>
          <w:p w14:paraId="6010427B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vMerge/>
            <w:tcBorders>
              <w:left w:val="nil"/>
              <w:right w:val="nil"/>
            </w:tcBorders>
          </w:tcPr>
          <w:p w14:paraId="6AD35434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" w:type="dxa"/>
            <w:vMerge/>
            <w:tcBorders>
              <w:left w:val="nil"/>
              <w:right w:val="nil"/>
            </w:tcBorders>
          </w:tcPr>
          <w:p w14:paraId="485241D5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  <w:vMerge w:val="restart"/>
            <w:tcBorders>
              <w:left w:val="nil"/>
              <w:right w:val="single" w:sz="4" w:space="0" w:color="auto"/>
            </w:tcBorders>
          </w:tcPr>
          <w:p w14:paraId="16B4546F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  <w:tcBorders>
              <w:left w:val="single" w:sz="4" w:space="0" w:color="auto"/>
              <w:right w:val="single" w:sz="4" w:space="0" w:color="auto"/>
            </w:tcBorders>
          </w:tcPr>
          <w:p w14:paraId="1F17E7D0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</w:tcBorders>
          </w:tcPr>
          <w:p w14:paraId="7324E6F5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dxa"/>
            <w:tcBorders>
              <w:bottom w:val="single" w:sz="4" w:space="0" w:color="auto"/>
            </w:tcBorders>
          </w:tcPr>
          <w:p w14:paraId="69BD4162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tcBorders>
              <w:bottom w:val="nil"/>
              <w:right w:val="nil"/>
            </w:tcBorders>
          </w:tcPr>
          <w:p w14:paraId="1C823A86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" w:type="dxa"/>
            <w:vMerge/>
            <w:tcBorders>
              <w:left w:val="nil"/>
              <w:right w:val="nil"/>
            </w:tcBorders>
          </w:tcPr>
          <w:p w14:paraId="4B0BEC10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" w:type="dxa"/>
            <w:vMerge/>
            <w:tcBorders>
              <w:top w:val="nil"/>
              <w:left w:val="nil"/>
              <w:bottom w:val="nil"/>
            </w:tcBorders>
          </w:tcPr>
          <w:p w14:paraId="236C034C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</w:tcPr>
          <w:p w14:paraId="01C73A27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E9ED7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0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2F0928B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nil"/>
              <w:bottom w:val="nil"/>
              <w:right w:val="nil"/>
            </w:tcBorders>
          </w:tcPr>
          <w:p w14:paraId="1232D9AE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  <w:vMerge/>
            <w:tcBorders>
              <w:left w:val="nil"/>
              <w:bottom w:val="nil"/>
            </w:tcBorders>
          </w:tcPr>
          <w:p w14:paraId="43D5B35D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nil"/>
              <w:bottom w:val="single" w:sz="4" w:space="0" w:color="auto"/>
            </w:tcBorders>
          </w:tcPr>
          <w:p w14:paraId="784ED7BD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  <w:tcBorders>
              <w:left w:val="nil"/>
              <w:bottom w:val="nil"/>
            </w:tcBorders>
          </w:tcPr>
          <w:p w14:paraId="03B76F84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dxa"/>
            <w:tcBorders>
              <w:left w:val="nil"/>
              <w:bottom w:val="single" w:sz="4" w:space="0" w:color="auto"/>
            </w:tcBorders>
          </w:tcPr>
          <w:p w14:paraId="2F3DC630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8" w:type="dxa"/>
            <w:gridSpan w:val="5"/>
            <w:vMerge/>
            <w:tcBorders>
              <w:top w:val="nil"/>
              <w:bottom w:val="nil"/>
            </w:tcBorders>
          </w:tcPr>
          <w:p w14:paraId="6FE8F1DB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76D" w:rsidRPr="00356358" w14:paraId="44599FEB" w14:textId="77777777" w:rsidTr="00AD176D">
        <w:trPr>
          <w:gridAfter w:val="1"/>
          <w:wAfter w:w="32" w:type="dxa"/>
          <w:trHeight w:val="440"/>
        </w:trPr>
        <w:tc>
          <w:tcPr>
            <w:tcW w:w="336" w:type="dxa"/>
            <w:vMerge/>
            <w:tcBorders>
              <w:left w:val="nil"/>
              <w:right w:val="nil"/>
            </w:tcBorders>
          </w:tcPr>
          <w:p w14:paraId="6D87BD84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vMerge/>
            <w:tcBorders>
              <w:left w:val="nil"/>
              <w:right w:val="nil"/>
            </w:tcBorders>
          </w:tcPr>
          <w:p w14:paraId="0B7E6DCA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" w:type="dxa"/>
            <w:vMerge/>
            <w:tcBorders>
              <w:left w:val="nil"/>
              <w:right w:val="nil"/>
            </w:tcBorders>
          </w:tcPr>
          <w:p w14:paraId="0C46832D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  <w:vMerge/>
            <w:tcBorders>
              <w:left w:val="nil"/>
              <w:right w:val="nil"/>
            </w:tcBorders>
          </w:tcPr>
          <w:p w14:paraId="08230FF2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  <w:vMerge w:val="restart"/>
            <w:tcBorders>
              <w:left w:val="nil"/>
              <w:right w:val="nil"/>
            </w:tcBorders>
          </w:tcPr>
          <w:p w14:paraId="44276C0A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  <w:vMerge/>
            <w:tcBorders>
              <w:left w:val="nil"/>
              <w:right w:val="nil"/>
            </w:tcBorders>
          </w:tcPr>
          <w:p w14:paraId="37688D28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2" w:type="dxa"/>
            <w:gridSpan w:val="2"/>
            <w:vMerge w:val="restart"/>
            <w:tcBorders>
              <w:top w:val="nil"/>
              <w:left w:val="nil"/>
              <w:right w:val="nil"/>
            </w:tcBorders>
          </w:tcPr>
          <w:p w14:paraId="40FC02FC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" w:type="dxa"/>
            <w:vMerge/>
            <w:tcBorders>
              <w:left w:val="nil"/>
              <w:right w:val="nil"/>
            </w:tcBorders>
          </w:tcPr>
          <w:p w14:paraId="1F0B5404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0A2E876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92" w:type="dxa"/>
            <w:gridSpan w:val="14"/>
            <w:tcBorders>
              <w:top w:val="nil"/>
              <w:left w:val="nil"/>
              <w:bottom w:val="nil"/>
            </w:tcBorders>
          </w:tcPr>
          <w:p w14:paraId="54BCA386" w14:textId="77777777" w:rsidR="00AD176D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DA2F68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76D" w:rsidRPr="00356358" w14:paraId="732BCA16" w14:textId="77777777" w:rsidTr="00AD176D">
        <w:trPr>
          <w:gridAfter w:val="1"/>
          <w:wAfter w:w="32" w:type="dxa"/>
          <w:trHeight w:val="440"/>
        </w:trPr>
        <w:tc>
          <w:tcPr>
            <w:tcW w:w="336" w:type="dxa"/>
            <w:vMerge/>
            <w:tcBorders>
              <w:left w:val="nil"/>
              <w:right w:val="nil"/>
            </w:tcBorders>
          </w:tcPr>
          <w:p w14:paraId="3D58CCDE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" w:type="dxa"/>
            <w:vMerge/>
            <w:tcBorders>
              <w:left w:val="nil"/>
              <w:right w:val="nil"/>
            </w:tcBorders>
          </w:tcPr>
          <w:p w14:paraId="12B839F7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" w:type="dxa"/>
            <w:vMerge/>
            <w:tcBorders>
              <w:left w:val="nil"/>
              <w:right w:val="nil"/>
            </w:tcBorders>
          </w:tcPr>
          <w:p w14:paraId="40947FFD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  <w:vMerge/>
            <w:tcBorders>
              <w:left w:val="nil"/>
              <w:right w:val="nil"/>
            </w:tcBorders>
          </w:tcPr>
          <w:p w14:paraId="1BFEDCC9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  <w:vMerge/>
            <w:tcBorders>
              <w:left w:val="nil"/>
              <w:right w:val="nil"/>
            </w:tcBorders>
          </w:tcPr>
          <w:p w14:paraId="1B68D6A0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" w:type="dxa"/>
            <w:vMerge/>
            <w:tcBorders>
              <w:left w:val="nil"/>
              <w:right w:val="nil"/>
            </w:tcBorders>
          </w:tcPr>
          <w:p w14:paraId="1FFE762B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2" w:type="dxa"/>
            <w:gridSpan w:val="2"/>
            <w:vMerge/>
            <w:tcBorders>
              <w:top w:val="nil"/>
              <w:left w:val="nil"/>
              <w:right w:val="nil"/>
            </w:tcBorders>
          </w:tcPr>
          <w:p w14:paraId="00081263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" w:type="dxa"/>
            <w:vMerge/>
            <w:tcBorders>
              <w:left w:val="nil"/>
              <w:right w:val="nil"/>
            </w:tcBorders>
          </w:tcPr>
          <w:p w14:paraId="50B60D5F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8" w:type="dxa"/>
            <w:gridSpan w:val="17"/>
            <w:tcBorders>
              <w:top w:val="nil"/>
              <w:left w:val="nil"/>
            </w:tcBorders>
          </w:tcPr>
          <w:p w14:paraId="732BD232" w14:textId="77777777" w:rsidR="00AD176D" w:rsidRPr="00356358" w:rsidRDefault="00AD176D" w:rsidP="00AD17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1F4ACFE" w14:textId="77777777" w:rsidR="00AD176D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Кроссворд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дисциплине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теме «</w:t>
      </w:r>
      <w:r>
        <w:rPr>
          <w:rFonts w:ascii="Times New Roman" w:hAnsi="Times New Roman" w:cs="Times New Roman"/>
          <w:b/>
          <w:sz w:val="24"/>
          <w:szCs w:val="24"/>
        </w:rPr>
        <w:t>Творчество А.Блока</w:t>
      </w:r>
      <w:r w:rsidRPr="002A7B28">
        <w:rPr>
          <w:rFonts w:ascii="Times New Roman" w:hAnsi="Times New Roman" w:cs="Times New Roman"/>
          <w:b/>
          <w:sz w:val="24"/>
          <w:szCs w:val="24"/>
        </w:rPr>
        <w:t>»</w:t>
      </w:r>
    </w:p>
    <w:p w14:paraId="529D87FB" w14:textId="77777777" w:rsidR="00AD176D" w:rsidRPr="006B7A7F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0767DD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Вопросы:</w:t>
      </w:r>
    </w:p>
    <w:p w14:paraId="5CC5F91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1.Близкий человек, друг</w:t>
      </w:r>
    </w:p>
    <w:p w14:paraId="31F1E7B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2.Синоним слов «знамя», «стяг»</w:t>
      </w:r>
    </w:p>
    <w:p w14:paraId="2852F5D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3. Небольшой, плотно скатанный комок снега</w:t>
      </w:r>
    </w:p>
    <w:p w14:paraId="11AD8F2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4. Кондитерское изделие из сока с сахаром</w:t>
      </w:r>
    </w:p>
    <w:p w14:paraId="4A59631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5. Куча снега</w:t>
      </w:r>
    </w:p>
    <w:p w14:paraId="623A813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6. Героиня поэмы «Двенадцать»</w:t>
      </w:r>
    </w:p>
    <w:p w14:paraId="797B95A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7. Огнестрельное оружие с надевающимся штыком</w:t>
      </w:r>
    </w:p>
    <w:p w14:paraId="1529523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8. Полицейский чин в царской России</w:t>
      </w:r>
    </w:p>
    <w:p w14:paraId="6D437E9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9. Самокрутка с табаком</w:t>
      </w:r>
    </w:p>
    <w:p w14:paraId="515D323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10. « Ешь ананасы, рябчиков жуй, день твой последний приходит буржуй» (кто написал данное выражение?)</w:t>
      </w:r>
    </w:p>
    <w:p w14:paraId="7F5B3DA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11. Тоже, что «голь»</w:t>
      </w:r>
    </w:p>
    <w:p w14:paraId="6A59A7F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12. Население страны</w:t>
      </w:r>
    </w:p>
    <w:p w14:paraId="0C8E208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13. Воспитанник военного училища в дореволюционной России</w:t>
      </w:r>
    </w:p>
    <w:p w14:paraId="4382947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14. Отборные лучшие войска</w:t>
      </w:r>
    </w:p>
    <w:p w14:paraId="03856BC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15. «и снег, и … и звезд ночной полет..!</w:t>
      </w:r>
    </w:p>
    <w:p w14:paraId="308451A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16. Член большевистской партии</w:t>
      </w:r>
    </w:p>
    <w:p w14:paraId="5F3DAC3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17. Покрытая иконами стена в церкви</w:t>
      </w:r>
    </w:p>
    <w:p w14:paraId="5C04A26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18. Жена барина</w:t>
      </w:r>
    </w:p>
    <w:p w14:paraId="38D837B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19. Ласковое от слова «бедняга»</w:t>
      </w:r>
    </w:p>
    <w:p w14:paraId="59DF4F6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20. Лицо командного состава в армии</w:t>
      </w:r>
    </w:p>
    <w:p w14:paraId="66F7463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21. Герой поэмы «Двенадцать»</w:t>
      </w:r>
    </w:p>
    <w:p w14:paraId="374E8819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lastRenderedPageBreak/>
        <w:t>22. Иисус…</w:t>
      </w:r>
    </w:p>
    <w:p w14:paraId="5AC7FD2C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23. «Я люблю тебя, Россия, дорогая моя…»                                                                           В выделенной горизонтальной строке вы прочтете имя и фамилию   известного русского поэта и название одной из его поэм</w:t>
      </w:r>
    </w:p>
    <w:p w14:paraId="454875D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7DED3A4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2) Практическая работа</w:t>
      </w:r>
    </w:p>
    <w:p w14:paraId="0A69F61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E11F2E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1. Раскрыть контраст между 1 и 2 частью стихотворения «Незнакомка»: в его поэтическом содержании, лексике, стихотворной интонации, звуковом оформлении.</w:t>
      </w:r>
    </w:p>
    <w:p w14:paraId="31A10E2B" w14:textId="77777777" w:rsidR="00AD176D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Тест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дисциплине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теме «</w:t>
      </w:r>
      <w:r>
        <w:rPr>
          <w:rFonts w:ascii="Times New Roman" w:hAnsi="Times New Roman" w:cs="Times New Roman"/>
          <w:b/>
          <w:sz w:val="24"/>
          <w:szCs w:val="24"/>
        </w:rPr>
        <w:t>Творчество А.А.Фета</w:t>
      </w:r>
      <w:r w:rsidRPr="002A7B28">
        <w:rPr>
          <w:rFonts w:ascii="Times New Roman" w:hAnsi="Times New Roman" w:cs="Times New Roman"/>
          <w:b/>
          <w:sz w:val="24"/>
          <w:szCs w:val="24"/>
        </w:rPr>
        <w:t>»</w:t>
      </w:r>
    </w:p>
    <w:p w14:paraId="0AA95793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D914E9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Внимательно прочитайте текст, предложенного кейса и дайте ответы на следующие вопросы по творчеству А.А. Фета:</w:t>
      </w:r>
    </w:p>
    <w:p w14:paraId="6A8196F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1. Подготовить письменно анализ одного из стихотворений.</w:t>
      </w:r>
    </w:p>
    <w:p w14:paraId="0888F82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2. Чему учит и какие вызывает мысли стих: «Учись у них – у дуба, у берёзы…»?</w:t>
      </w:r>
    </w:p>
    <w:p w14:paraId="09A44D5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3.Наблюдения над поэтическим стилем А.А. Фета: А) искусство переходить от картин природы к ясно выраженной мысли («Степь вечером», «Буря»); Б) использование восклицательных конструкций («Как трудно повторить живую красоту!...»); В) безглагольность как выражение устойчивости чувств («Это утро, радость эта…»)</w:t>
      </w:r>
    </w:p>
    <w:p w14:paraId="7F37579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4. Сопоставление лирики Н.Некрасова, А. Фета (её содержания, формы) и любовной, философской, пейзажной патриотической лирики одного из поэтов 20 века:               А) С. Есенина Б) Р. Гамзатова В) Н. Рубцова и других.</w:t>
      </w:r>
    </w:p>
    <w:p w14:paraId="0928586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5. Провести наблюдение над особенностями стихотворной речи Тютчева: ритмом, эмоциональностью языка, смысловой и стилистической нагрузкой слова.</w:t>
      </w:r>
    </w:p>
    <w:p w14:paraId="6BD36C4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6. Провести наблюдение над поэтическим синтаксисом (инверсия, риторические обращения, повторы, параллелизмы).</w:t>
      </w:r>
    </w:p>
    <w:p w14:paraId="28EF023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7. Восстановить пропущенные эпитеты в стихотворении.</w:t>
      </w:r>
    </w:p>
    <w:p w14:paraId="7433F66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Предварительно прочитать весь приведённый ниже текст, подумать над его содержанием, постараться представить созданную в нём картину. </w:t>
      </w:r>
    </w:p>
    <w:p w14:paraId="0881B1A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8. Определить размер стиха</w:t>
      </w:r>
    </w:p>
    <w:p w14:paraId="7288350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Чудная картина,</w:t>
      </w:r>
    </w:p>
    <w:p w14:paraId="6E67D2B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Как ты мне родна:</w:t>
      </w:r>
    </w:p>
    <w:p w14:paraId="200CA4A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…             равнина,</w:t>
      </w:r>
    </w:p>
    <w:p w14:paraId="20158E9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…                  луна.</w:t>
      </w:r>
    </w:p>
    <w:p w14:paraId="760BC3E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Свет небес      …  ,</w:t>
      </w:r>
    </w:p>
    <w:p w14:paraId="3C66F2E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И  саней далёких,</w:t>
      </w:r>
    </w:p>
    <w:p w14:paraId="548118C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. . .                    бег.</w:t>
      </w:r>
    </w:p>
    <w:p w14:paraId="77A05F1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9. Сравните восстановительные эпитеты с эпитетами автора (стих можно отыскать по его первой строке). Какие мысли и чувства вкладывал в эпитеты автор.</w:t>
      </w:r>
    </w:p>
    <w:p w14:paraId="5E6DA6B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10. Восстановите пропущенные рифмующие слова: </w:t>
      </w:r>
    </w:p>
    <w:p w14:paraId="2FA08EF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  Печальная берёза</w:t>
      </w:r>
    </w:p>
    <w:p w14:paraId="3D99A28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  У моего окна</w:t>
      </w:r>
    </w:p>
    <w:p w14:paraId="49FDC8A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  И прихотью…</w:t>
      </w:r>
    </w:p>
    <w:p w14:paraId="28066DF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  Разубрана она.</w:t>
      </w:r>
    </w:p>
    <w:p w14:paraId="19B4FC9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  Как гроздья винограда,</w:t>
      </w:r>
    </w:p>
    <w:p w14:paraId="4F4AE34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  Ветвей...висят, - </w:t>
      </w:r>
    </w:p>
    <w:p w14:paraId="06FD098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  И радостей для…</w:t>
      </w:r>
    </w:p>
    <w:p w14:paraId="3462925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  Весь траурный…</w:t>
      </w:r>
    </w:p>
    <w:p w14:paraId="44953D2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  Люблю игру денницы</w:t>
      </w:r>
    </w:p>
    <w:p w14:paraId="2C58767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  И замечать на ней, </w:t>
      </w:r>
    </w:p>
    <w:p w14:paraId="58C6410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  И жаль мне если…</w:t>
      </w:r>
    </w:p>
    <w:p w14:paraId="48BA469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Стряхнут красу…</w:t>
      </w:r>
    </w:p>
    <w:p w14:paraId="2D32276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Сравните вставленные слова со словами А. Фета</w:t>
      </w:r>
    </w:p>
    <w:p w14:paraId="781D93F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11. Сочините двустишие, четверостишие или целое стихотворение, песню: о природе, дружбе, родине, любви, будущей работе.</w:t>
      </w:r>
    </w:p>
    <w:p w14:paraId="21C37CB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12. Сделайте выписки из статьи А.В. Луначарского «О наследстве классиков».</w:t>
      </w:r>
    </w:p>
    <w:p w14:paraId="63948C0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Что значит искусство?</w:t>
      </w:r>
    </w:p>
    <w:p w14:paraId="54CC41E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Должна ли поэзия служить народу?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56358">
        <w:rPr>
          <w:rFonts w:ascii="Times New Roman" w:hAnsi="Times New Roman" w:cs="Times New Roman"/>
          <w:sz w:val="24"/>
          <w:szCs w:val="24"/>
        </w:rPr>
        <w:t>Аргументировать свою позицию примерами из статьи.</w:t>
      </w:r>
    </w:p>
    <w:p w14:paraId="3B083911" w14:textId="77777777" w:rsidR="00AD176D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Задания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</w:t>
      </w:r>
      <w:r w:rsidR="00BC7840">
        <w:rPr>
          <w:rFonts w:ascii="Times New Roman" w:hAnsi="Times New Roman" w:cs="Times New Roman"/>
          <w:b/>
          <w:sz w:val="24"/>
          <w:szCs w:val="24"/>
        </w:rPr>
        <w:t xml:space="preserve"> предмету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теме «</w:t>
      </w:r>
      <w:r>
        <w:rPr>
          <w:rFonts w:ascii="Times New Roman" w:hAnsi="Times New Roman" w:cs="Times New Roman"/>
          <w:b/>
          <w:sz w:val="24"/>
          <w:szCs w:val="24"/>
        </w:rPr>
        <w:t>Творчество Ф.И.Тютчева</w:t>
      </w:r>
      <w:r w:rsidRPr="002A7B28">
        <w:rPr>
          <w:rFonts w:ascii="Times New Roman" w:hAnsi="Times New Roman" w:cs="Times New Roman"/>
          <w:b/>
          <w:sz w:val="24"/>
          <w:szCs w:val="24"/>
        </w:rPr>
        <w:t>»</w:t>
      </w:r>
    </w:p>
    <w:p w14:paraId="45822355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C924BC5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371A0E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Внимательно прочитайте текст, предложенного кейса и дайте ответы на следующие вопросы по творчеству Ф. И. Тютчева:</w:t>
      </w:r>
    </w:p>
    <w:p w14:paraId="3935A93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1.Подготовить самостоятельно анализ одного из стихотворений в письменной форме.</w:t>
      </w:r>
    </w:p>
    <w:p w14:paraId="5AA85AE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2. Наблюдения над особенностями поэтического стиля Тютчева: А) сомкнутые двойные эпитеты («тёмно-лазурный», «громко-кипящий»); Б) рядом поставленные эпитеты, В) эпитеты отрицающие (с приставками НЕ-, БЕЗ-); Г) глаголы, передающие внутренне движение; Д) повелительные обороты речи.</w:t>
      </w:r>
    </w:p>
    <w:p w14:paraId="07B4EA5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3. Найти и выписать языковые средства, обороты речи, используемые Тютчевым:                     А) для выражения философских раздумий (стих. «Две силы есть…»);                                                    Б) для глубокого проникновения в чарующий мир природы («Как хорошо ты, о море ночное…»); В) для проникновения в духовный мир человека («О, как убийственно мы любим…»); Г) для передачи трагического ощущения противоречий бытия («Как океан объемлет шар земной…»).</w:t>
      </w:r>
    </w:p>
    <w:p w14:paraId="428E3CC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5BE9B3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4. Прокомментировать следующее четверостишие Тютчева:                       </w:t>
      </w:r>
    </w:p>
    <w:p w14:paraId="5C54C57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           Не то, что мните вы природа:</w:t>
      </w:r>
    </w:p>
    <w:p w14:paraId="3B298E6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           Не слепок, не бездушный лик – </w:t>
      </w:r>
    </w:p>
    <w:p w14:paraId="4448C32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           В ней есть душа, в ней есть свобода,</w:t>
      </w:r>
    </w:p>
    <w:p w14:paraId="3673C92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           В ней есть любовь,  в ней есть язык…</w:t>
      </w:r>
    </w:p>
    <w:p w14:paraId="12F874B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5.Дать своё толкование стихотворения Тютчева:</w:t>
      </w:r>
    </w:p>
    <w:p w14:paraId="60A1ABD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            Умом Россию не понять,</w:t>
      </w:r>
    </w:p>
    <w:p w14:paraId="354AA63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            Аршином общим не измерить:</w:t>
      </w:r>
    </w:p>
    <w:p w14:paraId="0BD71B3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            У ней особенная стать – </w:t>
      </w:r>
    </w:p>
    <w:p w14:paraId="563AFBC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                           В Россию можно только верить.</w:t>
      </w:r>
    </w:p>
    <w:p w14:paraId="2FD98DA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6. Какой смысл придают стих. знаки – двоеточие и тире?</w:t>
      </w:r>
    </w:p>
    <w:p w14:paraId="481C3EB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 7. Произвести сопоставительный анализ стих. «Тройка» Некрасова и «Русской женщине» Тютчева (их содержания)</w:t>
      </w:r>
    </w:p>
    <w:p w14:paraId="7EA0019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 8. Произвести анализ звукового содержания стих. Ф.И. Тютчева «Весенняя гроза» (какие согласные звуки преобладают, какую они выполняют функцию).</w:t>
      </w:r>
    </w:p>
    <w:p w14:paraId="5B6B219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  9.Сделать выписки из статьи И.С. Тургенева «Несколько слов о стихотворениях Ф.И. Тютчева». Составить сообщение с использование выписок.</w:t>
      </w:r>
    </w:p>
    <w:p w14:paraId="37F5001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D104DF6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58BC2A4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DB6D31C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9CDC897" w14:textId="77777777" w:rsidR="00AD176D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952683" w14:textId="77777777" w:rsidR="00AD176D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2F371BD" w14:textId="77777777" w:rsidR="00AD176D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05F4D21" w14:textId="77777777" w:rsidR="00AD176D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31ED34A" w14:textId="77777777" w:rsidR="00AD176D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09C91BB" w14:textId="77777777" w:rsidR="00AD176D" w:rsidRDefault="00AD176D" w:rsidP="00BC784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18F7039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Задания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теме «</w:t>
      </w:r>
      <w:r>
        <w:rPr>
          <w:rFonts w:ascii="Times New Roman" w:hAnsi="Times New Roman" w:cs="Times New Roman"/>
          <w:b/>
          <w:sz w:val="24"/>
          <w:szCs w:val="24"/>
        </w:rPr>
        <w:t>Творчество Ф.М.Достоевского</w:t>
      </w:r>
      <w:r w:rsidRPr="002A7B28">
        <w:rPr>
          <w:rFonts w:ascii="Times New Roman" w:hAnsi="Times New Roman" w:cs="Times New Roman"/>
          <w:b/>
          <w:sz w:val="24"/>
          <w:szCs w:val="24"/>
        </w:rPr>
        <w:t>»</w:t>
      </w:r>
    </w:p>
    <w:p w14:paraId="56D12AE0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14:paraId="3166A9FE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A944E3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Внимательно прочитайте, текст предложенного кейса и дайте ответы на следующие вопросы по роману Ф.М.Достоевского «Преступление и наказание»:</w:t>
      </w:r>
    </w:p>
    <w:p w14:paraId="36895EC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1. Какой главный принцип сформулировал для себя писатель, размышляя над страницами Евангелия? Выразите ответ в тезисе, схеме, зарисовке-символе, стихах.</w:t>
      </w:r>
    </w:p>
    <w:p w14:paraId="4F051CF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2. В чем правда Сони? К чему она призывает?</w:t>
      </w:r>
    </w:p>
    <w:p w14:paraId="1234ACB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3. Почему теория Раскольникова антигуманистическая?</w:t>
      </w:r>
    </w:p>
    <w:p w14:paraId="09D377F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4. В чем выражен гуманизм романа?</w:t>
      </w:r>
    </w:p>
    <w:p w14:paraId="10AD5BF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5. Быть Наполеоном (в хорошем смысле) – это значит…</w:t>
      </w:r>
    </w:p>
    <w:p w14:paraId="65AE503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5. Почему Раскольников выбирает Владимировку, а не пулю в лоб?</w:t>
      </w:r>
    </w:p>
    <w:p w14:paraId="6B4882B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Pr="00356358">
        <w:rPr>
          <w:rFonts w:ascii="Times New Roman" w:hAnsi="Times New Roman" w:cs="Times New Roman"/>
          <w:sz w:val="24"/>
          <w:szCs w:val="24"/>
        </w:rPr>
        <w:t>Просмотр фрагментов фильма «Преступление и наказание» (1969г.)</w:t>
      </w:r>
    </w:p>
    <w:p w14:paraId="57CB381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Выражение личностного отношения к герою фильма через мини-сочинение, рисунок-зарисовку, стихотворение и т.д.</w:t>
      </w:r>
    </w:p>
    <w:p w14:paraId="2A33983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</w:t>
      </w:r>
      <w:r w:rsidRPr="00356358">
        <w:rPr>
          <w:rFonts w:ascii="Times New Roman" w:hAnsi="Times New Roman" w:cs="Times New Roman"/>
          <w:sz w:val="24"/>
          <w:szCs w:val="24"/>
        </w:rPr>
        <w:t>Сделать выписки из литературно-критических статей о творчестве Ф.М.Достоевского:</w:t>
      </w:r>
    </w:p>
    <w:p w14:paraId="1862F88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Д.И.Писарев «Борьба за жизнь»</w:t>
      </w:r>
    </w:p>
    <w:p w14:paraId="27E533A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М.М.Бахтин «Проблема поэтики Ф.М.Достоевского»</w:t>
      </w:r>
    </w:p>
    <w:p w14:paraId="1EFA602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И.Анненский «Речь о Достоевском»</w:t>
      </w:r>
    </w:p>
    <w:p w14:paraId="0646DE7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</w:t>
      </w:r>
      <w:r w:rsidRPr="00356358">
        <w:rPr>
          <w:rFonts w:ascii="Times New Roman" w:hAnsi="Times New Roman" w:cs="Times New Roman"/>
          <w:sz w:val="24"/>
          <w:szCs w:val="24"/>
        </w:rPr>
        <w:t xml:space="preserve"> Сочинение по роману Ф.М.Достоевского «Преступление и наказание»:</w:t>
      </w:r>
    </w:p>
    <w:p w14:paraId="67D1DE4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Теория Раскольникова и ее проверка в романе</w:t>
      </w:r>
    </w:p>
    <w:p w14:paraId="7948986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Преступление перед собой</w:t>
      </w:r>
    </w:p>
    <w:p w14:paraId="710BFFC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Петербург глазами Ф.М.Достоевского</w:t>
      </w:r>
    </w:p>
    <w:p w14:paraId="74619837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Виновники скрытых преступлений (по выбору учащихся)</w:t>
      </w:r>
    </w:p>
    <w:p w14:paraId="5F196519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C48584E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Задания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теме «</w:t>
      </w:r>
      <w:r>
        <w:rPr>
          <w:rFonts w:ascii="Times New Roman" w:hAnsi="Times New Roman" w:cs="Times New Roman"/>
          <w:b/>
          <w:sz w:val="24"/>
          <w:szCs w:val="24"/>
        </w:rPr>
        <w:t>Творчество Л.Н.Толстого</w:t>
      </w:r>
      <w:r w:rsidRPr="002A7B28">
        <w:rPr>
          <w:rFonts w:ascii="Times New Roman" w:hAnsi="Times New Roman" w:cs="Times New Roman"/>
          <w:b/>
          <w:sz w:val="24"/>
          <w:szCs w:val="24"/>
        </w:rPr>
        <w:t>»</w:t>
      </w:r>
    </w:p>
    <w:p w14:paraId="2E709B94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14:paraId="310D3E54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41CF3E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1. Пересказ с комментариями (кн. Андрей в Аустерлицком сражении: т. 1, ч. 3, гл. 16;   встреча Наполеоном: 1-3-19); </w:t>
      </w:r>
    </w:p>
    <w:p w14:paraId="45C4F70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2. Письменное изложение; самостоятельно, по памяти (гибель Пети Ростова: 4-3-11); </w:t>
      </w:r>
    </w:p>
    <w:p w14:paraId="304482E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3. Подготовка портретной характеристики на основе самостоятельного анализа романа: </w:t>
      </w:r>
    </w:p>
    <w:p w14:paraId="4F5FCCB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а. Андрея Болконского (1-1-3; 2-3-1,3,22; 3-2-36; 3-3-32; 4-1-16) </w:t>
      </w:r>
    </w:p>
    <w:p w14:paraId="293C48D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б. Пьера Безухова (1-1-2,5; 2-1-6; 2-2-3; 2-3-7,8,10; 4-1-10; 4-3-14:) </w:t>
      </w:r>
    </w:p>
    <w:p w14:paraId="08C23B5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в. Кутузова (1-2-2,3; 1-3-12,15,16; 3-2-15,16; 3-2-35; 4-4-6) </w:t>
      </w:r>
    </w:p>
    <w:p w14:paraId="1E6B420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г. Наполеона (2-3-34) </w:t>
      </w:r>
    </w:p>
    <w:p w14:paraId="13D12D6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д. Ростовых (обобщающая характеристика (3-3-15,16)) Болконских, Курагиных </w:t>
      </w:r>
    </w:p>
    <w:p w14:paraId="5AC7DC5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4.Гибель Пети Ростова: 4-3-11 </w:t>
      </w:r>
    </w:p>
    <w:p w14:paraId="405C4B6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5. Про батарею Тушина было забыть: 1-2-20 </w:t>
      </w:r>
    </w:p>
    <w:p w14:paraId="2FC63DF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6. Подбор материала для участия в беседе об идейном содержании романа «Война и мир» </w:t>
      </w:r>
    </w:p>
    <w:p w14:paraId="6343C40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а. В чем суть спора кн. Андрея и П.Безухова на пароме (2-12)? Чья позиция ближе вам? </w:t>
      </w:r>
    </w:p>
    <w:p w14:paraId="39C4538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б. Каковы жизненные планы и нравственные идеалы князя Андрея, Пьера, Н.Ростова,     Наташи? Какие события, эпизоды, встречи влияют на их поиски смысла жизни, на их духовное обновление.(использовать литературно-критические статьи М.Б.Хранченко, С.Г.Бочарова, В.В.Вересаева, Н.К.Гея, В.Я.Ланшина.) </w:t>
      </w:r>
    </w:p>
    <w:p w14:paraId="3BC6309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в. В чем видит Толстой главную движущую силу истории? Какова, по его мнению, роль личности в историческом процессе? Подтвердите это философскими раздумьями автора (3-3-1; 4-2-1; эпилог 1-1,2,3, эпилог-2-1,2,3,4,8,9,10,12) особенностями изображения Кутузова, Наполеона, ходом Бородинского сражения (3-2-1,27,28,36,39); (4-2-2,8,18); (4-3-18); (4-4-5) </w:t>
      </w:r>
    </w:p>
    <w:p w14:paraId="3D43386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lastRenderedPageBreak/>
        <w:t xml:space="preserve">7. Чему можно бы поучиться в семьях изображенных Толстым? (фамильные традиции, преемственность поколений). </w:t>
      </w:r>
    </w:p>
    <w:p w14:paraId="56D75A3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8. Анализ изобразительно-выразительных средств романа «Война и мир»: </w:t>
      </w:r>
    </w:p>
    <w:p w14:paraId="1EAD2D4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Как, какими средствами передает Толстой психологическое состояние персонажей: </w:t>
      </w:r>
    </w:p>
    <w:p w14:paraId="74ADC35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Наташи Ростовой перед первым танцем на балу (2-3-я-16), после объяснения с князем Андреем (2-3-я-22,23,24), после неудавшегося побега с Андреем Курагиным (2-5-я-18); Наташа в комнате графини после известия о гибели Пети Ростова (4-4-я-2); смерть князя Андрея (4-1-я-15, 16) - коллективное комментирование первого из названых выше фрагментов и подготовка к чтению с самостоятельным психологическим комментированием последующих фрагментов близкий к тексту и сопровождаемый комментированием пересказ внутренних монологов: Пьера после дуэли (2-1-я-6); князя Андрея в ночь перед Аустерлицким сражением (1-3-я-12), у старого дуба (2-3-я-l,2,3); Наташи в зале перед приездом Андрея (2-3-я-23) - их комментирование; наблюдение за выражением глаз, взгляда, лица (1-1-я-8,10,23; 2-1-я-9; 4-1-я-l0; 4-4-я-16), над психологическим содержание жестов, мимики, улыбки; </w:t>
      </w:r>
    </w:p>
    <w:p w14:paraId="492BF1A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Наблюдение над языком романа «Война и мир».</w:t>
      </w:r>
    </w:p>
    <w:p w14:paraId="35E2F9C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Краткое оглавление эпизодов и сцен романа Л.Н. Толстого «Войнаи мир». т.III, ч. II  Бородино.</w:t>
      </w:r>
    </w:p>
    <w:p w14:paraId="5F94F3C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XIX - Рассуждение Л. Толстого о ходе Бородинского сражения. </w:t>
      </w:r>
    </w:p>
    <w:p w14:paraId="7059D54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ХХ - Пьер выезжает из Можайска. Лейтмотив: «Всем народом навалиться хотят». </w:t>
      </w:r>
    </w:p>
    <w:p w14:paraId="41576AB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XXI - Пьер с кургана в Горках наблюдает за окрестностями и пытается разобраться в позициях русских и французских войск. </w:t>
      </w:r>
    </w:p>
    <w:p w14:paraId="51A5E69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XXII - Пьер в свите Кутузова. Случайный и незначительный разговор штабных и столь же случайные реплики Кутузова. </w:t>
      </w:r>
    </w:p>
    <w:p w14:paraId="648C0F3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ХХIII - Пьер с Бенигсеном проехали от Горок до крайнего левого фланга. </w:t>
      </w:r>
    </w:p>
    <w:p w14:paraId="6C307B1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XXIV - Князь Андрей в Князькове. Размышление о жизни. Приезд Пьера. </w:t>
      </w:r>
    </w:p>
    <w:p w14:paraId="1AEEC71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ХХV - Вывод Пьера о скрытой теплоте патриотизма. </w:t>
      </w:r>
    </w:p>
    <w:p w14:paraId="5559B8B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ХХVI - Наполеон в стоянке у Валуева. Эпизод с портретом сына. Приказ Наполеона о сражении. </w:t>
      </w:r>
    </w:p>
    <w:p w14:paraId="6E10371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XXVII - Наполеон готов к бою. </w:t>
      </w:r>
    </w:p>
    <w:p w14:paraId="7F1F76A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ХХVIII - Рассуждение Л. Толстого о том, почему Бородино не принесло победы Наполеону. </w:t>
      </w:r>
    </w:p>
    <w:p w14:paraId="7517CF2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XXIX - Наполеон перед боем. </w:t>
      </w:r>
    </w:p>
    <w:p w14:paraId="2D72764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26 августа - сражение.</w:t>
      </w:r>
    </w:p>
    <w:p w14:paraId="1B2FCE9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XXX - Пьер со штабом Кутузова на кургане. Панорама начала боя. </w:t>
      </w:r>
    </w:p>
    <w:p w14:paraId="14165AE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XXXI - Пьер на батарее Раевского. </w:t>
      </w:r>
    </w:p>
    <w:p w14:paraId="38AAA2D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ХХХII - Борьба за батарею Раевского. </w:t>
      </w:r>
    </w:p>
    <w:p w14:paraId="0535F82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XXXIII - Попытка Наполеона руководить ходом сражения. </w:t>
      </w:r>
    </w:p>
    <w:p w14:paraId="027DFF8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XXXIV - Наполеон и его свита в недоумении: потери огромные, но русские не отступают. </w:t>
      </w:r>
    </w:p>
    <w:p w14:paraId="36BFE41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ХХХV - Умение Кутузова управлять «духом войска». </w:t>
      </w:r>
    </w:p>
    <w:p w14:paraId="7A9CF86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ХХХVI - Полк князя Андрея в резерве. Ранение Болконского. </w:t>
      </w:r>
    </w:p>
    <w:p w14:paraId="72F1856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ХХХVII - Князь Андрей и Антоль Курагин в палатке для раненых. Примирение князя Андрея с людьми. </w:t>
      </w:r>
    </w:p>
    <w:p w14:paraId="36982E2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ХХХVIII - Автор о Наполеоне. </w:t>
      </w:r>
    </w:p>
    <w:p w14:paraId="072FE87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XXXIX - «Пламя сражения медленно догорало». </w:t>
      </w:r>
    </w:p>
    <w:p w14:paraId="53F4C8B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Пережить события и предать читателю свои мысли и чувства по поводу сражения доверено Пьеру, человеку, не</w:t>
      </w:r>
      <w:r>
        <w:rPr>
          <w:rFonts w:ascii="Times New Roman" w:hAnsi="Times New Roman" w:cs="Times New Roman"/>
          <w:sz w:val="24"/>
          <w:szCs w:val="24"/>
        </w:rPr>
        <w:t xml:space="preserve">компетентному в военных делах. </w:t>
      </w:r>
    </w:p>
    <w:p w14:paraId="70C5A90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Вопросы по тексту:</w:t>
      </w:r>
    </w:p>
    <w:p w14:paraId="69F2CF2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1.Как объяснить слова Л.Н. Толстого о том, что «Бородино» М. Ю. Лермонтова </w:t>
      </w:r>
      <w:r w:rsidRPr="00356358">
        <w:rPr>
          <w:rFonts w:ascii="Times New Roman" w:hAnsi="Times New Roman" w:cs="Times New Roman"/>
          <w:sz w:val="24"/>
          <w:szCs w:val="24"/>
        </w:rPr>
        <w:softHyphen/>
        <w:t xml:space="preserve">зерно, из которого вырос роман? </w:t>
      </w:r>
    </w:p>
    <w:p w14:paraId="2302FCF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lastRenderedPageBreak/>
        <w:t xml:space="preserve">2.Как объяснить слова Л.Н. Толстого: «Наполеон дал, а Кутузов принял сражение (т.III,ч.II,гл.XIХ)»? </w:t>
      </w:r>
    </w:p>
    <w:p w14:paraId="44AE6C3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3.Как Л. Толстой доказывает, что Кутузов и Наполеон, давая сражение, поступили «непроизвольно и бессмысленно»? Какие соображение автора кажутся убедительными? </w:t>
      </w:r>
    </w:p>
    <w:p w14:paraId="727B2CF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Л. Толстой пишет о Кутузове (ХХХV): "Он не давал никаких распоряжений, а только соглашался на то, что предлагали ему". Так ли это, если внимательно проследить за событиями? Как изображен Кутузов? Чем он живет в эти часы? Каким предстает перед читателем Наполеон? </w:t>
      </w:r>
    </w:p>
    <w:p w14:paraId="7A78BA2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4.Как Л. Толстому удается показать: в канун Бородина было очевидно, что «всем народом навалится хотят» на захватчика? </w:t>
      </w:r>
    </w:p>
    <w:p w14:paraId="048B1DE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5. Какие моменты Бородинского сражения изображены в романе? Что пережил Пьер, находясь в самом центре сражения? Что заставляет его прийти к выводу: «Нет, теперь они оставят это, теперь они ужаснутся того, что они сделали» (т.II, ч.II, гл. XXXII)? (т. I, ч. II, гл. II - "глазастый" Кутузов, сапоги, подвертки - все оглядел). </w:t>
      </w:r>
    </w:p>
    <w:p w14:paraId="6806DA6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5. Как сделать карьеру? т. II, ч. II, гл. </w:t>
      </w:r>
      <w:r w:rsidRPr="00356358">
        <w:rPr>
          <w:rFonts w:ascii="Times New Roman" w:hAnsi="Times New Roman" w:cs="Times New Roman"/>
          <w:sz w:val="24"/>
          <w:szCs w:val="24"/>
          <w:lang w:val="en-US"/>
        </w:rPr>
        <w:t xml:space="preserve">VI, VII, VIII(221), XIX (268), XXI (278.282) </w:t>
      </w:r>
    </w:p>
    <w:p w14:paraId="69F5265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  <w:lang w:val="en-US"/>
        </w:rPr>
        <w:t xml:space="preserve">        </w:t>
      </w:r>
      <w:r w:rsidRPr="00356358">
        <w:rPr>
          <w:rFonts w:ascii="Times New Roman" w:hAnsi="Times New Roman" w:cs="Times New Roman"/>
          <w:sz w:val="24"/>
          <w:szCs w:val="24"/>
        </w:rPr>
        <w:t xml:space="preserve">ч. III, гл. XI, ХII, ХХ         ч. V, гл. V. </w:t>
      </w:r>
    </w:p>
    <w:p w14:paraId="7CCD972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6. Батарея Тушина (Шенграбенское сражение) - т. I, ч. II, гл. ХХ.</w:t>
      </w:r>
    </w:p>
    <w:p w14:paraId="762D6792" w14:textId="77777777" w:rsidR="00AD176D" w:rsidRPr="00BC7840" w:rsidRDefault="00AD176D" w:rsidP="00BC784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6EB3E28" w14:textId="77777777" w:rsidR="00AD176D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9BC5095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 xml:space="preserve">Тест по дисциплине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теме «</w:t>
      </w:r>
      <w:r>
        <w:rPr>
          <w:rFonts w:ascii="Times New Roman" w:hAnsi="Times New Roman" w:cs="Times New Roman"/>
          <w:b/>
          <w:sz w:val="24"/>
          <w:szCs w:val="24"/>
        </w:rPr>
        <w:t>Творчество М.Горького</w:t>
      </w:r>
      <w:r w:rsidRPr="002A7B28">
        <w:rPr>
          <w:rFonts w:ascii="Times New Roman" w:hAnsi="Times New Roman" w:cs="Times New Roman"/>
          <w:b/>
          <w:sz w:val="24"/>
          <w:szCs w:val="24"/>
        </w:rPr>
        <w:t>»</w:t>
      </w:r>
    </w:p>
    <w:p w14:paraId="586C4BFA" w14:textId="77777777" w:rsidR="00AD176D" w:rsidRDefault="00AD176D" w:rsidP="00BC784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14:paraId="4DABAC95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E08A62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1. Героем какого рассказа М.Горького является JIappa? </w:t>
      </w:r>
    </w:p>
    <w:p w14:paraId="3CDAC75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«Макар Чудра» б) «Старуха Изергиль» в) «Челкаш»</w:t>
      </w:r>
    </w:p>
    <w:p w14:paraId="301F002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2. Какому герою пьес «На дне» принадлежит фраза: «Человек-это звучит гордо!»?</w:t>
      </w:r>
    </w:p>
    <w:p w14:paraId="3056531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Сатину б) Луне  в) Актёру</w:t>
      </w:r>
    </w:p>
    <w:p w14:paraId="7ABEF25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3. О чём сожалел Бубнов?</w:t>
      </w:r>
    </w:p>
    <w:p w14:paraId="0A641B6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о деньгах б) о своей семье в) о жёлтых руках</w:t>
      </w:r>
    </w:p>
    <w:p w14:paraId="3D7AD9A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4. Кому из героев пьесы автор дал книгу? </w:t>
      </w:r>
    </w:p>
    <w:p w14:paraId="2CFD138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Наташе б) Насте в) Василисе</w:t>
      </w:r>
    </w:p>
    <w:p w14:paraId="03E38B9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5. Обманывал ли ночлежников Лука?</w:t>
      </w:r>
      <w:r w:rsidRPr="00356358">
        <w:rPr>
          <w:rFonts w:ascii="Times New Roman" w:hAnsi="Times New Roman" w:cs="Times New Roman"/>
          <w:sz w:val="24"/>
          <w:szCs w:val="24"/>
        </w:rPr>
        <w:tab/>
      </w:r>
    </w:p>
    <w:p w14:paraId="4B6F26B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Лука бескорыстно пытался помочь людям б) он искренне желает добра, зародить в них веру в себя в) Лука осознано обманывал ночлежников</w:t>
      </w:r>
    </w:p>
    <w:p w14:paraId="022D859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5. Кто</w:t>
      </w:r>
      <w:r w:rsidRPr="00356358">
        <w:rPr>
          <w:rFonts w:ascii="Times New Roman" w:hAnsi="Times New Roman" w:cs="Times New Roman"/>
          <w:sz w:val="24"/>
          <w:szCs w:val="24"/>
        </w:rPr>
        <w:tab/>
        <w:t xml:space="preserve">из персонажей пьесы «На дне» выражает авторскую позицию? </w:t>
      </w:r>
    </w:p>
    <w:p w14:paraId="276B9BE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Бубнов б) Сатин в) Клещ г) Лука</w:t>
      </w:r>
    </w:p>
    <w:p w14:paraId="664975F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6. Каким персонажем пьесы «На дне» принадлежат слова:</w:t>
      </w:r>
    </w:p>
    <w:p w14:paraId="2B3E7AC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«Шум - смерти не помеха»</w:t>
      </w:r>
    </w:p>
    <w:p w14:paraId="16F961D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б) «Когда труд - обязанность, жизнь - рабство»</w:t>
      </w:r>
    </w:p>
    <w:p w14:paraId="782C23E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в) «Ни одна блоха не плоха; все чёрненькие, все прыгают»</w:t>
      </w:r>
    </w:p>
    <w:p w14:paraId="5069BC0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г) «Не любо - не слушай, а врать не мешай»</w:t>
      </w:r>
    </w:p>
    <w:p w14:paraId="035FC02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7. Как</w:t>
      </w:r>
      <w:r w:rsidRPr="00356358">
        <w:rPr>
          <w:rFonts w:ascii="Times New Roman" w:hAnsi="Times New Roman" w:cs="Times New Roman"/>
          <w:sz w:val="24"/>
          <w:szCs w:val="24"/>
        </w:rPr>
        <w:tab/>
        <w:t>герои называют Настю?</w:t>
      </w:r>
    </w:p>
    <w:p w14:paraId="0B5B369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«Цыц, леди!» б) «Чертова кукла» в) «Принцесса»</w:t>
      </w:r>
    </w:p>
    <w:p w14:paraId="454A0EF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8. Кому из обитателей ночлежки вы сочувствуете, почему?</w:t>
      </w:r>
    </w:p>
    <w:p w14:paraId="452C872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10. Основоположником какого направления в литературе является М.Горький.</w:t>
      </w:r>
    </w:p>
    <w:p w14:paraId="584994D8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Критический реализм б) Романтизм в) Сентиментализм</w:t>
      </w:r>
    </w:p>
    <w:p w14:paraId="19E00CB8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54B80C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4258FF5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0107D8C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3AD5202" w14:textId="77777777" w:rsidR="00BC7840" w:rsidRDefault="00BC7840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B2FCAA7" w14:textId="77777777" w:rsidR="00BC7840" w:rsidRDefault="00BC7840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37E3DCA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Тест по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теме «</w:t>
      </w:r>
      <w:r>
        <w:rPr>
          <w:rFonts w:ascii="Times New Roman" w:hAnsi="Times New Roman" w:cs="Times New Roman"/>
          <w:b/>
          <w:sz w:val="24"/>
          <w:szCs w:val="24"/>
        </w:rPr>
        <w:t>Творчество Н.С.Лескова</w:t>
      </w:r>
      <w:r w:rsidRPr="002A7B28">
        <w:rPr>
          <w:rFonts w:ascii="Times New Roman" w:hAnsi="Times New Roman" w:cs="Times New Roman"/>
          <w:b/>
          <w:sz w:val="24"/>
          <w:szCs w:val="24"/>
        </w:rPr>
        <w:t>»</w:t>
      </w:r>
    </w:p>
    <w:p w14:paraId="1D152F0C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14:paraId="50BAAFD5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1. Под какими именами, прозвищами, фамилиями выступает главный герой повести?                                1) Иван  Северьянович  Флягин;   2) отец Измаил;  3) Илья Муромец;                                             4) Голован;  5) Петр Сердюков.</w:t>
      </w:r>
    </w:p>
    <w:p w14:paraId="24F85B5E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2. Какие социальные роли, какие ремесла и занятия главного героя показаны в сюжете повести?                                                                                                                                                             1) лекарь;    2) крепостной;   3) землепашец;   4) кучер;   5) нянька;   6) солдат;                                       7) конокрад;     8) арестант;   9) нищий;   10) актер;   11) конэсер.</w:t>
      </w:r>
    </w:p>
    <w:p w14:paraId="66D5E895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3. Обозначьте правильную последовательность событий цифрами?                                                         1) поединок с Савакиреем и уход в степь;  2) наказание, порка и бегство от графа К.;                      3) солдатская служба;  4) спасение Флягиным семьи графа К.;  5) служба в «няньках» и бегство с матерью ребенка и ее любовником;  6) жизнь в монастыре;  7) скитания и приход в монастырь;  8) служба при князе, история с Грушенькой;  9) возвращение в Россию.</w:t>
      </w:r>
    </w:p>
    <w:p w14:paraId="37488840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4. Какое вознаграждение попросил герой за спасение жизни своих хозяев – графа и графини К.?     1) коня;  2) «вольную» (отпускной вид); 3) гармонь.</w:t>
      </w:r>
    </w:p>
    <w:p w14:paraId="749FDD35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5. За что герой был наказан графом К. и отстранен от своей основной службы?                                   1) опрокинул коляску с графом и графиней; 2) отрубил хвост кошке, принадлежащей горничной графини;  3) за пьянство.</w:t>
      </w:r>
    </w:p>
    <w:p w14:paraId="33F631EA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6. Какое животное не принимает участия в событиях повести?                                                                       1) коза;  2) голуби;  3) собака;  4) кони;  5) кошка.</w:t>
      </w:r>
    </w:p>
    <w:p w14:paraId="06E5BAFF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7. С помощью чего главный герой усмирил коня – людоеда?                                                                1) инструкций укротителя профессионала;  2) нагайки и горшка с тестом;                                               3) стальных наколенников и кнута. </w:t>
      </w:r>
    </w:p>
    <w:p w14:paraId="36438C13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8. За обладание каким животным герой боролся «наперепор» с «азиатом Савакиреем?                                1) кобылицей Дидоной;  2) караковым жеребенком;  3) белой кобылицей.</w:t>
      </w:r>
    </w:p>
    <w:p w14:paraId="58617AA9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9. Почему герой попал в степь к «татарам».                                                                                                         1) из – за кражи коня;  2) взят в плен за убийство Савакирея;  3) чтобы избежать наказания за убийство Савакирея.</w:t>
      </w:r>
    </w:p>
    <w:p w14:paraId="2EAB835B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10. Как удерживали главного героя в степи от побега?                                                                               1) держали в яме;  2) надели колодки на ноги;  3) «подщетинили» пятки.</w:t>
      </w:r>
    </w:p>
    <w:p w14:paraId="04DB0B5C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11. По каким признакам главный герой, убежав из плена, узнал, что добрался до русских?     1) услышал русскую речь;  2) так как пили водку и крестились;  3) по военной форме.</w:t>
      </w:r>
    </w:p>
    <w:p w14:paraId="624F7EF8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12. Как встретили героя на родине после побега из плена?                                                                               1) граф К. дал «вольную»;  2) граф К. приказал высечь и отправил на оброк;                                         3) отец Илья на три года отлучил от причастия.</w:t>
      </w:r>
    </w:p>
    <w:p w14:paraId="1EC6D2ED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13. О ком думает и говорит главный герой? «Вот она, - думаю, - где настоящая – то красота, что природы совершенство называется… это совсем не то, что лошади, в продажном звере». 1) о цыганке Груше;  2) о своей молодой жене Наташе;  3) о невесте князя.</w:t>
      </w:r>
    </w:p>
    <w:p w14:paraId="4C9697FA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14. О ком говорится?  «…Был он души доброй, но переменчивой. Чего он захочет, то ему сей час во что бы то ни стало вынь да положи – иначе он с ума сойдет, и в те поры ничего он на свете за это не пожалеет, а потом, когда получит, не дорожит счастьем».  1) о главном герое;  2) о хане Джангаре;  3) о князе.</w:t>
      </w:r>
    </w:p>
    <w:p w14:paraId="48512F68" w14:textId="77777777" w:rsidR="00AD176D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15. Почему главный герой убил Грушу?                                                                                                              1) из ревности к князю;  2) от обиды за неразделенную любовь;                                                                    3) чтоб спасти ее душу от греха убийства невесты князя.</w:t>
      </w:r>
    </w:p>
    <w:p w14:paraId="6D947D99" w14:textId="77777777" w:rsidR="00AD176D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4A34818" w14:textId="77777777" w:rsidR="00AD176D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711C81D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 xml:space="preserve">Тест по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теме «</w:t>
      </w:r>
      <w:r>
        <w:rPr>
          <w:rFonts w:ascii="Times New Roman" w:hAnsi="Times New Roman" w:cs="Times New Roman"/>
          <w:b/>
          <w:sz w:val="24"/>
          <w:szCs w:val="24"/>
        </w:rPr>
        <w:t>Творчество Н.С.Лескова</w:t>
      </w:r>
      <w:r w:rsidRPr="002A7B28">
        <w:rPr>
          <w:rFonts w:ascii="Times New Roman" w:hAnsi="Times New Roman" w:cs="Times New Roman"/>
          <w:b/>
          <w:sz w:val="24"/>
          <w:szCs w:val="24"/>
        </w:rPr>
        <w:t>»</w:t>
      </w:r>
    </w:p>
    <w:p w14:paraId="4036E311" w14:textId="77777777" w:rsidR="00AD176D" w:rsidRPr="00BC7840" w:rsidRDefault="00AD176D" w:rsidP="00BC784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14:paraId="14B1D78C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</w:t>
      </w:r>
      <w:r w:rsidRPr="00356358">
        <w:rPr>
          <w:rFonts w:ascii="Times New Roman" w:hAnsi="Times New Roman" w:cs="Times New Roman"/>
          <w:sz w:val="24"/>
          <w:szCs w:val="24"/>
        </w:rPr>
        <w:t>. Кто, по мнению главного героя, гнался за ним после убийства Грушеньки? «…Ужасно какой большой и длинный, и бесстыжий, обнагощенный, а тело все черное и голова малая, как луковочка, а сам, весь обростенький, в волосах, и я догадался, что это…»         1) разбойник – цыган;  2) бес.</w:t>
      </w:r>
    </w:p>
    <w:p w14:paraId="05A6DD92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356358">
        <w:rPr>
          <w:rFonts w:ascii="Times New Roman" w:hAnsi="Times New Roman" w:cs="Times New Roman"/>
          <w:sz w:val="24"/>
          <w:szCs w:val="24"/>
        </w:rPr>
        <w:t>. Кого считал герой своим ангелом – хранителем?                                                                                      1) Николая Чудотворца;  2) Ивана Предтечу;  3) святого Петра.</w:t>
      </w:r>
    </w:p>
    <w:p w14:paraId="6D8ED6FE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356358">
        <w:rPr>
          <w:rFonts w:ascii="Times New Roman" w:hAnsi="Times New Roman" w:cs="Times New Roman"/>
          <w:sz w:val="24"/>
          <w:szCs w:val="24"/>
        </w:rPr>
        <w:t>. Грех убийства  каких людей лежал на главном герое?                                                                          1) цыганки Груши;  2) старого монаха;  3) азиата «Савакирея»;  4) невесты князя.</w:t>
      </w:r>
    </w:p>
    <w:p w14:paraId="1BDACDE1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356358">
        <w:rPr>
          <w:rFonts w:ascii="Times New Roman" w:hAnsi="Times New Roman" w:cs="Times New Roman"/>
          <w:sz w:val="24"/>
          <w:szCs w:val="24"/>
        </w:rPr>
        <w:t>. Кто явился главному герою в пророческих снах и видениях?                                                         1) мать;  2) Иван Предтеча;  3) старый монах.</w:t>
      </w:r>
    </w:p>
    <w:p w14:paraId="3418F11A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356358">
        <w:rPr>
          <w:rFonts w:ascii="Times New Roman" w:hAnsi="Times New Roman" w:cs="Times New Roman"/>
          <w:sz w:val="24"/>
          <w:szCs w:val="24"/>
        </w:rPr>
        <w:t>. Чем объясняет главный герой свою удачу во время войны (он под обстрелом переплыл через реку с канатом для наведения моста)?                                                                                                1) личной храбростью;  2) своей греховностью,  из – за которой его не принимают ни вода, ни земля. 3) Божьим благославлением.</w:t>
      </w:r>
    </w:p>
    <w:p w14:paraId="3BE64D69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356358">
        <w:rPr>
          <w:rFonts w:ascii="Times New Roman" w:hAnsi="Times New Roman" w:cs="Times New Roman"/>
          <w:sz w:val="24"/>
          <w:szCs w:val="24"/>
        </w:rPr>
        <w:t>. Один «совершенный старец» в монастыре научил героя, как победить беса: «У Якова – апостола сказано: «Противустаньте дьяволу, и побежит от вас…». Каким способом, по рассказ героя, ему это удалось?                                                                                                                                  1) принял обет молчания;  2) бил земные поклоны до изнеможения и изнурял себя постом;    3) удалился от людей и вел аскетический образ жизни.</w:t>
      </w:r>
    </w:p>
    <w:p w14:paraId="0D347C41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356358">
        <w:rPr>
          <w:rFonts w:ascii="Times New Roman" w:hAnsi="Times New Roman" w:cs="Times New Roman"/>
          <w:sz w:val="24"/>
          <w:szCs w:val="24"/>
        </w:rPr>
        <w:t>. За что герой, живя в монастыре, был посажен в погреб?                                                                             1) за пьянство;  2) за то, что рассыпал свечи в церкви;  3) за пророчество близкой войны и призыв к всеобщему ополчению.</w:t>
      </w:r>
    </w:p>
    <w:p w14:paraId="318F8B8D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Pr="00356358">
        <w:rPr>
          <w:rFonts w:ascii="Times New Roman" w:hAnsi="Times New Roman" w:cs="Times New Roman"/>
          <w:sz w:val="24"/>
          <w:szCs w:val="24"/>
        </w:rPr>
        <w:t xml:space="preserve">. Одобряет или порицает герой «попика – прегорчайшего пьяницу», который молится за самоубийц, за тех, «что жизни борения не переносят», и уверен, что Создатель должен будет их простить?      1) одобряет;  2) порицает;  </w:t>
      </w:r>
    </w:p>
    <w:p w14:paraId="6AE97411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Pr="00356358">
        <w:rPr>
          <w:rFonts w:ascii="Times New Roman" w:hAnsi="Times New Roman" w:cs="Times New Roman"/>
          <w:sz w:val="24"/>
          <w:szCs w:val="24"/>
        </w:rPr>
        <w:t>. Какие черты Лесков считал свойственными простому русскому человеку и воплотил в характере главного героя?                                                                                                                              1) расчетливость;  2) чувство чести;  3) тяга к хвастовству;  4) точное следование церковным порядкам и правилам;  5) патриотизм;  6) способность к самопожертвованию;  7) пассивная терпеливость;  8) «добродушная» жестокость»  9) склонность к пьянству;  10) совестливость, честность;  11) трудолюбие;  12) необразованность;  13) бескорыстие.</w:t>
      </w:r>
    </w:p>
    <w:p w14:paraId="191693D5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Pr="00356358">
        <w:rPr>
          <w:rFonts w:ascii="Times New Roman" w:hAnsi="Times New Roman" w:cs="Times New Roman"/>
          <w:sz w:val="24"/>
          <w:szCs w:val="24"/>
        </w:rPr>
        <w:t>. Кому принадлежат слова: «Русский человек со всем справится»?                                                         1) барину – «магнетизеру»;  2) главному герою;  3) чиновнику – поляку, отцу грудной девочки.</w:t>
      </w:r>
    </w:p>
    <w:p w14:paraId="12321C56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Pr="00356358">
        <w:rPr>
          <w:rFonts w:ascii="Times New Roman" w:hAnsi="Times New Roman" w:cs="Times New Roman"/>
          <w:sz w:val="24"/>
          <w:szCs w:val="24"/>
        </w:rPr>
        <w:t>. Как строится повествование «Очарованного странника»?                                                                    1) последовательный рассказ о событиях от лица автора;  2) рассказ о событиях от лица главного героя;  3) состоит из основного сюжета ( рассказ от лица героя) и обрамляющего (от лица автора – повествователя); 4) сюжет состоит из нескольких глав.</w:t>
      </w:r>
    </w:p>
    <w:p w14:paraId="2775CD6F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Pr="00356358">
        <w:rPr>
          <w:rFonts w:ascii="Times New Roman" w:hAnsi="Times New Roman" w:cs="Times New Roman"/>
          <w:sz w:val="24"/>
          <w:szCs w:val="24"/>
        </w:rPr>
        <w:t>. Как сам автор в тексте «Очарованного странника» определяет жанр рассказа о жизни главного героя 1) повесть; 2) «житейская драмакомедия»;   3) рассказ; 4) житие.</w:t>
      </w:r>
    </w:p>
    <w:p w14:paraId="6D56EC05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</w:t>
      </w:r>
      <w:r w:rsidRPr="00356358">
        <w:rPr>
          <w:rFonts w:ascii="Times New Roman" w:hAnsi="Times New Roman" w:cs="Times New Roman"/>
          <w:sz w:val="24"/>
          <w:szCs w:val="24"/>
        </w:rPr>
        <w:t>. На вопрос спутников, какой сан он имеет в монастыре, главный герой отвечал: «…я еще просто в рясофоре». Что значит рясофор?                                                                                                       1) дьякон в монастыре;  2) носящий монашескую одежду без пострижения;  3) священник в монастыре.</w:t>
      </w:r>
    </w:p>
    <w:p w14:paraId="3AA96DB5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Pr="00356358">
        <w:rPr>
          <w:rFonts w:ascii="Times New Roman" w:hAnsi="Times New Roman" w:cs="Times New Roman"/>
          <w:sz w:val="24"/>
          <w:szCs w:val="24"/>
        </w:rPr>
        <w:t>. «Лошади были жестокие, не то что нынешние какие – нибудь кавалерийские, что для офицеров берут. Мы этих офицерских кофишёнками звали, потому что на них нет никакого удовольствия ехать…». Кофишёнок (нем.) – придворная должность смотрителя за кофе и чаем. На основе какого тропа создано это ироническое название смирных офицерских лошадей?                                                                                                               1) метонимия;  2) гипербола;  3) метафора;  4) синекдоха.</w:t>
      </w:r>
    </w:p>
    <w:p w14:paraId="10E29631" w14:textId="77777777" w:rsidR="00AD176D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15</w:t>
      </w:r>
      <w:r w:rsidRPr="00356358">
        <w:rPr>
          <w:rFonts w:ascii="Times New Roman" w:hAnsi="Times New Roman" w:cs="Times New Roman"/>
          <w:sz w:val="24"/>
          <w:szCs w:val="24"/>
        </w:rPr>
        <w:t>. «Что ж это такое, мол, верно, опять продулись по – анамеднишнему»? (от намедни).   Что значит слово намедни?               1) сегодня;  2) вчера;  3) на днях.</w:t>
      </w:r>
    </w:p>
    <w:p w14:paraId="5FA89CAE" w14:textId="77777777" w:rsidR="00AD176D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28FB8F8" w14:textId="77777777" w:rsidR="00AD176D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EB7E24D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Задания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теме «</w:t>
      </w:r>
      <w:r>
        <w:rPr>
          <w:rFonts w:ascii="Times New Roman" w:hAnsi="Times New Roman" w:cs="Times New Roman"/>
          <w:b/>
          <w:sz w:val="24"/>
          <w:szCs w:val="24"/>
        </w:rPr>
        <w:t>Творчество А.И.Солженицына</w:t>
      </w:r>
      <w:r w:rsidRPr="002A7B28">
        <w:rPr>
          <w:rFonts w:ascii="Times New Roman" w:hAnsi="Times New Roman" w:cs="Times New Roman"/>
          <w:b/>
          <w:sz w:val="24"/>
          <w:szCs w:val="24"/>
        </w:rPr>
        <w:t>»</w:t>
      </w:r>
    </w:p>
    <w:p w14:paraId="2F718681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14:paraId="3141D73C" w14:textId="77777777" w:rsidR="00AD176D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5EAE081" w14:textId="77777777" w:rsidR="00AD176D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B3882F" w14:textId="77777777" w:rsidR="00AD176D" w:rsidRPr="00356358" w:rsidRDefault="00AD176D" w:rsidP="00AD176D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Внимательно прочитайте текст, предложенного кейса и дайте ответы на следующие вопросы по рассказам А.И.Солженицына «Один день Ивана Денисовича» и М.Шолохова «Судьба человека»:</w:t>
      </w:r>
    </w:p>
    <w:p w14:paraId="287C4C5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1) Кто в лагере выживает? («Кто миски лижет, на санчасть надеется, да кто ходит к куму стучать»)</w:t>
      </w:r>
    </w:p>
    <w:p w14:paraId="43887FB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2) Как среди зеков остаться человеком?</w:t>
      </w:r>
    </w:p>
    <w:p w14:paraId="6698637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3) Как сегодня выжить, не теряя человеческого достоинства? </w:t>
      </w:r>
    </w:p>
    <w:p w14:paraId="7F2D0A8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4) Из какого сословия герои Андреи Соколов и Иван Денисович (роль «маленького человека»)? </w:t>
      </w:r>
    </w:p>
    <w:p w14:paraId="7DFA84C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5) В чем выражено сюжетное сходство героев? </w:t>
      </w:r>
    </w:p>
    <w:p w14:paraId="0EC4EA7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6) Почему глаза Андрея «присыпаны пеплом»?</w:t>
      </w:r>
    </w:p>
    <w:p w14:paraId="336389C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7) В каком эпизоде рассказа «Судьба человека» автор исказил исторические факты?</w:t>
      </w:r>
    </w:p>
    <w:p w14:paraId="0CAA94F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8) Как среди зеков (рас. Солженицына «Один день Ивана Денисовича») остаться человеком («не уронить себя» сохранить в себе человека)? </w:t>
      </w:r>
    </w:p>
    <w:p w14:paraId="07221F4E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9) Почему Андрей Соколов взял в дети «оборвыша» Ванюшу? </w:t>
      </w:r>
    </w:p>
    <w:p w14:paraId="431796B4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AFD4709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Задания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теме «</w:t>
      </w:r>
      <w:r>
        <w:rPr>
          <w:rFonts w:ascii="Times New Roman" w:hAnsi="Times New Roman" w:cs="Times New Roman"/>
          <w:b/>
          <w:sz w:val="24"/>
          <w:szCs w:val="24"/>
        </w:rPr>
        <w:t>Творчество Б.Л.Пастернака</w:t>
      </w:r>
      <w:r w:rsidRPr="002A7B28">
        <w:rPr>
          <w:rFonts w:ascii="Times New Roman" w:hAnsi="Times New Roman" w:cs="Times New Roman"/>
          <w:b/>
          <w:sz w:val="24"/>
          <w:szCs w:val="24"/>
        </w:rPr>
        <w:t>»</w:t>
      </w:r>
    </w:p>
    <w:p w14:paraId="619B27B1" w14:textId="77777777" w:rsidR="00AD176D" w:rsidRPr="00BC7840" w:rsidRDefault="00AD176D" w:rsidP="00BC784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14:paraId="184EA238" w14:textId="77777777" w:rsidR="00AD176D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BB20DEC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Внимательно прочитайте текст, предложенного кейса и дайте ответы на следующие вопросы по роману Б.Л. Пастернака «Доктор Живаго»: </w:t>
      </w:r>
    </w:p>
    <w:p w14:paraId="18CCC677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356358">
        <w:rPr>
          <w:rFonts w:ascii="Times New Roman" w:hAnsi="Times New Roman" w:cs="Times New Roman"/>
          <w:sz w:val="24"/>
          <w:szCs w:val="24"/>
        </w:rPr>
        <w:t>Проанализируйте эпизод участие Живаго в одном из боев. Какой идейный смысл имеет обнаружение у убитого партизана и у белогвардейца текста одного и того же псалма? (ч. 2, гл.4)</w:t>
      </w:r>
    </w:p>
    <w:p w14:paraId="02E691C2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356358">
        <w:rPr>
          <w:rFonts w:ascii="Times New Roman" w:hAnsi="Times New Roman" w:cs="Times New Roman"/>
          <w:sz w:val="24"/>
          <w:szCs w:val="24"/>
        </w:rPr>
        <w:t xml:space="preserve"> Как характеризует гражданскую войну эпизод заговора и расстрела заговорщиков (ч.12, гл. 1)</w:t>
      </w:r>
    </w:p>
    <w:p w14:paraId="627280BD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Pr="00356358">
        <w:rPr>
          <w:rFonts w:ascii="Times New Roman" w:hAnsi="Times New Roman" w:cs="Times New Roman"/>
          <w:sz w:val="24"/>
          <w:szCs w:val="24"/>
        </w:rPr>
        <w:t xml:space="preserve"> Проследите жизненный путь Панфила Палых и докажите неизбежность его трагического исхода. (ч.5, гл. 10, ч.11 гл. 9, ч.12, гл. 8)</w:t>
      </w:r>
    </w:p>
    <w:p w14:paraId="5DC1B484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Pr="00356358">
        <w:rPr>
          <w:rFonts w:ascii="Times New Roman" w:hAnsi="Times New Roman" w:cs="Times New Roman"/>
          <w:sz w:val="24"/>
          <w:szCs w:val="24"/>
        </w:rPr>
        <w:t>Проанализируйте стихотворения «Гамлет», «Свеча горит на столе».</w:t>
      </w:r>
    </w:p>
    <w:p w14:paraId="6B372556" w14:textId="77777777" w:rsidR="00AD176D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Pr="00356358">
        <w:rPr>
          <w:rFonts w:ascii="Times New Roman" w:hAnsi="Times New Roman" w:cs="Times New Roman"/>
          <w:sz w:val="24"/>
          <w:szCs w:val="24"/>
        </w:rPr>
        <w:t>Роман «Доктор Живаго» (обзор). Просмотр фрагментов фильма «Доктор Живаго» (2006г., реж. А.Прошкин)</w:t>
      </w:r>
    </w:p>
    <w:p w14:paraId="3DA037F9" w14:textId="77777777" w:rsidR="00AD176D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6901C4E" w14:textId="77777777" w:rsidR="00AD176D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19AB5CD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Задания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теме «</w:t>
      </w:r>
      <w:r>
        <w:rPr>
          <w:rFonts w:ascii="Times New Roman" w:hAnsi="Times New Roman" w:cs="Times New Roman"/>
          <w:b/>
          <w:sz w:val="24"/>
          <w:szCs w:val="24"/>
        </w:rPr>
        <w:t>Творчество М.Булгакова</w:t>
      </w:r>
      <w:r w:rsidRPr="002A7B28">
        <w:rPr>
          <w:rFonts w:ascii="Times New Roman" w:hAnsi="Times New Roman" w:cs="Times New Roman"/>
          <w:b/>
          <w:sz w:val="24"/>
          <w:szCs w:val="24"/>
        </w:rPr>
        <w:t>»</w:t>
      </w:r>
    </w:p>
    <w:p w14:paraId="473D4EAA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14:paraId="15FFBDC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F1F617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Типовые задания для текущей аттестации по учебной дисциплине</w:t>
      </w:r>
    </w:p>
    <w:p w14:paraId="41EAEF9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Внимательно прочитайте текст, предложенного кейса и дайте ответы на следующие вопросы по роману М.Булгакова «Белая гвардия»:</w:t>
      </w:r>
    </w:p>
    <w:p w14:paraId="6CF65A2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1)Как относились Блок  Горький и Булгаков к интеллигенции?</w:t>
      </w:r>
    </w:p>
    <w:p w14:paraId="41ECA1D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2)По каким нравственным законам живут Турбины?</w:t>
      </w:r>
    </w:p>
    <w:p w14:paraId="2E0AA17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3)Какова роль образа русской литературы в романе? </w:t>
      </w:r>
    </w:p>
    <w:p w14:paraId="68E1D1B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4)Каково отношение Турбиных к интеллигенции?</w:t>
      </w:r>
    </w:p>
    <w:p w14:paraId="3A38024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lastRenderedPageBreak/>
        <w:t>5)Какой вывод можно сделать по судьбам главных героев?</w:t>
      </w:r>
    </w:p>
    <w:p w14:paraId="11BBFD4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6)Кто из персонажей кроме Турбиных сберег свою честь, человечность и чувство долга в это смутное время?</w:t>
      </w:r>
    </w:p>
    <w:p w14:paraId="73EFD84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7)Кто из персонажей романа противопоставлен Турбиным?</w:t>
      </w:r>
    </w:p>
    <w:p w14:paraId="53489C3E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8) Почему Белые гвардейцы выбрали именно такой цвет?</w:t>
      </w:r>
    </w:p>
    <w:p w14:paraId="239ED3F6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F364B40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Задания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теме «</w:t>
      </w:r>
      <w:r w:rsidR="00BC7840">
        <w:rPr>
          <w:rFonts w:ascii="Times New Roman" w:hAnsi="Times New Roman" w:cs="Times New Roman"/>
          <w:b/>
          <w:sz w:val="24"/>
          <w:szCs w:val="24"/>
        </w:rPr>
        <w:t>Литература 1980 – 2000</w:t>
      </w:r>
      <w:r>
        <w:rPr>
          <w:rFonts w:ascii="Times New Roman" w:hAnsi="Times New Roman" w:cs="Times New Roman"/>
          <w:b/>
          <w:sz w:val="24"/>
          <w:szCs w:val="24"/>
        </w:rPr>
        <w:t>г.</w:t>
      </w:r>
      <w:r w:rsidRPr="002A7B28">
        <w:rPr>
          <w:rFonts w:ascii="Times New Roman" w:hAnsi="Times New Roman" w:cs="Times New Roman"/>
          <w:b/>
          <w:sz w:val="24"/>
          <w:szCs w:val="24"/>
        </w:rPr>
        <w:t>»</w:t>
      </w:r>
    </w:p>
    <w:p w14:paraId="00F1A9A6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14:paraId="5205FF26" w14:textId="77777777" w:rsidR="00AD176D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B1A3756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Внимательно прочитайте текст, предложенного кейса и дайте ответы на следующие вопросы по творчеству В.С.Высоцкого:  </w:t>
      </w:r>
    </w:p>
    <w:p w14:paraId="47C9BE13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1. Гражданственность, злободневность, проблемность – на этом держится песенное искусство Высоцкого. Он выступает против духовной успокоенности, против мещанского накопительства, и отсутствия веры в идеал, против нравственной глухоты. Своими песнями он напоминает нам, что есть ценности непреходящие: родина, человеческая жизнь, достоинство, мир на земле.                                                         Лирический герой Высоцкого – это он сам, борющийся за утверждение своих идеалов, вот, как он пишет:</w:t>
      </w:r>
    </w:p>
    <w:p w14:paraId="218DC4F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Мне судьба до последней черты, до креста</w:t>
      </w:r>
    </w:p>
    <w:p w14:paraId="56C9AD9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 Спорить до хрипоты, а за ней немота,</w:t>
      </w:r>
    </w:p>
    <w:p w14:paraId="12164C3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Убеждать и доказывать с пеной у рта,</w:t>
      </w:r>
    </w:p>
    <w:p w14:paraId="7C77585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Что не то это вовсе, не то и не та.</w:t>
      </w:r>
    </w:p>
    <w:p w14:paraId="0985B4F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Стихи, песня должны войти мне в уши, а в душу: считает Высоцкий.</w:t>
      </w:r>
    </w:p>
    <w:p w14:paraId="697C1EC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Мужественно и нежно говорит он о «великой стране любви»… без чего жизнь не жизнь, «потому, что если не любил, значит не жил, и не дышал». Об этом «Баллада о любви»:</w:t>
      </w:r>
    </w:p>
    <w:p w14:paraId="59B68BB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Давай поставим свечи в изголовье </w:t>
      </w:r>
    </w:p>
    <w:p w14:paraId="4B1AE53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Погибшим от невинной любви… </w:t>
      </w:r>
    </w:p>
    <w:p w14:paraId="61D9355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Я поля влюбленным постелю,</w:t>
      </w:r>
    </w:p>
    <w:p w14:paraId="64E139A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Пусть поют во сне и наяву!</w:t>
      </w:r>
    </w:p>
    <w:p w14:paraId="2F6E9C9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Я дышу – и, значит, я люблю!</w:t>
      </w:r>
    </w:p>
    <w:p w14:paraId="4179C7D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Я люблю  - и, значит, я живу!</w:t>
      </w:r>
    </w:p>
    <w:p w14:paraId="77F4300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Жизнь – это нескончаемая борьба добра и зла. Обращаясь к современникам, поэт размышляет, спрашивает, утверждает: </w:t>
      </w:r>
    </w:p>
    <w:p w14:paraId="6DE4AF0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Как у вас там с мерзавцами? Бьют? Поделом...</w:t>
      </w:r>
    </w:p>
    <w:p w14:paraId="791C6C7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Но не правда ли, зло называется злом </w:t>
      </w:r>
    </w:p>
    <w:p w14:paraId="527952D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Даже там, в светлом будущем вашем?</w:t>
      </w:r>
    </w:p>
    <w:p w14:paraId="136AEA1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Главная мысль автора заключается в том, что добро остается добром, а зло – злом.</w:t>
      </w:r>
    </w:p>
    <w:p w14:paraId="07A2C60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Даже песни о спорте или об альпинистах – это песни о жизни, о выборе своего пути:</w:t>
      </w:r>
    </w:p>
    <w:p w14:paraId="0A94B0D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Да, можно свернуть,</w:t>
      </w:r>
    </w:p>
    <w:p w14:paraId="055048C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Обрыв обогнуть, </w:t>
      </w:r>
    </w:p>
    <w:p w14:paraId="7405922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Но мы выбираем трудный путь, </w:t>
      </w:r>
    </w:p>
    <w:p w14:paraId="14C4A60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Опасный, как военная трона.</w:t>
      </w:r>
    </w:p>
    <w:p w14:paraId="57233071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Он всегда говорит и поет о том, что лично его волнует, что родилось внутри него самого. Таким, как он, можно довериться, верить. Он не будет заигрывать с высокими понятиями и словами.                                                                                                                                                 Высоцкий издевается над современными обывателями («У телевизора»).</w:t>
      </w:r>
    </w:p>
    <w:p w14:paraId="7C06323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Песня Высоцкого «Он не вернулся из боя» - одна из главных в его творчестве:</w:t>
      </w:r>
    </w:p>
    <w:p w14:paraId="14C1800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Почему все не так? Вроде все как всегда:</w:t>
      </w:r>
    </w:p>
    <w:p w14:paraId="5E58BBB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То же небо, опять голубое,</w:t>
      </w:r>
    </w:p>
    <w:p w14:paraId="0D2575E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Тот же лес, тот же воздух и та же вода </w:t>
      </w:r>
    </w:p>
    <w:p w14:paraId="712806E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Только он не вернулся из боя.</w:t>
      </w:r>
    </w:p>
    <w:p w14:paraId="279D1D9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Нам и места в землянке хватало вполне, </w:t>
      </w:r>
    </w:p>
    <w:p w14:paraId="5185E04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lastRenderedPageBreak/>
        <w:t xml:space="preserve">Нам и время текло для обоих… </w:t>
      </w:r>
    </w:p>
    <w:p w14:paraId="17FA189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Все теперь одному, только кажется мне, </w:t>
      </w:r>
    </w:p>
    <w:p w14:paraId="708E9BB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Это я не вернулся из боя       </w:t>
      </w:r>
      <w:r w:rsidRPr="00356358">
        <w:rPr>
          <w:rFonts w:ascii="Times New Roman" w:hAnsi="Times New Roman" w:cs="Times New Roman"/>
          <w:sz w:val="24"/>
          <w:szCs w:val="24"/>
        </w:rPr>
        <w:tab/>
      </w:r>
      <w:r w:rsidRPr="00356358">
        <w:rPr>
          <w:rFonts w:ascii="Times New Roman" w:hAnsi="Times New Roman" w:cs="Times New Roman"/>
          <w:sz w:val="24"/>
          <w:szCs w:val="24"/>
        </w:rPr>
        <w:tab/>
      </w:r>
      <w:r w:rsidRPr="00356358">
        <w:rPr>
          <w:rFonts w:ascii="Times New Roman" w:hAnsi="Times New Roman" w:cs="Times New Roman"/>
          <w:sz w:val="24"/>
          <w:szCs w:val="24"/>
        </w:rPr>
        <w:tab/>
      </w:r>
    </w:p>
    <w:p w14:paraId="29F9B30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Песни Высоцкого о войне – это песни о сильных, усталых, мужественных, добрых, таким людям можно доверить собственную жизнь и Родину.</w:t>
      </w:r>
    </w:p>
    <w:p w14:paraId="6B55AF5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Поэт казался пульсирующим сгустком нервов. Казалось, на таком накале невозможно петь, нельзя дышать. А он пел, он дышал. Одна таких песен – «Спасите наши души»:</w:t>
      </w:r>
    </w:p>
    <w:p w14:paraId="5134855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Спасите наши души!</w:t>
      </w:r>
    </w:p>
    <w:p w14:paraId="66ECCB7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Мы бредим от удушья.</w:t>
      </w:r>
    </w:p>
    <w:p w14:paraId="2547C65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Спасите наши души!</w:t>
      </w:r>
    </w:p>
    <w:p w14:paraId="4D91C7F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Спешите к нам!</w:t>
      </w:r>
    </w:p>
    <w:p w14:paraId="6CB0EA9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Услышьте нас на суши – </w:t>
      </w:r>
    </w:p>
    <w:p w14:paraId="5A2505A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Наш SOS все глуше, глуше,</w:t>
      </w:r>
    </w:p>
    <w:p w14:paraId="59571E0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И ужас режет души</w:t>
      </w:r>
    </w:p>
    <w:p w14:paraId="7E26DEA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Напополам…</w:t>
      </w:r>
    </w:p>
    <w:p w14:paraId="3437D7A0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Песня «Охота на волков» об идеологии, царившей в нашей стране, о людях, окруженных идеологическими флажками, оказавшихся затравленным стадом в умелых руках «егерей».</w:t>
      </w:r>
    </w:p>
    <w:p w14:paraId="5D57E8D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Видно, в детстве, слепые щенки,</w:t>
      </w:r>
    </w:p>
    <w:p w14:paraId="108B960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Мы, волчата, сосали волчицу</w:t>
      </w:r>
    </w:p>
    <w:p w14:paraId="56069CC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И всосали – «нельзя за флажки!»</w:t>
      </w:r>
    </w:p>
    <w:p w14:paraId="56B92DC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Почему нельзя – никто не знал. Нельзя, и все. Страшно! Как нужен был тогда кто – нибудь, кому пришла в голову эта нормальная мысль: «А что, если за флажки?»</w:t>
      </w:r>
    </w:p>
    <w:p w14:paraId="191ECB1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Я из повиновения вышел,</w:t>
      </w:r>
    </w:p>
    <w:p w14:paraId="4D62255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За флажки, жажда жизни сильней!</w:t>
      </w:r>
    </w:p>
    <w:p w14:paraId="493F81B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Только сзади я радостно слышал </w:t>
      </w:r>
    </w:p>
    <w:p w14:paraId="245F9CF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Удивленные крики людей. </w:t>
      </w:r>
    </w:p>
    <w:p w14:paraId="0315DA59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Высоцкий был бесстрашен, потому что знал, что поступает справедливо. Оттого и защищал слабых, оттого и шел за «флажки». Он шагнул и сказал остальным: «Не бойтесь, вы же видите, я жив!». Вероятно, он понимал, более того, сознавал это, как миссию, доверенную ему людьми. Он пел:</w:t>
      </w:r>
    </w:p>
    <w:p w14:paraId="78662C4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Меня ведь не рубили на гонку  завели,</w:t>
      </w:r>
    </w:p>
    <w:p w14:paraId="02BE40A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Меня просили: миг не проворонь ты!</w:t>
      </w:r>
    </w:p>
    <w:p w14:paraId="57C2CD0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Узнай, а есть предел там. На краю земли?</w:t>
      </w:r>
    </w:p>
    <w:p w14:paraId="6740BCF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И можно ли раздвинуть горизонты? </w:t>
      </w:r>
    </w:p>
    <w:p w14:paraId="399E59C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И он раздвигал наш горизонт, как мог. Многие считают, что это стоило ему жизни. Говорят, что сердце его не выдержало борьбы с дураками.</w:t>
      </w:r>
    </w:p>
    <w:p w14:paraId="0AE5E48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356358">
        <w:rPr>
          <w:rFonts w:ascii="Times New Roman" w:hAnsi="Times New Roman" w:cs="Times New Roman"/>
          <w:sz w:val="24"/>
          <w:szCs w:val="24"/>
        </w:rPr>
        <w:t>Просмотр фрагментов музыкально-публицистической программы «Четыре встречи с Владимиром Высоцким»</w:t>
      </w:r>
    </w:p>
    <w:p w14:paraId="307DF234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AC18DD4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E6AEF29" w14:textId="77777777" w:rsidR="00AD176D" w:rsidRPr="001D6841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 xml:space="preserve">Тест по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за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/>
          <w:sz w:val="24"/>
          <w:szCs w:val="24"/>
        </w:rPr>
        <w:t xml:space="preserve"> семестр 1 курса обучения</w:t>
      </w:r>
    </w:p>
    <w:p w14:paraId="0765B604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14:paraId="64045AD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61CF9F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1. Какой характер был у Катерины?</w:t>
      </w:r>
    </w:p>
    <w:p w14:paraId="70AD493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покладистый Б) вспыльчивый В) «горячий».</w:t>
      </w:r>
    </w:p>
    <w:p w14:paraId="42DFE6A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2. Чего Катерина не умела, не могла?</w:t>
      </w:r>
    </w:p>
    <w:p w14:paraId="22A07CB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вести хозяйство Б) обманывать В) слушать.</w:t>
      </w:r>
    </w:p>
    <w:p w14:paraId="01DE6A5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3. Кого обвинил Тихон в смерти Катерины?</w:t>
      </w:r>
    </w:p>
    <w:p w14:paraId="4CA1E22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мать Б) себя В) общество.</w:t>
      </w:r>
    </w:p>
    <w:p w14:paraId="796E7AA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4. Какой душой обладал Обломов?</w:t>
      </w:r>
    </w:p>
    <w:p w14:paraId="1E64C3F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отзывчивой Б) доброй В) чистой, как «хрусталь», душой</w:t>
      </w:r>
    </w:p>
    <w:p w14:paraId="1ABDDBE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lastRenderedPageBreak/>
        <w:t>Что такое «обломовщина»?</w:t>
      </w:r>
    </w:p>
    <w:p w14:paraId="00A90CB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5. Что отрицал Базаров?</w:t>
      </w:r>
    </w:p>
    <w:p w14:paraId="7059E1B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любовь к родителям Б) любовь в идеальном смысле В)любовь к естественным наука</w:t>
      </w:r>
    </w:p>
    <w:p w14:paraId="4334C80D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6. Кому принадлежат слова: « Природа не храм, а мастерская, и человек в ней работник»?</w:t>
      </w:r>
    </w:p>
    <w:p w14:paraId="5AEB844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Павлу Петровичу Б) Аркадию В) Базарову</w:t>
      </w:r>
    </w:p>
    <w:p w14:paraId="183F2ED4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7. Какие художественные средства являются для Ф.И.Тютчева ведущими, предпочтительными при создание облика природы?</w:t>
      </w:r>
    </w:p>
    <w:p w14:paraId="4AF43EF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8. Н.С.Лесков писал: «У нас не перевились и не переведутся праведники»... Назовите героя - праведника и сформулируйте его основной жизненный принцип?</w:t>
      </w:r>
    </w:p>
    <w:p w14:paraId="1720CCF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9. Как выражает Н,А, Некрасов свободолюбивый дух крестьянства ( на примере образа Савелия, богатыря святорусского)?</w:t>
      </w:r>
    </w:p>
    <w:p w14:paraId="606513BF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10. В чем смысле теории Раскольникова</w:t>
      </w:r>
    </w:p>
    <w:p w14:paraId="20B380A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15C0ABF" w14:textId="77777777" w:rsidR="00AD176D" w:rsidRPr="001D6841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 xml:space="preserve">Тест по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по теме </w:t>
      </w:r>
      <w:r>
        <w:rPr>
          <w:rFonts w:ascii="Times New Roman" w:hAnsi="Times New Roman" w:cs="Times New Roman"/>
          <w:b/>
          <w:sz w:val="24"/>
          <w:szCs w:val="24"/>
        </w:rPr>
        <w:t xml:space="preserve">за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>
        <w:rPr>
          <w:rFonts w:ascii="Times New Roman" w:hAnsi="Times New Roman" w:cs="Times New Roman"/>
          <w:b/>
          <w:sz w:val="24"/>
          <w:szCs w:val="24"/>
        </w:rPr>
        <w:t xml:space="preserve"> семестр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/>
          <w:sz w:val="24"/>
          <w:szCs w:val="24"/>
        </w:rPr>
        <w:t xml:space="preserve"> курса обучения</w:t>
      </w:r>
    </w:p>
    <w:p w14:paraId="63150711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14:paraId="38BD1488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8C97AD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В 1.  Подчеркните правильный вариант произношения: </w:t>
      </w:r>
    </w:p>
    <w:p w14:paraId="7479CD3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кузова - кузовы; б) выбору - выбора; в) торты - торты; г) газопровод - газопровод.</w:t>
      </w:r>
    </w:p>
    <w:p w14:paraId="7FC190C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 2.  Охарактеризуйте понятие «эпиграф в сочинении»</w:t>
      </w:r>
    </w:p>
    <w:p w14:paraId="3FDC740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 3.  Что вам дорого в Базарове?</w:t>
      </w:r>
    </w:p>
    <w:p w14:paraId="075BA72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«порядочный химик в 20 раз полезнее поэта»</w:t>
      </w:r>
    </w:p>
    <w:p w14:paraId="62294E8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б) «нравиться тебе женщина - старайся добиться толку»</w:t>
      </w:r>
    </w:p>
    <w:p w14:paraId="65B5669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в) «Аркадий сибаритствовал, Базаров работал»</w:t>
      </w:r>
    </w:p>
    <w:p w14:paraId="7B2D330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 4. Какие изобразительно - выразительные средства использованы в приведенном отрывке</w:t>
      </w:r>
    </w:p>
    <w:p w14:paraId="100C5A2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Не то, что мните вы, природа:// Не слепок, не бездушный лик - В ней есть душа, в ней есть свобода// В ней есть любовь, в ней есть язык (Ф.И. Тютчев).</w:t>
      </w:r>
    </w:p>
    <w:p w14:paraId="44EB81A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 5. Чего Катерина не умела, не могла</w:t>
      </w:r>
    </w:p>
    <w:p w14:paraId="19DABF3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вести хозяйство; б) обманывать, скрывать; в) слушать.</w:t>
      </w:r>
    </w:p>
    <w:p w14:paraId="77E5592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 6. Какой завет отца стал целью и смыслом жизни для пескаря? (Сказка Салтыкова Щедрина «Премудрый пескарь»)</w:t>
      </w:r>
    </w:p>
    <w:p w14:paraId="3499CFF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любить всех; б) глядеть в оба; в) совершенствовать себя.</w:t>
      </w:r>
    </w:p>
    <w:p w14:paraId="0BCAE87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 7. Кем хотел стать Раскольников?</w:t>
      </w:r>
    </w:p>
    <w:p w14:paraId="024481D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революционером; б) петрашевцем; в) Наполеоном.</w:t>
      </w:r>
    </w:p>
    <w:p w14:paraId="1934A99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 8. В чём выражено крушение теории Раскольникова?</w:t>
      </w:r>
    </w:p>
    <w:p w14:paraId="145B7D20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 9. В каких произведениях мы встречаем: а) Марьино; б)деревни: Заплатова, Дырявина, Знобишина...</w:t>
      </w:r>
    </w:p>
    <w:p w14:paraId="14DBE8A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 10. Чей это портрет. Назовите героя, произведение, автора.</w:t>
      </w:r>
    </w:p>
    <w:p w14:paraId="53781E3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«Он был небольшого роста, весьма красивый молодой человек с определёнными и сухими чертами...все бывшие в гостиной надоели ему».</w:t>
      </w:r>
    </w:p>
    <w:p w14:paraId="422BE08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В11. Какая черта в пескаре вам наиболее неприятна (Сказка Салтыкова Щедрина «Премудрый пескарь»)</w:t>
      </w:r>
    </w:p>
    <w:p w14:paraId="2851458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жадность; б) трусость; в) ревность</w:t>
      </w:r>
    </w:p>
    <w:p w14:paraId="50E5258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 12. Н. С. Лесков писал: «У нас не перевелись и не переведутся праведники»</w:t>
      </w:r>
    </w:p>
    <w:p w14:paraId="01DCC16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Назовите героя праведника и сформулируйте его основной жизненный принцип.</w:t>
      </w:r>
    </w:p>
    <w:p w14:paraId="0CF513DF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 13. Какое значение на пути исканий князя Андрея имело его ранение на поле Аустерлица?</w:t>
      </w:r>
    </w:p>
    <w:p w14:paraId="3107F80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пришёл к пониманию бога; б) понял, что стремление к славе суетно и ничтожно;</w:t>
      </w:r>
    </w:p>
    <w:p w14:paraId="19C20C5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в) пересмотрел свои представления о смысле жизни.</w:t>
      </w:r>
    </w:p>
    <w:p w14:paraId="4460CD0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В14. Почему А.Н. Толстой изобразил Бородинское сражение через восприятие Пьера?</w:t>
      </w:r>
    </w:p>
    <w:p w14:paraId="50A625B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Пьер - человек не военный, и его восприятия сражения более объективно;</w:t>
      </w:r>
    </w:p>
    <w:p w14:paraId="110217C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lastRenderedPageBreak/>
        <w:t>б) это необходимо для развития характера героя.</w:t>
      </w:r>
    </w:p>
    <w:p w14:paraId="1856100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В15. Какова центральная тема рассказа А.П. Чехова «Ионыч»?</w:t>
      </w:r>
    </w:p>
    <w:p w14:paraId="38B15F8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а) борьба за наследство; б) революционные перемены в России; в) протест против пошлости, обывательницы, духовной деградации. </w:t>
      </w:r>
    </w:p>
    <w:p w14:paraId="07AB152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В16. Драматургический конфликт – это:</w:t>
      </w:r>
    </w:p>
    <w:p w14:paraId="4957B28A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столкновение персонажей придерживающихся разных взглядов на одну и ту же проблему;</w:t>
      </w:r>
    </w:p>
    <w:p w14:paraId="4469408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б) противоречие внутри группы персонажей;</w:t>
      </w:r>
    </w:p>
    <w:p w14:paraId="14DC960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в) внутреннее противоречие героя.</w:t>
      </w:r>
    </w:p>
    <w:p w14:paraId="6D74DD2A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В17 Назовите основные черты публицистического стиля.</w:t>
      </w:r>
    </w:p>
    <w:p w14:paraId="375584CD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D47FB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34881F" w14:textId="77777777" w:rsidR="00AD176D" w:rsidRPr="001D6841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 xml:space="preserve">Тест по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за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>
        <w:rPr>
          <w:rFonts w:ascii="Times New Roman" w:hAnsi="Times New Roman" w:cs="Times New Roman"/>
          <w:b/>
          <w:sz w:val="24"/>
          <w:szCs w:val="24"/>
        </w:rPr>
        <w:t xml:space="preserve"> семестр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>
        <w:rPr>
          <w:rFonts w:ascii="Times New Roman" w:hAnsi="Times New Roman" w:cs="Times New Roman"/>
          <w:b/>
          <w:sz w:val="24"/>
          <w:szCs w:val="24"/>
        </w:rPr>
        <w:t xml:space="preserve"> курса обучения</w:t>
      </w:r>
    </w:p>
    <w:p w14:paraId="5756AB4F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14:paraId="32F6C952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096290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1.  Какова центральная тема рассказа А.П.Чехова «Ионыч»?</w:t>
      </w:r>
    </w:p>
    <w:p w14:paraId="5BAFD98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о красоте любви  б) о патриотизме  в) духовная  деградация личности</w:t>
      </w:r>
    </w:p>
    <w:p w14:paraId="043861B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2. Почему Гаев и Раневская оказались неспособными спасти имение?</w:t>
      </w:r>
    </w:p>
    <w:p w14:paraId="020A5FC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3. Какому герою пьесы «На дне» принадлежит фраза: «Человек – звучит гордо!»?</w:t>
      </w:r>
    </w:p>
    <w:p w14:paraId="630875F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Сатину  б) Луке  в) Актеру</w:t>
      </w:r>
    </w:p>
    <w:p w14:paraId="56A31C9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4. Основоположником  какого направления в литературе является М.Горький?</w:t>
      </w:r>
    </w:p>
    <w:p w14:paraId="4A8CA7B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критический реализм  б) романтизм  в) сентиментализм</w:t>
      </w:r>
    </w:p>
    <w:p w14:paraId="110C0A8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5. Какие приемы использует А. Блок в следующих примерах:</w:t>
      </w:r>
    </w:p>
    <w:p w14:paraId="15FCA31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 «Весенний и тлетворный дух»  2 «И очи синие, бездонные // Цветут на дальнем берегу» 3 Доколе матери тужить // Доколе коршуну кружить»?</w:t>
      </w:r>
    </w:p>
    <w:p w14:paraId="1809EFE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метафора  б) анафора  в) оксюморон</w:t>
      </w:r>
    </w:p>
    <w:p w14:paraId="5045CB2F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6. Назовите персонажа рассказа И. Бунина: «... Он был твердо уверен, что имел  полное право на отдых на удовольствие, на путешествие во всех отношениях отличное...»</w:t>
      </w:r>
    </w:p>
    <w:p w14:paraId="2090A87C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7. Определите средство выразительности, которое Есенин использует в данном примере для создания образа природы:                                                                                                        «Белая береза // Под моим окном // Принакрылась снегом, // Точно серебром.</w:t>
      </w:r>
    </w:p>
    <w:p w14:paraId="689C71C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гипербола  б) эпитет   в) сравнение</w:t>
      </w:r>
    </w:p>
    <w:p w14:paraId="54C63CE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8. Какому из писателей начала прошлого века была присуждена Нобелевская премия?</w:t>
      </w:r>
    </w:p>
    <w:p w14:paraId="541C5B8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а)  А.Блоку  б) А.Чехову  в) И. Бунину </w:t>
      </w:r>
    </w:p>
    <w:p w14:paraId="5EF0983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9. Перечислить последовательно рекомендации к написанию сочинений</w:t>
      </w:r>
    </w:p>
    <w:p w14:paraId="4F0D7DE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10. Записать схему анализа лирического произведения</w:t>
      </w:r>
    </w:p>
    <w:p w14:paraId="53A4F38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11. Сделать анализ стихотворения  А.Блока,  И. Бунина, С. Есенина (по выбору учащегося)</w:t>
      </w:r>
    </w:p>
    <w:p w14:paraId="7A1F09E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3CC0C42" w14:textId="77777777" w:rsidR="00AD176D" w:rsidRPr="001D6841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t xml:space="preserve">Тест по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за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>
        <w:rPr>
          <w:rFonts w:ascii="Times New Roman" w:hAnsi="Times New Roman" w:cs="Times New Roman"/>
          <w:b/>
          <w:sz w:val="24"/>
          <w:szCs w:val="24"/>
        </w:rPr>
        <w:t xml:space="preserve"> семестр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>
        <w:rPr>
          <w:rFonts w:ascii="Times New Roman" w:hAnsi="Times New Roman" w:cs="Times New Roman"/>
          <w:b/>
          <w:sz w:val="24"/>
          <w:szCs w:val="24"/>
        </w:rPr>
        <w:t xml:space="preserve"> курса обучения</w:t>
      </w:r>
    </w:p>
    <w:p w14:paraId="15FF06F0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14:paraId="73B9D92F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BCDE28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1. Что называется лирикой?</w:t>
      </w:r>
    </w:p>
    <w:p w14:paraId="647811A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род литературы, в котором художественный мир литературного произведения отражает внутренние переживания</w:t>
      </w:r>
    </w:p>
    <w:p w14:paraId="6D4A5835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б) не связанные с сюжетным повествованием размышления автора</w:t>
      </w:r>
    </w:p>
    <w:p w14:paraId="5826E4F6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в)  эмоциональное восприятие повествованием или лирическим героем описуемого.</w:t>
      </w:r>
    </w:p>
    <w:p w14:paraId="672A8702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2. Назовите источник крылатых выражений?</w:t>
      </w:r>
    </w:p>
    <w:p w14:paraId="658A492B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«каждый должен сам себя воспитать»...</w:t>
      </w:r>
    </w:p>
    <w:p w14:paraId="0525D09D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б) «Кому живется весело, вольготно на Руси»...</w:t>
      </w:r>
    </w:p>
    <w:p w14:paraId="16C0D049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в) «ох, не надо бы полнеть»</w:t>
      </w:r>
    </w:p>
    <w:p w14:paraId="7E032B4D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3. Как называется стихотворная двусложная стопа с ударением на втором слоге?</w:t>
      </w:r>
    </w:p>
    <w:p w14:paraId="5AA11E4F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lastRenderedPageBreak/>
        <w:t>а) анапест б) ямб в) хорей</w:t>
      </w:r>
    </w:p>
    <w:p w14:paraId="7214A7E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4. Кого из героев поэмы Гоголь не относит к «мертвым душам» </w:t>
      </w:r>
    </w:p>
    <w:p w14:paraId="1D7ADFCE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Собакевича б) Плюшкина в) Умерших крестьян</w:t>
      </w:r>
    </w:p>
    <w:p w14:paraId="0DE89803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5. Что признавал Базаров</w:t>
      </w:r>
    </w:p>
    <w:p w14:paraId="2F1C6B14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авторитеты б) любовь в идеальном смысле в) естественные науки</w:t>
      </w:r>
    </w:p>
    <w:p w14:paraId="7044BCBF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6. Чьи это слова? Назовите героя, произведения, автора</w:t>
      </w:r>
    </w:p>
    <w:p w14:paraId="1809ED77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« Я хотел Наполеоном сделаться, оттого и убил»</w:t>
      </w:r>
    </w:p>
    <w:p w14:paraId="4FE7AE4B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7. Что</w:t>
      </w:r>
      <w:r w:rsidRPr="00356358">
        <w:rPr>
          <w:rFonts w:ascii="Times New Roman" w:hAnsi="Times New Roman" w:cs="Times New Roman"/>
          <w:sz w:val="24"/>
          <w:szCs w:val="24"/>
        </w:rPr>
        <w:tab/>
        <w:t>такое счастье? Герои романа понимают его по-своему. Определите, кому принадлежат следующие выражения:</w:t>
      </w:r>
    </w:p>
    <w:p w14:paraId="061658B4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« Отсутствие страданий, удовлетворение потребностей и вследствие того - свобода выбора занятий, то есть образа жизни»</w:t>
      </w:r>
    </w:p>
    <w:p w14:paraId="2255A29F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«...Ему пришло в голову, что ему именно предназначено вывести русскую армию из этого положения, что вот он, тот Тулон, который выведет из рядов неизвестных офицеров и откроет ему первый путь к славе»</w:t>
      </w:r>
    </w:p>
    <w:p w14:paraId="4A4C6E33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Болконский</w:t>
      </w:r>
      <w:r w:rsidRPr="00356358">
        <w:rPr>
          <w:rFonts w:ascii="Times New Roman" w:hAnsi="Times New Roman" w:cs="Times New Roman"/>
          <w:sz w:val="24"/>
          <w:szCs w:val="24"/>
        </w:rPr>
        <w:tab/>
        <w:t>б) П. Безухов</w:t>
      </w:r>
    </w:p>
    <w:p w14:paraId="712C7C75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8. Героем какого рассказа является Ларра?</w:t>
      </w:r>
    </w:p>
    <w:p w14:paraId="52AF7DDA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Макар Чудра»</w:t>
      </w:r>
      <w:r w:rsidRPr="00356358">
        <w:rPr>
          <w:rFonts w:ascii="Times New Roman" w:hAnsi="Times New Roman" w:cs="Times New Roman"/>
          <w:sz w:val="24"/>
          <w:szCs w:val="24"/>
        </w:rPr>
        <w:tab/>
        <w:t>б) « Старуха Изергиль»</w:t>
      </w:r>
      <w:r w:rsidRPr="00356358">
        <w:rPr>
          <w:rFonts w:ascii="Times New Roman" w:hAnsi="Times New Roman" w:cs="Times New Roman"/>
          <w:sz w:val="24"/>
          <w:szCs w:val="24"/>
        </w:rPr>
        <w:tab/>
        <w:t>в) « Челкаш»</w:t>
      </w:r>
    </w:p>
    <w:p w14:paraId="317BFD05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9. К какому мотиву творчества А.Блока можно отнести приведенный отрывок?</w:t>
      </w:r>
    </w:p>
    <w:p w14:paraId="7CA68713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Россия, нищая Россия,\\Мне избы серые твои \\Твои мне песни ветровые, \\ Как слезы первые любви</w:t>
      </w:r>
    </w:p>
    <w:p w14:paraId="1B98D113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Тема поэта и поэзии, б) Тема Родины в) Интимная лирика</w:t>
      </w:r>
    </w:p>
    <w:p w14:paraId="50999267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10. Выделите</w:t>
      </w:r>
      <w:r w:rsidRPr="00356358">
        <w:rPr>
          <w:rFonts w:ascii="Times New Roman" w:hAnsi="Times New Roman" w:cs="Times New Roman"/>
          <w:sz w:val="24"/>
          <w:szCs w:val="24"/>
        </w:rPr>
        <w:tab/>
        <w:t>лексические повторы в стихе В.Брюсова «Родной язык»:</w:t>
      </w:r>
    </w:p>
    <w:p w14:paraId="2E9264B7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Мой верный друг! Мой друг коварный! Мой царь! Мой раб! Родной язык!</w:t>
      </w:r>
    </w:p>
    <w:p w14:paraId="412E9E84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11. Высшим назначением поэта М.Цветаева считала:</w:t>
      </w:r>
    </w:p>
    <w:p w14:paraId="34840638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воспевание женского счастья;</w:t>
      </w:r>
    </w:p>
    <w:p w14:paraId="47EF6B22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б) отстаивание высшей правды - право поэта на неподкупность его лиры, поэтическую честность</w:t>
      </w:r>
    </w:p>
    <w:p w14:paraId="46EDDA8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в) стремлением поэта быть носителем идей времени</w:t>
      </w:r>
    </w:p>
    <w:p w14:paraId="2DE6664F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12. Какие исторические события изображены в поэме Ю.Бондарева «Горячий снег»?</w:t>
      </w:r>
    </w:p>
    <w:p w14:paraId="7AEFADA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оборона Сталинграда б) битва под Москвой в) события под Курской дугой</w:t>
      </w:r>
    </w:p>
    <w:p w14:paraId="57E6C2E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13. Какова основная тематика рассказа А.И.Солженицына?</w:t>
      </w:r>
    </w:p>
    <w:p w14:paraId="4ACFF7E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жизнь в лагерной зоне б) судьбы России в тоталитарном режиме</w:t>
      </w:r>
    </w:p>
    <w:p w14:paraId="2766268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в) подробности быта заключенных</w:t>
      </w:r>
    </w:p>
    <w:p w14:paraId="14E1833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14. Кому принадлежат эти слова?</w:t>
      </w:r>
    </w:p>
    <w:p w14:paraId="2A74350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«Друг, оставь покурить» - а в ответ тишина ....Он вчера не вернулся из боя. </w:t>
      </w:r>
    </w:p>
    <w:p w14:paraId="4722B85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Б.Окуджаве б) В.Высоцкому в) И.Талькову</w:t>
      </w:r>
    </w:p>
    <w:p w14:paraId="1A06ABF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15. Эпилог - это:</w:t>
      </w:r>
    </w:p>
    <w:p w14:paraId="0CFED0DC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относительно самостоятельная часть литературного произведения, в котором происходит какое-либо событие. б) дополнительный</w:t>
      </w:r>
      <w:r w:rsidRPr="00356358">
        <w:rPr>
          <w:rFonts w:ascii="Times New Roman" w:hAnsi="Times New Roman" w:cs="Times New Roman"/>
          <w:sz w:val="24"/>
          <w:szCs w:val="24"/>
        </w:rPr>
        <w:tab/>
        <w:t>элемент композиции, часть литературного произведения, следующая после его завершения для сообщения читателю дополнительных сведений.                                                                                                  16. Какая</w:t>
      </w:r>
      <w:r w:rsidRPr="00356358">
        <w:rPr>
          <w:rFonts w:ascii="Times New Roman" w:hAnsi="Times New Roman" w:cs="Times New Roman"/>
          <w:sz w:val="24"/>
          <w:szCs w:val="24"/>
        </w:rPr>
        <w:tab/>
        <w:t>речь называется выразительной?</w:t>
      </w:r>
    </w:p>
    <w:p w14:paraId="269F440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а) речь, которая информирует читателя, слушателя </w:t>
      </w:r>
    </w:p>
    <w:p w14:paraId="47011AD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б) речь, которая своей образностью и яркостью производит особое впечатления. Языковые средства (звук : метафоры, эпитеты )могут придавать речи выразительность</w:t>
      </w:r>
    </w:p>
    <w:p w14:paraId="10700F64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17. Какие из нижеперечисленных писателей стали лауреатами Нобелевской премии? А) В.Набоков б) И.Бунин в) Б. Пастернак</w:t>
      </w:r>
    </w:p>
    <w:p w14:paraId="360B1BE9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33A9667" w14:textId="77777777" w:rsidR="001303D9" w:rsidRDefault="001303D9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9A8E8AC" w14:textId="77777777" w:rsidR="001303D9" w:rsidRDefault="001303D9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FF306F8" w14:textId="77777777" w:rsidR="001303D9" w:rsidRDefault="001303D9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95F34ED" w14:textId="77777777" w:rsidR="00AD176D" w:rsidRPr="001D6841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B28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Тест по </w:t>
      </w:r>
      <w:r w:rsidR="005D3E16">
        <w:rPr>
          <w:rFonts w:ascii="Times New Roman" w:hAnsi="Times New Roman" w:cs="Times New Roman"/>
          <w:b/>
          <w:sz w:val="24"/>
          <w:szCs w:val="24"/>
        </w:rPr>
        <w:t>ОУП.02 Литература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за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  <w:r>
        <w:rPr>
          <w:rFonts w:ascii="Times New Roman" w:hAnsi="Times New Roman" w:cs="Times New Roman"/>
          <w:b/>
          <w:sz w:val="24"/>
          <w:szCs w:val="24"/>
        </w:rPr>
        <w:t xml:space="preserve"> семестр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>
        <w:rPr>
          <w:rFonts w:ascii="Times New Roman" w:hAnsi="Times New Roman" w:cs="Times New Roman"/>
          <w:b/>
          <w:sz w:val="24"/>
          <w:szCs w:val="24"/>
        </w:rPr>
        <w:t xml:space="preserve"> курса обучения</w:t>
      </w:r>
    </w:p>
    <w:p w14:paraId="047E6A54" w14:textId="77777777" w:rsidR="00AD176D" w:rsidRPr="002A7B28" w:rsidRDefault="00AD176D" w:rsidP="00AD17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A7B28">
        <w:rPr>
          <w:rFonts w:ascii="Times New Roman" w:hAnsi="Times New Roman" w:cs="Times New Roman"/>
          <w:b/>
          <w:sz w:val="24"/>
          <w:szCs w:val="24"/>
        </w:rPr>
        <w:t xml:space="preserve"> вариант</w:t>
      </w:r>
    </w:p>
    <w:p w14:paraId="00C1C02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3F5756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A4E29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1) Композиция- это:</w:t>
      </w:r>
    </w:p>
    <w:p w14:paraId="4295330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эпизод литературного произведения б)организация отдельных элементов, частей и образов художественного произведения</w:t>
      </w:r>
    </w:p>
    <w:p w14:paraId="70D35AE9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в) столкновение, противоречие персонажей </w:t>
      </w:r>
    </w:p>
    <w:p w14:paraId="77538A3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2) Какие исторические события находятся в центре произведений?</w:t>
      </w:r>
    </w:p>
    <w:p w14:paraId="5AE942DB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1)«Война</w:t>
      </w:r>
      <w:r w:rsidRPr="00356358">
        <w:rPr>
          <w:rFonts w:ascii="Times New Roman" w:hAnsi="Times New Roman" w:cs="Times New Roman"/>
          <w:sz w:val="24"/>
          <w:szCs w:val="24"/>
        </w:rPr>
        <w:tab/>
        <w:t>и мир» Л.Н. Толстого 2) «Двенадцать» А.А Блока 3) «Тихий Дон» М.А Шолохова</w:t>
      </w:r>
    </w:p>
    <w:p w14:paraId="41B6A94B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3)Н.В.Гоголь</w:t>
      </w:r>
      <w:r w:rsidRPr="00356358">
        <w:rPr>
          <w:rFonts w:ascii="Times New Roman" w:hAnsi="Times New Roman" w:cs="Times New Roman"/>
          <w:sz w:val="24"/>
          <w:szCs w:val="24"/>
        </w:rPr>
        <w:tab/>
        <w:t>писал: «Один за другим следуют у меня герои, один пошлее другого». Восстановите последовательность в изображении деградации помещиков в поэме:</w:t>
      </w:r>
    </w:p>
    <w:p w14:paraId="1789850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Плюшкин; б) Манилов; в) Собакевич; г) Коробочка; д) Ноздрев</w:t>
      </w:r>
    </w:p>
    <w:p w14:paraId="11C03A47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4)Что отрицал Базаров?</w:t>
      </w:r>
    </w:p>
    <w:p w14:paraId="1688712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искусство; б) поэзию; в) любовь к родителям</w:t>
      </w:r>
    </w:p>
    <w:p w14:paraId="0B69202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5) Чьи эти слова? Назовите героя произведения, автора?</w:t>
      </w:r>
    </w:p>
    <w:p w14:paraId="5B039391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«Я себя убил, а не старушонку»</w:t>
      </w:r>
    </w:p>
    <w:p w14:paraId="3341173D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6) Во</w:t>
      </w:r>
      <w:r w:rsidRPr="00356358">
        <w:rPr>
          <w:rFonts w:ascii="Times New Roman" w:hAnsi="Times New Roman" w:cs="Times New Roman"/>
          <w:sz w:val="24"/>
          <w:szCs w:val="24"/>
        </w:rPr>
        <w:tab/>
        <w:t>время какого сражения состоялась встреча князя Андрея и Наполеона, которая имела огромное значение в его судьбе: «Он знал, что это был Наполеон - его герой, но в эту минуту Наполеон казался ему столь маленьким... в сравнении с тем, что происходило теперь с его душой и этим высоким, бесконечным небом»...</w:t>
      </w:r>
    </w:p>
    <w:p w14:paraId="632558C6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а) Аустерлицкое сражение б) Шенграбенское сражение в) Бородинское сражение </w:t>
      </w:r>
    </w:p>
    <w:p w14:paraId="2ACB8710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7) Какому герою пьесы Горького «На дне» принадлежит фраза: «Человек - это звучит гордо»? а) Сатину б) Луке в) Актеру</w:t>
      </w:r>
    </w:p>
    <w:p w14:paraId="5D093033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8) К какому мотиву творчества А. Блока можно отнести приведенный отрывок?</w:t>
      </w:r>
    </w:p>
    <w:p w14:paraId="448B07F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Они войдут и разбредутся, //Навалят на спины кули,//А в желтых окнах засмеются, что этих нищих провели...</w:t>
      </w:r>
    </w:p>
    <w:p w14:paraId="24BE7198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мотив «страшного мира» б) мотив Родины в) мотив назначения поэта и поэзии</w:t>
      </w:r>
    </w:p>
    <w:p w14:paraId="39189149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9) Определите художественные средства выразительности, с помощью которых С.Есенин создает образ природы?</w:t>
      </w:r>
    </w:p>
    <w:p w14:paraId="7E8A78C7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Белая береза//Под моим окном//Принакрылась снегом, точно серебром (эпитет... , метафора..., сравнение...)</w:t>
      </w:r>
    </w:p>
    <w:p w14:paraId="214873A4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10) М.</w:t>
      </w:r>
      <w:r w:rsidRPr="00356358">
        <w:rPr>
          <w:rFonts w:ascii="Times New Roman" w:hAnsi="Times New Roman" w:cs="Times New Roman"/>
          <w:sz w:val="24"/>
          <w:szCs w:val="24"/>
        </w:rPr>
        <w:tab/>
        <w:t>Цветаева делит всех художников на две категории.</w:t>
      </w:r>
    </w:p>
    <w:p w14:paraId="73890C1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К какой группе относит она себя:</w:t>
      </w:r>
    </w:p>
    <w:p w14:paraId="6BA2441E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поэты с историей, «стрелы», т.е.мысли поэта отражают изменения мира б) поэты без истории, чистые лирики, поэты чувства, погружённые в себя, отстраненные от исторических событий</w:t>
      </w:r>
    </w:p>
    <w:p w14:paraId="4B1C2AB5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11) Что является лейтмотивом романа М. А.Булгакова «Белая гвардия»?</w:t>
      </w:r>
    </w:p>
    <w:p w14:paraId="129F4CAE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а) исторические события в Киеве в 1918-1919г б) сохранение дома, родного очага во всех перипетиях революции и гражданской войны в) социалистически точное изображение массовых движений в войне</w:t>
      </w:r>
    </w:p>
    <w:p w14:paraId="044D6A69" w14:textId="77777777" w:rsidR="00AD176D" w:rsidRPr="00356358" w:rsidRDefault="00AD176D" w:rsidP="00AD17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>12) Подводя</w:t>
      </w:r>
      <w:r w:rsidRPr="00356358">
        <w:rPr>
          <w:rFonts w:ascii="Times New Roman" w:hAnsi="Times New Roman" w:cs="Times New Roman"/>
          <w:sz w:val="24"/>
          <w:szCs w:val="24"/>
        </w:rPr>
        <w:tab/>
        <w:t xml:space="preserve">итог прожитого дня, Шухов определил его «почти счастливым».                           В чем выражены удачи лагерника? Уберите лишнее выражение </w:t>
      </w:r>
    </w:p>
    <w:p w14:paraId="28F7DE4A" w14:textId="77777777" w:rsidR="00AD176D" w:rsidRPr="00356358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а) «в карцер не посадили б) «в обед он закосил кашу» </w:t>
      </w:r>
    </w:p>
    <w:p w14:paraId="481793CD" w14:textId="77777777" w:rsidR="00AD176D" w:rsidRDefault="00AD176D" w:rsidP="00AD17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6358">
        <w:rPr>
          <w:rFonts w:ascii="Times New Roman" w:hAnsi="Times New Roman" w:cs="Times New Roman"/>
          <w:sz w:val="24"/>
          <w:szCs w:val="24"/>
        </w:rPr>
        <w:t xml:space="preserve">в) «не заболел» г) «выгнали на Соцгородок» </w:t>
      </w:r>
    </w:p>
    <w:p w14:paraId="4B8DEDEC" w14:textId="77777777" w:rsidR="00AD176D" w:rsidRPr="00FB141B" w:rsidRDefault="00AD176D" w:rsidP="00FB14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EED5765" w14:textId="77777777" w:rsidR="00BE27F0" w:rsidRPr="00FB141B" w:rsidRDefault="00FB141B" w:rsidP="00FB141B">
      <w:pPr>
        <w:keepNext/>
        <w:numPr>
          <w:ilvl w:val="1"/>
          <w:numId w:val="0"/>
        </w:numPr>
        <w:tabs>
          <w:tab w:val="num" w:pos="0"/>
        </w:tabs>
        <w:spacing w:after="0" w:line="240" w:lineRule="auto"/>
        <w:ind w:hanging="576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FB141B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lastRenderedPageBreak/>
        <w:t>Задания</w:t>
      </w:r>
      <w:r w:rsidR="00BE27F0" w:rsidRPr="00FB141B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</w:t>
      </w:r>
      <w:r w:rsidRPr="00FB141B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для</w:t>
      </w:r>
      <w:r w:rsidR="00BE27F0" w:rsidRPr="00FB141B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</w:t>
      </w:r>
      <w:r w:rsidR="00AD176D" w:rsidRPr="00FB141B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проведени</w:t>
      </w:r>
      <w:r w:rsidRPr="00FB141B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я</w:t>
      </w:r>
      <w:r w:rsidR="00AD176D" w:rsidRPr="00FB141B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дифференцированного зачета</w:t>
      </w:r>
    </w:p>
    <w:p w14:paraId="123E7D4F" w14:textId="77777777" w:rsidR="00FB141B" w:rsidRPr="00FB141B" w:rsidRDefault="00FB141B" w:rsidP="00FB141B">
      <w:pPr>
        <w:keepNext/>
        <w:numPr>
          <w:ilvl w:val="1"/>
          <w:numId w:val="0"/>
        </w:numPr>
        <w:tabs>
          <w:tab w:val="num" w:pos="0"/>
        </w:tabs>
        <w:spacing w:after="0" w:line="240" w:lineRule="auto"/>
        <w:ind w:hanging="576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zh-CN"/>
        </w:rPr>
      </w:pPr>
    </w:p>
    <w:p w14:paraId="0259FB59" w14:textId="77777777" w:rsidR="00FB141B" w:rsidRPr="00FB141B" w:rsidRDefault="00FB141B" w:rsidP="00475350">
      <w:pPr>
        <w:pStyle w:val="ac"/>
        <w:numPr>
          <w:ilvl w:val="0"/>
          <w:numId w:val="58"/>
        </w:numPr>
        <w:suppressAutoHyphens w:val="0"/>
        <w:autoSpaceDN/>
        <w:spacing w:before="0" w:after="0"/>
        <w:ind w:left="0" w:firstLine="0"/>
        <w:contextualSpacing/>
        <w:textAlignment w:val="auto"/>
      </w:pPr>
      <w:r w:rsidRPr="00FB141B">
        <w:t>Поэзия А.С.Пушкина. Прочитать наизусть и проанализировать одно из стихотворений. Подготовить сочинение на тему «Отражение мотивов природы  в лирике М.Ю.Лермонтова»</w:t>
      </w:r>
    </w:p>
    <w:p w14:paraId="510C28EC" w14:textId="77777777" w:rsidR="00FB141B" w:rsidRPr="00FB141B" w:rsidRDefault="00FB141B" w:rsidP="00475350">
      <w:pPr>
        <w:pStyle w:val="ac"/>
        <w:numPr>
          <w:ilvl w:val="0"/>
          <w:numId w:val="58"/>
        </w:numPr>
        <w:suppressAutoHyphens w:val="0"/>
        <w:autoSpaceDN/>
        <w:spacing w:before="0" w:after="0"/>
        <w:ind w:left="0" w:firstLine="0"/>
        <w:contextualSpacing/>
        <w:textAlignment w:val="auto"/>
      </w:pPr>
      <w:r w:rsidRPr="00FB141B">
        <w:t>Тема Родины в лирике  М.Ю Лермонтова. Прочитать наизусть и проанализировать одно из стихотворений.</w:t>
      </w:r>
    </w:p>
    <w:p w14:paraId="5A8ACA4A" w14:textId="77777777" w:rsidR="00FB141B" w:rsidRPr="00FB141B" w:rsidRDefault="00FB141B" w:rsidP="00FB141B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 xml:space="preserve">Подготовить сочинение на тему «Своеобразие произведения А.Н.Островского «Гроза». Образ главного героя». </w:t>
      </w:r>
    </w:p>
    <w:p w14:paraId="197F6096" w14:textId="77777777" w:rsidR="00FB141B" w:rsidRPr="00FB141B" w:rsidRDefault="00FB141B" w:rsidP="00475350">
      <w:pPr>
        <w:numPr>
          <w:ilvl w:val="0"/>
          <w:numId w:val="58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>Общая характеристика романа И.А.Гончарова «Обломов». Образ Обломова.</w:t>
      </w:r>
    </w:p>
    <w:p w14:paraId="46A91CF4" w14:textId="77777777" w:rsidR="00FB141B" w:rsidRPr="00FB141B" w:rsidRDefault="00FB141B" w:rsidP="00FB14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>Подготовить сочинение на тему  «Образ Базарова по произведению И.С.Тургенева «Отцы и дети».</w:t>
      </w:r>
    </w:p>
    <w:p w14:paraId="60C89AE6" w14:textId="77777777" w:rsidR="00FB141B" w:rsidRPr="00FB141B" w:rsidRDefault="00FB141B" w:rsidP="00475350">
      <w:pPr>
        <w:numPr>
          <w:ilvl w:val="0"/>
          <w:numId w:val="58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 xml:space="preserve">Основные темы и идеи лирики Ф.И.Тютчева. Прочитать наизусть и проанализировать одно из стихотворений. </w:t>
      </w:r>
    </w:p>
    <w:p w14:paraId="0AEB56BB" w14:textId="77777777" w:rsidR="00FB141B" w:rsidRPr="00FB141B" w:rsidRDefault="00FB141B" w:rsidP="00475350">
      <w:pPr>
        <w:numPr>
          <w:ilvl w:val="0"/>
          <w:numId w:val="58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>Подготовить сочинение на тему «Изображение русского национального характера в произведениях Н.С.Лескова».</w:t>
      </w:r>
    </w:p>
    <w:p w14:paraId="016AEA00" w14:textId="77777777" w:rsidR="00FB141B" w:rsidRPr="00FB141B" w:rsidRDefault="00FB141B" w:rsidP="00475350">
      <w:pPr>
        <w:numPr>
          <w:ilvl w:val="0"/>
          <w:numId w:val="58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>Основные темы и идеи лирики  А.А.Фета. Прочитать наизусть и проанализировать одно из стихотворений.</w:t>
      </w:r>
    </w:p>
    <w:p w14:paraId="7D9FBFF6" w14:textId="77777777" w:rsidR="00FB141B" w:rsidRPr="00FB141B" w:rsidRDefault="00FB141B" w:rsidP="00FB14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>Подготовить сочинение на тему  «Как понимают счастье герои поэмы Н.А.Некрасова «Кому на Руси жить хорошо». Образ Матрены Тимофеевны».</w:t>
      </w:r>
    </w:p>
    <w:p w14:paraId="749448E3" w14:textId="77777777" w:rsidR="00FB141B" w:rsidRPr="00FB141B" w:rsidRDefault="00FB141B" w:rsidP="00475350">
      <w:pPr>
        <w:numPr>
          <w:ilvl w:val="0"/>
          <w:numId w:val="58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>Основные  темы и идеи лирики Н.А.Некрасова. Прочитать наизусть и проанализировать одно из стихотворений.</w:t>
      </w:r>
    </w:p>
    <w:p w14:paraId="77BD0FE4" w14:textId="77777777" w:rsidR="00FB141B" w:rsidRPr="00FB141B" w:rsidRDefault="00FB141B" w:rsidP="00FB14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>Подготовить сочинение на тему «Особенности сказок М.Е.Салтыкова – Щедрина.  (На примере сказки «Премудрый пискарь»)».</w:t>
      </w:r>
    </w:p>
    <w:p w14:paraId="2B179F88" w14:textId="77777777" w:rsidR="00FB141B" w:rsidRPr="00FB141B" w:rsidRDefault="00FB141B" w:rsidP="00475350">
      <w:pPr>
        <w:numPr>
          <w:ilvl w:val="0"/>
          <w:numId w:val="58"/>
        </w:numPr>
        <w:tabs>
          <w:tab w:val="num" w:pos="0"/>
        </w:tabs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>Своеобразие произведения Ф.М.Достоевского «Преступление и наказание». Образ Раскольникова. .</w:t>
      </w:r>
    </w:p>
    <w:p w14:paraId="444FE811" w14:textId="77777777" w:rsidR="00FB141B" w:rsidRPr="00FB141B" w:rsidRDefault="00FB141B" w:rsidP="00FB14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 xml:space="preserve">Подготовить сочинение на тему «Мысль народная» в романе Л.Н.Толстого «Война и мир». Проблема роли народа и личности в истории». </w:t>
      </w:r>
    </w:p>
    <w:p w14:paraId="4886AED7" w14:textId="77777777" w:rsidR="00FB141B" w:rsidRPr="00FB141B" w:rsidRDefault="00FB141B" w:rsidP="00475350">
      <w:pPr>
        <w:numPr>
          <w:ilvl w:val="0"/>
          <w:numId w:val="58"/>
        </w:numPr>
        <w:tabs>
          <w:tab w:val="clear" w:pos="360"/>
          <w:tab w:val="num" w:pos="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>Героизм солдат в Бородинском сражении. (По роману Л.Н.Толстого «Война и мир»).</w:t>
      </w:r>
    </w:p>
    <w:p w14:paraId="71EE3FB3" w14:textId="77777777" w:rsidR="00FB141B" w:rsidRPr="00FB141B" w:rsidRDefault="00FB141B" w:rsidP="00FB141B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 xml:space="preserve">Подготовить сочинение на тему «Путь исканий А.Болконского и П.Безухова (По роману Л.Н.Толстого «Война и мир»)». </w:t>
      </w:r>
    </w:p>
    <w:p w14:paraId="5C0EAECF" w14:textId="77777777" w:rsidR="00FB141B" w:rsidRPr="00FB141B" w:rsidRDefault="00FB141B" w:rsidP="00475350">
      <w:pPr>
        <w:numPr>
          <w:ilvl w:val="0"/>
          <w:numId w:val="58"/>
        </w:numPr>
        <w:tabs>
          <w:tab w:val="clear" w:pos="360"/>
          <w:tab w:val="num" w:pos="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>Дворянские карьеристы. (По роману Л.Н.Толстого «Война и мир»).</w:t>
      </w:r>
    </w:p>
    <w:p w14:paraId="3A5533E9" w14:textId="77777777" w:rsidR="00FB141B" w:rsidRPr="00FB141B" w:rsidRDefault="00FB141B" w:rsidP="00FB141B">
      <w:pPr>
        <w:pStyle w:val="ac"/>
        <w:tabs>
          <w:tab w:val="left" w:pos="426"/>
        </w:tabs>
        <w:suppressAutoHyphens w:val="0"/>
        <w:autoSpaceDN/>
        <w:spacing w:before="0" w:after="0"/>
        <w:ind w:left="0"/>
        <w:contextualSpacing/>
        <w:textAlignment w:val="auto"/>
      </w:pPr>
      <w:r w:rsidRPr="00FB141B">
        <w:t>Подготовить сочинение на тему « Старые хозяева вишневого сада. Образ Лопахина. (По пьесе А.П.Чехова «Вишневый сад»)».</w:t>
      </w:r>
    </w:p>
    <w:p w14:paraId="71B53D05" w14:textId="77777777" w:rsidR="00FB141B" w:rsidRPr="00FB141B" w:rsidRDefault="00FB141B" w:rsidP="00475350">
      <w:pPr>
        <w:pStyle w:val="ac"/>
        <w:numPr>
          <w:ilvl w:val="0"/>
          <w:numId w:val="58"/>
        </w:numPr>
        <w:tabs>
          <w:tab w:val="left" w:pos="426"/>
        </w:tabs>
        <w:suppressAutoHyphens w:val="0"/>
        <w:autoSpaceDN/>
        <w:spacing w:before="0" w:after="0"/>
        <w:ind w:left="0" w:firstLine="0"/>
        <w:contextualSpacing/>
        <w:textAlignment w:val="auto"/>
      </w:pPr>
      <w:r w:rsidRPr="00FB141B">
        <w:t xml:space="preserve">  Образ Лопахина  (По пьесе А.П.Чехова «Вишневый сад»)   .</w:t>
      </w:r>
    </w:p>
    <w:p w14:paraId="50F2DEAE" w14:textId="77777777" w:rsidR="00FB141B" w:rsidRPr="00FB141B" w:rsidRDefault="00FB141B" w:rsidP="00FB141B">
      <w:pPr>
        <w:pStyle w:val="ac"/>
        <w:tabs>
          <w:tab w:val="left" w:pos="426"/>
          <w:tab w:val="left" w:pos="567"/>
        </w:tabs>
        <w:suppressAutoHyphens w:val="0"/>
        <w:autoSpaceDN/>
        <w:spacing w:before="0" w:after="0"/>
        <w:ind w:left="0"/>
        <w:contextualSpacing/>
        <w:textAlignment w:val="auto"/>
      </w:pPr>
      <w:r w:rsidRPr="00FB141B">
        <w:t xml:space="preserve">Подготовить сочинение на тему «Теория Раскольникова (По роману Ф.М.Достоевского «Преступление и наказание»)».                                                                                                                                                                                  </w:t>
      </w:r>
    </w:p>
    <w:p w14:paraId="1055886A" w14:textId="77777777" w:rsidR="00FB141B" w:rsidRPr="00FB141B" w:rsidRDefault="00FB141B" w:rsidP="00FB141B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>12</w:t>
      </w:r>
      <w:r w:rsidRPr="00FB141B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FB141B">
        <w:rPr>
          <w:rFonts w:ascii="Times New Roman" w:hAnsi="Times New Roman" w:cs="Times New Roman"/>
          <w:sz w:val="24"/>
          <w:szCs w:val="24"/>
        </w:rPr>
        <w:t>Основная тема и идея рассказа И.А.Бунина. (Обучающийся сам выбирает рассказ).</w:t>
      </w:r>
    </w:p>
    <w:p w14:paraId="3C5EFDC2" w14:textId="77777777" w:rsidR="00FB141B" w:rsidRPr="00FB141B" w:rsidRDefault="00FB141B" w:rsidP="00FB141B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>Подготовить сочинение на тему  «Тема и идея рассказа А.И.Куприна «Гранатовый  браслет».</w:t>
      </w:r>
    </w:p>
    <w:p w14:paraId="2339DE9C" w14:textId="77777777" w:rsidR="00FB141B" w:rsidRPr="00D266FA" w:rsidRDefault="00FB141B" w:rsidP="00FB141B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266FA">
        <w:rPr>
          <w:rFonts w:ascii="Times New Roman" w:hAnsi="Times New Roman" w:cs="Times New Roman"/>
          <w:sz w:val="24"/>
          <w:szCs w:val="24"/>
        </w:rPr>
        <w:t xml:space="preserve">13.  Путь от доктора Старцева к Ионычу (По рассказу А.П.Чехова «Ионыч»)..                                                                                          Подготовить сочинение на тему «Петербург Достоевского (По роману Ф.М.Достоевского «Преступление и наказание»).  Образ Свидригайлова (По роману Ф.М.Достоевского «Преступление и наказание»).                                                                                                                                                                          </w:t>
      </w:r>
    </w:p>
    <w:p w14:paraId="7E1DC60F" w14:textId="77777777" w:rsidR="00FB141B" w:rsidRPr="00D266FA" w:rsidRDefault="00FB141B" w:rsidP="00FB141B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266FA">
        <w:rPr>
          <w:rFonts w:ascii="Times New Roman" w:hAnsi="Times New Roman" w:cs="Times New Roman"/>
          <w:sz w:val="24"/>
          <w:szCs w:val="24"/>
        </w:rPr>
        <w:t xml:space="preserve">14.  Характеристика «темного царства» (По пьесе А.Н.Островского «Гроза»).                                                 </w:t>
      </w:r>
    </w:p>
    <w:p w14:paraId="574420EA" w14:textId="77777777" w:rsidR="00FB141B" w:rsidRPr="00D266FA" w:rsidRDefault="00FB141B" w:rsidP="00FB14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266FA">
        <w:rPr>
          <w:rFonts w:ascii="Times New Roman" w:hAnsi="Times New Roman" w:cs="Times New Roman"/>
          <w:sz w:val="24"/>
          <w:szCs w:val="24"/>
        </w:rPr>
        <w:t xml:space="preserve">Подготовить сочинение на тему «История создания  романа Ф.М.Достоевского «Преступление и наказание».                                                                                                                                                                             </w:t>
      </w:r>
    </w:p>
    <w:p w14:paraId="6BAF8766" w14:textId="77777777" w:rsidR="00FB141B" w:rsidRPr="00D266FA" w:rsidRDefault="00FB141B" w:rsidP="00FB14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266FA">
        <w:rPr>
          <w:rFonts w:ascii="Times New Roman" w:hAnsi="Times New Roman" w:cs="Times New Roman"/>
          <w:sz w:val="24"/>
          <w:szCs w:val="24"/>
        </w:rPr>
        <w:t>15. Образ Матрены Тимофеевны. (По поэме Н.А.Некрасова «Кому на Руси жить хорошо»)</w:t>
      </w:r>
    </w:p>
    <w:p w14:paraId="47EA3E74" w14:textId="77777777" w:rsidR="00FB141B" w:rsidRPr="00D266FA" w:rsidRDefault="00FB141B" w:rsidP="00FB141B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266FA">
        <w:rPr>
          <w:rFonts w:ascii="Times New Roman" w:hAnsi="Times New Roman" w:cs="Times New Roman"/>
          <w:sz w:val="24"/>
          <w:szCs w:val="24"/>
        </w:rPr>
        <w:t xml:space="preserve">Подготовить сочинение на тему «Образ Обломова  (По роману И.А.Гончарова «Обломов»)                                                    </w:t>
      </w:r>
    </w:p>
    <w:p w14:paraId="006ABF49" w14:textId="77777777" w:rsidR="00FB141B" w:rsidRPr="00D266FA" w:rsidRDefault="00FB141B" w:rsidP="00FB141B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66FA">
        <w:rPr>
          <w:rFonts w:ascii="Times New Roman" w:hAnsi="Times New Roman" w:cs="Times New Roman"/>
          <w:sz w:val="24"/>
          <w:szCs w:val="24"/>
        </w:rPr>
        <w:t>16. Образ Кутузова (По роману Л.Н.Толстого «Война и мир»).</w:t>
      </w:r>
    </w:p>
    <w:p w14:paraId="1A391084" w14:textId="77777777" w:rsidR="00FB141B" w:rsidRPr="00D266FA" w:rsidRDefault="00FB141B" w:rsidP="00FB14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66FA">
        <w:rPr>
          <w:rFonts w:ascii="Times New Roman" w:hAnsi="Times New Roman" w:cs="Times New Roman"/>
          <w:sz w:val="24"/>
          <w:szCs w:val="24"/>
        </w:rPr>
        <w:lastRenderedPageBreak/>
        <w:t>Подготовить сочинение на тему «Острая критика действительности в пьесе М.Горького «На дне».</w:t>
      </w:r>
    </w:p>
    <w:p w14:paraId="1A3B45E3" w14:textId="77777777" w:rsidR="00FB141B" w:rsidRPr="00FB141B" w:rsidRDefault="00FB141B" w:rsidP="00FB14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66FA">
        <w:rPr>
          <w:rFonts w:ascii="Times New Roman" w:hAnsi="Times New Roman" w:cs="Times New Roman"/>
          <w:sz w:val="24"/>
          <w:szCs w:val="24"/>
        </w:rPr>
        <w:t>17. Романтические</w:t>
      </w:r>
      <w:r w:rsidRPr="00FB141B">
        <w:rPr>
          <w:rFonts w:ascii="Times New Roman" w:hAnsi="Times New Roman" w:cs="Times New Roman"/>
          <w:sz w:val="24"/>
          <w:szCs w:val="24"/>
        </w:rPr>
        <w:t xml:space="preserve"> рассказы М.Горького. Рассказ «Старуха Изергиль». В чем противоположны и в чем схожи антиподы Ларра и Данко? </w:t>
      </w:r>
    </w:p>
    <w:p w14:paraId="6EF4E1B4" w14:textId="77777777" w:rsidR="00FB141B" w:rsidRPr="00FB141B" w:rsidRDefault="00FB141B" w:rsidP="00FB14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>Подготовить сочинение на тему «Тема революции и гражданской войны в произведениях М.А.Булгакова. (По выбору обучающихся).</w:t>
      </w:r>
    </w:p>
    <w:p w14:paraId="43839C7B" w14:textId="77777777" w:rsidR="00FB141B" w:rsidRPr="00FB141B" w:rsidRDefault="00FB141B" w:rsidP="00475350">
      <w:pPr>
        <w:pStyle w:val="ac"/>
        <w:numPr>
          <w:ilvl w:val="0"/>
          <w:numId w:val="64"/>
        </w:numPr>
        <w:spacing w:before="0" w:after="0"/>
        <w:ind w:left="0" w:firstLine="0"/>
        <w:jc w:val="both"/>
      </w:pPr>
      <w:r w:rsidRPr="00FB141B">
        <w:t xml:space="preserve">Правда Сатина и правда Луки ( по пьесе М.Горького «На дне»). </w:t>
      </w:r>
    </w:p>
    <w:p w14:paraId="2B16F413" w14:textId="77777777" w:rsidR="00FB141B" w:rsidRPr="00FB141B" w:rsidRDefault="00FB141B" w:rsidP="00FB14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>Подготовить сочинение на тему «Тема Родины в лирике А.Блока».</w:t>
      </w:r>
    </w:p>
    <w:p w14:paraId="2A9E4B21" w14:textId="77777777" w:rsidR="00FB141B" w:rsidRPr="00FB141B" w:rsidRDefault="00FB141B" w:rsidP="00475350">
      <w:pPr>
        <w:pStyle w:val="ac"/>
        <w:numPr>
          <w:ilvl w:val="0"/>
          <w:numId w:val="64"/>
        </w:numPr>
        <w:spacing w:before="0" w:after="0"/>
        <w:ind w:left="0" w:firstLine="0"/>
        <w:jc w:val="both"/>
      </w:pPr>
      <w:r w:rsidRPr="00FB141B">
        <w:t>Путь исканий Г.Мелехова. (По роману М.А.Шолохова «Тихий Дон»).</w:t>
      </w:r>
    </w:p>
    <w:p w14:paraId="15B4FCBE" w14:textId="77777777" w:rsidR="00FB141B" w:rsidRPr="00FB141B" w:rsidRDefault="00FB141B" w:rsidP="00FB14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>Подготовить сочинение на тему «Судьба крестьянства в произведениях А.П.Платонова. (По выбору обучающихся)».</w:t>
      </w:r>
    </w:p>
    <w:p w14:paraId="5B50D100" w14:textId="77777777" w:rsidR="00FB141B" w:rsidRPr="00FB141B" w:rsidRDefault="00FB141B" w:rsidP="00475350">
      <w:pPr>
        <w:numPr>
          <w:ilvl w:val="0"/>
          <w:numId w:val="6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>Тема трагической судьбы человека в произведениях А.Солженицына. (По выбору обучающихся).</w:t>
      </w:r>
    </w:p>
    <w:p w14:paraId="466ECDE2" w14:textId="77777777" w:rsidR="00FB141B" w:rsidRPr="00FB141B" w:rsidRDefault="00FB141B" w:rsidP="00FB14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>Подготовить сочинение на тему «Тема трагической судьбы человека в произведениях В.Т.Шаламова. (По выбору обучающихся)».</w:t>
      </w:r>
    </w:p>
    <w:p w14:paraId="23DD2B9F" w14:textId="77777777" w:rsidR="00FB141B" w:rsidRPr="00FB141B" w:rsidRDefault="00FB141B" w:rsidP="00475350">
      <w:pPr>
        <w:pStyle w:val="ac"/>
        <w:numPr>
          <w:ilvl w:val="0"/>
          <w:numId w:val="64"/>
        </w:numPr>
        <w:suppressAutoHyphens w:val="0"/>
        <w:autoSpaceDN/>
        <w:spacing w:before="0" w:after="0"/>
        <w:ind w:left="0" w:firstLine="0"/>
        <w:contextualSpacing/>
        <w:jc w:val="both"/>
        <w:textAlignment w:val="auto"/>
      </w:pPr>
      <w:r w:rsidRPr="00FB141B">
        <w:t>Основные темы и идеи в лирике А.Т.Твардовского. Прочитать наизусть и проанализировать одно из стихотворений.</w:t>
      </w:r>
    </w:p>
    <w:p w14:paraId="76DF4867" w14:textId="77777777" w:rsidR="00FB141B" w:rsidRPr="00FB141B" w:rsidRDefault="00FB141B" w:rsidP="00FB141B">
      <w:pPr>
        <w:pStyle w:val="ac"/>
        <w:suppressAutoHyphens w:val="0"/>
        <w:autoSpaceDN/>
        <w:spacing w:before="0" w:after="0"/>
        <w:ind w:left="0"/>
        <w:contextualSpacing/>
        <w:jc w:val="both"/>
        <w:textAlignment w:val="auto"/>
      </w:pPr>
      <w:r w:rsidRPr="00FB141B">
        <w:t>Подготовить сочинение на тему «Ранняя лирика В.В.Маяковского».</w:t>
      </w:r>
    </w:p>
    <w:p w14:paraId="6EE988DB" w14:textId="77777777" w:rsidR="00FB141B" w:rsidRPr="00FB141B" w:rsidRDefault="00FB141B" w:rsidP="00475350">
      <w:pPr>
        <w:pStyle w:val="ac"/>
        <w:numPr>
          <w:ilvl w:val="0"/>
          <w:numId w:val="64"/>
        </w:numPr>
        <w:suppressAutoHyphens w:val="0"/>
        <w:autoSpaceDN/>
        <w:spacing w:before="0" w:after="0"/>
        <w:ind w:left="0" w:firstLine="0"/>
        <w:contextualSpacing/>
        <w:jc w:val="both"/>
        <w:textAlignment w:val="auto"/>
      </w:pPr>
      <w:r w:rsidRPr="00FB141B">
        <w:t>Тема Родины в стихах С.А.Есенина.</w:t>
      </w:r>
    </w:p>
    <w:p w14:paraId="10343A10" w14:textId="77777777" w:rsidR="00FB141B" w:rsidRPr="00FB141B" w:rsidRDefault="00FB141B" w:rsidP="00FB141B">
      <w:pPr>
        <w:pStyle w:val="ac"/>
        <w:suppressAutoHyphens w:val="0"/>
        <w:autoSpaceDN/>
        <w:spacing w:before="0" w:after="0"/>
        <w:ind w:left="0"/>
        <w:contextualSpacing/>
        <w:jc w:val="both"/>
        <w:textAlignment w:val="auto"/>
      </w:pPr>
      <w:r w:rsidRPr="00FB141B">
        <w:t>Подготовить сочинение на тему «Тема Великой Отечественной войны. (На примере одного из произведений)».</w:t>
      </w:r>
    </w:p>
    <w:p w14:paraId="3EA43F12" w14:textId="77777777" w:rsidR="00FB141B" w:rsidRPr="00FB141B" w:rsidRDefault="00FB141B" w:rsidP="00475350">
      <w:pPr>
        <w:pStyle w:val="ac"/>
        <w:numPr>
          <w:ilvl w:val="0"/>
          <w:numId w:val="64"/>
        </w:numPr>
        <w:suppressAutoHyphens w:val="0"/>
        <w:autoSpaceDN/>
        <w:spacing w:before="0" w:after="0"/>
        <w:ind w:left="0" w:firstLine="0"/>
        <w:contextualSpacing/>
        <w:jc w:val="both"/>
        <w:textAlignment w:val="auto"/>
      </w:pPr>
      <w:r w:rsidRPr="00FB141B">
        <w:t xml:space="preserve"> Современная авторская песня. (В.С.Высоцкий, Б.Ш.Окуджава, В.Р.Цой и др.) (На примере одного автора).</w:t>
      </w:r>
    </w:p>
    <w:p w14:paraId="3E14656A" w14:textId="77777777" w:rsidR="00FB141B" w:rsidRPr="00FB141B" w:rsidRDefault="00FB141B" w:rsidP="00FB141B">
      <w:pPr>
        <w:pStyle w:val="ac"/>
        <w:suppressAutoHyphens w:val="0"/>
        <w:autoSpaceDN/>
        <w:spacing w:before="0" w:after="0"/>
        <w:ind w:left="0"/>
        <w:contextualSpacing/>
        <w:textAlignment w:val="auto"/>
      </w:pPr>
      <w:r w:rsidRPr="00FB141B">
        <w:t xml:space="preserve">Подготовить сочинение на тему «Основная тематика лирики М.И.Цветаевой».                                                                                                                                                                                                                               </w:t>
      </w:r>
    </w:p>
    <w:p w14:paraId="2F835F1D" w14:textId="77777777" w:rsidR="00FB141B" w:rsidRPr="00FB141B" w:rsidRDefault="00FB141B" w:rsidP="00475350">
      <w:pPr>
        <w:pStyle w:val="ac"/>
        <w:numPr>
          <w:ilvl w:val="0"/>
          <w:numId w:val="64"/>
        </w:numPr>
        <w:suppressAutoHyphens w:val="0"/>
        <w:autoSpaceDN/>
        <w:spacing w:before="0" w:after="0"/>
        <w:ind w:left="0" w:firstLine="0"/>
        <w:contextualSpacing/>
        <w:jc w:val="both"/>
        <w:textAlignment w:val="auto"/>
      </w:pPr>
      <w:r w:rsidRPr="00FB141B">
        <w:t>Тема Родины и корней в повести В.Г.Распутина «Прощание с Матерой».</w:t>
      </w:r>
    </w:p>
    <w:p w14:paraId="5DE49993" w14:textId="77777777" w:rsidR="00FB141B" w:rsidRPr="00FB141B" w:rsidRDefault="00FB141B" w:rsidP="00FB141B">
      <w:pPr>
        <w:pStyle w:val="ac"/>
        <w:suppressAutoHyphens w:val="0"/>
        <w:autoSpaceDN/>
        <w:spacing w:before="0" w:after="0"/>
        <w:ind w:left="0"/>
        <w:contextualSpacing/>
        <w:jc w:val="both"/>
        <w:textAlignment w:val="auto"/>
      </w:pPr>
      <w:r w:rsidRPr="00FB141B">
        <w:t>Подготовить сочинение на тему «Нравственная проблематика пьесы А.В.Вампилова «Утиная охота».</w:t>
      </w:r>
    </w:p>
    <w:p w14:paraId="25E48587" w14:textId="77777777" w:rsidR="00FB141B" w:rsidRPr="00FB141B" w:rsidRDefault="00FB141B" w:rsidP="00475350">
      <w:pPr>
        <w:pStyle w:val="ac"/>
        <w:numPr>
          <w:ilvl w:val="0"/>
          <w:numId w:val="64"/>
        </w:numPr>
        <w:suppressAutoHyphens w:val="0"/>
        <w:autoSpaceDN/>
        <w:spacing w:before="0" w:after="0"/>
        <w:ind w:left="0" w:firstLine="0"/>
        <w:contextualSpacing/>
        <w:jc w:val="both"/>
        <w:textAlignment w:val="auto"/>
      </w:pPr>
      <w:r w:rsidRPr="00FB141B">
        <w:t>Нравственная красота воина-труженика по рассказу М.А.Шолохова «Судьба человека».</w:t>
      </w:r>
    </w:p>
    <w:p w14:paraId="4AE35FD0" w14:textId="77777777" w:rsidR="00FB141B" w:rsidRPr="00FB141B" w:rsidRDefault="00FB141B" w:rsidP="00FB141B">
      <w:pPr>
        <w:pStyle w:val="ac"/>
        <w:suppressAutoHyphens w:val="0"/>
        <w:autoSpaceDN/>
        <w:spacing w:before="0" w:after="0"/>
        <w:ind w:left="0"/>
        <w:contextualSpacing/>
        <w:jc w:val="both"/>
        <w:textAlignment w:val="auto"/>
      </w:pPr>
      <w:r w:rsidRPr="00FB141B">
        <w:t>Подготовить сочинение на тему «Философская проблематика и символика поэмы А.А.Блока «Двенадцать».</w:t>
      </w:r>
    </w:p>
    <w:p w14:paraId="0FDF8B41" w14:textId="77777777" w:rsidR="00FB141B" w:rsidRPr="00FB141B" w:rsidRDefault="00FB141B" w:rsidP="00475350">
      <w:pPr>
        <w:pStyle w:val="ac"/>
        <w:numPr>
          <w:ilvl w:val="0"/>
          <w:numId w:val="64"/>
        </w:numPr>
        <w:suppressAutoHyphens w:val="0"/>
        <w:autoSpaceDN/>
        <w:spacing w:before="0" w:after="0"/>
        <w:ind w:left="0" w:firstLine="0"/>
        <w:contextualSpacing/>
        <w:textAlignment w:val="auto"/>
      </w:pPr>
      <w:r w:rsidRPr="00FB141B">
        <w:t>Основные тематика лирики О.Э.Мандельштама. Прочитать наизусть и          проанализировать одно из стихотворений.</w:t>
      </w:r>
    </w:p>
    <w:p w14:paraId="0DEDE42E" w14:textId="77777777" w:rsidR="00FB141B" w:rsidRPr="00FB141B" w:rsidRDefault="00FB141B" w:rsidP="00FB141B">
      <w:pPr>
        <w:pStyle w:val="ac"/>
        <w:suppressAutoHyphens w:val="0"/>
        <w:autoSpaceDN/>
        <w:spacing w:before="0" w:after="0"/>
        <w:ind w:left="0"/>
        <w:contextualSpacing/>
        <w:textAlignment w:val="auto"/>
      </w:pPr>
      <w:r w:rsidRPr="00FB141B">
        <w:t>Подготовить сочинение на тему «Дом Турбиных как библейский ковчег на волнах потопа. (По роману М.А.Булгакова «Белая гвардия»)».</w:t>
      </w:r>
    </w:p>
    <w:p w14:paraId="7A576896" w14:textId="77777777" w:rsidR="00FB141B" w:rsidRPr="00FB141B" w:rsidRDefault="00FB141B" w:rsidP="00475350">
      <w:pPr>
        <w:pStyle w:val="ac"/>
        <w:numPr>
          <w:ilvl w:val="0"/>
          <w:numId w:val="64"/>
        </w:numPr>
        <w:suppressAutoHyphens w:val="0"/>
        <w:autoSpaceDN/>
        <w:spacing w:before="0" w:after="0"/>
        <w:ind w:left="0" w:firstLine="0"/>
        <w:contextualSpacing/>
        <w:jc w:val="both"/>
        <w:textAlignment w:val="auto"/>
      </w:pPr>
      <w:r w:rsidRPr="00FB141B">
        <w:t>Проблематика жизненного подвига в повести Э.Казакевича «Звезда».</w:t>
      </w:r>
    </w:p>
    <w:p w14:paraId="06544552" w14:textId="77777777" w:rsidR="00FB141B" w:rsidRPr="00FB141B" w:rsidRDefault="00FB141B" w:rsidP="00FB141B">
      <w:pPr>
        <w:pStyle w:val="ac"/>
        <w:suppressAutoHyphens w:val="0"/>
        <w:autoSpaceDN/>
        <w:spacing w:before="0" w:after="0"/>
        <w:ind w:left="0"/>
        <w:contextualSpacing/>
        <w:jc w:val="both"/>
        <w:textAlignment w:val="auto"/>
      </w:pPr>
      <w:r w:rsidRPr="00FB141B">
        <w:t>Подготовить сочинение на тему «Тема любви к родной земле и Родине в лирике А.Ахматовой».</w:t>
      </w:r>
    </w:p>
    <w:p w14:paraId="69F413F5" w14:textId="77777777" w:rsidR="00FB141B" w:rsidRPr="00FB141B" w:rsidRDefault="00FB141B" w:rsidP="00475350">
      <w:pPr>
        <w:pStyle w:val="ac"/>
        <w:numPr>
          <w:ilvl w:val="0"/>
          <w:numId w:val="64"/>
        </w:numPr>
        <w:suppressAutoHyphens w:val="0"/>
        <w:autoSpaceDN/>
        <w:spacing w:before="0" w:after="0"/>
        <w:ind w:left="0" w:firstLine="0"/>
        <w:contextualSpacing/>
        <w:jc w:val="both"/>
        <w:textAlignment w:val="auto"/>
      </w:pPr>
      <w:r w:rsidRPr="00FB141B">
        <w:t>Трагедия народа и страны в поэме А.Ахматовой «Реквием».</w:t>
      </w:r>
    </w:p>
    <w:p w14:paraId="53AE8E8C" w14:textId="77777777" w:rsidR="00FB141B" w:rsidRPr="00FB141B" w:rsidRDefault="00FB141B" w:rsidP="00FB141B">
      <w:pPr>
        <w:pStyle w:val="ac"/>
        <w:suppressAutoHyphens w:val="0"/>
        <w:autoSpaceDN/>
        <w:spacing w:before="0" w:after="0"/>
        <w:ind w:left="0"/>
        <w:contextualSpacing/>
        <w:jc w:val="both"/>
        <w:textAlignment w:val="auto"/>
      </w:pPr>
      <w:r w:rsidRPr="00FB141B">
        <w:t>Подготовить сочинение на тему «Тема и идеи в лирике Б.Л.Пастернака».</w:t>
      </w:r>
    </w:p>
    <w:p w14:paraId="6A9F63F4" w14:textId="77777777" w:rsidR="00FB141B" w:rsidRPr="00FB141B" w:rsidRDefault="00FB141B" w:rsidP="00475350">
      <w:pPr>
        <w:pStyle w:val="ac"/>
        <w:numPr>
          <w:ilvl w:val="0"/>
          <w:numId w:val="64"/>
        </w:numPr>
        <w:suppressAutoHyphens w:val="0"/>
        <w:autoSpaceDN/>
        <w:spacing w:before="0" w:after="0"/>
        <w:ind w:left="0" w:firstLine="0"/>
        <w:contextualSpacing/>
        <w:jc w:val="both"/>
        <w:textAlignment w:val="auto"/>
      </w:pPr>
      <w:r w:rsidRPr="00FB141B">
        <w:t>Литература периода Великой Отечественной войны. (Обучающийся сам выбирает произведение).</w:t>
      </w:r>
    </w:p>
    <w:p w14:paraId="7FCA7256" w14:textId="77777777" w:rsidR="00FB141B" w:rsidRPr="00FB141B" w:rsidRDefault="00FB141B" w:rsidP="00FB141B">
      <w:pPr>
        <w:pStyle w:val="ac"/>
        <w:suppressAutoHyphens w:val="0"/>
        <w:autoSpaceDN/>
        <w:spacing w:before="0" w:after="0"/>
        <w:ind w:left="0"/>
        <w:contextualSpacing/>
        <w:jc w:val="both"/>
        <w:textAlignment w:val="auto"/>
      </w:pPr>
      <w:r w:rsidRPr="00FB141B">
        <w:t>Подготовить сочинение на тему «Тема любви в творчестве В.В.Маяковского».</w:t>
      </w:r>
    </w:p>
    <w:p w14:paraId="14914043" w14:textId="77777777" w:rsidR="00FB141B" w:rsidRPr="00FB141B" w:rsidRDefault="00FB141B" w:rsidP="00475350">
      <w:pPr>
        <w:pStyle w:val="ac"/>
        <w:numPr>
          <w:ilvl w:val="0"/>
          <w:numId w:val="64"/>
        </w:numPr>
        <w:suppressAutoHyphens w:val="0"/>
        <w:autoSpaceDN/>
        <w:spacing w:before="0" w:after="0"/>
        <w:ind w:left="0" w:firstLine="0"/>
        <w:contextualSpacing/>
        <w:jc w:val="both"/>
        <w:textAlignment w:val="auto"/>
      </w:pPr>
      <w:r w:rsidRPr="00FB141B">
        <w:t>Философская глубина лирики Б.Л.Пастернака.</w:t>
      </w:r>
    </w:p>
    <w:p w14:paraId="235AF6ED" w14:textId="77777777" w:rsidR="00FB141B" w:rsidRPr="00FB141B" w:rsidRDefault="00FB141B" w:rsidP="00FB141B">
      <w:pPr>
        <w:pStyle w:val="ac"/>
        <w:suppressAutoHyphens w:val="0"/>
        <w:autoSpaceDN/>
        <w:spacing w:before="0" w:after="0"/>
        <w:ind w:left="0"/>
        <w:contextualSpacing/>
        <w:jc w:val="both"/>
        <w:textAlignment w:val="auto"/>
      </w:pPr>
      <w:r w:rsidRPr="00FB141B">
        <w:t>Подготовить сочинение на тему «Современная проза. Постмодернизм. Своеобразная проза В.О.Пелевина. (По рассказу В.Пелевина «Бубен верхнего мира»)».</w:t>
      </w:r>
    </w:p>
    <w:p w14:paraId="73BF987E" w14:textId="77777777" w:rsidR="00FB141B" w:rsidRPr="001303D9" w:rsidRDefault="00FB141B" w:rsidP="001303D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B141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</w:t>
      </w:r>
      <w:r w:rsidR="001303D9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14:paraId="184A1509" w14:textId="77777777" w:rsidR="00FB141B" w:rsidRPr="00FB141B" w:rsidRDefault="00FB141B" w:rsidP="00FB14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6D15A61A" w14:textId="77777777" w:rsidR="00FB141B" w:rsidRPr="00FB141B" w:rsidRDefault="00FB141B" w:rsidP="00FB14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7292173F" w14:textId="77777777" w:rsidR="00FB141B" w:rsidRPr="00FB141B" w:rsidRDefault="00FB141B" w:rsidP="00FB14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6992C9FD" w14:textId="77777777" w:rsidR="00D266FA" w:rsidRDefault="00D266FA" w:rsidP="00BE27F0">
      <w:pPr>
        <w:spacing w:after="0" w:line="20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sectPr w:rsidR="00D266FA" w:rsidSect="001E50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449BFE" w14:textId="77777777" w:rsidR="001E50D1" w:rsidRDefault="001E50D1" w:rsidP="00680F10">
      <w:pPr>
        <w:spacing w:after="0" w:line="240" w:lineRule="auto"/>
      </w:pPr>
      <w:r>
        <w:separator/>
      </w:r>
    </w:p>
  </w:endnote>
  <w:endnote w:type="continuationSeparator" w:id="0">
    <w:p w14:paraId="2780056F" w14:textId="77777777" w:rsidR="001E50D1" w:rsidRDefault="001E50D1" w:rsidP="00680F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Pragmatica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BF4F76" w14:textId="77777777" w:rsidR="00641F3F" w:rsidRDefault="00641F3F">
    <w:pPr>
      <w:pStyle w:val="a9"/>
      <w:jc w:val="center"/>
    </w:pPr>
  </w:p>
  <w:p w14:paraId="0E585C01" w14:textId="77777777" w:rsidR="00641F3F" w:rsidRDefault="00641F3F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B113B4" w14:textId="77777777" w:rsidR="001E50D1" w:rsidRDefault="001E50D1" w:rsidP="00680F10">
      <w:pPr>
        <w:spacing w:after="0" w:line="240" w:lineRule="auto"/>
      </w:pPr>
      <w:r>
        <w:separator/>
      </w:r>
    </w:p>
  </w:footnote>
  <w:footnote w:type="continuationSeparator" w:id="0">
    <w:p w14:paraId="6EE6750A" w14:textId="77777777" w:rsidR="001E50D1" w:rsidRDefault="001E50D1" w:rsidP="00680F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6"/>
    <w:multiLevelType w:val="singleLevel"/>
    <w:tmpl w:val="86A04140"/>
    <w:name w:val="WW8Num6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900"/>
      </w:pPr>
      <w:rPr>
        <w:b w:val="0"/>
      </w:rPr>
    </w:lvl>
  </w:abstractNum>
  <w:abstractNum w:abstractNumId="1" w15:restartNumberingAfterBreak="0">
    <w:nsid w:val="030E521D"/>
    <w:multiLevelType w:val="multilevel"/>
    <w:tmpl w:val="DC5E88B4"/>
    <w:styleLink w:val="WWNum23"/>
    <w:lvl w:ilvl="0">
      <w:numFmt w:val="bullet"/>
      <w:lvlText w:val=""/>
      <w:lvlJc w:val="left"/>
      <w:pPr>
        <w:ind w:left="765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85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205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925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45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65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85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805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525" w:hanging="360"/>
      </w:pPr>
      <w:rPr>
        <w:rFonts w:ascii="Wingdings" w:hAnsi="Wingdings"/>
      </w:rPr>
    </w:lvl>
  </w:abstractNum>
  <w:abstractNum w:abstractNumId="2" w15:restartNumberingAfterBreak="0">
    <w:nsid w:val="03267DE2"/>
    <w:multiLevelType w:val="hybridMultilevel"/>
    <w:tmpl w:val="5F26B276"/>
    <w:lvl w:ilvl="0" w:tplc="0ED0AEF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 w15:restartNumberingAfterBreak="0">
    <w:nsid w:val="06FD373B"/>
    <w:multiLevelType w:val="hybridMultilevel"/>
    <w:tmpl w:val="947245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267937"/>
    <w:multiLevelType w:val="multilevel"/>
    <w:tmpl w:val="000E617A"/>
    <w:styleLink w:val="WWNum35"/>
    <w:lvl w:ilvl="0">
      <w:start w:val="1"/>
      <w:numFmt w:val="decimal"/>
      <w:lvlText w:val="%1)"/>
      <w:lvlJc w:val="left"/>
      <w:pPr>
        <w:ind w:left="413" w:hanging="360"/>
      </w:pPr>
    </w:lvl>
    <w:lvl w:ilvl="1">
      <w:start w:val="1"/>
      <w:numFmt w:val="lowerLetter"/>
      <w:lvlText w:val="%2."/>
      <w:lvlJc w:val="left"/>
      <w:pPr>
        <w:ind w:left="1133" w:hanging="360"/>
      </w:pPr>
    </w:lvl>
    <w:lvl w:ilvl="2">
      <w:start w:val="1"/>
      <w:numFmt w:val="lowerRoman"/>
      <w:lvlText w:val="%1.%2.%3."/>
      <w:lvlJc w:val="right"/>
      <w:pPr>
        <w:ind w:left="1853" w:hanging="180"/>
      </w:pPr>
    </w:lvl>
    <w:lvl w:ilvl="3">
      <w:start w:val="1"/>
      <w:numFmt w:val="decimal"/>
      <w:lvlText w:val="%1.%2.%3.%4."/>
      <w:lvlJc w:val="left"/>
      <w:pPr>
        <w:ind w:left="2573" w:hanging="360"/>
      </w:pPr>
    </w:lvl>
    <w:lvl w:ilvl="4">
      <w:start w:val="1"/>
      <w:numFmt w:val="lowerLetter"/>
      <w:lvlText w:val="%1.%2.%3.%4.%5."/>
      <w:lvlJc w:val="left"/>
      <w:pPr>
        <w:ind w:left="3293" w:hanging="360"/>
      </w:pPr>
    </w:lvl>
    <w:lvl w:ilvl="5">
      <w:start w:val="1"/>
      <w:numFmt w:val="lowerRoman"/>
      <w:lvlText w:val="%1.%2.%3.%4.%5.%6."/>
      <w:lvlJc w:val="right"/>
      <w:pPr>
        <w:ind w:left="4013" w:hanging="180"/>
      </w:pPr>
    </w:lvl>
    <w:lvl w:ilvl="6">
      <w:start w:val="1"/>
      <w:numFmt w:val="decimal"/>
      <w:lvlText w:val="%1.%2.%3.%4.%5.%6.%7."/>
      <w:lvlJc w:val="left"/>
      <w:pPr>
        <w:ind w:left="4733" w:hanging="360"/>
      </w:pPr>
    </w:lvl>
    <w:lvl w:ilvl="7">
      <w:start w:val="1"/>
      <w:numFmt w:val="lowerLetter"/>
      <w:lvlText w:val="%1.%2.%3.%4.%5.%6.%7.%8."/>
      <w:lvlJc w:val="left"/>
      <w:pPr>
        <w:ind w:left="5453" w:hanging="360"/>
      </w:pPr>
    </w:lvl>
    <w:lvl w:ilvl="8">
      <w:start w:val="1"/>
      <w:numFmt w:val="lowerRoman"/>
      <w:lvlText w:val="%1.%2.%3.%4.%5.%6.%7.%8.%9."/>
      <w:lvlJc w:val="right"/>
      <w:pPr>
        <w:ind w:left="6173" w:hanging="180"/>
      </w:pPr>
    </w:lvl>
  </w:abstractNum>
  <w:abstractNum w:abstractNumId="5" w15:restartNumberingAfterBreak="0">
    <w:nsid w:val="081D6527"/>
    <w:multiLevelType w:val="multilevel"/>
    <w:tmpl w:val="A7C4AA3A"/>
    <w:styleLink w:val="WWNum9"/>
    <w:lvl w:ilvl="0">
      <w:start w:val="1"/>
      <w:numFmt w:val="decimal"/>
      <w:lvlText w:val="%1."/>
      <w:lvlJc w:val="left"/>
      <w:pPr>
        <w:ind w:left="644" w:hanging="360"/>
      </w:pPr>
      <w:rPr>
        <w:b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1.%2.%3."/>
      <w:lvlJc w:val="right"/>
      <w:pPr>
        <w:ind w:left="2084" w:hanging="180"/>
      </w:pPr>
    </w:lvl>
    <w:lvl w:ilvl="3">
      <w:start w:val="1"/>
      <w:numFmt w:val="decimal"/>
      <w:lvlText w:val="%1.%2.%3.%4."/>
      <w:lvlJc w:val="left"/>
      <w:pPr>
        <w:ind w:left="2804" w:hanging="360"/>
      </w:pPr>
    </w:lvl>
    <w:lvl w:ilvl="4">
      <w:start w:val="1"/>
      <w:numFmt w:val="lowerLetter"/>
      <w:lvlText w:val="%1.%2.%3.%4.%5."/>
      <w:lvlJc w:val="left"/>
      <w:pPr>
        <w:ind w:left="3524" w:hanging="360"/>
      </w:pPr>
    </w:lvl>
    <w:lvl w:ilvl="5">
      <w:start w:val="1"/>
      <w:numFmt w:val="lowerRoman"/>
      <w:lvlText w:val="%1.%2.%3.%4.%5.%6."/>
      <w:lvlJc w:val="right"/>
      <w:pPr>
        <w:ind w:left="4244" w:hanging="180"/>
      </w:pPr>
    </w:lvl>
    <w:lvl w:ilvl="6">
      <w:start w:val="1"/>
      <w:numFmt w:val="decimal"/>
      <w:lvlText w:val="%1.%2.%3.%4.%5.%6.%7."/>
      <w:lvlJc w:val="left"/>
      <w:pPr>
        <w:ind w:left="4964" w:hanging="360"/>
      </w:pPr>
    </w:lvl>
    <w:lvl w:ilvl="7">
      <w:start w:val="1"/>
      <w:numFmt w:val="lowerLetter"/>
      <w:lvlText w:val="%1.%2.%3.%4.%5.%6.%7.%8."/>
      <w:lvlJc w:val="left"/>
      <w:pPr>
        <w:ind w:left="5684" w:hanging="360"/>
      </w:pPr>
    </w:lvl>
    <w:lvl w:ilvl="8">
      <w:start w:val="1"/>
      <w:numFmt w:val="lowerRoman"/>
      <w:lvlText w:val="%1.%2.%3.%4.%5.%6.%7.%8.%9."/>
      <w:lvlJc w:val="right"/>
      <w:pPr>
        <w:ind w:left="6404" w:hanging="180"/>
      </w:pPr>
    </w:lvl>
  </w:abstractNum>
  <w:abstractNum w:abstractNumId="6" w15:restartNumberingAfterBreak="0">
    <w:nsid w:val="0B445E3F"/>
    <w:multiLevelType w:val="multilevel"/>
    <w:tmpl w:val="CBF4D6AA"/>
    <w:styleLink w:val="WWNum36"/>
    <w:lvl w:ilvl="0">
      <w:start w:val="1"/>
      <w:numFmt w:val="decimal"/>
      <w:lvlText w:val="%1)"/>
      <w:lvlJc w:val="left"/>
      <w:pPr>
        <w:ind w:left="413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7" w15:restartNumberingAfterBreak="0">
    <w:nsid w:val="0C3A5103"/>
    <w:multiLevelType w:val="multilevel"/>
    <w:tmpl w:val="366A12C2"/>
    <w:styleLink w:val="WWNum47"/>
    <w:lvl w:ilvl="0">
      <w:numFmt w:val="bullet"/>
      <w:lvlText w:val="•"/>
      <w:lvlJc w:val="left"/>
      <w:pPr>
        <w:ind w:left="1275" w:hanging="708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 w15:restartNumberingAfterBreak="0">
    <w:nsid w:val="0F683738"/>
    <w:multiLevelType w:val="hybridMultilevel"/>
    <w:tmpl w:val="B3C871BC"/>
    <w:lvl w:ilvl="0" w:tplc="3D94D1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384A19"/>
    <w:multiLevelType w:val="multilevel"/>
    <w:tmpl w:val="A56253B4"/>
    <w:styleLink w:val="WWNum44"/>
    <w:lvl w:ilvl="0"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" w15:restartNumberingAfterBreak="0">
    <w:nsid w:val="11AF1EC6"/>
    <w:multiLevelType w:val="multilevel"/>
    <w:tmpl w:val="874AB546"/>
    <w:styleLink w:val="WWNum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780" w:hanging="420"/>
      </w:pPr>
      <w:rPr>
        <w:i w:val="0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i w:val="0"/>
      </w:rPr>
    </w:lvl>
    <w:lvl w:ilvl="3">
      <w:start w:val="1"/>
      <w:numFmt w:val="decimal"/>
      <w:lvlText w:val="%1.%2.%3.%4."/>
      <w:lvlJc w:val="left"/>
      <w:pPr>
        <w:ind w:left="1080" w:hanging="720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1440" w:hanging="1080"/>
      </w:pPr>
      <w:rPr>
        <w:i w:val="0"/>
      </w:rPr>
    </w:lvl>
    <w:lvl w:ilvl="5">
      <w:start w:val="1"/>
      <w:numFmt w:val="decimal"/>
      <w:lvlText w:val="%1.%2.%3.%4.%5.%6."/>
      <w:lvlJc w:val="left"/>
      <w:pPr>
        <w:ind w:left="1440" w:hanging="1080"/>
      </w:pPr>
      <w:rPr>
        <w:i w:val="0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i w:val="0"/>
      </w:rPr>
    </w:lvl>
    <w:lvl w:ilvl="7">
      <w:start w:val="1"/>
      <w:numFmt w:val="decimal"/>
      <w:lvlText w:val="%1.%2.%3.%4.%5.%6.%7.%8."/>
      <w:lvlJc w:val="left"/>
      <w:pPr>
        <w:ind w:left="1800" w:hanging="1440"/>
      </w:pPr>
      <w:rPr>
        <w:i w:val="0"/>
      </w:rPr>
    </w:lvl>
    <w:lvl w:ilvl="8">
      <w:start w:val="1"/>
      <w:numFmt w:val="decimal"/>
      <w:lvlText w:val="%1.%2.%3.%4.%5.%6.%7.%8.%9."/>
      <w:lvlJc w:val="left"/>
      <w:pPr>
        <w:ind w:left="2160" w:hanging="1800"/>
      </w:pPr>
      <w:rPr>
        <w:i w:val="0"/>
      </w:rPr>
    </w:lvl>
  </w:abstractNum>
  <w:abstractNum w:abstractNumId="11" w15:restartNumberingAfterBreak="0">
    <w:nsid w:val="134F66FE"/>
    <w:multiLevelType w:val="multilevel"/>
    <w:tmpl w:val="DF36C8E8"/>
    <w:styleLink w:val="WWNum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2" w15:restartNumberingAfterBreak="0">
    <w:nsid w:val="185A6FD3"/>
    <w:multiLevelType w:val="multilevel"/>
    <w:tmpl w:val="97C25536"/>
    <w:styleLink w:val="WWNum20"/>
    <w:lvl w:ilvl="0">
      <w:numFmt w:val="bullet"/>
      <w:lvlText w:val=""/>
      <w:lvlJc w:val="left"/>
      <w:pPr>
        <w:ind w:left="1428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48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68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588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08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28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48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68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188" w:hanging="360"/>
      </w:pPr>
      <w:rPr>
        <w:rFonts w:ascii="Wingdings" w:hAnsi="Wingdings"/>
      </w:rPr>
    </w:lvl>
  </w:abstractNum>
  <w:abstractNum w:abstractNumId="13" w15:restartNumberingAfterBreak="0">
    <w:nsid w:val="19493AED"/>
    <w:multiLevelType w:val="multilevel"/>
    <w:tmpl w:val="956CFD08"/>
    <w:styleLink w:val="WWNum3"/>
    <w:lvl w:ilvl="0"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1">
      <w:start w:val="1"/>
      <w:numFmt w:val="decimal"/>
      <w:lvlText w:val="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1440" w:hanging="360"/>
      </w:pPr>
    </w:lvl>
    <w:lvl w:ilvl="3">
      <w:start w:val="1"/>
      <w:numFmt w:val="decimal"/>
      <w:lvlText w:val="%1.%2.%3.%4"/>
      <w:lvlJc w:val="left"/>
      <w:pPr>
        <w:ind w:left="1800" w:hanging="360"/>
      </w:pPr>
    </w:lvl>
    <w:lvl w:ilvl="4">
      <w:start w:val="1"/>
      <w:numFmt w:val="decimal"/>
      <w:lvlText w:val="%1.%2.%3.%4.%5"/>
      <w:lvlJc w:val="left"/>
      <w:pPr>
        <w:ind w:left="2160" w:hanging="360"/>
      </w:pPr>
    </w:lvl>
    <w:lvl w:ilvl="5">
      <w:start w:val="1"/>
      <w:numFmt w:val="decimal"/>
      <w:lvlText w:val="%1.%2.%3.%4.%5.%6"/>
      <w:lvlJc w:val="left"/>
      <w:pPr>
        <w:ind w:left="2520" w:hanging="360"/>
      </w:pPr>
    </w:lvl>
    <w:lvl w:ilvl="6">
      <w:start w:val="1"/>
      <w:numFmt w:val="decimal"/>
      <w:lvlText w:val="%1.%2.%3.%4.%5.%6.%7"/>
      <w:lvlJc w:val="left"/>
      <w:pPr>
        <w:ind w:left="2880" w:hanging="360"/>
      </w:pPr>
    </w:lvl>
    <w:lvl w:ilvl="7">
      <w:start w:val="1"/>
      <w:numFmt w:val="decimal"/>
      <w:lvlText w:val="%1.%2.%3.%4.%5.%6.%7.%8"/>
      <w:lvlJc w:val="left"/>
      <w:pPr>
        <w:ind w:left="3240" w:hanging="360"/>
      </w:pPr>
    </w:lvl>
    <w:lvl w:ilvl="8">
      <w:start w:val="1"/>
      <w:numFmt w:val="decimal"/>
      <w:lvlText w:val="%1.%2.%3.%4.%5.%6.%7.%8.%9"/>
      <w:lvlJc w:val="left"/>
      <w:pPr>
        <w:ind w:left="3600" w:hanging="360"/>
      </w:pPr>
    </w:lvl>
  </w:abstractNum>
  <w:abstractNum w:abstractNumId="14" w15:restartNumberingAfterBreak="0">
    <w:nsid w:val="1BC17B2A"/>
    <w:multiLevelType w:val="multilevel"/>
    <w:tmpl w:val="8BE08D3A"/>
    <w:styleLink w:val="WWNum49"/>
    <w:lvl w:ilvl="0">
      <w:numFmt w:val="bullet"/>
      <w:lvlText w:val="•"/>
      <w:lvlJc w:val="left"/>
      <w:pPr>
        <w:ind w:left="1275" w:hanging="708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5" w15:restartNumberingAfterBreak="0">
    <w:nsid w:val="1CDC62BB"/>
    <w:multiLevelType w:val="hybridMultilevel"/>
    <w:tmpl w:val="6E08C1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02D04AF"/>
    <w:multiLevelType w:val="multilevel"/>
    <w:tmpl w:val="D28C00B6"/>
    <w:styleLink w:val="WWNum1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0A46A44"/>
    <w:multiLevelType w:val="multilevel"/>
    <w:tmpl w:val="F3F6B6FE"/>
    <w:styleLink w:val="WWNum32"/>
    <w:lvl w:ilvl="0">
      <w:numFmt w:val="bullet"/>
      <w:lvlText w:val="-"/>
      <w:lvlJc w:val="left"/>
      <w:pPr>
        <w:ind w:left="783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503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223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943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63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83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103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823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543" w:hanging="360"/>
      </w:pPr>
      <w:rPr>
        <w:rFonts w:ascii="Wingdings" w:hAnsi="Wingdings"/>
      </w:rPr>
    </w:lvl>
  </w:abstractNum>
  <w:abstractNum w:abstractNumId="18" w15:restartNumberingAfterBreak="0">
    <w:nsid w:val="24BF7EDA"/>
    <w:multiLevelType w:val="multilevel"/>
    <w:tmpl w:val="913653CE"/>
    <w:styleLink w:val="WWNum21"/>
    <w:lvl w:ilvl="0">
      <w:numFmt w:val="bullet"/>
      <w:lvlText w:val=""/>
      <w:lvlJc w:val="left"/>
      <w:pPr>
        <w:ind w:left="360" w:hanging="360"/>
      </w:pPr>
      <w:rPr>
        <w:rFonts w:ascii="Symbol" w:hAnsi="Symbol"/>
        <w:color w:val="00000A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9" w15:restartNumberingAfterBreak="0">
    <w:nsid w:val="276743AD"/>
    <w:multiLevelType w:val="hybridMultilevel"/>
    <w:tmpl w:val="7D548C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99208E7"/>
    <w:multiLevelType w:val="multilevel"/>
    <w:tmpl w:val="4F409ABE"/>
    <w:styleLink w:val="WWNum34"/>
    <w:lvl w:ilvl="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1" w15:restartNumberingAfterBreak="0">
    <w:nsid w:val="2A4B2BCD"/>
    <w:multiLevelType w:val="hybridMultilevel"/>
    <w:tmpl w:val="762A9E82"/>
    <w:lvl w:ilvl="0" w:tplc="7110D8C8">
      <w:start w:val="1"/>
      <w:numFmt w:val="decimal"/>
      <w:lvlText w:val="%1."/>
      <w:lvlJc w:val="left"/>
      <w:pPr>
        <w:ind w:left="1654" w:hanging="94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2C1675C7"/>
    <w:multiLevelType w:val="multilevel"/>
    <w:tmpl w:val="6FAC83F6"/>
    <w:styleLink w:val="WWNum46"/>
    <w:lvl w:ilvl="0"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3" w15:restartNumberingAfterBreak="0">
    <w:nsid w:val="2CB42AA5"/>
    <w:multiLevelType w:val="multilevel"/>
    <w:tmpl w:val="85207CFE"/>
    <w:styleLink w:val="WWNum38"/>
    <w:lvl w:ilvl="0">
      <w:start w:val="1"/>
      <w:numFmt w:val="decimal"/>
      <w:lvlText w:val="%1)"/>
      <w:lvlJc w:val="left"/>
      <w:pPr>
        <w:ind w:left="413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4" w15:restartNumberingAfterBreak="0">
    <w:nsid w:val="2D14249B"/>
    <w:multiLevelType w:val="hybridMultilevel"/>
    <w:tmpl w:val="1F9049E0"/>
    <w:lvl w:ilvl="0" w:tplc="3D94D1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D7924FE"/>
    <w:multiLevelType w:val="multilevel"/>
    <w:tmpl w:val="D220C3EE"/>
    <w:styleLink w:val="WWNum22"/>
    <w:lvl w:ilvl="0">
      <w:numFmt w:val="bullet"/>
      <w:lvlText w:val="-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931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651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371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091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811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531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251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971" w:hanging="360"/>
      </w:pPr>
      <w:rPr>
        <w:rFonts w:ascii="Wingdings" w:hAnsi="Wingdings"/>
      </w:rPr>
    </w:lvl>
  </w:abstractNum>
  <w:abstractNum w:abstractNumId="26" w15:restartNumberingAfterBreak="0">
    <w:nsid w:val="316060BF"/>
    <w:multiLevelType w:val="multilevel"/>
    <w:tmpl w:val="78EA2F76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7" w15:restartNumberingAfterBreak="0">
    <w:nsid w:val="32B9180E"/>
    <w:multiLevelType w:val="multilevel"/>
    <w:tmpl w:val="27B8355A"/>
    <w:styleLink w:val="WWNum1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8" w15:restartNumberingAfterBreak="0">
    <w:nsid w:val="34C773D2"/>
    <w:multiLevelType w:val="hybridMultilevel"/>
    <w:tmpl w:val="2C647440"/>
    <w:lvl w:ilvl="0" w:tplc="3D94D1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66C7E92"/>
    <w:multiLevelType w:val="hybridMultilevel"/>
    <w:tmpl w:val="FBBAC45E"/>
    <w:lvl w:ilvl="0" w:tplc="AC527572">
      <w:start w:val="1"/>
      <w:numFmt w:val="decimal"/>
      <w:lvlText w:val="%1."/>
      <w:lvlJc w:val="left"/>
      <w:pPr>
        <w:ind w:left="4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6" w:hanging="360"/>
      </w:pPr>
    </w:lvl>
    <w:lvl w:ilvl="2" w:tplc="0419001B" w:tentative="1">
      <w:start w:val="1"/>
      <w:numFmt w:val="lowerRoman"/>
      <w:lvlText w:val="%3."/>
      <w:lvlJc w:val="right"/>
      <w:pPr>
        <w:ind w:left="1846" w:hanging="180"/>
      </w:pPr>
    </w:lvl>
    <w:lvl w:ilvl="3" w:tplc="0419000F" w:tentative="1">
      <w:start w:val="1"/>
      <w:numFmt w:val="decimal"/>
      <w:lvlText w:val="%4."/>
      <w:lvlJc w:val="left"/>
      <w:pPr>
        <w:ind w:left="2566" w:hanging="360"/>
      </w:pPr>
    </w:lvl>
    <w:lvl w:ilvl="4" w:tplc="04190019" w:tentative="1">
      <w:start w:val="1"/>
      <w:numFmt w:val="lowerLetter"/>
      <w:lvlText w:val="%5."/>
      <w:lvlJc w:val="left"/>
      <w:pPr>
        <w:ind w:left="3286" w:hanging="360"/>
      </w:pPr>
    </w:lvl>
    <w:lvl w:ilvl="5" w:tplc="0419001B" w:tentative="1">
      <w:start w:val="1"/>
      <w:numFmt w:val="lowerRoman"/>
      <w:lvlText w:val="%6."/>
      <w:lvlJc w:val="right"/>
      <w:pPr>
        <w:ind w:left="4006" w:hanging="180"/>
      </w:pPr>
    </w:lvl>
    <w:lvl w:ilvl="6" w:tplc="0419000F" w:tentative="1">
      <w:start w:val="1"/>
      <w:numFmt w:val="decimal"/>
      <w:lvlText w:val="%7."/>
      <w:lvlJc w:val="left"/>
      <w:pPr>
        <w:ind w:left="4726" w:hanging="360"/>
      </w:pPr>
    </w:lvl>
    <w:lvl w:ilvl="7" w:tplc="04190019" w:tentative="1">
      <w:start w:val="1"/>
      <w:numFmt w:val="lowerLetter"/>
      <w:lvlText w:val="%8."/>
      <w:lvlJc w:val="left"/>
      <w:pPr>
        <w:ind w:left="5446" w:hanging="360"/>
      </w:pPr>
    </w:lvl>
    <w:lvl w:ilvl="8" w:tplc="0419001B" w:tentative="1">
      <w:start w:val="1"/>
      <w:numFmt w:val="lowerRoman"/>
      <w:lvlText w:val="%9."/>
      <w:lvlJc w:val="right"/>
      <w:pPr>
        <w:ind w:left="6166" w:hanging="180"/>
      </w:pPr>
    </w:lvl>
  </w:abstractNum>
  <w:abstractNum w:abstractNumId="30" w15:restartNumberingAfterBreak="0">
    <w:nsid w:val="37F31ED7"/>
    <w:multiLevelType w:val="hybridMultilevel"/>
    <w:tmpl w:val="197ADF0E"/>
    <w:lvl w:ilvl="0" w:tplc="0419000F">
      <w:start w:val="1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9C61C5F"/>
    <w:multiLevelType w:val="multilevel"/>
    <w:tmpl w:val="1BC0ED0A"/>
    <w:styleLink w:val="WWNum43"/>
    <w:lvl w:ilvl="0"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2" w15:restartNumberingAfterBreak="0">
    <w:nsid w:val="39D73E6F"/>
    <w:multiLevelType w:val="multilevel"/>
    <w:tmpl w:val="A63CDC9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  <w:b/>
      </w:rPr>
    </w:lvl>
  </w:abstractNum>
  <w:abstractNum w:abstractNumId="33" w15:restartNumberingAfterBreak="0">
    <w:nsid w:val="3B3C3621"/>
    <w:multiLevelType w:val="multilevel"/>
    <w:tmpl w:val="801424A4"/>
    <w:styleLink w:val="WWNum8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4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880" w:hanging="720"/>
      </w:pPr>
    </w:lvl>
    <w:lvl w:ilvl="3">
      <w:start w:val="1"/>
      <w:numFmt w:val="decimal"/>
      <w:lvlText w:val="%1.%2.%3.%4."/>
      <w:lvlJc w:val="left"/>
      <w:pPr>
        <w:ind w:left="3960" w:hanging="720"/>
      </w:pPr>
    </w:lvl>
    <w:lvl w:ilvl="4">
      <w:start w:val="1"/>
      <w:numFmt w:val="decimal"/>
      <w:lvlText w:val="%1.%2.%3.%4.%5."/>
      <w:lvlJc w:val="left"/>
      <w:pPr>
        <w:ind w:left="5400" w:hanging="1080"/>
      </w:pPr>
    </w:lvl>
    <w:lvl w:ilvl="5">
      <w:start w:val="1"/>
      <w:numFmt w:val="decimal"/>
      <w:lvlText w:val="%1.%2.%3.%4.%5.%6."/>
      <w:lvlJc w:val="left"/>
      <w:pPr>
        <w:ind w:left="6480" w:hanging="1080"/>
      </w:pPr>
    </w:lvl>
    <w:lvl w:ilvl="6">
      <w:start w:val="1"/>
      <w:numFmt w:val="decimal"/>
      <w:lvlText w:val="%1.%2.%3.%4.%5.%6.%7."/>
      <w:lvlJc w:val="left"/>
      <w:pPr>
        <w:ind w:left="7920" w:hanging="1440"/>
      </w:pPr>
    </w:lvl>
    <w:lvl w:ilvl="7">
      <w:start w:val="1"/>
      <w:numFmt w:val="decimal"/>
      <w:lvlText w:val="%1.%2.%3.%4.%5.%6.%7.%8."/>
      <w:lvlJc w:val="left"/>
      <w:pPr>
        <w:ind w:left="9000" w:hanging="1440"/>
      </w:pPr>
    </w:lvl>
    <w:lvl w:ilvl="8">
      <w:start w:val="1"/>
      <w:numFmt w:val="decimal"/>
      <w:lvlText w:val="%1.%2.%3.%4.%5.%6.%7.%8.%9."/>
      <w:lvlJc w:val="left"/>
      <w:pPr>
        <w:ind w:left="10440" w:hanging="1800"/>
      </w:pPr>
    </w:lvl>
  </w:abstractNum>
  <w:abstractNum w:abstractNumId="34" w15:restartNumberingAfterBreak="0">
    <w:nsid w:val="430A1D70"/>
    <w:multiLevelType w:val="multilevel"/>
    <w:tmpl w:val="03F879C2"/>
    <w:styleLink w:val="WWNum7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5" w15:restartNumberingAfterBreak="0">
    <w:nsid w:val="432814D2"/>
    <w:multiLevelType w:val="multilevel"/>
    <w:tmpl w:val="CF6ACD78"/>
    <w:styleLink w:val="WWNum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6" w15:restartNumberingAfterBreak="0">
    <w:nsid w:val="45580885"/>
    <w:multiLevelType w:val="multilevel"/>
    <w:tmpl w:val="05029B08"/>
    <w:styleLink w:val="WWNum2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7" w15:restartNumberingAfterBreak="0">
    <w:nsid w:val="45737E4B"/>
    <w:multiLevelType w:val="multilevel"/>
    <w:tmpl w:val="90B61A96"/>
    <w:styleLink w:val="WWNum19"/>
    <w:lvl w:ilvl="0">
      <w:numFmt w:val="bullet"/>
      <w:lvlText w:val=""/>
      <w:lvlJc w:val="left"/>
      <w:pPr>
        <w:ind w:left="1428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48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68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588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08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28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48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68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188" w:hanging="360"/>
      </w:pPr>
      <w:rPr>
        <w:rFonts w:ascii="Wingdings" w:hAnsi="Wingdings"/>
      </w:rPr>
    </w:lvl>
  </w:abstractNum>
  <w:abstractNum w:abstractNumId="38" w15:restartNumberingAfterBreak="0">
    <w:nsid w:val="459B0CD4"/>
    <w:multiLevelType w:val="hybridMultilevel"/>
    <w:tmpl w:val="ADEA5F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A3A6322"/>
    <w:multiLevelType w:val="multilevel"/>
    <w:tmpl w:val="BA388A58"/>
    <w:styleLink w:val="WWNum41"/>
    <w:lvl w:ilvl="0"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647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367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087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807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527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247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967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687" w:hanging="360"/>
      </w:pPr>
      <w:rPr>
        <w:rFonts w:ascii="Wingdings" w:hAnsi="Wingdings"/>
      </w:rPr>
    </w:lvl>
  </w:abstractNum>
  <w:abstractNum w:abstractNumId="40" w15:restartNumberingAfterBreak="0">
    <w:nsid w:val="4BED790C"/>
    <w:multiLevelType w:val="multilevel"/>
    <w:tmpl w:val="4D0C2BDC"/>
    <w:styleLink w:val="WWNum1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41" w15:restartNumberingAfterBreak="0">
    <w:nsid w:val="4C1A4418"/>
    <w:multiLevelType w:val="multilevel"/>
    <w:tmpl w:val="00448B68"/>
    <w:styleLink w:val="WWNum39"/>
    <w:lvl w:ilvl="0">
      <w:start w:val="1"/>
      <w:numFmt w:val="decimal"/>
      <w:lvlText w:val="%1)"/>
      <w:lvlJc w:val="left"/>
      <w:pPr>
        <w:ind w:left="413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2" w15:restartNumberingAfterBreak="0">
    <w:nsid w:val="4F3276FD"/>
    <w:multiLevelType w:val="multilevel"/>
    <w:tmpl w:val="47D4EFAE"/>
    <w:styleLink w:val="WWNum12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1.%2.%3."/>
      <w:lvlJc w:val="right"/>
      <w:pPr>
        <w:ind w:left="2520" w:hanging="180"/>
      </w:pPr>
    </w:lvl>
    <w:lvl w:ilvl="3">
      <w:start w:val="1"/>
      <w:numFmt w:val="decimal"/>
      <w:lvlText w:val="%1.%2.%3.%4."/>
      <w:lvlJc w:val="left"/>
      <w:pPr>
        <w:ind w:left="3240" w:hanging="360"/>
      </w:pPr>
    </w:lvl>
    <w:lvl w:ilvl="4">
      <w:start w:val="1"/>
      <w:numFmt w:val="lowerLetter"/>
      <w:lvlText w:val="%1.%2.%3.%4.%5."/>
      <w:lvlJc w:val="left"/>
      <w:pPr>
        <w:ind w:left="3960" w:hanging="360"/>
      </w:pPr>
    </w:lvl>
    <w:lvl w:ilvl="5">
      <w:start w:val="1"/>
      <w:numFmt w:val="lowerRoman"/>
      <w:lvlText w:val="%1.%2.%3.%4.%5.%6."/>
      <w:lvlJc w:val="right"/>
      <w:pPr>
        <w:ind w:left="4680" w:hanging="180"/>
      </w:pPr>
    </w:lvl>
    <w:lvl w:ilvl="6">
      <w:start w:val="1"/>
      <w:numFmt w:val="decimal"/>
      <w:lvlText w:val="%1.%2.%3.%4.%5.%6.%7."/>
      <w:lvlJc w:val="left"/>
      <w:pPr>
        <w:ind w:left="5400" w:hanging="360"/>
      </w:pPr>
    </w:lvl>
    <w:lvl w:ilvl="7">
      <w:start w:val="1"/>
      <w:numFmt w:val="lowerLetter"/>
      <w:lvlText w:val="%1.%2.%3.%4.%5.%6.%7.%8."/>
      <w:lvlJc w:val="left"/>
      <w:pPr>
        <w:ind w:left="6120" w:hanging="360"/>
      </w:pPr>
    </w:lvl>
    <w:lvl w:ilvl="8">
      <w:start w:val="1"/>
      <w:numFmt w:val="lowerRoman"/>
      <w:lvlText w:val="%1.%2.%3.%4.%5.%6.%7.%8.%9."/>
      <w:lvlJc w:val="right"/>
      <w:pPr>
        <w:ind w:left="6840" w:hanging="180"/>
      </w:pPr>
    </w:lvl>
  </w:abstractNum>
  <w:abstractNum w:abstractNumId="43" w15:restartNumberingAfterBreak="0">
    <w:nsid w:val="52584E1F"/>
    <w:multiLevelType w:val="hybridMultilevel"/>
    <w:tmpl w:val="81A2B800"/>
    <w:lvl w:ilvl="0" w:tplc="3D94D1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55A440C6"/>
    <w:multiLevelType w:val="multilevel"/>
    <w:tmpl w:val="3FF625BA"/>
    <w:styleLink w:val="WWNum40"/>
    <w:lvl w:ilvl="0">
      <w:start w:val="1"/>
      <w:numFmt w:val="decimal"/>
      <w:lvlText w:val="%1)"/>
      <w:lvlJc w:val="left"/>
      <w:pPr>
        <w:ind w:left="413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5" w15:restartNumberingAfterBreak="0">
    <w:nsid w:val="58A040AD"/>
    <w:multiLevelType w:val="multilevel"/>
    <w:tmpl w:val="F2B478AA"/>
    <w:styleLink w:val="WWNum2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6" w15:restartNumberingAfterBreak="0">
    <w:nsid w:val="58B615E6"/>
    <w:multiLevelType w:val="multilevel"/>
    <w:tmpl w:val="9A344C7C"/>
    <w:styleLink w:val="WWNum6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7" w15:restartNumberingAfterBreak="0">
    <w:nsid w:val="5D380932"/>
    <w:multiLevelType w:val="multilevel"/>
    <w:tmpl w:val="0292F764"/>
    <w:styleLink w:val="WWNum45"/>
    <w:lvl w:ilvl="0">
      <w:numFmt w:val="bullet"/>
      <w:lvlText w:val="*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8" w15:restartNumberingAfterBreak="0">
    <w:nsid w:val="5D56078A"/>
    <w:multiLevelType w:val="multilevel"/>
    <w:tmpl w:val="B0E85B98"/>
    <w:styleLink w:val="WWNum15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9" w15:restartNumberingAfterBreak="0">
    <w:nsid w:val="63AA3427"/>
    <w:multiLevelType w:val="multilevel"/>
    <w:tmpl w:val="E9FE33C0"/>
    <w:styleLink w:val="WWNum4"/>
    <w:lvl w:ilvl="0">
      <w:numFmt w:val="bullet"/>
      <w:lvlText w:val=""/>
      <w:lvlJc w:val="left"/>
      <w:pPr>
        <w:ind w:left="360" w:hanging="360"/>
      </w:pPr>
      <w:rPr>
        <w:rFonts w:ascii="Symbol" w:hAnsi="Symbol"/>
        <w:color w:val="00000A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0" w15:restartNumberingAfterBreak="0">
    <w:nsid w:val="64D7619E"/>
    <w:multiLevelType w:val="multilevel"/>
    <w:tmpl w:val="7076DE66"/>
    <w:styleLink w:val="WWNum42"/>
    <w:lvl w:ilvl="0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51" w15:restartNumberingAfterBreak="0">
    <w:nsid w:val="651176E3"/>
    <w:multiLevelType w:val="multilevel"/>
    <w:tmpl w:val="878C9B0E"/>
    <w:styleLink w:val="WWNum24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2" w15:restartNumberingAfterBreak="0">
    <w:nsid w:val="65425346"/>
    <w:multiLevelType w:val="multilevel"/>
    <w:tmpl w:val="F984CF1E"/>
    <w:styleLink w:val="WWNum37"/>
    <w:lvl w:ilvl="0">
      <w:start w:val="1"/>
      <w:numFmt w:val="decimal"/>
      <w:lvlText w:val="%1)"/>
      <w:lvlJc w:val="left"/>
      <w:pPr>
        <w:ind w:left="413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53" w15:restartNumberingAfterBreak="0">
    <w:nsid w:val="67CA05BD"/>
    <w:multiLevelType w:val="multilevel"/>
    <w:tmpl w:val="AD0045AE"/>
    <w:styleLink w:val="WWNum1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4" w15:restartNumberingAfterBreak="0">
    <w:nsid w:val="687B11A0"/>
    <w:multiLevelType w:val="multilevel"/>
    <w:tmpl w:val="CAD84E9C"/>
    <w:styleLink w:val="WWNum31"/>
    <w:lvl w:ilvl="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5" w15:restartNumberingAfterBreak="0">
    <w:nsid w:val="6953537D"/>
    <w:multiLevelType w:val="multilevel"/>
    <w:tmpl w:val="3C3C5482"/>
    <w:styleLink w:val="WWNum33"/>
    <w:lvl w:ilvl="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6" w15:restartNumberingAfterBreak="0">
    <w:nsid w:val="6B847F54"/>
    <w:multiLevelType w:val="multilevel"/>
    <w:tmpl w:val="095A2B76"/>
    <w:styleLink w:val="WWNum5"/>
    <w:lvl w:ilvl="0">
      <w:numFmt w:val="bullet"/>
      <w:lvlText w:val=""/>
      <w:lvlJc w:val="left"/>
      <w:pPr>
        <w:ind w:left="360" w:hanging="360"/>
      </w:pPr>
      <w:rPr>
        <w:rFonts w:ascii="Symbol" w:hAnsi="Symbol"/>
        <w:color w:val="00000A"/>
      </w:rPr>
    </w:lvl>
    <w:lvl w:ilvl="1">
      <w:start w:val="1"/>
      <w:numFmt w:val="decimal"/>
      <w:lvlText w:val="%2."/>
      <w:lvlJc w:val="left"/>
      <w:pPr>
        <w:ind w:left="1440" w:hanging="360"/>
      </w:pPr>
      <w:rPr>
        <w:color w:val="00000A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7" w15:restartNumberingAfterBreak="0">
    <w:nsid w:val="6D9B2C3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8" w15:restartNumberingAfterBreak="0">
    <w:nsid w:val="701411C4"/>
    <w:multiLevelType w:val="hybridMultilevel"/>
    <w:tmpl w:val="E5627D76"/>
    <w:lvl w:ilvl="0" w:tplc="279CF4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9" w15:restartNumberingAfterBreak="0">
    <w:nsid w:val="71B33934"/>
    <w:multiLevelType w:val="multilevel"/>
    <w:tmpl w:val="78FE3498"/>
    <w:styleLink w:val="WWNum48"/>
    <w:lvl w:ilvl="0"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0" w15:restartNumberingAfterBreak="0">
    <w:nsid w:val="72EC16B7"/>
    <w:multiLevelType w:val="multilevel"/>
    <w:tmpl w:val="2EDE6E2C"/>
    <w:styleLink w:val="WWNum2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1" w15:restartNumberingAfterBreak="0">
    <w:nsid w:val="73927C05"/>
    <w:multiLevelType w:val="multilevel"/>
    <w:tmpl w:val="4E2A1622"/>
    <w:styleLink w:val="WWNum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2" w15:restartNumberingAfterBreak="0">
    <w:nsid w:val="74611008"/>
    <w:multiLevelType w:val="multilevel"/>
    <w:tmpl w:val="46409B4A"/>
    <w:styleLink w:val="WWNum2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3" w15:restartNumberingAfterBreak="0">
    <w:nsid w:val="750339B0"/>
    <w:multiLevelType w:val="multilevel"/>
    <w:tmpl w:val="87820D76"/>
    <w:styleLink w:val="WWNum2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4" w15:restartNumberingAfterBreak="0">
    <w:nsid w:val="76B67281"/>
    <w:multiLevelType w:val="multilevel"/>
    <w:tmpl w:val="099CF11E"/>
    <w:styleLink w:val="WWNum11"/>
    <w:lvl w:ilvl="0">
      <w:start w:val="1"/>
      <w:numFmt w:val="decimal"/>
      <w:lvlText w:val="%1."/>
      <w:lvlJc w:val="left"/>
      <w:pPr>
        <w:ind w:left="1353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5" w15:restartNumberingAfterBreak="0">
    <w:nsid w:val="7B7059C9"/>
    <w:multiLevelType w:val="multilevel"/>
    <w:tmpl w:val="64DCEB12"/>
    <w:styleLink w:val="WWNum3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6" w15:restartNumberingAfterBreak="0">
    <w:nsid w:val="7E001DA4"/>
    <w:multiLevelType w:val="hybridMultilevel"/>
    <w:tmpl w:val="5DC48F2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813905701">
    <w:abstractNumId w:val="53"/>
  </w:num>
  <w:num w:numId="2" w16cid:durableId="81414371">
    <w:abstractNumId w:val="35"/>
  </w:num>
  <w:num w:numId="3" w16cid:durableId="406542178">
    <w:abstractNumId w:val="13"/>
  </w:num>
  <w:num w:numId="4" w16cid:durableId="1765490484">
    <w:abstractNumId w:val="49"/>
  </w:num>
  <w:num w:numId="5" w16cid:durableId="1379623431">
    <w:abstractNumId w:val="56"/>
  </w:num>
  <w:num w:numId="6" w16cid:durableId="407848711">
    <w:abstractNumId w:val="46"/>
  </w:num>
  <w:num w:numId="7" w16cid:durableId="1668172156">
    <w:abstractNumId w:val="34"/>
  </w:num>
  <w:num w:numId="8" w16cid:durableId="1614902361">
    <w:abstractNumId w:val="33"/>
  </w:num>
  <w:num w:numId="9" w16cid:durableId="1466897636">
    <w:abstractNumId w:val="5"/>
  </w:num>
  <w:num w:numId="10" w16cid:durableId="1346515524">
    <w:abstractNumId w:val="11"/>
  </w:num>
  <w:num w:numId="11" w16cid:durableId="1781021939">
    <w:abstractNumId w:val="64"/>
  </w:num>
  <w:num w:numId="12" w16cid:durableId="147748328">
    <w:abstractNumId w:val="42"/>
  </w:num>
  <w:num w:numId="13" w16cid:durableId="1961104946">
    <w:abstractNumId w:val="27"/>
  </w:num>
  <w:num w:numId="14" w16cid:durableId="1964728008">
    <w:abstractNumId w:val="10"/>
  </w:num>
  <w:num w:numId="15" w16cid:durableId="1029720472">
    <w:abstractNumId w:val="48"/>
  </w:num>
  <w:num w:numId="16" w16cid:durableId="1049649920">
    <w:abstractNumId w:val="16"/>
  </w:num>
  <w:num w:numId="17" w16cid:durableId="1719238239">
    <w:abstractNumId w:val="40"/>
  </w:num>
  <w:num w:numId="18" w16cid:durableId="2014528131">
    <w:abstractNumId w:val="61"/>
  </w:num>
  <w:num w:numId="19" w16cid:durableId="1732846542">
    <w:abstractNumId w:val="37"/>
  </w:num>
  <w:num w:numId="20" w16cid:durableId="1204367955">
    <w:abstractNumId w:val="12"/>
  </w:num>
  <w:num w:numId="21" w16cid:durableId="1239635163">
    <w:abstractNumId w:val="18"/>
  </w:num>
  <w:num w:numId="22" w16cid:durableId="15162867">
    <w:abstractNumId w:val="25"/>
  </w:num>
  <w:num w:numId="23" w16cid:durableId="1925676667">
    <w:abstractNumId w:val="1"/>
  </w:num>
  <w:num w:numId="24" w16cid:durableId="108856944">
    <w:abstractNumId w:val="51"/>
  </w:num>
  <w:num w:numId="25" w16cid:durableId="1654986915">
    <w:abstractNumId w:val="62"/>
  </w:num>
  <w:num w:numId="26" w16cid:durableId="741216965">
    <w:abstractNumId w:val="60"/>
  </w:num>
  <w:num w:numId="27" w16cid:durableId="999576122">
    <w:abstractNumId w:val="63"/>
  </w:num>
  <w:num w:numId="28" w16cid:durableId="365065228">
    <w:abstractNumId w:val="45"/>
  </w:num>
  <w:num w:numId="29" w16cid:durableId="1124498872">
    <w:abstractNumId w:val="36"/>
  </w:num>
  <w:num w:numId="30" w16cid:durableId="1246381687">
    <w:abstractNumId w:val="65"/>
  </w:num>
  <w:num w:numId="31" w16cid:durableId="63991939">
    <w:abstractNumId w:val="54"/>
  </w:num>
  <w:num w:numId="32" w16cid:durableId="1448499734">
    <w:abstractNumId w:val="17"/>
  </w:num>
  <w:num w:numId="33" w16cid:durableId="601306063">
    <w:abstractNumId w:val="55"/>
  </w:num>
  <w:num w:numId="34" w16cid:durableId="1275287159">
    <w:abstractNumId w:val="20"/>
  </w:num>
  <w:num w:numId="35" w16cid:durableId="2068913372">
    <w:abstractNumId w:val="4"/>
  </w:num>
  <w:num w:numId="36" w16cid:durableId="89593142">
    <w:abstractNumId w:val="6"/>
  </w:num>
  <w:num w:numId="37" w16cid:durableId="1176110511">
    <w:abstractNumId w:val="52"/>
  </w:num>
  <w:num w:numId="38" w16cid:durableId="681665740">
    <w:abstractNumId w:val="23"/>
  </w:num>
  <w:num w:numId="39" w16cid:durableId="2102989867">
    <w:abstractNumId w:val="41"/>
  </w:num>
  <w:num w:numId="40" w16cid:durableId="787821576">
    <w:abstractNumId w:val="44"/>
  </w:num>
  <w:num w:numId="41" w16cid:durableId="187763947">
    <w:abstractNumId w:val="39"/>
  </w:num>
  <w:num w:numId="42" w16cid:durableId="1457993133">
    <w:abstractNumId w:val="50"/>
  </w:num>
  <w:num w:numId="43" w16cid:durableId="2076468329">
    <w:abstractNumId w:val="31"/>
  </w:num>
  <w:num w:numId="44" w16cid:durableId="297807273">
    <w:abstractNumId w:val="9"/>
  </w:num>
  <w:num w:numId="45" w16cid:durableId="962231883">
    <w:abstractNumId w:val="47"/>
  </w:num>
  <w:num w:numId="46" w16cid:durableId="578102041">
    <w:abstractNumId w:val="22"/>
  </w:num>
  <w:num w:numId="47" w16cid:durableId="1051146942">
    <w:abstractNumId w:val="7"/>
  </w:num>
  <w:num w:numId="48" w16cid:durableId="156387290">
    <w:abstractNumId w:val="59"/>
  </w:num>
  <w:num w:numId="49" w16cid:durableId="128058178">
    <w:abstractNumId w:val="14"/>
  </w:num>
  <w:num w:numId="50" w16cid:durableId="58092544">
    <w:abstractNumId w:val="32"/>
  </w:num>
  <w:num w:numId="51" w16cid:durableId="442267881">
    <w:abstractNumId w:val="26"/>
  </w:num>
  <w:num w:numId="52" w16cid:durableId="675765728">
    <w:abstractNumId w:val="66"/>
  </w:num>
  <w:num w:numId="53" w16cid:durableId="103579543">
    <w:abstractNumId w:val="8"/>
  </w:num>
  <w:num w:numId="54" w16cid:durableId="931738529">
    <w:abstractNumId w:val="43"/>
  </w:num>
  <w:num w:numId="55" w16cid:durableId="650251130">
    <w:abstractNumId w:val="28"/>
  </w:num>
  <w:num w:numId="56" w16cid:durableId="731001177">
    <w:abstractNumId w:val="24"/>
  </w:num>
  <w:num w:numId="57" w16cid:durableId="158426920">
    <w:abstractNumId w:val="21"/>
  </w:num>
  <w:num w:numId="58" w16cid:durableId="195135009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 w16cid:durableId="1174224811">
    <w:abstractNumId w:val="57"/>
    <w:lvlOverride w:ilvl="0">
      <w:startOverride w:val="1"/>
    </w:lvlOverride>
  </w:num>
  <w:num w:numId="60" w16cid:durableId="1681931815">
    <w:abstractNumId w:val="15"/>
  </w:num>
  <w:num w:numId="61" w16cid:durableId="1688680168">
    <w:abstractNumId w:val="29"/>
  </w:num>
  <w:num w:numId="62" w16cid:durableId="683943569">
    <w:abstractNumId w:val="38"/>
  </w:num>
  <w:num w:numId="63" w16cid:durableId="1554124408">
    <w:abstractNumId w:val="19"/>
  </w:num>
  <w:num w:numId="64" w16cid:durableId="2021738433">
    <w:abstractNumId w:val="30"/>
  </w:num>
  <w:num w:numId="65" w16cid:durableId="1205289665">
    <w:abstractNumId w:val="58"/>
  </w:num>
  <w:num w:numId="66" w16cid:durableId="585579723">
    <w:abstractNumId w:val="3"/>
  </w:num>
  <w:numIdMacAtCleanup w:val="6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37403"/>
    <w:rsid w:val="000045EB"/>
    <w:rsid w:val="00006737"/>
    <w:rsid w:val="00022F2B"/>
    <w:rsid w:val="0003485B"/>
    <w:rsid w:val="000460C6"/>
    <w:rsid w:val="000532AC"/>
    <w:rsid w:val="000644A9"/>
    <w:rsid w:val="00082543"/>
    <w:rsid w:val="00086AD2"/>
    <w:rsid w:val="000B2A83"/>
    <w:rsid w:val="000B433F"/>
    <w:rsid w:val="000B4777"/>
    <w:rsid w:val="000E003B"/>
    <w:rsid w:val="000E5D7E"/>
    <w:rsid w:val="000F73A6"/>
    <w:rsid w:val="000F7FC1"/>
    <w:rsid w:val="00100FFA"/>
    <w:rsid w:val="001303D9"/>
    <w:rsid w:val="00131126"/>
    <w:rsid w:val="001545FD"/>
    <w:rsid w:val="00156F0A"/>
    <w:rsid w:val="00161303"/>
    <w:rsid w:val="00180103"/>
    <w:rsid w:val="00182D3C"/>
    <w:rsid w:val="001947F8"/>
    <w:rsid w:val="00197E4F"/>
    <w:rsid w:val="001A04C2"/>
    <w:rsid w:val="001A1C13"/>
    <w:rsid w:val="001B4C3B"/>
    <w:rsid w:val="001C7B9D"/>
    <w:rsid w:val="001C7F16"/>
    <w:rsid w:val="001E50D1"/>
    <w:rsid w:val="00200E0D"/>
    <w:rsid w:val="002255DE"/>
    <w:rsid w:val="00241B67"/>
    <w:rsid w:val="00243D1F"/>
    <w:rsid w:val="002610CE"/>
    <w:rsid w:val="00272800"/>
    <w:rsid w:val="00290F75"/>
    <w:rsid w:val="002A1187"/>
    <w:rsid w:val="002A67A8"/>
    <w:rsid w:val="002C164E"/>
    <w:rsid w:val="002D3F81"/>
    <w:rsid w:val="002D794D"/>
    <w:rsid w:val="002E07A1"/>
    <w:rsid w:val="00310B51"/>
    <w:rsid w:val="003128D4"/>
    <w:rsid w:val="00312DBD"/>
    <w:rsid w:val="00330098"/>
    <w:rsid w:val="00332EB1"/>
    <w:rsid w:val="0033681A"/>
    <w:rsid w:val="0034361C"/>
    <w:rsid w:val="00345617"/>
    <w:rsid w:val="00353CB5"/>
    <w:rsid w:val="00357C31"/>
    <w:rsid w:val="00360DAD"/>
    <w:rsid w:val="00364BFF"/>
    <w:rsid w:val="00366A90"/>
    <w:rsid w:val="00373C88"/>
    <w:rsid w:val="00377245"/>
    <w:rsid w:val="00385CB9"/>
    <w:rsid w:val="003866C7"/>
    <w:rsid w:val="003873C9"/>
    <w:rsid w:val="00393323"/>
    <w:rsid w:val="00393729"/>
    <w:rsid w:val="003954A9"/>
    <w:rsid w:val="00396A19"/>
    <w:rsid w:val="003A3BA8"/>
    <w:rsid w:val="003A67B0"/>
    <w:rsid w:val="003A6ABA"/>
    <w:rsid w:val="003B1529"/>
    <w:rsid w:val="003C41BB"/>
    <w:rsid w:val="003C57BD"/>
    <w:rsid w:val="003D172E"/>
    <w:rsid w:val="003D28CF"/>
    <w:rsid w:val="003E0AF9"/>
    <w:rsid w:val="003E2760"/>
    <w:rsid w:val="003F513F"/>
    <w:rsid w:val="003F6F36"/>
    <w:rsid w:val="00407A63"/>
    <w:rsid w:val="00412C9A"/>
    <w:rsid w:val="00421EA9"/>
    <w:rsid w:val="00430A8F"/>
    <w:rsid w:val="00465227"/>
    <w:rsid w:val="00475350"/>
    <w:rsid w:val="00484A75"/>
    <w:rsid w:val="00496325"/>
    <w:rsid w:val="004C267A"/>
    <w:rsid w:val="004C39AC"/>
    <w:rsid w:val="004D4DB0"/>
    <w:rsid w:val="004D4E2F"/>
    <w:rsid w:val="004D6EF2"/>
    <w:rsid w:val="004E5A13"/>
    <w:rsid w:val="004F1D72"/>
    <w:rsid w:val="004F2ADB"/>
    <w:rsid w:val="004F30E4"/>
    <w:rsid w:val="005136C6"/>
    <w:rsid w:val="00523E91"/>
    <w:rsid w:val="005379BD"/>
    <w:rsid w:val="00537A79"/>
    <w:rsid w:val="0055308B"/>
    <w:rsid w:val="005575B7"/>
    <w:rsid w:val="00575920"/>
    <w:rsid w:val="005800E5"/>
    <w:rsid w:val="00584626"/>
    <w:rsid w:val="00593D96"/>
    <w:rsid w:val="00596075"/>
    <w:rsid w:val="005A14CB"/>
    <w:rsid w:val="005A71EE"/>
    <w:rsid w:val="005D3E16"/>
    <w:rsid w:val="005E22D6"/>
    <w:rsid w:val="005F4A8C"/>
    <w:rsid w:val="00605712"/>
    <w:rsid w:val="00606B9E"/>
    <w:rsid w:val="006100CF"/>
    <w:rsid w:val="006104BE"/>
    <w:rsid w:val="00614283"/>
    <w:rsid w:val="006215E6"/>
    <w:rsid w:val="00634FFA"/>
    <w:rsid w:val="00640223"/>
    <w:rsid w:val="00641F3F"/>
    <w:rsid w:val="00651C51"/>
    <w:rsid w:val="006666DD"/>
    <w:rsid w:val="00672A0A"/>
    <w:rsid w:val="00680F10"/>
    <w:rsid w:val="006C585C"/>
    <w:rsid w:val="006D4E8C"/>
    <w:rsid w:val="006E161E"/>
    <w:rsid w:val="006E24B8"/>
    <w:rsid w:val="006F2C35"/>
    <w:rsid w:val="00703579"/>
    <w:rsid w:val="00725143"/>
    <w:rsid w:val="00726FD9"/>
    <w:rsid w:val="00742FAB"/>
    <w:rsid w:val="00750E54"/>
    <w:rsid w:val="00774659"/>
    <w:rsid w:val="00777528"/>
    <w:rsid w:val="007810D9"/>
    <w:rsid w:val="00782AD1"/>
    <w:rsid w:val="00785CCD"/>
    <w:rsid w:val="00792CE0"/>
    <w:rsid w:val="00794910"/>
    <w:rsid w:val="007A5015"/>
    <w:rsid w:val="007B42D7"/>
    <w:rsid w:val="007B5F8F"/>
    <w:rsid w:val="007E6FB8"/>
    <w:rsid w:val="00811E61"/>
    <w:rsid w:val="0081419C"/>
    <w:rsid w:val="00814CB8"/>
    <w:rsid w:val="008274F3"/>
    <w:rsid w:val="008336B3"/>
    <w:rsid w:val="0085016F"/>
    <w:rsid w:val="008562DD"/>
    <w:rsid w:val="00880B3A"/>
    <w:rsid w:val="00881156"/>
    <w:rsid w:val="00883A84"/>
    <w:rsid w:val="0089496C"/>
    <w:rsid w:val="008951C6"/>
    <w:rsid w:val="008A32AA"/>
    <w:rsid w:val="008D14CF"/>
    <w:rsid w:val="00905F47"/>
    <w:rsid w:val="00907C74"/>
    <w:rsid w:val="00925C31"/>
    <w:rsid w:val="00926DAE"/>
    <w:rsid w:val="00931647"/>
    <w:rsid w:val="0096088A"/>
    <w:rsid w:val="009875C2"/>
    <w:rsid w:val="009B380D"/>
    <w:rsid w:val="009C0BF2"/>
    <w:rsid w:val="009C2439"/>
    <w:rsid w:val="009C5056"/>
    <w:rsid w:val="009E2F47"/>
    <w:rsid w:val="009E6060"/>
    <w:rsid w:val="009F25A9"/>
    <w:rsid w:val="00A04E59"/>
    <w:rsid w:val="00A11067"/>
    <w:rsid w:val="00A24B37"/>
    <w:rsid w:val="00A32084"/>
    <w:rsid w:val="00A432C1"/>
    <w:rsid w:val="00A50B8A"/>
    <w:rsid w:val="00A55403"/>
    <w:rsid w:val="00A56557"/>
    <w:rsid w:val="00A6386C"/>
    <w:rsid w:val="00A94E4D"/>
    <w:rsid w:val="00AA1633"/>
    <w:rsid w:val="00AB634C"/>
    <w:rsid w:val="00AD176D"/>
    <w:rsid w:val="00AD5946"/>
    <w:rsid w:val="00AE0063"/>
    <w:rsid w:val="00AE7A62"/>
    <w:rsid w:val="00AF0AF6"/>
    <w:rsid w:val="00AF7AD4"/>
    <w:rsid w:val="00B03A83"/>
    <w:rsid w:val="00B10F58"/>
    <w:rsid w:val="00B12B9C"/>
    <w:rsid w:val="00B20F22"/>
    <w:rsid w:val="00B22E57"/>
    <w:rsid w:val="00B37403"/>
    <w:rsid w:val="00B43EA6"/>
    <w:rsid w:val="00B519F1"/>
    <w:rsid w:val="00B53DF9"/>
    <w:rsid w:val="00B55C7E"/>
    <w:rsid w:val="00B57680"/>
    <w:rsid w:val="00BB41F5"/>
    <w:rsid w:val="00BC7840"/>
    <w:rsid w:val="00BC795D"/>
    <w:rsid w:val="00BD01EF"/>
    <w:rsid w:val="00BE27F0"/>
    <w:rsid w:val="00BF2554"/>
    <w:rsid w:val="00C21ED1"/>
    <w:rsid w:val="00C231B0"/>
    <w:rsid w:val="00C32C5C"/>
    <w:rsid w:val="00C652D6"/>
    <w:rsid w:val="00C71E6A"/>
    <w:rsid w:val="00CA1215"/>
    <w:rsid w:val="00CA6E52"/>
    <w:rsid w:val="00CB6BB8"/>
    <w:rsid w:val="00CC718B"/>
    <w:rsid w:val="00CF6EFA"/>
    <w:rsid w:val="00CF7224"/>
    <w:rsid w:val="00D00270"/>
    <w:rsid w:val="00D12EED"/>
    <w:rsid w:val="00D17DC9"/>
    <w:rsid w:val="00D266FA"/>
    <w:rsid w:val="00D44DCB"/>
    <w:rsid w:val="00D46B9B"/>
    <w:rsid w:val="00D53F64"/>
    <w:rsid w:val="00D7386B"/>
    <w:rsid w:val="00D956DC"/>
    <w:rsid w:val="00DA0551"/>
    <w:rsid w:val="00DC0498"/>
    <w:rsid w:val="00DC0612"/>
    <w:rsid w:val="00DC5625"/>
    <w:rsid w:val="00DE49F3"/>
    <w:rsid w:val="00E0162B"/>
    <w:rsid w:val="00E0561D"/>
    <w:rsid w:val="00E06B6D"/>
    <w:rsid w:val="00E17228"/>
    <w:rsid w:val="00E2475E"/>
    <w:rsid w:val="00E31967"/>
    <w:rsid w:val="00E475C9"/>
    <w:rsid w:val="00E83B58"/>
    <w:rsid w:val="00F01B5D"/>
    <w:rsid w:val="00F10211"/>
    <w:rsid w:val="00F17323"/>
    <w:rsid w:val="00F173FC"/>
    <w:rsid w:val="00F277DC"/>
    <w:rsid w:val="00F40D55"/>
    <w:rsid w:val="00F43E99"/>
    <w:rsid w:val="00F519F5"/>
    <w:rsid w:val="00F56B59"/>
    <w:rsid w:val="00F648B6"/>
    <w:rsid w:val="00FA6965"/>
    <w:rsid w:val="00FB141B"/>
    <w:rsid w:val="00FB3DAF"/>
    <w:rsid w:val="00FD39A3"/>
    <w:rsid w:val="00FE438A"/>
    <w:rsid w:val="00FF0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4D7894"/>
  <w15:docId w15:val="{3E844E79-4A4F-439D-AF7F-8B2975208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0F75"/>
  </w:style>
  <w:style w:type="paragraph" w:styleId="1">
    <w:name w:val="heading 1"/>
    <w:basedOn w:val="Standard"/>
    <w:next w:val="Textbody"/>
    <w:link w:val="10"/>
    <w:qFormat/>
    <w:rsid w:val="00BC795D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Standard"/>
    <w:next w:val="Textbody"/>
    <w:link w:val="20"/>
    <w:qFormat/>
    <w:rsid w:val="00BC795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Standard"/>
    <w:next w:val="Textbody"/>
    <w:link w:val="30"/>
    <w:qFormat/>
    <w:rsid w:val="00BC795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3"/>
    <w:next w:val="Textbody"/>
    <w:link w:val="40"/>
    <w:qFormat/>
    <w:rsid w:val="00BC795D"/>
    <w:pPr>
      <w:keepLines/>
      <w:spacing w:after="240" w:line="360" w:lineRule="auto"/>
      <w:jc w:val="center"/>
      <w:outlineLvl w:val="3"/>
    </w:pPr>
    <w:rPr>
      <w:rFonts w:ascii="Times New Roman" w:hAnsi="Times New Roman" w:cs="Times New Roman"/>
      <w:sz w:val="24"/>
      <w:szCs w:val="24"/>
    </w:rPr>
  </w:style>
  <w:style w:type="paragraph" w:styleId="5">
    <w:name w:val="heading 5"/>
    <w:basedOn w:val="a"/>
    <w:next w:val="a"/>
    <w:link w:val="50"/>
    <w:qFormat/>
    <w:rsid w:val="00D956DC"/>
    <w:pPr>
      <w:spacing w:before="240" w:after="60" w:line="240" w:lineRule="auto"/>
      <w:outlineLvl w:val="4"/>
    </w:pPr>
    <w:rPr>
      <w:rFonts w:ascii="Times New Roman" w:eastAsia="Calibri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D956DC"/>
    <w:pPr>
      <w:keepNext/>
      <w:keepLines/>
      <w:spacing w:before="200" w:after="0" w:line="240" w:lineRule="auto"/>
      <w:outlineLvl w:val="5"/>
    </w:pPr>
    <w:rPr>
      <w:rFonts w:ascii="Cambria" w:eastAsia="Calibri" w:hAnsi="Cambria" w:cs="Times New Roman"/>
      <w:i/>
      <w:iCs/>
      <w:color w:val="243F60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D956DC"/>
    <w:pPr>
      <w:keepNext/>
      <w:keepLines/>
      <w:spacing w:before="200" w:after="0" w:line="240" w:lineRule="auto"/>
      <w:outlineLvl w:val="7"/>
    </w:pPr>
    <w:rPr>
      <w:rFonts w:ascii="Cambria" w:eastAsia="Calibri" w:hAnsi="Cambria" w:cs="Times New Roman"/>
      <w:color w:val="404040"/>
      <w:sz w:val="20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D956DC"/>
    <w:pPr>
      <w:spacing w:before="240" w:after="60" w:line="240" w:lineRule="auto"/>
      <w:outlineLvl w:val="8"/>
    </w:pPr>
    <w:rPr>
      <w:rFonts w:ascii="Arial" w:eastAsia="Calibri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680F1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a4">
    <w:name w:val="Текст сноски Знак"/>
    <w:basedOn w:val="a0"/>
    <w:link w:val="a3"/>
    <w:rsid w:val="00680F10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styleId="a5">
    <w:name w:val="footnote reference"/>
    <w:rsid w:val="00680F10"/>
    <w:rPr>
      <w:vertAlign w:val="superscript"/>
    </w:rPr>
  </w:style>
  <w:style w:type="character" w:customStyle="1" w:styleId="10">
    <w:name w:val="Заголовок 1 Знак"/>
    <w:basedOn w:val="a0"/>
    <w:link w:val="1"/>
    <w:rsid w:val="00BC795D"/>
    <w:rPr>
      <w:rFonts w:ascii="Arial" w:eastAsia="Times New Roman" w:hAnsi="Arial" w:cs="Arial"/>
      <w:b/>
      <w:bCs/>
      <w:kern w:val="3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BC795D"/>
    <w:rPr>
      <w:rFonts w:ascii="Arial" w:eastAsia="Times New Roman" w:hAnsi="Arial" w:cs="Arial"/>
      <w:b/>
      <w:bCs/>
      <w:i/>
      <w:iCs/>
      <w:kern w:val="3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BC795D"/>
    <w:rPr>
      <w:rFonts w:ascii="Arial" w:eastAsia="Times New Roman" w:hAnsi="Arial" w:cs="Arial"/>
      <w:b/>
      <w:bCs/>
      <w:kern w:val="3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BC795D"/>
    <w:rPr>
      <w:rFonts w:ascii="Times New Roman" w:eastAsia="Times New Roman" w:hAnsi="Times New Roman" w:cs="Times New Roman"/>
      <w:b/>
      <w:bCs/>
      <w:kern w:val="3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C795D"/>
  </w:style>
  <w:style w:type="paragraph" w:customStyle="1" w:styleId="Standard">
    <w:name w:val="Standard"/>
    <w:rsid w:val="00BC795D"/>
    <w:pPr>
      <w:suppressAutoHyphens/>
      <w:autoSpaceDN w:val="0"/>
      <w:spacing w:before="120" w:after="12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customStyle="1" w:styleId="Heading">
    <w:name w:val="Heading"/>
    <w:basedOn w:val="a6"/>
    <w:next w:val="Textbody"/>
    <w:rsid w:val="00BC795D"/>
    <w:pPr>
      <w:keepNext/>
      <w:spacing w:before="240" w:after="120"/>
    </w:pPr>
    <w:rPr>
      <w:rFonts w:ascii="Arial" w:eastAsia="Microsoft YaHei" w:hAnsi="Arial" w:cs="Lucida Sans"/>
      <w:b/>
      <w:bCs/>
      <w:color w:val="0058A9"/>
      <w:sz w:val="28"/>
      <w:szCs w:val="28"/>
    </w:rPr>
  </w:style>
  <w:style w:type="paragraph" w:customStyle="1" w:styleId="Textbody">
    <w:name w:val="Text body"/>
    <w:basedOn w:val="Standard"/>
    <w:rsid w:val="00BC795D"/>
    <w:pPr>
      <w:spacing w:before="0" w:after="0"/>
    </w:pPr>
    <w:rPr>
      <w:rFonts w:eastAsia="Calibri"/>
      <w:sz w:val="28"/>
    </w:rPr>
  </w:style>
  <w:style w:type="paragraph" w:styleId="a7">
    <w:name w:val="List"/>
    <w:basedOn w:val="Textbody"/>
    <w:rsid w:val="00BC795D"/>
    <w:rPr>
      <w:rFonts w:cs="Lucida Sans"/>
    </w:rPr>
  </w:style>
  <w:style w:type="paragraph" w:styleId="a8">
    <w:name w:val="caption"/>
    <w:basedOn w:val="Standard"/>
    <w:rsid w:val="00BC795D"/>
    <w:pPr>
      <w:suppressLineNumbers/>
    </w:pPr>
    <w:rPr>
      <w:rFonts w:cs="Lucida Sans"/>
      <w:i/>
      <w:iCs/>
    </w:rPr>
  </w:style>
  <w:style w:type="paragraph" w:customStyle="1" w:styleId="Index">
    <w:name w:val="Index"/>
    <w:basedOn w:val="Standard"/>
    <w:rsid w:val="00BC795D"/>
    <w:pPr>
      <w:suppressLineNumbers/>
    </w:pPr>
    <w:rPr>
      <w:rFonts w:cs="Lucida Sans"/>
    </w:rPr>
  </w:style>
  <w:style w:type="paragraph" w:styleId="21">
    <w:name w:val="Body Text 2"/>
    <w:basedOn w:val="Standard"/>
    <w:link w:val="22"/>
    <w:rsid w:val="00BC795D"/>
    <w:pPr>
      <w:spacing w:before="0" w:after="0"/>
      <w:ind w:right="-57"/>
      <w:jc w:val="both"/>
    </w:pPr>
    <w:rPr>
      <w:rFonts w:eastAsia="Calibri"/>
      <w:sz w:val="28"/>
    </w:rPr>
  </w:style>
  <w:style w:type="character" w:customStyle="1" w:styleId="22">
    <w:name w:val="Основной текст 2 Знак"/>
    <w:basedOn w:val="a0"/>
    <w:link w:val="21"/>
    <w:rsid w:val="00BC795D"/>
    <w:rPr>
      <w:rFonts w:ascii="Times New Roman" w:eastAsia="Calibri" w:hAnsi="Times New Roman" w:cs="Times New Roman"/>
      <w:kern w:val="3"/>
      <w:sz w:val="28"/>
      <w:szCs w:val="24"/>
      <w:lang w:eastAsia="ru-RU"/>
    </w:rPr>
  </w:style>
  <w:style w:type="paragraph" w:styleId="a9">
    <w:name w:val="footer"/>
    <w:basedOn w:val="Standard"/>
    <w:link w:val="aa"/>
    <w:rsid w:val="00BC795D"/>
    <w:pPr>
      <w:suppressLineNumbers/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BC795D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styleId="ab">
    <w:name w:val="Normal (Web)"/>
    <w:basedOn w:val="Standard"/>
    <w:rsid w:val="00BC795D"/>
    <w:pPr>
      <w:widowControl w:val="0"/>
      <w:spacing w:before="0" w:after="0"/>
    </w:pPr>
    <w:rPr>
      <w:lang w:val="en-US" w:eastAsia="nl-NL"/>
    </w:rPr>
  </w:style>
  <w:style w:type="paragraph" w:styleId="23">
    <w:name w:val="List 2"/>
    <w:basedOn w:val="Standard"/>
    <w:rsid w:val="00BC795D"/>
    <w:pPr>
      <w:spacing w:before="0"/>
      <w:ind w:left="720" w:hanging="360"/>
      <w:jc w:val="both"/>
    </w:pPr>
    <w:rPr>
      <w:rFonts w:ascii="Arial" w:eastAsia="Batang" w:hAnsi="Arial"/>
      <w:sz w:val="20"/>
      <w:lang w:eastAsia="ko-KR"/>
    </w:rPr>
  </w:style>
  <w:style w:type="paragraph" w:customStyle="1" w:styleId="Contents1">
    <w:name w:val="Contents 1"/>
    <w:basedOn w:val="Standard"/>
    <w:rsid w:val="00BC795D"/>
    <w:pPr>
      <w:tabs>
        <w:tab w:val="right" w:leader="dot" w:pos="9638"/>
      </w:tabs>
      <w:spacing w:before="240"/>
    </w:pPr>
    <w:rPr>
      <w:rFonts w:ascii="Calibri" w:hAnsi="Calibri" w:cs="Calibri"/>
      <w:b/>
      <w:bCs/>
      <w:sz w:val="20"/>
      <w:szCs w:val="20"/>
    </w:rPr>
  </w:style>
  <w:style w:type="paragraph" w:customStyle="1" w:styleId="Contents2">
    <w:name w:val="Contents 2"/>
    <w:basedOn w:val="Standard"/>
    <w:rsid w:val="00BC795D"/>
    <w:pPr>
      <w:tabs>
        <w:tab w:val="right" w:leader="dot" w:pos="9595"/>
      </w:tabs>
      <w:spacing w:after="0"/>
      <w:ind w:left="240"/>
    </w:pPr>
    <w:rPr>
      <w:rFonts w:ascii="Calibri" w:hAnsi="Calibri" w:cs="Calibri"/>
      <w:i/>
      <w:iCs/>
      <w:sz w:val="20"/>
      <w:szCs w:val="20"/>
    </w:rPr>
  </w:style>
  <w:style w:type="paragraph" w:customStyle="1" w:styleId="Contents3">
    <w:name w:val="Contents 3"/>
    <w:basedOn w:val="Standard"/>
    <w:rsid w:val="00BC795D"/>
    <w:pPr>
      <w:tabs>
        <w:tab w:val="right" w:leader="dot" w:pos="9552"/>
      </w:tabs>
      <w:spacing w:before="0" w:after="0"/>
      <w:ind w:left="480"/>
    </w:pPr>
    <w:rPr>
      <w:rFonts w:ascii="Calibri" w:hAnsi="Calibri" w:cs="Calibri"/>
      <w:sz w:val="20"/>
      <w:szCs w:val="20"/>
    </w:rPr>
  </w:style>
  <w:style w:type="paragraph" w:styleId="ac">
    <w:name w:val="List Paragraph"/>
    <w:basedOn w:val="Standard"/>
    <w:link w:val="ad"/>
    <w:uiPriority w:val="34"/>
    <w:qFormat/>
    <w:rsid w:val="00BC795D"/>
    <w:pPr>
      <w:ind w:left="708"/>
    </w:pPr>
  </w:style>
  <w:style w:type="paragraph" w:styleId="ae">
    <w:name w:val="Balloon Text"/>
    <w:basedOn w:val="Standard"/>
    <w:link w:val="af"/>
    <w:rsid w:val="00BC795D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rsid w:val="00BC795D"/>
    <w:rPr>
      <w:rFonts w:ascii="Segoe UI" w:eastAsia="Times New Roman" w:hAnsi="Segoe UI" w:cs="Segoe UI"/>
      <w:kern w:val="3"/>
      <w:sz w:val="18"/>
      <w:szCs w:val="18"/>
      <w:lang w:eastAsia="ru-RU"/>
    </w:rPr>
  </w:style>
  <w:style w:type="paragraph" w:customStyle="1" w:styleId="ConsPlusNormal">
    <w:name w:val="ConsPlusNormal"/>
    <w:rsid w:val="00BC795D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Times New Roman" w:hAnsi="Arial" w:cs="Arial"/>
      <w:kern w:val="3"/>
      <w:sz w:val="20"/>
      <w:szCs w:val="20"/>
      <w:lang w:eastAsia="ru-RU"/>
    </w:rPr>
  </w:style>
  <w:style w:type="paragraph" w:styleId="af0">
    <w:name w:val="header"/>
    <w:basedOn w:val="Standard"/>
    <w:link w:val="af1"/>
    <w:rsid w:val="00BC795D"/>
    <w:pPr>
      <w:suppressLineNumbers/>
      <w:tabs>
        <w:tab w:val="center" w:pos="4677"/>
        <w:tab w:val="right" w:pos="9355"/>
      </w:tabs>
      <w:spacing w:before="0" w:after="0"/>
    </w:pPr>
  </w:style>
  <w:style w:type="character" w:customStyle="1" w:styleId="af1">
    <w:name w:val="Верхний колонтитул Знак"/>
    <w:basedOn w:val="a0"/>
    <w:link w:val="af0"/>
    <w:rsid w:val="00BC795D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styleId="af2">
    <w:name w:val="annotation text"/>
    <w:basedOn w:val="Standard"/>
    <w:link w:val="af3"/>
    <w:rsid w:val="00BC795D"/>
    <w:pPr>
      <w:spacing w:before="0" w:after="0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rsid w:val="00BC795D"/>
    <w:rPr>
      <w:rFonts w:ascii="Times New Roman" w:eastAsia="Times New Roman" w:hAnsi="Times New Roman" w:cs="Times New Roman"/>
      <w:kern w:val="3"/>
      <w:sz w:val="20"/>
      <w:szCs w:val="20"/>
      <w:lang w:eastAsia="ru-RU"/>
    </w:rPr>
  </w:style>
  <w:style w:type="paragraph" w:styleId="af4">
    <w:name w:val="annotation subject"/>
    <w:basedOn w:val="af2"/>
    <w:link w:val="af5"/>
    <w:rsid w:val="00BC795D"/>
    <w:rPr>
      <w:b/>
      <w:bCs/>
    </w:rPr>
  </w:style>
  <w:style w:type="character" w:customStyle="1" w:styleId="af5">
    <w:name w:val="Тема примечания Знак"/>
    <w:basedOn w:val="af3"/>
    <w:link w:val="af4"/>
    <w:rsid w:val="00BC795D"/>
    <w:rPr>
      <w:rFonts w:ascii="Times New Roman" w:eastAsia="Times New Roman" w:hAnsi="Times New Roman" w:cs="Times New Roman"/>
      <w:b/>
      <w:bCs/>
      <w:kern w:val="3"/>
      <w:sz w:val="20"/>
      <w:szCs w:val="20"/>
      <w:lang w:eastAsia="ru-RU"/>
    </w:rPr>
  </w:style>
  <w:style w:type="paragraph" w:styleId="24">
    <w:name w:val="Body Text Indent 2"/>
    <w:basedOn w:val="Standard"/>
    <w:link w:val="25"/>
    <w:rsid w:val="00BC795D"/>
    <w:pPr>
      <w:spacing w:before="0" w:line="480" w:lineRule="auto"/>
      <w:ind w:left="283"/>
    </w:pPr>
  </w:style>
  <w:style w:type="character" w:customStyle="1" w:styleId="25">
    <w:name w:val="Основной текст с отступом 2 Знак"/>
    <w:basedOn w:val="a0"/>
    <w:link w:val="24"/>
    <w:rsid w:val="00BC795D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customStyle="1" w:styleId="af6">
    <w:name w:val="Внимание"/>
    <w:basedOn w:val="Standard"/>
    <w:rsid w:val="00BC795D"/>
    <w:pPr>
      <w:widowControl w:val="0"/>
      <w:spacing w:before="240" w:after="240" w:line="360" w:lineRule="auto"/>
      <w:ind w:left="420" w:right="420" w:firstLine="300"/>
      <w:jc w:val="both"/>
    </w:pPr>
  </w:style>
  <w:style w:type="paragraph" w:customStyle="1" w:styleId="af7">
    <w:name w:val="Внимание: криминал!!"/>
    <w:basedOn w:val="af6"/>
    <w:rsid w:val="00BC795D"/>
  </w:style>
  <w:style w:type="paragraph" w:customStyle="1" w:styleId="af8">
    <w:name w:val="Внимание: недобросовестность!"/>
    <w:basedOn w:val="af6"/>
    <w:rsid w:val="00BC795D"/>
  </w:style>
  <w:style w:type="paragraph" w:customStyle="1" w:styleId="af9">
    <w:name w:val="Дочерний элемент списка"/>
    <w:basedOn w:val="Standard"/>
    <w:rsid w:val="00BC795D"/>
    <w:pPr>
      <w:widowControl w:val="0"/>
      <w:spacing w:before="0" w:after="0" w:line="360" w:lineRule="auto"/>
      <w:jc w:val="both"/>
    </w:pPr>
    <w:rPr>
      <w:color w:val="868381"/>
      <w:sz w:val="20"/>
      <w:szCs w:val="20"/>
    </w:rPr>
  </w:style>
  <w:style w:type="paragraph" w:customStyle="1" w:styleId="a6">
    <w:name w:val="Основное меню (преемственное)"/>
    <w:basedOn w:val="Standard"/>
    <w:rsid w:val="00BC795D"/>
    <w:pPr>
      <w:widowControl w:val="0"/>
      <w:spacing w:before="0" w:after="0" w:line="360" w:lineRule="auto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afa">
    <w:name w:val="Заголовок группы контролов"/>
    <w:basedOn w:val="Standard"/>
    <w:rsid w:val="00BC795D"/>
    <w:pPr>
      <w:widowControl w:val="0"/>
      <w:spacing w:before="0" w:after="0" w:line="360" w:lineRule="auto"/>
      <w:ind w:firstLine="720"/>
      <w:jc w:val="both"/>
    </w:pPr>
    <w:rPr>
      <w:b/>
      <w:bCs/>
      <w:color w:val="000000"/>
    </w:rPr>
  </w:style>
  <w:style w:type="paragraph" w:customStyle="1" w:styleId="afb">
    <w:name w:val="Заголовок для информации об изменениях"/>
    <w:basedOn w:val="1"/>
    <w:rsid w:val="00BC795D"/>
    <w:pPr>
      <w:keepLines/>
      <w:spacing w:before="0" w:after="240" w:line="360" w:lineRule="auto"/>
      <w:jc w:val="center"/>
    </w:pPr>
    <w:rPr>
      <w:rFonts w:ascii="Times New Roman" w:hAnsi="Times New Roman" w:cs="Times New Roman"/>
      <w:b w:val="0"/>
      <w:bCs w:val="0"/>
      <w:sz w:val="18"/>
      <w:szCs w:val="18"/>
    </w:rPr>
  </w:style>
  <w:style w:type="paragraph" w:customStyle="1" w:styleId="afc">
    <w:name w:val="Заголовок распахивающейся части диалога"/>
    <w:basedOn w:val="Standard"/>
    <w:rsid w:val="00BC795D"/>
    <w:pPr>
      <w:widowControl w:val="0"/>
      <w:spacing w:before="0" w:after="0" w:line="360" w:lineRule="auto"/>
      <w:ind w:firstLine="720"/>
      <w:jc w:val="both"/>
    </w:pPr>
    <w:rPr>
      <w:i/>
      <w:iCs/>
      <w:color w:val="000080"/>
      <w:sz w:val="22"/>
      <w:szCs w:val="22"/>
    </w:rPr>
  </w:style>
  <w:style w:type="paragraph" w:customStyle="1" w:styleId="afd">
    <w:name w:val="Заголовок статьи"/>
    <w:basedOn w:val="Standard"/>
    <w:rsid w:val="00BC795D"/>
    <w:pPr>
      <w:widowControl w:val="0"/>
      <w:spacing w:before="0" w:after="0" w:line="360" w:lineRule="auto"/>
      <w:ind w:left="1612" w:hanging="892"/>
      <w:jc w:val="both"/>
    </w:pPr>
  </w:style>
  <w:style w:type="paragraph" w:customStyle="1" w:styleId="afe">
    <w:name w:val="Заголовок ЭР (левое окно)"/>
    <w:basedOn w:val="Standard"/>
    <w:rsid w:val="00BC795D"/>
    <w:pPr>
      <w:widowControl w:val="0"/>
      <w:spacing w:before="300" w:after="250" w:line="360" w:lineRule="auto"/>
      <w:jc w:val="center"/>
    </w:pPr>
    <w:rPr>
      <w:b/>
      <w:bCs/>
      <w:color w:val="26282F"/>
      <w:sz w:val="26"/>
      <w:szCs w:val="26"/>
    </w:rPr>
  </w:style>
  <w:style w:type="paragraph" w:customStyle="1" w:styleId="aff">
    <w:name w:val="Заголовок ЭР (правое окно)"/>
    <w:basedOn w:val="afe"/>
    <w:rsid w:val="00BC795D"/>
    <w:pPr>
      <w:spacing w:after="0"/>
      <w:jc w:val="left"/>
    </w:pPr>
  </w:style>
  <w:style w:type="paragraph" w:customStyle="1" w:styleId="aff0">
    <w:name w:val="Интерактивный заголовок"/>
    <w:basedOn w:val="Heading"/>
    <w:rsid w:val="00BC795D"/>
    <w:rPr>
      <w:u w:val="single"/>
    </w:rPr>
  </w:style>
  <w:style w:type="paragraph" w:customStyle="1" w:styleId="aff1">
    <w:name w:val="Текст информации об изменениях"/>
    <w:basedOn w:val="Standard"/>
    <w:rsid w:val="00BC795D"/>
    <w:pPr>
      <w:widowControl w:val="0"/>
      <w:spacing w:before="0" w:after="0" w:line="360" w:lineRule="auto"/>
      <w:ind w:firstLine="720"/>
      <w:jc w:val="both"/>
    </w:pPr>
    <w:rPr>
      <w:color w:val="353842"/>
      <w:sz w:val="18"/>
      <w:szCs w:val="18"/>
    </w:rPr>
  </w:style>
  <w:style w:type="paragraph" w:customStyle="1" w:styleId="aff2">
    <w:name w:val="Информация об изменениях"/>
    <w:basedOn w:val="aff1"/>
    <w:rsid w:val="00BC795D"/>
    <w:pPr>
      <w:spacing w:before="180"/>
      <w:ind w:left="360" w:right="360" w:firstLine="0"/>
    </w:pPr>
  </w:style>
  <w:style w:type="paragraph" w:customStyle="1" w:styleId="aff3">
    <w:name w:val="Текст (справка)"/>
    <w:basedOn w:val="Standard"/>
    <w:rsid w:val="00BC795D"/>
    <w:pPr>
      <w:widowControl w:val="0"/>
      <w:spacing w:before="0" w:after="0" w:line="360" w:lineRule="auto"/>
      <w:ind w:left="170" w:right="170"/>
    </w:pPr>
  </w:style>
  <w:style w:type="paragraph" w:customStyle="1" w:styleId="aff4">
    <w:name w:val="Комментарий"/>
    <w:basedOn w:val="aff3"/>
    <w:rsid w:val="00BC795D"/>
    <w:pPr>
      <w:spacing w:before="75"/>
      <w:ind w:right="0"/>
      <w:jc w:val="both"/>
    </w:pPr>
    <w:rPr>
      <w:color w:val="353842"/>
    </w:rPr>
  </w:style>
  <w:style w:type="paragraph" w:customStyle="1" w:styleId="aff5">
    <w:name w:val="Информация об изменениях документа"/>
    <w:basedOn w:val="aff4"/>
    <w:rsid w:val="00BC795D"/>
    <w:rPr>
      <w:i/>
      <w:iCs/>
    </w:rPr>
  </w:style>
  <w:style w:type="paragraph" w:customStyle="1" w:styleId="aff6">
    <w:name w:val="Текст (лев. подпись)"/>
    <w:basedOn w:val="Standard"/>
    <w:rsid w:val="00BC795D"/>
    <w:pPr>
      <w:widowControl w:val="0"/>
      <w:spacing w:before="0" w:after="0" w:line="360" w:lineRule="auto"/>
    </w:pPr>
  </w:style>
  <w:style w:type="paragraph" w:customStyle="1" w:styleId="aff7">
    <w:name w:val="Колонтитул (левый)"/>
    <w:basedOn w:val="aff6"/>
    <w:rsid w:val="00BC795D"/>
    <w:rPr>
      <w:sz w:val="14"/>
      <w:szCs w:val="14"/>
    </w:rPr>
  </w:style>
  <w:style w:type="paragraph" w:customStyle="1" w:styleId="aff8">
    <w:name w:val="Текст (прав. подпись)"/>
    <w:basedOn w:val="Standard"/>
    <w:rsid w:val="00BC795D"/>
    <w:pPr>
      <w:widowControl w:val="0"/>
      <w:spacing w:before="0" w:after="0" w:line="360" w:lineRule="auto"/>
      <w:jc w:val="right"/>
    </w:pPr>
  </w:style>
  <w:style w:type="paragraph" w:customStyle="1" w:styleId="aff9">
    <w:name w:val="Колонтитул (правый)"/>
    <w:basedOn w:val="aff8"/>
    <w:rsid w:val="00BC795D"/>
    <w:rPr>
      <w:sz w:val="14"/>
      <w:szCs w:val="14"/>
    </w:rPr>
  </w:style>
  <w:style w:type="paragraph" w:customStyle="1" w:styleId="affa">
    <w:name w:val="Комментарий пользователя"/>
    <w:basedOn w:val="aff4"/>
    <w:rsid w:val="00BC795D"/>
    <w:pPr>
      <w:jc w:val="left"/>
    </w:pPr>
  </w:style>
  <w:style w:type="paragraph" w:customStyle="1" w:styleId="affb">
    <w:name w:val="Куда обратиться?"/>
    <w:basedOn w:val="af6"/>
    <w:rsid w:val="00BC795D"/>
  </w:style>
  <w:style w:type="paragraph" w:customStyle="1" w:styleId="affc">
    <w:name w:val="Моноширинный"/>
    <w:basedOn w:val="Standard"/>
    <w:rsid w:val="00BC795D"/>
    <w:pPr>
      <w:widowControl w:val="0"/>
      <w:spacing w:before="0" w:after="0" w:line="360" w:lineRule="auto"/>
    </w:pPr>
    <w:rPr>
      <w:rFonts w:ascii="Courier New" w:hAnsi="Courier New" w:cs="Courier New"/>
    </w:rPr>
  </w:style>
  <w:style w:type="paragraph" w:customStyle="1" w:styleId="affd">
    <w:name w:val="Напишите нам"/>
    <w:basedOn w:val="Standard"/>
    <w:rsid w:val="00BC795D"/>
    <w:pPr>
      <w:widowControl w:val="0"/>
      <w:spacing w:before="90" w:after="90" w:line="360" w:lineRule="auto"/>
      <w:ind w:left="180" w:right="180"/>
      <w:jc w:val="both"/>
    </w:pPr>
    <w:rPr>
      <w:sz w:val="20"/>
      <w:szCs w:val="20"/>
    </w:rPr>
  </w:style>
  <w:style w:type="paragraph" w:customStyle="1" w:styleId="affe">
    <w:name w:val="Необходимые документы"/>
    <w:basedOn w:val="af6"/>
    <w:rsid w:val="00BC795D"/>
    <w:pPr>
      <w:ind w:firstLine="118"/>
    </w:pPr>
  </w:style>
  <w:style w:type="paragraph" w:customStyle="1" w:styleId="afff">
    <w:name w:val="Нормальный (таблица)"/>
    <w:basedOn w:val="Standard"/>
    <w:rsid w:val="00BC795D"/>
    <w:pPr>
      <w:widowControl w:val="0"/>
      <w:spacing w:before="0" w:after="0" w:line="360" w:lineRule="auto"/>
      <w:jc w:val="both"/>
    </w:pPr>
  </w:style>
  <w:style w:type="paragraph" w:customStyle="1" w:styleId="afff0">
    <w:name w:val="Таблицы (моноширинный)"/>
    <w:basedOn w:val="Standard"/>
    <w:rsid w:val="00BC795D"/>
    <w:pPr>
      <w:widowControl w:val="0"/>
      <w:spacing w:before="0" w:after="0" w:line="360" w:lineRule="auto"/>
    </w:pPr>
    <w:rPr>
      <w:rFonts w:ascii="Courier New" w:hAnsi="Courier New" w:cs="Courier New"/>
    </w:rPr>
  </w:style>
  <w:style w:type="paragraph" w:customStyle="1" w:styleId="afff1">
    <w:name w:val="Оглавление"/>
    <w:basedOn w:val="afff0"/>
    <w:rsid w:val="00BC795D"/>
    <w:pPr>
      <w:ind w:left="140"/>
    </w:pPr>
  </w:style>
  <w:style w:type="paragraph" w:customStyle="1" w:styleId="afff2">
    <w:name w:val="Переменная часть"/>
    <w:basedOn w:val="a6"/>
    <w:rsid w:val="00BC795D"/>
    <w:rPr>
      <w:sz w:val="18"/>
      <w:szCs w:val="18"/>
    </w:rPr>
  </w:style>
  <w:style w:type="paragraph" w:customStyle="1" w:styleId="afff3">
    <w:name w:val="Подвал для информации об изменениях"/>
    <w:basedOn w:val="1"/>
    <w:rsid w:val="00BC795D"/>
    <w:pPr>
      <w:keepLines/>
      <w:spacing w:before="480" w:after="240" w:line="360" w:lineRule="auto"/>
      <w:jc w:val="center"/>
    </w:pPr>
    <w:rPr>
      <w:rFonts w:ascii="Times New Roman" w:hAnsi="Times New Roman" w:cs="Times New Roman"/>
      <w:b w:val="0"/>
      <w:bCs w:val="0"/>
      <w:sz w:val="18"/>
      <w:szCs w:val="18"/>
    </w:rPr>
  </w:style>
  <w:style w:type="paragraph" w:customStyle="1" w:styleId="afff4">
    <w:name w:val="Подзаголовок для информации об изменениях"/>
    <w:basedOn w:val="aff1"/>
    <w:rsid w:val="00BC795D"/>
    <w:rPr>
      <w:b/>
      <w:bCs/>
    </w:rPr>
  </w:style>
  <w:style w:type="paragraph" w:customStyle="1" w:styleId="afff5">
    <w:name w:val="Подчёркнуный текст"/>
    <w:basedOn w:val="Standard"/>
    <w:rsid w:val="00BC795D"/>
    <w:pPr>
      <w:widowControl w:val="0"/>
      <w:spacing w:before="0" w:after="0" w:line="360" w:lineRule="auto"/>
      <w:ind w:firstLine="720"/>
      <w:jc w:val="both"/>
    </w:pPr>
  </w:style>
  <w:style w:type="paragraph" w:customStyle="1" w:styleId="afff6">
    <w:name w:val="Постоянная часть"/>
    <w:basedOn w:val="a6"/>
    <w:rsid w:val="00BC795D"/>
    <w:rPr>
      <w:sz w:val="20"/>
      <w:szCs w:val="20"/>
    </w:rPr>
  </w:style>
  <w:style w:type="paragraph" w:customStyle="1" w:styleId="afff7">
    <w:name w:val="Прижатый влево"/>
    <w:basedOn w:val="Standard"/>
    <w:rsid w:val="00BC795D"/>
    <w:pPr>
      <w:widowControl w:val="0"/>
      <w:spacing w:before="0" w:after="0" w:line="360" w:lineRule="auto"/>
    </w:pPr>
  </w:style>
  <w:style w:type="paragraph" w:customStyle="1" w:styleId="afff8">
    <w:name w:val="Пример."/>
    <w:basedOn w:val="af6"/>
    <w:rsid w:val="00BC795D"/>
  </w:style>
  <w:style w:type="paragraph" w:customStyle="1" w:styleId="afff9">
    <w:name w:val="Примечание."/>
    <w:basedOn w:val="af6"/>
    <w:rsid w:val="00BC795D"/>
  </w:style>
  <w:style w:type="paragraph" w:customStyle="1" w:styleId="afffa">
    <w:name w:val="Словарная статья"/>
    <w:basedOn w:val="Standard"/>
    <w:rsid w:val="00BC795D"/>
    <w:pPr>
      <w:widowControl w:val="0"/>
      <w:spacing w:before="0" w:after="0" w:line="360" w:lineRule="auto"/>
      <w:ind w:right="118"/>
      <w:jc w:val="both"/>
    </w:pPr>
  </w:style>
  <w:style w:type="paragraph" w:customStyle="1" w:styleId="afffb">
    <w:name w:val="Ссылка на официальную публикацию"/>
    <w:basedOn w:val="Standard"/>
    <w:rsid w:val="00BC795D"/>
    <w:pPr>
      <w:widowControl w:val="0"/>
      <w:spacing w:before="0" w:after="0" w:line="360" w:lineRule="auto"/>
      <w:ind w:firstLine="720"/>
      <w:jc w:val="both"/>
    </w:pPr>
  </w:style>
  <w:style w:type="paragraph" w:customStyle="1" w:styleId="afffc">
    <w:name w:val="Текст в таблице"/>
    <w:basedOn w:val="afff"/>
    <w:rsid w:val="00BC795D"/>
    <w:pPr>
      <w:ind w:firstLine="500"/>
    </w:pPr>
  </w:style>
  <w:style w:type="paragraph" w:customStyle="1" w:styleId="afffd">
    <w:name w:val="Текст ЭР (см. также)"/>
    <w:basedOn w:val="Standard"/>
    <w:rsid w:val="00BC795D"/>
    <w:pPr>
      <w:widowControl w:val="0"/>
      <w:spacing w:before="200" w:after="0" w:line="360" w:lineRule="auto"/>
    </w:pPr>
    <w:rPr>
      <w:sz w:val="20"/>
      <w:szCs w:val="20"/>
    </w:rPr>
  </w:style>
  <w:style w:type="paragraph" w:customStyle="1" w:styleId="afffe">
    <w:name w:val="Технический комментарий"/>
    <w:basedOn w:val="Standard"/>
    <w:rsid w:val="00BC795D"/>
    <w:pPr>
      <w:widowControl w:val="0"/>
      <w:spacing w:before="0" w:after="0" w:line="360" w:lineRule="auto"/>
    </w:pPr>
    <w:rPr>
      <w:color w:val="463F31"/>
    </w:rPr>
  </w:style>
  <w:style w:type="paragraph" w:customStyle="1" w:styleId="affff">
    <w:name w:val="Формула"/>
    <w:basedOn w:val="Standard"/>
    <w:rsid w:val="00BC795D"/>
    <w:pPr>
      <w:widowControl w:val="0"/>
      <w:spacing w:before="240" w:after="240" w:line="360" w:lineRule="auto"/>
      <w:ind w:left="420" w:right="420" w:firstLine="300"/>
      <w:jc w:val="both"/>
    </w:pPr>
  </w:style>
  <w:style w:type="paragraph" w:customStyle="1" w:styleId="affff0">
    <w:name w:val="Центрированный (таблица)"/>
    <w:basedOn w:val="afff"/>
    <w:rsid w:val="00BC795D"/>
    <w:pPr>
      <w:jc w:val="center"/>
    </w:pPr>
  </w:style>
  <w:style w:type="paragraph" w:customStyle="1" w:styleId="-">
    <w:name w:val="ЭР-содержание (правое окно)"/>
    <w:basedOn w:val="Standard"/>
    <w:rsid w:val="00BC795D"/>
    <w:pPr>
      <w:widowControl w:val="0"/>
      <w:spacing w:before="300" w:after="0" w:line="360" w:lineRule="auto"/>
    </w:pPr>
  </w:style>
  <w:style w:type="paragraph" w:customStyle="1" w:styleId="Default">
    <w:name w:val="Default"/>
    <w:rsid w:val="00BC795D"/>
    <w:pPr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color w:val="000000"/>
      <w:kern w:val="3"/>
      <w:sz w:val="24"/>
      <w:szCs w:val="24"/>
    </w:rPr>
  </w:style>
  <w:style w:type="paragraph" w:styleId="affff1">
    <w:name w:val="Revision"/>
    <w:rsid w:val="00BC795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customStyle="1" w:styleId="Contents4">
    <w:name w:val="Contents 4"/>
    <w:basedOn w:val="Standard"/>
    <w:rsid w:val="00BC795D"/>
    <w:pPr>
      <w:tabs>
        <w:tab w:val="right" w:leader="dot" w:pos="9509"/>
      </w:tabs>
      <w:spacing w:before="0" w:after="0"/>
      <w:ind w:left="720"/>
    </w:pPr>
    <w:rPr>
      <w:rFonts w:ascii="Calibri" w:hAnsi="Calibri" w:cs="Calibri"/>
      <w:sz w:val="20"/>
      <w:szCs w:val="20"/>
    </w:rPr>
  </w:style>
  <w:style w:type="paragraph" w:customStyle="1" w:styleId="Contents5">
    <w:name w:val="Contents 5"/>
    <w:basedOn w:val="Standard"/>
    <w:rsid w:val="00BC795D"/>
    <w:pPr>
      <w:tabs>
        <w:tab w:val="right" w:leader="dot" w:pos="9466"/>
      </w:tabs>
      <w:spacing w:before="0" w:after="0"/>
      <w:ind w:left="960"/>
    </w:pPr>
    <w:rPr>
      <w:rFonts w:ascii="Calibri" w:hAnsi="Calibri" w:cs="Calibri"/>
      <w:sz w:val="20"/>
      <w:szCs w:val="20"/>
    </w:rPr>
  </w:style>
  <w:style w:type="paragraph" w:customStyle="1" w:styleId="Contents6">
    <w:name w:val="Contents 6"/>
    <w:basedOn w:val="Standard"/>
    <w:rsid w:val="00BC795D"/>
    <w:pPr>
      <w:tabs>
        <w:tab w:val="right" w:leader="dot" w:pos="9423"/>
      </w:tabs>
      <w:spacing w:before="0" w:after="0"/>
      <w:ind w:left="1200"/>
    </w:pPr>
    <w:rPr>
      <w:rFonts w:ascii="Calibri" w:hAnsi="Calibri" w:cs="Calibri"/>
      <w:sz w:val="20"/>
      <w:szCs w:val="20"/>
    </w:rPr>
  </w:style>
  <w:style w:type="paragraph" w:customStyle="1" w:styleId="Contents7">
    <w:name w:val="Contents 7"/>
    <w:basedOn w:val="Standard"/>
    <w:rsid w:val="00BC795D"/>
    <w:pPr>
      <w:tabs>
        <w:tab w:val="right" w:leader="dot" w:pos="9380"/>
      </w:tabs>
      <w:spacing w:before="0" w:after="0"/>
      <w:ind w:left="1440"/>
    </w:pPr>
    <w:rPr>
      <w:rFonts w:ascii="Calibri" w:hAnsi="Calibri" w:cs="Calibri"/>
      <w:sz w:val="20"/>
      <w:szCs w:val="20"/>
    </w:rPr>
  </w:style>
  <w:style w:type="paragraph" w:customStyle="1" w:styleId="Contents8">
    <w:name w:val="Contents 8"/>
    <w:basedOn w:val="Standard"/>
    <w:rsid w:val="00BC795D"/>
    <w:pPr>
      <w:tabs>
        <w:tab w:val="right" w:leader="dot" w:pos="9337"/>
      </w:tabs>
      <w:spacing w:before="0" w:after="0"/>
      <w:ind w:left="1680"/>
    </w:pPr>
    <w:rPr>
      <w:rFonts w:ascii="Calibri" w:hAnsi="Calibri" w:cs="Calibri"/>
      <w:sz w:val="20"/>
      <w:szCs w:val="20"/>
    </w:rPr>
  </w:style>
  <w:style w:type="paragraph" w:customStyle="1" w:styleId="Contents9">
    <w:name w:val="Contents 9"/>
    <w:basedOn w:val="Standard"/>
    <w:rsid w:val="00BC795D"/>
    <w:pPr>
      <w:tabs>
        <w:tab w:val="right" w:leader="dot" w:pos="9294"/>
      </w:tabs>
      <w:spacing w:before="0" w:after="0"/>
      <w:ind w:left="1920"/>
    </w:pPr>
    <w:rPr>
      <w:rFonts w:ascii="Calibri" w:hAnsi="Calibri" w:cs="Calibri"/>
      <w:sz w:val="20"/>
      <w:szCs w:val="20"/>
    </w:rPr>
  </w:style>
  <w:style w:type="paragraph" w:customStyle="1" w:styleId="Style18">
    <w:name w:val="Style18"/>
    <w:basedOn w:val="Standard"/>
    <w:uiPriority w:val="99"/>
    <w:rsid w:val="00BC795D"/>
    <w:pPr>
      <w:widowControl w:val="0"/>
      <w:spacing w:before="0" w:after="0" w:line="278" w:lineRule="exact"/>
    </w:pPr>
  </w:style>
  <w:style w:type="paragraph" w:customStyle="1" w:styleId="s1">
    <w:name w:val="s_1"/>
    <w:basedOn w:val="Standard"/>
    <w:rsid w:val="00BC795D"/>
    <w:pPr>
      <w:spacing w:before="28" w:after="100"/>
    </w:pPr>
  </w:style>
  <w:style w:type="paragraph" w:customStyle="1" w:styleId="Footnote">
    <w:name w:val="Footnote"/>
    <w:basedOn w:val="Standard"/>
    <w:rsid w:val="00BC795D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BC795D"/>
    <w:pPr>
      <w:suppressLineNumbers/>
    </w:pPr>
  </w:style>
  <w:style w:type="paragraph" w:customStyle="1" w:styleId="TableHeading">
    <w:name w:val="Table Heading"/>
    <w:basedOn w:val="TableContents"/>
    <w:rsid w:val="00BC795D"/>
    <w:pPr>
      <w:jc w:val="center"/>
    </w:pPr>
    <w:rPr>
      <w:b/>
      <w:bCs/>
    </w:rPr>
  </w:style>
  <w:style w:type="character" w:customStyle="1" w:styleId="affff2">
    <w:name w:val="Основной текст Знак"/>
    <w:link w:val="affff3"/>
    <w:rsid w:val="00BC795D"/>
    <w:rPr>
      <w:rFonts w:eastAsia="Calibri"/>
      <w:sz w:val="28"/>
      <w:szCs w:val="24"/>
      <w:lang w:val="ru-RU" w:eastAsia="ru-RU" w:bidi="ar-SA"/>
    </w:rPr>
  </w:style>
  <w:style w:type="character" w:customStyle="1" w:styleId="blk">
    <w:name w:val="blk"/>
    <w:rsid w:val="00BC795D"/>
  </w:style>
  <w:style w:type="character" w:styleId="affff4">
    <w:name w:val="page number"/>
    <w:basedOn w:val="a0"/>
    <w:rsid w:val="00BC795D"/>
  </w:style>
  <w:style w:type="character" w:customStyle="1" w:styleId="Internetlink">
    <w:name w:val="Internet link"/>
    <w:rsid w:val="00BC795D"/>
    <w:rPr>
      <w:color w:val="0000FF"/>
      <w:u w:val="single"/>
    </w:rPr>
  </w:style>
  <w:style w:type="character" w:customStyle="1" w:styleId="FootnoteTextChar">
    <w:name w:val="Footnote Text Char"/>
    <w:rsid w:val="00BC795D"/>
    <w:rPr>
      <w:rFonts w:ascii="Times New Roman" w:hAnsi="Times New Roman" w:cs="Times New Roman"/>
      <w:sz w:val="20"/>
      <w:szCs w:val="20"/>
      <w:lang w:val="en-US" w:eastAsia="ru-RU"/>
    </w:rPr>
  </w:style>
  <w:style w:type="character" w:styleId="affff5">
    <w:name w:val="Emphasis"/>
    <w:rsid w:val="00BC795D"/>
    <w:rPr>
      <w:i/>
      <w:iCs/>
    </w:rPr>
  </w:style>
  <w:style w:type="character" w:customStyle="1" w:styleId="12">
    <w:name w:val="Текст выноски Знак1"/>
    <w:rsid w:val="00BC795D"/>
    <w:rPr>
      <w:rFonts w:ascii="Segoe UI" w:hAnsi="Segoe UI" w:cs="Segoe UI"/>
      <w:sz w:val="18"/>
      <w:szCs w:val="18"/>
    </w:rPr>
  </w:style>
  <w:style w:type="character" w:customStyle="1" w:styleId="13">
    <w:name w:val="Текст примечания Знак1"/>
    <w:basedOn w:val="a0"/>
    <w:rsid w:val="00BC795D"/>
  </w:style>
  <w:style w:type="character" w:customStyle="1" w:styleId="14">
    <w:name w:val="Тема примечания Знак1"/>
    <w:rsid w:val="00BC795D"/>
    <w:rPr>
      <w:b/>
      <w:bCs/>
    </w:rPr>
  </w:style>
  <w:style w:type="character" w:customStyle="1" w:styleId="apple-converted-space">
    <w:name w:val="apple-converted-space"/>
    <w:rsid w:val="00BC795D"/>
  </w:style>
  <w:style w:type="character" w:customStyle="1" w:styleId="affff6">
    <w:name w:val="Цветовое выделение"/>
    <w:rsid w:val="00BC795D"/>
    <w:rPr>
      <w:b/>
      <w:color w:val="26282F"/>
    </w:rPr>
  </w:style>
  <w:style w:type="character" w:customStyle="1" w:styleId="affff7">
    <w:name w:val="Гипертекстовая ссылка"/>
    <w:rsid w:val="00BC795D"/>
    <w:rPr>
      <w:rFonts w:cs="Times New Roman"/>
      <w:b/>
      <w:color w:val="106BBE"/>
    </w:rPr>
  </w:style>
  <w:style w:type="character" w:customStyle="1" w:styleId="affff8">
    <w:name w:val="Активная гипертекстовая ссылка"/>
    <w:rsid w:val="00BC795D"/>
    <w:rPr>
      <w:rFonts w:cs="Times New Roman"/>
      <w:b/>
      <w:color w:val="106BBE"/>
      <w:u w:val="single"/>
    </w:rPr>
  </w:style>
  <w:style w:type="character" w:customStyle="1" w:styleId="affff9">
    <w:name w:val="Выделение для Базового Поиска"/>
    <w:rsid w:val="00BC795D"/>
    <w:rPr>
      <w:rFonts w:cs="Times New Roman"/>
      <w:b/>
      <w:bCs/>
      <w:color w:val="0058A9"/>
    </w:rPr>
  </w:style>
  <w:style w:type="character" w:customStyle="1" w:styleId="affffa">
    <w:name w:val="Выделение для Базового Поиска (курсив)"/>
    <w:rsid w:val="00BC795D"/>
    <w:rPr>
      <w:rFonts w:cs="Times New Roman"/>
      <w:b/>
      <w:bCs/>
      <w:i/>
      <w:iCs/>
      <w:color w:val="0058A9"/>
    </w:rPr>
  </w:style>
  <w:style w:type="character" w:customStyle="1" w:styleId="affffb">
    <w:name w:val="Заголовок своего сообщения"/>
    <w:rsid w:val="00BC795D"/>
    <w:rPr>
      <w:rFonts w:cs="Times New Roman"/>
      <w:b/>
      <w:bCs/>
      <w:color w:val="26282F"/>
    </w:rPr>
  </w:style>
  <w:style w:type="character" w:customStyle="1" w:styleId="affffc">
    <w:name w:val="Заголовок чужого сообщения"/>
    <w:rsid w:val="00BC795D"/>
    <w:rPr>
      <w:rFonts w:cs="Times New Roman"/>
      <w:b/>
      <w:bCs/>
      <w:color w:val="FF0000"/>
    </w:rPr>
  </w:style>
  <w:style w:type="character" w:customStyle="1" w:styleId="affffd">
    <w:name w:val="Найденные слова"/>
    <w:rsid w:val="00BC795D"/>
    <w:rPr>
      <w:rFonts w:cs="Times New Roman"/>
      <w:b/>
      <w:color w:val="26282F"/>
    </w:rPr>
  </w:style>
  <w:style w:type="character" w:customStyle="1" w:styleId="affffe">
    <w:name w:val="Не вступил в силу"/>
    <w:rsid w:val="00BC795D"/>
    <w:rPr>
      <w:rFonts w:cs="Times New Roman"/>
      <w:b/>
      <w:color w:val="000000"/>
    </w:rPr>
  </w:style>
  <w:style w:type="character" w:customStyle="1" w:styleId="afffff">
    <w:name w:val="Опечатки"/>
    <w:rsid w:val="00BC795D"/>
    <w:rPr>
      <w:color w:val="FF0000"/>
    </w:rPr>
  </w:style>
  <w:style w:type="character" w:customStyle="1" w:styleId="afffff0">
    <w:name w:val="Продолжение ссылки"/>
    <w:rsid w:val="00BC795D"/>
  </w:style>
  <w:style w:type="character" w:customStyle="1" w:styleId="afffff1">
    <w:name w:val="Сравнение редакций"/>
    <w:rsid w:val="00BC795D"/>
    <w:rPr>
      <w:rFonts w:cs="Times New Roman"/>
      <w:b/>
      <w:color w:val="26282F"/>
    </w:rPr>
  </w:style>
  <w:style w:type="character" w:customStyle="1" w:styleId="afffff2">
    <w:name w:val="Сравнение редакций. Добавленный фрагмент"/>
    <w:rsid w:val="00BC795D"/>
    <w:rPr>
      <w:color w:val="000000"/>
    </w:rPr>
  </w:style>
  <w:style w:type="character" w:customStyle="1" w:styleId="afffff3">
    <w:name w:val="Сравнение редакций. Удаленный фрагмент"/>
    <w:rsid w:val="00BC795D"/>
    <w:rPr>
      <w:color w:val="000000"/>
    </w:rPr>
  </w:style>
  <w:style w:type="character" w:customStyle="1" w:styleId="afffff4">
    <w:name w:val="Ссылка на утративший силу документ"/>
    <w:rsid w:val="00BC795D"/>
    <w:rPr>
      <w:rFonts w:cs="Times New Roman"/>
      <w:b/>
      <w:color w:val="749232"/>
    </w:rPr>
  </w:style>
  <w:style w:type="character" w:customStyle="1" w:styleId="afffff5">
    <w:name w:val="Утратил силу"/>
    <w:rsid w:val="00BC795D"/>
    <w:rPr>
      <w:rFonts w:cs="Times New Roman"/>
      <w:b/>
      <w:strike/>
      <w:color w:val="666600"/>
    </w:rPr>
  </w:style>
  <w:style w:type="character" w:styleId="afffff6">
    <w:name w:val="annotation reference"/>
    <w:rsid w:val="00BC795D"/>
    <w:rPr>
      <w:sz w:val="16"/>
      <w:szCs w:val="16"/>
    </w:rPr>
  </w:style>
  <w:style w:type="character" w:customStyle="1" w:styleId="FontStyle68">
    <w:name w:val="Font Style68"/>
    <w:rsid w:val="00BC795D"/>
    <w:rPr>
      <w:rFonts w:ascii="Times New Roman" w:hAnsi="Times New Roman" w:cs="Times New Roman"/>
      <w:sz w:val="22"/>
      <w:szCs w:val="22"/>
    </w:rPr>
  </w:style>
  <w:style w:type="character" w:customStyle="1" w:styleId="artname">
    <w:name w:val="art_name"/>
    <w:rsid w:val="00BC795D"/>
  </w:style>
  <w:style w:type="character" w:customStyle="1" w:styleId="s10">
    <w:name w:val="s1"/>
    <w:rsid w:val="00BC795D"/>
  </w:style>
  <w:style w:type="character" w:customStyle="1" w:styleId="ListLabel1">
    <w:name w:val="ListLabel 1"/>
    <w:rsid w:val="00BC795D"/>
    <w:rPr>
      <w:rFonts w:cs="Courier New"/>
    </w:rPr>
  </w:style>
  <w:style w:type="character" w:customStyle="1" w:styleId="ListLabel2">
    <w:name w:val="ListLabel 2"/>
    <w:rsid w:val="00BC795D"/>
    <w:rPr>
      <w:color w:val="00000A"/>
    </w:rPr>
  </w:style>
  <w:style w:type="character" w:customStyle="1" w:styleId="ListLabel3">
    <w:name w:val="ListLabel 3"/>
    <w:rsid w:val="00BC795D"/>
    <w:rPr>
      <w:b/>
    </w:rPr>
  </w:style>
  <w:style w:type="character" w:customStyle="1" w:styleId="ListLabel4">
    <w:name w:val="ListLabel 4"/>
    <w:rsid w:val="00BC795D"/>
    <w:rPr>
      <w:i w:val="0"/>
    </w:rPr>
  </w:style>
  <w:style w:type="character" w:customStyle="1" w:styleId="ListLabel5">
    <w:name w:val="ListLabel 5"/>
    <w:rsid w:val="00BC795D"/>
    <w:rPr>
      <w:rFonts w:eastAsia="Times New Roman" w:cs="Times New Roman"/>
    </w:rPr>
  </w:style>
  <w:style w:type="character" w:customStyle="1" w:styleId="FootnoteSymbol">
    <w:name w:val="Footnote Symbol"/>
    <w:rsid w:val="00BC795D"/>
  </w:style>
  <w:style w:type="character" w:customStyle="1" w:styleId="Footnoteanchor">
    <w:name w:val="Footnote anchor"/>
    <w:rsid w:val="00BC795D"/>
    <w:rPr>
      <w:position w:val="0"/>
      <w:vertAlign w:val="superscript"/>
    </w:rPr>
  </w:style>
  <w:style w:type="numbering" w:customStyle="1" w:styleId="WWNum1">
    <w:name w:val="WWNum1"/>
    <w:basedOn w:val="a2"/>
    <w:rsid w:val="00BC795D"/>
    <w:pPr>
      <w:numPr>
        <w:numId w:val="1"/>
      </w:numPr>
    </w:pPr>
  </w:style>
  <w:style w:type="numbering" w:customStyle="1" w:styleId="WWNum2">
    <w:name w:val="WWNum2"/>
    <w:basedOn w:val="a2"/>
    <w:rsid w:val="00BC795D"/>
    <w:pPr>
      <w:numPr>
        <w:numId w:val="2"/>
      </w:numPr>
    </w:pPr>
  </w:style>
  <w:style w:type="numbering" w:customStyle="1" w:styleId="WWNum3">
    <w:name w:val="WWNum3"/>
    <w:basedOn w:val="a2"/>
    <w:rsid w:val="00BC795D"/>
    <w:pPr>
      <w:numPr>
        <w:numId w:val="3"/>
      </w:numPr>
    </w:pPr>
  </w:style>
  <w:style w:type="numbering" w:customStyle="1" w:styleId="WWNum4">
    <w:name w:val="WWNum4"/>
    <w:basedOn w:val="a2"/>
    <w:rsid w:val="00BC795D"/>
    <w:pPr>
      <w:numPr>
        <w:numId w:val="4"/>
      </w:numPr>
    </w:pPr>
  </w:style>
  <w:style w:type="numbering" w:customStyle="1" w:styleId="WWNum5">
    <w:name w:val="WWNum5"/>
    <w:basedOn w:val="a2"/>
    <w:rsid w:val="00BC795D"/>
    <w:pPr>
      <w:numPr>
        <w:numId w:val="5"/>
      </w:numPr>
    </w:pPr>
  </w:style>
  <w:style w:type="numbering" w:customStyle="1" w:styleId="WWNum6">
    <w:name w:val="WWNum6"/>
    <w:basedOn w:val="a2"/>
    <w:rsid w:val="00BC795D"/>
    <w:pPr>
      <w:numPr>
        <w:numId w:val="6"/>
      </w:numPr>
    </w:pPr>
  </w:style>
  <w:style w:type="numbering" w:customStyle="1" w:styleId="WWNum7">
    <w:name w:val="WWNum7"/>
    <w:basedOn w:val="a2"/>
    <w:rsid w:val="00BC795D"/>
    <w:pPr>
      <w:numPr>
        <w:numId w:val="7"/>
      </w:numPr>
    </w:pPr>
  </w:style>
  <w:style w:type="numbering" w:customStyle="1" w:styleId="WWNum8">
    <w:name w:val="WWNum8"/>
    <w:basedOn w:val="a2"/>
    <w:rsid w:val="00BC795D"/>
    <w:pPr>
      <w:numPr>
        <w:numId w:val="8"/>
      </w:numPr>
    </w:pPr>
  </w:style>
  <w:style w:type="numbering" w:customStyle="1" w:styleId="WWNum9">
    <w:name w:val="WWNum9"/>
    <w:basedOn w:val="a2"/>
    <w:rsid w:val="00BC795D"/>
    <w:pPr>
      <w:numPr>
        <w:numId w:val="9"/>
      </w:numPr>
    </w:pPr>
  </w:style>
  <w:style w:type="numbering" w:customStyle="1" w:styleId="WWNum10">
    <w:name w:val="WWNum10"/>
    <w:basedOn w:val="a2"/>
    <w:rsid w:val="00BC795D"/>
    <w:pPr>
      <w:numPr>
        <w:numId w:val="10"/>
      </w:numPr>
    </w:pPr>
  </w:style>
  <w:style w:type="numbering" w:customStyle="1" w:styleId="WWNum11">
    <w:name w:val="WWNum11"/>
    <w:basedOn w:val="a2"/>
    <w:rsid w:val="00BC795D"/>
    <w:pPr>
      <w:numPr>
        <w:numId w:val="11"/>
      </w:numPr>
    </w:pPr>
  </w:style>
  <w:style w:type="numbering" w:customStyle="1" w:styleId="WWNum12">
    <w:name w:val="WWNum12"/>
    <w:basedOn w:val="a2"/>
    <w:rsid w:val="00BC795D"/>
    <w:pPr>
      <w:numPr>
        <w:numId w:val="12"/>
      </w:numPr>
    </w:pPr>
  </w:style>
  <w:style w:type="numbering" w:customStyle="1" w:styleId="WWNum13">
    <w:name w:val="WWNum13"/>
    <w:basedOn w:val="a2"/>
    <w:rsid w:val="00BC795D"/>
    <w:pPr>
      <w:numPr>
        <w:numId w:val="13"/>
      </w:numPr>
    </w:pPr>
  </w:style>
  <w:style w:type="numbering" w:customStyle="1" w:styleId="WWNum14">
    <w:name w:val="WWNum14"/>
    <w:basedOn w:val="a2"/>
    <w:rsid w:val="00BC795D"/>
    <w:pPr>
      <w:numPr>
        <w:numId w:val="14"/>
      </w:numPr>
    </w:pPr>
  </w:style>
  <w:style w:type="numbering" w:customStyle="1" w:styleId="WWNum15">
    <w:name w:val="WWNum15"/>
    <w:basedOn w:val="a2"/>
    <w:rsid w:val="00BC795D"/>
    <w:pPr>
      <w:numPr>
        <w:numId w:val="15"/>
      </w:numPr>
    </w:pPr>
  </w:style>
  <w:style w:type="numbering" w:customStyle="1" w:styleId="WWNum16">
    <w:name w:val="WWNum16"/>
    <w:basedOn w:val="a2"/>
    <w:rsid w:val="00BC795D"/>
    <w:pPr>
      <w:numPr>
        <w:numId w:val="16"/>
      </w:numPr>
    </w:pPr>
  </w:style>
  <w:style w:type="numbering" w:customStyle="1" w:styleId="WWNum17">
    <w:name w:val="WWNum17"/>
    <w:basedOn w:val="a2"/>
    <w:rsid w:val="00BC795D"/>
    <w:pPr>
      <w:numPr>
        <w:numId w:val="17"/>
      </w:numPr>
    </w:pPr>
  </w:style>
  <w:style w:type="numbering" w:customStyle="1" w:styleId="WWNum18">
    <w:name w:val="WWNum18"/>
    <w:basedOn w:val="a2"/>
    <w:rsid w:val="00BC795D"/>
    <w:pPr>
      <w:numPr>
        <w:numId w:val="18"/>
      </w:numPr>
    </w:pPr>
  </w:style>
  <w:style w:type="numbering" w:customStyle="1" w:styleId="WWNum19">
    <w:name w:val="WWNum19"/>
    <w:basedOn w:val="a2"/>
    <w:rsid w:val="00BC795D"/>
    <w:pPr>
      <w:numPr>
        <w:numId w:val="19"/>
      </w:numPr>
    </w:pPr>
  </w:style>
  <w:style w:type="numbering" w:customStyle="1" w:styleId="WWNum20">
    <w:name w:val="WWNum20"/>
    <w:basedOn w:val="a2"/>
    <w:rsid w:val="00BC795D"/>
    <w:pPr>
      <w:numPr>
        <w:numId w:val="20"/>
      </w:numPr>
    </w:pPr>
  </w:style>
  <w:style w:type="numbering" w:customStyle="1" w:styleId="WWNum21">
    <w:name w:val="WWNum21"/>
    <w:basedOn w:val="a2"/>
    <w:rsid w:val="00BC795D"/>
    <w:pPr>
      <w:numPr>
        <w:numId w:val="21"/>
      </w:numPr>
    </w:pPr>
  </w:style>
  <w:style w:type="numbering" w:customStyle="1" w:styleId="WWNum22">
    <w:name w:val="WWNum22"/>
    <w:basedOn w:val="a2"/>
    <w:rsid w:val="00BC795D"/>
    <w:pPr>
      <w:numPr>
        <w:numId w:val="22"/>
      </w:numPr>
    </w:pPr>
  </w:style>
  <w:style w:type="numbering" w:customStyle="1" w:styleId="WWNum23">
    <w:name w:val="WWNum23"/>
    <w:basedOn w:val="a2"/>
    <w:rsid w:val="00BC795D"/>
    <w:pPr>
      <w:numPr>
        <w:numId w:val="23"/>
      </w:numPr>
    </w:pPr>
  </w:style>
  <w:style w:type="numbering" w:customStyle="1" w:styleId="WWNum24">
    <w:name w:val="WWNum24"/>
    <w:basedOn w:val="a2"/>
    <w:rsid w:val="00BC795D"/>
    <w:pPr>
      <w:numPr>
        <w:numId w:val="24"/>
      </w:numPr>
    </w:pPr>
  </w:style>
  <w:style w:type="numbering" w:customStyle="1" w:styleId="WWNum25">
    <w:name w:val="WWNum25"/>
    <w:basedOn w:val="a2"/>
    <w:rsid w:val="00BC795D"/>
    <w:pPr>
      <w:numPr>
        <w:numId w:val="25"/>
      </w:numPr>
    </w:pPr>
  </w:style>
  <w:style w:type="numbering" w:customStyle="1" w:styleId="WWNum26">
    <w:name w:val="WWNum26"/>
    <w:basedOn w:val="a2"/>
    <w:rsid w:val="00BC795D"/>
    <w:pPr>
      <w:numPr>
        <w:numId w:val="26"/>
      </w:numPr>
    </w:pPr>
  </w:style>
  <w:style w:type="numbering" w:customStyle="1" w:styleId="WWNum27">
    <w:name w:val="WWNum27"/>
    <w:basedOn w:val="a2"/>
    <w:rsid w:val="00BC795D"/>
    <w:pPr>
      <w:numPr>
        <w:numId w:val="27"/>
      </w:numPr>
    </w:pPr>
  </w:style>
  <w:style w:type="numbering" w:customStyle="1" w:styleId="WWNum28">
    <w:name w:val="WWNum28"/>
    <w:basedOn w:val="a2"/>
    <w:rsid w:val="00BC795D"/>
    <w:pPr>
      <w:numPr>
        <w:numId w:val="28"/>
      </w:numPr>
    </w:pPr>
  </w:style>
  <w:style w:type="numbering" w:customStyle="1" w:styleId="WWNum29">
    <w:name w:val="WWNum29"/>
    <w:basedOn w:val="a2"/>
    <w:rsid w:val="00BC795D"/>
    <w:pPr>
      <w:numPr>
        <w:numId w:val="29"/>
      </w:numPr>
    </w:pPr>
  </w:style>
  <w:style w:type="numbering" w:customStyle="1" w:styleId="WWNum30">
    <w:name w:val="WWNum30"/>
    <w:basedOn w:val="a2"/>
    <w:rsid w:val="00BC795D"/>
    <w:pPr>
      <w:numPr>
        <w:numId w:val="30"/>
      </w:numPr>
    </w:pPr>
  </w:style>
  <w:style w:type="numbering" w:customStyle="1" w:styleId="WWNum31">
    <w:name w:val="WWNum31"/>
    <w:basedOn w:val="a2"/>
    <w:rsid w:val="00BC795D"/>
    <w:pPr>
      <w:numPr>
        <w:numId w:val="31"/>
      </w:numPr>
    </w:pPr>
  </w:style>
  <w:style w:type="numbering" w:customStyle="1" w:styleId="WWNum32">
    <w:name w:val="WWNum32"/>
    <w:basedOn w:val="a2"/>
    <w:rsid w:val="00BC795D"/>
    <w:pPr>
      <w:numPr>
        <w:numId w:val="32"/>
      </w:numPr>
    </w:pPr>
  </w:style>
  <w:style w:type="numbering" w:customStyle="1" w:styleId="WWNum33">
    <w:name w:val="WWNum33"/>
    <w:basedOn w:val="a2"/>
    <w:rsid w:val="00BC795D"/>
    <w:pPr>
      <w:numPr>
        <w:numId w:val="33"/>
      </w:numPr>
    </w:pPr>
  </w:style>
  <w:style w:type="numbering" w:customStyle="1" w:styleId="WWNum34">
    <w:name w:val="WWNum34"/>
    <w:basedOn w:val="a2"/>
    <w:rsid w:val="00BC795D"/>
    <w:pPr>
      <w:numPr>
        <w:numId w:val="34"/>
      </w:numPr>
    </w:pPr>
  </w:style>
  <w:style w:type="numbering" w:customStyle="1" w:styleId="WWNum35">
    <w:name w:val="WWNum35"/>
    <w:basedOn w:val="a2"/>
    <w:rsid w:val="00BC795D"/>
    <w:pPr>
      <w:numPr>
        <w:numId w:val="35"/>
      </w:numPr>
    </w:pPr>
  </w:style>
  <w:style w:type="numbering" w:customStyle="1" w:styleId="WWNum36">
    <w:name w:val="WWNum36"/>
    <w:basedOn w:val="a2"/>
    <w:rsid w:val="00BC795D"/>
    <w:pPr>
      <w:numPr>
        <w:numId w:val="36"/>
      </w:numPr>
    </w:pPr>
  </w:style>
  <w:style w:type="numbering" w:customStyle="1" w:styleId="WWNum37">
    <w:name w:val="WWNum37"/>
    <w:basedOn w:val="a2"/>
    <w:rsid w:val="00BC795D"/>
    <w:pPr>
      <w:numPr>
        <w:numId w:val="37"/>
      </w:numPr>
    </w:pPr>
  </w:style>
  <w:style w:type="numbering" w:customStyle="1" w:styleId="WWNum38">
    <w:name w:val="WWNum38"/>
    <w:basedOn w:val="a2"/>
    <w:rsid w:val="00BC795D"/>
    <w:pPr>
      <w:numPr>
        <w:numId w:val="38"/>
      </w:numPr>
    </w:pPr>
  </w:style>
  <w:style w:type="numbering" w:customStyle="1" w:styleId="WWNum39">
    <w:name w:val="WWNum39"/>
    <w:basedOn w:val="a2"/>
    <w:rsid w:val="00BC795D"/>
    <w:pPr>
      <w:numPr>
        <w:numId w:val="39"/>
      </w:numPr>
    </w:pPr>
  </w:style>
  <w:style w:type="numbering" w:customStyle="1" w:styleId="WWNum40">
    <w:name w:val="WWNum40"/>
    <w:basedOn w:val="a2"/>
    <w:rsid w:val="00BC795D"/>
    <w:pPr>
      <w:numPr>
        <w:numId w:val="40"/>
      </w:numPr>
    </w:pPr>
  </w:style>
  <w:style w:type="numbering" w:customStyle="1" w:styleId="WWNum41">
    <w:name w:val="WWNum41"/>
    <w:basedOn w:val="a2"/>
    <w:rsid w:val="00BC795D"/>
    <w:pPr>
      <w:numPr>
        <w:numId w:val="41"/>
      </w:numPr>
    </w:pPr>
  </w:style>
  <w:style w:type="numbering" w:customStyle="1" w:styleId="WWNum42">
    <w:name w:val="WWNum42"/>
    <w:basedOn w:val="a2"/>
    <w:rsid w:val="00BC795D"/>
    <w:pPr>
      <w:numPr>
        <w:numId w:val="42"/>
      </w:numPr>
    </w:pPr>
  </w:style>
  <w:style w:type="numbering" w:customStyle="1" w:styleId="WWNum43">
    <w:name w:val="WWNum43"/>
    <w:basedOn w:val="a2"/>
    <w:rsid w:val="00BC795D"/>
    <w:pPr>
      <w:numPr>
        <w:numId w:val="43"/>
      </w:numPr>
    </w:pPr>
  </w:style>
  <w:style w:type="numbering" w:customStyle="1" w:styleId="WWNum44">
    <w:name w:val="WWNum44"/>
    <w:basedOn w:val="a2"/>
    <w:rsid w:val="00BC795D"/>
    <w:pPr>
      <w:numPr>
        <w:numId w:val="44"/>
      </w:numPr>
    </w:pPr>
  </w:style>
  <w:style w:type="numbering" w:customStyle="1" w:styleId="WWNum45">
    <w:name w:val="WWNum45"/>
    <w:basedOn w:val="a2"/>
    <w:rsid w:val="00BC795D"/>
    <w:pPr>
      <w:numPr>
        <w:numId w:val="45"/>
      </w:numPr>
    </w:pPr>
  </w:style>
  <w:style w:type="numbering" w:customStyle="1" w:styleId="WWNum46">
    <w:name w:val="WWNum46"/>
    <w:basedOn w:val="a2"/>
    <w:rsid w:val="00BC795D"/>
    <w:pPr>
      <w:numPr>
        <w:numId w:val="46"/>
      </w:numPr>
    </w:pPr>
  </w:style>
  <w:style w:type="numbering" w:customStyle="1" w:styleId="WWNum47">
    <w:name w:val="WWNum47"/>
    <w:basedOn w:val="a2"/>
    <w:rsid w:val="00BC795D"/>
    <w:pPr>
      <w:numPr>
        <w:numId w:val="47"/>
      </w:numPr>
    </w:pPr>
  </w:style>
  <w:style w:type="numbering" w:customStyle="1" w:styleId="WWNum48">
    <w:name w:val="WWNum48"/>
    <w:basedOn w:val="a2"/>
    <w:rsid w:val="00BC795D"/>
    <w:pPr>
      <w:numPr>
        <w:numId w:val="48"/>
      </w:numPr>
    </w:pPr>
  </w:style>
  <w:style w:type="numbering" w:customStyle="1" w:styleId="WWNum49">
    <w:name w:val="WWNum49"/>
    <w:basedOn w:val="a2"/>
    <w:rsid w:val="00BC795D"/>
    <w:pPr>
      <w:numPr>
        <w:numId w:val="49"/>
      </w:numPr>
    </w:pPr>
  </w:style>
  <w:style w:type="numbering" w:customStyle="1" w:styleId="26">
    <w:name w:val="Нет списка2"/>
    <w:next w:val="a2"/>
    <w:uiPriority w:val="99"/>
    <w:semiHidden/>
    <w:unhideWhenUsed/>
    <w:rsid w:val="00BC795D"/>
  </w:style>
  <w:style w:type="paragraph" w:customStyle="1" w:styleId="formattext">
    <w:name w:val="formattext"/>
    <w:basedOn w:val="a"/>
    <w:rsid w:val="00BC79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ffff7">
    <w:name w:val="Table Grid"/>
    <w:basedOn w:val="a1"/>
    <w:rsid w:val="00BC795D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8">
    <w:name w:val="Strong"/>
    <w:basedOn w:val="a0"/>
    <w:qFormat/>
    <w:rsid w:val="00BC795D"/>
    <w:rPr>
      <w:b/>
      <w:bCs/>
    </w:rPr>
  </w:style>
  <w:style w:type="paragraph" w:styleId="affff3">
    <w:name w:val="Body Text"/>
    <w:basedOn w:val="a"/>
    <w:link w:val="affff2"/>
    <w:unhideWhenUsed/>
    <w:rsid w:val="00CA6E52"/>
    <w:pPr>
      <w:spacing w:after="120" w:line="240" w:lineRule="auto"/>
    </w:pPr>
    <w:rPr>
      <w:rFonts w:eastAsia="Calibri"/>
      <w:sz w:val="28"/>
      <w:szCs w:val="24"/>
      <w:lang w:eastAsia="ru-RU"/>
    </w:rPr>
  </w:style>
  <w:style w:type="character" w:customStyle="1" w:styleId="15">
    <w:name w:val="Основной текст Знак1"/>
    <w:basedOn w:val="a0"/>
    <w:uiPriority w:val="99"/>
    <w:semiHidden/>
    <w:rsid w:val="00CA6E52"/>
  </w:style>
  <w:style w:type="paragraph" w:customStyle="1" w:styleId="msonormalcxspmiddle">
    <w:name w:val="msonormalcxspmiddle"/>
    <w:basedOn w:val="a"/>
    <w:rsid w:val="00CA6E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fff9">
    <w:name w:val="Подпись к таблице_"/>
    <w:basedOn w:val="a0"/>
    <w:link w:val="16"/>
    <w:locked/>
    <w:rsid w:val="00CA6E52"/>
    <w:rPr>
      <w:sz w:val="27"/>
      <w:szCs w:val="27"/>
      <w:shd w:val="clear" w:color="auto" w:fill="FFFFFF"/>
    </w:rPr>
  </w:style>
  <w:style w:type="paragraph" w:customStyle="1" w:styleId="16">
    <w:name w:val="Подпись к таблице1"/>
    <w:basedOn w:val="a"/>
    <w:link w:val="afffff9"/>
    <w:rsid w:val="00CA6E52"/>
    <w:pPr>
      <w:shd w:val="clear" w:color="auto" w:fill="FFFFFF"/>
      <w:spacing w:after="0" w:line="240" w:lineRule="atLeast"/>
    </w:pPr>
    <w:rPr>
      <w:sz w:val="27"/>
      <w:szCs w:val="27"/>
    </w:rPr>
  </w:style>
  <w:style w:type="character" w:customStyle="1" w:styleId="110">
    <w:name w:val="Основной текст (11)_"/>
    <w:basedOn w:val="a0"/>
    <w:link w:val="111"/>
    <w:locked/>
    <w:rsid w:val="00CA6E52"/>
    <w:rPr>
      <w:sz w:val="19"/>
      <w:szCs w:val="19"/>
      <w:shd w:val="clear" w:color="auto" w:fill="FFFFFF"/>
    </w:rPr>
  </w:style>
  <w:style w:type="paragraph" w:customStyle="1" w:styleId="111">
    <w:name w:val="Основной текст (11)"/>
    <w:basedOn w:val="a"/>
    <w:link w:val="110"/>
    <w:rsid w:val="00CA6E52"/>
    <w:pPr>
      <w:shd w:val="clear" w:color="auto" w:fill="FFFFFF"/>
      <w:spacing w:after="0" w:line="240" w:lineRule="atLeast"/>
      <w:ind w:hanging="360"/>
      <w:jc w:val="center"/>
    </w:pPr>
    <w:rPr>
      <w:sz w:val="19"/>
      <w:szCs w:val="19"/>
    </w:rPr>
  </w:style>
  <w:style w:type="character" w:customStyle="1" w:styleId="afffffa">
    <w:name w:val="Подпись к таблице"/>
    <w:basedOn w:val="afffff9"/>
    <w:rsid w:val="00CA6E52"/>
    <w:rPr>
      <w:sz w:val="27"/>
      <w:szCs w:val="27"/>
      <w:u w:val="single"/>
      <w:shd w:val="clear" w:color="auto" w:fill="FFFFFF"/>
    </w:rPr>
  </w:style>
  <w:style w:type="character" w:customStyle="1" w:styleId="afffffb">
    <w:name w:val="Основной текст + Полужирный"/>
    <w:basedOn w:val="a0"/>
    <w:rsid w:val="00CA6E52"/>
    <w:rPr>
      <w:b/>
      <w:bCs/>
      <w:sz w:val="19"/>
      <w:szCs w:val="19"/>
      <w:lang w:bidi="ar-SA"/>
    </w:rPr>
  </w:style>
  <w:style w:type="character" w:customStyle="1" w:styleId="27">
    <w:name w:val="Основной текст + Полужирный2"/>
    <w:basedOn w:val="a0"/>
    <w:rsid w:val="00CA6E52"/>
    <w:rPr>
      <w:b/>
      <w:bCs/>
      <w:sz w:val="19"/>
      <w:szCs w:val="19"/>
      <w:lang w:bidi="ar-SA"/>
    </w:rPr>
  </w:style>
  <w:style w:type="character" w:customStyle="1" w:styleId="17">
    <w:name w:val="Основной текст + Полужирный1"/>
    <w:basedOn w:val="a0"/>
    <w:rsid w:val="00CA6E52"/>
    <w:rPr>
      <w:b/>
      <w:bCs/>
      <w:sz w:val="19"/>
      <w:szCs w:val="19"/>
      <w:lang w:bidi="ar-SA"/>
    </w:rPr>
  </w:style>
  <w:style w:type="paragraph" w:customStyle="1" w:styleId="msonormalcxspmiddlecxspmiddle">
    <w:name w:val="msonormalcxspmiddlecxspmiddle"/>
    <w:basedOn w:val="a"/>
    <w:rsid w:val="00CA6E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rsid w:val="00E2475E"/>
    <w:pPr>
      <w:widowControl w:val="0"/>
      <w:autoSpaceDE w:val="0"/>
      <w:autoSpaceDN w:val="0"/>
      <w:adjustRightInd w:val="0"/>
      <w:spacing w:after="0" w:line="235" w:lineRule="exact"/>
      <w:ind w:firstLine="696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8">
    <w:name w:val="Абзац списка1"/>
    <w:basedOn w:val="a"/>
    <w:qFormat/>
    <w:rsid w:val="00E2475E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Абзац списка Знак"/>
    <w:link w:val="ac"/>
    <w:uiPriority w:val="34"/>
    <w:locked/>
    <w:rsid w:val="00537A79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styleId="afffffc">
    <w:name w:val="line number"/>
    <w:basedOn w:val="a0"/>
    <w:uiPriority w:val="99"/>
    <w:semiHidden/>
    <w:unhideWhenUsed/>
    <w:rsid w:val="000E003B"/>
  </w:style>
  <w:style w:type="table" w:customStyle="1" w:styleId="19">
    <w:name w:val="Сетка таблицы1"/>
    <w:basedOn w:val="a1"/>
    <w:next w:val="afffff7"/>
    <w:rsid w:val="00241B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60">
    <w:name w:val="Font Style60"/>
    <w:rsid w:val="00D956DC"/>
    <w:rPr>
      <w:rFonts w:ascii="Century Schoolbook" w:hAnsi="Century Schoolbook" w:cs="Century Schoolbook"/>
      <w:sz w:val="18"/>
      <w:szCs w:val="18"/>
    </w:rPr>
  </w:style>
  <w:style w:type="character" w:customStyle="1" w:styleId="50">
    <w:name w:val="Заголовок 5 Знак"/>
    <w:basedOn w:val="a0"/>
    <w:link w:val="5"/>
    <w:rsid w:val="00D956DC"/>
    <w:rPr>
      <w:rFonts w:ascii="Times New Roman" w:eastAsia="Calibri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D956DC"/>
    <w:rPr>
      <w:rFonts w:ascii="Cambria" w:eastAsia="Calibri" w:hAnsi="Cambria" w:cs="Times New Roman"/>
      <w:i/>
      <w:iCs/>
      <w:color w:val="243F60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D956DC"/>
    <w:rPr>
      <w:rFonts w:ascii="Cambria" w:eastAsia="Calibri" w:hAnsi="Cambria" w:cs="Times New Roman"/>
      <w:color w:val="404040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D956DC"/>
    <w:rPr>
      <w:rFonts w:ascii="Arial" w:eastAsia="Calibri" w:hAnsi="Arial" w:cs="Arial"/>
      <w:lang w:eastAsia="ru-RU"/>
    </w:rPr>
  </w:style>
  <w:style w:type="paragraph" w:customStyle="1" w:styleId="afffffd">
    <w:name w:val="Знак"/>
    <w:basedOn w:val="a"/>
    <w:rsid w:val="00D956DC"/>
    <w:pPr>
      <w:spacing w:after="160" w:line="240" w:lineRule="exact"/>
    </w:pPr>
    <w:rPr>
      <w:rFonts w:ascii="Verdana" w:eastAsia="Calibri" w:hAnsi="Verdana" w:cs="Times New Roman"/>
      <w:sz w:val="20"/>
      <w:szCs w:val="20"/>
      <w:lang w:eastAsia="ru-RU"/>
    </w:rPr>
  </w:style>
  <w:style w:type="paragraph" w:customStyle="1" w:styleId="28">
    <w:name w:val="Знак2"/>
    <w:basedOn w:val="a"/>
    <w:rsid w:val="00D956DC"/>
    <w:pPr>
      <w:tabs>
        <w:tab w:val="left" w:pos="708"/>
      </w:tabs>
      <w:spacing w:after="160" w:line="240" w:lineRule="exact"/>
    </w:pPr>
    <w:rPr>
      <w:rFonts w:ascii="Verdana" w:eastAsia="Calibri" w:hAnsi="Verdana" w:cs="Verdana"/>
      <w:sz w:val="20"/>
      <w:szCs w:val="20"/>
      <w:lang w:val="en-US"/>
    </w:rPr>
  </w:style>
  <w:style w:type="paragraph" w:styleId="afffffe">
    <w:name w:val="Body Text Indent"/>
    <w:basedOn w:val="a"/>
    <w:link w:val="affffff"/>
    <w:rsid w:val="00D956DC"/>
    <w:pPr>
      <w:spacing w:after="120" w:line="240" w:lineRule="auto"/>
      <w:ind w:left="283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ffffff">
    <w:name w:val="Основной текст с отступом Знак"/>
    <w:basedOn w:val="a0"/>
    <w:link w:val="afffffe"/>
    <w:rsid w:val="00D956DC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FR1">
    <w:name w:val="FR1"/>
    <w:rsid w:val="00D956DC"/>
    <w:pPr>
      <w:suppressAutoHyphens/>
      <w:spacing w:after="0" w:line="240" w:lineRule="auto"/>
      <w:ind w:left="360" w:right="400"/>
      <w:jc w:val="center"/>
    </w:pPr>
    <w:rPr>
      <w:rFonts w:ascii="Arial Narrow" w:eastAsia="Calibri" w:hAnsi="Arial Narrow" w:cs="Times New Roman"/>
      <w:sz w:val="32"/>
      <w:szCs w:val="20"/>
    </w:rPr>
  </w:style>
  <w:style w:type="paragraph" w:customStyle="1" w:styleId="210">
    <w:name w:val="Основной текст с отступом 21"/>
    <w:basedOn w:val="a"/>
    <w:rsid w:val="00D956DC"/>
    <w:pPr>
      <w:spacing w:after="120" w:line="480" w:lineRule="auto"/>
      <w:ind w:left="283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customStyle="1" w:styleId="FR2">
    <w:name w:val="FR2"/>
    <w:rsid w:val="00D956DC"/>
    <w:pPr>
      <w:widowControl w:val="0"/>
      <w:suppressAutoHyphens/>
      <w:spacing w:after="0" w:line="240" w:lineRule="auto"/>
      <w:jc w:val="center"/>
    </w:pPr>
    <w:rPr>
      <w:rFonts w:ascii="Times New Roman" w:eastAsia="Calibri" w:hAnsi="Times New Roman" w:cs="Times New Roman"/>
      <w:b/>
      <w:sz w:val="32"/>
      <w:szCs w:val="20"/>
      <w:lang w:eastAsia="ar-SA"/>
    </w:rPr>
  </w:style>
  <w:style w:type="paragraph" w:customStyle="1" w:styleId="211">
    <w:name w:val="Основной текст 21"/>
    <w:basedOn w:val="a"/>
    <w:rsid w:val="00D956DC"/>
    <w:pPr>
      <w:spacing w:after="120" w:line="48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212">
    <w:name w:val="Список 21"/>
    <w:basedOn w:val="a"/>
    <w:rsid w:val="00D956DC"/>
    <w:pPr>
      <w:spacing w:after="0" w:line="240" w:lineRule="auto"/>
      <w:ind w:left="566" w:hanging="283"/>
    </w:pPr>
    <w:rPr>
      <w:rFonts w:ascii="Times New Roman" w:eastAsia="Calibri" w:hAnsi="Times New Roman" w:cs="Times New Roman"/>
      <w:sz w:val="20"/>
      <w:szCs w:val="20"/>
      <w:lang w:eastAsia="ar-SA"/>
    </w:rPr>
  </w:style>
  <w:style w:type="paragraph" w:customStyle="1" w:styleId="31">
    <w:name w:val="Основной текст с отступом 31"/>
    <w:basedOn w:val="a"/>
    <w:rsid w:val="00D956DC"/>
    <w:pPr>
      <w:spacing w:after="120" w:line="240" w:lineRule="auto"/>
      <w:ind w:left="283"/>
    </w:pPr>
    <w:rPr>
      <w:rFonts w:ascii="Times New Roman" w:eastAsia="Calibri" w:hAnsi="Times New Roman" w:cs="Times New Roman"/>
      <w:sz w:val="16"/>
      <w:szCs w:val="16"/>
      <w:lang w:eastAsia="ar-SA"/>
    </w:rPr>
  </w:style>
  <w:style w:type="character" w:styleId="affffff0">
    <w:name w:val="Hyperlink"/>
    <w:rsid w:val="00D956DC"/>
    <w:rPr>
      <w:rFonts w:cs="Times New Roman"/>
      <w:color w:val="0000FF"/>
      <w:u w:val="single"/>
    </w:rPr>
  </w:style>
  <w:style w:type="character" w:customStyle="1" w:styleId="affffff1">
    <w:name w:val="Заголовок Знак"/>
    <w:link w:val="affffff2"/>
    <w:locked/>
    <w:rsid w:val="00D956DC"/>
    <w:rPr>
      <w:snapToGrid w:val="0"/>
      <w:sz w:val="28"/>
      <w:lang w:eastAsia="ru-RU"/>
    </w:rPr>
  </w:style>
  <w:style w:type="paragraph" w:styleId="affffff2">
    <w:name w:val="Title"/>
    <w:basedOn w:val="a"/>
    <w:link w:val="affffff1"/>
    <w:qFormat/>
    <w:rsid w:val="00D956DC"/>
    <w:pPr>
      <w:widowControl w:val="0"/>
      <w:snapToGrid w:val="0"/>
      <w:spacing w:after="0" w:line="240" w:lineRule="auto"/>
      <w:ind w:firstLine="720"/>
      <w:jc w:val="center"/>
    </w:pPr>
    <w:rPr>
      <w:snapToGrid w:val="0"/>
      <w:sz w:val="28"/>
      <w:lang w:eastAsia="ru-RU"/>
    </w:rPr>
  </w:style>
  <w:style w:type="character" w:customStyle="1" w:styleId="1a">
    <w:name w:val="Название Знак1"/>
    <w:basedOn w:val="a0"/>
    <w:rsid w:val="00D956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1b">
    <w:name w:val="Текст1"/>
    <w:basedOn w:val="a"/>
    <w:rsid w:val="00D956DC"/>
    <w:pPr>
      <w:spacing w:after="0" w:line="240" w:lineRule="auto"/>
    </w:pPr>
    <w:rPr>
      <w:rFonts w:ascii="Courier New" w:eastAsia="Calibri" w:hAnsi="Courier New" w:cs="Times New Roman"/>
      <w:sz w:val="20"/>
      <w:szCs w:val="20"/>
      <w:lang w:eastAsia="ar-SA"/>
    </w:rPr>
  </w:style>
  <w:style w:type="paragraph" w:customStyle="1" w:styleId="ConsNormal">
    <w:name w:val="ConsNormal"/>
    <w:rsid w:val="00D956DC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Calibri" w:hAnsi="Arial" w:cs="Arial"/>
      <w:lang w:eastAsia="ar-SA"/>
    </w:rPr>
  </w:style>
  <w:style w:type="paragraph" w:customStyle="1" w:styleId="1c">
    <w:name w:val="Цитата1"/>
    <w:basedOn w:val="a"/>
    <w:rsid w:val="00D956DC"/>
    <w:pPr>
      <w:suppressAutoHyphens/>
      <w:spacing w:after="0" w:line="240" w:lineRule="auto"/>
      <w:ind w:left="57" w:right="113"/>
      <w:jc w:val="both"/>
    </w:pPr>
    <w:rPr>
      <w:rFonts w:ascii="Times New Roman" w:eastAsia="Calibri" w:hAnsi="Times New Roman" w:cs="Times New Roman"/>
      <w:sz w:val="28"/>
      <w:szCs w:val="24"/>
      <w:lang w:eastAsia="ar-SA"/>
    </w:rPr>
  </w:style>
  <w:style w:type="paragraph" w:customStyle="1" w:styleId="32">
    <w:name w:val="Знак3"/>
    <w:basedOn w:val="a"/>
    <w:rsid w:val="00D956DC"/>
    <w:pPr>
      <w:spacing w:after="160" w:line="240" w:lineRule="exact"/>
    </w:pPr>
    <w:rPr>
      <w:rFonts w:ascii="Verdana" w:eastAsia="Calibri" w:hAnsi="Verdana" w:cs="Times New Roman"/>
      <w:sz w:val="20"/>
      <w:szCs w:val="20"/>
      <w:lang w:eastAsia="ru-RU"/>
    </w:rPr>
  </w:style>
  <w:style w:type="paragraph" w:customStyle="1" w:styleId="213">
    <w:name w:val="Знак21"/>
    <w:basedOn w:val="a"/>
    <w:rsid w:val="00D956DC"/>
    <w:pPr>
      <w:tabs>
        <w:tab w:val="left" w:pos="708"/>
      </w:tabs>
      <w:spacing w:after="160" w:line="240" w:lineRule="exact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Style1">
    <w:name w:val="Style1"/>
    <w:basedOn w:val="a"/>
    <w:rsid w:val="00D956DC"/>
    <w:pPr>
      <w:widowControl w:val="0"/>
      <w:autoSpaceDE w:val="0"/>
      <w:autoSpaceDN w:val="0"/>
      <w:adjustRightInd w:val="0"/>
      <w:spacing w:after="0" w:line="362" w:lineRule="exact"/>
      <w:jc w:val="center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rsid w:val="00D956D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D956DC"/>
    <w:pPr>
      <w:widowControl w:val="0"/>
      <w:autoSpaceDE w:val="0"/>
      <w:autoSpaceDN w:val="0"/>
      <w:adjustRightInd w:val="0"/>
      <w:spacing w:after="0" w:line="619" w:lineRule="exact"/>
      <w:ind w:firstLine="2232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D956D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D956DC"/>
    <w:pPr>
      <w:widowControl w:val="0"/>
      <w:autoSpaceDE w:val="0"/>
      <w:autoSpaceDN w:val="0"/>
      <w:adjustRightInd w:val="0"/>
      <w:spacing w:after="0" w:line="494" w:lineRule="exact"/>
      <w:ind w:hanging="350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24">
    <w:name w:val="Style24"/>
    <w:basedOn w:val="a"/>
    <w:rsid w:val="00D956D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D956DC"/>
    <w:pPr>
      <w:widowControl w:val="0"/>
      <w:autoSpaceDE w:val="0"/>
      <w:autoSpaceDN w:val="0"/>
      <w:adjustRightInd w:val="0"/>
      <w:spacing w:after="0" w:line="230" w:lineRule="exact"/>
      <w:ind w:hanging="298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21">
    <w:name w:val="Style21"/>
    <w:basedOn w:val="a"/>
    <w:rsid w:val="00D956DC"/>
    <w:pPr>
      <w:widowControl w:val="0"/>
      <w:autoSpaceDE w:val="0"/>
      <w:autoSpaceDN w:val="0"/>
      <w:adjustRightInd w:val="0"/>
      <w:spacing w:after="0" w:line="230" w:lineRule="exact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28">
    <w:name w:val="Style28"/>
    <w:basedOn w:val="a"/>
    <w:rsid w:val="00D956D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31">
    <w:name w:val="Style31"/>
    <w:basedOn w:val="a"/>
    <w:rsid w:val="00D956DC"/>
    <w:pPr>
      <w:widowControl w:val="0"/>
      <w:autoSpaceDE w:val="0"/>
      <w:autoSpaceDN w:val="0"/>
      <w:adjustRightInd w:val="0"/>
      <w:spacing w:after="0" w:line="226" w:lineRule="exact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33">
    <w:name w:val="Основной текст 3 Знак"/>
    <w:link w:val="34"/>
    <w:locked/>
    <w:rsid w:val="00D956DC"/>
    <w:rPr>
      <w:sz w:val="16"/>
      <w:szCs w:val="16"/>
      <w:lang w:eastAsia="ru-RU"/>
    </w:rPr>
  </w:style>
  <w:style w:type="paragraph" w:styleId="34">
    <w:name w:val="Body Text 3"/>
    <w:basedOn w:val="a"/>
    <w:link w:val="33"/>
    <w:rsid w:val="00D956DC"/>
    <w:pPr>
      <w:spacing w:after="120" w:line="240" w:lineRule="auto"/>
    </w:pPr>
    <w:rPr>
      <w:sz w:val="16"/>
      <w:szCs w:val="16"/>
      <w:lang w:eastAsia="ru-RU"/>
    </w:rPr>
  </w:style>
  <w:style w:type="character" w:customStyle="1" w:styleId="310">
    <w:name w:val="Основной текст 3 Знак1"/>
    <w:basedOn w:val="a0"/>
    <w:rsid w:val="00D956DC"/>
    <w:rPr>
      <w:sz w:val="16"/>
      <w:szCs w:val="16"/>
    </w:rPr>
  </w:style>
  <w:style w:type="paragraph" w:styleId="35">
    <w:name w:val="List 3"/>
    <w:basedOn w:val="a"/>
    <w:rsid w:val="00D956DC"/>
    <w:pPr>
      <w:spacing w:after="0" w:line="240" w:lineRule="auto"/>
      <w:ind w:left="849" w:hanging="283"/>
    </w:pPr>
    <w:rPr>
      <w:rFonts w:ascii="Arial" w:eastAsia="Calibri" w:hAnsi="Arial" w:cs="Arial"/>
      <w:sz w:val="24"/>
      <w:szCs w:val="28"/>
      <w:lang w:eastAsia="ru-RU"/>
    </w:rPr>
  </w:style>
  <w:style w:type="paragraph" w:styleId="HTML">
    <w:name w:val="HTML Preformatted"/>
    <w:basedOn w:val="a"/>
    <w:link w:val="HTML0"/>
    <w:rsid w:val="00D956D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D956DC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29">
    <w:name w:val="Знак2 Знак Знак Знак Знак Знак Знак"/>
    <w:basedOn w:val="a"/>
    <w:rsid w:val="00D956DC"/>
    <w:pPr>
      <w:spacing w:after="160" w:line="240" w:lineRule="exact"/>
    </w:pPr>
    <w:rPr>
      <w:rFonts w:ascii="Verdana" w:eastAsia="Calibri" w:hAnsi="Verdana" w:cs="Times New Roman"/>
      <w:sz w:val="20"/>
      <w:szCs w:val="20"/>
      <w:lang w:val="en-US"/>
    </w:rPr>
  </w:style>
  <w:style w:type="paragraph" w:customStyle="1" w:styleId="1d">
    <w:name w:val="Знак1"/>
    <w:basedOn w:val="a"/>
    <w:rsid w:val="00D956DC"/>
    <w:pPr>
      <w:spacing w:after="160" w:line="240" w:lineRule="exact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ConsPlusTitle">
    <w:name w:val="ConsPlusTitle"/>
    <w:rsid w:val="00D956D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4"/>
      <w:szCs w:val="24"/>
      <w:lang w:eastAsia="ru-RU" w:bidi="gu-IN"/>
    </w:rPr>
  </w:style>
  <w:style w:type="paragraph" w:styleId="affffff3">
    <w:name w:val="endnote text"/>
    <w:basedOn w:val="a"/>
    <w:link w:val="affffff4"/>
    <w:rsid w:val="00D956DC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ffffff4">
    <w:name w:val="Текст концевой сноски Знак"/>
    <w:basedOn w:val="a0"/>
    <w:link w:val="affffff3"/>
    <w:rsid w:val="00D956DC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e">
    <w:name w:val="Обычный отступ1"/>
    <w:basedOn w:val="a"/>
    <w:rsid w:val="00D956DC"/>
    <w:pPr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ar-SA"/>
    </w:rPr>
  </w:style>
  <w:style w:type="paragraph" w:styleId="affffff5">
    <w:name w:val="Subtitle"/>
    <w:basedOn w:val="a"/>
    <w:next w:val="affff3"/>
    <w:link w:val="affffff6"/>
    <w:qFormat/>
    <w:rsid w:val="00D956DC"/>
    <w:pPr>
      <w:spacing w:after="0" w:line="360" w:lineRule="auto"/>
      <w:jc w:val="center"/>
    </w:pPr>
    <w:rPr>
      <w:rFonts w:ascii="Times New Roman" w:eastAsia="Calibri" w:hAnsi="Times New Roman" w:cs="Times New Roman"/>
      <w:b/>
      <w:sz w:val="24"/>
      <w:szCs w:val="20"/>
      <w:lang w:eastAsia="ar-SA"/>
    </w:rPr>
  </w:style>
  <w:style w:type="character" w:customStyle="1" w:styleId="affffff6">
    <w:name w:val="Подзаголовок Знак"/>
    <w:basedOn w:val="a0"/>
    <w:link w:val="affffff5"/>
    <w:rsid w:val="00D956DC"/>
    <w:rPr>
      <w:rFonts w:ascii="Times New Roman" w:eastAsia="Calibri" w:hAnsi="Times New Roman" w:cs="Times New Roman"/>
      <w:b/>
      <w:sz w:val="24"/>
      <w:szCs w:val="20"/>
      <w:lang w:eastAsia="ar-SA"/>
    </w:rPr>
  </w:style>
  <w:style w:type="paragraph" w:customStyle="1" w:styleId="affffff7">
    <w:name w:val="параграф"/>
    <w:basedOn w:val="a"/>
    <w:rsid w:val="00D956DC"/>
    <w:pPr>
      <w:autoSpaceDE w:val="0"/>
      <w:spacing w:after="0" w:line="236" w:lineRule="atLeast"/>
      <w:jc w:val="center"/>
    </w:pPr>
    <w:rPr>
      <w:rFonts w:ascii="PragmaticaC" w:eastAsia="Calibri" w:hAnsi="PragmaticaC" w:cs="Wingdings"/>
      <w:b/>
      <w:bCs/>
      <w:sz w:val="20"/>
      <w:szCs w:val="20"/>
      <w:lang w:eastAsia="ru-RU"/>
    </w:rPr>
  </w:style>
  <w:style w:type="paragraph" w:customStyle="1" w:styleId="snip1">
    <w:name w:val="snip1"/>
    <w:basedOn w:val="a"/>
    <w:rsid w:val="00D956DC"/>
    <w:pPr>
      <w:spacing w:before="72" w:after="0" w:line="312" w:lineRule="atLeast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f">
    <w:name w:val="Без интервала1"/>
    <w:rsid w:val="00D956DC"/>
    <w:pPr>
      <w:spacing w:after="0" w:line="240" w:lineRule="auto"/>
      <w:ind w:left="113" w:right="567" w:firstLine="709"/>
    </w:pPr>
    <w:rPr>
      <w:rFonts w:ascii="Calibri" w:eastAsia="Times New Roman" w:hAnsi="Calibri" w:cs="Times New Roman"/>
    </w:rPr>
  </w:style>
  <w:style w:type="paragraph" w:styleId="affffff8">
    <w:name w:val="Plain Text"/>
    <w:basedOn w:val="a"/>
    <w:link w:val="affffff9"/>
    <w:rsid w:val="00D956DC"/>
    <w:pPr>
      <w:spacing w:after="0" w:line="240" w:lineRule="auto"/>
    </w:pPr>
    <w:rPr>
      <w:rFonts w:ascii="Courier New" w:eastAsia="Calibri" w:hAnsi="Courier New" w:cs="Times New Roman"/>
      <w:sz w:val="20"/>
      <w:szCs w:val="20"/>
      <w:lang w:eastAsia="ru-RU"/>
    </w:rPr>
  </w:style>
  <w:style w:type="character" w:customStyle="1" w:styleId="affffff9">
    <w:name w:val="Текст Знак"/>
    <w:basedOn w:val="a0"/>
    <w:link w:val="affffff8"/>
    <w:rsid w:val="00D956DC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2a">
    <w:name w:val="Абзац списка2"/>
    <w:basedOn w:val="a"/>
    <w:rsid w:val="00D956DC"/>
    <w:pPr>
      <w:ind w:left="720"/>
    </w:pPr>
    <w:rPr>
      <w:rFonts w:ascii="Calibri" w:eastAsia="Calibri" w:hAnsi="Calibri" w:cs="Times New Roman"/>
      <w:lang w:eastAsia="ru-RU"/>
    </w:rPr>
  </w:style>
  <w:style w:type="paragraph" w:customStyle="1" w:styleId="WW-3">
    <w:name w:val="WW-Основной текст 3"/>
    <w:basedOn w:val="a"/>
    <w:rsid w:val="00D956DC"/>
    <w:pPr>
      <w:widowControl w:val="0"/>
      <w:suppressAutoHyphens/>
      <w:spacing w:after="0" w:line="240" w:lineRule="auto"/>
      <w:jc w:val="both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ffffffa">
    <w:name w:val="Document Map"/>
    <w:basedOn w:val="a"/>
    <w:link w:val="affffffb"/>
    <w:rsid w:val="00D956DC"/>
    <w:pPr>
      <w:shd w:val="clear" w:color="auto" w:fill="000080"/>
      <w:spacing w:after="0" w:line="240" w:lineRule="auto"/>
    </w:pPr>
    <w:rPr>
      <w:rFonts w:ascii="Tahoma" w:eastAsia="Calibri" w:hAnsi="Tahoma" w:cs="Tahoma"/>
      <w:sz w:val="20"/>
      <w:szCs w:val="20"/>
      <w:lang w:eastAsia="ru-RU"/>
    </w:rPr>
  </w:style>
  <w:style w:type="character" w:customStyle="1" w:styleId="affffffb">
    <w:name w:val="Схема документа Знак"/>
    <w:basedOn w:val="a0"/>
    <w:link w:val="affffffa"/>
    <w:rsid w:val="00D956DC"/>
    <w:rPr>
      <w:rFonts w:ascii="Tahoma" w:eastAsia="Calibri" w:hAnsi="Tahoma" w:cs="Tahoma"/>
      <w:sz w:val="20"/>
      <w:szCs w:val="20"/>
      <w:shd w:val="clear" w:color="auto" w:fill="000080"/>
      <w:lang w:eastAsia="ru-RU"/>
    </w:rPr>
  </w:style>
  <w:style w:type="paragraph" w:styleId="2b">
    <w:name w:val="List Continue 2"/>
    <w:basedOn w:val="a"/>
    <w:rsid w:val="00D956DC"/>
    <w:pPr>
      <w:spacing w:after="120" w:line="240" w:lineRule="auto"/>
      <w:ind w:left="566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fffffc">
    <w:name w:val="Body Text First Indent"/>
    <w:basedOn w:val="affff3"/>
    <w:link w:val="affffffd"/>
    <w:rsid w:val="00D956DC"/>
    <w:pPr>
      <w:ind w:firstLine="210"/>
    </w:pPr>
    <w:rPr>
      <w:rFonts w:ascii="Times New Roman" w:hAnsi="Times New Roman" w:cs="Times New Roman"/>
      <w:sz w:val="24"/>
    </w:rPr>
  </w:style>
  <w:style w:type="character" w:customStyle="1" w:styleId="affffffd">
    <w:name w:val="Красная строка Знак"/>
    <w:basedOn w:val="affff2"/>
    <w:link w:val="affffffc"/>
    <w:rsid w:val="00D956DC"/>
    <w:rPr>
      <w:rFonts w:ascii="Times New Roman" w:eastAsia="Calibri" w:hAnsi="Times New Roman" w:cs="Times New Roman"/>
      <w:sz w:val="24"/>
      <w:szCs w:val="24"/>
      <w:lang w:val="ru-RU" w:eastAsia="ru-RU" w:bidi="ar-SA"/>
    </w:rPr>
  </w:style>
  <w:style w:type="paragraph" w:styleId="2c">
    <w:name w:val="Body Text First Indent 2"/>
    <w:basedOn w:val="afffffe"/>
    <w:link w:val="2d"/>
    <w:rsid w:val="00D956DC"/>
    <w:pPr>
      <w:ind w:firstLine="210"/>
    </w:pPr>
  </w:style>
  <w:style w:type="character" w:customStyle="1" w:styleId="2d">
    <w:name w:val="Красная строка 2 Знак"/>
    <w:basedOn w:val="affffff"/>
    <w:link w:val="2c"/>
    <w:rsid w:val="00D956DC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fffffe">
    <w:name w:val="Normal Indent"/>
    <w:basedOn w:val="a"/>
    <w:rsid w:val="00D956DC"/>
    <w:pPr>
      <w:spacing w:after="0" w:line="240" w:lineRule="auto"/>
      <w:ind w:left="708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afffffff">
    <w:name w:val="Краткий обратный адрес"/>
    <w:basedOn w:val="a"/>
    <w:rsid w:val="00D956DC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D956D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e">
    <w:name w:val="Основной текст (2)_"/>
    <w:link w:val="2f"/>
    <w:locked/>
    <w:rsid w:val="00D956DC"/>
    <w:rPr>
      <w:sz w:val="27"/>
      <w:szCs w:val="27"/>
      <w:shd w:val="clear" w:color="auto" w:fill="FFFFFF"/>
    </w:rPr>
  </w:style>
  <w:style w:type="paragraph" w:customStyle="1" w:styleId="2f">
    <w:name w:val="Основной текст (2)"/>
    <w:basedOn w:val="a"/>
    <w:link w:val="2e"/>
    <w:rsid w:val="00D956DC"/>
    <w:pPr>
      <w:shd w:val="clear" w:color="auto" w:fill="FFFFFF"/>
      <w:spacing w:after="420" w:line="240" w:lineRule="atLeast"/>
    </w:pPr>
    <w:rPr>
      <w:sz w:val="27"/>
      <w:szCs w:val="27"/>
      <w:shd w:val="clear" w:color="auto" w:fill="FFFFFF"/>
    </w:rPr>
  </w:style>
  <w:style w:type="paragraph" w:customStyle="1" w:styleId="112">
    <w:name w:val="1Стиль1"/>
    <w:basedOn w:val="a"/>
    <w:rsid w:val="00D956DC"/>
    <w:pPr>
      <w:spacing w:after="0" w:line="240" w:lineRule="auto"/>
      <w:ind w:firstLine="709"/>
      <w:jc w:val="both"/>
    </w:pPr>
    <w:rPr>
      <w:rFonts w:ascii="Arial" w:eastAsia="Calibri" w:hAnsi="Arial" w:cs="Times New Roman"/>
      <w:sz w:val="24"/>
      <w:szCs w:val="20"/>
      <w:lang w:eastAsia="ru-RU"/>
    </w:rPr>
  </w:style>
  <w:style w:type="character" w:customStyle="1" w:styleId="2f0">
    <w:name w:val="Знак Знак2"/>
    <w:rsid w:val="00D956DC"/>
    <w:rPr>
      <w:sz w:val="24"/>
      <w:szCs w:val="24"/>
      <w:lang w:val="ru-RU" w:eastAsia="ru-RU" w:bidi="ar-SA"/>
    </w:rPr>
  </w:style>
  <w:style w:type="paragraph" w:customStyle="1" w:styleId="afffffff0">
    <w:name w:val="Знак"/>
    <w:basedOn w:val="a"/>
    <w:rsid w:val="00D956DC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eastAsia="ru-RU"/>
    </w:rPr>
  </w:style>
  <w:style w:type="paragraph" w:customStyle="1" w:styleId="2f1">
    <w:name w:val="Знак2"/>
    <w:basedOn w:val="a"/>
    <w:rsid w:val="00D956DC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fffff1">
    <w:name w:val="Знак Знак"/>
    <w:rsid w:val="00D956DC"/>
    <w:rPr>
      <w:sz w:val="24"/>
      <w:szCs w:val="24"/>
    </w:rPr>
  </w:style>
  <w:style w:type="character" w:customStyle="1" w:styleId="36">
    <w:name w:val="Знак Знак3"/>
    <w:rsid w:val="00D956DC"/>
    <w:rPr>
      <w:rFonts w:ascii="Arial" w:hAnsi="Arial" w:cs="Arial"/>
      <w:b/>
      <w:bCs/>
      <w:sz w:val="26"/>
      <w:szCs w:val="26"/>
      <w:lang w:eastAsia="ar-SA"/>
    </w:rPr>
  </w:style>
  <w:style w:type="character" w:customStyle="1" w:styleId="1f0">
    <w:name w:val="Знак Знак1"/>
    <w:rsid w:val="00D956DC"/>
    <w:rPr>
      <w:sz w:val="24"/>
      <w:szCs w:val="24"/>
    </w:rPr>
  </w:style>
  <w:style w:type="character" w:customStyle="1" w:styleId="FontStyle90">
    <w:name w:val="Font Style90"/>
    <w:rsid w:val="00D956DC"/>
    <w:rPr>
      <w:rFonts w:ascii="Times New Roman" w:hAnsi="Times New Roman" w:cs="Times New Roman" w:hint="default"/>
      <w:b/>
      <w:bCs/>
      <w:sz w:val="26"/>
      <w:szCs w:val="26"/>
      <w:lang w:val="en-US" w:eastAsia="en-US" w:bidi="ar-SA"/>
    </w:rPr>
  </w:style>
  <w:style w:type="character" w:customStyle="1" w:styleId="FontStyle51">
    <w:name w:val="Font Style51"/>
    <w:rsid w:val="00D956DC"/>
    <w:rPr>
      <w:rFonts w:ascii="Century Schoolbook" w:hAnsi="Century Schoolbook" w:cs="Century Schoolbook"/>
      <w:b/>
      <w:bCs/>
      <w:sz w:val="18"/>
      <w:szCs w:val="18"/>
    </w:rPr>
  </w:style>
  <w:style w:type="paragraph" w:customStyle="1" w:styleId="Style22">
    <w:name w:val="Style22"/>
    <w:basedOn w:val="a"/>
    <w:rsid w:val="00D956DC"/>
    <w:pPr>
      <w:widowControl w:val="0"/>
      <w:autoSpaceDE w:val="0"/>
      <w:autoSpaceDN w:val="0"/>
      <w:adjustRightInd w:val="0"/>
      <w:spacing w:after="0" w:line="232" w:lineRule="exact"/>
      <w:ind w:firstLine="283"/>
      <w:jc w:val="both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paragraph" w:customStyle="1" w:styleId="Style33">
    <w:name w:val="Style33"/>
    <w:basedOn w:val="a"/>
    <w:rsid w:val="00D956DC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paragraph" w:customStyle="1" w:styleId="Style34">
    <w:name w:val="Style34"/>
    <w:basedOn w:val="a"/>
    <w:rsid w:val="00D956DC"/>
    <w:pPr>
      <w:widowControl w:val="0"/>
      <w:autoSpaceDE w:val="0"/>
      <w:autoSpaceDN w:val="0"/>
      <w:adjustRightInd w:val="0"/>
      <w:spacing w:after="0" w:line="232" w:lineRule="exact"/>
      <w:ind w:hanging="288"/>
      <w:jc w:val="both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48">
    <w:name w:val="Font Style48"/>
    <w:rsid w:val="00D956DC"/>
    <w:rPr>
      <w:rFonts w:ascii="Bookman Old Style" w:hAnsi="Bookman Old Style" w:cs="Bookman Old Style"/>
      <w:b/>
      <w:bCs/>
      <w:i/>
      <w:iCs/>
      <w:spacing w:val="10"/>
      <w:sz w:val="18"/>
      <w:szCs w:val="18"/>
    </w:rPr>
  </w:style>
  <w:style w:type="character" w:customStyle="1" w:styleId="FontStyle52">
    <w:name w:val="Font Style52"/>
    <w:uiPriority w:val="99"/>
    <w:rsid w:val="00D956DC"/>
    <w:rPr>
      <w:rFonts w:ascii="Bookman Old Style" w:hAnsi="Bookman Old Style" w:cs="Bookman Old Style"/>
      <w:sz w:val="18"/>
      <w:szCs w:val="18"/>
    </w:rPr>
  </w:style>
  <w:style w:type="paragraph" w:customStyle="1" w:styleId="Style32">
    <w:name w:val="Style32"/>
    <w:basedOn w:val="a"/>
    <w:rsid w:val="00D956DC"/>
    <w:pPr>
      <w:widowControl w:val="0"/>
      <w:autoSpaceDE w:val="0"/>
      <w:autoSpaceDN w:val="0"/>
      <w:adjustRightInd w:val="0"/>
      <w:spacing w:after="0" w:line="221" w:lineRule="exact"/>
      <w:ind w:hanging="278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56">
    <w:name w:val="Font Style56"/>
    <w:rsid w:val="00D956DC"/>
    <w:rPr>
      <w:rFonts w:ascii="Bookman Old Style" w:hAnsi="Bookman Old Style" w:cs="Bookman Old Style"/>
      <w:sz w:val="16"/>
      <w:szCs w:val="16"/>
    </w:rPr>
  </w:style>
  <w:style w:type="character" w:customStyle="1" w:styleId="FontStyle59">
    <w:name w:val="Font Style59"/>
    <w:rsid w:val="00D956DC"/>
    <w:rPr>
      <w:rFonts w:ascii="Bookman Old Style" w:hAnsi="Bookman Old Style" w:cs="Bookman Old Style"/>
      <w:b/>
      <w:bCs/>
      <w:sz w:val="16"/>
      <w:szCs w:val="16"/>
    </w:rPr>
  </w:style>
  <w:style w:type="paragraph" w:customStyle="1" w:styleId="Style30">
    <w:name w:val="Style30"/>
    <w:basedOn w:val="a"/>
    <w:rsid w:val="00D956DC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paragraph" w:customStyle="1" w:styleId="Style38">
    <w:name w:val="Style38"/>
    <w:basedOn w:val="a"/>
    <w:rsid w:val="00D956DC"/>
    <w:pPr>
      <w:widowControl w:val="0"/>
      <w:autoSpaceDE w:val="0"/>
      <w:autoSpaceDN w:val="0"/>
      <w:adjustRightInd w:val="0"/>
      <w:spacing w:after="0" w:line="219" w:lineRule="exact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D956DC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paragraph" w:customStyle="1" w:styleId="Style42">
    <w:name w:val="Style42"/>
    <w:basedOn w:val="a"/>
    <w:rsid w:val="00D956DC"/>
    <w:pPr>
      <w:widowControl w:val="0"/>
      <w:autoSpaceDE w:val="0"/>
      <w:autoSpaceDN w:val="0"/>
      <w:adjustRightInd w:val="0"/>
      <w:spacing w:after="0" w:line="211" w:lineRule="exact"/>
      <w:ind w:firstLine="264"/>
      <w:jc w:val="both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paragraph" w:customStyle="1" w:styleId="Style23">
    <w:name w:val="Style23"/>
    <w:basedOn w:val="a"/>
    <w:uiPriority w:val="99"/>
    <w:rsid w:val="00D956DC"/>
    <w:pPr>
      <w:widowControl w:val="0"/>
      <w:autoSpaceDE w:val="0"/>
      <w:autoSpaceDN w:val="0"/>
      <w:adjustRightInd w:val="0"/>
      <w:spacing w:after="0" w:line="230" w:lineRule="exact"/>
      <w:ind w:hanging="278"/>
      <w:jc w:val="both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paragraph" w:styleId="afffffff2">
    <w:name w:val="No Spacing"/>
    <w:uiPriority w:val="1"/>
    <w:qFormat/>
    <w:rsid w:val="00926DAE"/>
    <w:pPr>
      <w:spacing w:after="0" w:line="240" w:lineRule="auto"/>
    </w:pPr>
    <w:rPr>
      <w:rFonts w:eastAsiaTheme="minorEastAsia"/>
      <w:lang w:eastAsia="ru-RU"/>
    </w:rPr>
  </w:style>
  <w:style w:type="character" w:customStyle="1" w:styleId="afffffff3">
    <w:name w:val="Основной текст_"/>
    <w:uiPriority w:val="99"/>
    <w:locked/>
    <w:rsid w:val="00926DAE"/>
    <w:rPr>
      <w:rFonts w:cs="Times New Roman"/>
      <w:sz w:val="26"/>
      <w:szCs w:val="26"/>
      <w:lang w:bidi="ar-SA"/>
    </w:rPr>
  </w:style>
  <w:style w:type="character" w:customStyle="1" w:styleId="100">
    <w:name w:val="Основной текст (10)_"/>
    <w:link w:val="101"/>
    <w:uiPriority w:val="99"/>
    <w:locked/>
    <w:rsid w:val="00926DAE"/>
    <w:rPr>
      <w:rFonts w:cs="Times New Roman"/>
      <w:b/>
      <w:bCs/>
      <w:sz w:val="26"/>
      <w:szCs w:val="26"/>
      <w:shd w:val="clear" w:color="auto" w:fill="FFFFFF"/>
    </w:rPr>
  </w:style>
  <w:style w:type="paragraph" w:customStyle="1" w:styleId="101">
    <w:name w:val="Основной текст (10)"/>
    <w:basedOn w:val="a"/>
    <w:link w:val="100"/>
    <w:uiPriority w:val="99"/>
    <w:rsid w:val="00926DAE"/>
    <w:pPr>
      <w:widowControl w:val="0"/>
      <w:shd w:val="clear" w:color="auto" w:fill="FFFFFF"/>
      <w:spacing w:after="0" w:line="313" w:lineRule="exact"/>
      <w:ind w:hanging="380"/>
      <w:jc w:val="both"/>
    </w:pPr>
    <w:rPr>
      <w:rFonts w:cs="Times New Roman"/>
      <w:b/>
      <w:bCs/>
      <w:sz w:val="26"/>
      <w:szCs w:val="26"/>
    </w:rPr>
  </w:style>
  <w:style w:type="character" w:customStyle="1" w:styleId="9pt">
    <w:name w:val="Основной текст + 9 pt"/>
    <w:uiPriority w:val="99"/>
    <w:rsid w:val="00926DAE"/>
    <w:rPr>
      <w:rFonts w:ascii="Times New Roman" w:hAnsi="Times New Roman" w:cs="Times New Roman"/>
      <w:sz w:val="18"/>
      <w:szCs w:val="18"/>
      <w:u w:val="none"/>
      <w:lang w:bidi="ar-SA"/>
    </w:rPr>
  </w:style>
  <w:style w:type="character" w:customStyle="1" w:styleId="11pt">
    <w:name w:val="Основной текст + 11 pt"/>
    <w:uiPriority w:val="99"/>
    <w:rsid w:val="00926DAE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120">
    <w:name w:val="Основной текст + 12"/>
    <w:aliases w:val="5 pt,Полужирный,Интервал 0 pt,Основной текст (13) + 10"/>
    <w:uiPriority w:val="99"/>
    <w:rsid w:val="00926DAE"/>
    <w:rPr>
      <w:rFonts w:cs="Times New Roman"/>
      <w:b/>
      <w:bCs/>
      <w:spacing w:val="10"/>
      <w:sz w:val="25"/>
      <w:szCs w:val="25"/>
      <w:lang w:bidi="ar-SA"/>
    </w:rPr>
  </w:style>
  <w:style w:type="character" w:customStyle="1" w:styleId="61">
    <w:name w:val="Основной текст (6)_"/>
    <w:link w:val="610"/>
    <w:uiPriority w:val="99"/>
    <w:locked/>
    <w:rsid w:val="00926DAE"/>
    <w:rPr>
      <w:rFonts w:cs="Times New Roman"/>
      <w:shd w:val="clear" w:color="auto" w:fill="FFFFFF"/>
    </w:rPr>
  </w:style>
  <w:style w:type="character" w:customStyle="1" w:styleId="37">
    <w:name w:val="Основной текст (3)_"/>
    <w:link w:val="38"/>
    <w:uiPriority w:val="99"/>
    <w:locked/>
    <w:rsid w:val="00926DAE"/>
    <w:rPr>
      <w:rFonts w:cs="Times New Roman"/>
      <w:shd w:val="clear" w:color="auto" w:fill="FFFFFF"/>
    </w:rPr>
  </w:style>
  <w:style w:type="character" w:customStyle="1" w:styleId="612">
    <w:name w:val="Основной текст (6) + 12"/>
    <w:aliases w:val="5 pt1,Курсив,Интервал 1 pt,5 pt2,Основной текст (3) + Lucida Sans Unicode,11,Курсив1,Интервал -1 pt,Основной текст (14) + David"/>
    <w:uiPriority w:val="99"/>
    <w:rsid w:val="00926DAE"/>
    <w:rPr>
      <w:rFonts w:cs="Times New Roman"/>
      <w:i/>
      <w:iCs/>
      <w:spacing w:val="30"/>
      <w:sz w:val="25"/>
      <w:szCs w:val="25"/>
      <w:lang w:bidi="ar-SA"/>
    </w:rPr>
  </w:style>
  <w:style w:type="character" w:customStyle="1" w:styleId="62">
    <w:name w:val="Основной текст (6)"/>
    <w:uiPriority w:val="99"/>
    <w:rsid w:val="00926DAE"/>
    <w:rPr>
      <w:rFonts w:cs="Times New Roman"/>
      <w:sz w:val="22"/>
      <w:szCs w:val="22"/>
      <w:lang w:bidi="ar-SA"/>
    </w:rPr>
  </w:style>
  <w:style w:type="paragraph" w:customStyle="1" w:styleId="610">
    <w:name w:val="Основной текст (6)1"/>
    <w:basedOn w:val="a"/>
    <w:link w:val="61"/>
    <w:uiPriority w:val="99"/>
    <w:rsid w:val="00926DAE"/>
    <w:pPr>
      <w:widowControl w:val="0"/>
      <w:shd w:val="clear" w:color="auto" w:fill="FFFFFF"/>
      <w:spacing w:after="300" w:line="240" w:lineRule="atLeast"/>
      <w:ind w:hanging="480"/>
    </w:pPr>
    <w:rPr>
      <w:rFonts w:cs="Times New Roman"/>
    </w:rPr>
  </w:style>
  <w:style w:type="paragraph" w:customStyle="1" w:styleId="38">
    <w:name w:val="Основной текст (3)"/>
    <w:basedOn w:val="a"/>
    <w:link w:val="37"/>
    <w:uiPriority w:val="99"/>
    <w:rsid w:val="00926DAE"/>
    <w:pPr>
      <w:widowControl w:val="0"/>
      <w:shd w:val="clear" w:color="auto" w:fill="FFFFFF"/>
      <w:spacing w:after="480" w:line="240" w:lineRule="atLeast"/>
      <w:ind w:hanging="360"/>
      <w:jc w:val="right"/>
    </w:pPr>
    <w:rPr>
      <w:rFonts w:cs="Times New Roman"/>
    </w:rPr>
  </w:style>
  <w:style w:type="character" w:customStyle="1" w:styleId="121">
    <w:name w:val="Основной текст (12)_"/>
    <w:link w:val="122"/>
    <w:uiPriority w:val="99"/>
    <w:locked/>
    <w:rsid w:val="00926DAE"/>
    <w:rPr>
      <w:rFonts w:cs="Times New Roman"/>
      <w:i/>
      <w:iCs/>
      <w:sz w:val="26"/>
      <w:szCs w:val="26"/>
      <w:shd w:val="clear" w:color="auto" w:fill="FFFFFF"/>
    </w:rPr>
  </w:style>
  <w:style w:type="paragraph" w:customStyle="1" w:styleId="122">
    <w:name w:val="Основной текст (12)"/>
    <w:basedOn w:val="a"/>
    <w:link w:val="121"/>
    <w:uiPriority w:val="99"/>
    <w:rsid w:val="00926DAE"/>
    <w:pPr>
      <w:widowControl w:val="0"/>
      <w:shd w:val="clear" w:color="auto" w:fill="FFFFFF"/>
      <w:spacing w:before="60" w:after="0" w:line="317" w:lineRule="exact"/>
    </w:pPr>
    <w:rPr>
      <w:rFonts w:cs="Times New Roman"/>
      <w:i/>
      <w:iCs/>
      <w:sz w:val="26"/>
      <w:szCs w:val="26"/>
    </w:rPr>
  </w:style>
  <w:style w:type="character" w:customStyle="1" w:styleId="130">
    <w:name w:val="Основной текст (13)_"/>
    <w:link w:val="131"/>
    <w:uiPriority w:val="99"/>
    <w:locked/>
    <w:rsid w:val="00926DAE"/>
    <w:rPr>
      <w:rFonts w:cs="Times New Roman"/>
      <w:shd w:val="clear" w:color="auto" w:fill="FFFFFF"/>
    </w:rPr>
  </w:style>
  <w:style w:type="paragraph" w:customStyle="1" w:styleId="131">
    <w:name w:val="Основной текст (13)"/>
    <w:basedOn w:val="a"/>
    <w:link w:val="130"/>
    <w:uiPriority w:val="99"/>
    <w:rsid w:val="00926DAE"/>
    <w:pPr>
      <w:widowControl w:val="0"/>
      <w:shd w:val="clear" w:color="auto" w:fill="FFFFFF"/>
      <w:spacing w:after="0" w:line="281" w:lineRule="exact"/>
    </w:pPr>
    <w:rPr>
      <w:rFonts w:cs="Times New Roman"/>
    </w:rPr>
  </w:style>
  <w:style w:type="character" w:customStyle="1" w:styleId="123">
    <w:name w:val="Основной текст (12) + Не курсив"/>
    <w:uiPriority w:val="99"/>
    <w:rsid w:val="00926DAE"/>
    <w:rPr>
      <w:rFonts w:cs="Times New Roman"/>
      <w:i/>
      <w:iCs/>
      <w:sz w:val="26"/>
      <w:szCs w:val="26"/>
      <w:lang w:bidi="ar-SA"/>
    </w:rPr>
  </w:style>
  <w:style w:type="paragraph" w:customStyle="1" w:styleId="311">
    <w:name w:val="Основной текст (3)1"/>
    <w:basedOn w:val="a"/>
    <w:uiPriority w:val="99"/>
    <w:rsid w:val="00926DAE"/>
    <w:pPr>
      <w:widowControl w:val="0"/>
      <w:shd w:val="clear" w:color="auto" w:fill="FFFFFF"/>
      <w:spacing w:after="480" w:line="240" w:lineRule="atLeast"/>
      <w:ind w:hanging="360"/>
      <w:jc w:val="right"/>
    </w:pPr>
    <w:rPr>
      <w:rFonts w:ascii="Times New Roman" w:eastAsia="Calibri" w:hAnsi="Times New Roman" w:cs="Times New Roman"/>
      <w:noProof/>
      <w:lang w:eastAsia="ru-RU"/>
    </w:rPr>
  </w:style>
  <w:style w:type="character" w:customStyle="1" w:styleId="170">
    <w:name w:val="Основной текст (17)_"/>
    <w:link w:val="171"/>
    <w:uiPriority w:val="99"/>
    <w:locked/>
    <w:rsid w:val="00926DAE"/>
    <w:rPr>
      <w:rFonts w:cs="Times New Roman"/>
      <w:i/>
      <w:iCs/>
      <w:sz w:val="23"/>
      <w:szCs w:val="23"/>
      <w:shd w:val="clear" w:color="auto" w:fill="FFFFFF"/>
    </w:rPr>
  </w:style>
  <w:style w:type="paragraph" w:customStyle="1" w:styleId="171">
    <w:name w:val="Основной текст (17)"/>
    <w:basedOn w:val="a"/>
    <w:link w:val="170"/>
    <w:uiPriority w:val="99"/>
    <w:rsid w:val="00926DAE"/>
    <w:pPr>
      <w:widowControl w:val="0"/>
      <w:shd w:val="clear" w:color="auto" w:fill="FFFFFF"/>
      <w:spacing w:after="0" w:line="270" w:lineRule="exact"/>
    </w:pPr>
    <w:rPr>
      <w:rFonts w:cs="Times New Roman"/>
      <w:i/>
      <w:iCs/>
      <w:sz w:val="23"/>
      <w:szCs w:val="23"/>
    </w:rPr>
  </w:style>
  <w:style w:type="character" w:customStyle="1" w:styleId="6Verdana">
    <w:name w:val="Основной текст (6) + Verdana"/>
    <w:aliases w:val="10 pt"/>
    <w:uiPriority w:val="99"/>
    <w:rsid w:val="00926DAE"/>
    <w:rPr>
      <w:rFonts w:ascii="Verdana" w:hAnsi="Verdana" w:cs="Verdana"/>
      <w:sz w:val="20"/>
      <w:szCs w:val="20"/>
      <w:lang w:bidi="ar-SA"/>
    </w:rPr>
  </w:style>
  <w:style w:type="paragraph" w:customStyle="1" w:styleId="Style5">
    <w:name w:val="Style5"/>
    <w:basedOn w:val="a"/>
    <w:uiPriority w:val="99"/>
    <w:rsid w:val="00926DAE"/>
    <w:pPr>
      <w:widowControl w:val="0"/>
      <w:autoSpaceDE w:val="0"/>
      <w:autoSpaceDN w:val="0"/>
      <w:adjustRightInd w:val="0"/>
      <w:spacing w:after="0" w:line="264" w:lineRule="exact"/>
    </w:pPr>
    <w:rPr>
      <w:rFonts w:ascii="Arial Narrow" w:eastAsia="Calibri" w:hAnsi="Arial Narrow" w:cs="Times New Roman"/>
      <w:sz w:val="24"/>
      <w:szCs w:val="24"/>
      <w:lang w:eastAsia="ru-RU"/>
    </w:rPr>
  </w:style>
  <w:style w:type="character" w:customStyle="1" w:styleId="FontStyle23">
    <w:name w:val="Font Style23"/>
    <w:uiPriority w:val="99"/>
    <w:rsid w:val="00926DAE"/>
    <w:rPr>
      <w:rFonts w:ascii="Century Schoolbook" w:hAnsi="Century Schoolbook" w:cs="Century Schoolbook"/>
      <w:sz w:val="18"/>
      <w:szCs w:val="18"/>
    </w:rPr>
  </w:style>
  <w:style w:type="character" w:customStyle="1" w:styleId="FontStyle29">
    <w:name w:val="Font Style29"/>
    <w:uiPriority w:val="99"/>
    <w:rsid w:val="00926DAE"/>
    <w:rPr>
      <w:rFonts w:ascii="Arial Narrow" w:hAnsi="Arial Narrow" w:cs="Arial Narrow"/>
      <w:b/>
      <w:bCs/>
      <w:sz w:val="18"/>
      <w:szCs w:val="18"/>
    </w:rPr>
  </w:style>
  <w:style w:type="paragraph" w:customStyle="1" w:styleId="Style6">
    <w:name w:val="Style6"/>
    <w:basedOn w:val="a"/>
    <w:uiPriority w:val="99"/>
    <w:rsid w:val="00926DAE"/>
    <w:pPr>
      <w:widowControl w:val="0"/>
      <w:autoSpaceDE w:val="0"/>
      <w:autoSpaceDN w:val="0"/>
      <w:adjustRightInd w:val="0"/>
      <w:spacing w:after="0" w:line="259" w:lineRule="exact"/>
      <w:jc w:val="both"/>
    </w:pPr>
    <w:rPr>
      <w:rFonts w:ascii="Arial Narrow" w:eastAsia="Calibri" w:hAnsi="Arial Narrow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926DAE"/>
    <w:pPr>
      <w:widowControl w:val="0"/>
      <w:autoSpaceDE w:val="0"/>
      <w:autoSpaceDN w:val="0"/>
      <w:adjustRightInd w:val="0"/>
      <w:spacing w:after="0" w:line="264" w:lineRule="exact"/>
      <w:ind w:hanging="403"/>
    </w:pPr>
    <w:rPr>
      <w:rFonts w:ascii="Arial Narrow" w:eastAsia="Calibri" w:hAnsi="Arial Narrow" w:cs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926DAE"/>
    <w:pPr>
      <w:widowControl w:val="0"/>
      <w:autoSpaceDE w:val="0"/>
      <w:autoSpaceDN w:val="0"/>
      <w:adjustRightInd w:val="0"/>
      <w:spacing w:after="0" w:line="264" w:lineRule="exact"/>
      <w:ind w:hanging="389"/>
    </w:pPr>
    <w:rPr>
      <w:rFonts w:ascii="Arial Narrow" w:eastAsia="Calibri" w:hAnsi="Arial Narrow" w:cs="Times New Roman"/>
      <w:sz w:val="24"/>
      <w:szCs w:val="24"/>
      <w:lang w:eastAsia="ru-RU"/>
    </w:rPr>
  </w:style>
  <w:style w:type="character" w:customStyle="1" w:styleId="FontStyle22">
    <w:name w:val="Font Style22"/>
    <w:uiPriority w:val="99"/>
    <w:rsid w:val="00926DAE"/>
    <w:rPr>
      <w:rFonts w:ascii="Century Schoolbook" w:hAnsi="Century Schoolbook" w:cs="Century Schoolbook"/>
      <w:sz w:val="18"/>
      <w:szCs w:val="18"/>
    </w:rPr>
  </w:style>
  <w:style w:type="paragraph" w:customStyle="1" w:styleId="Style13">
    <w:name w:val="Style13"/>
    <w:basedOn w:val="a"/>
    <w:uiPriority w:val="99"/>
    <w:rsid w:val="00926DAE"/>
    <w:pPr>
      <w:widowControl w:val="0"/>
      <w:autoSpaceDE w:val="0"/>
      <w:autoSpaceDN w:val="0"/>
      <w:adjustRightInd w:val="0"/>
      <w:spacing w:after="0" w:line="262" w:lineRule="exact"/>
      <w:jc w:val="both"/>
    </w:pPr>
    <w:rPr>
      <w:rFonts w:ascii="Arial Narrow" w:eastAsia="Calibri" w:hAnsi="Arial Narrow" w:cs="Times New Roman"/>
      <w:sz w:val="24"/>
      <w:szCs w:val="24"/>
      <w:lang w:eastAsia="ru-RU"/>
    </w:rPr>
  </w:style>
  <w:style w:type="character" w:customStyle="1" w:styleId="FontStyle30">
    <w:name w:val="Font Style30"/>
    <w:uiPriority w:val="99"/>
    <w:rsid w:val="00926DAE"/>
    <w:rPr>
      <w:rFonts w:ascii="Century Schoolbook" w:hAnsi="Century Schoolbook" w:cs="Century Schoolbook"/>
      <w:i/>
      <w:iCs/>
      <w:sz w:val="18"/>
      <w:szCs w:val="18"/>
    </w:rPr>
  </w:style>
  <w:style w:type="paragraph" w:customStyle="1" w:styleId="Style14">
    <w:name w:val="Style14"/>
    <w:basedOn w:val="a"/>
    <w:uiPriority w:val="99"/>
    <w:rsid w:val="00926DAE"/>
    <w:pPr>
      <w:widowControl w:val="0"/>
      <w:autoSpaceDE w:val="0"/>
      <w:autoSpaceDN w:val="0"/>
      <w:adjustRightInd w:val="0"/>
      <w:spacing w:after="0" w:line="264" w:lineRule="exact"/>
      <w:ind w:hanging="389"/>
    </w:pPr>
    <w:rPr>
      <w:rFonts w:ascii="Arial Narrow" w:eastAsia="Calibri" w:hAnsi="Arial Narrow" w:cs="Times New Roman"/>
      <w:sz w:val="24"/>
      <w:szCs w:val="24"/>
      <w:lang w:eastAsia="ru-RU"/>
    </w:rPr>
  </w:style>
  <w:style w:type="paragraph" w:customStyle="1" w:styleId="Style16">
    <w:name w:val="Style16"/>
    <w:basedOn w:val="a"/>
    <w:uiPriority w:val="99"/>
    <w:rsid w:val="00926DAE"/>
    <w:pPr>
      <w:widowControl w:val="0"/>
      <w:autoSpaceDE w:val="0"/>
      <w:autoSpaceDN w:val="0"/>
      <w:adjustRightInd w:val="0"/>
      <w:spacing w:after="0" w:line="274" w:lineRule="exact"/>
      <w:ind w:hanging="389"/>
    </w:pPr>
    <w:rPr>
      <w:rFonts w:ascii="Arial Narrow" w:eastAsia="Calibri" w:hAnsi="Arial Narrow" w:cs="Times New Roman"/>
      <w:sz w:val="24"/>
      <w:szCs w:val="24"/>
      <w:lang w:eastAsia="ru-RU"/>
    </w:rPr>
  </w:style>
  <w:style w:type="character" w:customStyle="1" w:styleId="FontStyle26">
    <w:name w:val="Font Style26"/>
    <w:uiPriority w:val="99"/>
    <w:rsid w:val="00926DAE"/>
    <w:rPr>
      <w:rFonts w:ascii="Century Schoolbook" w:hAnsi="Century Schoolbook" w:cs="Century Schoolbook"/>
      <w:sz w:val="18"/>
      <w:szCs w:val="18"/>
    </w:rPr>
  </w:style>
  <w:style w:type="character" w:customStyle="1" w:styleId="FontStyle27">
    <w:name w:val="Font Style27"/>
    <w:uiPriority w:val="99"/>
    <w:rsid w:val="00926DAE"/>
    <w:rPr>
      <w:rFonts w:ascii="Arial Narrow" w:hAnsi="Arial Narrow" w:cs="Arial Narrow"/>
      <w:i/>
      <w:iCs/>
      <w:sz w:val="18"/>
      <w:szCs w:val="18"/>
    </w:rPr>
  </w:style>
  <w:style w:type="paragraph" w:customStyle="1" w:styleId="c1">
    <w:name w:val="c1"/>
    <w:basedOn w:val="a"/>
    <w:rsid w:val="00926D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926DAE"/>
  </w:style>
  <w:style w:type="character" w:customStyle="1" w:styleId="7">
    <w:name w:val="Основной текст (7)_"/>
    <w:link w:val="70"/>
    <w:uiPriority w:val="99"/>
    <w:locked/>
    <w:rsid w:val="00926DAE"/>
    <w:rPr>
      <w:rFonts w:ascii="Impact" w:hAnsi="Impact" w:cs="Times New Roman"/>
      <w:noProof/>
      <w:sz w:val="52"/>
      <w:szCs w:val="52"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926DAE"/>
    <w:pPr>
      <w:widowControl w:val="0"/>
      <w:shd w:val="clear" w:color="auto" w:fill="FFFFFF"/>
      <w:spacing w:after="0" w:line="240" w:lineRule="atLeast"/>
      <w:jc w:val="right"/>
    </w:pPr>
    <w:rPr>
      <w:rFonts w:ascii="Impact" w:hAnsi="Impact" w:cs="Times New Roman"/>
      <w:noProof/>
      <w:sz w:val="52"/>
      <w:szCs w:val="52"/>
    </w:rPr>
  </w:style>
  <w:style w:type="character" w:customStyle="1" w:styleId="afffffff4">
    <w:name w:val="Основной текст + Курсив"/>
    <w:uiPriority w:val="99"/>
    <w:rsid w:val="00926DAE"/>
    <w:rPr>
      <w:rFonts w:cs="Times New Roman"/>
      <w:i/>
      <w:iCs/>
      <w:sz w:val="26"/>
      <w:szCs w:val="26"/>
      <w:lang w:val="en-US" w:eastAsia="en-US" w:bidi="ar-SA"/>
    </w:rPr>
  </w:style>
  <w:style w:type="character" w:customStyle="1" w:styleId="140">
    <w:name w:val="Основной текст (14)_"/>
    <w:link w:val="141"/>
    <w:uiPriority w:val="99"/>
    <w:locked/>
    <w:rsid w:val="00926DAE"/>
    <w:rPr>
      <w:rFonts w:ascii="Verdana" w:hAnsi="Verdana" w:cs="Times New Roman"/>
      <w:shd w:val="clear" w:color="auto" w:fill="FFFFFF"/>
    </w:rPr>
  </w:style>
  <w:style w:type="character" w:customStyle="1" w:styleId="150">
    <w:name w:val="Основной текст (15)_"/>
    <w:link w:val="151"/>
    <w:uiPriority w:val="99"/>
    <w:locked/>
    <w:rsid w:val="00926DAE"/>
    <w:rPr>
      <w:rFonts w:ascii="Verdana" w:hAnsi="Verdana" w:cs="Times New Roman"/>
      <w:b/>
      <w:bCs/>
      <w:sz w:val="19"/>
      <w:szCs w:val="19"/>
      <w:shd w:val="clear" w:color="auto" w:fill="FFFFFF"/>
    </w:rPr>
  </w:style>
  <w:style w:type="character" w:customStyle="1" w:styleId="160">
    <w:name w:val="Основной текст (16)_"/>
    <w:link w:val="161"/>
    <w:uiPriority w:val="99"/>
    <w:locked/>
    <w:rsid w:val="00926DAE"/>
    <w:rPr>
      <w:rFonts w:ascii="Verdana" w:hAnsi="Verdana" w:cs="Times New Roman"/>
      <w:b/>
      <w:bCs/>
      <w:spacing w:val="-10"/>
      <w:shd w:val="clear" w:color="auto" w:fill="FFFFFF"/>
    </w:rPr>
  </w:style>
  <w:style w:type="character" w:customStyle="1" w:styleId="142">
    <w:name w:val="Основной текст (14) + Малые прописные"/>
    <w:uiPriority w:val="99"/>
    <w:rsid w:val="00926DAE"/>
    <w:rPr>
      <w:rFonts w:ascii="Verdana" w:hAnsi="Verdana" w:cs="Times New Roman"/>
      <w:smallCaps/>
      <w:noProof/>
      <w:lang w:bidi="ar-SA"/>
    </w:rPr>
  </w:style>
  <w:style w:type="character" w:customStyle="1" w:styleId="1510pt">
    <w:name w:val="Основной текст (15) + 10 pt"/>
    <w:aliases w:val="Не полужирный"/>
    <w:uiPriority w:val="99"/>
    <w:rsid w:val="00926DAE"/>
    <w:rPr>
      <w:rFonts w:ascii="Verdana" w:hAnsi="Verdana" w:cs="Times New Roman"/>
      <w:b/>
      <w:bCs/>
      <w:sz w:val="20"/>
      <w:szCs w:val="20"/>
      <w:lang w:bidi="ar-SA"/>
    </w:rPr>
  </w:style>
  <w:style w:type="paragraph" w:customStyle="1" w:styleId="141">
    <w:name w:val="Основной текст (14)"/>
    <w:basedOn w:val="a"/>
    <w:link w:val="140"/>
    <w:uiPriority w:val="99"/>
    <w:rsid w:val="00926DAE"/>
    <w:pPr>
      <w:widowControl w:val="0"/>
      <w:shd w:val="clear" w:color="auto" w:fill="FFFFFF"/>
      <w:spacing w:after="0" w:line="482" w:lineRule="exact"/>
    </w:pPr>
    <w:rPr>
      <w:rFonts w:ascii="Verdana" w:hAnsi="Verdana" w:cs="Times New Roman"/>
    </w:rPr>
  </w:style>
  <w:style w:type="paragraph" w:customStyle="1" w:styleId="151">
    <w:name w:val="Основной текст (15)"/>
    <w:basedOn w:val="a"/>
    <w:link w:val="150"/>
    <w:uiPriority w:val="99"/>
    <w:rsid w:val="00926DAE"/>
    <w:pPr>
      <w:widowControl w:val="0"/>
      <w:shd w:val="clear" w:color="auto" w:fill="FFFFFF"/>
      <w:spacing w:after="0" w:line="482" w:lineRule="exact"/>
      <w:jc w:val="both"/>
    </w:pPr>
    <w:rPr>
      <w:rFonts w:ascii="Verdana" w:hAnsi="Verdana" w:cs="Times New Roman"/>
      <w:b/>
      <w:bCs/>
      <w:sz w:val="19"/>
      <w:szCs w:val="19"/>
    </w:rPr>
  </w:style>
  <w:style w:type="paragraph" w:customStyle="1" w:styleId="161">
    <w:name w:val="Основной текст (16)"/>
    <w:basedOn w:val="a"/>
    <w:link w:val="160"/>
    <w:uiPriority w:val="99"/>
    <w:rsid w:val="00926DAE"/>
    <w:pPr>
      <w:widowControl w:val="0"/>
      <w:shd w:val="clear" w:color="auto" w:fill="FFFFFF"/>
      <w:spacing w:after="0" w:line="482" w:lineRule="exact"/>
      <w:jc w:val="both"/>
    </w:pPr>
    <w:rPr>
      <w:rFonts w:ascii="Verdana" w:hAnsi="Verdana" w:cs="Times New Roman"/>
      <w:b/>
      <w:bCs/>
      <w:spacing w:val="-10"/>
    </w:rPr>
  </w:style>
  <w:style w:type="character" w:customStyle="1" w:styleId="180">
    <w:name w:val="Основной текст (18)_"/>
    <w:link w:val="181"/>
    <w:uiPriority w:val="99"/>
    <w:locked/>
    <w:rsid w:val="00926DAE"/>
    <w:rPr>
      <w:rFonts w:ascii="Verdana" w:hAnsi="Verdana" w:cs="Times New Roman"/>
      <w:shd w:val="clear" w:color="auto" w:fill="FFFFFF"/>
    </w:rPr>
  </w:style>
  <w:style w:type="paragraph" w:customStyle="1" w:styleId="1410">
    <w:name w:val="Основной текст (14)1"/>
    <w:basedOn w:val="a"/>
    <w:uiPriority w:val="99"/>
    <w:rsid w:val="00926DAE"/>
    <w:pPr>
      <w:widowControl w:val="0"/>
      <w:shd w:val="clear" w:color="auto" w:fill="FFFFFF"/>
      <w:spacing w:after="0" w:line="482" w:lineRule="exact"/>
    </w:pPr>
    <w:rPr>
      <w:rFonts w:ascii="Verdana" w:eastAsia="Calibri" w:hAnsi="Verdana" w:cs="Times New Roman"/>
      <w:noProof/>
      <w:sz w:val="20"/>
      <w:szCs w:val="20"/>
      <w:lang w:eastAsia="ru-RU"/>
    </w:rPr>
  </w:style>
  <w:style w:type="paragraph" w:customStyle="1" w:styleId="181">
    <w:name w:val="Основной текст (18)"/>
    <w:basedOn w:val="a"/>
    <w:link w:val="180"/>
    <w:uiPriority w:val="99"/>
    <w:rsid w:val="00926DAE"/>
    <w:pPr>
      <w:widowControl w:val="0"/>
      <w:shd w:val="clear" w:color="auto" w:fill="FFFFFF"/>
      <w:spacing w:after="0" w:line="266" w:lineRule="exact"/>
    </w:pPr>
    <w:rPr>
      <w:rFonts w:ascii="Verdana" w:hAnsi="Verdana" w:cs="Times New Roman"/>
    </w:rPr>
  </w:style>
  <w:style w:type="paragraph" w:customStyle="1" w:styleId="afffffff5">
    <w:name w:val="Стиль"/>
    <w:rsid w:val="00926DA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ff6">
    <w:name w:val="Знак"/>
    <w:basedOn w:val="a"/>
    <w:rsid w:val="006E24B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eastAsia="ru-RU"/>
    </w:rPr>
  </w:style>
  <w:style w:type="table" w:styleId="1f1">
    <w:name w:val="Table Grid 1"/>
    <w:basedOn w:val="a1"/>
    <w:rsid w:val="006E24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2f2">
    <w:name w:val="Знак2"/>
    <w:basedOn w:val="a"/>
    <w:rsid w:val="006E24B8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51">
    <w:name w:val="Знак Знак5"/>
    <w:semiHidden/>
    <w:rsid w:val="006E24B8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Style41">
    <w:name w:val="Style41"/>
    <w:basedOn w:val="a"/>
    <w:rsid w:val="006E24B8"/>
    <w:pPr>
      <w:widowControl w:val="0"/>
      <w:autoSpaceDE w:val="0"/>
      <w:autoSpaceDN w:val="0"/>
      <w:adjustRightInd w:val="0"/>
      <w:spacing w:after="0" w:line="221" w:lineRule="exact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64">
    <w:name w:val="Font Style64"/>
    <w:rsid w:val="006E24B8"/>
    <w:rPr>
      <w:rFonts w:ascii="Bookman Old Style" w:hAnsi="Bookman Old Style" w:cs="Bookman Old Style"/>
      <w:sz w:val="16"/>
      <w:szCs w:val="16"/>
    </w:rPr>
  </w:style>
  <w:style w:type="character" w:customStyle="1" w:styleId="FontStyle62">
    <w:name w:val="Font Style62"/>
    <w:rsid w:val="006E24B8"/>
    <w:rPr>
      <w:rFonts w:ascii="Bookman Old Style" w:hAnsi="Bookman Old Style" w:cs="Bookman Old Style"/>
      <w:sz w:val="18"/>
      <w:szCs w:val="18"/>
    </w:rPr>
  </w:style>
  <w:style w:type="paragraph" w:customStyle="1" w:styleId="2f3">
    <w:name w:val="Без интервала2"/>
    <w:rsid w:val="006E24B8"/>
    <w:pPr>
      <w:spacing w:after="0" w:line="240" w:lineRule="auto"/>
      <w:ind w:left="113" w:right="567" w:firstLine="709"/>
    </w:pPr>
    <w:rPr>
      <w:rFonts w:ascii="Calibri" w:eastAsia="Times New Roman" w:hAnsi="Calibri" w:cs="Times New Roman"/>
    </w:rPr>
  </w:style>
  <w:style w:type="paragraph" w:customStyle="1" w:styleId="39">
    <w:name w:val="Абзац списка3"/>
    <w:basedOn w:val="a"/>
    <w:rsid w:val="006E24B8"/>
    <w:pPr>
      <w:ind w:left="720"/>
    </w:pPr>
    <w:rPr>
      <w:rFonts w:ascii="Calibri" w:eastAsia="Calibri" w:hAnsi="Calibri" w:cs="Times New Roman"/>
      <w:lang w:eastAsia="ru-RU"/>
    </w:rPr>
  </w:style>
  <w:style w:type="character" w:customStyle="1" w:styleId="2f4">
    <w:name w:val="Знак Знак2"/>
    <w:rsid w:val="006E24B8"/>
    <w:rPr>
      <w:sz w:val="24"/>
      <w:szCs w:val="24"/>
      <w:lang w:val="ru-RU" w:eastAsia="ru-RU" w:bidi="ar-SA"/>
    </w:rPr>
  </w:style>
  <w:style w:type="character" w:customStyle="1" w:styleId="afffffff7">
    <w:name w:val="Знак Знак"/>
    <w:rsid w:val="006E24B8"/>
    <w:rPr>
      <w:sz w:val="24"/>
      <w:szCs w:val="24"/>
    </w:rPr>
  </w:style>
  <w:style w:type="character" w:customStyle="1" w:styleId="3a">
    <w:name w:val="Знак Знак3"/>
    <w:rsid w:val="006E24B8"/>
    <w:rPr>
      <w:rFonts w:ascii="Arial" w:hAnsi="Arial" w:cs="Arial"/>
      <w:b/>
      <w:bCs/>
      <w:sz w:val="26"/>
      <w:szCs w:val="26"/>
      <w:lang w:eastAsia="ar-SA"/>
    </w:rPr>
  </w:style>
  <w:style w:type="character" w:customStyle="1" w:styleId="1f2">
    <w:name w:val="Знак Знак1"/>
    <w:rsid w:val="006E24B8"/>
    <w:rPr>
      <w:sz w:val="24"/>
      <w:szCs w:val="24"/>
    </w:rPr>
  </w:style>
  <w:style w:type="paragraph" w:customStyle="1" w:styleId="3b">
    <w:name w:val="Без интервала3"/>
    <w:rsid w:val="005136C6"/>
    <w:pPr>
      <w:spacing w:after="0" w:line="240" w:lineRule="auto"/>
      <w:ind w:left="113" w:right="567" w:firstLine="709"/>
    </w:pPr>
    <w:rPr>
      <w:rFonts w:ascii="Calibri" w:eastAsia="Times New Roman" w:hAnsi="Calibri" w:cs="Times New Roman"/>
    </w:rPr>
  </w:style>
  <w:style w:type="paragraph" w:customStyle="1" w:styleId="41">
    <w:name w:val="Абзац списка4"/>
    <w:basedOn w:val="a"/>
    <w:rsid w:val="005136C6"/>
    <w:pPr>
      <w:ind w:left="720"/>
    </w:pPr>
    <w:rPr>
      <w:rFonts w:ascii="Calibri" w:eastAsia="Calibri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879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3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8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06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7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87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29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58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79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70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08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8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52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94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44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4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66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5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8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21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18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91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93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8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4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84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7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58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4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9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1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5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5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7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97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0229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597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188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6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42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9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55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2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7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3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71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www.youtube.com/playlist?list=PLVWWV-PZG0aU6RRd0vU_m1tf_6qA3Zkzx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gramota.ru/class/coach/idictation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k.com/club194178653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vk.com/club19417705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do.tmt72.ru/course/view.php?id=47" TargetMode="External"/><Relationship Id="rId14" Type="http://schemas.openxmlformats.org/officeDocument/2006/relationships/hyperlink" Target="https://vk.com/uchebny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6B9262-AC07-49BB-A81E-461260C04D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1491</TotalTime>
  <Pages>1</Pages>
  <Words>19906</Words>
  <Characters>113468</Characters>
  <Application>Microsoft Office Word</Application>
  <DocSecurity>0</DocSecurity>
  <Lines>945</Lines>
  <Paragraphs>266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</dc:creator>
  <cp:keywords/>
  <dc:description/>
  <cp:lastModifiedBy>72tmt-036</cp:lastModifiedBy>
  <cp:revision>84</cp:revision>
  <dcterms:created xsi:type="dcterms:W3CDTF">2017-02-06T09:23:00Z</dcterms:created>
  <dcterms:modified xsi:type="dcterms:W3CDTF">2024-03-31T06:52:00Z</dcterms:modified>
</cp:coreProperties>
</file>