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05" w:rsidRPr="008F2807" w:rsidRDefault="00396D05" w:rsidP="0056584A">
      <w:pPr>
        <w:pStyle w:val="afc"/>
        <w:ind w:right="-1"/>
        <w:jc w:val="right"/>
        <w:rPr>
          <w:rFonts w:ascii="Times New Roman" w:hAnsi="Times New Roman"/>
          <w:b/>
        </w:rPr>
      </w:pPr>
      <w:r w:rsidRPr="008F2807">
        <w:rPr>
          <w:rFonts w:ascii="Times New Roman" w:hAnsi="Times New Roman"/>
          <w:b/>
        </w:rPr>
        <w:t xml:space="preserve">Приложение </w:t>
      </w:r>
      <w:r w:rsidR="00932454">
        <w:rPr>
          <w:rFonts w:ascii="Times New Roman" w:hAnsi="Times New Roman" w:cs="Times New Roman"/>
          <w:b/>
        </w:rPr>
        <w:t>II</w:t>
      </w:r>
      <w:r w:rsidR="00932454">
        <w:rPr>
          <w:rFonts w:ascii="Times New Roman" w:hAnsi="Times New Roman"/>
          <w:b/>
        </w:rPr>
        <w:t>.6</w:t>
      </w:r>
    </w:p>
    <w:p w:rsidR="00396D05" w:rsidRPr="002C6E15" w:rsidRDefault="00396D05" w:rsidP="0056584A">
      <w:pPr>
        <w:pStyle w:val="afc"/>
        <w:ind w:right="-1"/>
        <w:jc w:val="right"/>
        <w:rPr>
          <w:rFonts w:ascii="Times New Roman" w:hAnsi="Times New Roman"/>
        </w:rPr>
      </w:pPr>
      <w:r w:rsidRPr="002C6E15">
        <w:rPr>
          <w:rFonts w:ascii="Times New Roman" w:hAnsi="Times New Roman"/>
        </w:rPr>
        <w:t>к ООП СПО по специальности</w:t>
      </w:r>
    </w:p>
    <w:p w:rsidR="004C717F" w:rsidRPr="00D60AAE" w:rsidRDefault="004C717F" w:rsidP="004C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8"/>
        <w:jc w:val="right"/>
        <w:rPr>
          <w:rFonts w:cs="Times New Roman"/>
          <w:b/>
        </w:rPr>
      </w:pPr>
      <w:r w:rsidRPr="00D60AAE">
        <w:rPr>
          <w:rFonts w:cs="Times New Roman"/>
          <w:b/>
        </w:rPr>
        <w:t>08.02.09 Монтаж, наладка и эксплуатация</w:t>
      </w:r>
    </w:p>
    <w:p w:rsidR="004C717F" w:rsidRPr="00D60AAE" w:rsidRDefault="004C717F" w:rsidP="004C71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ind w:firstLine="708"/>
        <w:jc w:val="right"/>
        <w:rPr>
          <w:rFonts w:cs="Times New Roman"/>
        </w:rPr>
      </w:pPr>
      <w:r w:rsidRPr="00D60AAE">
        <w:rPr>
          <w:rFonts w:cs="Times New Roman"/>
          <w:b/>
        </w:rPr>
        <w:t xml:space="preserve"> электрооборудования промышленных и гражданских зданий</w:t>
      </w:r>
    </w:p>
    <w:p w:rsidR="009A267A" w:rsidRPr="00D50AAD" w:rsidRDefault="009A267A" w:rsidP="009A267A">
      <w:pPr>
        <w:ind w:firstLine="709"/>
        <w:rPr>
          <w:b/>
        </w:rPr>
      </w:pPr>
    </w:p>
    <w:p w:rsidR="00723E97" w:rsidRPr="0082660E" w:rsidRDefault="0082660E" w:rsidP="00932454">
      <w:pPr>
        <w:pStyle w:val="afc"/>
        <w:ind w:left="0" w:firstLine="0"/>
        <w:jc w:val="center"/>
        <w:rPr>
          <w:rFonts w:ascii="Times New Roman" w:hAnsi="Times New Roman" w:cs="Times New Roman"/>
        </w:rPr>
      </w:pPr>
      <w:r w:rsidRPr="0082660E">
        <w:rPr>
          <w:rFonts w:ascii="Times New Roman" w:hAnsi="Times New Roman" w:cs="Times New Roman"/>
        </w:rPr>
        <w:t>Департамент образования и науки Тюменской области</w:t>
      </w:r>
    </w:p>
    <w:p w:rsidR="00291076" w:rsidRPr="0082660E" w:rsidRDefault="00291076" w:rsidP="009324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cs="Times New Roman"/>
          <w:caps/>
        </w:rPr>
      </w:pPr>
      <w:r w:rsidRPr="0082660E">
        <w:rPr>
          <w:rFonts w:cs="Times New Roman"/>
          <w:caps/>
        </w:rPr>
        <w:t>ГАПОУ ТО «Т</w:t>
      </w:r>
      <w:r w:rsidRPr="0082660E">
        <w:rPr>
          <w:rFonts w:cs="Times New Roman"/>
        </w:rPr>
        <w:t>обольский</w:t>
      </w:r>
      <w:r w:rsidR="00932454">
        <w:rPr>
          <w:rFonts w:cs="Times New Roman"/>
        </w:rPr>
        <w:t xml:space="preserve"> </w:t>
      </w:r>
      <w:r w:rsidRPr="0082660E">
        <w:rPr>
          <w:rFonts w:cs="Times New Roman"/>
        </w:rPr>
        <w:t>многопрофильный</w:t>
      </w:r>
      <w:r w:rsidR="00932454">
        <w:rPr>
          <w:rFonts w:cs="Times New Roman"/>
        </w:rPr>
        <w:t xml:space="preserve"> </w:t>
      </w:r>
      <w:r w:rsidRPr="0082660E">
        <w:rPr>
          <w:rFonts w:cs="Times New Roman"/>
        </w:rPr>
        <w:t>техникум</w:t>
      </w:r>
      <w:r w:rsidRPr="0082660E">
        <w:rPr>
          <w:rFonts w:cs="Times New Roman"/>
          <w:caps/>
        </w:rPr>
        <w:t>»</w:t>
      </w: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cs="Times New Roman"/>
          <w:b/>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cs="Times New Roman"/>
          <w:b/>
          <w:caps/>
          <w:szCs w:val="24"/>
        </w:rPr>
      </w:pPr>
      <w:r w:rsidRPr="00530DC6">
        <w:rPr>
          <w:rFonts w:cs="Times New Roman"/>
          <w:b/>
          <w:caps/>
          <w:szCs w:val="24"/>
        </w:rPr>
        <w:t>Рабочая ПРОГРАММа УЧЕБНО</w:t>
      </w:r>
      <w:r w:rsidR="002E4BF0">
        <w:rPr>
          <w:rFonts w:cs="Times New Roman"/>
          <w:b/>
          <w:caps/>
          <w:szCs w:val="24"/>
        </w:rPr>
        <w:t>ГО ПРЕДМЕТА</w:t>
      </w:r>
    </w:p>
    <w:p w:rsidR="00723E97" w:rsidRPr="004F2565" w:rsidRDefault="0082660E"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r>
        <w:rPr>
          <w:rFonts w:cs="Times New Roman"/>
          <w:b/>
          <w:szCs w:val="24"/>
        </w:rPr>
        <w:t>ОУП</w:t>
      </w:r>
      <w:r w:rsidR="00530DC6" w:rsidRPr="004F2565">
        <w:rPr>
          <w:rFonts w:cs="Times New Roman"/>
          <w:b/>
          <w:szCs w:val="24"/>
        </w:rPr>
        <w:t>.</w:t>
      </w:r>
      <w:r w:rsidR="004F2565" w:rsidRPr="007227FE">
        <w:rPr>
          <w:rFonts w:cs="Times New Roman"/>
          <w:b/>
          <w:szCs w:val="24"/>
        </w:rPr>
        <w:t>0</w:t>
      </w:r>
      <w:r w:rsidR="00396D05">
        <w:rPr>
          <w:rFonts w:cs="Times New Roman"/>
          <w:b/>
          <w:szCs w:val="24"/>
        </w:rPr>
        <w:t>6</w:t>
      </w:r>
      <w:r w:rsidR="00723E97" w:rsidRPr="004F2565">
        <w:rPr>
          <w:rFonts w:cs="Times New Roman"/>
          <w:b/>
          <w:szCs w:val="24"/>
        </w:rPr>
        <w:t>Физическая культура</w:t>
      </w: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723E97" w:rsidRPr="00530DC6" w:rsidRDefault="00723E97"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p>
    <w:p w:rsidR="00530DC6" w:rsidRPr="007227FE" w:rsidRDefault="00530DC6"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4F2565" w:rsidRDefault="004F2565"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B64E78" w:rsidRPr="007227FE" w:rsidRDefault="00B64E78"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4F2565" w:rsidRPr="007227FE" w:rsidRDefault="004F2565"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pPr>
    </w:p>
    <w:p w:rsidR="005F5E67" w:rsidRPr="005F5E67" w:rsidRDefault="00530DC6" w:rsidP="005F5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szCs w:val="24"/>
        </w:rPr>
      </w:pPr>
      <w:r w:rsidRPr="00530DC6">
        <w:rPr>
          <w:rFonts w:cs="Times New Roman"/>
          <w:szCs w:val="24"/>
        </w:rPr>
        <w:t>20</w:t>
      </w:r>
      <w:r w:rsidR="0082660E">
        <w:rPr>
          <w:rFonts w:cs="Times New Roman"/>
          <w:szCs w:val="24"/>
        </w:rPr>
        <w:t>2</w:t>
      </w:r>
      <w:r w:rsidR="005F5E67">
        <w:rPr>
          <w:rFonts w:cs="Times New Roman"/>
          <w:szCs w:val="24"/>
        </w:rPr>
        <w:t>3</w:t>
      </w:r>
    </w:p>
    <w:p w:rsidR="005F5E67" w:rsidRPr="005F5E67" w:rsidRDefault="005F5E67" w:rsidP="005F5E67">
      <w:pPr>
        <w:shd w:val="clear" w:color="auto" w:fill="FFFFFF"/>
        <w:spacing w:after="0" w:line="240" w:lineRule="auto"/>
        <w:jc w:val="both"/>
        <w:rPr>
          <w:rFonts w:cs="Times New Roman"/>
          <w:szCs w:val="24"/>
        </w:rPr>
      </w:pPr>
      <w:r w:rsidRPr="005F5E67">
        <w:rPr>
          <w:rFonts w:cs="Times New Roman"/>
          <w:szCs w:val="24"/>
        </w:rPr>
        <w:lastRenderedPageBreak/>
        <w:t xml:space="preserve">Рабочая программа учебного предметаразработана на основе: </w:t>
      </w:r>
    </w:p>
    <w:p w:rsidR="005F5E67" w:rsidRPr="005F5E67" w:rsidRDefault="002829ED" w:rsidP="002829ED">
      <w:pPr>
        <w:spacing w:after="0" w:line="240" w:lineRule="auto"/>
        <w:jc w:val="both"/>
        <w:rPr>
          <w:rStyle w:val="FontStyle60"/>
          <w:rFonts w:ascii="Times New Roman" w:hAnsi="Times New Roman" w:cs="Times New Roman"/>
          <w:sz w:val="24"/>
          <w:szCs w:val="24"/>
        </w:rPr>
      </w:pPr>
      <w:r>
        <w:rPr>
          <w:rStyle w:val="FontStyle60"/>
          <w:rFonts w:ascii="Times New Roman" w:hAnsi="Times New Roman" w:cs="Times New Roman"/>
          <w:sz w:val="24"/>
          <w:szCs w:val="24"/>
        </w:rPr>
        <w:t xml:space="preserve">- </w:t>
      </w:r>
      <w:r w:rsidR="005F5E67" w:rsidRPr="005F5E67">
        <w:rPr>
          <w:rStyle w:val="FontStyle60"/>
          <w:rFonts w:ascii="Times New Roman" w:hAnsi="Times New Roman" w:cs="Times New Roman"/>
          <w:sz w:val="24"/>
          <w:szCs w:val="24"/>
        </w:rPr>
        <w:t>требований ФГОС среднего общего образования, предъявляемых к структуре, содержанию</w:t>
      </w:r>
    </w:p>
    <w:p w:rsidR="005F5E67" w:rsidRPr="005F5E67" w:rsidRDefault="005F5E67" w:rsidP="005F5E67">
      <w:pPr>
        <w:spacing w:after="0" w:line="240" w:lineRule="auto"/>
        <w:jc w:val="both"/>
        <w:rPr>
          <w:rStyle w:val="FontStyle60"/>
          <w:rFonts w:ascii="Times New Roman" w:hAnsi="Times New Roman" w:cs="Times New Roman"/>
          <w:sz w:val="24"/>
          <w:szCs w:val="24"/>
        </w:rPr>
      </w:pPr>
      <w:r w:rsidRPr="005F5E67">
        <w:rPr>
          <w:rStyle w:val="FontStyle60"/>
          <w:rFonts w:ascii="Times New Roman" w:hAnsi="Times New Roman" w:cs="Times New Roman"/>
          <w:sz w:val="24"/>
          <w:szCs w:val="24"/>
        </w:rPr>
        <w:t xml:space="preserve">и результатам освоения учебного предмета </w:t>
      </w:r>
      <w:r w:rsidR="002829ED">
        <w:rPr>
          <w:rFonts w:cs="Times New Roman"/>
          <w:szCs w:val="24"/>
        </w:rPr>
        <w:t>Физическая культура.</w:t>
      </w:r>
    </w:p>
    <w:p w:rsidR="005F5E67" w:rsidRPr="005F5E67" w:rsidRDefault="002829ED" w:rsidP="002829ED">
      <w:pPr>
        <w:spacing w:after="0" w:line="240" w:lineRule="auto"/>
        <w:jc w:val="both"/>
        <w:rPr>
          <w:rStyle w:val="FontStyle60"/>
          <w:rFonts w:ascii="Times New Roman" w:hAnsi="Times New Roman" w:cs="Times New Roman"/>
          <w:sz w:val="24"/>
          <w:szCs w:val="24"/>
        </w:rPr>
      </w:pPr>
      <w:r>
        <w:rPr>
          <w:rStyle w:val="FontStyle60"/>
          <w:rFonts w:ascii="Times New Roman" w:hAnsi="Times New Roman" w:cs="Times New Roman"/>
          <w:sz w:val="24"/>
          <w:szCs w:val="24"/>
        </w:rPr>
        <w:t xml:space="preserve">- </w:t>
      </w:r>
      <w:r w:rsidR="005F5E67" w:rsidRPr="005F5E67">
        <w:rPr>
          <w:rStyle w:val="FontStyle60"/>
          <w:rFonts w:ascii="Times New Roman" w:hAnsi="Times New Roman" w:cs="Times New Roman"/>
          <w:sz w:val="24"/>
          <w:szCs w:val="24"/>
        </w:rPr>
        <w:t xml:space="preserve">Федеральная рабочая программа среднего общего образования </w:t>
      </w:r>
      <w:r>
        <w:rPr>
          <w:rFonts w:cs="Times New Roman"/>
          <w:szCs w:val="24"/>
        </w:rPr>
        <w:t>Физическая культура</w:t>
      </w:r>
      <w:r w:rsidR="005F5E67" w:rsidRPr="005F5E67">
        <w:rPr>
          <w:rStyle w:val="FontStyle60"/>
          <w:rFonts w:ascii="Times New Roman" w:hAnsi="Times New Roman" w:cs="Times New Roman"/>
          <w:sz w:val="24"/>
          <w:szCs w:val="24"/>
        </w:rPr>
        <w:t xml:space="preserve"> (базовый уровень);  </w:t>
      </w:r>
    </w:p>
    <w:p w:rsidR="005F5E67" w:rsidRPr="005F5E67" w:rsidRDefault="002829ED" w:rsidP="005F5E67">
      <w:pPr>
        <w:spacing w:after="0" w:line="240" w:lineRule="auto"/>
        <w:jc w:val="both"/>
        <w:rPr>
          <w:rFonts w:cs="Times New Roman"/>
          <w:szCs w:val="24"/>
        </w:rPr>
      </w:pPr>
      <w:r>
        <w:rPr>
          <w:rFonts w:cs="Times New Roman"/>
          <w:szCs w:val="24"/>
        </w:rPr>
        <w:t xml:space="preserve">- </w:t>
      </w:r>
      <w:r w:rsidR="005F5E67" w:rsidRPr="005F5E67">
        <w:rPr>
          <w:rFonts w:cs="Times New Roman"/>
          <w:szCs w:val="24"/>
        </w:rPr>
        <w:t>федерального государственного  образовательного стандарта среднего профессионального образования по специальности 08.02.09. Монтаж, наладка и эксплуатация электрооборудования промышленных и гражданских зданий (приказ Министерства образования и науки Российской Федерации «</w:t>
      </w:r>
      <w:r w:rsidR="005F5E67" w:rsidRPr="005F5E67">
        <w:rPr>
          <w:rFonts w:cs="Times New Roman"/>
          <w:bCs/>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005F5E67" w:rsidRPr="005F5E67">
        <w:rPr>
          <w:rFonts w:cs="Times New Roman"/>
          <w:szCs w:val="24"/>
        </w:rPr>
        <w:t xml:space="preserve"> по специальности 08.02.09.Монтаж, наладка и эксплуатация электрооборудования промышленных и гражданских зданий от 23 января 2018 года N44, зарегистрирован в Минюсте России 09 февраля  2018 года N49991).</w:t>
      </w:r>
    </w:p>
    <w:p w:rsidR="005F5E67" w:rsidRPr="005F5E67" w:rsidRDefault="005F5E67" w:rsidP="005F5E67">
      <w:pPr>
        <w:numPr>
          <w:ilvl w:val="0"/>
          <w:numId w:val="14"/>
        </w:numPr>
        <w:spacing w:after="0" w:line="240" w:lineRule="auto"/>
        <w:ind w:left="0" w:firstLine="0"/>
        <w:jc w:val="both"/>
        <w:rPr>
          <w:rStyle w:val="FontStyle60"/>
          <w:rFonts w:ascii="Times New Roman" w:hAnsi="Times New Roman" w:cs="Times New Roman"/>
          <w:sz w:val="24"/>
          <w:szCs w:val="24"/>
        </w:rPr>
      </w:pPr>
      <w:r w:rsidRPr="005F5E67">
        <w:rPr>
          <w:rFonts w:cs="Times New Roman"/>
          <w:szCs w:val="24"/>
        </w:rPr>
        <w:t xml:space="preserve">Примерной рабочей программы общеобразовательного предмета </w:t>
      </w:r>
      <w:r>
        <w:rPr>
          <w:rFonts w:cs="Times New Roman"/>
          <w:szCs w:val="24"/>
        </w:rPr>
        <w:t>Физическая культура</w:t>
      </w:r>
      <w:r w:rsidRPr="005F5E67">
        <w:rPr>
          <w:rFonts w:cs="Times New Roman"/>
          <w:szCs w:val="24"/>
        </w:rPr>
        <w:t xml:space="preserve"> для профессиональных образовательных организаций (рекомендована ФГБНУ  Институт стратегии развития образования) </w:t>
      </w:r>
      <w:r w:rsidRPr="005F5E67">
        <w:rPr>
          <w:rStyle w:val="FontStyle60"/>
          <w:rFonts w:ascii="Times New Roman" w:hAnsi="Times New Roman" w:cs="Times New Roman"/>
          <w:sz w:val="24"/>
          <w:szCs w:val="24"/>
        </w:rPr>
        <w:t>и в соответствии с Рекомендациями по организации получения среднего общего образования в пределах освоения обра</w:t>
      </w:r>
      <w:r w:rsidRPr="005F5E67">
        <w:rPr>
          <w:rStyle w:val="FontStyle60"/>
          <w:rFonts w:ascii="Times New Roman" w:hAnsi="Times New Roman" w:cs="Times New Roman"/>
          <w:sz w:val="24"/>
          <w:szCs w:val="24"/>
        </w:rPr>
        <w:softHyphen/>
        <w:t>зовательных программ среднего профессионального образования (письмо Д</w:t>
      </w:r>
      <w:r w:rsidRPr="005F5E67">
        <w:rPr>
          <w:rFonts w:cs="Times New Roman"/>
          <w:szCs w:val="24"/>
        </w:rPr>
        <w:t>епартамента государственной политики в сфере среднего профессионального образования и профессионального обучения от 01.03.2023 №05-592)</w:t>
      </w:r>
    </w:p>
    <w:p w:rsidR="00530DC6" w:rsidRPr="00530DC6" w:rsidRDefault="00530DC6" w:rsidP="00530DC6">
      <w:pPr>
        <w:pStyle w:val="ConsPlusNormal"/>
        <w:rPr>
          <w:rFonts w:ascii="Times New Roman" w:hAnsi="Times New Roman" w:cs="Times New Roman"/>
          <w:sz w:val="24"/>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b/>
          <w:szCs w:val="24"/>
        </w:rPr>
      </w:pPr>
      <w:r w:rsidRPr="00530DC6">
        <w:rPr>
          <w:rFonts w:cs="Times New Roman"/>
          <w:b/>
          <w:szCs w:val="24"/>
        </w:rPr>
        <w:t xml:space="preserve">Организация-разработчик:   </w:t>
      </w: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szCs w:val="24"/>
        </w:rPr>
      </w:pPr>
      <w:r w:rsidRPr="00530DC6">
        <w:rPr>
          <w:rFonts w:cs="Times New Roman"/>
          <w:szCs w:val="24"/>
        </w:rPr>
        <w:t>Государственное автономное профессиональное образовательное учреждение  Тюменской области «Тобольский многопрофильный техникум»</w:t>
      </w: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b/>
          <w:szCs w:val="24"/>
        </w:rPr>
      </w:pPr>
      <w:r w:rsidRPr="00530DC6">
        <w:rPr>
          <w:rFonts w:cs="Times New Roman"/>
          <w:b/>
          <w:szCs w:val="24"/>
        </w:rPr>
        <w:t>Разработчик:</w:t>
      </w:r>
    </w:p>
    <w:p w:rsidR="00723E97" w:rsidRDefault="001A3210" w:rsidP="00723E97">
      <w:pPr>
        <w:widowControl w:val="0"/>
        <w:numPr>
          <w:ilvl w:val="0"/>
          <w:numId w:val="1"/>
        </w:numPr>
        <w:tabs>
          <w:tab w:val="clear" w:pos="1275"/>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cs="Times New Roman"/>
          <w:szCs w:val="24"/>
        </w:rPr>
      </w:pPr>
      <w:r>
        <w:rPr>
          <w:rFonts w:cs="Times New Roman"/>
          <w:szCs w:val="24"/>
        </w:rPr>
        <w:t>Шастин Н.В</w:t>
      </w:r>
      <w:r w:rsidR="00723E97" w:rsidRPr="00530DC6">
        <w:rPr>
          <w:rFonts w:cs="Times New Roman"/>
          <w:szCs w:val="24"/>
        </w:rPr>
        <w:t>., преподаватель ГАПОУ ТО «Тобольский многопрофильный техникум».</w:t>
      </w: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szCs w:val="24"/>
        </w:rPr>
      </w:pPr>
    </w:p>
    <w:p w:rsidR="00206B58" w:rsidRDefault="00206B58" w:rsidP="00206B58">
      <w:pPr>
        <w:spacing w:after="0" w:line="240" w:lineRule="auto"/>
        <w:rPr>
          <w:b/>
        </w:rPr>
      </w:pPr>
    </w:p>
    <w:p w:rsidR="00932454" w:rsidRDefault="00932454" w:rsidP="00206B58">
      <w:pPr>
        <w:spacing w:after="0" w:line="240" w:lineRule="auto"/>
        <w:rPr>
          <w:b/>
        </w:rPr>
      </w:pPr>
    </w:p>
    <w:p w:rsidR="00932454" w:rsidRDefault="00932454" w:rsidP="00206B58">
      <w:pPr>
        <w:spacing w:after="0" w:line="240" w:lineRule="auto"/>
        <w:rPr>
          <w:b/>
        </w:rPr>
      </w:pPr>
    </w:p>
    <w:p w:rsidR="00932454" w:rsidRDefault="00932454" w:rsidP="00206B58">
      <w:pPr>
        <w:spacing w:after="0" w:line="240" w:lineRule="auto"/>
        <w:rPr>
          <w:b/>
        </w:rPr>
      </w:pPr>
    </w:p>
    <w:p w:rsidR="00932454" w:rsidRDefault="00932454" w:rsidP="00206B58">
      <w:pPr>
        <w:spacing w:after="0" w:line="240" w:lineRule="auto"/>
        <w:rPr>
          <w:b/>
        </w:rPr>
      </w:pPr>
    </w:p>
    <w:p w:rsidR="00932454" w:rsidRDefault="00932454" w:rsidP="00206B58">
      <w:pPr>
        <w:spacing w:after="0" w:line="240" w:lineRule="auto"/>
        <w:rPr>
          <w:b/>
        </w:rPr>
      </w:pPr>
    </w:p>
    <w:p w:rsidR="00932454" w:rsidRDefault="00932454" w:rsidP="00206B58">
      <w:pPr>
        <w:spacing w:after="0" w:line="240" w:lineRule="auto"/>
        <w:rPr>
          <w:b/>
        </w:rPr>
      </w:pPr>
    </w:p>
    <w:p w:rsidR="00206B58" w:rsidRDefault="00206B58" w:rsidP="00206B58">
      <w:pPr>
        <w:spacing w:after="0" w:line="240" w:lineRule="auto"/>
      </w:pPr>
      <w:r w:rsidRPr="00206B58">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br/>
        <w:t xml:space="preserve">Протокол № </w:t>
      </w:r>
      <w:r w:rsidR="005F5E67">
        <w:t>9</w:t>
      </w:r>
      <w:r>
        <w:t xml:space="preserve"> от </w:t>
      </w:r>
      <w:r w:rsidR="005F5E67">
        <w:t>25</w:t>
      </w:r>
      <w:r w:rsidR="001A3210">
        <w:t>.06.</w:t>
      </w:r>
      <w:r>
        <w:t xml:space="preserve"> 20</w:t>
      </w:r>
      <w:r w:rsidR="0082660E">
        <w:t>2</w:t>
      </w:r>
      <w:r w:rsidR="005F5E67">
        <w:t>3</w:t>
      </w:r>
      <w:r>
        <w:t xml:space="preserve"> г.</w:t>
      </w:r>
      <w:r>
        <w:br/>
        <w:t>Пр</w:t>
      </w:r>
      <w:r w:rsidR="005B3AC4">
        <w:t>едседатель ЦК _____________/</w:t>
      </w:r>
      <w:r w:rsidR="00E419ED">
        <w:t>Коломоец Ю.Г</w:t>
      </w:r>
      <w:r>
        <w:t>.</w:t>
      </w:r>
      <w:r w:rsidR="005B3AC4">
        <w:t>/</w:t>
      </w:r>
    </w:p>
    <w:p w:rsidR="00206B58" w:rsidRDefault="00206B58" w:rsidP="00206B58">
      <w:pPr>
        <w:spacing w:after="0" w:line="240" w:lineRule="auto"/>
        <w:jc w:val="both"/>
      </w:pPr>
    </w:p>
    <w:p w:rsidR="00206B58" w:rsidRPr="00206B58" w:rsidRDefault="00206B58" w:rsidP="00206B58">
      <w:pPr>
        <w:spacing w:after="0" w:line="240" w:lineRule="auto"/>
        <w:jc w:val="both"/>
        <w:rPr>
          <w:b/>
        </w:rPr>
      </w:pPr>
      <w:r w:rsidRPr="00206B58">
        <w:rPr>
          <w:b/>
        </w:rPr>
        <w:t>«Согласовано»</w:t>
      </w:r>
    </w:p>
    <w:p w:rsidR="00206B58" w:rsidRDefault="005B3AC4" w:rsidP="00206B58">
      <w:pPr>
        <w:spacing w:after="0" w:line="240" w:lineRule="auto"/>
        <w:jc w:val="both"/>
      </w:pPr>
      <w:r>
        <w:t>Методист ___________/</w:t>
      </w:r>
      <w:r w:rsidR="00206B58">
        <w:t>Симанова И.Н.</w:t>
      </w:r>
      <w:r>
        <w:t>/</w:t>
      </w:r>
    </w:p>
    <w:p w:rsidR="00206B58" w:rsidRDefault="00206B58" w:rsidP="00206B58">
      <w:pPr>
        <w:rPr>
          <w:color w:val="0070C0"/>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b/>
          <w:szCs w:val="24"/>
        </w:rPr>
      </w:pPr>
    </w:p>
    <w:p w:rsidR="0082660E" w:rsidRDefault="0082660E" w:rsidP="00723E97">
      <w:pPr>
        <w:tabs>
          <w:tab w:val="left" w:pos="3726"/>
          <w:tab w:val="center" w:pos="4819"/>
        </w:tabs>
        <w:jc w:val="center"/>
        <w:rPr>
          <w:rFonts w:cs="Times New Roman"/>
          <w:szCs w:val="24"/>
        </w:rPr>
      </w:pPr>
    </w:p>
    <w:p w:rsidR="005F5E67" w:rsidRDefault="005F5E67" w:rsidP="00723E97">
      <w:pPr>
        <w:tabs>
          <w:tab w:val="left" w:pos="3726"/>
          <w:tab w:val="center" w:pos="4819"/>
        </w:tabs>
        <w:jc w:val="center"/>
        <w:rPr>
          <w:rFonts w:cs="Times New Roman"/>
          <w:szCs w:val="24"/>
        </w:rPr>
      </w:pPr>
    </w:p>
    <w:p w:rsidR="002829ED" w:rsidRDefault="002829ED" w:rsidP="00723E97">
      <w:pPr>
        <w:tabs>
          <w:tab w:val="left" w:pos="3726"/>
          <w:tab w:val="center" w:pos="4819"/>
        </w:tabs>
        <w:jc w:val="center"/>
        <w:rPr>
          <w:rFonts w:cs="Times New Roman"/>
          <w:szCs w:val="24"/>
        </w:rPr>
      </w:pPr>
    </w:p>
    <w:p w:rsidR="00723E97" w:rsidRPr="00530DC6" w:rsidRDefault="00723E97" w:rsidP="00723E97">
      <w:pPr>
        <w:tabs>
          <w:tab w:val="left" w:pos="3726"/>
          <w:tab w:val="center" w:pos="4819"/>
        </w:tabs>
        <w:jc w:val="center"/>
        <w:rPr>
          <w:rFonts w:cs="Times New Roman"/>
          <w:szCs w:val="24"/>
        </w:rPr>
      </w:pPr>
      <w:bookmarkStart w:id="0" w:name="_GoBack"/>
      <w:bookmarkEnd w:id="0"/>
      <w:r w:rsidRPr="00530DC6">
        <w:rPr>
          <w:rFonts w:cs="Times New Roman"/>
          <w:szCs w:val="24"/>
        </w:rPr>
        <w:t>СОДЕРЖАНИЕ</w:t>
      </w:r>
    </w:p>
    <w:p w:rsidR="00723E97" w:rsidRPr="00E419ED" w:rsidRDefault="00723E97" w:rsidP="00723E97">
      <w:pPr>
        <w:jc w:val="both"/>
        <w:rPr>
          <w:rFonts w:cs="Times New Roman"/>
          <w:szCs w:val="24"/>
        </w:rPr>
      </w:pPr>
      <w:r w:rsidRPr="00530DC6">
        <w:rPr>
          <w:rFonts w:cs="Times New Roman"/>
          <w:szCs w:val="24"/>
        </w:rPr>
        <w:t>1</w:t>
      </w:r>
      <w:r w:rsidR="00E419ED" w:rsidRPr="00530DC6">
        <w:rPr>
          <w:rFonts w:cs="Times New Roman"/>
          <w:szCs w:val="24"/>
        </w:rPr>
        <w:t>. ПАСПОРТ РАБОЧЕЙ ПРОГРАММЫ УЧЕБНО</w:t>
      </w:r>
      <w:r w:rsidR="00E419ED">
        <w:rPr>
          <w:rFonts w:cs="Times New Roman"/>
          <w:szCs w:val="24"/>
        </w:rPr>
        <w:t>ГО ПРЕДМЕТА</w:t>
      </w:r>
    </w:p>
    <w:p w:rsidR="00723E97" w:rsidRPr="00530DC6" w:rsidRDefault="00E419ED" w:rsidP="00723E97">
      <w:pPr>
        <w:jc w:val="both"/>
        <w:rPr>
          <w:rFonts w:cs="Times New Roman"/>
          <w:szCs w:val="24"/>
        </w:rPr>
      </w:pPr>
      <w:r w:rsidRPr="00530DC6">
        <w:rPr>
          <w:rFonts w:cs="Times New Roman"/>
          <w:szCs w:val="24"/>
        </w:rPr>
        <w:t>2. СТРУКТУРА И СОДЕРЖАНИЕ УЧЕБНО</w:t>
      </w:r>
      <w:r>
        <w:rPr>
          <w:rFonts w:cs="Times New Roman"/>
          <w:szCs w:val="24"/>
        </w:rPr>
        <w:t>ГО ПРЕДМЕТА</w:t>
      </w:r>
    </w:p>
    <w:p w:rsidR="00723E97" w:rsidRPr="00530DC6" w:rsidRDefault="00E419ED" w:rsidP="00723E97">
      <w:pPr>
        <w:jc w:val="both"/>
        <w:rPr>
          <w:rFonts w:cs="Times New Roman"/>
          <w:szCs w:val="24"/>
        </w:rPr>
      </w:pPr>
      <w:r w:rsidRPr="00530DC6">
        <w:rPr>
          <w:rFonts w:cs="Times New Roman"/>
          <w:szCs w:val="24"/>
        </w:rPr>
        <w:t>3. УСЛОВИЯ РЕАЛИЗАЦИИ УЧЕБНО</w:t>
      </w:r>
      <w:r>
        <w:rPr>
          <w:rFonts w:cs="Times New Roman"/>
          <w:szCs w:val="24"/>
        </w:rPr>
        <w:t>ГО ПРЕДМЕТА</w:t>
      </w:r>
    </w:p>
    <w:p w:rsidR="00723E97" w:rsidRPr="00530DC6" w:rsidRDefault="00E419ED" w:rsidP="00723E97">
      <w:pPr>
        <w:tabs>
          <w:tab w:val="right" w:pos="9638"/>
        </w:tabs>
        <w:jc w:val="both"/>
        <w:rPr>
          <w:rFonts w:cs="Times New Roman"/>
          <w:szCs w:val="24"/>
        </w:rPr>
      </w:pPr>
      <w:r w:rsidRPr="00530DC6">
        <w:rPr>
          <w:rFonts w:cs="Times New Roman"/>
          <w:szCs w:val="24"/>
        </w:rPr>
        <w:t>4. КОНТРОЛЬ И ОЦЕНКА РЕЗУЛЬТАТОВ ОСВОЕНИЯ УЧЕБНО</w:t>
      </w:r>
      <w:r>
        <w:rPr>
          <w:rFonts w:cs="Times New Roman"/>
          <w:szCs w:val="24"/>
        </w:rPr>
        <w:t>ГО ПРЕДМЕТА</w:t>
      </w:r>
    </w:p>
    <w:p w:rsidR="00723E97" w:rsidRPr="00530DC6" w:rsidRDefault="00723E97" w:rsidP="00723E97">
      <w:pPr>
        <w:jc w:val="both"/>
        <w:rPr>
          <w:rFonts w:cs="Times New Roman"/>
          <w:szCs w:val="24"/>
        </w:rPr>
      </w:pPr>
    </w:p>
    <w:p w:rsidR="00723E97" w:rsidRPr="00530DC6" w:rsidRDefault="00723E97" w:rsidP="00723E9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23E97" w:rsidRPr="00530DC6" w:rsidRDefault="00723E97" w:rsidP="00723E97">
      <w:pPr>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Pr="00530DC6" w:rsidRDefault="00723E97" w:rsidP="00723E97">
      <w:pPr>
        <w:rPr>
          <w:rFonts w:cs="Times New Roman"/>
          <w:szCs w:val="24"/>
        </w:rPr>
      </w:pPr>
    </w:p>
    <w:p w:rsidR="00723E97" w:rsidRDefault="00723E97" w:rsidP="00723E97">
      <w:pPr>
        <w:rPr>
          <w:rFonts w:cs="Times New Roman"/>
          <w:szCs w:val="24"/>
        </w:rPr>
      </w:pPr>
    </w:p>
    <w:p w:rsidR="00396D05" w:rsidRDefault="00396D05" w:rsidP="00723E97">
      <w:pPr>
        <w:rPr>
          <w:rFonts w:cs="Times New Roman"/>
          <w:szCs w:val="24"/>
        </w:rPr>
      </w:pPr>
    </w:p>
    <w:p w:rsidR="00723E97" w:rsidRDefault="00723E97" w:rsidP="00723E97">
      <w:pPr>
        <w:rPr>
          <w:rFonts w:cs="Times New Roman"/>
          <w:szCs w:val="24"/>
        </w:rPr>
      </w:pPr>
    </w:p>
    <w:p w:rsidR="002829ED" w:rsidRPr="00530DC6" w:rsidRDefault="002829ED" w:rsidP="00723E97">
      <w:pPr>
        <w:rPr>
          <w:rFonts w:cs="Times New Roman"/>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cs="Times New Roman"/>
          <w:b/>
          <w:caps/>
          <w:szCs w:val="24"/>
        </w:rPr>
      </w:pPr>
      <w:r w:rsidRPr="00530DC6">
        <w:rPr>
          <w:rFonts w:cs="Times New Roman"/>
          <w:b/>
          <w:caps/>
          <w:szCs w:val="24"/>
        </w:rPr>
        <w:lastRenderedPageBreak/>
        <w:t>1. паспорт ПРОГРАММЫ УЧЕБНО</w:t>
      </w:r>
      <w:r w:rsidR="00E419ED">
        <w:rPr>
          <w:rFonts w:cs="Times New Roman"/>
          <w:b/>
          <w:caps/>
          <w:szCs w:val="24"/>
        </w:rPr>
        <w:t>го предмета</w:t>
      </w:r>
    </w:p>
    <w:p w:rsidR="00723E97" w:rsidRPr="004F2565" w:rsidRDefault="0082660E" w:rsidP="00723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Cs w:val="24"/>
        </w:rPr>
      </w:pPr>
      <w:r>
        <w:rPr>
          <w:rFonts w:cs="Times New Roman"/>
          <w:b/>
          <w:szCs w:val="24"/>
        </w:rPr>
        <w:t>ОУП</w:t>
      </w:r>
      <w:r w:rsidR="00530DC6" w:rsidRPr="004F2565">
        <w:rPr>
          <w:rFonts w:cs="Times New Roman"/>
          <w:b/>
          <w:szCs w:val="24"/>
        </w:rPr>
        <w:t>.</w:t>
      </w:r>
      <w:r w:rsidR="004F2565" w:rsidRPr="007227FE">
        <w:rPr>
          <w:rFonts w:cs="Times New Roman"/>
          <w:b/>
          <w:szCs w:val="24"/>
        </w:rPr>
        <w:t>0</w:t>
      </w:r>
      <w:r w:rsidR="00396D05">
        <w:rPr>
          <w:rFonts w:cs="Times New Roman"/>
          <w:b/>
          <w:szCs w:val="24"/>
        </w:rPr>
        <w:t>6</w:t>
      </w:r>
      <w:r w:rsidR="00723E97" w:rsidRPr="004F2565">
        <w:rPr>
          <w:rFonts w:cs="Times New Roman"/>
          <w:b/>
          <w:szCs w:val="24"/>
        </w:rPr>
        <w:t>Физическая культура</w:t>
      </w:r>
    </w:p>
    <w:p w:rsidR="002829ED" w:rsidRPr="00D8783C" w:rsidRDefault="002829ED" w:rsidP="002829ED">
      <w:pPr>
        <w:numPr>
          <w:ilvl w:val="1"/>
          <w:numId w:val="16"/>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b/>
        </w:rPr>
      </w:pPr>
      <w:r>
        <w:rPr>
          <w:b/>
        </w:rPr>
        <w:t>Место предмета в структуре основной образовательной программы:</w:t>
      </w:r>
    </w:p>
    <w:p w:rsidR="002829ED" w:rsidRPr="004F2EB0" w:rsidRDefault="002829ED" w:rsidP="002829ED">
      <w:pPr>
        <w:spacing w:after="0" w:line="240" w:lineRule="auto"/>
        <w:jc w:val="both"/>
      </w:pPr>
      <w:r w:rsidRPr="0036548D">
        <w:t>Рабочая программа учебно</w:t>
      </w:r>
      <w:r>
        <w:t xml:space="preserve">го предмета </w:t>
      </w:r>
      <w:r w:rsidRPr="0036548D">
        <w:t>являет</w:t>
      </w:r>
      <w:r w:rsidRPr="007200A8">
        <w:t xml:space="preserve">ся </w:t>
      </w:r>
      <w:r>
        <w:t xml:space="preserve">обязательной частью общеобразовательного цикла основной образовательной программы в соответствии с </w:t>
      </w:r>
      <w:r w:rsidRPr="004F2EB0">
        <w:t>ФГОС по специальности 08.02.09. Монтаж, наладка и эксплуатация электрооборудования промышленных и гражданских зданий.</w:t>
      </w:r>
    </w:p>
    <w:p w:rsidR="002829ED" w:rsidRPr="002C77A0" w:rsidRDefault="002829ED" w:rsidP="002829E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pPr>
    </w:p>
    <w:p w:rsidR="002829ED" w:rsidRDefault="002829ED" w:rsidP="0028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2C77A0">
        <w:rPr>
          <w:b/>
        </w:rPr>
        <w:t xml:space="preserve">1.2. </w:t>
      </w:r>
      <w:r w:rsidRPr="00E834D0">
        <w:rPr>
          <w:b/>
        </w:rPr>
        <w:t xml:space="preserve">Цели и </w:t>
      </w:r>
      <w:r>
        <w:rPr>
          <w:b/>
        </w:rPr>
        <w:t xml:space="preserve">  планируемые результаты</w:t>
      </w:r>
      <w:r w:rsidRPr="00E834D0">
        <w:rPr>
          <w:b/>
        </w:rPr>
        <w:t xml:space="preserve"> освоения </w:t>
      </w:r>
      <w:r>
        <w:rPr>
          <w:b/>
        </w:rPr>
        <w:t>предмета:</w:t>
      </w:r>
    </w:p>
    <w:p w:rsidR="002829ED" w:rsidRDefault="002829ED" w:rsidP="0028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Содержание программы общеобразовательного предмета  ОУП.06 Физическая культура направлено на достижение результатов ее изучения в соответствии с требованиями ФГОС СОО с учетом профессиональной направленности ФГОС СПО.</w:t>
      </w:r>
    </w:p>
    <w:p w:rsidR="002829ED" w:rsidRDefault="002829ED" w:rsidP="0028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Cs/>
        </w:rPr>
      </w:pPr>
      <w:r w:rsidRPr="00FF5AC8">
        <w:t xml:space="preserve">Особое значение </w:t>
      </w:r>
      <w:r>
        <w:t>предмет</w:t>
      </w:r>
      <w:r w:rsidRPr="00FF5AC8">
        <w:t xml:space="preserve"> имеет при формировании и развитии  </w:t>
      </w:r>
      <w:r>
        <w:rPr>
          <w:iCs/>
        </w:rPr>
        <w:t>ОК1, ОК2, ОК3, ОК4, ОК 06, ОК 07, ОК 08, ОК9</w:t>
      </w:r>
    </w:p>
    <w:p w:rsidR="00913DB4" w:rsidRDefault="00913DB4" w:rsidP="0028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4335"/>
        <w:gridCol w:w="4356"/>
      </w:tblGrid>
      <w:tr w:rsidR="002829ED" w:rsidRPr="00652979" w:rsidTr="00231718">
        <w:tc>
          <w:tcPr>
            <w:tcW w:w="1242" w:type="dxa"/>
            <w:shd w:val="clear" w:color="auto" w:fill="auto"/>
          </w:tcPr>
          <w:p w:rsidR="002829ED" w:rsidRPr="00652979" w:rsidRDefault="002829ED" w:rsidP="00231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rFonts w:cs="Times New Roman"/>
                <w:sz w:val="20"/>
                <w:szCs w:val="20"/>
              </w:rPr>
            </w:pPr>
            <w:r w:rsidRPr="00652979">
              <w:rPr>
                <w:rFonts w:cs="Times New Roman"/>
                <w:sz w:val="20"/>
                <w:szCs w:val="20"/>
              </w:rPr>
              <w:t>Код ОК, ПК</w:t>
            </w:r>
          </w:p>
        </w:tc>
        <w:tc>
          <w:tcPr>
            <w:tcW w:w="4536" w:type="dxa"/>
            <w:shd w:val="clear" w:color="auto" w:fill="auto"/>
          </w:tcPr>
          <w:p w:rsidR="002829ED" w:rsidRPr="00652979" w:rsidRDefault="002829ED" w:rsidP="00231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cs="Times New Roman"/>
                <w:sz w:val="20"/>
                <w:szCs w:val="20"/>
              </w:rPr>
            </w:pPr>
            <w:r w:rsidRPr="00652979">
              <w:rPr>
                <w:rFonts w:cs="Times New Roman"/>
                <w:sz w:val="20"/>
                <w:szCs w:val="20"/>
              </w:rPr>
              <w:t>Личностные и метапредметные результаты</w:t>
            </w:r>
          </w:p>
        </w:tc>
        <w:tc>
          <w:tcPr>
            <w:tcW w:w="4643" w:type="dxa"/>
            <w:shd w:val="clear" w:color="auto" w:fill="auto"/>
          </w:tcPr>
          <w:p w:rsidR="002829ED" w:rsidRPr="00652979" w:rsidRDefault="002829ED" w:rsidP="00231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cs="Times New Roman"/>
                <w:sz w:val="20"/>
                <w:szCs w:val="20"/>
              </w:rPr>
            </w:pPr>
            <w:r w:rsidRPr="00652979">
              <w:rPr>
                <w:rFonts w:cs="Times New Roman"/>
                <w:sz w:val="20"/>
                <w:szCs w:val="20"/>
              </w:rPr>
              <w:t>Предметные результаты</w:t>
            </w:r>
          </w:p>
        </w:tc>
      </w:tr>
      <w:tr w:rsidR="002829ED" w:rsidRPr="00652979" w:rsidTr="00231718">
        <w:tc>
          <w:tcPr>
            <w:tcW w:w="1242" w:type="dxa"/>
            <w:shd w:val="clear" w:color="auto" w:fill="auto"/>
          </w:tcPr>
          <w:p w:rsidR="002829ED" w:rsidRPr="00652979" w:rsidRDefault="002829ED" w:rsidP="00231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652979">
              <w:rPr>
                <w:rFonts w:cs="Times New Roman"/>
                <w:iCs/>
                <w:sz w:val="20"/>
                <w:szCs w:val="20"/>
              </w:rPr>
              <w:t>ОК 01, ОК 02, ОК 03, ОК 04, ОК 06, ОК 07, ОК 08, ОК 09</w:t>
            </w:r>
          </w:p>
          <w:p w:rsidR="002829ED" w:rsidRPr="00652979" w:rsidRDefault="002829ED" w:rsidP="00231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cs="Times New Roman"/>
                <w:sz w:val="20"/>
                <w:szCs w:val="20"/>
              </w:rPr>
            </w:pPr>
          </w:p>
        </w:tc>
        <w:tc>
          <w:tcPr>
            <w:tcW w:w="4536" w:type="dxa"/>
            <w:shd w:val="clear" w:color="auto" w:fill="auto"/>
          </w:tcPr>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В части гражданского воспитания должны отражать: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гражданской позиции обучающегосякак активного и ответственного члена российского общества;</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осознание своих конституционных прав и обязанностей, уважение закона и правопорядка;</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принятие традиционных национальных, общечеловеческих гуманистических и демократических ценностей;</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готовность вести совм</w:t>
            </w:r>
            <w:r w:rsidR="00231718" w:rsidRPr="00652979">
              <w:rPr>
                <w:rFonts w:cs="Times New Roman"/>
                <w:sz w:val="20"/>
                <w:szCs w:val="20"/>
              </w:rPr>
              <w:t xml:space="preserve">естную деятельность в интересах </w:t>
            </w:r>
            <w:r w:rsidRPr="00652979">
              <w:rPr>
                <w:rFonts w:cs="Times New Roman"/>
                <w:sz w:val="20"/>
                <w:szCs w:val="20"/>
              </w:rPr>
              <w:t>гражданского общества; участвовать в самоуправлении в школе и детско-юношеских организациях;</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умение взаимодействовать с социальными ин</w:t>
            </w:r>
            <w:r w:rsidR="00231718" w:rsidRPr="00652979">
              <w:rPr>
                <w:rFonts w:cs="Times New Roman"/>
                <w:sz w:val="20"/>
                <w:szCs w:val="20"/>
              </w:rPr>
              <w:t xml:space="preserve">ститутами в </w:t>
            </w:r>
            <w:r w:rsidRPr="00652979">
              <w:rPr>
                <w:rFonts w:cs="Times New Roman"/>
                <w:sz w:val="20"/>
                <w:szCs w:val="20"/>
              </w:rPr>
              <w:t>соответствии с их функциями и назначением;</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готовность к гуманитарной и волонтёрской деятельности.</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В части патриотического воспитания должны отражать: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ро</w:t>
            </w:r>
            <w:r w:rsidR="00231718" w:rsidRPr="00652979">
              <w:rPr>
                <w:rFonts w:cs="Times New Roman"/>
                <w:sz w:val="20"/>
                <w:szCs w:val="20"/>
              </w:rPr>
              <w:t>ссийской гражданской идентично</w:t>
            </w:r>
            <w:r w:rsidRPr="00652979">
              <w:rPr>
                <w:rFonts w:cs="Times New Roman"/>
                <w:sz w:val="20"/>
                <w:szCs w:val="20"/>
              </w:rPr>
              <w:t>сти, патриотизма, уважения к своему нар</w:t>
            </w:r>
            <w:r w:rsidR="00231718" w:rsidRPr="00652979">
              <w:rPr>
                <w:rFonts w:cs="Times New Roman"/>
                <w:sz w:val="20"/>
                <w:szCs w:val="20"/>
              </w:rPr>
              <w:t>оду, чувства ответ</w:t>
            </w:r>
            <w:r w:rsidRPr="00652979">
              <w:rPr>
                <w:rFonts w:cs="Times New Roman"/>
                <w:sz w:val="20"/>
                <w:szCs w:val="20"/>
              </w:rPr>
              <w:t>ственности перед Родиной, гордости за свой край, свою Родину,</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свой язык и культуру; прош</w:t>
            </w:r>
            <w:r w:rsidR="00231718" w:rsidRPr="00652979">
              <w:rPr>
                <w:rFonts w:cs="Times New Roman"/>
                <w:sz w:val="20"/>
                <w:szCs w:val="20"/>
              </w:rPr>
              <w:t>лое и настоящее многонациональ</w:t>
            </w:r>
            <w:r w:rsidRPr="00652979">
              <w:rPr>
                <w:rFonts w:cs="Times New Roman"/>
                <w:sz w:val="20"/>
                <w:szCs w:val="20"/>
              </w:rPr>
              <w:t>ного народа России;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ценностное отноше</w:t>
            </w:r>
            <w:r w:rsidR="00231718" w:rsidRPr="00652979">
              <w:rPr>
                <w:rFonts w:cs="Times New Roman"/>
                <w:sz w:val="20"/>
                <w:szCs w:val="20"/>
              </w:rPr>
              <w:t xml:space="preserve">ние к государственным символам, </w:t>
            </w:r>
            <w:r w:rsidRPr="00652979">
              <w:rPr>
                <w:rFonts w:cs="Times New Roman"/>
                <w:sz w:val="20"/>
                <w:szCs w:val="20"/>
              </w:rPr>
              <w:t>историческому и природному наследию, памятник</w:t>
            </w:r>
            <w:r w:rsidR="00231718" w:rsidRPr="00652979">
              <w:rPr>
                <w:rFonts w:cs="Times New Roman"/>
                <w:sz w:val="20"/>
                <w:szCs w:val="20"/>
              </w:rPr>
              <w:t>ам, традици</w:t>
            </w:r>
            <w:r w:rsidRPr="00652979">
              <w:rPr>
                <w:rFonts w:cs="Times New Roman"/>
                <w:sz w:val="20"/>
                <w:szCs w:val="20"/>
              </w:rPr>
              <w:t>ям народов России; достиже</w:t>
            </w:r>
            <w:r w:rsidR="00231718" w:rsidRPr="00652979">
              <w:rPr>
                <w:rFonts w:cs="Times New Roman"/>
                <w:sz w:val="20"/>
                <w:szCs w:val="20"/>
              </w:rPr>
              <w:t xml:space="preserve">ниям России в науке, искусстве, </w:t>
            </w:r>
            <w:r w:rsidRPr="00652979">
              <w:rPr>
                <w:rFonts w:cs="Times New Roman"/>
                <w:sz w:val="20"/>
                <w:szCs w:val="20"/>
              </w:rPr>
              <w:t>спорте, технологиях, труде;</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идейную убеждённость,</w:t>
            </w:r>
            <w:r w:rsidR="00231718" w:rsidRPr="00652979">
              <w:rPr>
                <w:rFonts w:cs="Times New Roman"/>
                <w:sz w:val="20"/>
                <w:szCs w:val="20"/>
              </w:rPr>
              <w:t xml:space="preserve"> готовность к служению и защите </w:t>
            </w:r>
            <w:r w:rsidRPr="00652979">
              <w:rPr>
                <w:rFonts w:cs="Times New Roman"/>
                <w:sz w:val="20"/>
                <w:szCs w:val="20"/>
              </w:rPr>
              <w:t>Отечества, ответственность за его судьбу.</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 xml:space="preserve">В части духовно-нравственного воспитания </w:t>
            </w:r>
            <w:r w:rsidRPr="00652979">
              <w:rPr>
                <w:rFonts w:cs="Times New Roman"/>
                <w:bCs/>
                <w:sz w:val="20"/>
                <w:szCs w:val="20"/>
              </w:rPr>
              <w:lastRenderedPageBreak/>
              <w:t>должны отражать: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осознание духовных ценностей российского народа;</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нра</w:t>
            </w:r>
            <w:r w:rsidR="00231718" w:rsidRPr="00652979">
              <w:rPr>
                <w:rFonts w:cs="Times New Roman"/>
                <w:sz w:val="20"/>
                <w:szCs w:val="20"/>
              </w:rPr>
              <w:t xml:space="preserve">вственного сознания, этического </w:t>
            </w:r>
            <w:r w:rsidRPr="00652979">
              <w:rPr>
                <w:rFonts w:cs="Times New Roman"/>
                <w:sz w:val="20"/>
                <w:szCs w:val="20"/>
              </w:rPr>
              <w:t>поведения;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способность оцениват</w:t>
            </w:r>
            <w:r w:rsidR="00231718" w:rsidRPr="00652979">
              <w:rPr>
                <w:rFonts w:cs="Times New Roman"/>
                <w:sz w:val="20"/>
                <w:szCs w:val="20"/>
              </w:rPr>
              <w:t>ь ситуацию и принимать осознан</w:t>
            </w:r>
            <w:r w:rsidRPr="00652979">
              <w:rPr>
                <w:rFonts w:cs="Times New Roman"/>
                <w:sz w:val="20"/>
                <w:szCs w:val="20"/>
              </w:rPr>
              <w:t>ные решения, ориентируясь на морально-нравственные нормы</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и ценности;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осознание личного вкла</w:t>
            </w:r>
            <w:r w:rsidR="00231718" w:rsidRPr="00652979">
              <w:rPr>
                <w:rFonts w:cs="Times New Roman"/>
                <w:sz w:val="20"/>
                <w:szCs w:val="20"/>
              </w:rPr>
              <w:t>да в построение устойчивого бу</w:t>
            </w:r>
            <w:r w:rsidRPr="00652979">
              <w:rPr>
                <w:rFonts w:cs="Times New Roman"/>
                <w:sz w:val="20"/>
                <w:szCs w:val="20"/>
              </w:rPr>
              <w:t>дущего;</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ответственное отноше</w:t>
            </w:r>
            <w:r w:rsidR="00231718" w:rsidRPr="00652979">
              <w:rPr>
                <w:rFonts w:cs="Times New Roman"/>
                <w:sz w:val="20"/>
                <w:szCs w:val="20"/>
              </w:rPr>
              <w:t xml:space="preserve">ние к своим родителям, созданию </w:t>
            </w:r>
            <w:r w:rsidRPr="00652979">
              <w:rPr>
                <w:rFonts w:cs="Times New Roman"/>
                <w:sz w:val="20"/>
                <w:szCs w:val="20"/>
              </w:rPr>
              <w:t>семьи на основе осознанного принятия ценностей семейной</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жизни в соответствии с традициями народов России.</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В части эстетического воспитания должны отражать: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эстетическое отношение</w:t>
            </w:r>
            <w:r w:rsidR="00231718" w:rsidRPr="00652979">
              <w:rPr>
                <w:rFonts w:cs="Times New Roman"/>
                <w:sz w:val="20"/>
                <w:szCs w:val="20"/>
              </w:rPr>
              <w:t xml:space="preserve"> к миру, включая эстетику быта, </w:t>
            </w:r>
            <w:r w:rsidRPr="00652979">
              <w:rPr>
                <w:rFonts w:cs="Times New Roman"/>
                <w:sz w:val="20"/>
                <w:szCs w:val="20"/>
              </w:rPr>
              <w:t>научного и технического творче</w:t>
            </w:r>
            <w:r w:rsidR="00231718" w:rsidRPr="00652979">
              <w:rPr>
                <w:rFonts w:cs="Times New Roman"/>
                <w:sz w:val="20"/>
                <w:szCs w:val="20"/>
              </w:rPr>
              <w:t>ства, спорта, труда, обществен</w:t>
            </w:r>
            <w:r w:rsidRPr="00652979">
              <w:rPr>
                <w:rFonts w:cs="Times New Roman"/>
                <w:sz w:val="20"/>
                <w:szCs w:val="20"/>
              </w:rPr>
              <w:t>ных отношений;</w:t>
            </w:r>
          </w:p>
          <w:p w:rsidR="00231718"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способность восприн</w:t>
            </w:r>
            <w:r w:rsidR="00231718" w:rsidRPr="00652979">
              <w:rPr>
                <w:rFonts w:cs="Times New Roman"/>
                <w:sz w:val="20"/>
                <w:szCs w:val="20"/>
              </w:rPr>
              <w:t xml:space="preserve">имать различные виды искусства, </w:t>
            </w:r>
            <w:r w:rsidRPr="00652979">
              <w:rPr>
                <w:rFonts w:cs="Times New Roman"/>
                <w:sz w:val="20"/>
                <w:szCs w:val="20"/>
              </w:rPr>
              <w:t>традиции и творчество своего</w:t>
            </w:r>
            <w:r w:rsidR="00231718" w:rsidRPr="00652979">
              <w:rPr>
                <w:rFonts w:cs="Times New Roman"/>
                <w:sz w:val="20"/>
                <w:szCs w:val="20"/>
              </w:rPr>
              <w:t xml:space="preserve"> и других народов; ощущать эмо</w:t>
            </w:r>
            <w:r w:rsidRPr="00652979">
              <w:rPr>
                <w:rFonts w:cs="Times New Roman"/>
                <w:sz w:val="20"/>
                <w:szCs w:val="20"/>
              </w:rPr>
              <w:t xml:space="preserve">циональное </w:t>
            </w:r>
            <w:r w:rsidR="00231718" w:rsidRPr="00652979">
              <w:rPr>
                <w:rFonts w:cs="Times New Roman"/>
                <w:sz w:val="20"/>
                <w:szCs w:val="20"/>
              </w:rPr>
              <w:t>воздействие искусства;</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убеждённость в значимос</w:t>
            </w:r>
            <w:r w:rsidR="00231718" w:rsidRPr="00652979">
              <w:rPr>
                <w:rFonts w:cs="Times New Roman"/>
                <w:sz w:val="20"/>
                <w:szCs w:val="20"/>
              </w:rPr>
              <w:t xml:space="preserve">ти для личности и общества отечественного и мирового </w:t>
            </w:r>
            <w:r w:rsidRPr="00652979">
              <w:rPr>
                <w:rFonts w:cs="Times New Roman"/>
                <w:sz w:val="20"/>
                <w:szCs w:val="20"/>
              </w:rPr>
              <w:t>и</w:t>
            </w:r>
            <w:r w:rsidR="00231718" w:rsidRPr="00652979">
              <w:rPr>
                <w:rFonts w:cs="Times New Roman"/>
                <w:sz w:val="20"/>
                <w:szCs w:val="20"/>
              </w:rPr>
              <w:t xml:space="preserve">скусства, этнических культурных </w:t>
            </w:r>
            <w:r w:rsidRPr="00652979">
              <w:rPr>
                <w:rFonts w:cs="Times New Roman"/>
                <w:sz w:val="20"/>
                <w:szCs w:val="20"/>
              </w:rPr>
              <w:t>традиций и народного творчества;</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готовность к самовыра</w:t>
            </w:r>
            <w:r w:rsidR="00231718" w:rsidRPr="00652979">
              <w:rPr>
                <w:rFonts w:cs="Times New Roman"/>
                <w:sz w:val="20"/>
                <w:szCs w:val="20"/>
              </w:rPr>
              <w:t xml:space="preserve">жению в разных видах искусства; </w:t>
            </w:r>
            <w:r w:rsidRPr="00652979">
              <w:rPr>
                <w:rFonts w:cs="Times New Roman"/>
                <w:sz w:val="20"/>
                <w:szCs w:val="20"/>
              </w:rPr>
              <w:t>стремление проявлять качества творческой личности.</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В части физического воспитания должны отражать: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здорового и безопасного образа жизни,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ответственного отношения к своему здоровью;</w:t>
            </w:r>
          </w:p>
          <w:p w:rsidR="00206E79" w:rsidRPr="00652979" w:rsidRDefault="00231718" w:rsidP="00206E79">
            <w:pPr>
              <w:autoSpaceDE w:val="0"/>
              <w:autoSpaceDN w:val="0"/>
              <w:adjustRightInd w:val="0"/>
              <w:spacing w:after="0" w:line="240" w:lineRule="auto"/>
              <w:rPr>
                <w:rFonts w:cs="Times New Roman"/>
                <w:sz w:val="20"/>
                <w:szCs w:val="20"/>
              </w:rPr>
            </w:pPr>
            <w:r w:rsidRPr="00652979">
              <w:rPr>
                <w:rFonts w:cs="Times New Roman"/>
                <w:sz w:val="20"/>
                <w:szCs w:val="20"/>
              </w:rPr>
              <w:t xml:space="preserve">— потребность в физическом совершенствовании, занятиях </w:t>
            </w:r>
            <w:r w:rsidR="00206E79" w:rsidRPr="00652979">
              <w:rPr>
                <w:rFonts w:cs="Times New Roman"/>
                <w:sz w:val="20"/>
                <w:szCs w:val="20"/>
              </w:rPr>
              <w:t>спортивно-оздоровительной деятельностью;</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активное неприятие вр</w:t>
            </w:r>
            <w:r w:rsidR="00231718" w:rsidRPr="00652979">
              <w:rPr>
                <w:rFonts w:cs="Times New Roman"/>
                <w:sz w:val="20"/>
                <w:szCs w:val="20"/>
              </w:rPr>
              <w:t>едных привычек и иных форм при</w:t>
            </w:r>
            <w:r w:rsidRPr="00652979">
              <w:rPr>
                <w:rFonts w:cs="Times New Roman"/>
                <w:sz w:val="20"/>
                <w:szCs w:val="20"/>
              </w:rPr>
              <w:t>чинения вреда физическому и психическому здоровью.</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В части трудового воспитания должны отражать:</w:t>
            </w:r>
          </w:p>
          <w:p w:rsidR="00206E79" w:rsidRPr="00652979" w:rsidRDefault="00231718" w:rsidP="00206E79">
            <w:pPr>
              <w:autoSpaceDE w:val="0"/>
              <w:autoSpaceDN w:val="0"/>
              <w:adjustRightInd w:val="0"/>
              <w:spacing w:after="0" w:line="240" w:lineRule="auto"/>
              <w:rPr>
                <w:rFonts w:cs="Times New Roman"/>
                <w:sz w:val="20"/>
                <w:szCs w:val="20"/>
              </w:rPr>
            </w:pPr>
            <w:r w:rsidRPr="00652979">
              <w:rPr>
                <w:rFonts w:cs="Times New Roman"/>
                <w:sz w:val="20"/>
                <w:szCs w:val="20"/>
              </w:rPr>
              <w:t xml:space="preserve">— готовность к труду, осознание приобретённых умений и </w:t>
            </w:r>
            <w:r w:rsidR="00206E79" w:rsidRPr="00652979">
              <w:rPr>
                <w:rFonts w:cs="Times New Roman"/>
                <w:sz w:val="20"/>
                <w:szCs w:val="20"/>
              </w:rPr>
              <w:t>навыков, трудолюбие;</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готовность к активной</w:t>
            </w:r>
            <w:r w:rsidR="00231718" w:rsidRPr="00652979">
              <w:rPr>
                <w:rFonts w:cs="Times New Roman"/>
                <w:sz w:val="20"/>
                <w:szCs w:val="20"/>
              </w:rPr>
              <w:t xml:space="preserve"> деятельности технологической и </w:t>
            </w:r>
            <w:r w:rsidRPr="00652979">
              <w:rPr>
                <w:rFonts w:cs="Times New Roman"/>
                <w:sz w:val="20"/>
                <w:szCs w:val="20"/>
              </w:rPr>
              <w:t>социальной направленности;</w:t>
            </w:r>
            <w:r w:rsidR="00231718" w:rsidRPr="00652979">
              <w:rPr>
                <w:rFonts w:cs="Times New Roman"/>
                <w:sz w:val="20"/>
                <w:szCs w:val="20"/>
              </w:rPr>
              <w:t xml:space="preserve"> способность инициировать, пла</w:t>
            </w:r>
            <w:r w:rsidRPr="00652979">
              <w:rPr>
                <w:rFonts w:cs="Times New Roman"/>
                <w:sz w:val="20"/>
                <w:szCs w:val="20"/>
              </w:rPr>
              <w:t>нировать и самостоятельно выполнять такую деятельность;</w:t>
            </w:r>
          </w:p>
          <w:p w:rsidR="00206E79" w:rsidRPr="00652979" w:rsidRDefault="00231718" w:rsidP="00206E79">
            <w:pPr>
              <w:autoSpaceDE w:val="0"/>
              <w:autoSpaceDN w:val="0"/>
              <w:adjustRightInd w:val="0"/>
              <w:spacing w:after="0" w:line="240" w:lineRule="auto"/>
              <w:rPr>
                <w:rFonts w:cs="Times New Roman"/>
                <w:sz w:val="20"/>
                <w:szCs w:val="20"/>
              </w:rPr>
            </w:pPr>
            <w:r w:rsidRPr="00652979">
              <w:rPr>
                <w:rFonts w:cs="Times New Roman"/>
                <w:sz w:val="20"/>
                <w:szCs w:val="20"/>
              </w:rPr>
              <w:t>— интерес к различным сферам профессиональной деятель</w:t>
            </w:r>
            <w:r w:rsidR="00206E79" w:rsidRPr="00652979">
              <w:rPr>
                <w:rFonts w:cs="Times New Roman"/>
                <w:sz w:val="20"/>
                <w:szCs w:val="20"/>
              </w:rPr>
              <w:t>ности, умение совершать осознанный выбор будущей профес-</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сии и реализовывать собственные жизненные планы;</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готовность и способност</w:t>
            </w:r>
            <w:r w:rsidR="00231718" w:rsidRPr="00652979">
              <w:rPr>
                <w:rFonts w:cs="Times New Roman"/>
                <w:sz w:val="20"/>
                <w:szCs w:val="20"/>
              </w:rPr>
              <w:t>ь к образованию и самообразова</w:t>
            </w:r>
            <w:r w:rsidRPr="00652979">
              <w:rPr>
                <w:rFonts w:cs="Times New Roman"/>
                <w:sz w:val="20"/>
                <w:szCs w:val="20"/>
              </w:rPr>
              <w:t>нию на протяжении всей жизни.</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 xml:space="preserve">В части экологического воспитания должны </w:t>
            </w:r>
            <w:r w:rsidRPr="00652979">
              <w:rPr>
                <w:rFonts w:cs="Times New Roman"/>
                <w:bCs/>
                <w:sz w:val="20"/>
                <w:szCs w:val="20"/>
              </w:rPr>
              <w:lastRenderedPageBreak/>
              <w:t>отражать: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xml:space="preserve">— сформированность экологической </w:t>
            </w:r>
            <w:r w:rsidR="00231718" w:rsidRPr="00652979">
              <w:rPr>
                <w:rFonts w:cs="Times New Roman"/>
                <w:sz w:val="20"/>
                <w:szCs w:val="20"/>
              </w:rPr>
              <w:t xml:space="preserve">культуры, понимание </w:t>
            </w:r>
            <w:r w:rsidRPr="00652979">
              <w:rPr>
                <w:rFonts w:cs="Times New Roman"/>
                <w:sz w:val="20"/>
                <w:szCs w:val="20"/>
              </w:rPr>
              <w:t>влияния социально-эконо</w:t>
            </w:r>
            <w:r w:rsidR="00231718" w:rsidRPr="00652979">
              <w:rPr>
                <w:rFonts w:cs="Times New Roman"/>
                <w:sz w:val="20"/>
                <w:szCs w:val="20"/>
              </w:rPr>
              <w:t xml:space="preserve">мических процессов на состояние </w:t>
            </w:r>
            <w:r w:rsidRPr="00652979">
              <w:rPr>
                <w:rFonts w:cs="Times New Roman"/>
                <w:sz w:val="20"/>
                <w:szCs w:val="20"/>
              </w:rPr>
              <w:t>природной и социальной сред</w:t>
            </w:r>
            <w:r w:rsidR="00231718" w:rsidRPr="00652979">
              <w:rPr>
                <w:rFonts w:cs="Times New Roman"/>
                <w:sz w:val="20"/>
                <w:szCs w:val="20"/>
              </w:rPr>
              <w:t>ы; осознание глобального харак</w:t>
            </w:r>
            <w:r w:rsidRPr="00652979">
              <w:rPr>
                <w:rFonts w:cs="Times New Roman"/>
                <w:sz w:val="20"/>
                <w:szCs w:val="20"/>
              </w:rPr>
              <w:t>тера экологических проблем;</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планирование и осущ</w:t>
            </w:r>
            <w:r w:rsidR="00231718" w:rsidRPr="00652979">
              <w:rPr>
                <w:rFonts w:cs="Times New Roman"/>
                <w:sz w:val="20"/>
                <w:szCs w:val="20"/>
              </w:rPr>
              <w:t xml:space="preserve">ествление действий в окружающей </w:t>
            </w:r>
            <w:r w:rsidRPr="00652979">
              <w:rPr>
                <w:rFonts w:cs="Times New Roman"/>
                <w:sz w:val="20"/>
                <w:szCs w:val="20"/>
              </w:rPr>
              <w:t>среде на основе знания целей устойчивого развития человечества;</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активное неприятие дей</w:t>
            </w:r>
            <w:r w:rsidR="00231718" w:rsidRPr="00652979">
              <w:rPr>
                <w:rFonts w:cs="Times New Roman"/>
                <w:sz w:val="20"/>
                <w:szCs w:val="20"/>
              </w:rPr>
              <w:t>ствий, приносящих вред окружаю</w:t>
            </w:r>
            <w:r w:rsidRPr="00652979">
              <w:rPr>
                <w:rFonts w:cs="Times New Roman"/>
                <w:sz w:val="20"/>
                <w:szCs w:val="20"/>
              </w:rPr>
              <w:t>щей среде; умение прогнозировать неблагоприятныеэкологиче-</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ские последствия предпринимаемых действий, предотвращать их;</w:t>
            </w:r>
          </w:p>
          <w:p w:rsidR="00206E79" w:rsidRPr="00652979" w:rsidRDefault="00231718" w:rsidP="00206E79">
            <w:pPr>
              <w:autoSpaceDE w:val="0"/>
              <w:autoSpaceDN w:val="0"/>
              <w:adjustRightInd w:val="0"/>
              <w:spacing w:after="0" w:line="240" w:lineRule="auto"/>
              <w:rPr>
                <w:rFonts w:cs="Times New Roman"/>
                <w:sz w:val="20"/>
                <w:szCs w:val="20"/>
              </w:rPr>
            </w:pPr>
            <w:r w:rsidRPr="00652979">
              <w:rPr>
                <w:rFonts w:cs="Times New Roman"/>
                <w:sz w:val="20"/>
                <w:szCs w:val="20"/>
              </w:rPr>
              <w:t>— расширение опыта деятельности экологической направ</w:t>
            </w:r>
            <w:r w:rsidR="00206E79" w:rsidRPr="00652979">
              <w:rPr>
                <w:rFonts w:cs="Times New Roman"/>
                <w:sz w:val="20"/>
                <w:szCs w:val="20"/>
              </w:rPr>
              <w:t>ленности.</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В части ценностей научного познания должны отражать: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сформированность миро</w:t>
            </w:r>
            <w:r w:rsidR="00231718" w:rsidRPr="00652979">
              <w:rPr>
                <w:rFonts w:cs="Times New Roman"/>
                <w:sz w:val="20"/>
                <w:szCs w:val="20"/>
              </w:rPr>
              <w:t>воззрения, соответствующего со</w:t>
            </w:r>
            <w:r w:rsidRPr="00652979">
              <w:rPr>
                <w:rFonts w:cs="Times New Roman"/>
                <w:sz w:val="20"/>
                <w:szCs w:val="20"/>
              </w:rPr>
              <w:t>временному уровню развития науки и общественной практики,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основанного на диалоге культур, способствующего осознанию</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своего места в поликультурном мире;</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совершенствование я</w:t>
            </w:r>
            <w:r w:rsidR="00231718" w:rsidRPr="00652979">
              <w:rPr>
                <w:rFonts w:cs="Times New Roman"/>
                <w:sz w:val="20"/>
                <w:szCs w:val="20"/>
              </w:rPr>
              <w:t xml:space="preserve">зыковой и читательской культуры </w:t>
            </w:r>
            <w:r w:rsidRPr="00652979">
              <w:rPr>
                <w:rFonts w:cs="Times New Roman"/>
                <w:sz w:val="20"/>
                <w:szCs w:val="20"/>
              </w:rPr>
              <w:t>как средства взаимодействия между людьми и познанием мира;</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осознание ценности н</w:t>
            </w:r>
            <w:r w:rsidR="00231718" w:rsidRPr="00652979">
              <w:rPr>
                <w:rFonts w:cs="Times New Roman"/>
                <w:sz w:val="20"/>
                <w:szCs w:val="20"/>
              </w:rPr>
              <w:t xml:space="preserve">аучной деятельности; готовность </w:t>
            </w:r>
            <w:r w:rsidRPr="00652979">
              <w:rPr>
                <w:rFonts w:cs="Times New Roman"/>
                <w:sz w:val="20"/>
                <w:szCs w:val="20"/>
              </w:rPr>
              <w:t>осуществлять проектную и исследовательскую деятельность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индивидуально и в группе.</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МЕТАПРЕДМЕТНЫЕ РЕЗУЛЬТАТЫ</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Овладение универсальными познавательными действиями:</w:t>
            </w:r>
          </w:p>
          <w:p w:rsidR="00206E79" w:rsidRPr="00652979" w:rsidRDefault="00206E79" w:rsidP="00206E79">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1) </w:t>
            </w:r>
            <w:r w:rsidRPr="00652979">
              <w:rPr>
                <w:rFonts w:eastAsia="SchoolBookSanPin-Italic" w:cs="Times New Roman"/>
                <w:i/>
                <w:iCs/>
                <w:sz w:val="20"/>
                <w:szCs w:val="20"/>
              </w:rPr>
              <w:t>базовые логические действия: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самостоятельно форму</w:t>
            </w:r>
            <w:r w:rsidR="00231718" w:rsidRPr="00652979">
              <w:rPr>
                <w:rFonts w:cs="Times New Roman"/>
                <w:sz w:val="20"/>
                <w:szCs w:val="20"/>
              </w:rPr>
              <w:t>лировать и актуализировать про</w:t>
            </w:r>
            <w:r w:rsidRPr="00652979">
              <w:rPr>
                <w:rFonts w:cs="Times New Roman"/>
                <w:sz w:val="20"/>
                <w:szCs w:val="20"/>
              </w:rPr>
              <w:t>блему, рассматривать её всесторонне;</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устанавливать существ</w:t>
            </w:r>
            <w:r w:rsidR="00231718" w:rsidRPr="00652979">
              <w:rPr>
                <w:rFonts w:cs="Times New Roman"/>
                <w:sz w:val="20"/>
                <w:szCs w:val="20"/>
              </w:rPr>
              <w:t xml:space="preserve">енный признак или основания для </w:t>
            </w:r>
            <w:r w:rsidRPr="00652979">
              <w:rPr>
                <w:rFonts w:cs="Times New Roman"/>
                <w:sz w:val="20"/>
                <w:szCs w:val="20"/>
              </w:rPr>
              <w:t>сравнения, классификации и обобщения;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определять цели дея</w:t>
            </w:r>
            <w:r w:rsidR="00231718" w:rsidRPr="00652979">
              <w:rPr>
                <w:rFonts w:cs="Times New Roman"/>
                <w:sz w:val="20"/>
                <w:szCs w:val="20"/>
              </w:rPr>
              <w:t xml:space="preserve">тельности, задавать параметры и </w:t>
            </w:r>
            <w:r w:rsidRPr="00652979">
              <w:rPr>
                <w:rFonts w:cs="Times New Roman"/>
                <w:sz w:val="20"/>
                <w:szCs w:val="20"/>
              </w:rPr>
              <w:t>критерии их достижения;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выявлять закономерно</w:t>
            </w:r>
            <w:r w:rsidR="00231718" w:rsidRPr="00652979">
              <w:rPr>
                <w:rFonts w:cs="Times New Roman"/>
                <w:sz w:val="20"/>
                <w:szCs w:val="20"/>
              </w:rPr>
              <w:t>сти и противоречия в рассматри</w:t>
            </w:r>
            <w:r w:rsidRPr="00652979">
              <w:rPr>
                <w:rFonts w:cs="Times New Roman"/>
                <w:sz w:val="20"/>
                <w:szCs w:val="20"/>
              </w:rPr>
              <w:t>ваемых явлениях;</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разрабатывать план решения</w:t>
            </w:r>
            <w:r w:rsidR="00231718" w:rsidRPr="00652979">
              <w:rPr>
                <w:rFonts w:cs="Times New Roman"/>
                <w:sz w:val="20"/>
                <w:szCs w:val="20"/>
              </w:rPr>
              <w:t xml:space="preserve"> проблемы с учётом анализа </w:t>
            </w:r>
            <w:r w:rsidRPr="00652979">
              <w:rPr>
                <w:rFonts w:cs="Times New Roman"/>
                <w:sz w:val="20"/>
                <w:szCs w:val="20"/>
              </w:rPr>
              <w:t>имеющихся материальных и нематериальных ресурсов;</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вносить коррективы в д</w:t>
            </w:r>
            <w:r w:rsidR="00231718" w:rsidRPr="00652979">
              <w:rPr>
                <w:rFonts w:cs="Times New Roman"/>
                <w:sz w:val="20"/>
                <w:szCs w:val="20"/>
              </w:rPr>
              <w:t>еятельность, оценивать соответ</w:t>
            </w:r>
            <w:r w:rsidRPr="00652979">
              <w:rPr>
                <w:rFonts w:cs="Times New Roman"/>
                <w:sz w:val="20"/>
                <w:szCs w:val="20"/>
              </w:rPr>
              <w:t>ствие результатов целям, о</w:t>
            </w:r>
            <w:r w:rsidR="00231718" w:rsidRPr="00652979">
              <w:rPr>
                <w:rFonts w:cs="Times New Roman"/>
                <w:sz w:val="20"/>
                <w:szCs w:val="20"/>
              </w:rPr>
              <w:t>ценивать риски последствий дея</w:t>
            </w:r>
            <w:r w:rsidRPr="00652979">
              <w:rPr>
                <w:rFonts w:cs="Times New Roman"/>
                <w:sz w:val="20"/>
                <w:szCs w:val="20"/>
              </w:rPr>
              <w:t>тельности;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координировать и выполнять работу в условиях реального, виртуального и комбинированного взаимодействия;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развивать креативн</w:t>
            </w:r>
            <w:r w:rsidR="00231718" w:rsidRPr="00652979">
              <w:rPr>
                <w:rFonts w:cs="Times New Roman"/>
                <w:sz w:val="20"/>
                <w:szCs w:val="20"/>
              </w:rPr>
              <w:t>ое мышление при решении жизнен</w:t>
            </w:r>
            <w:r w:rsidRPr="00652979">
              <w:rPr>
                <w:rFonts w:cs="Times New Roman"/>
                <w:sz w:val="20"/>
                <w:szCs w:val="20"/>
              </w:rPr>
              <w:t>ных проблем;</w:t>
            </w:r>
          </w:p>
          <w:p w:rsidR="00206E79" w:rsidRPr="00652979" w:rsidRDefault="00206E79" w:rsidP="00206E79">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2) </w:t>
            </w:r>
            <w:r w:rsidRPr="00652979">
              <w:rPr>
                <w:rFonts w:eastAsia="SchoolBookSanPin-Italic" w:cs="Times New Roman"/>
                <w:i/>
                <w:iCs/>
                <w:sz w:val="20"/>
                <w:szCs w:val="20"/>
              </w:rPr>
              <w:t>базовые исследовательские действия: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владеть навыками учебно-исследовательской и проектной</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деятельности, навыками разрешения проблем</w:t>
            </w:r>
            <w:r w:rsidR="00231718" w:rsidRPr="00652979">
              <w:rPr>
                <w:rFonts w:cs="Times New Roman"/>
                <w:sz w:val="20"/>
                <w:szCs w:val="20"/>
              </w:rPr>
              <w:t xml:space="preserve">; способностью и </w:t>
            </w:r>
            <w:r w:rsidRPr="00652979">
              <w:rPr>
                <w:rFonts w:cs="Times New Roman"/>
                <w:sz w:val="20"/>
                <w:szCs w:val="20"/>
              </w:rPr>
              <w:t xml:space="preserve">готовностью к </w:t>
            </w:r>
            <w:r w:rsidRPr="00652979">
              <w:rPr>
                <w:rFonts w:cs="Times New Roman"/>
                <w:sz w:val="20"/>
                <w:szCs w:val="20"/>
              </w:rPr>
              <w:lastRenderedPageBreak/>
              <w:t xml:space="preserve">самостоятельному поиску методов решения </w:t>
            </w:r>
            <w:r w:rsidR="00231718" w:rsidRPr="00652979">
              <w:rPr>
                <w:rFonts w:cs="Times New Roman"/>
                <w:sz w:val="20"/>
                <w:szCs w:val="20"/>
              </w:rPr>
              <w:t>прак</w:t>
            </w:r>
            <w:r w:rsidRPr="00652979">
              <w:rPr>
                <w:rFonts w:cs="Times New Roman"/>
                <w:sz w:val="20"/>
                <w:szCs w:val="20"/>
              </w:rPr>
              <w:t>тических задач, применению различных методов познания;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овладение видами деятел</w:t>
            </w:r>
            <w:r w:rsidR="00231718" w:rsidRPr="00652979">
              <w:rPr>
                <w:rFonts w:cs="Times New Roman"/>
                <w:sz w:val="20"/>
                <w:szCs w:val="20"/>
              </w:rPr>
              <w:t>ьности по получению нового зна</w:t>
            </w:r>
            <w:r w:rsidRPr="00652979">
              <w:rPr>
                <w:rFonts w:cs="Times New Roman"/>
                <w:sz w:val="20"/>
                <w:szCs w:val="20"/>
              </w:rPr>
              <w:t>ния, его интерпретации, пре</w:t>
            </w:r>
            <w:r w:rsidR="00231718" w:rsidRPr="00652979">
              <w:rPr>
                <w:rFonts w:cs="Times New Roman"/>
                <w:sz w:val="20"/>
                <w:szCs w:val="20"/>
              </w:rPr>
              <w:t>образованию и применению в раз</w:t>
            </w:r>
            <w:r w:rsidRPr="00652979">
              <w:rPr>
                <w:rFonts w:cs="Times New Roman"/>
                <w:sz w:val="20"/>
                <w:szCs w:val="20"/>
              </w:rPr>
              <w:t>личных учебных ситуациях (в</w:t>
            </w:r>
            <w:r w:rsidR="00231718" w:rsidRPr="00652979">
              <w:rPr>
                <w:rFonts w:cs="Times New Roman"/>
                <w:sz w:val="20"/>
                <w:szCs w:val="20"/>
              </w:rPr>
              <w:t xml:space="preserve"> том числе при создании учебных </w:t>
            </w:r>
            <w:r w:rsidRPr="00652979">
              <w:rPr>
                <w:rFonts w:cs="Times New Roman"/>
                <w:sz w:val="20"/>
                <w:szCs w:val="20"/>
              </w:rPr>
              <w:t>и социальных проектов);</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формирование научног</w:t>
            </w:r>
            <w:r w:rsidR="00231718" w:rsidRPr="00652979">
              <w:rPr>
                <w:rFonts w:cs="Times New Roman"/>
                <w:sz w:val="20"/>
                <w:szCs w:val="20"/>
              </w:rPr>
              <w:t>о типа мышления, владение науч</w:t>
            </w:r>
            <w:r w:rsidRPr="00652979">
              <w:rPr>
                <w:rFonts w:cs="Times New Roman"/>
                <w:sz w:val="20"/>
                <w:szCs w:val="20"/>
              </w:rPr>
              <w:t>ной терминологией, ключевыми понятиями и методами;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ставить и формулировать</w:t>
            </w:r>
            <w:r w:rsidR="00231718" w:rsidRPr="00652979">
              <w:rPr>
                <w:rFonts w:cs="Times New Roman"/>
                <w:sz w:val="20"/>
                <w:szCs w:val="20"/>
              </w:rPr>
              <w:t xml:space="preserve"> собственные задачи в образова</w:t>
            </w:r>
            <w:r w:rsidRPr="00652979">
              <w:rPr>
                <w:rFonts w:cs="Times New Roman"/>
                <w:sz w:val="20"/>
                <w:szCs w:val="20"/>
              </w:rPr>
              <w:t>тельной деятельности и жизненных ситуациях;</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выявлять причинно-сл</w:t>
            </w:r>
            <w:r w:rsidR="00231718" w:rsidRPr="00652979">
              <w:rPr>
                <w:rFonts w:cs="Times New Roman"/>
                <w:sz w:val="20"/>
                <w:szCs w:val="20"/>
              </w:rPr>
              <w:t>едственные связи и актуализиро</w:t>
            </w:r>
            <w:r w:rsidRPr="00652979">
              <w:rPr>
                <w:rFonts w:cs="Times New Roman"/>
                <w:sz w:val="20"/>
                <w:szCs w:val="20"/>
              </w:rPr>
              <w:t>вать задачу, выдвигать гипо</w:t>
            </w:r>
            <w:r w:rsidR="00231718" w:rsidRPr="00652979">
              <w:rPr>
                <w:rFonts w:cs="Times New Roman"/>
                <w:sz w:val="20"/>
                <w:szCs w:val="20"/>
              </w:rPr>
              <w:t>тезу её решения, находить аргу</w:t>
            </w:r>
            <w:r w:rsidRPr="00652979">
              <w:rPr>
                <w:rFonts w:cs="Times New Roman"/>
                <w:sz w:val="20"/>
                <w:szCs w:val="20"/>
              </w:rPr>
              <w:t>менты для доказательства св</w:t>
            </w:r>
            <w:r w:rsidR="00231718" w:rsidRPr="00652979">
              <w:rPr>
                <w:rFonts w:cs="Times New Roman"/>
                <w:sz w:val="20"/>
                <w:szCs w:val="20"/>
              </w:rPr>
              <w:t>оих утверждений, задавать пара</w:t>
            </w:r>
            <w:r w:rsidRPr="00652979">
              <w:rPr>
                <w:rFonts w:cs="Times New Roman"/>
                <w:sz w:val="20"/>
                <w:szCs w:val="20"/>
              </w:rPr>
              <w:t>метры и критерии решения;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анализировать полученны</w:t>
            </w:r>
            <w:r w:rsidR="00231718" w:rsidRPr="00652979">
              <w:rPr>
                <w:rFonts w:cs="Times New Roman"/>
                <w:sz w:val="20"/>
                <w:szCs w:val="20"/>
              </w:rPr>
              <w:t>е в ходе решения задачи резуль</w:t>
            </w:r>
            <w:r w:rsidRPr="00652979">
              <w:rPr>
                <w:rFonts w:cs="Times New Roman"/>
                <w:sz w:val="20"/>
                <w:szCs w:val="20"/>
              </w:rPr>
              <w:t>таты, критически оценивать и</w:t>
            </w:r>
            <w:r w:rsidR="00231718" w:rsidRPr="00652979">
              <w:rPr>
                <w:rFonts w:cs="Times New Roman"/>
                <w:sz w:val="20"/>
                <w:szCs w:val="20"/>
              </w:rPr>
              <w:t xml:space="preserve">х достоверность, прогнозировать </w:t>
            </w:r>
            <w:r w:rsidRPr="00652979">
              <w:rPr>
                <w:rFonts w:cs="Times New Roman"/>
                <w:sz w:val="20"/>
                <w:szCs w:val="20"/>
              </w:rPr>
              <w:t>изменение в новых условиях;</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давать оценку новым с</w:t>
            </w:r>
            <w:r w:rsidR="00231718" w:rsidRPr="00652979">
              <w:rPr>
                <w:rFonts w:cs="Times New Roman"/>
                <w:sz w:val="20"/>
                <w:szCs w:val="20"/>
              </w:rPr>
              <w:t>итуациям, оценивать приобретён</w:t>
            </w:r>
            <w:r w:rsidRPr="00652979">
              <w:rPr>
                <w:rFonts w:cs="Times New Roman"/>
                <w:sz w:val="20"/>
                <w:szCs w:val="20"/>
              </w:rPr>
              <w:t>ный опыт;</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осуществлять целенаправленный поиск переноса с</w:t>
            </w:r>
            <w:r w:rsidR="00231718" w:rsidRPr="00652979">
              <w:rPr>
                <w:rFonts w:cs="Times New Roman"/>
                <w:sz w:val="20"/>
                <w:szCs w:val="20"/>
              </w:rPr>
              <w:t xml:space="preserve">редств </w:t>
            </w:r>
            <w:r w:rsidRPr="00652979">
              <w:rPr>
                <w:rFonts w:cs="Times New Roman"/>
                <w:sz w:val="20"/>
                <w:szCs w:val="20"/>
              </w:rPr>
              <w:t>и способов действия в профессиональную среду;</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уметь переносить знан</w:t>
            </w:r>
            <w:r w:rsidR="00231718" w:rsidRPr="00652979">
              <w:rPr>
                <w:rFonts w:cs="Times New Roman"/>
                <w:sz w:val="20"/>
                <w:szCs w:val="20"/>
              </w:rPr>
              <w:t>ия в познавательную и практиче</w:t>
            </w:r>
            <w:r w:rsidRPr="00652979">
              <w:rPr>
                <w:rFonts w:cs="Times New Roman"/>
                <w:sz w:val="20"/>
                <w:szCs w:val="20"/>
              </w:rPr>
              <w:t>скую области жизнедеятельности;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xml:space="preserve">— уметь интегрировать </w:t>
            </w:r>
            <w:r w:rsidR="00231718" w:rsidRPr="00652979">
              <w:rPr>
                <w:rFonts w:cs="Times New Roman"/>
                <w:sz w:val="20"/>
                <w:szCs w:val="20"/>
              </w:rPr>
              <w:t>знания из разных предметных об</w:t>
            </w:r>
            <w:r w:rsidRPr="00652979">
              <w:rPr>
                <w:rFonts w:cs="Times New Roman"/>
                <w:sz w:val="20"/>
                <w:szCs w:val="20"/>
              </w:rPr>
              <w:t>ластей;</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выдвигать новые идеи</w:t>
            </w:r>
            <w:r w:rsidR="00231718" w:rsidRPr="00652979">
              <w:rPr>
                <w:rFonts w:cs="Times New Roman"/>
                <w:sz w:val="20"/>
                <w:szCs w:val="20"/>
              </w:rPr>
              <w:t>, предлагать оригинальные подхо</w:t>
            </w:r>
            <w:r w:rsidRPr="00652979">
              <w:rPr>
                <w:rFonts w:cs="Times New Roman"/>
                <w:sz w:val="20"/>
                <w:szCs w:val="20"/>
              </w:rPr>
              <w:t>ды и решения; ставить проб</w:t>
            </w:r>
            <w:r w:rsidR="00231718" w:rsidRPr="00652979">
              <w:rPr>
                <w:rFonts w:cs="Times New Roman"/>
                <w:sz w:val="20"/>
                <w:szCs w:val="20"/>
              </w:rPr>
              <w:t xml:space="preserve">лемы и задачи, допускающие аль </w:t>
            </w:r>
            <w:r w:rsidRPr="00652979">
              <w:rPr>
                <w:rFonts w:cs="Times New Roman"/>
                <w:sz w:val="20"/>
                <w:szCs w:val="20"/>
              </w:rPr>
              <w:t>тернативные решения;</w:t>
            </w:r>
          </w:p>
          <w:p w:rsidR="00206E79" w:rsidRPr="00652979" w:rsidRDefault="00206E79" w:rsidP="00206E79">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3) </w:t>
            </w:r>
            <w:r w:rsidRPr="00652979">
              <w:rPr>
                <w:rFonts w:eastAsia="SchoolBookSanPin-Italic" w:cs="Times New Roman"/>
                <w:i/>
                <w:iCs/>
                <w:sz w:val="20"/>
                <w:szCs w:val="20"/>
              </w:rPr>
              <w:t>работа с информацией:</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владеть навыками пол</w:t>
            </w:r>
            <w:r w:rsidR="00231718" w:rsidRPr="00652979">
              <w:rPr>
                <w:rFonts w:cs="Times New Roman"/>
                <w:sz w:val="20"/>
                <w:szCs w:val="20"/>
              </w:rPr>
              <w:t xml:space="preserve">учения информации из источников </w:t>
            </w:r>
            <w:r w:rsidRPr="00652979">
              <w:rPr>
                <w:rFonts w:cs="Times New Roman"/>
                <w:sz w:val="20"/>
                <w:szCs w:val="20"/>
              </w:rPr>
              <w:t xml:space="preserve">разных типов, самостоятельно </w:t>
            </w:r>
            <w:r w:rsidR="00231718" w:rsidRPr="00652979">
              <w:rPr>
                <w:rFonts w:cs="Times New Roman"/>
                <w:sz w:val="20"/>
                <w:szCs w:val="20"/>
              </w:rPr>
              <w:t>осуществлять поиск, анализ, си</w:t>
            </w:r>
            <w:r w:rsidRPr="00652979">
              <w:rPr>
                <w:rFonts w:cs="Times New Roman"/>
                <w:sz w:val="20"/>
                <w:szCs w:val="20"/>
              </w:rPr>
              <w:t>стематизацию и интерпретацию информации различных видов</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и форм представления;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создавать тексты в раз</w:t>
            </w:r>
            <w:r w:rsidR="00231718" w:rsidRPr="00652979">
              <w:rPr>
                <w:rFonts w:cs="Times New Roman"/>
                <w:sz w:val="20"/>
                <w:szCs w:val="20"/>
              </w:rPr>
              <w:t>личных форматах с учётом назна</w:t>
            </w:r>
            <w:r w:rsidRPr="00652979">
              <w:rPr>
                <w:rFonts w:cs="Times New Roman"/>
                <w:sz w:val="20"/>
                <w:szCs w:val="20"/>
              </w:rPr>
              <w:t>чения информации и целев</w:t>
            </w:r>
            <w:r w:rsidR="00231718" w:rsidRPr="00652979">
              <w:rPr>
                <w:rFonts w:cs="Times New Roman"/>
                <w:sz w:val="20"/>
                <w:szCs w:val="20"/>
              </w:rPr>
              <w:t>ой аудитории, выбирая оптималь</w:t>
            </w:r>
            <w:r w:rsidRPr="00652979">
              <w:rPr>
                <w:rFonts w:cs="Times New Roman"/>
                <w:sz w:val="20"/>
                <w:szCs w:val="20"/>
              </w:rPr>
              <w:t>ную форму представления и визуализации;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оценивать достовернос</w:t>
            </w:r>
            <w:r w:rsidR="00231718" w:rsidRPr="00652979">
              <w:rPr>
                <w:rFonts w:cs="Times New Roman"/>
                <w:sz w:val="20"/>
                <w:szCs w:val="20"/>
              </w:rPr>
              <w:t xml:space="preserve">ть, легитимность информации, её </w:t>
            </w:r>
            <w:r w:rsidRPr="00652979">
              <w:rPr>
                <w:rFonts w:cs="Times New Roman"/>
                <w:sz w:val="20"/>
                <w:szCs w:val="20"/>
              </w:rPr>
              <w:t>соответствие правовым и морально-этическим нормам;</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использовать средс</w:t>
            </w:r>
            <w:r w:rsidR="00231718" w:rsidRPr="00652979">
              <w:rPr>
                <w:rFonts w:cs="Times New Roman"/>
                <w:sz w:val="20"/>
                <w:szCs w:val="20"/>
              </w:rPr>
              <w:t>тва информационных и коммуника</w:t>
            </w:r>
            <w:r w:rsidRPr="00652979">
              <w:rPr>
                <w:rFonts w:cs="Times New Roman"/>
                <w:sz w:val="20"/>
                <w:szCs w:val="20"/>
              </w:rPr>
              <w:t>ционных технологий в реш</w:t>
            </w:r>
            <w:r w:rsidR="00231718" w:rsidRPr="00652979">
              <w:rPr>
                <w:rFonts w:cs="Times New Roman"/>
                <w:sz w:val="20"/>
                <w:szCs w:val="20"/>
              </w:rPr>
              <w:t>ении когнитивных, коммуникатив</w:t>
            </w:r>
            <w:r w:rsidRPr="00652979">
              <w:rPr>
                <w:rFonts w:cs="Times New Roman"/>
                <w:sz w:val="20"/>
                <w:szCs w:val="20"/>
              </w:rPr>
              <w:t>ных и организационных задач</w:t>
            </w:r>
            <w:r w:rsidR="00231718" w:rsidRPr="00652979">
              <w:rPr>
                <w:rFonts w:cs="Times New Roman"/>
                <w:sz w:val="20"/>
                <w:szCs w:val="20"/>
              </w:rPr>
              <w:t xml:space="preserve"> с соблюдением требований эрго</w:t>
            </w:r>
            <w:r w:rsidRPr="00652979">
              <w:rPr>
                <w:rFonts w:cs="Times New Roman"/>
                <w:sz w:val="20"/>
                <w:szCs w:val="20"/>
              </w:rPr>
              <w:t>номики, техники безопасности, гигиены, ресурс</w:t>
            </w:r>
            <w:r w:rsidR="00231718" w:rsidRPr="00652979">
              <w:rPr>
                <w:rFonts w:cs="Times New Roman"/>
                <w:sz w:val="20"/>
                <w:szCs w:val="20"/>
              </w:rPr>
              <w:t xml:space="preserve">осбережения, </w:t>
            </w:r>
            <w:r w:rsidRPr="00652979">
              <w:rPr>
                <w:rFonts w:cs="Times New Roman"/>
                <w:sz w:val="20"/>
                <w:szCs w:val="20"/>
              </w:rPr>
              <w:t>правовых и этических норм,</w:t>
            </w:r>
            <w:r w:rsidR="00231718" w:rsidRPr="00652979">
              <w:rPr>
                <w:rFonts w:cs="Times New Roman"/>
                <w:sz w:val="20"/>
                <w:szCs w:val="20"/>
              </w:rPr>
              <w:t xml:space="preserve"> норм информационной безопасно</w:t>
            </w:r>
            <w:r w:rsidRPr="00652979">
              <w:rPr>
                <w:rFonts w:cs="Times New Roman"/>
                <w:sz w:val="20"/>
                <w:szCs w:val="20"/>
              </w:rPr>
              <w:t>сти;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владеть навыками рас</w:t>
            </w:r>
            <w:r w:rsidR="00231718" w:rsidRPr="00652979">
              <w:rPr>
                <w:rFonts w:cs="Times New Roman"/>
                <w:sz w:val="20"/>
                <w:szCs w:val="20"/>
              </w:rPr>
              <w:t xml:space="preserve">познавания и защиты информации, </w:t>
            </w:r>
            <w:r w:rsidRPr="00652979">
              <w:rPr>
                <w:rFonts w:cs="Times New Roman"/>
                <w:sz w:val="20"/>
                <w:szCs w:val="20"/>
              </w:rPr>
              <w:t>информационной безопасности личности.</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Овладение универсальными коммуникативными действиями:</w:t>
            </w:r>
          </w:p>
          <w:p w:rsidR="00206E79" w:rsidRPr="00652979" w:rsidRDefault="00206E79" w:rsidP="00206E79">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lastRenderedPageBreak/>
              <w:t xml:space="preserve">1) </w:t>
            </w:r>
            <w:r w:rsidRPr="00652979">
              <w:rPr>
                <w:rFonts w:eastAsia="SchoolBookSanPin-Italic" w:cs="Times New Roman"/>
                <w:i/>
                <w:iCs/>
                <w:sz w:val="20"/>
                <w:szCs w:val="20"/>
              </w:rPr>
              <w:t>общение:</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осуществлять коммуникации во всех сферах жизни;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распознавать невербал</w:t>
            </w:r>
            <w:r w:rsidR="00231718" w:rsidRPr="00652979">
              <w:rPr>
                <w:rFonts w:cs="Times New Roman"/>
                <w:sz w:val="20"/>
                <w:szCs w:val="20"/>
              </w:rPr>
              <w:t xml:space="preserve">ьные средства общения, понимать </w:t>
            </w:r>
            <w:r w:rsidRPr="00652979">
              <w:rPr>
                <w:rFonts w:cs="Times New Roman"/>
                <w:sz w:val="20"/>
                <w:szCs w:val="20"/>
              </w:rPr>
              <w:t>значение социальных знаков</w:t>
            </w:r>
            <w:r w:rsidR="00231718" w:rsidRPr="00652979">
              <w:rPr>
                <w:rFonts w:cs="Times New Roman"/>
                <w:sz w:val="20"/>
                <w:szCs w:val="20"/>
              </w:rPr>
              <w:t>, распознавать предпосылки кон</w:t>
            </w:r>
            <w:r w:rsidRPr="00652979">
              <w:rPr>
                <w:rFonts w:cs="Times New Roman"/>
                <w:sz w:val="20"/>
                <w:szCs w:val="20"/>
              </w:rPr>
              <w:t>фликтных ситуаций и смягчать конфликты;</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владеть различными способами общения</w:t>
            </w:r>
            <w:r w:rsidR="00231718" w:rsidRPr="00652979">
              <w:rPr>
                <w:rFonts w:cs="Times New Roman"/>
                <w:sz w:val="20"/>
                <w:szCs w:val="20"/>
              </w:rPr>
              <w:t xml:space="preserve"> и взаимодей</w:t>
            </w:r>
            <w:r w:rsidRPr="00652979">
              <w:rPr>
                <w:rFonts w:cs="Times New Roman"/>
                <w:sz w:val="20"/>
                <w:szCs w:val="20"/>
              </w:rPr>
              <w:t>ствия; аргументированно ве</w:t>
            </w:r>
            <w:r w:rsidR="00231718" w:rsidRPr="00652979">
              <w:rPr>
                <w:rFonts w:cs="Times New Roman"/>
                <w:sz w:val="20"/>
                <w:szCs w:val="20"/>
              </w:rPr>
              <w:t>сти диалог, уметь смягчать кон</w:t>
            </w:r>
            <w:r w:rsidRPr="00652979">
              <w:rPr>
                <w:rFonts w:cs="Times New Roman"/>
                <w:sz w:val="20"/>
                <w:szCs w:val="20"/>
              </w:rPr>
              <w:t>фликтные ситуации;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развёрнуто и логично и</w:t>
            </w:r>
            <w:r w:rsidR="00231718" w:rsidRPr="00652979">
              <w:rPr>
                <w:rFonts w:cs="Times New Roman"/>
                <w:sz w:val="20"/>
                <w:szCs w:val="20"/>
              </w:rPr>
              <w:t>злагать свою точку зрения с ис</w:t>
            </w:r>
            <w:r w:rsidRPr="00652979">
              <w:rPr>
                <w:rFonts w:cs="Times New Roman"/>
                <w:sz w:val="20"/>
                <w:szCs w:val="20"/>
              </w:rPr>
              <w:t>пользованием языковых средств;</w:t>
            </w:r>
          </w:p>
          <w:p w:rsidR="00206E79" w:rsidRPr="00652979" w:rsidRDefault="00206E79" w:rsidP="00206E79">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2) </w:t>
            </w:r>
            <w:r w:rsidRPr="00652979">
              <w:rPr>
                <w:rFonts w:eastAsia="SchoolBookSanPin-Italic" w:cs="Times New Roman"/>
                <w:i/>
                <w:iCs/>
                <w:sz w:val="20"/>
                <w:szCs w:val="20"/>
              </w:rPr>
              <w:t>совместная деятельность: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понимать и использовать преимущества командной и</w:t>
            </w:r>
            <w:r w:rsidR="00231718" w:rsidRPr="00652979">
              <w:rPr>
                <w:rFonts w:cs="Times New Roman"/>
                <w:sz w:val="20"/>
                <w:szCs w:val="20"/>
              </w:rPr>
              <w:t xml:space="preserve"> ин</w:t>
            </w:r>
            <w:r w:rsidRPr="00652979">
              <w:rPr>
                <w:rFonts w:cs="Times New Roman"/>
                <w:sz w:val="20"/>
                <w:szCs w:val="20"/>
              </w:rPr>
              <w:t>дивидуальной работы;</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выбирать тематику и ме</w:t>
            </w:r>
            <w:r w:rsidR="00231718" w:rsidRPr="00652979">
              <w:rPr>
                <w:rFonts w:cs="Times New Roman"/>
                <w:sz w:val="20"/>
                <w:szCs w:val="20"/>
              </w:rPr>
              <w:t>тоды совместных действий с учё</w:t>
            </w:r>
            <w:r w:rsidRPr="00652979">
              <w:rPr>
                <w:rFonts w:cs="Times New Roman"/>
                <w:sz w:val="20"/>
                <w:szCs w:val="20"/>
              </w:rPr>
              <w:t>том общих интересов и воз</w:t>
            </w:r>
            <w:r w:rsidR="00231718" w:rsidRPr="00652979">
              <w:rPr>
                <w:rFonts w:cs="Times New Roman"/>
                <w:sz w:val="20"/>
                <w:szCs w:val="20"/>
              </w:rPr>
              <w:t>можностей каждого члена коллек</w:t>
            </w:r>
            <w:r w:rsidRPr="00652979">
              <w:rPr>
                <w:rFonts w:cs="Times New Roman"/>
                <w:sz w:val="20"/>
                <w:szCs w:val="20"/>
              </w:rPr>
              <w:t>тива;</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принимать цели совме</w:t>
            </w:r>
            <w:r w:rsidR="00231718" w:rsidRPr="00652979">
              <w:rPr>
                <w:rFonts w:cs="Times New Roman"/>
                <w:sz w:val="20"/>
                <w:szCs w:val="20"/>
              </w:rPr>
              <w:t>стной деятельности, организовы</w:t>
            </w:r>
            <w:r w:rsidRPr="00652979">
              <w:rPr>
                <w:rFonts w:cs="Times New Roman"/>
                <w:sz w:val="20"/>
                <w:szCs w:val="20"/>
              </w:rPr>
              <w:t>вать и координировать действия по её достижению: составлять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план действий, распределят</w:t>
            </w:r>
            <w:r w:rsidR="00231718" w:rsidRPr="00652979">
              <w:rPr>
                <w:rFonts w:cs="Times New Roman"/>
                <w:sz w:val="20"/>
                <w:szCs w:val="20"/>
              </w:rPr>
              <w:t>ь роли с учётом мнений участни</w:t>
            </w:r>
            <w:r w:rsidRPr="00652979">
              <w:rPr>
                <w:rFonts w:cs="Times New Roman"/>
                <w:sz w:val="20"/>
                <w:szCs w:val="20"/>
              </w:rPr>
              <w:t>ков, обсуждать результаты совместной работы;</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оценивать качество вк</w:t>
            </w:r>
            <w:r w:rsidR="00231718" w:rsidRPr="00652979">
              <w:rPr>
                <w:rFonts w:cs="Times New Roman"/>
                <w:sz w:val="20"/>
                <w:szCs w:val="20"/>
              </w:rPr>
              <w:t xml:space="preserve">лада своего и каждого участника </w:t>
            </w:r>
            <w:r w:rsidRPr="00652979">
              <w:rPr>
                <w:rFonts w:cs="Times New Roman"/>
                <w:sz w:val="20"/>
                <w:szCs w:val="20"/>
              </w:rPr>
              <w:t>команды в общий результат по разработанным критериям;</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предлагать новые проекты, оценивать иде</w:t>
            </w:r>
            <w:r w:rsidR="00231718" w:rsidRPr="00652979">
              <w:rPr>
                <w:rFonts w:cs="Times New Roman"/>
                <w:sz w:val="20"/>
                <w:szCs w:val="20"/>
              </w:rPr>
              <w:t>и с позиции но</w:t>
            </w:r>
            <w:r w:rsidRPr="00652979">
              <w:rPr>
                <w:rFonts w:cs="Times New Roman"/>
                <w:sz w:val="20"/>
                <w:szCs w:val="20"/>
              </w:rPr>
              <w:t>визны, оригинальности, практической значимости;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xml:space="preserve">— осуществлять позитивное </w:t>
            </w:r>
            <w:r w:rsidR="00231718" w:rsidRPr="00652979">
              <w:rPr>
                <w:rFonts w:cs="Times New Roman"/>
                <w:sz w:val="20"/>
                <w:szCs w:val="20"/>
              </w:rPr>
              <w:t>стратегическое поведение в раз</w:t>
            </w:r>
            <w:r w:rsidRPr="00652979">
              <w:rPr>
                <w:rFonts w:cs="Times New Roman"/>
                <w:sz w:val="20"/>
                <w:szCs w:val="20"/>
              </w:rPr>
              <w:t>ичных ситуациях; проявлять</w:t>
            </w:r>
            <w:r w:rsidR="00A20721" w:rsidRPr="00652979">
              <w:rPr>
                <w:rFonts w:cs="Times New Roman"/>
                <w:sz w:val="20"/>
                <w:szCs w:val="20"/>
              </w:rPr>
              <w:t xml:space="preserve"> творчество и воображение, быть </w:t>
            </w:r>
            <w:r w:rsidRPr="00652979">
              <w:rPr>
                <w:rFonts w:cs="Times New Roman"/>
                <w:sz w:val="20"/>
                <w:szCs w:val="20"/>
              </w:rPr>
              <w:t>инициативным.</w:t>
            </w:r>
          </w:p>
          <w:p w:rsidR="00206E79" w:rsidRPr="00652979" w:rsidRDefault="00206E79" w:rsidP="00206E79">
            <w:pPr>
              <w:autoSpaceDE w:val="0"/>
              <w:autoSpaceDN w:val="0"/>
              <w:adjustRightInd w:val="0"/>
              <w:spacing w:after="0" w:line="240" w:lineRule="auto"/>
              <w:rPr>
                <w:rFonts w:cs="Times New Roman"/>
                <w:bCs/>
                <w:sz w:val="20"/>
                <w:szCs w:val="20"/>
              </w:rPr>
            </w:pPr>
            <w:r w:rsidRPr="00652979">
              <w:rPr>
                <w:rFonts w:cs="Times New Roman"/>
                <w:bCs/>
                <w:sz w:val="20"/>
                <w:szCs w:val="20"/>
              </w:rPr>
              <w:t>Овладение универсальными регулятивными действиями:</w:t>
            </w:r>
          </w:p>
          <w:p w:rsidR="00206E79" w:rsidRPr="00652979" w:rsidRDefault="00206E79" w:rsidP="00206E79">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1) </w:t>
            </w:r>
            <w:r w:rsidRPr="00652979">
              <w:rPr>
                <w:rFonts w:eastAsia="SchoolBookSanPin-Italic" w:cs="Times New Roman"/>
                <w:i/>
                <w:iCs/>
                <w:sz w:val="20"/>
                <w:szCs w:val="20"/>
              </w:rPr>
              <w:t>самоорганизация: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самостоятельно осуще</w:t>
            </w:r>
            <w:r w:rsidR="00231718" w:rsidRPr="00652979">
              <w:rPr>
                <w:rFonts w:cs="Times New Roman"/>
                <w:sz w:val="20"/>
                <w:szCs w:val="20"/>
              </w:rPr>
              <w:t>ствлять познавательную деятель</w:t>
            </w:r>
            <w:r w:rsidRPr="00652979">
              <w:rPr>
                <w:rFonts w:cs="Times New Roman"/>
                <w:sz w:val="20"/>
                <w:szCs w:val="20"/>
              </w:rPr>
              <w:t>ность, выявлять проблемы, став</w:t>
            </w:r>
            <w:r w:rsidR="00231718" w:rsidRPr="00652979">
              <w:rPr>
                <w:rFonts w:cs="Times New Roman"/>
                <w:sz w:val="20"/>
                <w:szCs w:val="20"/>
              </w:rPr>
              <w:t xml:space="preserve">ить и формулировать собственные </w:t>
            </w:r>
            <w:r w:rsidRPr="00652979">
              <w:rPr>
                <w:rFonts w:cs="Times New Roman"/>
                <w:sz w:val="20"/>
                <w:szCs w:val="20"/>
              </w:rPr>
              <w:t>задачи в образовательной деятельности и жизненных ситуациях;</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самостоятельно составля</w:t>
            </w:r>
            <w:r w:rsidR="00231718" w:rsidRPr="00652979">
              <w:rPr>
                <w:rFonts w:cs="Times New Roman"/>
                <w:sz w:val="20"/>
                <w:szCs w:val="20"/>
              </w:rPr>
              <w:t>ть план решения проблемы с учё</w:t>
            </w:r>
            <w:r w:rsidRPr="00652979">
              <w:rPr>
                <w:rFonts w:cs="Times New Roman"/>
                <w:sz w:val="20"/>
                <w:szCs w:val="20"/>
              </w:rPr>
              <w:t>том имеющихся ресурсов, с</w:t>
            </w:r>
            <w:r w:rsidR="00231718" w:rsidRPr="00652979">
              <w:rPr>
                <w:rFonts w:cs="Times New Roman"/>
                <w:sz w:val="20"/>
                <w:szCs w:val="20"/>
              </w:rPr>
              <w:t>обственных возможностей и пред</w:t>
            </w:r>
            <w:r w:rsidRPr="00652979">
              <w:rPr>
                <w:rFonts w:cs="Times New Roman"/>
                <w:sz w:val="20"/>
                <w:szCs w:val="20"/>
              </w:rPr>
              <w:t>почтений;</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давать оценку новым ситуациям;</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расширять рамки уче</w:t>
            </w:r>
            <w:r w:rsidR="00231718" w:rsidRPr="00652979">
              <w:rPr>
                <w:rFonts w:cs="Times New Roman"/>
                <w:sz w:val="20"/>
                <w:szCs w:val="20"/>
              </w:rPr>
              <w:t xml:space="preserve">бного предмета на основе личных </w:t>
            </w:r>
            <w:r w:rsidRPr="00652979">
              <w:rPr>
                <w:rFonts w:cs="Times New Roman"/>
                <w:sz w:val="20"/>
                <w:szCs w:val="20"/>
              </w:rPr>
              <w:t>предпочтений;</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делать осознанный выбор,</w:t>
            </w:r>
            <w:r w:rsidR="00231718" w:rsidRPr="00652979">
              <w:rPr>
                <w:rFonts w:cs="Times New Roman"/>
                <w:sz w:val="20"/>
                <w:szCs w:val="20"/>
              </w:rPr>
              <w:t xml:space="preserve"> аргументировать его, брать от</w:t>
            </w:r>
            <w:r w:rsidRPr="00652979">
              <w:rPr>
                <w:rFonts w:cs="Times New Roman"/>
                <w:sz w:val="20"/>
                <w:szCs w:val="20"/>
              </w:rPr>
              <w:t>ветственность за решение;</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оценивать приобретённый опыт;</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способствовать фо</w:t>
            </w:r>
            <w:r w:rsidR="00231718" w:rsidRPr="00652979">
              <w:rPr>
                <w:rFonts w:cs="Times New Roman"/>
                <w:sz w:val="20"/>
                <w:szCs w:val="20"/>
              </w:rPr>
              <w:t xml:space="preserve">рмированию и проявлению широкой </w:t>
            </w:r>
            <w:r w:rsidRPr="00652979">
              <w:rPr>
                <w:rFonts w:cs="Times New Roman"/>
                <w:sz w:val="20"/>
                <w:szCs w:val="20"/>
              </w:rPr>
              <w:t>эрудиции в разных областях знаний; постоянно повышать свой</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образовательный и культурный уровень;</w:t>
            </w:r>
          </w:p>
          <w:p w:rsidR="00206E79" w:rsidRPr="00652979" w:rsidRDefault="00206E79" w:rsidP="00206E79">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2) </w:t>
            </w:r>
            <w:r w:rsidRPr="00652979">
              <w:rPr>
                <w:rFonts w:eastAsia="SchoolBookSanPin-Italic" w:cs="Times New Roman"/>
                <w:i/>
                <w:iCs/>
                <w:sz w:val="20"/>
                <w:szCs w:val="20"/>
              </w:rPr>
              <w:t>самоконтроль:</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xml:space="preserve">— давать оценку новым </w:t>
            </w:r>
            <w:r w:rsidR="00231718" w:rsidRPr="00652979">
              <w:rPr>
                <w:rFonts w:cs="Times New Roman"/>
                <w:sz w:val="20"/>
                <w:szCs w:val="20"/>
              </w:rPr>
              <w:t xml:space="preserve">ситуациям, вносить коррективы в </w:t>
            </w:r>
            <w:r w:rsidRPr="00652979">
              <w:rPr>
                <w:rFonts w:cs="Times New Roman"/>
                <w:sz w:val="20"/>
                <w:szCs w:val="20"/>
              </w:rPr>
              <w:t>деятельность, оценивать соответствие результатов целям;</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владеть навыками по</w:t>
            </w:r>
            <w:r w:rsidR="00231718" w:rsidRPr="00652979">
              <w:rPr>
                <w:rFonts w:cs="Times New Roman"/>
                <w:sz w:val="20"/>
                <w:szCs w:val="20"/>
              </w:rPr>
              <w:t>знавательной рефлексии как осо</w:t>
            </w:r>
            <w:r w:rsidRPr="00652979">
              <w:rPr>
                <w:rFonts w:cs="Times New Roman"/>
                <w:sz w:val="20"/>
                <w:szCs w:val="20"/>
              </w:rPr>
              <w:t>нанием совершаемых действий и мыслительных процессов, их</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lastRenderedPageBreak/>
              <w:t xml:space="preserve">результатов и оснований; использовать приёмы </w:t>
            </w:r>
            <w:r w:rsidR="00A20721" w:rsidRPr="00652979">
              <w:rPr>
                <w:rFonts w:cs="Times New Roman"/>
                <w:sz w:val="20"/>
                <w:szCs w:val="20"/>
              </w:rPr>
              <w:t xml:space="preserve">рефлексии для </w:t>
            </w:r>
            <w:r w:rsidRPr="00652979">
              <w:rPr>
                <w:rFonts w:cs="Times New Roman"/>
                <w:sz w:val="20"/>
                <w:szCs w:val="20"/>
              </w:rPr>
              <w:t>оценки ситуации, выбора верного решения;</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уметь оценивать риски</w:t>
            </w:r>
            <w:r w:rsidR="00A20721" w:rsidRPr="00652979">
              <w:rPr>
                <w:rFonts w:cs="Times New Roman"/>
                <w:sz w:val="20"/>
                <w:szCs w:val="20"/>
              </w:rPr>
              <w:t xml:space="preserve"> и своевременно принимать реше</w:t>
            </w:r>
            <w:r w:rsidRPr="00652979">
              <w:rPr>
                <w:rFonts w:cs="Times New Roman"/>
                <w:sz w:val="20"/>
                <w:szCs w:val="20"/>
              </w:rPr>
              <w:t>ния по их снижению;</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принимать мотивы и а</w:t>
            </w:r>
            <w:r w:rsidR="00A20721" w:rsidRPr="00652979">
              <w:rPr>
                <w:rFonts w:cs="Times New Roman"/>
                <w:sz w:val="20"/>
                <w:szCs w:val="20"/>
              </w:rPr>
              <w:t>ргументы других при анализе ре</w:t>
            </w:r>
            <w:r w:rsidRPr="00652979">
              <w:rPr>
                <w:rFonts w:cs="Times New Roman"/>
                <w:sz w:val="20"/>
                <w:szCs w:val="20"/>
              </w:rPr>
              <w:t>зультатов деятельности;</w:t>
            </w:r>
          </w:p>
          <w:p w:rsidR="00206E79" w:rsidRPr="00652979" w:rsidRDefault="00206E79" w:rsidP="00206E79">
            <w:pPr>
              <w:autoSpaceDE w:val="0"/>
              <w:autoSpaceDN w:val="0"/>
              <w:adjustRightInd w:val="0"/>
              <w:spacing w:after="0" w:line="240" w:lineRule="auto"/>
              <w:rPr>
                <w:rFonts w:eastAsia="SchoolBookSanPin-Italic" w:cs="Times New Roman"/>
                <w:i/>
                <w:iCs/>
                <w:sz w:val="20"/>
                <w:szCs w:val="20"/>
              </w:rPr>
            </w:pPr>
            <w:r w:rsidRPr="00652979">
              <w:rPr>
                <w:rFonts w:cs="Times New Roman"/>
                <w:sz w:val="20"/>
                <w:szCs w:val="20"/>
              </w:rPr>
              <w:t xml:space="preserve">3) </w:t>
            </w:r>
            <w:r w:rsidRPr="00652979">
              <w:rPr>
                <w:rFonts w:eastAsia="SchoolBookSanPin-Italic" w:cs="Times New Roman"/>
                <w:i/>
                <w:iCs/>
                <w:sz w:val="20"/>
                <w:szCs w:val="20"/>
              </w:rPr>
              <w:t>принятие себя и других:</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принимать себя, понимая свои недостатки и достоинства;</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принимать мотивы и а</w:t>
            </w:r>
            <w:r w:rsidR="00A20721" w:rsidRPr="00652979">
              <w:rPr>
                <w:rFonts w:cs="Times New Roman"/>
                <w:sz w:val="20"/>
                <w:szCs w:val="20"/>
              </w:rPr>
              <w:t>ргументы других при анализе ре</w:t>
            </w:r>
            <w:r w:rsidRPr="00652979">
              <w:rPr>
                <w:rFonts w:cs="Times New Roman"/>
                <w:sz w:val="20"/>
                <w:szCs w:val="20"/>
              </w:rPr>
              <w:t>зультатов деятельности;</w:t>
            </w:r>
          </w:p>
          <w:p w:rsidR="00206E79" w:rsidRPr="00652979" w:rsidRDefault="00206E79" w:rsidP="00206E79">
            <w:pPr>
              <w:autoSpaceDE w:val="0"/>
              <w:autoSpaceDN w:val="0"/>
              <w:adjustRightInd w:val="0"/>
              <w:spacing w:after="0" w:line="240" w:lineRule="auto"/>
              <w:rPr>
                <w:rFonts w:cs="Times New Roman"/>
                <w:sz w:val="20"/>
                <w:szCs w:val="20"/>
              </w:rPr>
            </w:pPr>
            <w:r w:rsidRPr="00652979">
              <w:rPr>
                <w:rFonts w:cs="Times New Roman"/>
                <w:sz w:val="20"/>
                <w:szCs w:val="20"/>
              </w:rPr>
              <w:t>— признавать своё право и право других на ошибки;</w:t>
            </w:r>
          </w:p>
          <w:p w:rsidR="002829ED" w:rsidRPr="00652979" w:rsidRDefault="00206E79" w:rsidP="00A20721">
            <w:pPr>
              <w:autoSpaceDE w:val="0"/>
              <w:autoSpaceDN w:val="0"/>
              <w:adjustRightInd w:val="0"/>
              <w:spacing w:after="0" w:line="240" w:lineRule="auto"/>
              <w:rPr>
                <w:rFonts w:cs="Times New Roman"/>
                <w:sz w:val="20"/>
                <w:szCs w:val="20"/>
              </w:rPr>
            </w:pPr>
            <w:r w:rsidRPr="00652979">
              <w:rPr>
                <w:rFonts w:cs="Times New Roman"/>
                <w:sz w:val="20"/>
                <w:szCs w:val="20"/>
              </w:rPr>
              <w:t>— развивать способность</w:t>
            </w:r>
            <w:r w:rsidR="00A20721" w:rsidRPr="00652979">
              <w:rPr>
                <w:rFonts w:cs="Times New Roman"/>
                <w:sz w:val="20"/>
                <w:szCs w:val="20"/>
              </w:rPr>
              <w:t xml:space="preserve"> понимать мир с позиции другого человека.</w:t>
            </w:r>
          </w:p>
        </w:tc>
        <w:tc>
          <w:tcPr>
            <w:tcW w:w="4643" w:type="dxa"/>
            <w:shd w:val="clear" w:color="auto" w:fill="auto"/>
          </w:tcPr>
          <w:p w:rsidR="00652979" w:rsidRDefault="00A20721" w:rsidP="0065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lastRenderedPageBreak/>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
          <w:p w:rsidR="00652979" w:rsidRDefault="00A20721" w:rsidP="0065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 xml:space="preserve">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
          <w:p w:rsidR="00652979" w:rsidRDefault="00A20721" w:rsidP="0065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 xml:space="preserve">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
          <w:p w:rsidR="00652979" w:rsidRDefault="00A20721" w:rsidP="0065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 xml:space="preserve">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
          <w:p w:rsidR="00652979" w:rsidRDefault="00A20721" w:rsidP="0065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 xml:space="preserve">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
          <w:p w:rsidR="002829ED" w:rsidRPr="00652979" w:rsidRDefault="00A20721" w:rsidP="0065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imes New Roman"/>
                <w:sz w:val="20"/>
                <w:szCs w:val="20"/>
              </w:rPr>
            </w:pPr>
            <w:r w:rsidRPr="00652979">
              <w:rPr>
                <w:rFonts w:cs="Times New Roman"/>
                <w:sz w:val="20"/>
                <w:szCs w:val="20"/>
              </w:rPr>
              <w:t>6) положительную динамику в развитии основных физи</w:t>
            </w:r>
            <w:r w:rsidR="00652979" w:rsidRPr="00652979">
              <w:rPr>
                <w:rFonts w:cs="Times New Roman"/>
                <w:sz w:val="20"/>
                <w:szCs w:val="20"/>
              </w:rPr>
              <w:t>ческих качеств (силы, быстроты)</w:t>
            </w:r>
          </w:p>
        </w:tc>
      </w:tr>
    </w:tbl>
    <w:p w:rsidR="002829ED" w:rsidRPr="006A304E" w:rsidRDefault="002829ED" w:rsidP="00282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rsidR="001A3210" w:rsidRDefault="001A3210" w:rsidP="002829ED">
      <w:pPr>
        <w:outlineLvl w:val="0"/>
        <w:rPr>
          <w:szCs w:val="24"/>
        </w:rPr>
      </w:pPr>
    </w:p>
    <w:p w:rsidR="00652979" w:rsidRDefault="00652979" w:rsidP="0065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firstLine="540"/>
        <w:jc w:val="both"/>
      </w:pPr>
    </w:p>
    <w:p w:rsidR="00652979" w:rsidRPr="002C77A0" w:rsidRDefault="00652979" w:rsidP="0065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C77A0">
        <w:rPr>
          <w:b/>
        </w:rPr>
        <w:t>2. СТРУКТУРА И СОДЕРЖАНИЕ УЧЕБНО</w:t>
      </w:r>
      <w:r>
        <w:rPr>
          <w:b/>
        </w:rPr>
        <w:t>ГО ПРЕДМЕТА</w:t>
      </w:r>
    </w:p>
    <w:p w:rsidR="00652979" w:rsidRPr="00652979" w:rsidRDefault="00652979" w:rsidP="00652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2C77A0">
        <w:rPr>
          <w:b/>
        </w:rPr>
        <w:t>2.1. Объем учебно</w:t>
      </w:r>
      <w:r>
        <w:rPr>
          <w:b/>
        </w:rPr>
        <w:t xml:space="preserve">го предмета </w:t>
      </w:r>
      <w:r w:rsidRPr="002C77A0">
        <w:rPr>
          <w:b/>
        </w:rPr>
        <w:t>и виды учебной работы</w:t>
      </w: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2552"/>
      </w:tblGrid>
      <w:tr w:rsidR="00652979" w:rsidRPr="0043034D" w:rsidTr="00B56CD3">
        <w:trPr>
          <w:trHeight w:val="460"/>
        </w:trPr>
        <w:tc>
          <w:tcPr>
            <w:tcW w:w="7904"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sz w:val="22"/>
              </w:rPr>
            </w:pPr>
            <w:r w:rsidRPr="0043034D">
              <w:rPr>
                <w:b/>
                <w:sz w:val="22"/>
              </w:rPr>
              <w:t>Вид учебной работы</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iCs/>
                <w:sz w:val="22"/>
              </w:rPr>
            </w:pPr>
            <w:r w:rsidRPr="0043034D">
              <w:rPr>
                <w:b/>
                <w:iCs/>
                <w:sz w:val="22"/>
              </w:rPr>
              <w:t>Количество часов</w:t>
            </w:r>
          </w:p>
        </w:tc>
      </w:tr>
      <w:tr w:rsidR="00652979" w:rsidRPr="0043034D" w:rsidTr="00B56CD3">
        <w:trPr>
          <w:trHeight w:val="285"/>
        </w:trPr>
        <w:tc>
          <w:tcPr>
            <w:tcW w:w="7904"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both"/>
              <w:rPr>
                <w:b/>
                <w:sz w:val="22"/>
              </w:rPr>
            </w:pPr>
            <w:r w:rsidRPr="0043034D">
              <w:rPr>
                <w:b/>
                <w:sz w:val="22"/>
              </w:rPr>
              <w:t>Максимальная учебная нагрузка (всего)</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b/>
                <w:iCs/>
                <w:sz w:val="22"/>
              </w:rPr>
            </w:pPr>
            <w:r>
              <w:rPr>
                <w:b/>
                <w:iCs/>
                <w:sz w:val="22"/>
              </w:rPr>
              <w:t>72</w:t>
            </w:r>
          </w:p>
        </w:tc>
      </w:tr>
      <w:tr w:rsidR="00652979" w:rsidRPr="0043034D" w:rsidTr="00B56CD3">
        <w:tc>
          <w:tcPr>
            <w:tcW w:w="7904"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both"/>
              <w:rPr>
                <w:sz w:val="22"/>
              </w:rPr>
            </w:pPr>
            <w:r w:rsidRPr="0043034D">
              <w:rPr>
                <w:b/>
                <w:sz w:val="22"/>
              </w:rPr>
              <w:t xml:space="preserve">Обязательная аудиторная учебная нагрузка (всего) </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b/>
                <w:iCs/>
                <w:sz w:val="22"/>
              </w:rPr>
            </w:pPr>
            <w:r>
              <w:rPr>
                <w:b/>
                <w:iCs/>
                <w:sz w:val="22"/>
              </w:rPr>
              <w:t>72</w:t>
            </w:r>
          </w:p>
        </w:tc>
      </w:tr>
      <w:tr w:rsidR="00652979" w:rsidRPr="0043034D" w:rsidTr="00B56CD3">
        <w:tc>
          <w:tcPr>
            <w:tcW w:w="7904"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both"/>
              <w:rPr>
                <w:sz w:val="22"/>
              </w:rPr>
            </w:pPr>
            <w:r>
              <w:rPr>
                <w:sz w:val="22"/>
              </w:rPr>
              <w:t>Основное содержание</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iCs/>
                <w:sz w:val="22"/>
              </w:rPr>
            </w:pPr>
          </w:p>
        </w:tc>
      </w:tr>
      <w:tr w:rsidR="00652979" w:rsidRPr="0043034D" w:rsidTr="00B56CD3">
        <w:tc>
          <w:tcPr>
            <w:tcW w:w="7904" w:type="dxa"/>
            <w:tcBorders>
              <w:top w:val="single" w:sz="6" w:space="0" w:color="000000"/>
              <w:left w:val="single" w:sz="6" w:space="0" w:color="000000"/>
              <w:bottom w:val="single" w:sz="6" w:space="0" w:color="000000"/>
              <w:right w:val="single" w:sz="6" w:space="0" w:color="000000"/>
            </w:tcBorders>
          </w:tcPr>
          <w:p w:rsidR="00652979" w:rsidRPr="00E76385" w:rsidRDefault="00652979" w:rsidP="00652979">
            <w:pPr>
              <w:spacing w:after="0" w:line="240" w:lineRule="auto"/>
              <w:jc w:val="both"/>
              <w:rPr>
                <w:sz w:val="20"/>
                <w:szCs w:val="20"/>
              </w:rPr>
            </w:pPr>
            <w:r>
              <w:rPr>
                <w:sz w:val="20"/>
                <w:szCs w:val="20"/>
              </w:rPr>
              <w:t>теоретическое обучение</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iCs/>
                <w:sz w:val="22"/>
              </w:rPr>
            </w:pPr>
            <w:r>
              <w:rPr>
                <w:iCs/>
                <w:sz w:val="22"/>
              </w:rPr>
              <w:t>-</w:t>
            </w:r>
          </w:p>
        </w:tc>
      </w:tr>
      <w:tr w:rsidR="00652979" w:rsidRPr="0043034D" w:rsidTr="00B56CD3">
        <w:tc>
          <w:tcPr>
            <w:tcW w:w="7904" w:type="dxa"/>
            <w:tcBorders>
              <w:top w:val="single" w:sz="6" w:space="0" w:color="000000"/>
              <w:left w:val="single" w:sz="6" w:space="0" w:color="000000"/>
              <w:bottom w:val="single" w:sz="6" w:space="0" w:color="000000"/>
              <w:right w:val="single" w:sz="6" w:space="0" w:color="000000"/>
            </w:tcBorders>
          </w:tcPr>
          <w:p w:rsidR="00652979" w:rsidRPr="00E76385" w:rsidRDefault="00652979" w:rsidP="00652979">
            <w:pPr>
              <w:spacing w:after="0" w:line="240" w:lineRule="auto"/>
              <w:jc w:val="both"/>
              <w:rPr>
                <w:sz w:val="20"/>
                <w:szCs w:val="20"/>
              </w:rPr>
            </w:pPr>
            <w:r>
              <w:rPr>
                <w:sz w:val="20"/>
                <w:szCs w:val="20"/>
              </w:rPr>
              <w:t xml:space="preserve">практические занятия </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iCs/>
                <w:sz w:val="22"/>
              </w:rPr>
            </w:pPr>
            <w:r>
              <w:rPr>
                <w:iCs/>
                <w:sz w:val="22"/>
              </w:rPr>
              <w:t>72</w:t>
            </w:r>
          </w:p>
        </w:tc>
      </w:tr>
      <w:tr w:rsidR="00652979" w:rsidRPr="0043034D" w:rsidTr="00B56CD3">
        <w:tc>
          <w:tcPr>
            <w:tcW w:w="7904" w:type="dxa"/>
            <w:tcBorders>
              <w:top w:val="single" w:sz="6" w:space="0" w:color="000000"/>
              <w:left w:val="single" w:sz="6" w:space="0" w:color="000000"/>
              <w:bottom w:val="single" w:sz="6" w:space="0" w:color="000000"/>
              <w:right w:val="single" w:sz="6" w:space="0" w:color="000000"/>
            </w:tcBorders>
          </w:tcPr>
          <w:p w:rsidR="00652979" w:rsidRPr="003A567E" w:rsidRDefault="00652979" w:rsidP="00652979">
            <w:pPr>
              <w:spacing w:after="0" w:line="240" w:lineRule="auto"/>
              <w:jc w:val="both"/>
              <w:rPr>
                <w:sz w:val="22"/>
              </w:rPr>
            </w:pPr>
            <w:r w:rsidRPr="003A567E">
              <w:rPr>
                <w:b/>
                <w:sz w:val="22"/>
              </w:rPr>
              <w:t>Профессионально-ориентированное содержание (содержание прикладного модуля)</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iCs/>
                <w:sz w:val="22"/>
              </w:rPr>
            </w:pPr>
          </w:p>
        </w:tc>
      </w:tr>
      <w:tr w:rsidR="00652979" w:rsidRPr="0043034D" w:rsidTr="00B56CD3">
        <w:tc>
          <w:tcPr>
            <w:tcW w:w="7904" w:type="dxa"/>
            <w:tcBorders>
              <w:top w:val="single" w:sz="6" w:space="0" w:color="000000"/>
              <w:left w:val="single" w:sz="6" w:space="0" w:color="000000"/>
              <w:bottom w:val="single" w:sz="6" w:space="0" w:color="000000"/>
              <w:right w:val="single" w:sz="6" w:space="0" w:color="000000"/>
            </w:tcBorders>
          </w:tcPr>
          <w:p w:rsidR="00652979" w:rsidRPr="00E76385" w:rsidRDefault="00652979" w:rsidP="00652979">
            <w:pPr>
              <w:spacing w:after="0" w:line="240" w:lineRule="auto"/>
              <w:jc w:val="both"/>
              <w:rPr>
                <w:sz w:val="20"/>
                <w:szCs w:val="20"/>
              </w:rPr>
            </w:pPr>
            <w:r>
              <w:rPr>
                <w:sz w:val="20"/>
                <w:szCs w:val="20"/>
              </w:rPr>
              <w:t>теоретическое обучение</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iCs/>
                <w:sz w:val="22"/>
              </w:rPr>
            </w:pPr>
          </w:p>
        </w:tc>
      </w:tr>
      <w:tr w:rsidR="00652979" w:rsidRPr="0043034D" w:rsidTr="00B56CD3">
        <w:tc>
          <w:tcPr>
            <w:tcW w:w="7904" w:type="dxa"/>
            <w:tcBorders>
              <w:top w:val="single" w:sz="6" w:space="0" w:color="000000"/>
              <w:left w:val="single" w:sz="6" w:space="0" w:color="000000"/>
              <w:bottom w:val="single" w:sz="6" w:space="0" w:color="000000"/>
              <w:right w:val="single" w:sz="6" w:space="0" w:color="000000"/>
            </w:tcBorders>
          </w:tcPr>
          <w:p w:rsidR="00652979" w:rsidRPr="00E76385" w:rsidRDefault="00652979" w:rsidP="00652979">
            <w:pPr>
              <w:spacing w:after="0" w:line="240" w:lineRule="auto"/>
              <w:jc w:val="both"/>
              <w:rPr>
                <w:sz w:val="20"/>
                <w:szCs w:val="20"/>
              </w:rPr>
            </w:pPr>
            <w:r>
              <w:rPr>
                <w:sz w:val="20"/>
                <w:szCs w:val="20"/>
              </w:rPr>
              <w:t xml:space="preserve">практические занятия </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iCs/>
                <w:sz w:val="22"/>
              </w:rPr>
            </w:pPr>
          </w:p>
        </w:tc>
      </w:tr>
      <w:tr w:rsidR="00652979" w:rsidRPr="0043034D" w:rsidTr="00B56CD3">
        <w:tc>
          <w:tcPr>
            <w:tcW w:w="7904" w:type="dxa"/>
            <w:tcBorders>
              <w:top w:val="single" w:sz="6" w:space="0" w:color="000000"/>
              <w:left w:val="single" w:sz="6" w:space="0" w:color="000000"/>
              <w:bottom w:val="single" w:sz="6" w:space="0" w:color="000000"/>
              <w:right w:val="single" w:sz="6" w:space="0" w:color="000000"/>
            </w:tcBorders>
          </w:tcPr>
          <w:p w:rsidR="00652979" w:rsidRDefault="00652979" w:rsidP="00652979">
            <w:pPr>
              <w:spacing w:after="0" w:line="240" w:lineRule="auto"/>
              <w:jc w:val="both"/>
              <w:rPr>
                <w:sz w:val="20"/>
                <w:szCs w:val="20"/>
              </w:rPr>
            </w:pPr>
            <w:r>
              <w:rPr>
                <w:b/>
                <w:iCs/>
                <w:sz w:val="22"/>
              </w:rPr>
              <w:t>Промежуточная аттестация</w:t>
            </w:r>
            <w:r w:rsidRPr="0043034D">
              <w:rPr>
                <w:iCs/>
                <w:sz w:val="22"/>
              </w:rPr>
              <w:t xml:space="preserve"> в форме дифференцированного зачета </w:t>
            </w:r>
          </w:p>
        </w:tc>
        <w:tc>
          <w:tcPr>
            <w:tcW w:w="2552" w:type="dxa"/>
            <w:tcBorders>
              <w:top w:val="single" w:sz="6" w:space="0" w:color="000000"/>
              <w:left w:val="single" w:sz="6" w:space="0" w:color="000000"/>
              <w:bottom w:val="single" w:sz="6" w:space="0" w:color="000000"/>
              <w:right w:val="single" w:sz="6" w:space="0" w:color="000000"/>
            </w:tcBorders>
          </w:tcPr>
          <w:p w:rsidR="00652979" w:rsidRPr="0043034D" w:rsidRDefault="00652979" w:rsidP="00652979">
            <w:pPr>
              <w:spacing w:after="0" w:line="240" w:lineRule="auto"/>
              <w:jc w:val="center"/>
              <w:rPr>
                <w:iCs/>
                <w:sz w:val="22"/>
              </w:rPr>
            </w:pPr>
            <w:r>
              <w:rPr>
                <w:iCs/>
                <w:sz w:val="22"/>
              </w:rPr>
              <w:t>2</w:t>
            </w:r>
          </w:p>
        </w:tc>
      </w:tr>
    </w:tbl>
    <w:p w:rsidR="002829ED" w:rsidRDefault="002829ED" w:rsidP="002829ED">
      <w:pPr>
        <w:outlineLvl w:val="0"/>
        <w:rPr>
          <w:szCs w:val="24"/>
        </w:rPr>
      </w:pPr>
    </w:p>
    <w:p w:rsidR="002829ED" w:rsidRDefault="002829ED" w:rsidP="002829ED">
      <w:pPr>
        <w:outlineLvl w:val="0"/>
        <w:rPr>
          <w:szCs w:val="24"/>
        </w:rPr>
      </w:pPr>
    </w:p>
    <w:p w:rsidR="002829ED" w:rsidRDefault="002829ED" w:rsidP="002829ED">
      <w:pPr>
        <w:outlineLvl w:val="0"/>
        <w:rPr>
          <w:szCs w:val="24"/>
        </w:rPr>
      </w:pPr>
    </w:p>
    <w:p w:rsidR="002829ED" w:rsidRDefault="002829ED" w:rsidP="002829ED">
      <w:pPr>
        <w:outlineLvl w:val="0"/>
        <w:rPr>
          <w:szCs w:val="24"/>
        </w:rPr>
      </w:pPr>
    </w:p>
    <w:p w:rsidR="002829ED" w:rsidRDefault="002829ED" w:rsidP="002829ED">
      <w:pPr>
        <w:outlineLvl w:val="0"/>
        <w:rPr>
          <w:szCs w:val="24"/>
        </w:rPr>
      </w:pPr>
    </w:p>
    <w:p w:rsidR="002829ED" w:rsidRDefault="002829ED" w:rsidP="002829ED">
      <w:pPr>
        <w:outlineLvl w:val="0"/>
        <w:rPr>
          <w:szCs w:val="24"/>
        </w:rPr>
      </w:pPr>
    </w:p>
    <w:p w:rsidR="00723E97" w:rsidRPr="00530DC6" w:rsidRDefault="00723E97" w:rsidP="00652979">
      <w:pPr>
        <w:shd w:val="clear" w:color="auto" w:fill="FFFFFF"/>
        <w:rPr>
          <w:rFonts w:cs="Times New Roman"/>
          <w:b/>
          <w:bCs/>
          <w:color w:val="000000"/>
          <w:szCs w:val="24"/>
        </w:rPr>
      </w:pPr>
    </w:p>
    <w:p w:rsidR="00723E97" w:rsidRPr="00530DC6" w:rsidRDefault="00723E97" w:rsidP="00723E97">
      <w:pPr>
        <w:shd w:val="clear" w:color="auto" w:fill="FFFFFF"/>
        <w:jc w:val="center"/>
        <w:rPr>
          <w:rFonts w:cs="Times New Roman"/>
          <w:b/>
          <w:bCs/>
          <w:color w:val="000000"/>
          <w:szCs w:val="24"/>
        </w:rPr>
      </w:pPr>
    </w:p>
    <w:p w:rsidR="00723E97" w:rsidRPr="00530DC6" w:rsidRDefault="00723E97" w:rsidP="00723E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Cs w:val="24"/>
        </w:rPr>
        <w:sectPr w:rsidR="00723E97" w:rsidRPr="00530DC6" w:rsidSect="00530DC6">
          <w:footerReference w:type="even" r:id="rId8"/>
          <w:footerReference w:type="default" r:id="rId9"/>
          <w:pgSz w:w="11906" w:h="16838"/>
          <w:pgMar w:top="1134" w:right="1134" w:bottom="1134" w:left="1134" w:header="709" w:footer="709" w:gutter="0"/>
          <w:cols w:space="720"/>
          <w:titlePg/>
          <w:docGrid w:linePitch="299"/>
        </w:sectPr>
      </w:pPr>
    </w:p>
    <w:p w:rsidR="00151F5C" w:rsidRDefault="00151F5C" w:rsidP="0082660E">
      <w:pPr>
        <w:rPr>
          <w:rFonts w:cs="Times New Roman"/>
          <w:b/>
        </w:rPr>
      </w:pPr>
      <w:r w:rsidRPr="006D2526">
        <w:rPr>
          <w:rFonts w:cs="Times New Roman"/>
          <w:b/>
        </w:rPr>
        <w:lastRenderedPageBreak/>
        <w:t>2.2.  Тематический план и содержание учебно</w:t>
      </w:r>
      <w:r w:rsidR="00E419ED">
        <w:rPr>
          <w:rFonts w:cs="Times New Roman"/>
          <w:b/>
        </w:rPr>
        <w:t xml:space="preserve">го предмета </w:t>
      </w:r>
      <w:r w:rsidR="0082660E">
        <w:rPr>
          <w:rFonts w:cs="Times New Roman"/>
          <w:b/>
        </w:rPr>
        <w:t>ОУП.</w:t>
      </w:r>
      <w:r w:rsidR="00E419ED">
        <w:rPr>
          <w:rFonts w:cs="Times New Roman"/>
          <w:b/>
        </w:rPr>
        <w:t>06</w:t>
      </w:r>
      <w:r w:rsidR="002A4566" w:rsidRPr="006D2526">
        <w:rPr>
          <w:rFonts w:cs="Times New Roman"/>
          <w:b/>
        </w:rPr>
        <w:t>Физическая культура</w:t>
      </w:r>
    </w:p>
    <w:tbl>
      <w:tblPr>
        <w:tblW w:w="14743" w:type="dxa"/>
        <w:tblInd w:w="-176" w:type="dxa"/>
        <w:tblLayout w:type="fixed"/>
        <w:tblLook w:val="04A0" w:firstRow="1" w:lastRow="0" w:firstColumn="1" w:lastColumn="0" w:noHBand="0" w:noVBand="1"/>
      </w:tblPr>
      <w:tblGrid>
        <w:gridCol w:w="1844"/>
        <w:gridCol w:w="425"/>
        <w:gridCol w:w="142"/>
        <w:gridCol w:w="8646"/>
        <w:gridCol w:w="993"/>
        <w:gridCol w:w="2693"/>
      </w:tblGrid>
      <w:tr w:rsidR="00B56CD3" w:rsidRPr="00B56CD3" w:rsidTr="00B01CB8">
        <w:tc>
          <w:tcPr>
            <w:tcW w:w="1844"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bCs/>
                <w:sz w:val="20"/>
                <w:szCs w:val="20"/>
              </w:rPr>
              <w:t>Наименование разделов и тем</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bCs/>
                <w:sz w:val="20"/>
                <w:szCs w:val="20"/>
              </w:rPr>
              <w:t>Содержание учебного материала и формы организации деятельности обучающихся</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r w:rsidRPr="00B56CD3">
              <w:rPr>
                <w:b/>
                <w:bCs/>
                <w:sz w:val="20"/>
                <w:szCs w:val="20"/>
              </w:rPr>
              <w:t>Объем</w:t>
            </w:r>
          </w:p>
          <w:p w:rsidR="00B56CD3" w:rsidRPr="00B56CD3" w:rsidRDefault="00B56CD3" w:rsidP="00800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sz w:val="20"/>
                <w:szCs w:val="20"/>
              </w:rPr>
            </w:pPr>
            <w:r w:rsidRPr="00B56CD3">
              <w:rPr>
                <w:b/>
                <w:bCs/>
                <w:sz w:val="20"/>
                <w:szCs w:val="20"/>
              </w:rPr>
              <w:t>в  часах</w:t>
            </w:r>
          </w:p>
          <w:p w:rsidR="00B56CD3" w:rsidRPr="00B56CD3" w:rsidRDefault="00B56CD3" w:rsidP="00800DB0">
            <w:pPr>
              <w:spacing w:after="0" w:line="240" w:lineRule="auto"/>
              <w:rPr>
                <w:b/>
                <w:sz w:val="20"/>
                <w:szCs w:val="20"/>
              </w:rPr>
            </w:pPr>
          </w:p>
        </w:tc>
        <w:tc>
          <w:tcPr>
            <w:tcW w:w="26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bCs/>
                <w:sz w:val="20"/>
                <w:szCs w:val="20"/>
              </w:rPr>
              <w:t>Умения и знания</w:t>
            </w:r>
          </w:p>
        </w:tc>
      </w:tr>
      <w:tr w:rsidR="00B56CD3" w:rsidRPr="00B56CD3" w:rsidTr="00B01CB8">
        <w:tc>
          <w:tcPr>
            <w:tcW w:w="1844"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bCs/>
                <w:sz w:val="20"/>
                <w:szCs w:val="20"/>
              </w:rPr>
              <w:t>Раздел 1.</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t>Теоретический раздел</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bCs/>
                <w:sz w:val="20"/>
                <w:szCs w:val="20"/>
              </w:rPr>
            </w:pPr>
            <w:r w:rsidRPr="00B56CD3">
              <w:rPr>
                <w:b/>
                <w:bCs/>
                <w:sz w:val="20"/>
                <w:szCs w:val="20"/>
              </w:rPr>
              <w:t>Тема 1.1Современное состояние физической культуры и спорта</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bCs/>
                <w:sz w:val="20"/>
                <w:szCs w:val="20"/>
              </w:rPr>
            </w:pPr>
            <w:r w:rsidRPr="00B56CD3">
              <w:rPr>
                <w:b/>
                <w:bCs/>
                <w:sz w:val="20"/>
                <w:szCs w:val="20"/>
              </w:rPr>
              <w:t>Содержание учебного материала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both"/>
              <w:rPr>
                <w:b/>
                <w:bCs/>
                <w:sz w:val="20"/>
                <w:szCs w:val="20"/>
              </w:rPr>
            </w:pPr>
            <w:r w:rsidRPr="00B56CD3">
              <w:rPr>
                <w:bCs/>
                <w:sz w:val="20"/>
                <w:szCs w:val="20"/>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w:t>
            </w:r>
          </w:p>
          <w:p w:rsidR="00B56CD3" w:rsidRPr="00B56CD3" w:rsidRDefault="00B56CD3" w:rsidP="00800DB0">
            <w:pPr>
              <w:spacing w:after="0" w:line="240" w:lineRule="auto"/>
              <w:rPr>
                <w:b/>
                <w:bCs/>
                <w:sz w:val="20"/>
                <w:szCs w:val="20"/>
              </w:rPr>
            </w:pPr>
            <w:r w:rsidRPr="00B56CD3">
              <w:rPr>
                <w:bCs/>
                <w:sz w:val="20"/>
                <w:szCs w:val="20"/>
              </w:rPr>
              <w:t>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Cs/>
                <w:sz w:val="20"/>
                <w:szCs w:val="20"/>
              </w:rPr>
              <w:t>Физическая культура как часть культуры общества и человека.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uppressAutoHyphens/>
              <w:spacing w:after="0" w:line="240" w:lineRule="auto"/>
              <w:rPr>
                <w:sz w:val="20"/>
                <w:szCs w:val="20"/>
              </w:rPr>
            </w:pPr>
            <w:r w:rsidRPr="00B56CD3">
              <w:rPr>
                <w:sz w:val="20"/>
                <w:szCs w:val="20"/>
              </w:rPr>
              <w:t xml:space="preserve">ПРб 01, </w:t>
            </w:r>
          </w:p>
          <w:p w:rsidR="00B56CD3" w:rsidRPr="00B56CD3" w:rsidRDefault="00B56CD3" w:rsidP="00800DB0">
            <w:pPr>
              <w:suppressAutoHyphens/>
              <w:spacing w:after="0" w:line="240" w:lineRule="auto"/>
              <w:rPr>
                <w:sz w:val="20"/>
                <w:szCs w:val="20"/>
              </w:rPr>
            </w:pPr>
            <w:r w:rsidRPr="00B56CD3">
              <w:rPr>
                <w:sz w:val="20"/>
                <w:szCs w:val="20"/>
              </w:rPr>
              <w:t xml:space="preserve">ЛР 02, </w:t>
            </w:r>
            <w:r w:rsidRPr="00B56CD3">
              <w:rPr>
                <w:bCs/>
                <w:sz w:val="20"/>
                <w:szCs w:val="20"/>
              </w:rPr>
              <w:t>ЛР 13,</w:t>
            </w:r>
          </w:p>
          <w:p w:rsidR="00B56CD3" w:rsidRPr="00B56CD3" w:rsidRDefault="00B56CD3" w:rsidP="00800DB0">
            <w:pPr>
              <w:suppressAutoHyphens/>
              <w:spacing w:after="0" w:line="240" w:lineRule="auto"/>
              <w:rPr>
                <w:sz w:val="20"/>
                <w:szCs w:val="20"/>
              </w:rPr>
            </w:pPr>
            <w:r w:rsidRPr="00B56CD3">
              <w:rPr>
                <w:sz w:val="20"/>
                <w:szCs w:val="20"/>
              </w:rPr>
              <w:t>МР 04, МР 05</w:t>
            </w: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2</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Cs/>
                <w:sz w:val="20"/>
                <w:szCs w:val="20"/>
              </w:rPr>
              <w:t>Роль физической культуры в общекультурном, профессиональном и социальном развитии человека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Cs/>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sz w:val="20"/>
                <w:szCs w:val="20"/>
              </w:rPr>
              <w:t>1</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3</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Cs/>
                <w:sz w:val="20"/>
                <w:szCs w:val="20"/>
              </w:rPr>
            </w:pPr>
            <w:r w:rsidRPr="00B56CD3">
              <w:rPr>
                <w:bCs/>
                <w:sz w:val="20"/>
                <w:szCs w:val="20"/>
              </w:rPr>
              <w:t>Профилактика профессиональных заболеваний средствами физической культуры в профессиональном и социальном развитии человека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uppressAutoHyphens/>
              <w:spacing w:after="0" w:line="240" w:lineRule="auto"/>
              <w:rPr>
                <w:sz w:val="20"/>
                <w:szCs w:val="20"/>
              </w:rPr>
            </w:pPr>
            <w:r w:rsidRPr="00B56CD3">
              <w:rPr>
                <w:sz w:val="20"/>
                <w:szCs w:val="20"/>
              </w:rPr>
              <w:t>ПРб 01, ПРб 02,</w:t>
            </w:r>
          </w:p>
          <w:p w:rsidR="00B56CD3" w:rsidRPr="00B56CD3" w:rsidRDefault="00B56CD3" w:rsidP="00800DB0">
            <w:pPr>
              <w:suppressAutoHyphens/>
              <w:spacing w:after="0" w:line="240" w:lineRule="auto"/>
              <w:rPr>
                <w:sz w:val="20"/>
                <w:szCs w:val="20"/>
              </w:rPr>
            </w:pPr>
            <w:r w:rsidRPr="00B56CD3">
              <w:rPr>
                <w:sz w:val="20"/>
                <w:szCs w:val="20"/>
              </w:rPr>
              <w:t xml:space="preserve">ЛР 05, ЛР 09, ЛР 11, ЛР 12, </w:t>
            </w:r>
            <w:r w:rsidRPr="00B56CD3">
              <w:rPr>
                <w:bCs/>
                <w:sz w:val="20"/>
                <w:szCs w:val="20"/>
              </w:rPr>
              <w:t>ЛР 13,</w:t>
            </w:r>
          </w:p>
          <w:p w:rsidR="00B56CD3" w:rsidRPr="00B56CD3" w:rsidRDefault="00B56CD3" w:rsidP="00800DB0">
            <w:pPr>
              <w:suppressAutoHyphens/>
              <w:spacing w:after="0" w:line="240" w:lineRule="auto"/>
              <w:rPr>
                <w:sz w:val="20"/>
                <w:szCs w:val="20"/>
              </w:rPr>
            </w:pPr>
            <w:r w:rsidRPr="00B56CD3">
              <w:rPr>
                <w:sz w:val="20"/>
                <w:szCs w:val="20"/>
              </w:rPr>
              <w:t>МР 01, МР 04, МР 09</w:t>
            </w: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bCs/>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Cs/>
                <w:sz w:val="20"/>
                <w:szCs w:val="20"/>
              </w:rPr>
            </w:pPr>
            <w:r w:rsidRPr="00B56CD3">
              <w:rPr>
                <w:bCs/>
                <w:sz w:val="20"/>
                <w:szCs w:val="20"/>
              </w:rPr>
              <w:t>Выполнить презентацию по теме «Здоровое питание».</w:t>
            </w:r>
          </w:p>
          <w:p w:rsidR="00B56CD3" w:rsidRPr="00B56CD3" w:rsidRDefault="00B56CD3" w:rsidP="00800DB0">
            <w:pPr>
              <w:spacing w:after="0" w:line="240" w:lineRule="auto"/>
              <w:rPr>
                <w:bCs/>
                <w:sz w:val="20"/>
                <w:szCs w:val="20"/>
              </w:rPr>
            </w:pPr>
            <w:r w:rsidRPr="00B56CD3">
              <w:rPr>
                <w:bCs/>
                <w:sz w:val="20"/>
                <w:szCs w:val="20"/>
              </w:rPr>
              <w:t>Выполнить дыхательные упражнения</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bCs/>
                <w:sz w:val="20"/>
                <w:szCs w:val="20"/>
              </w:rPr>
              <w:t>Раздел № 2</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iCs/>
                <w:sz w:val="20"/>
                <w:szCs w:val="20"/>
              </w:rPr>
              <w:t>Практический раздел</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8F38A2" w:rsidP="00800DB0">
            <w:pPr>
              <w:spacing w:after="0" w:line="240" w:lineRule="auto"/>
              <w:jc w:val="center"/>
              <w:rPr>
                <w:b/>
                <w:sz w:val="20"/>
                <w:szCs w:val="20"/>
              </w:rPr>
            </w:pPr>
            <w:r>
              <w:rPr>
                <w:b/>
                <w:sz w:val="20"/>
                <w:szCs w:val="20"/>
              </w:rPr>
              <w:t>32</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val="restart"/>
            <w:tcBorders>
              <w:top w:val="single" w:sz="4" w:space="0" w:color="000000"/>
              <w:left w:val="single" w:sz="4" w:space="0" w:color="000000"/>
              <w:bottom w:val="single" w:sz="4" w:space="0" w:color="000000"/>
              <w:right w:val="single" w:sz="4" w:space="0" w:color="000000"/>
            </w:tcBorders>
            <w:hideMark/>
          </w:tcPr>
          <w:p w:rsidR="00B56CD3" w:rsidRDefault="00B56CD3" w:rsidP="00800DB0">
            <w:pPr>
              <w:spacing w:after="0" w:line="240" w:lineRule="auto"/>
              <w:jc w:val="center"/>
              <w:rPr>
                <w:b/>
                <w:bCs/>
                <w:iCs/>
                <w:sz w:val="20"/>
                <w:szCs w:val="20"/>
              </w:rPr>
            </w:pPr>
            <w:r w:rsidRPr="00B56CD3">
              <w:rPr>
                <w:b/>
                <w:bCs/>
                <w:iCs/>
                <w:sz w:val="20"/>
                <w:szCs w:val="20"/>
              </w:rPr>
              <w:t>Тема 2.1 Лёгкая атлетика</w:t>
            </w: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Default="00B56CD3" w:rsidP="00800DB0">
            <w:pPr>
              <w:spacing w:after="0" w:line="240" w:lineRule="auto"/>
              <w:jc w:val="center"/>
              <w:rPr>
                <w:b/>
                <w:bCs/>
                <w:iCs/>
                <w:sz w:val="20"/>
                <w:szCs w:val="20"/>
              </w:rPr>
            </w:pPr>
          </w:p>
          <w:p w:rsidR="00B56CD3" w:rsidRPr="00B56CD3" w:rsidRDefault="00B56CD3" w:rsidP="00800DB0">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sz w:val="20"/>
                <w:szCs w:val="20"/>
              </w:rPr>
              <w:t>12</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tabs>
                <w:tab w:val="left" w:pos="379"/>
              </w:tabs>
              <w:spacing w:after="0" w:line="240" w:lineRule="auto"/>
              <w:contextualSpacing/>
              <w:jc w:val="both"/>
              <w:rPr>
                <w:sz w:val="20"/>
                <w:szCs w:val="20"/>
              </w:rPr>
            </w:pPr>
            <w:r w:rsidRPr="00B56CD3">
              <w:rPr>
                <w:sz w:val="20"/>
                <w:szCs w:val="20"/>
              </w:rPr>
              <w:t>Техника бега (кроссового бега, бега на короткие, средние и длинные дистанции), высокого и низкого старта, стартового разгона, финиширования; бега 100 м, эстафетный бег 4 *100 м, 4*400 м; бега по прямой с различной скоростью, равномерного бега на дистанцию 2 000 м (девушки) и 3 000 м (юноши)</w:t>
            </w:r>
          </w:p>
          <w:p w:rsidR="00B56CD3" w:rsidRPr="00B56CD3" w:rsidRDefault="00B56CD3" w:rsidP="00800DB0">
            <w:pPr>
              <w:tabs>
                <w:tab w:val="left" w:pos="379"/>
              </w:tabs>
              <w:spacing w:after="0" w:line="240" w:lineRule="auto"/>
              <w:contextualSpacing/>
              <w:jc w:val="both"/>
              <w:rPr>
                <w:sz w:val="20"/>
                <w:szCs w:val="20"/>
              </w:rPr>
            </w:pPr>
            <w:r w:rsidRPr="00B56CD3">
              <w:rPr>
                <w:sz w:val="20"/>
                <w:szCs w:val="20"/>
              </w:rPr>
              <w:t>Прыжки в длину с разбега способом «согнув ноги»; прыжка в высоту способами: «прогнувшись», перешагивания, «ножницы», перекидной</w:t>
            </w:r>
          </w:p>
          <w:p w:rsidR="00B56CD3" w:rsidRPr="00B56CD3" w:rsidRDefault="00B56CD3" w:rsidP="00800DB0">
            <w:pPr>
              <w:tabs>
                <w:tab w:val="left" w:pos="379"/>
                <w:tab w:val="left" w:pos="468"/>
              </w:tabs>
              <w:spacing w:after="0" w:line="240" w:lineRule="auto"/>
              <w:contextualSpacing/>
              <w:jc w:val="both"/>
              <w:rPr>
                <w:sz w:val="20"/>
                <w:szCs w:val="20"/>
              </w:rPr>
            </w:pPr>
            <w:r w:rsidRPr="00B56CD3">
              <w:rPr>
                <w:sz w:val="20"/>
                <w:szCs w:val="20"/>
              </w:rPr>
              <w:t>Метание гранаты весом 500 г (девушки) и 700 г (юноши); толкание ядра</w:t>
            </w:r>
          </w:p>
          <w:p w:rsidR="00B56CD3" w:rsidRPr="00B56CD3" w:rsidRDefault="00B56CD3" w:rsidP="00800DB0">
            <w:pPr>
              <w:tabs>
                <w:tab w:val="left" w:pos="379"/>
              </w:tabs>
              <w:spacing w:after="0" w:line="240" w:lineRule="auto"/>
              <w:contextualSpacing/>
              <w:rPr>
                <w:sz w:val="20"/>
                <w:szCs w:val="20"/>
              </w:rPr>
            </w:pPr>
            <w:r w:rsidRPr="00B56CD3">
              <w:rPr>
                <w:sz w:val="20"/>
                <w:szCs w:val="20"/>
              </w:rPr>
              <w:t>Подвижные игры и эстафеты с элементами легкой атлетики</w:t>
            </w:r>
          </w:p>
          <w:p w:rsidR="00B56CD3" w:rsidRPr="00B56CD3" w:rsidRDefault="00B56CD3" w:rsidP="00800DB0">
            <w:pPr>
              <w:spacing w:after="0" w:line="240" w:lineRule="auto"/>
              <w:rPr>
                <w:b/>
                <w:bCs/>
                <w:sz w:val="20"/>
                <w:szCs w:val="20"/>
              </w:rPr>
            </w:pPr>
            <w:r w:rsidRPr="00B56CD3">
              <w:rPr>
                <w:sz w:val="20"/>
                <w:szCs w:val="20"/>
              </w:rPr>
              <w:t>Техника безопасности на занятиях легкой атлетикой</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бега, кроссового бега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Cs/>
                <w:sz w:val="20"/>
                <w:szCs w:val="20"/>
              </w:rPr>
            </w:pPr>
            <w:r w:rsidRPr="00B56CD3">
              <w:rPr>
                <w:sz w:val="20"/>
                <w:szCs w:val="20"/>
              </w:rPr>
              <w:t xml:space="preserve">ПРб 01, </w:t>
            </w:r>
            <w:r w:rsidRPr="00B56CD3">
              <w:rPr>
                <w:bCs/>
                <w:sz w:val="20"/>
                <w:szCs w:val="20"/>
              </w:rPr>
              <w:t xml:space="preserve">ПРб 04, ПРб 05, </w:t>
            </w:r>
          </w:p>
          <w:p w:rsidR="00B56CD3" w:rsidRPr="00B56CD3" w:rsidRDefault="00B56CD3" w:rsidP="00800DB0">
            <w:pPr>
              <w:spacing w:after="0" w:line="240" w:lineRule="auto"/>
              <w:rPr>
                <w:sz w:val="20"/>
                <w:szCs w:val="20"/>
              </w:rPr>
            </w:pPr>
            <w:r w:rsidRPr="00B56CD3">
              <w:rPr>
                <w:sz w:val="20"/>
                <w:szCs w:val="20"/>
              </w:rPr>
              <w:t xml:space="preserve">ЛР 07, ЛР 10, ЛР 11, </w:t>
            </w:r>
          </w:p>
          <w:p w:rsidR="00B56CD3" w:rsidRDefault="00B56CD3" w:rsidP="00800DB0">
            <w:pPr>
              <w:spacing w:after="0" w:line="240" w:lineRule="auto"/>
              <w:rPr>
                <w:sz w:val="20"/>
                <w:szCs w:val="20"/>
              </w:rPr>
            </w:pPr>
            <w:r w:rsidRPr="00B56CD3">
              <w:rPr>
                <w:sz w:val="20"/>
                <w:szCs w:val="20"/>
              </w:rPr>
              <w:t>МР 01, МР 02, МР 07</w:t>
            </w:r>
          </w:p>
          <w:p w:rsidR="00B56CD3" w:rsidRDefault="00B56CD3" w:rsidP="00800DB0">
            <w:pPr>
              <w:spacing w:after="0" w:line="240" w:lineRule="auto"/>
              <w:rPr>
                <w:sz w:val="20"/>
                <w:szCs w:val="20"/>
              </w:rPr>
            </w:pPr>
          </w:p>
          <w:p w:rsidR="00B56CD3" w:rsidRDefault="00B56CD3" w:rsidP="00800DB0">
            <w:pPr>
              <w:spacing w:after="0" w:line="240" w:lineRule="auto"/>
              <w:rPr>
                <w:sz w:val="20"/>
                <w:szCs w:val="20"/>
              </w:rPr>
            </w:pPr>
          </w:p>
          <w:p w:rsidR="006841AA" w:rsidRDefault="006841AA" w:rsidP="00800DB0">
            <w:pPr>
              <w:spacing w:after="0" w:line="240" w:lineRule="auto"/>
              <w:rPr>
                <w:sz w:val="20"/>
                <w:szCs w:val="20"/>
              </w:rPr>
            </w:pPr>
          </w:p>
          <w:p w:rsidR="006841AA" w:rsidRDefault="006841AA" w:rsidP="00800DB0">
            <w:pPr>
              <w:spacing w:after="0" w:line="240" w:lineRule="auto"/>
              <w:rPr>
                <w:sz w:val="20"/>
                <w:szCs w:val="20"/>
              </w:rPr>
            </w:pPr>
          </w:p>
          <w:p w:rsidR="006841AA" w:rsidRDefault="006841AA" w:rsidP="00800DB0">
            <w:pPr>
              <w:spacing w:after="0" w:line="240" w:lineRule="auto"/>
              <w:rPr>
                <w:sz w:val="20"/>
                <w:szCs w:val="20"/>
              </w:rPr>
            </w:pPr>
          </w:p>
          <w:p w:rsidR="006841AA" w:rsidRDefault="006841AA" w:rsidP="00800DB0">
            <w:pPr>
              <w:spacing w:after="0" w:line="240" w:lineRule="auto"/>
              <w:rPr>
                <w:sz w:val="20"/>
                <w:szCs w:val="20"/>
              </w:rPr>
            </w:pPr>
          </w:p>
          <w:p w:rsidR="00B56CD3" w:rsidRDefault="00B56CD3" w:rsidP="00800DB0">
            <w:pPr>
              <w:spacing w:after="0" w:line="240" w:lineRule="auto"/>
              <w:rPr>
                <w:sz w:val="20"/>
                <w:szCs w:val="20"/>
              </w:rPr>
            </w:pPr>
          </w:p>
          <w:p w:rsidR="00B56CD3" w:rsidRDefault="00B56CD3" w:rsidP="00800DB0">
            <w:pPr>
              <w:spacing w:after="0" w:line="240" w:lineRule="auto"/>
              <w:rPr>
                <w:sz w:val="20"/>
                <w:szCs w:val="20"/>
              </w:rPr>
            </w:pPr>
          </w:p>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5</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бега на короткие дистанции</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6</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Техника бега на средние дистанции</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7</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Техника бега на длинные дистанции</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8</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высокого и низкого старта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9</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стартового разгона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10</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финиширования</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11</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бега 100 м</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12</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эстафетного бега 4 *100 м</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13</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Техника эстафетного бега 4*400 м</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14</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бега по прямой с различной скоростью</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15</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равномерного бега на дистанцию 2 000 м (девушки) и 3 000 м (юноши)</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Выполнить закрепление беговых действий.</w:t>
            </w:r>
          </w:p>
          <w:p w:rsidR="00B56CD3" w:rsidRPr="00B56CD3" w:rsidRDefault="00B56CD3" w:rsidP="00800DB0">
            <w:pPr>
              <w:spacing w:after="0" w:line="240" w:lineRule="auto"/>
              <w:rPr>
                <w:sz w:val="20"/>
                <w:szCs w:val="20"/>
              </w:rPr>
            </w:pPr>
            <w:r w:rsidRPr="00B56CD3">
              <w:rPr>
                <w:sz w:val="20"/>
                <w:szCs w:val="20"/>
              </w:rPr>
              <w:t>Занятия в спортивных секциях.</w:t>
            </w:r>
          </w:p>
          <w:p w:rsidR="00B56CD3" w:rsidRPr="00B56CD3" w:rsidRDefault="00B56CD3" w:rsidP="00800DB0">
            <w:pPr>
              <w:spacing w:after="0" w:line="240" w:lineRule="auto"/>
              <w:rPr>
                <w:sz w:val="20"/>
                <w:szCs w:val="20"/>
              </w:rPr>
            </w:pPr>
            <w:r w:rsidRPr="00B56CD3">
              <w:rPr>
                <w:sz w:val="20"/>
                <w:szCs w:val="20"/>
              </w:rPr>
              <w:t>Упражнения на развитие двигательных способностей.</w:t>
            </w:r>
          </w:p>
          <w:p w:rsidR="00B56CD3" w:rsidRPr="00B56CD3" w:rsidRDefault="00B56CD3" w:rsidP="00800DB0">
            <w:pPr>
              <w:spacing w:after="0" w:line="240" w:lineRule="auto"/>
              <w:rPr>
                <w:sz w:val="20"/>
                <w:szCs w:val="20"/>
              </w:rPr>
            </w:pPr>
            <w:r w:rsidRPr="00B56CD3">
              <w:rPr>
                <w:sz w:val="20"/>
                <w:szCs w:val="20"/>
              </w:rPr>
              <w:t xml:space="preserve">Изучение правил судейства по легкой атлетике. </w:t>
            </w:r>
          </w:p>
          <w:p w:rsidR="00B56CD3" w:rsidRPr="00B56CD3" w:rsidRDefault="00B56CD3" w:rsidP="00800DB0">
            <w:pPr>
              <w:spacing w:after="0" w:line="240" w:lineRule="auto"/>
              <w:rPr>
                <w:sz w:val="20"/>
                <w:szCs w:val="20"/>
              </w:rPr>
            </w:pPr>
            <w:r w:rsidRPr="00B56CD3">
              <w:rPr>
                <w:sz w:val="20"/>
                <w:szCs w:val="20"/>
              </w:rPr>
              <w:t xml:space="preserve">Выполнить упражнения на выносливость. </w:t>
            </w:r>
          </w:p>
          <w:p w:rsidR="00B56CD3" w:rsidRPr="00B56CD3" w:rsidRDefault="00B56CD3" w:rsidP="00800DB0">
            <w:pPr>
              <w:spacing w:after="0" w:line="240" w:lineRule="auto"/>
              <w:rPr>
                <w:sz w:val="20"/>
                <w:szCs w:val="20"/>
              </w:rPr>
            </w:pPr>
            <w:r w:rsidRPr="00B56CD3">
              <w:rPr>
                <w:sz w:val="20"/>
                <w:szCs w:val="20"/>
              </w:rPr>
              <w:t xml:space="preserve">Выполнить упражнения на скакалке. </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bCs/>
                <w:iCs/>
                <w:sz w:val="20"/>
                <w:szCs w:val="20"/>
              </w:rPr>
              <w:t>Тема 2.2 Основная гимнастика</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sz w:val="20"/>
                <w:szCs w:val="20"/>
              </w:rPr>
              <w:t>8</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tabs>
                <w:tab w:val="left" w:pos="409"/>
              </w:tabs>
              <w:spacing w:after="0" w:line="240" w:lineRule="auto"/>
              <w:contextualSpacing/>
              <w:jc w:val="both"/>
              <w:rPr>
                <w:iCs/>
                <w:sz w:val="20"/>
                <w:szCs w:val="20"/>
              </w:rPr>
            </w:pPr>
            <w:r w:rsidRPr="00B56CD3">
              <w:rPr>
                <w:iCs/>
                <w:sz w:val="20"/>
                <w:szCs w:val="20"/>
              </w:rPr>
              <w:t xml:space="preserve">Строевые приемы: </w:t>
            </w:r>
            <w:r w:rsidRPr="00B56CD3">
              <w:rPr>
                <w:bCs/>
                <w:sz w:val="20"/>
                <w:szCs w:val="20"/>
              </w:rPr>
              <w:t>«Становись!, Равняйсь!, Смирно!, Вольно!, Отставить!, Разойдись!»; расчеты по порядку, на первый и второй и др.;  повороты на месте: «Нале-ВО», «Напра-ВО», «Кру-ГОМ», «Пол-оборота нале-ВО!» Передвижения: в обход, по кругу, по диагонали, противоходом, змейкой</w:t>
            </w:r>
          </w:p>
          <w:p w:rsidR="00B56CD3" w:rsidRPr="00B56CD3" w:rsidRDefault="00B56CD3" w:rsidP="00800DB0">
            <w:pPr>
              <w:numPr>
                <w:ilvl w:val="0"/>
                <w:numId w:val="27"/>
              </w:numPr>
              <w:tabs>
                <w:tab w:val="left" w:pos="409"/>
              </w:tabs>
              <w:spacing w:after="0" w:line="240" w:lineRule="auto"/>
              <w:ind w:left="0"/>
              <w:contextualSpacing/>
              <w:jc w:val="both"/>
              <w:rPr>
                <w:iCs/>
                <w:sz w:val="20"/>
                <w:szCs w:val="20"/>
              </w:rPr>
            </w:pPr>
            <w:r w:rsidRPr="00B56CD3">
              <w:rPr>
                <w:bCs/>
                <w:sz w:val="20"/>
                <w:szCs w:val="20"/>
              </w:rPr>
              <w:t>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 и.т.д.»; размыкания и смыкания</w:t>
            </w:r>
          </w:p>
          <w:p w:rsidR="00B56CD3" w:rsidRPr="00B56CD3" w:rsidRDefault="00B56CD3" w:rsidP="00800DB0">
            <w:pPr>
              <w:numPr>
                <w:ilvl w:val="0"/>
                <w:numId w:val="27"/>
              </w:numPr>
              <w:tabs>
                <w:tab w:val="left" w:pos="409"/>
              </w:tabs>
              <w:spacing w:after="0" w:line="240" w:lineRule="auto"/>
              <w:ind w:left="0"/>
              <w:contextualSpacing/>
              <w:jc w:val="both"/>
              <w:rPr>
                <w:bCs/>
                <w:sz w:val="20"/>
                <w:szCs w:val="20"/>
              </w:rPr>
            </w:pPr>
            <w:r w:rsidRPr="00B56CD3">
              <w:rPr>
                <w:iCs/>
                <w:sz w:val="20"/>
                <w:szCs w:val="20"/>
              </w:rPr>
              <w:t>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и.т.п).</w:t>
            </w:r>
            <w:r w:rsidRPr="00B56CD3">
              <w:rPr>
                <w:bCs/>
                <w:iCs/>
                <w:sz w:val="20"/>
                <w:szCs w:val="20"/>
              </w:rPr>
              <w:t>Общеразвивающие упражнения</w:t>
            </w:r>
            <w:r w:rsidRPr="00B56CD3">
              <w:rPr>
                <w:bCs/>
                <w:sz w:val="20"/>
                <w:szCs w:val="20"/>
              </w:rPr>
              <w:t xml:space="preserve"> в парах</w:t>
            </w:r>
          </w:p>
          <w:p w:rsidR="00B56CD3" w:rsidRPr="00B56CD3" w:rsidRDefault="00B56CD3" w:rsidP="00800DB0">
            <w:pPr>
              <w:spacing w:after="0" w:line="240" w:lineRule="auto"/>
              <w:rPr>
                <w:b/>
                <w:bCs/>
                <w:sz w:val="20"/>
                <w:szCs w:val="20"/>
              </w:rPr>
            </w:pPr>
            <w:r w:rsidRPr="00B56CD3">
              <w:rPr>
                <w:sz w:val="20"/>
                <w:szCs w:val="20"/>
              </w:rPr>
              <w:t>Прикладные упражнения: ходьба и бег, упражнения в равновесии, перелазания, лазанье по канату в два или в три приема, поднимание и переноска груза, поднимание и переноска партнера, переползания, упражнения в метании и ловле</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16</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color w:val="000000" w:themeColor="text1"/>
                <w:sz w:val="20"/>
                <w:szCs w:val="20"/>
              </w:rPr>
              <w:t>Строевые приемы: «Становись!, Равняйсь!, Смирно!,      Вольно!, Отставить!, Разойдись!»</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ПРб 01, </w:t>
            </w:r>
            <w:r w:rsidRPr="00B56CD3">
              <w:rPr>
                <w:bCs/>
                <w:sz w:val="20"/>
                <w:szCs w:val="20"/>
              </w:rPr>
              <w:t xml:space="preserve">ПРб 05, ЛР 07, </w:t>
            </w:r>
            <w:r w:rsidRPr="00B56CD3">
              <w:rPr>
                <w:sz w:val="20"/>
                <w:szCs w:val="20"/>
              </w:rPr>
              <w:t xml:space="preserve">ЛР 10, </w:t>
            </w:r>
          </w:p>
          <w:p w:rsidR="00B56CD3" w:rsidRPr="00B56CD3" w:rsidRDefault="00B56CD3" w:rsidP="00800DB0">
            <w:pPr>
              <w:spacing w:after="0" w:line="240" w:lineRule="auto"/>
              <w:rPr>
                <w:sz w:val="20"/>
                <w:szCs w:val="20"/>
              </w:rPr>
            </w:pPr>
            <w:r w:rsidRPr="00B56CD3">
              <w:rPr>
                <w:sz w:val="20"/>
                <w:szCs w:val="20"/>
              </w:rPr>
              <w:t xml:space="preserve">ЛР 11, </w:t>
            </w:r>
          </w:p>
          <w:p w:rsidR="00B56CD3" w:rsidRPr="00B56CD3" w:rsidRDefault="00B56CD3" w:rsidP="00800DB0">
            <w:pPr>
              <w:spacing w:after="0" w:line="240" w:lineRule="auto"/>
              <w:rPr>
                <w:sz w:val="20"/>
                <w:szCs w:val="20"/>
              </w:rPr>
            </w:pPr>
            <w:r w:rsidRPr="00B56CD3">
              <w:rPr>
                <w:sz w:val="20"/>
                <w:szCs w:val="20"/>
              </w:rPr>
              <w:t>МР 01, МР 02, МР 07</w:t>
            </w: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17</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color w:val="000000" w:themeColor="text1"/>
                <w:sz w:val="20"/>
                <w:szCs w:val="20"/>
              </w:rPr>
              <w:t>Расчеты по порядку, на первый и второй и др</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18</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color w:val="000000" w:themeColor="text1"/>
                <w:sz w:val="20"/>
                <w:szCs w:val="20"/>
              </w:rPr>
              <w:t>Повороты на месте: «Нале-ВО», «Напра-ВО», «Кру-ГОМ», «Пол-оборота нале-ВО!»</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19</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color w:val="000000" w:themeColor="text1"/>
                <w:sz w:val="20"/>
                <w:szCs w:val="20"/>
              </w:rPr>
              <w:t>Передвижения: в обход, по кругу, по диагонали, противоходом, змейкой.</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20</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color w:val="000000" w:themeColor="text1"/>
                <w:sz w:val="20"/>
                <w:szCs w:val="20"/>
              </w:rPr>
              <w:t>Построения и перестроения: построение в шеренгу, колону; перестроения из одной шеренги в две, из одной шеренги в три, «из шеренги уступом»</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21</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color w:val="000000" w:themeColor="text1"/>
                <w:sz w:val="20"/>
                <w:szCs w:val="20"/>
              </w:rPr>
              <w:t>Построения и перестроения: «Поворотом в движении из колонны по одному в колонну по 2,3 и.т.д.»</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22</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color w:val="000000" w:themeColor="text1"/>
                <w:sz w:val="20"/>
                <w:szCs w:val="20"/>
              </w:rPr>
              <w:t>Общеразвивающие упражнения без предмета и с предметом.</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425"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23</w:t>
            </w:r>
          </w:p>
        </w:tc>
        <w:tc>
          <w:tcPr>
            <w:tcW w:w="8788"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color w:val="000000" w:themeColor="text1"/>
                <w:sz w:val="20"/>
                <w:szCs w:val="20"/>
              </w:rPr>
              <w:t>Прикладные упражнения: ходьба и бег, упражнения в равновесии, перелазания</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C11834" w:rsidP="00800DB0">
            <w:pPr>
              <w:spacing w:after="0" w:line="240" w:lineRule="auto"/>
              <w:jc w:val="center"/>
              <w:rPr>
                <w:sz w:val="20"/>
                <w:szCs w:val="20"/>
              </w:rPr>
            </w:pPr>
            <w:r>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color w:val="000000" w:themeColor="text1"/>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Занятия в спортивных секциях.</w:t>
            </w:r>
          </w:p>
          <w:p w:rsidR="00B56CD3" w:rsidRPr="00B56CD3" w:rsidRDefault="00B56CD3" w:rsidP="00800DB0">
            <w:pPr>
              <w:spacing w:after="0" w:line="240" w:lineRule="auto"/>
              <w:rPr>
                <w:sz w:val="20"/>
                <w:szCs w:val="20"/>
              </w:rPr>
            </w:pPr>
            <w:r w:rsidRPr="00B56CD3">
              <w:rPr>
                <w:sz w:val="20"/>
                <w:szCs w:val="20"/>
              </w:rPr>
              <w:t>Упражнения на развитие двигательных способностей.</w:t>
            </w:r>
          </w:p>
          <w:p w:rsidR="00B56CD3" w:rsidRPr="00B56CD3" w:rsidRDefault="00B56CD3" w:rsidP="00800DB0">
            <w:pPr>
              <w:spacing w:after="0" w:line="240" w:lineRule="auto"/>
              <w:rPr>
                <w:sz w:val="20"/>
                <w:szCs w:val="20"/>
              </w:rPr>
            </w:pPr>
            <w:r w:rsidRPr="00B56CD3">
              <w:rPr>
                <w:sz w:val="20"/>
                <w:szCs w:val="20"/>
              </w:rPr>
              <w:t>Выполнить упражнения на скакалке.</w:t>
            </w:r>
          </w:p>
          <w:p w:rsidR="00B56CD3" w:rsidRPr="00B56CD3" w:rsidRDefault="00B56CD3" w:rsidP="00800DB0">
            <w:pPr>
              <w:spacing w:after="0" w:line="240" w:lineRule="auto"/>
              <w:rPr>
                <w:color w:val="000000" w:themeColor="text1"/>
                <w:sz w:val="20"/>
                <w:szCs w:val="20"/>
              </w:rPr>
            </w:pPr>
            <w:r w:rsidRPr="00B56CD3">
              <w:rPr>
                <w:sz w:val="20"/>
                <w:szCs w:val="20"/>
              </w:rPr>
              <w:t>Выполнить упражнения на дыхание</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bCs/>
                <w:iCs/>
                <w:sz w:val="20"/>
                <w:szCs w:val="20"/>
              </w:rPr>
              <w:t xml:space="preserve">Тема 2.3 </w:t>
            </w:r>
            <w:r w:rsidRPr="00B56CD3">
              <w:rPr>
                <w:b/>
                <w:bCs/>
                <w:iCs/>
                <w:sz w:val="20"/>
                <w:szCs w:val="20"/>
              </w:rPr>
              <w:lastRenderedPageBreak/>
              <w:t>А</w:t>
            </w:r>
            <w:r w:rsidRPr="00B56CD3">
              <w:rPr>
                <w:b/>
                <w:bCs/>
                <w:sz w:val="20"/>
                <w:szCs w:val="20"/>
              </w:rPr>
              <w:t>тлетическая гимнастика</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sz w:val="20"/>
                <w:szCs w:val="20"/>
              </w:rPr>
              <w:t>8</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tabs>
                <w:tab w:val="left" w:pos="364"/>
              </w:tabs>
              <w:spacing w:after="0" w:line="240" w:lineRule="auto"/>
              <w:contextualSpacing/>
              <w:jc w:val="both"/>
              <w:rPr>
                <w:sz w:val="20"/>
                <w:szCs w:val="20"/>
              </w:rPr>
            </w:pPr>
            <w:r w:rsidRPr="00B56CD3">
              <w:rPr>
                <w:sz w:val="20"/>
                <w:szCs w:val="20"/>
              </w:rPr>
              <w:t>Упражнения с отягощениями и сопротивлениями для различных мышечных групп</w:t>
            </w:r>
          </w:p>
          <w:p w:rsidR="00B56CD3" w:rsidRPr="00B56CD3" w:rsidRDefault="00B56CD3" w:rsidP="00800DB0">
            <w:pPr>
              <w:tabs>
                <w:tab w:val="left" w:pos="364"/>
              </w:tabs>
              <w:spacing w:after="0" w:line="240" w:lineRule="auto"/>
              <w:contextualSpacing/>
              <w:jc w:val="both"/>
              <w:rPr>
                <w:sz w:val="20"/>
                <w:szCs w:val="20"/>
              </w:rPr>
            </w:pPr>
            <w:r w:rsidRPr="00B56CD3">
              <w:rPr>
                <w:sz w:val="20"/>
                <w:szCs w:val="20"/>
              </w:rPr>
              <w:t>Упражнения для снижения жирового и увеличение мышечного компонентов тела</w:t>
            </w:r>
          </w:p>
          <w:p w:rsidR="00B56CD3" w:rsidRPr="00B56CD3" w:rsidRDefault="00B56CD3" w:rsidP="00800DB0">
            <w:pPr>
              <w:spacing w:after="0" w:line="240" w:lineRule="auto"/>
              <w:rPr>
                <w:b/>
                <w:bCs/>
                <w:sz w:val="20"/>
                <w:szCs w:val="20"/>
              </w:rPr>
            </w:pPr>
            <w:r w:rsidRPr="00B56CD3">
              <w:rPr>
                <w:sz w:val="20"/>
                <w:szCs w:val="20"/>
              </w:rPr>
              <w:t>Комплексы упражнений для рук и плечевого пояса, мышц спины и пресса, мышц ног с использованием собственного веса, со свободными весами (с гантелями, гирями, штангами, фитнесс оборудованием), на силовых тренажерах и кардиотренажерах</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B56CD3" w:rsidRPr="00B56CD3" w:rsidRDefault="00D224F5" w:rsidP="00800DB0">
            <w:pPr>
              <w:spacing w:after="0" w:line="240" w:lineRule="auto"/>
              <w:jc w:val="both"/>
              <w:rPr>
                <w:sz w:val="20"/>
                <w:szCs w:val="20"/>
              </w:rPr>
            </w:pPr>
            <w:r>
              <w:rPr>
                <w:sz w:val="20"/>
                <w:szCs w:val="20"/>
              </w:rPr>
              <w:t>24</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tabs>
                <w:tab w:val="left" w:pos="364"/>
              </w:tabs>
              <w:spacing w:after="0" w:line="240" w:lineRule="auto"/>
              <w:jc w:val="both"/>
              <w:rPr>
                <w:sz w:val="20"/>
                <w:szCs w:val="20"/>
              </w:rPr>
            </w:pPr>
            <w:r w:rsidRPr="00B56CD3">
              <w:rPr>
                <w:color w:val="000000" w:themeColor="text1"/>
                <w:sz w:val="20"/>
                <w:szCs w:val="20"/>
              </w:rPr>
              <w:t>Упражнения с отягощениями и сопротивлениями для различных мышечных групп</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ПРб 01, </w:t>
            </w:r>
            <w:r w:rsidRPr="00B56CD3">
              <w:rPr>
                <w:bCs/>
                <w:sz w:val="20"/>
                <w:szCs w:val="20"/>
              </w:rPr>
              <w:t>ПРб 04, ПРб 05,</w:t>
            </w:r>
          </w:p>
          <w:p w:rsidR="00B56CD3" w:rsidRPr="00B56CD3" w:rsidRDefault="00B56CD3" w:rsidP="00800DB0">
            <w:pPr>
              <w:spacing w:after="0" w:line="240" w:lineRule="auto"/>
              <w:rPr>
                <w:bCs/>
                <w:sz w:val="20"/>
                <w:szCs w:val="20"/>
              </w:rPr>
            </w:pPr>
            <w:r w:rsidRPr="00B56CD3">
              <w:rPr>
                <w:bCs/>
                <w:sz w:val="20"/>
                <w:szCs w:val="20"/>
              </w:rPr>
              <w:t xml:space="preserve">ЛР 07, ЛР 10, ЛР 11, </w:t>
            </w:r>
          </w:p>
          <w:p w:rsidR="00B56CD3" w:rsidRPr="00B56CD3" w:rsidRDefault="00B56CD3" w:rsidP="00800DB0">
            <w:pPr>
              <w:spacing w:after="0" w:line="240" w:lineRule="auto"/>
              <w:rPr>
                <w:bCs/>
                <w:sz w:val="20"/>
                <w:szCs w:val="20"/>
              </w:rPr>
            </w:pPr>
            <w:r w:rsidRPr="00B56CD3">
              <w:rPr>
                <w:bCs/>
                <w:sz w:val="20"/>
                <w:szCs w:val="20"/>
              </w:rPr>
              <w:t>МР 01, МР 02, МР 07</w:t>
            </w: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B56CD3" w:rsidRPr="00B56CD3" w:rsidRDefault="00D224F5" w:rsidP="00800DB0">
            <w:pPr>
              <w:spacing w:after="0" w:line="240" w:lineRule="auto"/>
              <w:jc w:val="center"/>
              <w:rPr>
                <w:sz w:val="20"/>
                <w:szCs w:val="20"/>
              </w:rPr>
            </w:pPr>
            <w:r>
              <w:rPr>
                <w:sz w:val="20"/>
                <w:szCs w:val="20"/>
              </w:rPr>
              <w:t>25</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tabs>
                <w:tab w:val="left" w:pos="364"/>
              </w:tabs>
              <w:spacing w:after="0" w:line="240" w:lineRule="auto"/>
              <w:jc w:val="both"/>
              <w:rPr>
                <w:sz w:val="20"/>
                <w:szCs w:val="20"/>
              </w:rPr>
            </w:pPr>
            <w:r w:rsidRPr="00B56CD3">
              <w:rPr>
                <w:color w:val="000000" w:themeColor="text1"/>
                <w:sz w:val="20"/>
                <w:szCs w:val="20"/>
              </w:rPr>
              <w:t>Упражнения для снижения жирового и увеличение мышечного компонентов тела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Cs/>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B56CD3" w:rsidRPr="00B56CD3" w:rsidRDefault="00D224F5" w:rsidP="00800DB0">
            <w:pPr>
              <w:spacing w:after="0" w:line="240" w:lineRule="auto"/>
              <w:jc w:val="center"/>
              <w:rPr>
                <w:sz w:val="20"/>
                <w:szCs w:val="20"/>
              </w:rPr>
            </w:pPr>
            <w:r>
              <w:rPr>
                <w:sz w:val="20"/>
                <w:szCs w:val="20"/>
              </w:rPr>
              <w:t>26</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color w:val="000000" w:themeColor="text1"/>
                <w:sz w:val="20"/>
                <w:szCs w:val="20"/>
              </w:rPr>
              <w:t>Комплексы упражнений для рук и плечевого пояса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Cs/>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B56CD3" w:rsidRPr="00B56CD3" w:rsidRDefault="00D224F5" w:rsidP="00800DB0">
            <w:pPr>
              <w:spacing w:after="0" w:line="240" w:lineRule="auto"/>
              <w:jc w:val="center"/>
              <w:rPr>
                <w:sz w:val="20"/>
                <w:szCs w:val="20"/>
              </w:rPr>
            </w:pPr>
            <w:r>
              <w:rPr>
                <w:sz w:val="20"/>
                <w:szCs w:val="20"/>
              </w:rPr>
              <w:t>27</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Комплексы упражнений для </w:t>
            </w:r>
            <w:r w:rsidRPr="00B56CD3">
              <w:rPr>
                <w:color w:val="000000" w:themeColor="text1"/>
                <w:sz w:val="20"/>
                <w:szCs w:val="20"/>
              </w:rPr>
              <w:t>мышц спины.</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Cs/>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B56CD3" w:rsidRPr="00B56CD3" w:rsidRDefault="00D224F5" w:rsidP="00800DB0">
            <w:pPr>
              <w:spacing w:after="0" w:line="240" w:lineRule="auto"/>
              <w:jc w:val="center"/>
              <w:rPr>
                <w:sz w:val="20"/>
                <w:szCs w:val="20"/>
              </w:rPr>
            </w:pPr>
            <w:r>
              <w:rPr>
                <w:sz w:val="20"/>
                <w:szCs w:val="20"/>
              </w:rPr>
              <w:t>28</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Комплексы упражнений для </w:t>
            </w:r>
            <w:r w:rsidRPr="00B56CD3">
              <w:rPr>
                <w:color w:val="000000" w:themeColor="text1"/>
                <w:sz w:val="20"/>
                <w:szCs w:val="20"/>
              </w:rPr>
              <w:t>мышц ног с использованием собственного веса.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Cs/>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B56CD3" w:rsidRPr="00B56CD3" w:rsidRDefault="00D224F5" w:rsidP="00800DB0">
            <w:pPr>
              <w:spacing w:after="0" w:line="240" w:lineRule="auto"/>
              <w:jc w:val="center"/>
              <w:rPr>
                <w:sz w:val="20"/>
                <w:szCs w:val="20"/>
              </w:rPr>
            </w:pPr>
            <w:r>
              <w:rPr>
                <w:sz w:val="20"/>
                <w:szCs w:val="20"/>
              </w:rPr>
              <w:t>29</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Комплекс упражнений </w:t>
            </w:r>
            <w:r w:rsidRPr="00B56CD3">
              <w:rPr>
                <w:color w:val="000000" w:themeColor="text1"/>
                <w:sz w:val="20"/>
                <w:szCs w:val="20"/>
              </w:rPr>
              <w:t>со свободными весами (с гантелями, гирями, штангами)</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Cs/>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B56CD3" w:rsidRPr="00B56CD3" w:rsidRDefault="00D224F5" w:rsidP="00800DB0">
            <w:pPr>
              <w:spacing w:after="0" w:line="240" w:lineRule="auto"/>
              <w:jc w:val="center"/>
              <w:rPr>
                <w:sz w:val="20"/>
                <w:szCs w:val="20"/>
              </w:rPr>
            </w:pPr>
            <w:r>
              <w:rPr>
                <w:sz w:val="20"/>
                <w:szCs w:val="20"/>
              </w:rPr>
              <w:t>30</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Комплекс упражнений на силовых тренажерах</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Cs/>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B56CD3" w:rsidRPr="00B56CD3" w:rsidRDefault="00D224F5" w:rsidP="00800DB0">
            <w:pPr>
              <w:spacing w:after="0" w:line="240" w:lineRule="auto"/>
              <w:jc w:val="center"/>
              <w:rPr>
                <w:sz w:val="20"/>
                <w:szCs w:val="20"/>
              </w:rPr>
            </w:pPr>
            <w:r>
              <w:rPr>
                <w:sz w:val="20"/>
                <w:szCs w:val="20"/>
              </w:rPr>
              <w:t>31</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Комплекс упражнений мышц пресса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Cs/>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32</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C23628" w:rsidRDefault="00B56CD3" w:rsidP="00800DB0">
            <w:pPr>
              <w:shd w:val="clear" w:color="auto" w:fill="FFFFFF"/>
              <w:spacing w:after="0" w:line="240" w:lineRule="auto"/>
              <w:rPr>
                <w:color w:val="1A1A1A"/>
                <w:sz w:val="20"/>
                <w:szCs w:val="20"/>
              </w:rPr>
            </w:pPr>
            <w:r w:rsidRPr="00B56CD3">
              <w:rPr>
                <w:sz w:val="20"/>
                <w:szCs w:val="20"/>
              </w:rPr>
              <w:t xml:space="preserve">Освоение </w:t>
            </w:r>
            <w:r w:rsidRPr="00B56CD3">
              <w:rPr>
                <w:iCs/>
                <w:sz w:val="20"/>
                <w:szCs w:val="20"/>
              </w:rPr>
              <w:t>упражнений современных оздоровительных систем физического воспитания</w:t>
            </w:r>
            <w:r w:rsidR="00C23628" w:rsidRPr="00A21145">
              <w:rPr>
                <w:color w:val="1A1A1A"/>
                <w:sz w:val="20"/>
                <w:szCs w:val="20"/>
              </w:rPr>
              <w:t>с учётом специфики будущей профессиональной деятельности</w:t>
            </w:r>
            <w:r w:rsidRPr="00B56CD3">
              <w:rPr>
                <w:rFonts w:eastAsia="Calibri"/>
                <w:sz w:val="20"/>
                <w:szCs w:val="20"/>
                <w:lang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ПРб 01, </w:t>
            </w:r>
            <w:r w:rsidRPr="00B56CD3">
              <w:rPr>
                <w:bCs/>
                <w:sz w:val="20"/>
                <w:szCs w:val="20"/>
              </w:rPr>
              <w:t>ПРб 04, ПРб 05,</w:t>
            </w:r>
          </w:p>
          <w:p w:rsidR="00B56CD3" w:rsidRPr="00B56CD3" w:rsidRDefault="00B56CD3" w:rsidP="00800DB0">
            <w:pPr>
              <w:spacing w:after="0" w:line="240" w:lineRule="auto"/>
              <w:rPr>
                <w:bCs/>
                <w:sz w:val="20"/>
                <w:szCs w:val="20"/>
              </w:rPr>
            </w:pPr>
            <w:r w:rsidRPr="00B56CD3">
              <w:rPr>
                <w:bCs/>
                <w:sz w:val="20"/>
                <w:szCs w:val="20"/>
              </w:rPr>
              <w:t xml:space="preserve">ЛР 07, ЛР 10, ЛР 11, </w:t>
            </w:r>
          </w:p>
          <w:p w:rsidR="00B56CD3" w:rsidRPr="00B56CD3" w:rsidRDefault="00B56CD3" w:rsidP="00800DB0">
            <w:pPr>
              <w:spacing w:after="0" w:line="240" w:lineRule="auto"/>
              <w:rPr>
                <w:b/>
                <w:sz w:val="20"/>
                <w:szCs w:val="20"/>
              </w:rPr>
            </w:pPr>
            <w:r w:rsidRPr="00B56CD3">
              <w:rPr>
                <w:bCs/>
                <w:sz w:val="20"/>
                <w:szCs w:val="20"/>
              </w:rPr>
              <w:t>МР 01, МР 02, МР 07</w:t>
            </w: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33</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C23628" w:rsidRDefault="00B56CD3" w:rsidP="00800DB0">
            <w:pPr>
              <w:shd w:val="clear" w:color="auto" w:fill="FFFFFF"/>
              <w:spacing w:after="0" w:line="240" w:lineRule="auto"/>
              <w:rPr>
                <w:color w:val="1A1A1A"/>
                <w:sz w:val="20"/>
                <w:szCs w:val="20"/>
              </w:rPr>
            </w:pPr>
            <w:r w:rsidRPr="00B56CD3">
              <w:rPr>
                <w:sz w:val="20"/>
                <w:szCs w:val="20"/>
              </w:rPr>
              <w:t xml:space="preserve">Освоение </w:t>
            </w:r>
            <w:r w:rsidRPr="00B56CD3">
              <w:rPr>
                <w:iCs/>
                <w:sz w:val="20"/>
                <w:szCs w:val="20"/>
              </w:rPr>
              <w:t xml:space="preserve">упражнений </w:t>
            </w:r>
            <w:r w:rsidRPr="00B56CD3">
              <w:rPr>
                <w:bCs/>
                <w:iCs/>
                <w:sz w:val="20"/>
                <w:szCs w:val="20"/>
              </w:rPr>
              <w:t>профилактику заболеваний, связанных с учебной и производственной деятельностью</w:t>
            </w:r>
            <w:r w:rsidR="00C23628"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Занятия в спортивных секциях. </w:t>
            </w:r>
          </w:p>
          <w:p w:rsidR="00B56CD3" w:rsidRPr="00B56CD3" w:rsidRDefault="00B56CD3" w:rsidP="00800DB0">
            <w:pPr>
              <w:spacing w:after="0" w:line="240" w:lineRule="auto"/>
              <w:rPr>
                <w:sz w:val="20"/>
                <w:szCs w:val="20"/>
              </w:rPr>
            </w:pPr>
            <w:r w:rsidRPr="00B56CD3">
              <w:rPr>
                <w:sz w:val="20"/>
                <w:szCs w:val="20"/>
              </w:rPr>
              <w:t xml:space="preserve">Упражнения на развитие двигательных способностей. Выполнить упражнения на скакалке. </w:t>
            </w:r>
          </w:p>
          <w:p w:rsidR="00B56CD3" w:rsidRPr="00B56CD3" w:rsidRDefault="00B56CD3" w:rsidP="00800DB0">
            <w:pPr>
              <w:spacing w:after="0" w:line="240" w:lineRule="auto"/>
              <w:rPr>
                <w:sz w:val="20"/>
                <w:szCs w:val="20"/>
              </w:rPr>
            </w:pPr>
            <w:r w:rsidRPr="00B56CD3">
              <w:rPr>
                <w:sz w:val="20"/>
                <w:szCs w:val="20"/>
              </w:rPr>
              <w:t>Выполнить упражнения на дыхание.</w:t>
            </w:r>
          </w:p>
          <w:p w:rsidR="00B56CD3" w:rsidRPr="00B56CD3" w:rsidRDefault="00B56CD3" w:rsidP="00800DB0">
            <w:pPr>
              <w:spacing w:after="0" w:line="240" w:lineRule="auto"/>
              <w:rPr>
                <w:sz w:val="20"/>
                <w:szCs w:val="20"/>
              </w:rPr>
            </w:pPr>
            <w:r w:rsidRPr="00B56CD3">
              <w:rPr>
                <w:sz w:val="20"/>
                <w:szCs w:val="20"/>
              </w:rPr>
              <w:t>Выполнить упражнения на развитие мышц рук.</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val="restart"/>
            <w:tcBorders>
              <w:top w:val="single" w:sz="4" w:space="0" w:color="000000"/>
              <w:left w:val="single" w:sz="4" w:space="0" w:color="000000"/>
              <w:bottom w:val="single" w:sz="4" w:space="0" w:color="000000"/>
              <w:right w:val="single" w:sz="4" w:space="0" w:color="000000"/>
            </w:tcBorders>
            <w:hideMark/>
          </w:tcPr>
          <w:p w:rsidR="00B56CD3" w:rsidRDefault="00B56CD3" w:rsidP="00800DB0">
            <w:pPr>
              <w:spacing w:after="0" w:line="240" w:lineRule="auto"/>
              <w:jc w:val="center"/>
              <w:rPr>
                <w:b/>
                <w:bCs/>
                <w:sz w:val="20"/>
                <w:szCs w:val="20"/>
              </w:rPr>
            </w:pPr>
            <w:r w:rsidRPr="00B56CD3">
              <w:rPr>
                <w:b/>
                <w:bCs/>
                <w:sz w:val="20"/>
                <w:szCs w:val="20"/>
              </w:rPr>
              <w:t>Тема 2.4 Баскетбол</w:t>
            </w: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5A3DE2" w:rsidRDefault="005A3DE2" w:rsidP="00800DB0">
            <w:pPr>
              <w:spacing w:after="0" w:line="240" w:lineRule="auto"/>
              <w:jc w:val="center"/>
              <w:rPr>
                <w:b/>
                <w:bCs/>
                <w:sz w:val="20"/>
                <w:szCs w:val="20"/>
              </w:rPr>
            </w:pPr>
          </w:p>
          <w:p w:rsidR="005A3DE2" w:rsidRDefault="005A3DE2"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Pr="00B56CD3" w:rsidRDefault="00D224F5" w:rsidP="00800DB0">
            <w:pPr>
              <w:spacing w:after="0" w:line="240" w:lineRule="auto"/>
              <w:jc w:val="center"/>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sz w:val="20"/>
                <w:szCs w:val="20"/>
              </w:rPr>
              <w:t>18</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numPr>
                <w:ilvl w:val="0"/>
                <w:numId w:val="28"/>
              </w:numPr>
              <w:tabs>
                <w:tab w:val="left" w:pos="43"/>
                <w:tab w:val="left" w:pos="439"/>
              </w:tabs>
              <w:spacing w:after="0" w:line="240" w:lineRule="auto"/>
              <w:ind w:left="0"/>
              <w:contextualSpacing/>
              <w:jc w:val="both"/>
              <w:rPr>
                <w:sz w:val="20"/>
                <w:szCs w:val="20"/>
              </w:rPr>
            </w:pPr>
            <w:r w:rsidRPr="00B56CD3">
              <w:rPr>
                <w:sz w:val="20"/>
                <w:szCs w:val="20"/>
              </w:rPr>
              <w:t>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p w:rsidR="00B56CD3" w:rsidRPr="00B56CD3" w:rsidRDefault="00B56CD3" w:rsidP="00800DB0">
            <w:pPr>
              <w:numPr>
                <w:ilvl w:val="0"/>
                <w:numId w:val="28"/>
              </w:numPr>
              <w:tabs>
                <w:tab w:val="left" w:pos="43"/>
                <w:tab w:val="left" w:pos="439"/>
              </w:tabs>
              <w:spacing w:after="0" w:line="240" w:lineRule="auto"/>
              <w:ind w:left="0"/>
              <w:contextualSpacing/>
              <w:jc w:val="both"/>
              <w:rPr>
                <w:sz w:val="20"/>
                <w:szCs w:val="20"/>
              </w:rPr>
            </w:pPr>
            <w:r w:rsidRPr="00B56CD3">
              <w:rPr>
                <w:sz w:val="20"/>
                <w:szCs w:val="20"/>
              </w:rPr>
              <w:t>Тактика игры в баскетбол: тактика защиты, тактика нападения.</w:t>
            </w:r>
          </w:p>
          <w:p w:rsidR="00B56CD3" w:rsidRPr="00B56CD3" w:rsidRDefault="00B56CD3" w:rsidP="00800DB0">
            <w:pPr>
              <w:numPr>
                <w:ilvl w:val="0"/>
                <w:numId w:val="28"/>
              </w:numPr>
              <w:tabs>
                <w:tab w:val="left" w:pos="43"/>
                <w:tab w:val="left" w:pos="439"/>
              </w:tabs>
              <w:spacing w:after="0" w:line="240" w:lineRule="auto"/>
              <w:ind w:left="0"/>
              <w:contextualSpacing/>
              <w:rPr>
                <w:b/>
                <w:sz w:val="20"/>
                <w:szCs w:val="20"/>
              </w:rPr>
            </w:pPr>
            <w:r w:rsidRPr="00B56CD3">
              <w:rPr>
                <w:sz w:val="20"/>
                <w:szCs w:val="20"/>
              </w:rPr>
              <w:t>Правила игры. Игра по упрощенным правилам на площадках разных размеров. Игра по правилам</w:t>
            </w:r>
          </w:p>
          <w:p w:rsidR="00B56CD3" w:rsidRPr="00B56CD3" w:rsidRDefault="00B56CD3" w:rsidP="00800DB0">
            <w:pPr>
              <w:numPr>
                <w:ilvl w:val="0"/>
                <w:numId w:val="28"/>
              </w:numPr>
              <w:tabs>
                <w:tab w:val="left" w:pos="43"/>
                <w:tab w:val="left" w:pos="439"/>
              </w:tabs>
              <w:spacing w:after="0" w:line="240" w:lineRule="auto"/>
              <w:ind w:left="0"/>
              <w:contextualSpacing/>
              <w:rPr>
                <w:b/>
                <w:sz w:val="20"/>
                <w:szCs w:val="20"/>
              </w:rPr>
            </w:pPr>
            <w:r w:rsidRPr="00B56CD3">
              <w:rPr>
                <w:sz w:val="20"/>
                <w:szCs w:val="20"/>
              </w:rPr>
              <w:t>Подвижные игры и эстафеты с элементами баскетбола</w:t>
            </w:r>
          </w:p>
          <w:p w:rsidR="00B56CD3" w:rsidRPr="00B56CD3" w:rsidRDefault="00B56CD3" w:rsidP="00800DB0">
            <w:pPr>
              <w:spacing w:after="0" w:line="240" w:lineRule="auto"/>
              <w:rPr>
                <w:b/>
                <w:bCs/>
                <w:sz w:val="20"/>
                <w:szCs w:val="20"/>
              </w:rPr>
            </w:pPr>
            <w:r w:rsidRPr="00B56CD3">
              <w:rPr>
                <w:sz w:val="20"/>
                <w:szCs w:val="20"/>
              </w:rPr>
              <w:t>Техника безопасности на занятиях баскетболом</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35</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выполнения перемещения, остановки, стойки игрока, повороты</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Cs/>
                <w:sz w:val="20"/>
                <w:szCs w:val="20"/>
              </w:rPr>
            </w:pPr>
            <w:r w:rsidRPr="00B56CD3">
              <w:rPr>
                <w:sz w:val="20"/>
                <w:szCs w:val="20"/>
              </w:rPr>
              <w:t xml:space="preserve">ПРб 01, </w:t>
            </w:r>
            <w:r w:rsidRPr="00B56CD3">
              <w:rPr>
                <w:bCs/>
                <w:sz w:val="20"/>
                <w:szCs w:val="20"/>
              </w:rPr>
              <w:t>ПРб 04, ПРб 05,</w:t>
            </w:r>
          </w:p>
          <w:p w:rsidR="00B56CD3" w:rsidRPr="00B56CD3" w:rsidRDefault="00B56CD3" w:rsidP="00800DB0">
            <w:pPr>
              <w:spacing w:after="0" w:line="240" w:lineRule="auto"/>
              <w:rPr>
                <w:sz w:val="20"/>
                <w:szCs w:val="20"/>
              </w:rPr>
            </w:pPr>
            <w:r w:rsidRPr="00B56CD3">
              <w:rPr>
                <w:sz w:val="20"/>
                <w:szCs w:val="20"/>
              </w:rPr>
              <w:t>ЛР 05, ЛР 06,</w:t>
            </w:r>
          </w:p>
          <w:p w:rsidR="00B56CD3" w:rsidRPr="00B56CD3" w:rsidRDefault="00B56CD3" w:rsidP="00800DB0">
            <w:pPr>
              <w:spacing w:after="0" w:line="240" w:lineRule="auto"/>
              <w:rPr>
                <w:sz w:val="20"/>
                <w:szCs w:val="20"/>
              </w:rPr>
            </w:pPr>
            <w:r w:rsidRPr="00B56CD3">
              <w:rPr>
                <w:sz w:val="20"/>
                <w:szCs w:val="20"/>
              </w:rPr>
              <w:t>ЛР 07, ЛР 08, ЛР 10, ЛР 11,</w:t>
            </w:r>
          </w:p>
          <w:p w:rsidR="00B56CD3" w:rsidRDefault="00B56CD3" w:rsidP="00800DB0">
            <w:pPr>
              <w:spacing w:after="0" w:line="240" w:lineRule="auto"/>
              <w:rPr>
                <w:sz w:val="20"/>
                <w:szCs w:val="20"/>
              </w:rPr>
            </w:pPr>
            <w:r w:rsidRPr="00B56CD3">
              <w:rPr>
                <w:sz w:val="20"/>
                <w:szCs w:val="20"/>
              </w:rPr>
              <w:t>МР 01, МР 02, МР 07</w:t>
            </w:r>
          </w:p>
          <w:p w:rsidR="005A3DE2" w:rsidRDefault="005A3DE2" w:rsidP="00800DB0">
            <w:pPr>
              <w:spacing w:after="0" w:line="240" w:lineRule="auto"/>
              <w:rPr>
                <w:sz w:val="20"/>
                <w:szCs w:val="20"/>
              </w:rPr>
            </w:pPr>
          </w:p>
          <w:p w:rsidR="005A3DE2" w:rsidRDefault="005A3DE2" w:rsidP="00800DB0">
            <w:pPr>
              <w:spacing w:after="0" w:line="240" w:lineRule="auto"/>
              <w:rPr>
                <w:sz w:val="20"/>
                <w:szCs w:val="20"/>
              </w:rPr>
            </w:pPr>
          </w:p>
          <w:p w:rsidR="005A3DE2" w:rsidRDefault="005A3DE2" w:rsidP="00800DB0">
            <w:pPr>
              <w:spacing w:after="0" w:line="240" w:lineRule="auto"/>
              <w:rPr>
                <w:sz w:val="20"/>
                <w:szCs w:val="20"/>
              </w:rPr>
            </w:pPr>
          </w:p>
          <w:p w:rsidR="005A3DE2" w:rsidRDefault="005A3DE2" w:rsidP="00800DB0">
            <w:pPr>
              <w:spacing w:after="0" w:line="240" w:lineRule="auto"/>
              <w:rPr>
                <w:sz w:val="20"/>
                <w:szCs w:val="20"/>
              </w:rPr>
            </w:pPr>
          </w:p>
          <w:p w:rsidR="005A3DE2" w:rsidRPr="00B56CD3" w:rsidRDefault="005A3DE2"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36</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37</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выполнения ловли и передачи мяча двумя и одной рукой</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38</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выполнения ловли и передачи мяча, на месте и в движении, с отскоком от пола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39</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40</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Правила игры</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41</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42</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выполнения броска после ловли и после ведения мяча, бросок мяча в кольцо</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43</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44</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выполнения броска одной рукой, на месте, в движении</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45</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46</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Техника выполнения в движении, от груди, от плеча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47</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48</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Тактика нападения</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49</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50</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Тактика защиты</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51</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Подвижные игры и эстафеты с элементами баскетбола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52</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Занятия в спортивных секциях. </w:t>
            </w:r>
          </w:p>
          <w:p w:rsidR="00B56CD3" w:rsidRPr="00B56CD3" w:rsidRDefault="00B56CD3" w:rsidP="00800DB0">
            <w:pPr>
              <w:spacing w:after="0" w:line="240" w:lineRule="auto"/>
              <w:rPr>
                <w:sz w:val="20"/>
                <w:szCs w:val="20"/>
              </w:rPr>
            </w:pPr>
            <w:r w:rsidRPr="00B56CD3">
              <w:rPr>
                <w:sz w:val="20"/>
                <w:szCs w:val="20"/>
              </w:rPr>
              <w:t xml:space="preserve">Изучить самостоятельное судейство. </w:t>
            </w:r>
          </w:p>
          <w:p w:rsidR="00B56CD3" w:rsidRPr="00B56CD3" w:rsidRDefault="00B56CD3" w:rsidP="00800DB0">
            <w:pPr>
              <w:spacing w:after="0" w:line="240" w:lineRule="auto"/>
              <w:rPr>
                <w:sz w:val="20"/>
                <w:szCs w:val="20"/>
              </w:rPr>
            </w:pPr>
            <w:r w:rsidRPr="00B56CD3">
              <w:rPr>
                <w:sz w:val="20"/>
                <w:szCs w:val="20"/>
              </w:rPr>
              <w:t xml:space="preserve">Изучение правил игры в баскетбол для судейства. Упражнения на развитие двигательных способностей. Выполнить упражнения на скакалке. </w:t>
            </w:r>
          </w:p>
          <w:p w:rsidR="00B56CD3" w:rsidRPr="00B56CD3" w:rsidRDefault="00B56CD3" w:rsidP="00800DB0">
            <w:pPr>
              <w:spacing w:after="0" w:line="240" w:lineRule="auto"/>
              <w:rPr>
                <w:sz w:val="20"/>
                <w:szCs w:val="20"/>
              </w:rPr>
            </w:pPr>
            <w:r w:rsidRPr="00B56CD3">
              <w:rPr>
                <w:sz w:val="20"/>
                <w:szCs w:val="20"/>
              </w:rPr>
              <w:t xml:space="preserve">Выполнить упражнения на дыхание. </w:t>
            </w:r>
          </w:p>
          <w:p w:rsidR="00B56CD3" w:rsidRPr="00B56CD3" w:rsidRDefault="00B56CD3" w:rsidP="00800DB0">
            <w:pPr>
              <w:spacing w:after="0" w:line="240" w:lineRule="auto"/>
              <w:rPr>
                <w:sz w:val="20"/>
                <w:szCs w:val="20"/>
              </w:rPr>
            </w:pPr>
            <w:r w:rsidRPr="00B56CD3">
              <w:rPr>
                <w:sz w:val="20"/>
                <w:szCs w:val="20"/>
              </w:rPr>
              <w:t>Выполнить упражнения на развитие мышц рук.</w:t>
            </w:r>
          </w:p>
          <w:p w:rsidR="00B56CD3" w:rsidRPr="00B56CD3" w:rsidRDefault="00B56CD3" w:rsidP="00800DB0">
            <w:pPr>
              <w:spacing w:after="0" w:line="240" w:lineRule="auto"/>
              <w:rPr>
                <w:sz w:val="20"/>
                <w:szCs w:val="20"/>
              </w:rPr>
            </w:pPr>
            <w:r w:rsidRPr="00B56CD3">
              <w:rPr>
                <w:sz w:val="20"/>
                <w:szCs w:val="20"/>
              </w:rPr>
              <w:t>Выполнить ОФП.</w:t>
            </w:r>
          </w:p>
          <w:p w:rsidR="00B56CD3" w:rsidRPr="00B56CD3" w:rsidRDefault="00B56CD3" w:rsidP="00800DB0">
            <w:pPr>
              <w:spacing w:after="0" w:line="240" w:lineRule="auto"/>
              <w:rPr>
                <w:b/>
                <w:sz w:val="20"/>
                <w:szCs w:val="20"/>
              </w:rPr>
            </w:pPr>
            <w:r w:rsidRPr="00B56CD3">
              <w:rPr>
                <w:sz w:val="20"/>
                <w:szCs w:val="20"/>
              </w:rPr>
              <w:t>Выполнить упражнения на координацию.</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bCs/>
                <w:sz w:val="20"/>
                <w:szCs w:val="20"/>
              </w:rPr>
              <w:t>Раздел № 3</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iCs/>
                <w:sz w:val="20"/>
                <w:szCs w:val="20"/>
              </w:rPr>
              <w:t>Практический раздел</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4C3F4F" w:rsidP="00800DB0">
            <w:pPr>
              <w:spacing w:after="0" w:line="240" w:lineRule="auto"/>
              <w:jc w:val="center"/>
              <w:rPr>
                <w:b/>
                <w:sz w:val="20"/>
                <w:szCs w:val="20"/>
              </w:rPr>
            </w:pPr>
            <w:r>
              <w:rPr>
                <w:b/>
                <w:sz w:val="20"/>
                <w:szCs w:val="20"/>
              </w:rPr>
              <w:t>40</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val="restart"/>
            <w:tcBorders>
              <w:top w:val="single" w:sz="4" w:space="0" w:color="000000"/>
              <w:left w:val="single" w:sz="4" w:space="0" w:color="000000"/>
              <w:bottom w:val="single" w:sz="4" w:space="0" w:color="000000"/>
              <w:right w:val="single" w:sz="4" w:space="0" w:color="000000"/>
            </w:tcBorders>
            <w:hideMark/>
          </w:tcPr>
          <w:p w:rsidR="00B56CD3" w:rsidRDefault="00B56CD3" w:rsidP="00800DB0">
            <w:pPr>
              <w:spacing w:after="0" w:line="240" w:lineRule="auto"/>
              <w:jc w:val="center"/>
              <w:rPr>
                <w:b/>
                <w:bCs/>
                <w:sz w:val="20"/>
                <w:szCs w:val="20"/>
              </w:rPr>
            </w:pPr>
            <w:r w:rsidRPr="00B56CD3">
              <w:rPr>
                <w:b/>
                <w:bCs/>
                <w:sz w:val="20"/>
                <w:szCs w:val="20"/>
              </w:rPr>
              <w:t>Тема 3.1 Футбол</w:t>
            </w: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5A3DE2" w:rsidRDefault="005A3DE2" w:rsidP="00800DB0">
            <w:pPr>
              <w:spacing w:after="0" w:line="240" w:lineRule="auto"/>
              <w:jc w:val="center"/>
              <w:rPr>
                <w:b/>
                <w:bCs/>
                <w:sz w:val="20"/>
                <w:szCs w:val="20"/>
              </w:rPr>
            </w:pPr>
          </w:p>
          <w:p w:rsidR="005A3DE2" w:rsidRDefault="005A3DE2" w:rsidP="00800DB0">
            <w:pPr>
              <w:spacing w:after="0" w:line="240" w:lineRule="auto"/>
              <w:jc w:val="center"/>
              <w:rPr>
                <w:b/>
                <w:bCs/>
                <w:sz w:val="20"/>
                <w:szCs w:val="20"/>
              </w:rPr>
            </w:pPr>
          </w:p>
          <w:p w:rsidR="005A3DE2" w:rsidRDefault="005A3DE2"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Default="00D224F5" w:rsidP="00800DB0">
            <w:pPr>
              <w:spacing w:after="0" w:line="240" w:lineRule="auto"/>
              <w:jc w:val="center"/>
              <w:rPr>
                <w:b/>
                <w:bCs/>
                <w:sz w:val="20"/>
                <w:szCs w:val="20"/>
              </w:rPr>
            </w:pPr>
          </w:p>
          <w:p w:rsidR="00D224F5" w:rsidRPr="00B56CD3" w:rsidRDefault="00D224F5" w:rsidP="00800DB0">
            <w:pPr>
              <w:spacing w:after="0" w:line="240" w:lineRule="auto"/>
              <w:jc w:val="center"/>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913DB4" w:rsidP="00800DB0">
            <w:pPr>
              <w:spacing w:after="0" w:line="240" w:lineRule="auto"/>
              <w:jc w:val="center"/>
              <w:rPr>
                <w:b/>
                <w:sz w:val="20"/>
                <w:szCs w:val="20"/>
              </w:rPr>
            </w:pPr>
            <w:r>
              <w:rPr>
                <w:b/>
                <w:sz w:val="20"/>
                <w:szCs w:val="20"/>
              </w:rPr>
              <w:t>10</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tabs>
                <w:tab w:val="left" w:pos="289"/>
              </w:tabs>
              <w:spacing w:after="0" w:line="240" w:lineRule="auto"/>
              <w:ind w:firstLine="43"/>
              <w:jc w:val="both"/>
              <w:rPr>
                <w:b/>
                <w:sz w:val="20"/>
                <w:szCs w:val="20"/>
              </w:rPr>
            </w:pPr>
            <w:r w:rsidRPr="00B56CD3">
              <w:rPr>
                <w:sz w:val="20"/>
                <w:szCs w:val="20"/>
              </w:rPr>
              <w:t>Техника выполнения приёмов игры: 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w:t>
            </w:r>
          </w:p>
          <w:p w:rsidR="00B56CD3" w:rsidRPr="00B56CD3" w:rsidRDefault="00B56CD3" w:rsidP="00800DB0">
            <w:pPr>
              <w:tabs>
                <w:tab w:val="left" w:pos="289"/>
              </w:tabs>
              <w:spacing w:after="0" w:line="240" w:lineRule="auto"/>
              <w:contextualSpacing/>
              <w:jc w:val="both"/>
              <w:rPr>
                <w:sz w:val="20"/>
                <w:szCs w:val="20"/>
              </w:rPr>
            </w:pPr>
            <w:r w:rsidRPr="00B56CD3">
              <w:rPr>
                <w:sz w:val="20"/>
                <w:szCs w:val="20"/>
              </w:rPr>
              <w:t>Тактика игры в футбол: тактика защиты, тактика нападения</w:t>
            </w:r>
          </w:p>
          <w:p w:rsidR="00B56CD3" w:rsidRPr="00B56CD3" w:rsidRDefault="00B56CD3" w:rsidP="00800DB0">
            <w:pPr>
              <w:tabs>
                <w:tab w:val="left" w:pos="43"/>
                <w:tab w:val="left" w:pos="364"/>
              </w:tabs>
              <w:spacing w:after="0" w:line="240" w:lineRule="auto"/>
              <w:contextualSpacing/>
              <w:jc w:val="both"/>
              <w:rPr>
                <w:b/>
                <w:sz w:val="20"/>
                <w:szCs w:val="20"/>
              </w:rPr>
            </w:pPr>
            <w:r w:rsidRPr="00B56CD3">
              <w:rPr>
                <w:sz w:val="20"/>
                <w:szCs w:val="20"/>
              </w:rPr>
              <w:t>Правила игры. Игра по упрощенным правилам на площадках разных размеров. Игра по правилам</w:t>
            </w:r>
          </w:p>
          <w:p w:rsidR="00B56CD3" w:rsidRPr="00B56CD3" w:rsidRDefault="00B56CD3" w:rsidP="00800DB0">
            <w:pPr>
              <w:spacing w:after="0" w:line="240" w:lineRule="auto"/>
              <w:rPr>
                <w:b/>
                <w:bCs/>
                <w:sz w:val="20"/>
                <w:szCs w:val="20"/>
              </w:rPr>
            </w:pPr>
            <w:r w:rsidRPr="00B56CD3">
              <w:rPr>
                <w:sz w:val="20"/>
                <w:szCs w:val="20"/>
              </w:rPr>
              <w:t>Техника безопасности на занятиях футболом</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53</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выполнения удара по летящему мячу средней частью подъема ноги</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Cs/>
                <w:sz w:val="20"/>
                <w:szCs w:val="20"/>
              </w:rPr>
            </w:pPr>
            <w:r w:rsidRPr="00B56CD3">
              <w:rPr>
                <w:sz w:val="20"/>
                <w:szCs w:val="20"/>
              </w:rPr>
              <w:t xml:space="preserve">ПРб 01, </w:t>
            </w:r>
            <w:r w:rsidRPr="00B56CD3">
              <w:rPr>
                <w:bCs/>
                <w:sz w:val="20"/>
                <w:szCs w:val="20"/>
              </w:rPr>
              <w:t>ПРб 04, ПРб 05,</w:t>
            </w:r>
          </w:p>
          <w:p w:rsidR="00913DB4" w:rsidRPr="00B56CD3" w:rsidRDefault="00913DB4" w:rsidP="00800DB0">
            <w:pPr>
              <w:spacing w:after="0" w:line="240" w:lineRule="auto"/>
              <w:rPr>
                <w:sz w:val="20"/>
                <w:szCs w:val="20"/>
              </w:rPr>
            </w:pPr>
            <w:r w:rsidRPr="00B56CD3">
              <w:rPr>
                <w:sz w:val="20"/>
                <w:szCs w:val="20"/>
              </w:rPr>
              <w:t>ЛР 05, ЛР 06,</w:t>
            </w:r>
          </w:p>
          <w:p w:rsidR="00913DB4" w:rsidRPr="00B56CD3" w:rsidRDefault="00913DB4" w:rsidP="00800DB0">
            <w:pPr>
              <w:spacing w:after="0" w:line="240" w:lineRule="auto"/>
              <w:rPr>
                <w:sz w:val="20"/>
                <w:szCs w:val="20"/>
              </w:rPr>
            </w:pPr>
            <w:r>
              <w:rPr>
                <w:sz w:val="20"/>
                <w:szCs w:val="20"/>
              </w:rPr>
              <w:t xml:space="preserve">ЛР 07, ЛР 08, ЛР 10, ЛР </w:t>
            </w:r>
            <w:r w:rsidRPr="00B56CD3">
              <w:rPr>
                <w:sz w:val="20"/>
                <w:szCs w:val="20"/>
              </w:rPr>
              <w:t xml:space="preserve">11, </w:t>
            </w:r>
          </w:p>
          <w:p w:rsidR="00913DB4" w:rsidRDefault="00913DB4" w:rsidP="00800DB0">
            <w:pPr>
              <w:spacing w:after="0" w:line="240" w:lineRule="auto"/>
              <w:rPr>
                <w:sz w:val="20"/>
                <w:szCs w:val="20"/>
              </w:rPr>
            </w:pPr>
            <w:r w:rsidRPr="00B56CD3">
              <w:rPr>
                <w:sz w:val="20"/>
                <w:szCs w:val="20"/>
              </w:rPr>
              <w:t>МР 01, МР 02, МР 07</w:t>
            </w: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54</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выполнения отбора мяча, обманные движения</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55</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выполнения остановки мяча ногой, грудью</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56</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выполнения удары головой на месте и в прыжке</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57</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58</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выполнения игры вратаря</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59</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60</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Тактика защиты</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61</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62</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Тактика нападения</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63</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64</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безопасности на занятиях футболом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65</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66</w:t>
            </w:r>
          </w:p>
        </w:tc>
        <w:tc>
          <w:tcPr>
            <w:tcW w:w="8646" w:type="dxa"/>
            <w:tcBorders>
              <w:top w:val="single" w:sz="4" w:space="0" w:color="000000"/>
              <w:left w:val="single" w:sz="4" w:space="0" w:color="000000"/>
              <w:bottom w:val="single" w:sz="4" w:space="0" w:color="000000"/>
              <w:right w:val="single" w:sz="4" w:space="0" w:color="000000"/>
            </w:tcBorders>
            <w:hideMark/>
          </w:tcPr>
          <w:p w:rsidR="00C23628" w:rsidRPr="00A21145" w:rsidRDefault="00B56CD3" w:rsidP="00800DB0">
            <w:pPr>
              <w:shd w:val="clear" w:color="auto" w:fill="FFFFFF"/>
              <w:spacing w:after="0" w:line="240" w:lineRule="auto"/>
              <w:jc w:val="both"/>
              <w:rPr>
                <w:color w:val="1A1A1A"/>
                <w:sz w:val="20"/>
                <w:szCs w:val="20"/>
              </w:rPr>
            </w:pPr>
            <w:r w:rsidRPr="00B56CD3">
              <w:rPr>
                <w:sz w:val="20"/>
                <w:szCs w:val="20"/>
              </w:rPr>
              <w:t xml:space="preserve">Развитие физических способностей средствами </w:t>
            </w:r>
            <w:r w:rsidRPr="008F38A2">
              <w:rPr>
                <w:sz w:val="20"/>
                <w:szCs w:val="20"/>
              </w:rPr>
              <w:t xml:space="preserve">футбола </w:t>
            </w:r>
            <w:r w:rsidR="00C23628" w:rsidRPr="00A21145">
              <w:rPr>
                <w:color w:val="1A1A1A"/>
                <w:sz w:val="20"/>
                <w:szCs w:val="20"/>
              </w:rPr>
              <w:t>с учётом специфики будущей профессиональной деятельности</w:t>
            </w:r>
          </w:p>
          <w:p w:rsidR="00B56CD3" w:rsidRPr="00B56CD3" w:rsidRDefault="00B56CD3" w:rsidP="00800DB0">
            <w:pPr>
              <w:spacing w:after="0" w:line="240" w:lineRule="auto"/>
              <w:jc w:val="both"/>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913DB4" w:rsidP="00800DB0">
            <w:pPr>
              <w:spacing w:after="0" w:line="240" w:lineRule="auto"/>
              <w:jc w:val="center"/>
              <w:rPr>
                <w:sz w:val="20"/>
                <w:szCs w:val="20"/>
              </w:rPr>
            </w:pPr>
            <w:r>
              <w:rPr>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Cs/>
                <w:sz w:val="20"/>
                <w:szCs w:val="20"/>
              </w:rPr>
            </w:pPr>
            <w:r w:rsidRPr="00B56CD3">
              <w:rPr>
                <w:sz w:val="20"/>
                <w:szCs w:val="20"/>
              </w:rPr>
              <w:t xml:space="preserve">ПРб 01, </w:t>
            </w:r>
            <w:r w:rsidRPr="00B56CD3">
              <w:rPr>
                <w:bCs/>
                <w:sz w:val="20"/>
                <w:szCs w:val="20"/>
              </w:rPr>
              <w:t>ПРб 04, ПРб 05,</w:t>
            </w:r>
          </w:p>
          <w:p w:rsidR="00B56CD3" w:rsidRPr="00B56CD3" w:rsidRDefault="00B56CD3" w:rsidP="00800DB0">
            <w:pPr>
              <w:spacing w:after="0" w:line="240" w:lineRule="auto"/>
              <w:rPr>
                <w:sz w:val="20"/>
                <w:szCs w:val="20"/>
              </w:rPr>
            </w:pPr>
            <w:r w:rsidRPr="00B56CD3">
              <w:rPr>
                <w:sz w:val="20"/>
                <w:szCs w:val="20"/>
              </w:rPr>
              <w:t>ЛР 05, ЛР 06,</w:t>
            </w:r>
          </w:p>
          <w:p w:rsidR="00B56CD3" w:rsidRPr="00B56CD3" w:rsidRDefault="008F38A2" w:rsidP="00800DB0">
            <w:pPr>
              <w:spacing w:after="0" w:line="240" w:lineRule="auto"/>
              <w:rPr>
                <w:sz w:val="20"/>
                <w:szCs w:val="20"/>
              </w:rPr>
            </w:pPr>
            <w:r>
              <w:rPr>
                <w:sz w:val="20"/>
                <w:szCs w:val="20"/>
              </w:rPr>
              <w:t>ЛР 07, ЛР 08, ЛР 10, ЛР</w:t>
            </w:r>
            <w:r w:rsidR="00B56CD3" w:rsidRPr="00B56CD3">
              <w:rPr>
                <w:sz w:val="20"/>
                <w:szCs w:val="20"/>
              </w:rPr>
              <w:t xml:space="preserve">11, </w:t>
            </w:r>
          </w:p>
          <w:p w:rsidR="00B56CD3" w:rsidRPr="00B56CD3" w:rsidRDefault="00B56CD3" w:rsidP="00800DB0">
            <w:pPr>
              <w:spacing w:after="0" w:line="240" w:lineRule="auto"/>
              <w:rPr>
                <w:b/>
                <w:sz w:val="20"/>
                <w:szCs w:val="20"/>
              </w:rPr>
            </w:pPr>
            <w:r w:rsidRPr="00B56CD3">
              <w:rPr>
                <w:sz w:val="20"/>
                <w:szCs w:val="20"/>
              </w:rPr>
              <w:t>МР 01, МР 02, МР 07</w:t>
            </w: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Занятия в спортивных секциях.</w:t>
            </w:r>
          </w:p>
          <w:p w:rsidR="00B56CD3" w:rsidRPr="00B56CD3" w:rsidRDefault="00B56CD3" w:rsidP="00800DB0">
            <w:pPr>
              <w:spacing w:after="0" w:line="240" w:lineRule="auto"/>
              <w:rPr>
                <w:sz w:val="20"/>
                <w:szCs w:val="20"/>
              </w:rPr>
            </w:pPr>
            <w:r w:rsidRPr="00B56CD3">
              <w:rPr>
                <w:sz w:val="20"/>
                <w:szCs w:val="20"/>
              </w:rPr>
              <w:t>Изучить самостоятельное судейство.</w:t>
            </w:r>
          </w:p>
          <w:p w:rsidR="00B56CD3" w:rsidRPr="00B56CD3" w:rsidRDefault="00B56CD3" w:rsidP="00800DB0">
            <w:pPr>
              <w:spacing w:after="0" w:line="240" w:lineRule="auto"/>
              <w:rPr>
                <w:sz w:val="20"/>
                <w:szCs w:val="20"/>
              </w:rPr>
            </w:pPr>
            <w:r w:rsidRPr="00B56CD3">
              <w:rPr>
                <w:sz w:val="20"/>
                <w:szCs w:val="20"/>
              </w:rPr>
              <w:t>Изучение правил игры в футбол для судейства.</w:t>
            </w:r>
          </w:p>
          <w:p w:rsidR="00B56CD3" w:rsidRPr="00B56CD3" w:rsidRDefault="00B56CD3" w:rsidP="00800DB0">
            <w:pPr>
              <w:spacing w:after="0" w:line="240" w:lineRule="auto"/>
              <w:rPr>
                <w:sz w:val="20"/>
                <w:szCs w:val="20"/>
              </w:rPr>
            </w:pPr>
            <w:r w:rsidRPr="00B56CD3">
              <w:rPr>
                <w:sz w:val="20"/>
                <w:szCs w:val="20"/>
              </w:rPr>
              <w:t xml:space="preserve">Выполнить упражнения на развитие двигательных способностей. </w:t>
            </w:r>
          </w:p>
          <w:p w:rsidR="00B56CD3" w:rsidRPr="00B56CD3" w:rsidRDefault="00B56CD3" w:rsidP="00800DB0">
            <w:pPr>
              <w:spacing w:after="0" w:line="240" w:lineRule="auto"/>
              <w:rPr>
                <w:sz w:val="20"/>
                <w:szCs w:val="20"/>
              </w:rPr>
            </w:pPr>
            <w:r w:rsidRPr="00B56CD3">
              <w:rPr>
                <w:sz w:val="20"/>
                <w:szCs w:val="20"/>
              </w:rPr>
              <w:t>Выполнить ОФП.</w:t>
            </w:r>
          </w:p>
          <w:p w:rsidR="00B56CD3" w:rsidRPr="00B56CD3" w:rsidRDefault="00B56CD3" w:rsidP="00800DB0">
            <w:pPr>
              <w:spacing w:after="0" w:line="240" w:lineRule="auto"/>
              <w:rPr>
                <w:sz w:val="20"/>
                <w:szCs w:val="20"/>
              </w:rPr>
            </w:pPr>
            <w:r w:rsidRPr="00B56CD3">
              <w:rPr>
                <w:sz w:val="20"/>
                <w:szCs w:val="20"/>
              </w:rPr>
              <w:t>Выполнить упражнения на дыхание.</w:t>
            </w:r>
          </w:p>
          <w:p w:rsidR="00B56CD3" w:rsidRPr="00B56CD3" w:rsidRDefault="00B56CD3" w:rsidP="00800DB0">
            <w:pPr>
              <w:spacing w:after="0" w:line="240" w:lineRule="auto"/>
              <w:rPr>
                <w:b/>
                <w:sz w:val="20"/>
                <w:szCs w:val="20"/>
              </w:rPr>
            </w:pPr>
            <w:r w:rsidRPr="00B56CD3">
              <w:rPr>
                <w:sz w:val="20"/>
                <w:szCs w:val="20"/>
              </w:rPr>
              <w:t>Выполнить упражнения на развитие мышц рук.</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val="restart"/>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jc w:val="center"/>
              <w:rPr>
                <w:b/>
                <w:sz w:val="20"/>
                <w:szCs w:val="20"/>
              </w:rPr>
            </w:pPr>
            <w:r w:rsidRPr="00B56CD3">
              <w:rPr>
                <w:b/>
                <w:bCs/>
                <w:sz w:val="20"/>
                <w:szCs w:val="20"/>
              </w:rPr>
              <w:t xml:space="preserve">Тема 3.2 </w:t>
            </w:r>
            <w:r w:rsidRPr="00B56CD3">
              <w:rPr>
                <w:b/>
                <w:bCs/>
                <w:iCs/>
                <w:sz w:val="20"/>
                <w:szCs w:val="20"/>
              </w:rPr>
              <w:t>Составление и проведение самостоятельных занятий по подготовке к сдаче норм и требований ВФСК «ГТО»</w:t>
            </w: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913DB4" w:rsidP="00800DB0">
            <w:pPr>
              <w:spacing w:after="0" w:line="240" w:lineRule="auto"/>
              <w:jc w:val="center"/>
              <w:rPr>
                <w:b/>
                <w:sz w:val="20"/>
                <w:szCs w:val="20"/>
              </w:rPr>
            </w:pPr>
            <w:r>
              <w:rPr>
                <w:b/>
                <w:sz w:val="20"/>
                <w:szCs w:val="20"/>
              </w:rPr>
              <w:t>10</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B01CB8" w:rsidRDefault="00B56CD3" w:rsidP="00800DB0">
            <w:pPr>
              <w:spacing w:after="0" w:line="240" w:lineRule="auto"/>
              <w:jc w:val="both"/>
              <w:rPr>
                <w:bCs/>
                <w:sz w:val="20"/>
                <w:szCs w:val="20"/>
              </w:rPr>
            </w:pPr>
            <w:r w:rsidRPr="00B56CD3">
              <w:rPr>
                <w:bCs/>
                <w:sz w:val="20"/>
                <w:szCs w:val="20"/>
              </w:rPr>
              <w:t>Техника выполнения те</w:t>
            </w:r>
            <w:r w:rsidR="00B01CB8">
              <w:rPr>
                <w:bCs/>
                <w:sz w:val="20"/>
                <w:szCs w:val="20"/>
              </w:rPr>
              <w:t>стовых упражнений комплекса ГТО</w:t>
            </w:r>
          </w:p>
          <w:p w:rsidR="00B56CD3" w:rsidRPr="00B56CD3" w:rsidRDefault="00B56CD3" w:rsidP="00800DB0">
            <w:pPr>
              <w:spacing w:after="0" w:line="240" w:lineRule="auto"/>
              <w:jc w:val="both"/>
              <w:rPr>
                <w:bCs/>
                <w:sz w:val="20"/>
                <w:szCs w:val="20"/>
              </w:rPr>
            </w:pPr>
            <w:r w:rsidRPr="00B56CD3">
              <w:rPr>
                <w:bCs/>
                <w:sz w:val="20"/>
                <w:szCs w:val="20"/>
              </w:rPr>
              <w:t>Этапы подготовки к выполнения тестовых упражнений обучающимися СПО.</w:t>
            </w:r>
          </w:p>
          <w:p w:rsidR="00B56CD3" w:rsidRPr="00B56CD3" w:rsidRDefault="00B56CD3" w:rsidP="00800DB0">
            <w:pPr>
              <w:spacing w:after="0" w:line="240" w:lineRule="auto"/>
              <w:rPr>
                <w:b/>
                <w:bCs/>
                <w:sz w:val="20"/>
                <w:szCs w:val="20"/>
              </w:rPr>
            </w:pPr>
            <w:r w:rsidRPr="00B56CD3">
              <w:rPr>
                <w:bCs/>
                <w:sz w:val="20"/>
                <w:szCs w:val="20"/>
              </w:rPr>
              <w:t>Упражнения и комплексы упражнений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67</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Техника выполнения тестовых упражнений комплекса ГТО</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Cs/>
                <w:sz w:val="20"/>
                <w:szCs w:val="20"/>
              </w:rPr>
            </w:pPr>
            <w:r w:rsidRPr="00B56CD3">
              <w:rPr>
                <w:bCs/>
                <w:sz w:val="20"/>
                <w:szCs w:val="20"/>
              </w:rPr>
              <w:t>ПРб 01,</w:t>
            </w:r>
          </w:p>
          <w:p w:rsidR="00913DB4" w:rsidRPr="00B56CD3" w:rsidRDefault="00913DB4" w:rsidP="00800DB0">
            <w:pPr>
              <w:spacing w:after="0" w:line="240" w:lineRule="auto"/>
              <w:rPr>
                <w:sz w:val="20"/>
                <w:szCs w:val="20"/>
              </w:rPr>
            </w:pPr>
            <w:r w:rsidRPr="00B56CD3">
              <w:rPr>
                <w:bCs/>
                <w:sz w:val="20"/>
                <w:szCs w:val="20"/>
              </w:rPr>
              <w:t xml:space="preserve">ЛР 03, </w:t>
            </w:r>
            <w:r w:rsidRPr="00B56CD3">
              <w:rPr>
                <w:sz w:val="20"/>
                <w:szCs w:val="20"/>
              </w:rPr>
              <w:t xml:space="preserve">ЛР 05, ЛР 11, </w:t>
            </w:r>
          </w:p>
          <w:p w:rsidR="00913DB4" w:rsidRPr="00B56CD3" w:rsidRDefault="00913DB4" w:rsidP="00800DB0">
            <w:pPr>
              <w:spacing w:after="0" w:line="240" w:lineRule="auto"/>
              <w:rPr>
                <w:sz w:val="20"/>
                <w:szCs w:val="20"/>
              </w:rPr>
            </w:pPr>
            <w:r w:rsidRPr="00B56CD3">
              <w:rPr>
                <w:sz w:val="20"/>
                <w:szCs w:val="20"/>
              </w:rPr>
              <w:t>МР 01, МР 04, МР 09</w:t>
            </w: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68</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Этапы подготовки к выполнения тестовых упражнений обучающимися СПО.</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69</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Упражнения и комплексы упражнений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70</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Освоение методики составления и проведения комплексов упражнений</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71</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Подготовка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72</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Комплексы упражнений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73</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Упражнения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74</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Техника выполнения тестовых упражнений комплекса ГТО</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75</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Этапы подготовки к выполнения тестовых упражнений обучающимися СПО.</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76</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Упражнения и комплексы упражнений для подготовки к выполнению тестовых упражнений</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77</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bCs/>
                <w:sz w:val="20"/>
                <w:szCs w:val="20"/>
              </w:rPr>
              <w:t>Техника выполнения тестовых упражнений комплекса ГТО</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78</w:t>
            </w:r>
          </w:p>
        </w:tc>
        <w:tc>
          <w:tcPr>
            <w:tcW w:w="8646" w:type="dxa"/>
            <w:tcBorders>
              <w:top w:val="single" w:sz="4" w:space="0" w:color="000000"/>
              <w:left w:val="single" w:sz="4" w:space="0" w:color="000000"/>
              <w:bottom w:val="single" w:sz="4" w:space="0" w:color="000000"/>
              <w:right w:val="single" w:sz="4" w:space="0" w:color="000000"/>
            </w:tcBorders>
            <w:hideMark/>
          </w:tcPr>
          <w:p w:rsidR="00B56CD3" w:rsidRPr="00C23628" w:rsidRDefault="00B56CD3" w:rsidP="00800DB0">
            <w:pPr>
              <w:shd w:val="clear" w:color="auto" w:fill="FFFFFF"/>
              <w:spacing w:after="0" w:line="240" w:lineRule="auto"/>
              <w:jc w:val="both"/>
              <w:rPr>
                <w:color w:val="1A1A1A"/>
                <w:sz w:val="20"/>
                <w:szCs w:val="20"/>
              </w:rPr>
            </w:pPr>
            <w:r w:rsidRPr="00B56CD3">
              <w:rPr>
                <w:bCs/>
                <w:iCs/>
                <w:sz w:val="20"/>
                <w:szCs w:val="20"/>
              </w:rPr>
              <w:t>Освоение методики составления планов-конспектов и проведения самостоятельных занятий по подготовке к сдаче норм и требований ВФСК «</w:t>
            </w:r>
            <w:r w:rsidRPr="00C23628">
              <w:rPr>
                <w:bCs/>
                <w:iCs/>
                <w:sz w:val="20"/>
                <w:szCs w:val="20"/>
              </w:rPr>
              <w:t>ГТО</w:t>
            </w:r>
            <w:r w:rsidR="00C23628">
              <w:rPr>
                <w:bCs/>
                <w:iCs/>
                <w:sz w:val="20"/>
                <w:szCs w:val="20"/>
              </w:rPr>
              <w:t xml:space="preserve">» </w:t>
            </w:r>
            <w:r w:rsidR="00C23628"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913DB4" w:rsidP="00800DB0">
            <w:pPr>
              <w:spacing w:after="0" w:line="240" w:lineRule="auto"/>
              <w:jc w:val="center"/>
              <w:rPr>
                <w:sz w:val="20"/>
                <w:szCs w:val="20"/>
              </w:rPr>
            </w:pPr>
            <w:r>
              <w:rPr>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Cs/>
                <w:sz w:val="20"/>
                <w:szCs w:val="20"/>
              </w:rPr>
            </w:pPr>
            <w:r w:rsidRPr="00B56CD3">
              <w:rPr>
                <w:bCs/>
                <w:sz w:val="20"/>
                <w:szCs w:val="20"/>
              </w:rPr>
              <w:t>ПРб 01,</w:t>
            </w:r>
          </w:p>
          <w:p w:rsidR="00B56CD3" w:rsidRPr="00B56CD3" w:rsidRDefault="00B56CD3" w:rsidP="00800DB0">
            <w:pPr>
              <w:spacing w:after="0" w:line="240" w:lineRule="auto"/>
              <w:rPr>
                <w:sz w:val="20"/>
                <w:szCs w:val="20"/>
              </w:rPr>
            </w:pPr>
            <w:r w:rsidRPr="00B56CD3">
              <w:rPr>
                <w:bCs/>
                <w:sz w:val="20"/>
                <w:szCs w:val="20"/>
              </w:rPr>
              <w:t xml:space="preserve">ЛР 03, </w:t>
            </w:r>
            <w:r w:rsidRPr="00B56CD3">
              <w:rPr>
                <w:sz w:val="20"/>
                <w:szCs w:val="20"/>
              </w:rPr>
              <w:t xml:space="preserve">ЛР 05, ЛР 11, </w:t>
            </w:r>
          </w:p>
          <w:p w:rsidR="00B56CD3" w:rsidRPr="00B56CD3" w:rsidRDefault="00B56CD3" w:rsidP="00800DB0">
            <w:pPr>
              <w:spacing w:after="0" w:line="240" w:lineRule="auto"/>
              <w:rPr>
                <w:b/>
                <w:sz w:val="20"/>
                <w:szCs w:val="20"/>
              </w:rPr>
            </w:pPr>
            <w:r w:rsidRPr="00B56CD3">
              <w:rPr>
                <w:sz w:val="20"/>
                <w:szCs w:val="20"/>
              </w:rPr>
              <w:t>МР 01, МР 04, МР 09</w:t>
            </w: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Занятия в спортивных секциях. </w:t>
            </w:r>
          </w:p>
          <w:p w:rsidR="00B56CD3" w:rsidRPr="00B56CD3" w:rsidRDefault="00B56CD3" w:rsidP="00800DB0">
            <w:pPr>
              <w:spacing w:after="0" w:line="240" w:lineRule="auto"/>
              <w:rPr>
                <w:sz w:val="20"/>
                <w:szCs w:val="20"/>
              </w:rPr>
            </w:pPr>
            <w:r w:rsidRPr="00B56CD3">
              <w:rPr>
                <w:sz w:val="20"/>
                <w:szCs w:val="20"/>
              </w:rPr>
              <w:t>Упражнения на развитие двигательных способностей. Выполнить упражнения на дыхание.</w:t>
            </w:r>
          </w:p>
          <w:p w:rsidR="00B56CD3" w:rsidRPr="00B56CD3" w:rsidRDefault="00B56CD3" w:rsidP="00800DB0">
            <w:pPr>
              <w:spacing w:after="0" w:line="240" w:lineRule="auto"/>
              <w:rPr>
                <w:sz w:val="20"/>
                <w:szCs w:val="20"/>
              </w:rPr>
            </w:pPr>
            <w:r w:rsidRPr="00B56CD3">
              <w:rPr>
                <w:sz w:val="20"/>
                <w:szCs w:val="20"/>
              </w:rPr>
              <w:t>Выполнить ОФП.</w:t>
            </w:r>
          </w:p>
          <w:p w:rsidR="00B56CD3" w:rsidRPr="00B56CD3" w:rsidRDefault="00B56CD3" w:rsidP="00800DB0">
            <w:pPr>
              <w:spacing w:after="0" w:line="240" w:lineRule="auto"/>
              <w:rPr>
                <w:sz w:val="20"/>
                <w:szCs w:val="20"/>
              </w:rPr>
            </w:pPr>
            <w:r w:rsidRPr="00B56CD3">
              <w:rPr>
                <w:sz w:val="20"/>
                <w:szCs w:val="20"/>
              </w:rPr>
              <w:t xml:space="preserve">Выполнить упражнения на развитие мышц рук. </w:t>
            </w:r>
          </w:p>
          <w:p w:rsidR="00B56CD3" w:rsidRPr="00B56CD3" w:rsidRDefault="00B56CD3" w:rsidP="00800DB0">
            <w:pPr>
              <w:spacing w:after="0" w:line="240" w:lineRule="auto"/>
              <w:rPr>
                <w:b/>
                <w:sz w:val="20"/>
                <w:szCs w:val="20"/>
              </w:rPr>
            </w:pPr>
            <w:r w:rsidRPr="00B56CD3">
              <w:rPr>
                <w:sz w:val="20"/>
                <w:szCs w:val="20"/>
              </w:rPr>
              <w:t>Выполнить упражнения на координацию.</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val="restart"/>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Cs/>
                <w:i/>
                <w:iCs/>
                <w:sz w:val="20"/>
                <w:szCs w:val="20"/>
              </w:rPr>
            </w:pPr>
            <w:r w:rsidRPr="00B56CD3">
              <w:rPr>
                <w:b/>
                <w:bCs/>
                <w:iCs/>
                <w:sz w:val="20"/>
                <w:szCs w:val="20"/>
              </w:rPr>
              <w:t xml:space="preserve">Тема 3.3 </w:t>
            </w:r>
            <w:r w:rsidRPr="008F38A2">
              <w:rPr>
                <w:bCs/>
                <w:iCs/>
                <w:sz w:val="20"/>
                <w:szCs w:val="20"/>
              </w:rPr>
              <w:lastRenderedPageBreak/>
              <w:t>Профессионально-прикладная физическая подготовка</w:t>
            </w:r>
          </w:p>
          <w:p w:rsidR="00B56CD3" w:rsidRPr="00B56CD3" w:rsidRDefault="00B56CD3" w:rsidP="00800DB0">
            <w:pPr>
              <w:spacing w:after="0" w:line="240" w:lineRule="auto"/>
              <w:jc w:val="center"/>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913DB4" w:rsidP="00800DB0">
            <w:pPr>
              <w:spacing w:after="0" w:line="240" w:lineRule="auto"/>
              <w:jc w:val="center"/>
              <w:rPr>
                <w:b/>
                <w:sz w:val="20"/>
                <w:szCs w:val="20"/>
              </w:rPr>
            </w:pPr>
            <w:r>
              <w:rPr>
                <w:b/>
                <w:sz w:val="20"/>
                <w:szCs w:val="20"/>
              </w:rPr>
              <w:t>8</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i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both"/>
              <w:rPr>
                <w:bCs/>
                <w:sz w:val="20"/>
                <w:szCs w:val="20"/>
              </w:rPr>
            </w:pPr>
            <w:r w:rsidRPr="00B56CD3">
              <w:rPr>
                <w:bCs/>
                <w:sz w:val="20"/>
                <w:szCs w:val="20"/>
              </w:rPr>
              <w:t>Понятие «профессионально-прикладная физическая подготовка</w:t>
            </w:r>
          </w:p>
          <w:p w:rsidR="00B56CD3" w:rsidRPr="00B56CD3" w:rsidRDefault="00B56CD3" w:rsidP="00800DB0">
            <w:pPr>
              <w:spacing w:after="0" w:line="240" w:lineRule="auto"/>
              <w:jc w:val="both"/>
              <w:rPr>
                <w:bCs/>
                <w:sz w:val="20"/>
                <w:szCs w:val="20"/>
              </w:rPr>
            </w:pPr>
            <w:r w:rsidRPr="00B56CD3">
              <w:rPr>
                <w:bCs/>
                <w:sz w:val="20"/>
                <w:szCs w:val="20"/>
              </w:rPr>
              <w:t>Задачи профессионально-прикладной физической подготовки</w:t>
            </w:r>
          </w:p>
          <w:p w:rsidR="00B56CD3" w:rsidRPr="00B56CD3" w:rsidRDefault="00B56CD3" w:rsidP="00800DB0">
            <w:pPr>
              <w:spacing w:after="0" w:line="240" w:lineRule="auto"/>
              <w:rPr>
                <w:b/>
                <w:bCs/>
                <w:sz w:val="20"/>
                <w:szCs w:val="20"/>
              </w:rPr>
            </w:pPr>
            <w:r w:rsidRPr="00B56CD3">
              <w:rPr>
                <w:bCs/>
                <w:sz w:val="20"/>
                <w:szCs w:val="20"/>
              </w:rPr>
              <w:t>Средства профессионально-прикладной физической подготовки</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79</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rFonts w:eastAsia="Calibri"/>
                <w:iCs/>
                <w:sz w:val="20"/>
                <w:szCs w:val="20"/>
              </w:rPr>
              <w:t>Виды физкультурно-спортивной деятельности, двигательные задания</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Cs/>
                <w:sz w:val="20"/>
                <w:szCs w:val="20"/>
              </w:rPr>
            </w:pPr>
            <w:r w:rsidRPr="00B56CD3">
              <w:rPr>
                <w:bCs/>
                <w:sz w:val="20"/>
                <w:szCs w:val="20"/>
              </w:rPr>
              <w:t>ПРб 01, ПРб 04, ПРб 05,</w:t>
            </w:r>
          </w:p>
          <w:p w:rsidR="00913DB4" w:rsidRPr="00B56CD3" w:rsidRDefault="00913DB4" w:rsidP="00800DB0">
            <w:pPr>
              <w:spacing w:after="0" w:line="240" w:lineRule="auto"/>
              <w:rPr>
                <w:bCs/>
                <w:sz w:val="20"/>
                <w:szCs w:val="20"/>
              </w:rPr>
            </w:pPr>
            <w:r w:rsidRPr="00B56CD3">
              <w:rPr>
                <w:bCs/>
                <w:sz w:val="20"/>
                <w:szCs w:val="20"/>
              </w:rPr>
              <w:t xml:space="preserve">ЛР 05, ЛР 06, ЛР 09, ЛР 07, ЛР 08, ЛР 10, ЛР 11, </w:t>
            </w:r>
          </w:p>
          <w:p w:rsidR="00913DB4" w:rsidRPr="00B56CD3" w:rsidRDefault="00913DB4" w:rsidP="00800DB0">
            <w:pPr>
              <w:spacing w:after="0" w:line="240" w:lineRule="auto"/>
              <w:rPr>
                <w:bCs/>
                <w:sz w:val="20"/>
                <w:szCs w:val="20"/>
              </w:rPr>
            </w:pPr>
            <w:r w:rsidRPr="00B56CD3">
              <w:rPr>
                <w:bCs/>
                <w:sz w:val="20"/>
                <w:szCs w:val="20"/>
              </w:rPr>
              <w:t>МР 01, МР 02, МР 07</w:t>
            </w: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80</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 xml:space="preserve">Развитие профессионально – значимых физических </w:t>
            </w:r>
            <w:r w:rsidRPr="00B56CD3">
              <w:rPr>
                <w:bCs/>
                <w:iCs/>
                <w:sz w:val="20"/>
                <w:szCs w:val="20"/>
              </w:rPr>
              <w:t>и психических качеств</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Cs/>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81</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rFonts w:eastAsia="Calibri"/>
                <w:iCs/>
                <w:sz w:val="20"/>
                <w:szCs w:val="20"/>
              </w:rPr>
              <w:t>Виды физкультурно-спортивной деятельности, упражнения</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Cs/>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82</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 xml:space="preserve">Развитие профессионально – значимых физических </w:t>
            </w:r>
            <w:r w:rsidRPr="00B56CD3">
              <w:rPr>
                <w:bCs/>
                <w:iCs/>
                <w:sz w:val="20"/>
                <w:szCs w:val="20"/>
              </w:rPr>
              <w:t>и психических качеств</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Cs/>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83</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C23628" w:rsidRDefault="00913DB4" w:rsidP="00800DB0">
            <w:pPr>
              <w:shd w:val="clear" w:color="auto" w:fill="FFFFFF"/>
              <w:spacing w:after="0" w:line="240" w:lineRule="auto"/>
              <w:rPr>
                <w:color w:val="1A1A1A"/>
                <w:sz w:val="20"/>
                <w:szCs w:val="20"/>
              </w:rPr>
            </w:pPr>
            <w:r w:rsidRPr="00B56CD3">
              <w:rPr>
                <w:iCs/>
                <w:sz w:val="20"/>
                <w:szCs w:val="20"/>
              </w:rPr>
              <w:t>Упражнения современных оздоровительных систем физического воспитания</w:t>
            </w:r>
            <w:r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Cs/>
                <w:sz w:val="20"/>
                <w:szCs w:val="20"/>
              </w:rPr>
            </w:pPr>
            <w:r w:rsidRPr="00B56CD3">
              <w:rPr>
                <w:bCs/>
                <w:sz w:val="20"/>
                <w:szCs w:val="20"/>
              </w:rPr>
              <w:t>ПРб 01, ПРб 04, ПРб 05,</w:t>
            </w:r>
          </w:p>
          <w:p w:rsidR="00913DB4" w:rsidRPr="00B56CD3" w:rsidRDefault="00913DB4" w:rsidP="00800DB0">
            <w:pPr>
              <w:spacing w:after="0" w:line="240" w:lineRule="auto"/>
              <w:rPr>
                <w:bCs/>
                <w:sz w:val="20"/>
                <w:szCs w:val="20"/>
              </w:rPr>
            </w:pPr>
            <w:r w:rsidRPr="00B56CD3">
              <w:rPr>
                <w:bCs/>
                <w:sz w:val="20"/>
                <w:szCs w:val="20"/>
              </w:rPr>
              <w:t xml:space="preserve">ЛР 05, ЛР 06, ЛР 09, ЛР 07, ЛР 08, ЛР 10, ЛР 11, </w:t>
            </w:r>
          </w:p>
          <w:p w:rsidR="00913DB4" w:rsidRPr="00B56CD3" w:rsidRDefault="00913DB4" w:rsidP="00800DB0">
            <w:pPr>
              <w:spacing w:after="0" w:line="240" w:lineRule="auto"/>
              <w:rPr>
                <w:b/>
                <w:sz w:val="20"/>
                <w:szCs w:val="20"/>
              </w:rPr>
            </w:pPr>
            <w:r w:rsidRPr="00B56CD3">
              <w:rPr>
                <w:bCs/>
                <w:sz w:val="20"/>
                <w:szCs w:val="20"/>
              </w:rPr>
              <w:t>МР 01, МР 02, МР 07</w:t>
            </w: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84</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C23628" w:rsidRDefault="00913DB4" w:rsidP="00800DB0">
            <w:pPr>
              <w:shd w:val="clear" w:color="auto" w:fill="FFFFFF"/>
              <w:spacing w:after="0" w:line="240" w:lineRule="auto"/>
              <w:rPr>
                <w:color w:val="1A1A1A"/>
                <w:sz w:val="20"/>
                <w:szCs w:val="20"/>
              </w:rPr>
            </w:pPr>
            <w:r w:rsidRPr="00B56CD3">
              <w:rPr>
                <w:iCs/>
                <w:sz w:val="20"/>
                <w:szCs w:val="20"/>
              </w:rPr>
              <w:t xml:space="preserve">Упражнения ориентированные на </w:t>
            </w:r>
            <w:r w:rsidRPr="00B56CD3">
              <w:rPr>
                <w:bCs/>
                <w:iCs/>
                <w:sz w:val="20"/>
                <w:szCs w:val="20"/>
              </w:rPr>
              <w:t>поддержание работоспособности в процессе производственной деятельности</w:t>
            </w:r>
            <w:r w:rsidRPr="00A21145">
              <w:rPr>
                <w:color w:val="1A1A1A"/>
                <w:sz w:val="20"/>
                <w:szCs w:val="20"/>
              </w:rPr>
              <w:t>с учётом специфики будущей профессиональной деятельности</w:t>
            </w:r>
            <w:r w:rsidRPr="00B56CD3">
              <w:rPr>
                <w:rFonts w:eastAsia="Calibri"/>
                <w:sz w:val="20"/>
                <w:szCs w:val="20"/>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85</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C23628" w:rsidRDefault="00913DB4" w:rsidP="00800DB0">
            <w:pPr>
              <w:shd w:val="clear" w:color="auto" w:fill="FFFFFF"/>
              <w:spacing w:after="0" w:line="240" w:lineRule="auto"/>
              <w:rPr>
                <w:color w:val="1A1A1A"/>
                <w:sz w:val="20"/>
                <w:szCs w:val="20"/>
              </w:rPr>
            </w:pPr>
            <w:r w:rsidRPr="00B56CD3">
              <w:rPr>
                <w:iCs/>
                <w:sz w:val="20"/>
                <w:szCs w:val="20"/>
              </w:rPr>
              <w:t>Упражнения</w:t>
            </w:r>
            <w:r w:rsidRPr="00B56CD3">
              <w:rPr>
                <w:bCs/>
                <w:iCs/>
                <w:sz w:val="20"/>
                <w:szCs w:val="20"/>
              </w:rPr>
              <w:t>связанные на профилактику заболеваний</w:t>
            </w:r>
            <w:r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r>
      <w:tr w:rsidR="00913DB4" w:rsidRPr="00B56CD3" w:rsidTr="00C23628">
        <w:trPr>
          <w:trHeight w:val="392"/>
        </w:trPr>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86</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C23628" w:rsidRDefault="00913DB4" w:rsidP="00800DB0">
            <w:pPr>
              <w:shd w:val="clear" w:color="auto" w:fill="FFFFFF"/>
              <w:spacing w:after="0" w:line="240" w:lineRule="auto"/>
              <w:rPr>
                <w:color w:val="1A1A1A"/>
                <w:sz w:val="20"/>
                <w:szCs w:val="20"/>
              </w:rPr>
            </w:pPr>
            <w:r w:rsidRPr="00B56CD3">
              <w:rPr>
                <w:iCs/>
                <w:sz w:val="20"/>
                <w:szCs w:val="20"/>
              </w:rPr>
              <w:t>Упражнения</w:t>
            </w:r>
            <w:r w:rsidRPr="00B56CD3">
              <w:rPr>
                <w:bCs/>
                <w:iCs/>
                <w:sz w:val="20"/>
                <w:szCs w:val="20"/>
              </w:rPr>
              <w:t xml:space="preserve"> связанные с учебной и производственной деятельностью</w:t>
            </w:r>
            <w:r w:rsidRPr="00A21145">
              <w:rPr>
                <w:color w:val="1A1A1A"/>
                <w:sz w:val="20"/>
                <w:szCs w:val="20"/>
              </w:rPr>
              <w:t>с учётом специфики будущей профессиональной деятельности</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Занятия в спортивных секциях. </w:t>
            </w:r>
          </w:p>
          <w:p w:rsidR="00B56CD3" w:rsidRPr="00B56CD3" w:rsidRDefault="00B56CD3" w:rsidP="00800DB0">
            <w:pPr>
              <w:spacing w:after="0" w:line="240" w:lineRule="auto"/>
              <w:rPr>
                <w:sz w:val="20"/>
                <w:szCs w:val="20"/>
              </w:rPr>
            </w:pPr>
            <w:r w:rsidRPr="00B56CD3">
              <w:rPr>
                <w:sz w:val="20"/>
                <w:szCs w:val="20"/>
              </w:rPr>
              <w:t xml:space="preserve">Упражнения на развитие двигательных способностей. Выполнить упражнения на дыхание. </w:t>
            </w:r>
          </w:p>
          <w:p w:rsidR="00B56CD3" w:rsidRPr="00B56CD3" w:rsidRDefault="00B56CD3" w:rsidP="00800DB0">
            <w:pPr>
              <w:spacing w:after="0" w:line="240" w:lineRule="auto"/>
              <w:rPr>
                <w:b/>
                <w:sz w:val="20"/>
                <w:szCs w:val="20"/>
              </w:rPr>
            </w:pPr>
            <w:r w:rsidRPr="00B56CD3">
              <w:rPr>
                <w:sz w:val="20"/>
                <w:szCs w:val="20"/>
              </w:rPr>
              <w:t>Выполнить упражнения на координацию.</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val="restart"/>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sz w:val="20"/>
                <w:szCs w:val="20"/>
              </w:rPr>
            </w:pPr>
            <w:r w:rsidRPr="00B56CD3">
              <w:rPr>
                <w:b/>
                <w:bCs/>
                <w:sz w:val="20"/>
                <w:szCs w:val="20"/>
              </w:rPr>
              <w:t>Тема 3.4 Волейбол</w:t>
            </w:r>
          </w:p>
          <w:p w:rsidR="00B56CD3" w:rsidRDefault="00B56CD3"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5A3DE2" w:rsidRDefault="005A3DE2" w:rsidP="00800DB0">
            <w:pPr>
              <w:spacing w:after="0" w:line="240" w:lineRule="auto"/>
              <w:jc w:val="center"/>
              <w:rPr>
                <w:b/>
                <w:sz w:val="20"/>
                <w:szCs w:val="20"/>
              </w:rPr>
            </w:pPr>
          </w:p>
          <w:p w:rsidR="005A3DE2" w:rsidRDefault="005A3DE2"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Default="00D224F5" w:rsidP="00800DB0">
            <w:pPr>
              <w:spacing w:after="0" w:line="240" w:lineRule="auto"/>
              <w:jc w:val="center"/>
              <w:rPr>
                <w:b/>
                <w:sz w:val="20"/>
                <w:szCs w:val="20"/>
              </w:rPr>
            </w:pPr>
          </w:p>
          <w:p w:rsidR="00D224F5" w:rsidRPr="00B56CD3" w:rsidRDefault="00D224F5" w:rsidP="00800DB0">
            <w:pPr>
              <w:spacing w:after="0" w:line="240" w:lineRule="auto"/>
              <w:jc w:val="center"/>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lastRenderedPageBreak/>
              <w:t>Содержание учебного материала, в том числе практических занятий</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913DB4" w:rsidP="00800DB0">
            <w:pPr>
              <w:spacing w:after="0" w:line="240" w:lineRule="auto"/>
              <w:jc w:val="center"/>
              <w:rPr>
                <w:b/>
                <w:sz w:val="20"/>
                <w:szCs w:val="20"/>
              </w:rPr>
            </w:pPr>
            <w:r>
              <w:rPr>
                <w:b/>
                <w:sz w:val="20"/>
                <w:szCs w:val="20"/>
              </w:rPr>
              <w:t>10</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bCs/>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tabs>
                <w:tab w:val="left" w:pos="424"/>
              </w:tabs>
              <w:spacing w:after="0" w:line="240" w:lineRule="auto"/>
              <w:contextualSpacing/>
              <w:jc w:val="both"/>
              <w:rPr>
                <w:b/>
                <w:sz w:val="20"/>
                <w:szCs w:val="20"/>
              </w:rPr>
            </w:pPr>
            <w:r w:rsidRPr="00B56CD3">
              <w:rPr>
                <w:sz w:val="20"/>
                <w:szCs w:val="20"/>
              </w:rPr>
              <w:t>Техника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p w:rsidR="00B56CD3" w:rsidRPr="00B56CD3" w:rsidRDefault="00B56CD3" w:rsidP="00800DB0">
            <w:pPr>
              <w:tabs>
                <w:tab w:val="left" w:pos="424"/>
              </w:tabs>
              <w:spacing w:after="0" w:line="240" w:lineRule="auto"/>
              <w:contextualSpacing/>
              <w:jc w:val="both"/>
              <w:rPr>
                <w:b/>
                <w:sz w:val="20"/>
                <w:szCs w:val="20"/>
              </w:rPr>
            </w:pPr>
            <w:r w:rsidRPr="00B56CD3">
              <w:rPr>
                <w:sz w:val="20"/>
                <w:szCs w:val="20"/>
              </w:rPr>
              <w:t>Тактика игры в волейбол: тактика защиты, тактика нападения</w:t>
            </w:r>
          </w:p>
          <w:p w:rsidR="00B56CD3" w:rsidRPr="00B56CD3" w:rsidRDefault="00B56CD3" w:rsidP="00800DB0">
            <w:pPr>
              <w:tabs>
                <w:tab w:val="left" w:pos="424"/>
              </w:tabs>
              <w:spacing w:after="0" w:line="240" w:lineRule="auto"/>
              <w:contextualSpacing/>
              <w:jc w:val="both"/>
              <w:rPr>
                <w:b/>
                <w:sz w:val="20"/>
                <w:szCs w:val="20"/>
              </w:rPr>
            </w:pPr>
            <w:r w:rsidRPr="00B56CD3">
              <w:rPr>
                <w:sz w:val="20"/>
                <w:szCs w:val="20"/>
              </w:rPr>
              <w:t>Правила игры. Игра по упрощенным правилам. Игра по правилам</w:t>
            </w:r>
          </w:p>
          <w:p w:rsidR="00B56CD3" w:rsidRPr="00B56CD3" w:rsidRDefault="00B56CD3" w:rsidP="00800DB0">
            <w:pPr>
              <w:tabs>
                <w:tab w:val="left" w:pos="424"/>
              </w:tabs>
              <w:spacing w:after="0" w:line="240" w:lineRule="auto"/>
              <w:contextualSpacing/>
              <w:jc w:val="both"/>
              <w:rPr>
                <w:b/>
                <w:sz w:val="20"/>
                <w:szCs w:val="20"/>
              </w:rPr>
            </w:pPr>
            <w:r w:rsidRPr="00B56CD3">
              <w:rPr>
                <w:sz w:val="20"/>
                <w:szCs w:val="20"/>
              </w:rPr>
              <w:t>Подвижные игры и эстафеты с элементами волейбола</w:t>
            </w:r>
          </w:p>
          <w:p w:rsidR="00B56CD3" w:rsidRPr="00B56CD3" w:rsidRDefault="00B56CD3" w:rsidP="00800DB0">
            <w:pPr>
              <w:spacing w:after="0" w:line="240" w:lineRule="auto"/>
              <w:rPr>
                <w:b/>
                <w:bCs/>
                <w:sz w:val="20"/>
                <w:szCs w:val="20"/>
              </w:rPr>
            </w:pPr>
            <w:r w:rsidRPr="00B56CD3">
              <w:rPr>
                <w:sz w:val="20"/>
                <w:szCs w:val="20"/>
              </w:rPr>
              <w:t>Техника безопасности на занятиях волейболом</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87</w:t>
            </w:r>
          </w:p>
        </w:tc>
        <w:tc>
          <w:tcPr>
            <w:tcW w:w="8646" w:type="dxa"/>
            <w:tcBorders>
              <w:top w:val="single" w:sz="4" w:space="0" w:color="000000"/>
              <w:left w:val="single" w:sz="4" w:space="0" w:color="000000"/>
              <w:bottom w:val="single" w:sz="4" w:space="0" w:color="000000"/>
              <w:right w:val="single" w:sz="4" w:space="0" w:color="000000"/>
            </w:tcBorders>
            <w:vAlign w:val="bottom"/>
            <w:hideMark/>
          </w:tcPr>
          <w:p w:rsidR="00913DB4" w:rsidRPr="00B56CD3" w:rsidRDefault="00913DB4" w:rsidP="00800DB0">
            <w:pPr>
              <w:suppressAutoHyphens/>
              <w:spacing w:after="0" w:line="240" w:lineRule="auto"/>
              <w:jc w:val="both"/>
              <w:rPr>
                <w:rFonts w:eastAsia="Calibri"/>
                <w:iCs/>
                <w:sz w:val="20"/>
                <w:szCs w:val="20"/>
              </w:rPr>
            </w:pPr>
            <w:r w:rsidRPr="00B56CD3">
              <w:rPr>
                <w:sz w:val="20"/>
                <w:szCs w:val="20"/>
              </w:rPr>
              <w:t>Техника выполнения стойки игрока, перемещения</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Cs/>
                <w:sz w:val="20"/>
                <w:szCs w:val="20"/>
              </w:rPr>
            </w:pPr>
            <w:r w:rsidRPr="00B56CD3">
              <w:rPr>
                <w:sz w:val="20"/>
                <w:szCs w:val="20"/>
              </w:rPr>
              <w:t xml:space="preserve">ПРб 01, </w:t>
            </w:r>
            <w:r w:rsidRPr="00B56CD3">
              <w:rPr>
                <w:bCs/>
                <w:sz w:val="20"/>
                <w:szCs w:val="20"/>
              </w:rPr>
              <w:t>ПРб 04, ПРб 05,</w:t>
            </w:r>
          </w:p>
          <w:p w:rsidR="00913DB4" w:rsidRPr="00B56CD3" w:rsidRDefault="00913DB4" w:rsidP="00800DB0">
            <w:pPr>
              <w:spacing w:after="0" w:line="240" w:lineRule="auto"/>
              <w:rPr>
                <w:sz w:val="20"/>
                <w:szCs w:val="20"/>
              </w:rPr>
            </w:pPr>
            <w:r w:rsidRPr="00B56CD3">
              <w:rPr>
                <w:sz w:val="20"/>
                <w:szCs w:val="20"/>
              </w:rPr>
              <w:t>ЛР 05, ЛР 06,</w:t>
            </w:r>
          </w:p>
          <w:p w:rsidR="00913DB4" w:rsidRPr="00B56CD3" w:rsidRDefault="00913DB4" w:rsidP="00800DB0">
            <w:pPr>
              <w:spacing w:after="0" w:line="240" w:lineRule="auto"/>
              <w:rPr>
                <w:sz w:val="20"/>
                <w:szCs w:val="20"/>
              </w:rPr>
            </w:pPr>
            <w:r w:rsidRPr="00B56CD3">
              <w:rPr>
                <w:sz w:val="20"/>
                <w:szCs w:val="20"/>
              </w:rPr>
              <w:t xml:space="preserve">ЛР 07, ЛР 08, ЛР 10, ЛР 11, </w:t>
            </w:r>
          </w:p>
          <w:p w:rsidR="00913DB4" w:rsidRDefault="00913DB4" w:rsidP="00800DB0">
            <w:pPr>
              <w:spacing w:after="0" w:line="240" w:lineRule="auto"/>
              <w:rPr>
                <w:sz w:val="20"/>
                <w:szCs w:val="20"/>
              </w:rPr>
            </w:pPr>
            <w:r w:rsidRPr="00B56CD3">
              <w:rPr>
                <w:sz w:val="20"/>
                <w:szCs w:val="20"/>
              </w:rPr>
              <w:t>МР 01, МР 02, МР 07</w:t>
            </w: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Default="00913DB4" w:rsidP="00800DB0">
            <w:pPr>
              <w:spacing w:after="0" w:line="240" w:lineRule="auto"/>
              <w:rPr>
                <w:sz w:val="20"/>
                <w:szCs w:val="20"/>
              </w:rPr>
            </w:pPr>
          </w:p>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88</w:t>
            </w:r>
          </w:p>
        </w:tc>
        <w:tc>
          <w:tcPr>
            <w:tcW w:w="8646" w:type="dxa"/>
            <w:tcBorders>
              <w:top w:val="single" w:sz="4" w:space="0" w:color="000000"/>
              <w:left w:val="single" w:sz="4" w:space="0" w:color="000000"/>
              <w:bottom w:val="single" w:sz="4" w:space="0" w:color="000000"/>
              <w:right w:val="single" w:sz="4" w:space="0" w:color="000000"/>
            </w:tcBorders>
            <w:vAlign w:val="bottom"/>
            <w:hideMark/>
          </w:tcPr>
          <w:p w:rsidR="00913DB4" w:rsidRPr="00B56CD3" w:rsidRDefault="00913DB4" w:rsidP="00800DB0">
            <w:pPr>
              <w:spacing w:after="0" w:line="240" w:lineRule="auto"/>
              <w:rPr>
                <w:b/>
                <w:sz w:val="20"/>
                <w:szCs w:val="20"/>
              </w:rPr>
            </w:pPr>
            <w:r w:rsidRPr="00B56CD3">
              <w:rPr>
                <w:sz w:val="20"/>
                <w:szCs w:val="20"/>
              </w:rPr>
              <w:t>Техника выполнения передача мяча</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89</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Техника выполнения подача мяча</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90</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выполнения нападающий удар</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91</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выполнения приема мяча снизу двумя руками</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92</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 xml:space="preserve">Техника выполнения приема мяча одной рукой с последующим нападением </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93</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выполнения приема мяча одной рукой в падении</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94</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Тактика защиты</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95</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96</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Тактика нападения</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97</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Игра по правилам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98</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Правила игры.</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99</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Игра по упрощенным правилам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100</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Подвижные игры и эстафеты с элементами волейбола</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913DB4"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sz w:val="20"/>
                <w:szCs w:val="20"/>
              </w:rPr>
            </w:pPr>
            <w:r w:rsidRPr="00B56CD3">
              <w:rPr>
                <w:sz w:val="20"/>
                <w:szCs w:val="20"/>
              </w:rPr>
              <w:t>101</w:t>
            </w:r>
          </w:p>
        </w:tc>
        <w:tc>
          <w:tcPr>
            <w:tcW w:w="8646" w:type="dxa"/>
            <w:tcBorders>
              <w:top w:val="single" w:sz="4" w:space="0" w:color="000000"/>
              <w:left w:val="single" w:sz="4" w:space="0" w:color="000000"/>
              <w:bottom w:val="single" w:sz="4" w:space="0" w:color="000000"/>
              <w:right w:val="single" w:sz="4" w:space="0" w:color="000000"/>
            </w:tcBorders>
            <w:hideMark/>
          </w:tcPr>
          <w:p w:rsidR="00913DB4" w:rsidRPr="00B56CD3" w:rsidRDefault="00913DB4" w:rsidP="00800DB0">
            <w:pPr>
              <w:spacing w:after="0" w:line="240" w:lineRule="auto"/>
              <w:rPr>
                <w:b/>
                <w:sz w:val="20"/>
                <w:szCs w:val="20"/>
              </w:rPr>
            </w:pPr>
            <w:r w:rsidRPr="00B56CD3">
              <w:rPr>
                <w:sz w:val="20"/>
                <w:szCs w:val="20"/>
              </w:rPr>
              <w:t>Техника безопасности на занятиях волейболом</w:t>
            </w:r>
          </w:p>
        </w:tc>
        <w:tc>
          <w:tcPr>
            <w:tcW w:w="993" w:type="dxa"/>
            <w:tcBorders>
              <w:top w:val="single" w:sz="4" w:space="0" w:color="000000"/>
              <w:left w:val="single" w:sz="4" w:space="0" w:color="000000"/>
              <w:bottom w:val="single" w:sz="4" w:space="0" w:color="000000"/>
              <w:right w:val="single" w:sz="4" w:space="0" w:color="000000"/>
            </w:tcBorders>
          </w:tcPr>
          <w:p w:rsidR="00913DB4" w:rsidRPr="00B56CD3" w:rsidRDefault="00913DB4" w:rsidP="00800DB0">
            <w:pPr>
              <w:spacing w:after="0" w:line="240" w:lineRule="auto"/>
              <w:jc w:val="center"/>
              <w:rPr>
                <w:sz w:val="20"/>
                <w:szCs w:val="20"/>
              </w:rPr>
            </w:pPr>
            <w:r w:rsidRPr="00B56CD3">
              <w:rPr>
                <w:sz w:val="20"/>
                <w:szCs w:val="20"/>
              </w:rPr>
              <w:t>1</w:t>
            </w: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13DB4" w:rsidRPr="00B56CD3" w:rsidRDefault="00913DB4" w:rsidP="00800DB0">
            <w:pPr>
              <w:spacing w:after="0" w:line="240" w:lineRule="auto"/>
              <w:rPr>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rFonts w:eastAsia="Calibri"/>
                <w:b/>
                <w:i/>
                <w:sz w:val="20"/>
                <w:szCs w:val="20"/>
                <w:lang w:eastAsia="en-US"/>
              </w:rPr>
              <w:t>Профессионально ориентированное содержание</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4C3F4F">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102</w:t>
            </w:r>
          </w:p>
        </w:tc>
        <w:tc>
          <w:tcPr>
            <w:tcW w:w="8646" w:type="dxa"/>
            <w:tcBorders>
              <w:top w:val="single" w:sz="4" w:space="0" w:color="000000"/>
              <w:left w:val="single" w:sz="4" w:space="0" w:color="000000"/>
              <w:bottom w:val="single" w:sz="4" w:space="0" w:color="000000"/>
              <w:right w:val="single" w:sz="4" w:space="0" w:color="000000"/>
            </w:tcBorders>
            <w:hideMark/>
          </w:tcPr>
          <w:p w:rsidR="00A21145" w:rsidRPr="00A21145" w:rsidRDefault="00B56CD3" w:rsidP="00800DB0">
            <w:pPr>
              <w:shd w:val="clear" w:color="auto" w:fill="FFFFFF"/>
              <w:spacing w:after="0" w:line="240" w:lineRule="auto"/>
              <w:jc w:val="both"/>
              <w:rPr>
                <w:color w:val="1A1A1A"/>
                <w:sz w:val="20"/>
                <w:szCs w:val="20"/>
              </w:rPr>
            </w:pPr>
            <w:r w:rsidRPr="00A21145">
              <w:rPr>
                <w:sz w:val="20"/>
                <w:szCs w:val="20"/>
              </w:rPr>
              <w:t>Развитие физических способностей средствами волейбола</w:t>
            </w:r>
            <w:r w:rsidR="00A21145" w:rsidRPr="00A21145">
              <w:rPr>
                <w:color w:val="1A1A1A"/>
                <w:sz w:val="20"/>
                <w:szCs w:val="20"/>
              </w:rPr>
              <w:t>с учётом специфики будущей профессиональной деятельности</w:t>
            </w:r>
          </w:p>
          <w:p w:rsidR="00B56CD3" w:rsidRPr="00B56CD3" w:rsidRDefault="00B56CD3" w:rsidP="00800DB0">
            <w:pPr>
              <w:spacing w:after="0" w:line="240" w:lineRule="auto"/>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913DB4" w:rsidP="00800DB0">
            <w:pPr>
              <w:spacing w:after="0" w:line="240" w:lineRule="auto"/>
              <w:jc w:val="center"/>
              <w:rPr>
                <w:sz w:val="20"/>
                <w:szCs w:val="20"/>
              </w:rPr>
            </w:pPr>
            <w:r>
              <w:rPr>
                <w:sz w:val="20"/>
                <w:szCs w:val="20"/>
              </w:rPr>
              <w:t>1</w:t>
            </w:r>
          </w:p>
        </w:tc>
        <w:tc>
          <w:tcPr>
            <w:tcW w:w="2693" w:type="dxa"/>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Cs/>
                <w:sz w:val="20"/>
                <w:szCs w:val="20"/>
              </w:rPr>
            </w:pPr>
            <w:r w:rsidRPr="00B56CD3">
              <w:rPr>
                <w:sz w:val="20"/>
                <w:szCs w:val="20"/>
              </w:rPr>
              <w:t xml:space="preserve">ПРб 01, </w:t>
            </w:r>
            <w:r w:rsidRPr="00B56CD3">
              <w:rPr>
                <w:bCs/>
                <w:sz w:val="20"/>
                <w:szCs w:val="20"/>
              </w:rPr>
              <w:t>ПРб 04, ПРб 05,</w:t>
            </w:r>
          </w:p>
          <w:p w:rsidR="00B56CD3" w:rsidRPr="00B56CD3" w:rsidRDefault="00B56CD3" w:rsidP="00800DB0">
            <w:pPr>
              <w:spacing w:after="0" w:line="240" w:lineRule="auto"/>
              <w:rPr>
                <w:sz w:val="20"/>
                <w:szCs w:val="20"/>
              </w:rPr>
            </w:pPr>
            <w:r w:rsidRPr="00B56CD3">
              <w:rPr>
                <w:sz w:val="20"/>
                <w:szCs w:val="20"/>
              </w:rPr>
              <w:t>ЛР 05, ЛР 06,</w:t>
            </w:r>
          </w:p>
          <w:p w:rsidR="00B56CD3" w:rsidRPr="00B56CD3" w:rsidRDefault="00B56CD3" w:rsidP="00800DB0">
            <w:pPr>
              <w:spacing w:after="0" w:line="240" w:lineRule="auto"/>
              <w:rPr>
                <w:sz w:val="20"/>
                <w:szCs w:val="20"/>
              </w:rPr>
            </w:pPr>
            <w:r w:rsidRPr="00B56CD3">
              <w:rPr>
                <w:sz w:val="20"/>
                <w:szCs w:val="20"/>
              </w:rPr>
              <w:t xml:space="preserve">ЛР 07, ЛР 08, ЛР 10, ЛР 11, </w:t>
            </w:r>
          </w:p>
          <w:p w:rsidR="00B56CD3" w:rsidRPr="00B56CD3" w:rsidRDefault="00B56CD3" w:rsidP="00800DB0">
            <w:pPr>
              <w:spacing w:after="0" w:line="240" w:lineRule="auto"/>
              <w:rPr>
                <w:b/>
                <w:sz w:val="20"/>
                <w:szCs w:val="20"/>
              </w:rPr>
            </w:pPr>
            <w:r w:rsidRPr="00B56CD3">
              <w:rPr>
                <w:sz w:val="20"/>
                <w:szCs w:val="20"/>
              </w:rPr>
              <w:t>МР 01, МР 02, МР 07</w:t>
            </w: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b/>
                <w:sz w:val="20"/>
                <w:szCs w:val="20"/>
              </w:rPr>
            </w:pPr>
            <w:r w:rsidRPr="00B56CD3">
              <w:rPr>
                <w:b/>
                <w:bCs/>
                <w:sz w:val="20"/>
                <w:szCs w:val="20"/>
              </w:rPr>
              <w:t>Самостоятельная работа</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rPr>
                <w:b/>
                <w:sz w:val="20"/>
                <w:szCs w:val="20"/>
              </w:rPr>
            </w:pPr>
          </w:p>
        </w:tc>
      </w:tr>
      <w:tr w:rsidR="00B56CD3" w:rsidRPr="00B56CD3" w:rsidTr="00B01CB8">
        <w:tc>
          <w:tcPr>
            <w:tcW w:w="1844" w:type="dxa"/>
            <w:vMerge/>
            <w:tcBorders>
              <w:top w:val="single" w:sz="4" w:space="0" w:color="000000"/>
              <w:left w:val="single" w:sz="4" w:space="0" w:color="000000"/>
              <w:bottom w:val="single" w:sz="4" w:space="0" w:color="000000"/>
              <w:right w:val="single" w:sz="4" w:space="0" w:color="000000"/>
            </w:tcBorders>
            <w:vAlign w:val="center"/>
            <w:hideMark/>
          </w:tcPr>
          <w:p w:rsidR="00B56CD3" w:rsidRPr="00B56CD3" w:rsidRDefault="00B56CD3" w:rsidP="00800DB0">
            <w:pPr>
              <w:spacing w:after="0" w:line="240" w:lineRule="auto"/>
              <w:rPr>
                <w:b/>
                <w:sz w:val="20"/>
                <w:szCs w:val="20"/>
              </w:rPr>
            </w:pPr>
          </w:p>
        </w:tc>
        <w:tc>
          <w:tcPr>
            <w:tcW w:w="9213" w:type="dxa"/>
            <w:gridSpan w:val="3"/>
            <w:tcBorders>
              <w:top w:val="single" w:sz="4" w:space="0" w:color="000000"/>
              <w:left w:val="single" w:sz="4" w:space="0" w:color="000000"/>
              <w:bottom w:val="single" w:sz="4" w:space="0" w:color="000000"/>
              <w:right w:val="single" w:sz="4" w:space="0" w:color="000000"/>
            </w:tcBorders>
            <w:hideMark/>
          </w:tcPr>
          <w:p w:rsidR="00B56CD3" w:rsidRPr="00B56CD3" w:rsidRDefault="00B56CD3" w:rsidP="00800DB0">
            <w:pPr>
              <w:spacing w:after="0" w:line="240" w:lineRule="auto"/>
              <w:rPr>
                <w:sz w:val="20"/>
                <w:szCs w:val="20"/>
              </w:rPr>
            </w:pPr>
            <w:r w:rsidRPr="00B56CD3">
              <w:rPr>
                <w:sz w:val="20"/>
                <w:szCs w:val="20"/>
              </w:rPr>
              <w:t xml:space="preserve">Занятия в спортивных секциях. </w:t>
            </w:r>
          </w:p>
          <w:p w:rsidR="00B56CD3" w:rsidRPr="00B56CD3" w:rsidRDefault="00B56CD3" w:rsidP="00800DB0">
            <w:pPr>
              <w:spacing w:after="0" w:line="240" w:lineRule="auto"/>
              <w:rPr>
                <w:sz w:val="20"/>
                <w:szCs w:val="20"/>
              </w:rPr>
            </w:pPr>
            <w:r w:rsidRPr="00B56CD3">
              <w:rPr>
                <w:sz w:val="20"/>
                <w:szCs w:val="20"/>
              </w:rPr>
              <w:t xml:space="preserve">Изучить самостоятельное судейство. </w:t>
            </w:r>
          </w:p>
          <w:p w:rsidR="00B56CD3" w:rsidRPr="00B56CD3" w:rsidRDefault="00B56CD3" w:rsidP="00800DB0">
            <w:pPr>
              <w:spacing w:after="0" w:line="240" w:lineRule="auto"/>
              <w:rPr>
                <w:sz w:val="20"/>
                <w:szCs w:val="20"/>
              </w:rPr>
            </w:pPr>
            <w:r w:rsidRPr="00B56CD3">
              <w:rPr>
                <w:sz w:val="20"/>
                <w:szCs w:val="20"/>
              </w:rPr>
              <w:t xml:space="preserve">Изучение правил игры в волейбол для судейства. </w:t>
            </w:r>
          </w:p>
          <w:p w:rsidR="00B56CD3" w:rsidRPr="00B56CD3" w:rsidRDefault="00B56CD3" w:rsidP="00800DB0">
            <w:pPr>
              <w:spacing w:after="0" w:line="240" w:lineRule="auto"/>
              <w:rPr>
                <w:sz w:val="20"/>
                <w:szCs w:val="20"/>
              </w:rPr>
            </w:pPr>
            <w:r w:rsidRPr="00B56CD3">
              <w:rPr>
                <w:sz w:val="20"/>
                <w:szCs w:val="20"/>
              </w:rPr>
              <w:t xml:space="preserve">Упражнения на развитие двигательных способностей. Выполнить упражнения на дыхание. </w:t>
            </w:r>
          </w:p>
          <w:p w:rsidR="00B56CD3" w:rsidRPr="00B56CD3" w:rsidRDefault="00B56CD3" w:rsidP="00800DB0">
            <w:pPr>
              <w:spacing w:after="0" w:line="240" w:lineRule="auto"/>
              <w:rPr>
                <w:sz w:val="20"/>
                <w:szCs w:val="20"/>
              </w:rPr>
            </w:pPr>
            <w:r w:rsidRPr="00B56CD3">
              <w:rPr>
                <w:sz w:val="20"/>
                <w:szCs w:val="20"/>
              </w:rPr>
              <w:t xml:space="preserve">Упражнения на развитие двигательных способностей. Выполнить упражнения на дыхание. </w:t>
            </w:r>
          </w:p>
          <w:p w:rsidR="00B56CD3" w:rsidRPr="00B56CD3" w:rsidRDefault="00B56CD3" w:rsidP="00800DB0">
            <w:pPr>
              <w:spacing w:after="0" w:line="240" w:lineRule="auto"/>
              <w:rPr>
                <w:b/>
                <w:sz w:val="20"/>
                <w:szCs w:val="20"/>
              </w:rPr>
            </w:pPr>
            <w:r w:rsidRPr="00B56CD3">
              <w:rPr>
                <w:sz w:val="20"/>
                <w:szCs w:val="20"/>
              </w:rPr>
              <w:t>Выполнить упражнения на координацию.</w:t>
            </w:r>
          </w:p>
        </w:tc>
        <w:tc>
          <w:tcPr>
            <w:tcW w:w="9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B56CD3" w:rsidRPr="00B56CD3" w:rsidTr="00B01CB8">
        <w:tc>
          <w:tcPr>
            <w:tcW w:w="11057" w:type="dxa"/>
            <w:gridSpan w:val="4"/>
            <w:tcBorders>
              <w:top w:val="single" w:sz="4" w:space="0" w:color="000000"/>
              <w:left w:val="single" w:sz="4" w:space="0" w:color="000000"/>
              <w:bottom w:val="single" w:sz="4" w:space="0" w:color="000000"/>
              <w:right w:val="single" w:sz="4" w:space="0" w:color="000000"/>
            </w:tcBorders>
            <w:hideMark/>
          </w:tcPr>
          <w:p w:rsidR="00B56CD3" w:rsidRPr="00B56CD3" w:rsidRDefault="00B01CB8" w:rsidP="00800DB0">
            <w:pPr>
              <w:spacing w:after="0" w:line="240" w:lineRule="auto"/>
              <w:jc w:val="right"/>
              <w:rPr>
                <w:b/>
                <w:sz w:val="20"/>
                <w:szCs w:val="20"/>
              </w:rPr>
            </w:pPr>
            <w:r>
              <w:rPr>
                <w:b/>
                <w:sz w:val="20"/>
                <w:szCs w:val="20"/>
              </w:rPr>
              <w:t>Итоговая аттестация в форме дифференцированного</w:t>
            </w:r>
            <w:r w:rsidR="00425537" w:rsidRPr="00B56CD3">
              <w:rPr>
                <w:b/>
                <w:sz w:val="20"/>
                <w:szCs w:val="20"/>
              </w:rPr>
              <w:t xml:space="preserve"> зачет</w:t>
            </w:r>
            <w:r>
              <w:rPr>
                <w:b/>
                <w:sz w:val="20"/>
                <w:szCs w:val="20"/>
              </w:rPr>
              <w:t>а</w:t>
            </w:r>
          </w:p>
        </w:tc>
        <w:tc>
          <w:tcPr>
            <w:tcW w:w="993" w:type="dxa"/>
            <w:tcBorders>
              <w:top w:val="single" w:sz="4" w:space="0" w:color="000000"/>
              <w:left w:val="single" w:sz="4" w:space="0" w:color="000000"/>
              <w:bottom w:val="single" w:sz="4" w:space="0" w:color="000000"/>
              <w:right w:val="single" w:sz="4" w:space="0" w:color="000000"/>
            </w:tcBorders>
            <w:hideMark/>
          </w:tcPr>
          <w:p w:rsidR="00B56CD3" w:rsidRPr="00B56CD3" w:rsidRDefault="00425537" w:rsidP="00800DB0">
            <w:pPr>
              <w:spacing w:after="0" w:line="240" w:lineRule="auto"/>
              <w:jc w:val="center"/>
              <w:rPr>
                <w:b/>
                <w:sz w:val="20"/>
                <w:szCs w:val="20"/>
              </w:rPr>
            </w:pPr>
            <w:r>
              <w:rPr>
                <w:b/>
                <w:sz w:val="20"/>
                <w:szCs w:val="20"/>
              </w:rPr>
              <w:t>2</w:t>
            </w:r>
          </w:p>
        </w:tc>
        <w:tc>
          <w:tcPr>
            <w:tcW w:w="2693" w:type="dxa"/>
            <w:tcBorders>
              <w:top w:val="single" w:sz="4" w:space="0" w:color="000000"/>
              <w:left w:val="single" w:sz="4" w:space="0" w:color="000000"/>
              <w:bottom w:val="single" w:sz="4" w:space="0" w:color="000000"/>
              <w:right w:val="single" w:sz="4" w:space="0" w:color="000000"/>
            </w:tcBorders>
          </w:tcPr>
          <w:p w:rsidR="00B56CD3" w:rsidRPr="00B56CD3" w:rsidRDefault="00B56CD3" w:rsidP="00800DB0">
            <w:pPr>
              <w:spacing w:after="0" w:line="240" w:lineRule="auto"/>
              <w:jc w:val="center"/>
              <w:rPr>
                <w:b/>
                <w:sz w:val="20"/>
                <w:szCs w:val="20"/>
              </w:rPr>
            </w:pPr>
          </w:p>
        </w:tc>
      </w:tr>
      <w:tr w:rsidR="00425537" w:rsidRPr="00B56CD3" w:rsidTr="00B01CB8">
        <w:tc>
          <w:tcPr>
            <w:tcW w:w="11057" w:type="dxa"/>
            <w:gridSpan w:val="4"/>
            <w:tcBorders>
              <w:top w:val="single" w:sz="4" w:space="0" w:color="000000"/>
              <w:left w:val="single" w:sz="4" w:space="0" w:color="000000"/>
              <w:bottom w:val="single" w:sz="4" w:space="0" w:color="000000"/>
              <w:right w:val="single" w:sz="4" w:space="0" w:color="000000"/>
            </w:tcBorders>
          </w:tcPr>
          <w:p w:rsidR="00425537" w:rsidRPr="00B56CD3" w:rsidRDefault="00425537" w:rsidP="00800DB0">
            <w:pPr>
              <w:spacing w:after="0" w:line="240" w:lineRule="auto"/>
              <w:jc w:val="right"/>
              <w:rPr>
                <w:b/>
                <w:sz w:val="20"/>
                <w:szCs w:val="20"/>
              </w:rPr>
            </w:pPr>
            <w:r w:rsidRPr="00B56CD3">
              <w:rPr>
                <w:b/>
                <w:sz w:val="20"/>
                <w:szCs w:val="20"/>
              </w:rPr>
              <w:t>Всего</w:t>
            </w:r>
          </w:p>
        </w:tc>
        <w:tc>
          <w:tcPr>
            <w:tcW w:w="993" w:type="dxa"/>
            <w:tcBorders>
              <w:top w:val="single" w:sz="4" w:space="0" w:color="000000"/>
              <w:left w:val="single" w:sz="4" w:space="0" w:color="000000"/>
              <w:bottom w:val="single" w:sz="4" w:space="0" w:color="000000"/>
              <w:right w:val="single" w:sz="4" w:space="0" w:color="000000"/>
            </w:tcBorders>
          </w:tcPr>
          <w:p w:rsidR="00425537" w:rsidRDefault="003A567E" w:rsidP="00800DB0">
            <w:pPr>
              <w:spacing w:after="0" w:line="240" w:lineRule="auto"/>
              <w:rPr>
                <w:b/>
                <w:sz w:val="20"/>
                <w:szCs w:val="20"/>
              </w:rPr>
            </w:pPr>
            <w:r>
              <w:rPr>
                <w:b/>
                <w:sz w:val="20"/>
                <w:szCs w:val="20"/>
              </w:rPr>
              <w:t xml:space="preserve">    </w:t>
            </w:r>
            <w:r w:rsidR="00425537">
              <w:rPr>
                <w:b/>
                <w:sz w:val="20"/>
                <w:szCs w:val="20"/>
              </w:rPr>
              <w:t xml:space="preserve"> 72</w:t>
            </w:r>
          </w:p>
        </w:tc>
        <w:tc>
          <w:tcPr>
            <w:tcW w:w="2693" w:type="dxa"/>
            <w:tcBorders>
              <w:top w:val="single" w:sz="4" w:space="0" w:color="000000"/>
              <w:left w:val="single" w:sz="4" w:space="0" w:color="000000"/>
              <w:bottom w:val="single" w:sz="4" w:space="0" w:color="000000"/>
              <w:right w:val="single" w:sz="4" w:space="0" w:color="000000"/>
            </w:tcBorders>
          </w:tcPr>
          <w:p w:rsidR="00425537" w:rsidRPr="00B56CD3" w:rsidRDefault="00425537" w:rsidP="00800DB0">
            <w:pPr>
              <w:spacing w:after="0" w:line="240" w:lineRule="auto"/>
              <w:jc w:val="center"/>
              <w:rPr>
                <w:b/>
                <w:sz w:val="20"/>
                <w:szCs w:val="20"/>
              </w:rPr>
            </w:pPr>
          </w:p>
        </w:tc>
      </w:tr>
    </w:tbl>
    <w:p w:rsidR="00B56CD3" w:rsidRDefault="00B56CD3" w:rsidP="0082660E">
      <w:pPr>
        <w:rPr>
          <w:rFonts w:cs="Times New Roman"/>
          <w:b/>
        </w:rPr>
      </w:pPr>
    </w:p>
    <w:p w:rsidR="00B56CD3" w:rsidRDefault="00B56CD3" w:rsidP="0082660E">
      <w:pPr>
        <w:rPr>
          <w:rFonts w:cs="Times New Roman"/>
          <w:b/>
        </w:rPr>
      </w:pPr>
    </w:p>
    <w:p w:rsidR="00B56CD3" w:rsidRDefault="00B56CD3" w:rsidP="0082660E">
      <w:pPr>
        <w:rPr>
          <w:rFonts w:cs="Times New Roman"/>
          <w:b/>
        </w:rPr>
      </w:pPr>
    </w:p>
    <w:p w:rsidR="00B56CD3" w:rsidRDefault="00B56CD3" w:rsidP="0082660E">
      <w:pPr>
        <w:rPr>
          <w:rFonts w:cs="Times New Roman"/>
          <w:b/>
        </w:rPr>
      </w:pPr>
    </w:p>
    <w:p w:rsidR="00B56CD3" w:rsidRDefault="00B56CD3" w:rsidP="0082660E">
      <w:pPr>
        <w:rPr>
          <w:rFonts w:cs="Times New Roman"/>
          <w:b/>
        </w:rPr>
      </w:pPr>
    </w:p>
    <w:p w:rsidR="00B56CD3" w:rsidRDefault="00B56CD3" w:rsidP="0082660E">
      <w:pPr>
        <w:rPr>
          <w:rFonts w:cs="Times New Roman"/>
          <w:b/>
        </w:rPr>
      </w:pPr>
    </w:p>
    <w:p w:rsidR="00B56CD3" w:rsidRDefault="00B56CD3" w:rsidP="0082660E">
      <w:pPr>
        <w:rPr>
          <w:rFonts w:cs="Times New Roman"/>
          <w:b/>
        </w:rPr>
      </w:pPr>
    </w:p>
    <w:p w:rsidR="00B56CD3" w:rsidRPr="006D2526" w:rsidRDefault="00B56CD3" w:rsidP="0082660E">
      <w:pPr>
        <w:rPr>
          <w:rFonts w:cs="Times New Roman"/>
          <w:b/>
        </w:rPr>
      </w:pPr>
    </w:p>
    <w:p w:rsidR="00151F5C" w:rsidRPr="006D2526" w:rsidRDefault="00151F5C" w:rsidP="006D2526">
      <w:pPr>
        <w:rPr>
          <w:rFonts w:cs="Times New Roman"/>
        </w:rPr>
        <w:sectPr w:rsidR="00151F5C" w:rsidRPr="006D2526" w:rsidSect="00425DC0">
          <w:headerReference w:type="default" r:id="rId10"/>
          <w:footerReference w:type="default" r:id="rId11"/>
          <w:pgSz w:w="16837" w:h="11905" w:orient="landscape"/>
          <w:pgMar w:top="1134" w:right="1134" w:bottom="1134" w:left="1134" w:header="709" w:footer="709" w:gutter="0"/>
          <w:cols w:space="720"/>
          <w:docGrid w:linePitch="360"/>
        </w:sectPr>
      </w:pPr>
    </w:p>
    <w:p w:rsidR="00723E97" w:rsidRDefault="00723E97" w:rsidP="00D765F3">
      <w:pPr>
        <w:pStyle w:val="1"/>
        <w:ind w:firstLine="0"/>
        <w:jc w:val="center"/>
        <w:rPr>
          <w:b/>
          <w:caps/>
        </w:rPr>
      </w:pPr>
      <w:r w:rsidRPr="00530DC6">
        <w:rPr>
          <w:b/>
          <w:caps/>
        </w:rPr>
        <w:lastRenderedPageBreak/>
        <w:t xml:space="preserve">3. условия реализации программы </w:t>
      </w:r>
      <w:r w:rsidR="00E419ED">
        <w:rPr>
          <w:b/>
          <w:caps/>
        </w:rPr>
        <w:t>ПРЕДМЕТА</w:t>
      </w:r>
    </w:p>
    <w:p w:rsidR="007227FE" w:rsidRPr="002624E0" w:rsidRDefault="0082660E" w:rsidP="00396D05">
      <w:pPr>
        <w:jc w:val="center"/>
        <w:rPr>
          <w:rFonts w:cs="Times New Roman"/>
          <w:b/>
          <w:szCs w:val="24"/>
        </w:rPr>
      </w:pPr>
      <w:r>
        <w:rPr>
          <w:rFonts w:cs="Times New Roman"/>
          <w:b/>
          <w:szCs w:val="24"/>
        </w:rPr>
        <w:t>ОУП</w:t>
      </w:r>
      <w:r w:rsidR="004B076F">
        <w:rPr>
          <w:rFonts w:cs="Times New Roman"/>
          <w:b/>
          <w:szCs w:val="24"/>
        </w:rPr>
        <w:t>.</w:t>
      </w:r>
      <w:r w:rsidR="00396D05" w:rsidRPr="002624E0">
        <w:rPr>
          <w:rFonts w:cs="Times New Roman"/>
          <w:b/>
          <w:szCs w:val="24"/>
        </w:rPr>
        <w:t>06 Физическая культура</w:t>
      </w:r>
    </w:p>
    <w:p w:rsidR="00723E97" w:rsidRPr="00530DC6" w:rsidRDefault="00723E97" w:rsidP="00492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szCs w:val="24"/>
        </w:rPr>
      </w:pPr>
      <w:r w:rsidRPr="00530DC6">
        <w:rPr>
          <w:rFonts w:cs="Times New Roman"/>
          <w:b/>
          <w:bCs/>
          <w:szCs w:val="24"/>
        </w:rPr>
        <w:t>3.1. Требования к минимальному материально-техническому обеспечению</w:t>
      </w:r>
    </w:p>
    <w:p w:rsidR="00723E97" w:rsidRPr="00530DC6"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Cs w:val="24"/>
        </w:rPr>
      </w:pPr>
      <w:r w:rsidRPr="00530DC6">
        <w:rPr>
          <w:rFonts w:cs="Times New Roman"/>
          <w:bCs/>
          <w:szCs w:val="24"/>
        </w:rPr>
        <w:t xml:space="preserve">Реализация программы </w:t>
      </w:r>
      <w:r w:rsidR="00E419ED">
        <w:rPr>
          <w:rFonts w:cs="Times New Roman"/>
          <w:bCs/>
          <w:szCs w:val="24"/>
        </w:rPr>
        <w:t xml:space="preserve">предмета </w:t>
      </w:r>
      <w:r w:rsidRPr="00530DC6">
        <w:rPr>
          <w:rFonts w:cs="Times New Roman"/>
          <w:bCs/>
          <w:szCs w:val="24"/>
        </w:rPr>
        <w:t xml:space="preserve">требует наличия </w:t>
      </w:r>
      <w:r w:rsidRPr="00206B58">
        <w:rPr>
          <w:rFonts w:cs="Times New Roman"/>
          <w:b/>
          <w:bCs/>
          <w:szCs w:val="24"/>
        </w:rPr>
        <w:t>спортивного комплекса</w:t>
      </w:r>
      <w:r w:rsidRPr="00530DC6">
        <w:rPr>
          <w:rFonts w:cs="Times New Roman"/>
          <w:bCs/>
          <w:szCs w:val="24"/>
        </w:rPr>
        <w:t>, включающего спортивный зал, открытый стадион широкого профиля с элементами полосы препятствий, стрелковый тир (в любой модификации, включая электронный) или место для стрельбы.</w:t>
      </w:r>
    </w:p>
    <w:p w:rsidR="00723E97" w:rsidRPr="001A3210"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szCs w:val="24"/>
        </w:rPr>
      </w:pPr>
      <w:r w:rsidRPr="001A3210">
        <w:rPr>
          <w:rFonts w:cs="Times New Roman"/>
          <w:b/>
          <w:bCs/>
          <w:szCs w:val="24"/>
        </w:rPr>
        <w:t>Оборудование спортивного  комплекса:</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посадочные места по количеству обучающихся;</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рабочее место преподавателя;</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учебно-методический комплект по дисциплине;</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скамья для жима;</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гири;</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мячи волейбольные;</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мячи баскетбольные;</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мячи футбольные;</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щиты баскетбольные;</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сетка волейбольная;</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информационные стенды</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перекладина</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канат</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козел</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маты</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гимнастические палки</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скакалки</w:t>
      </w:r>
    </w:p>
    <w:p w:rsidR="003A567E" w:rsidRDefault="003A567E" w:rsidP="003A5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Cs w:val="24"/>
        </w:rPr>
      </w:pPr>
      <w:r>
        <w:rPr>
          <w:bCs/>
          <w:szCs w:val="24"/>
        </w:rPr>
        <w:t>- лыжный инвентарь</w:t>
      </w:r>
    </w:p>
    <w:p w:rsidR="00723E97" w:rsidRPr="001A3210" w:rsidRDefault="00723E97" w:rsidP="003A56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Cs w:val="24"/>
        </w:rPr>
      </w:pPr>
      <w:r w:rsidRPr="001A3210">
        <w:rPr>
          <w:rFonts w:cs="Times New Roman"/>
          <w:b/>
          <w:bCs/>
          <w:szCs w:val="24"/>
        </w:rPr>
        <w:t>Технические средства обучения:</w:t>
      </w:r>
    </w:p>
    <w:p w:rsidR="00723E97" w:rsidRPr="001A3210"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Cs w:val="24"/>
        </w:rPr>
      </w:pPr>
      <w:r w:rsidRPr="001A3210">
        <w:rPr>
          <w:rFonts w:cs="Times New Roman"/>
          <w:bCs/>
          <w:szCs w:val="24"/>
        </w:rPr>
        <w:t>- компьютер с лицензионным программным обеспечением.</w:t>
      </w:r>
    </w:p>
    <w:p w:rsidR="003D00E2" w:rsidRPr="001A3210" w:rsidRDefault="003D00E2"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Cs w:val="24"/>
        </w:rPr>
      </w:pPr>
    </w:p>
    <w:p w:rsidR="00723E97" w:rsidRPr="009F30D3" w:rsidRDefault="00723E97" w:rsidP="00492072">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sidRPr="009F30D3">
        <w:rPr>
          <w:b/>
        </w:rPr>
        <w:t>3.2. Информационное обеспечение обучения</w:t>
      </w:r>
    </w:p>
    <w:p w:rsidR="00723E97" w:rsidRPr="009F30D3"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szCs w:val="24"/>
        </w:rPr>
      </w:pPr>
      <w:r w:rsidRPr="009F30D3">
        <w:rPr>
          <w:rFonts w:cs="Times New Roman"/>
          <w:b/>
          <w:bCs/>
          <w:szCs w:val="24"/>
        </w:rPr>
        <w:t>Перечень рекомендуемых учебных изданий, Интернет-ресурсов, дополнительной литературы.</w:t>
      </w:r>
    </w:p>
    <w:p w:rsidR="00723E97" w:rsidRPr="009F30D3"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szCs w:val="24"/>
        </w:rPr>
      </w:pPr>
      <w:r w:rsidRPr="009F30D3">
        <w:rPr>
          <w:rFonts w:cs="Times New Roman"/>
          <w:b/>
          <w:bCs/>
          <w:szCs w:val="24"/>
        </w:rPr>
        <w:t>Основные источники:</w:t>
      </w:r>
    </w:p>
    <w:p w:rsidR="00723E97" w:rsidRPr="009F30D3" w:rsidRDefault="00723E97" w:rsidP="00492072">
      <w:pPr>
        <w:pStyle w:val="aff"/>
        <w:numPr>
          <w:ilvl w:val="0"/>
          <w:numId w:val="4"/>
        </w:numPr>
        <w:tabs>
          <w:tab w:val="clear" w:pos="720"/>
          <w:tab w:val="num" w:pos="426"/>
        </w:tabs>
        <w:spacing w:after="0" w:line="240" w:lineRule="auto"/>
        <w:ind w:left="0" w:firstLine="0"/>
        <w:jc w:val="both"/>
        <w:rPr>
          <w:rFonts w:ascii="Times New Roman" w:hAnsi="Times New Roman"/>
          <w:szCs w:val="24"/>
        </w:rPr>
      </w:pPr>
      <w:r w:rsidRPr="009F30D3">
        <w:rPr>
          <w:rFonts w:ascii="Times New Roman" w:hAnsi="Times New Roman"/>
          <w:szCs w:val="24"/>
        </w:rPr>
        <w:t>Бишаева А. А. Физическая культура: учебник для учреждений нач. и сред.проф. образования / А. А. Бишаева. -4-е изд., стер. - М.: Издательский центр «Академия», 201</w:t>
      </w:r>
      <w:r w:rsidR="00E419ED">
        <w:rPr>
          <w:rFonts w:ascii="Times New Roman" w:hAnsi="Times New Roman"/>
          <w:szCs w:val="24"/>
        </w:rPr>
        <w:t>9</w:t>
      </w:r>
      <w:r w:rsidRPr="009F30D3">
        <w:rPr>
          <w:rFonts w:ascii="Times New Roman" w:hAnsi="Times New Roman"/>
          <w:szCs w:val="24"/>
        </w:rPr>
        <w:t>. - 304 с.</w:t>
      </w:r>
    </w:p>
    <w:p w:rsidR="00723E97" w:rsidRPr="009F30D3" w:rsidRDefault="00723E97" w:rsidP="00492072">
      <w:pPr>
        <w:pStyle w:val="aff"/>
        <w:numPr>
          <w:ilvl w:val="0"/>
          <w:numId w:val="4"/>
        </w:numPr>
        <w:tabs>
          <w:tab w:val="clear" w:pos="720"/>
          <w:tab w:val="num" w:pos="426"/>
        </w:tabs>
        <w:spacing w:after="0" w:line="240" w:lineRule="auto"/>
        <w:ind w:left="0" w:firstLine="0"/>
        <w:jc w:val="both"/>
        <w:rPr>
          <w:rFonts w:ascii="Times New Roman" w:hAnsi="Times New Roman"/>
          <w:szCs w:val="24"/>
        </w:rPr>
      </w:pPr>
      <w:r w:rsidRPr="009F30D3">
        <w:rPr>
          <w:rFonts w:ascii="Times New Roman" w:hAnsi="Times New Roman"/>
          <w:szCs w:val="24"/>
        </w:rPr>
        <w:t>Решетников Н. В. и др.   Физическая культура: учеб.пособ для студ. СПО / (Н. В. Решетников, Ю. Л. Кислицын, Р. Л. Палтиевич, Г. И. Погадаев)  -  7-е. изд. испр. – М.:  Издательский центр  «Академия», 20</w:t>
      </w:r>
      <w:r w:rsidR="00206B58" w:rsidRPr="009F30D3">
        <w:rPr>
          <w:rFonts w:ascii="Times New Roman" w:hAnsi="Times New Roman"/>
          <w:szCs w:val="24"/>
        </w:rPr>
        <w:t>1</w:t>
      </w:r>
      <w:r w:rsidR="00E419ED">
        <w:rPr>
          <w:rFonts w:ascii="Times New Roman" w:hAnsi="Times New Roman"/>
          <w:szCs w:val="24"/>
        </w:rPr>
        <w:t>8</w:t>
      </w:r>
      <w:r w:rsidRPr="009F30D3">
        <w:rPr>
          <w:rFonts w:ascii="Times New Roman" w:hAnsi="Times New Roman"/>
          <w:szCs w:val="24"/>
        </w:rPr>
        <w:t>. – 176 с.</w:t>
      </w:r>
    </w:p>
    <w:p w:rsidR="00723E97" w:rsidRPr="009F30D3" w:rsidRDefault="00723E97" w:rsidP="00492072">
      <w:pPr>
        <w:pStyle w:val="aff"/>
        <w:numPr>
          <w:ilvl w:val="0"/>
          <w:numId w:val="4"/>
        </w:numPr>
        <w:tabs>
          <w:tab w:val="clear" w:pos="720"/>
          <w:tab w:val="num" w:pos="426"/>
        </w:tabs>
        <w:spacing w:after="0" w:line="240" w:lineRule="auto"/>
        <w:ind w:left="0" w:firstLine="0"/>
        <w:jc w:val="both"/>
        <w:rPr>
          <w:rFonts w:ascii="Times New Roman" w:hAnsi="Times New Roman"/>
          <w:szCs w:val="24"/>
        </w:rPr>
      </w:pPr>
      <w:r w:rsidRPr="009F30D3">
        <w:rPr>
          <w:rFonts w:ascii="Times New Roman" w:hAnsi="Times New Roman"/>
          <w:szCs w:val="24"/>
        </w:rPr>
        <w:t>Теория и методика гимнастики: учеб.для студ. учреждений высш. проф. образования / (М. Л. Журавин, О. В. Загрядская, Н. В. Казакевич и др.); под ред. М. Л. Журавин, Е.Г. Сайконой. - М.: Издательский центр «Академия», 201</w:t>
      </w:r>
      <w:r w:rsidR="00E419ED">
        <w:rPr>
          <w:rFonts w:ascii="Times New Roman" w:hAnsi="Times New Roman"/>
          <w:szCs w:val="24"/>
        </w:rPr>
        <w:t>9</w:t>
      </w:r>
      <w:r w:rsidRPr="009F30D3">
        <w:rPr>
          <w:rFonts w:ascii="Times New Roman" w:hAnsi="Times New Roman"/>
          <w:szCs w:val="24"/>
        </w:rPr>
        <w:t>. - 496 с. - (Сер.Бакалавриат).</w:t>
      </w:r>
    </w:p>
    <w:p w:rsidR="00723E97" w:rsidRPr="009F30D3" w:rsidRDefault="00723E97" w:rsidP="00492072">
      <w:pPr>
        <w:pStyle w:val="aff"/>
        <w:numPr>
          <w:ilvl w:val="0"/>
          <w:numId w:val="4"/>
        </w:numPr>
        <w:tabs>
          <w:tab w:val="clear" w:pos="720"/>
          <w:tab w:val="num" w:pos="426"/>
        </w:tabs>
        <w:spacing w:after="0" w:line="240" w:lineRule="auto"/>
        <w:ind w:left="0" w:firstLine="0"/>
        <w:jc w:val="both"/>
        <w:rPr>
          <w:rFonts w:ascii="Times New Roman" w:hAnsi="Times New Roman"/>
          <w:szCs w:val="24"/>
        </w:rPr>
      </w:pPr>
      <w:r w:rsidRPr="009F30D3">
        <w:rPr>
          <w:rFonts w:ascii="Times New Roman" w:hAnsi="Times New Roman"/>
          <w:szCs w:val="24"/>
        </w:rPr>
        <w:t>Спортивные игры: совершенствование спортивного мастерства: учебник для студ. учреждений высш. проф. образования /(Ю. Д. Железняк, Ю. М. Портнов, В. П. Савин и др.); под ред. Ю. Д. Железняка, Ю. М. Портнова. - 5-е изд, стер. - М.: Издательский центр «Академия», 201</w:t>
      </w:r>
      <w:r w:rsidR="0082660E">
        <w:rPr>
          <w:rFonts w:ascii="Times New Roman" w:hAnsi="Times New Roman"/>
          <w:szCs w:val="24"/>
        </w:rPr>
        <w:t>7</w:t>
      </w:r>
      <w:r w:rsidRPr="009F30D3">
        <w:rPr>
          <w:rFonts w:ascii="Times New Roman" w:hAnsi="Times New Roman"/>
          <w:szCs w:val="24"/>
        </w:rPr>
        <w:t>. - 400 с.</w:t>
      </w:r>
    </w:p>
    <w:p w:rsidR="00723E97" w:rsidRPr="009F30D3" w:rsidRDefault="00723E97" w:rsidP="00492072">
      <w:pPr>
        <w:pStyle w:val="aff"/>
        <w:numPr>
          <w:ilvl w:val="0"/>
          <w:numId w:val="4"/>
        </w:numPr>
        <w:tabs>
          <w:tab w:val="clear" w:pos="720"/>
          <w:tab w:val="num" w:pos="426"/>
        </w:tabs>
        <w:spacing w:after="0" w:line="240" w:lineRule="auto"/>
        <w:ind w:left="0" w:firstLine="0"/>
        <w:jc w:val="both"/>
        <w:rPr>
          <w:rFonts w:ascii="Times New Roman" w:hAnsi="Times New Roman"/>
          <w:szCs w:val="24"/>
        </w:rPr>
      </w:pPr>
      <w:r w:rsidRPr="009F30D3">
        <w:rPr>
          <w:rFonts w:ascii="Times New Roman" w:hAnsi="Times New Roman"/>
          <w:szCs w:val="24"/>
        </w:rPr>
        <w:lastRenderedPageBreak/>
        <w:t>Теория и методика обучения предмету "Физическая культура": учеб.пособие для студ. высш. учеб. заведений / (Ю. Д. Железняк, В. М. Минбулатов, И. В. Кулишенко, Е. В. Крякина); по ред. Ю. Д. Железняка. - 4-е изд., перераб. - М.: Издательский центр «Академия», 201</w:t>
      </w:r>
      <w:r w:rsidR="00E419ED">
        <w:rPr>
          <w:rFonts w:ascii="Times New Roman" w:hAnsi="Times New Roman"/>
          <w:szCs w:val="24"/>
        </w:rPr>
        <w:t>9</w:t>
      </w:r>
      <w:r w:rsidRPr="009F30D3">
        <w:rPr>
          <w:rFonts w:ascii="Times New Roman" w:hAnsi="Times New Roman"/>
          <w:szCs w:val="24"/>
        </w:rPr>
        <w:t>. - 272с.</w:t>
      </w:r>
    </w:p>
    <w:p w:rsidR="007227FE" w:rsidRPr="009F30D3" w:rsidRDefault="007227FE" w:rsidP="00492072">
      <w:pPr>
        <w:tabs>
          <w:tab w:val="num" w:pos="426"/>
        </w:tabs>
        <w:spacing w:after="0" w:line="240" w:lineRule="auto"/>
        <w:jc w:val="both"/>
        <w:rPr>
          <w:rFonts w:cs="Times New Roman"/>
          <w:b/>
          <w:szCs w:val="24"/>
        </w:rPr>
      </w:pPr>
    </w:p>
    <w:p w:rsidR="00723E97" w:rsidRPr="009F30D3" w:rsidRDefault="00723E97" w:rsidP="00492072">
      <w:pPr>
        <w:spacing w:after="0" w:line="240" w:lineRule="auto"/>
        <w:jc w:val="both"/>
        <w:rPr>
          <w:rFonts w:cs="Times New Roman"/>
          <w:b/>
          <w:bCs/>
          <w:szCs w:val="24"/>
        </w:rPr>
      </w:pPr>
      <w:r w:rsidRPr="009F30D3">
        <w:rPr>
          <w:rFonts w:cs="Times New Roman"/>
          <w:b/>
          <w:szCs w:val="24"/>
        </w:rPr>
        <w:t xml:space="preserve">Дополнительные </w:t>
      </w:r>
      <w:r w:rsidRPr="009F30D3">
        <w:rPr>
          <w:rFonts w:cs="Times New Roman"/>
          <w:b/>
          <w:bCs/>
          <w:szCs w:val="24"/>
        </w:rPr>
        <w:t>источники:</w:t>
      </w:r>
    </w:p>
    <w:p w:rsidR="00723E97" w:rsidRPr="009F30D3" w:rsidRDefault="00723E97" w:rsidP="00492072">
      <w:pPr>
        <w:tabs>
          <w:tab w:val="left" w:pos="426"/>
        </w:tabs>
        <w:spacing w:after="0" w:line="240" w:lineRule="auto"/>
        <w:jc w:val="both"/>
        <w:rPr>
          <w:rFonts w:cs="Times New Roman"/>
          <w:szCs w:val="24"/>
        </w:rPr>
      </w:pPr>
      <w:r w:rsidRPr="009F30D3">
        <w:rPr>
          <w:rFonts w:cs="Times New Roman"/>
          <w:szCs w:val="24"/>
        </w:rPr>
        <w:t>1        Вяткин Л. А. Туризм и спортивное ориентирование: учеб.пособие для студ. высш. пед. учеб. заведений/ Л. А. Вяткин, Е. В. Сидорчук. - 4-е изд., стер. - М.: Издательский центр «Академия», 2009. - 208 с.</w:t>
      </w:r>
    </w:p>
    <w:p w:rsidR="00723E97" w:rsidRPr="009F30D3" w:rsidRDefault="00723E97" w:rsidP="00492072">
      <w:pPr>
        <w:pStyle w:val="aff"/>
        <w:numPr>
          <w:ilvl w:val="0"/>
          <w:numId w:val="9"/>
        </w:numPr>
        <w:tabs>
          <w:tab w:val="left" w:pos="426"/>
        </w:tabs>
        <w:spacing w:after="0" w:line="240" w:lineRule="auto"/>
        <w:ind w:left="0" w:firstLine="0"/>
        <w:jc w:val="both"/>
        <w:rPr>
          <w:rFonts w:ascii="Times New Roman" w:hAnsi="Times New Roman"/>
          <w:szCs w:val="24"/>
        </w:rPr>
      </w:pPr>
      <w:r w:rsidRPr="009F30D3">
        <w:rPr>
          <w:rFonts w:ascii="Times New Roman" w:hAnsi="Times New Roman"/>
          <w:szCs w:val="24"/>
        </w:rPr>
        <w:t>Гимнастика: учеб. для студ. высш. учеб. заведений/ (М.Л. Журавин, О. В. Загрядская, Н. В. Казакевич и др); под ред. М. Л. Журавина, Н. К. Меньшикова. - 6-е изд., стер. - М.: Издательский центр «Академия», 2009. - 448 с.</w:t>
      </w:r>
    </w:p>
    <w:p w:rsidR="00723E97" w:rsidRPr="009F30D3" w:rsidRDefault="00723E97" w:rsidP="00492072">
      <w:pPr>
        <w:pStyle w:val="aff"/>
        <w:numPr>
          <w:ilvl w:val="0"/>
          <w:numId w:val="9"/>
        </w:numPr>
        <w:tabs>
          <w:tab w:val="left" w:pos="426"/>
        </w:tabs>
        <w:spacing w:after="0" w:line="240" w:lineRule="auto"/>
        <w:ind w:left="0" w:firstLine="0"/>
        <w:jc w:val="both"/>
        <w:rPr>
          <w:rFonts w:ascii="Times New Roman" w:hAnsi="Times New Roman"/>
          <w:szCs w:val="24"/>
        </w:rPr>
      </w:pPr>
      <w:r w:rsidRPr="009F30D3">
        <w:rPr>
          <w:rFonts w:ascii="Times New Roman" w:hAnsi="Times New Roman"/>
          <w:szCs w:val="24"/>
        </w:rPr>
        <w:t>Голощапов Б. Р. История физической культуры и спорта: учеб.пособие для студ. высш. учеб. заведений / Б. Р. Голощапов, - 7-е изд., стер. - М.: Издательский центр «Академия», 2010. - 320 с.</w:t>
      </w:r>
    </w:p>
    <w:p w:rsidR="00723E97" w:rsidRPr="009F30D3" w:rsidRDefault="00723E97" w:rsidP="00492072">
      <w:pPr>
        <w:pStyle w:val="aff"/>
        <w:numPr>
          <w:ilvl w:val="0"/>
          <w:numId w:val="9"/>
        </w:numPr>
        <w:tabs>
          <w:tab w:val="left" w:pos="426"/>
        </w:tabs>
        <w:spacing w:after="0" w:line="240" w:lineRule="auto"/>
        <w:ind w:left="0" w:firstLine="0"/>
        <w:jc w:val="both"/>
        <w:rPr>
          <w:rFonts w:ascii="Times New Roman" w:hAnsi="Times New Roman"/>
          <w:szCs w:val="24"/>
        </w:rPr>
      </w:pPr>
      <w:r w:rsidRPr="009F30D3">
        <w:rPr>
          <w:rFonts w:ascii="Times New Roman" w:hAnsi="Times New Roman"/>
          <w:szCs w:val="24"/>
        </w:rPr>
        <w:t>Жилкин А. И. Легкая атлетика: учеб.пособие для студ. высш. учеб. заведений/ А. И. Жилкин, В. С. Кузьмин, Е. В. Сидорчук. - 6-е изд., стер. - М.: Издательский центр «Академия», 2009. - 494 с.</w:t>
      </w:r>
    </w:p>
    <w:p w:rsidR="00723E97" w:rsidRPr="009F30D3" w:rsidRDefault="00723E97" w:rsidP="00492072">
      <w:pPr>
        <w:pStyle w:val="aff"/>
        <w:numPr>
          <w:ilvl w:val="0"/>
          <w:numId w:val="9"/>
        </w:numPr>
        <w:tabs>
          <w:tab w:val="left" w:pos="426"/>
        </w:tabs>
        <w:spacing w:after="0" w:line="240" w:lineRule="auto"/>
        <w:ind w:left="0" w:firstLine="0"/>
        <w:jc w:val="both"/>
        <w:rPr>
          <w:rFonts w:ascii="Times New Roman" w:hAnsi="Times New Roman"/>
          <w:szCs w:val="24"/>
        </w:rPr>
      </w:pPr>
      <w:r w:rsidRPr="009F30D3">
        <w:rPr>
          <w:rFonts w:ascii="Times New Roman" w:hAnsi="Times New Roman"/>
          <w:szCs w:val="24"/>
        </w:rPr>
        <w:t>Нестеровский Д. И. Баскетбол: Теория и методика обучения: учеб.пособие для студ. высш. учеб. заведений / Д. И. Нестеровский. - 5-е изд., стер. - М.: Издательский центр «Академия», 2010. - 336 с.</w:t>
      </w:r>
    </w:p>
    <w:p w:rsidR="00723E97" w:rsidRPr="009F30D3" w:rsidRDefault="00723E97" w:rsidP="00492072">
      <w:pPr>
        <w:pStyle w:val="aff"/>
        <w:numPr>
          <w:ilvl w:val="0"/>
          <w:numId w:val="9"/>
        </w:numPr>
        <w:tabs>
          <w:tab w:val="left" w:pos="426"/>
        </w:tabs>
        <w:spacing w:after="0" w:line="240" w:lineRule="auto"/>
        <w:ind w:left="0" w:firstLine="0"/>
        <w:jc w:val="both"/>
        <w:rPr>
          <w:rFonts w:ascii="Times New Roman" w:hAnsi="Times New Roman"/>
          <w:szCs w:val="24"/>
        </w:rPr>
      </w:pPr>
      <w:r w:rsidRPr="009F30D3">
        <w:rPr>
          <w:rFonts w:ascii="Times New Roman" w:hAnsi="Times New Roman"/>
          <w:szCs w:val="24"/>
        </w:rPr>
        <w:t>Петров П. К. Информационные технологии в физической культуре и спорте: учеб.для студ. учреждений высш. проф. образования /П. К. Петров. - 3-е изд., стер. - М.: Издательский центр «Академия», 2013. - 288 с. - (Сер.Бакалавриат).</w:t>
      </w:r>
    </w:p>
    <w:p w:rsidR="00723E97" w:rsidRPr="009F30D3" w:rsidRDefault="00723E97" w:rsidP="00492072">
      <w:pPr>
        <w:pStyle w:val="aff"/>
        <w:numPr>
          <w:ilvl w:val="0"/>
          <w:numId w:val="9"/>
        </w:numPr>
        <w:tabs>
          <w:tab w:val="left" w:pos="426"/>
        </w:tabs>
        <w:spacing w:after="0" w:line="240" w:lineRule="auto"/>
        <w:ind w:left="0" w:firstLine="0"/>
        <w:jc w:val="both"/>
        <w:rPr>
          <w:rFonts w:ascii="Times New Roman" w:hAnsi="Times New Roman"/>
          <w:szCs w:val="24"/>
        </w:rPr>
      </w:pPr>
      <w:r w:rsidRPr="009F30D3">
        <w:rPr>
          <w:rFonts w:ascii="Times New Roman" w:hAnsi="Times New Roman"/>
          <w:szCs w:val="24"/>
        </w:rPr>
        <w:t>Туманян Г. С.  Здоровый образ жизни и физическое  совершенствование: учеб.пособие для студ. высш. учеб. заведений / Г. С. Туманян. - 3-е изд., стер. - М.: Издательский центр «Академия», 2009. - 336 с.</w:t>
      </w:r>
    </w:p>
    <w:p w:rsidR="00723E97" w:rsidRPr="009F30D3" w:rsidRDefault="00723E97" w:rsidP="00492072">
      <w:pPr>
        <w:pStyle w:val="aff"/>
        <w:numPr>
          <w:ilvl w:val="0"/>
          <w:numId w:val="9"/>
        </w:numPr>
        <w:tabs>
          <w:tab w:val="left" w:pos="426"/>
        </w:tabs>
        <w:spacing w:after="0" w:line="240" w:lineRule="auto"/>
        <w:ind w:left="0" w:firstLine="0"/>
        <w:jc w:val="both"/>
        <w:rPr>
          <w:rFonts w:ascii="Times New Roman" w:hAnsi="Times New Roman"/>
          <w:szCs w:val="24"/>
        </w:rPr>
      </w:pPr>
      <w:r w:rsidRPr="009F30D3">
        <w:rPr>
          <w:rFonts w:ascii="Times New Roman" w:hAnsi="Times New Roman"/>
          <w:szCs w:val="24"/>
        </w:rPr>
        <w:t>Холодов Ж. К. Теория и методика физической культуры и спорта: учебник для студ. учреждений высш. проф. образования / Ж. К. Холодов, В. С. Кузнецов. - 1-е изд., стер. - М.: Издательский центр «Академия», 2013. - 480 с. - (Сер.Бакалавриат)</w:t>
      </w:r>
    </w:p>
    <w:p w:rsidR="00723E97" w:rsidRPr="009F30D3" w:rsidRDefault="00723E97" w:rsidP="00492072">
      <w:pPr>
        <w:pStyle w:val="aff"/>
        <w:numPr>
          <w:ilvl w:val="0"/>
          <w:numId w:val="9"/>
        </w:numPr>
        <w:tabs>
          <w:tab w:val="left" w:pos="426"/>
        </w:tabs>
        <w:spacing w:after="0" w:line="240" w:lineRule="auto"/>
        <w:ind w:left="0" w:firstLine="0"/>
        <w:jc w:val="both"/>
        <w:rPr>
          <w:rFonts w:ascii="Times New Roman" w:hAnsi="Times New Roman"/>
          <w:szCs w:val="24"/>
        </w:rPr>
      </w:pPr>
      <w:r w:rsidRPr="009F30D3">
        <w:rPr>
          <w:rFonts w:ascii="Times New Roman" w:hAnsi="Times New Roman"/>
          <w:szCs w:val="24"/>
        </w:rPr>
        <w:t>Железняк Ю. Д. Методика обучения физической культуре: учебник для студ. учреждений высш. проф. образования / Ю. Д. Железняк, И. В. Кулишенко, Е. Г. Крякина; под ред. Ю. Д. Железняка. - М.: Издательский центр «Академия», 2013. –</w:t>
      </w:r>
    </w:p>
    <w:p w:rsidR="00723E97" w:rsidRPr="009F30D3" w:rsidRDefault="00723E97" w:rsidP="00492072">
      <w:pPr>
        <w:pStyle w:val="aff"/>
        <w:tabs>
          <w:tab w:val="left" w:pos="426"/>
        </w:tabs>
        <w:spacing w:after="0" w:line="240" w:lineRule="auto"/>
        <w:ind w:left="0"/>
        <w:jc w:val="both"/>
        <w:rPr>
          <w:rFonts w:ascii="Times New Roman" w:hAnsi="Times New Roman"/>
          <w:szCs w:val="24"/>
        </w:rPr>
      </w:pPr>
      <w:r w:rsidRPr="009F30D3">
        <w:rPr>
          <w:rFonts w:ascii="Times New Roman" w:hAnsi="Times New Roman"/>
          <w:szCs w:val="24"/>
        </w:rPr>
        <w:t>256 с. - (Сер.Бакалавриат)</w:t>
      </w:r>
    </w:p>
    <w:p w:rsidR="00723E97" w:rsidRPr="009F30D3"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bCs/>
          <w:szCs w:val="24"/>
        </w:rPr>
      </w:pPr>
      <w:r w:rsidRPr="009F30D3">
        <w:rPr>
          <w:rFonts w:cs="Times New Roman"/>
          <w:b/>
          <w:bCs/>
          <w:szCs w:val="24"/>
        </w:rPr>
        <w:t>Интернет – ресурсы:</w:t>
      </w:r>
    </w:p>
    <w:p w:rsidR="00723E97" w:rsidRPr="009F30D3"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 w:val="22"/>
        </w:rPr>
      </w:pPr>
      <w:r w:rsidRPr="009F30D3">
        <w:rPr>
          <w:rFonts w:cs="Times New Roman"/>
          <w:bCs/>
          <w:sz w:val="22"/>
        </w:rPr>
        <w:t xml:space="preserve">1. Всё для учителя физкультуры. – Режим доступа: </w:t>
      </w:r>
      <w:hyperlink r:id="rId12" w:history="1">
        <w:r w:rsidRPr="009F30D3">
          <w:rPr>
            <w:rStyle w:val="af7"/>
            <w:rFonts w:cs="Times New Roman"/>
            <w:bCs/>
            <w:sz w:val="22"/>
          </w:rPr>
          <w:t>http://spo.1september.ru</w:t>
        </w:r>
      </w:hyperlink>
      <w:r w:rsidRPr="009F30D3">
        <w:rPr>
          <w:rFonts w:cs="Times New Roman"/>
          <w:bCs/>
          <w:sz w:val="22"/>
        </w:rPr>
        <w:t>;</w:t>
      </w:r>
    </w:p>
    <w:p w:rsidR="00723E97" w:rsidRPr="009F30D3" w:rsidRDefault="00723E97" w:rsidP="00492072">
      <w:pPr>
        <w:spacing w:after="0" w:line="240" w:lineRule="auto"/>
        <w:jc w:val="both"/>
        <w:rPr>
          <w:rFonts w:cs="Times New Roman"/>
          <w:color w:val="0000FF"/>
          <w:sz w:val="22"/>
          <w:u w:val="single"/>
        </w:rPr>
      </w:pPr>
      <w:r w:rsidRPr="009F30D3">
        <w:rPr>
          <w:rFonts w:cs="Times New Roman"/>
          <w:sz w:val="22"/>
        </w:rPr>
        <w:t xml:space="preserve">2. Методика организации и проведения занятий по «Физической.культуре» для студентов отнесенных к специальной медицинской группе. – Режим доступа: </w:t>
      </w:r>
      <w:hyperlink r:id="rId13" w:history="1">
        <w:r w:rsidRPr="009F30D3">
          <w:rPr>
            <w:rStyle w:val="af7"/>
            <w:rFonts w:cs="Times New Roman"/>
            <w:sz w:val="22"/>
            <w:lang w:val="en-US"/>
          </w:rPr>
          <w:t>www</w:t>
        </w:r>
        <w:r w:rsidRPr="009F30D3">
          <w:rPr>
            <w:rStyle w:val="af7"/>
            <w:rFonts w:cs="Times New Roman"/>
            <w:sz w:val="22"/>
          </w:rPr>
          <w:t>.old.fgoupsk.ru/?menu=3&amp;teme=pp.inc</w:t>
        </w:r>
      </w:hyperlink>
      <w:r w:rsidRPr="009F30D3">
        <w:rPr>
          <w:rFonts w:cs="Times New Roman"/>
          <w:sz w:val="22"/>
        </w:rPr>
        <w:t>;</w:t>
      </w:r>
    </w:p>
    <w:p w:rsidR="00723E97" w:rsidRPr="009F30D3" w:rsidRDefault="00723E97" w:rsidP="00492072">
      <w:pPr>
        <w:spacing w:after="0" w:line="240" w:lineRule="auto"/>
        <w:jc w:val="both"/>
        <w:rPr>
          <w:rFonts w:cs="Times New Roman"/>
          <w:sz w:val="22"/>
        </w:rPr>
      </w:pPr>
      <w:r w:rsidRPr="009F30D3">
        <w:rPr>
          <w:rFonts w:cs="Times New Roman"/>
          <w:bCs/>
          <w:sz w:val="22"/>
        </w:rPr>
        <w:t xml:space="preserve">3. </w:t>
      </w:r>
      <w:r w:rsidRPr="009F30D3">
        <w:rPr>
          <w:rFonts w:cs="Times New Roman"/>
          <w:sz w:val="22"/>
        </w:rPr>
        <w:t>Основы методики занятий физкультурными  упражнениями . – Режим доступа:  </w:t>
      </w:r>
      <w:hyperlink r:id="rId14" w:history="1">
        <w:r w:rsidRPr="009F30D3">
          <w:rPr>
            <w:rStyle w:val="af7"/>
            <w:rFonts w:cs="Times New Roman"/>
            <w:sz w:val="22"/>
          </w:rPr>
          <w:t>www.ostu.ru/institutes/iev/arhiv/ref32.htm</w:t>
        </w:r>
      </w:hyperlink>
      <w:r w:rsidRPr="009F30D3">
        <w:rPr>
          <w:rFonts w:cs="Times New Roman"/>
          <w:sz w:val="22"/>
        </w:rPr>
        <w:t>;</w:t>
      </w:r>
    </w:p>
    <w:p w:rsidR="00723E97" w:rsidRPr="009F30D3"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 w:val="22"/>
        </w:rPr>
      </w:pPr>
      <w:r w:rsidRPr="009F30D3">
        <w:rPr>
          <w:rFonts w:cs="Times New Roman"/>
          <w:bCs/>
          <w:sz w:val="22"/>
        </w:rPr>
        <w:t xml:space="preserve">4.Сеть творческих учителей. Сообщество учителей физической культуры. – Режим доступа: </w:t>
      </w:r>
      <w:hyperlink r:id="rId15" w:history="1">
        <w:r w:rsidRPr="009F30D3">
          <w:rPr>
            <w:rStyle w:val="af7"/>
            <w:rFonts w:cs="Times New Roman"/>
            <w:bCs/>
            <w:sz w:val="22"/>
          </w:rPr>
          <w:t>http://www.it-n.ru/communities.aspx?cat_no=22924&amp;tmpl=com</w:t>
        </w:r>
      </w:hyperlink>
      <w:r w:rsidRPr="009F30D3">
        <w:rPr>
          <w:rFonts w:cs="Times New Roman"/>
          <w:bCs/>
          <w:sz w:val="22"/>
        </w:rPr>
        <w:t>;</w:t>
      </w:r>
    </w:p>
    <w:p w:rsidR="00723E97" w:rsidRPr="009F30D3"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 w:val="22"/>
        </w:rPr>
      </w:pPr>
      <w:r w:rsidRPr="009F30D3">
        <w:rPr>
          <w:rFonts w:cs="Times New Roman"/>
          <w:bCs/>
          <w:sz w:val="22"/>
        </w:rPr>
        <w:t xml:space="preserve">5.Физкультура в школе. – Режим доступа: </w:t>
      </w:r>
      <w:hyperlink r:id="rId16" w:history="1">
        <w:r w:rsidRPr="009F30D3">
          <w:rPr>
            <w:rStyle w:val="af7"/>
            <w:rFonts w:cs="Times New Roman"/>
            <w:bCs/>
            <w:sz w:val="22"/>
          </w:rPr>
          <w:t>http://www.fizkulturavshkole.ru/doc2.html</w:t>
        </w:r>
      </w:hyperlink>
      <w:r w:rsidRPr="009F30D3">
        <w:rPr>
          <w:rFonts w:cs="Times New Roman"/>
          <w:bCs/>
          <w:sz w:val="22"/>
        </w:rPr>
        <w:t>;</w:t>
      </w:r>
    </w:p>
    <w:p w:rsidR="00723E97" w:rsidRPr="009F30D3" w:rsidRDefault="00723E97" w:rsidP="00492072">
      <w:pPr>
        <w:spacing w:after="0" w:line="240" w:lineRule="auto"/>
        <w:jc w:val="both"/>
        <w:rPr>
          <w:rStyle w:val="b-serp-url"/>
          <w:rFonts w:cs="Times New Roman"/>
          <w:sz w:val="22"/>
        </w:rPr>
      </w:pPr>
      <w:r w:rsidRPr="009F30D3">
        <w:rPr>
          <w:rFonts w:cs="Times New Roman"/>
          <w:sz w:val="22"/>
        </w:rPr>
        <w:t xml:space="preserve">6. Физическое воспитание в средних специальных учебных заведениях. – Режим доступа:  </w:t>
      </w:r>
      <w:hyperlink r:id="rId17" w:history="1">
        <w:r w:rsidRPr="009F30D3">
          <w:rPr>
            <w:rStyle w:val="af7"/>
            <w:rFonts w:cs="Times New Roman"/>
            <w:sz w:val="22"/>
            <w:lang w:val="en-US"/>
          </w:rPr>
          <w:t>www</w:t>
        </w:r>
        <w:r w:rsidRPr="009F30D3">
          <w:rPr>
            <w:rStyle w:val="af7"/>
            <w:rFonts w:cs="Times New Roman"/>
            <w:sz w:val="22"/>
          </w:rPr>
          <w:t>.know.su/link_8537_21.html</w:t>
        </w:r>
      </w:hyperlink>
      <w:r w:rsidRPr="009F30D3">
        <w:rPr>
          <w:rStyle w:val="b-serp-urlitem"/>
          <w:rFonts w:cs="Times New Roman"/>
          <w:sz w:val="22"/>
        </w:rPr>
        <w:t>;</w:t>
      </w:r>
    </w:p>
    <w:p w:rsidR="00723E97" w:rsidRPr="009F30D3"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2"/>
        </w:rPr>
      </w:pPr>
      <w:r w:rsidRPr="009F30D3">
        <w:rPr>
          <w:rFonts w:cs="Times New Roman"/>
          <w:sz w:val="22"/>
        </w:rPr>
        <w:t xml:space="preserve">7.Физическая культура в средних специальных учебных заведениях. Режим доступа: </w:t>
      </w:r>
      <w:hyperlink r:id="rId18" w:history="1">
        <w:r w:rsidRPr="009F30D3">
          <w:rPr>
            <w:rStyle w:val="af7"/>
            <w:rFonts w:cs="Times New Roman"/>
            <w:sz w:val="22"/>
            <w:lang w:val="en-US"/>
          </w:rPr>
          <w:t>www</w:t>
        </w:r>
        <w:r w:rsidRPr="009F30D3">
          <w:rPr>
            <w:rStyle w:val="af7"/>
            <w:rFonts w:cs="Times New Roman"/>
            <w:sz w:val="22"/>
          </w:rPr>
          <w:t>.otherreferats.allbest.ru</w:t>
        </w:r>
      </w:hyperlink>
      <w:r w:rsidRPr="009F30D3">
        <w:rPr>
          <w:rFonts w:cs="Times New Roman"/>
          <w:sz w:val="22"/>
        </w:rPr>
        <w:t>;</w:t>
      </w:r>
    </w:p>
    <w:p w:rsidR="00723E97" w:rsidRPr="009F30D3" w:rsidRDefault="00723E97" w:rsidP="00492072">
      <w:pPr>
        <w:spacing w:after="0" w:line="240" w:lineRule="auto"/>
        <w:jc w:val="both"/>
        <w:rPr>
          <w:rFonts w:cs="Times New Roman"/>
          <w:sz w:val="22"/>
        </w:rPr>
      </w:pPr>
      <w:r w:rsidRPr="009F30D3">
        <w:rPr>
          <w:rFonts w:cs="Times New Roman"/>
          <w:sz w:val="22"/>
        </w:rPr>
        <w:t xml:space="preserve">8. Федеральный центр информационно-образовательных ресурсов. </w:t>
      </w:r>
      <w:r w:rsidRPr="009F30D3">
        <w:rPr>
          <w:rFonts w:cs="Times New Roman"/>
          <w:bCs/>
          <w:sz w:val="22"/>
        </w:rPr>
        <w:t>[Электронный ресурс]: Учебно-методические материалы. – Режим доступа:</w:t>
      </w:r>
      <w:hyperlink r:id="rId19" w:history="1">
        <w:r w:rsidRPr="009F30D3">
          <w:rPr>
            <w:rStyle w:val="af7"/>
            <w:rFonts w:cs="Times New Roman"/>
            <w:sz w:val="22"/>
            <w:lang w:val="en-US"/>
          </w:rPr>
          <w:t>www</w:t>
        </w:r>
        <w:r w:rsidRPr="009F30D3">
          <w:rPr>
            <w:rStyle w:val="af7"/>
            <w:rFonts w:cs="Times New Roman"/>
            <w:sz w:val="22"/>
          </w:rPr>
          <w:t>.fcior.edu.ru</w:t>
        </w:r>
      </w:hyperlink>
      <w:r w:rsidRPr="009F30D3">
        <w:rPr>
          <w:rFonts w:cs="Times New Roman"/>
          <w:sz w:val="22"/>
        </w:rPr>
        <w:t>;</w:t>
      </w:r>
    </w:p>
    <w:p w:rsidR="00723E97" w:rsidRPr="009F30D3" w:rsidRDefault="00723E97" w:rsidP="00492072">
      <w:pPr>
        <w:spacing w:after="0" w:line="240" w:lineRule="auto"/>
        <w:jc w:val="both"/>
        <w:rPr>
          <w:rFonts w:cs="Times New Roman"/>
          <w:bCs/>
          <w:sz w:val="22"/>
        </w:rPr>
      </w:pPr>
      <w:r w:rsidRPr="009F30D3">
        <w:rPr>
          <w:rFonts w:cs="Times New Roman"/>
          <w:bCs/>
          <w:sz w:val="22"/>
        </w:rPr>
        <w:t xml:space="preserve">9. Министерство образования Российской Федерации. - Режим доступа: </w:t>
      </w:r>
      <w:hyperlink r:id="rId20" w:history="1">
        <w:r w:rsidRPr="009F30D3">
          <w:rPr>
            <w:rStyle w:val="af7"/>
            <w:rFonts w:cs="Times New Roman"/>
            <w:bCs/>
            <w:sz w:val="22"/>
          </w:rPr>
          <w:t>http://www.ed.gov.ru</w:t>
        </w:r>
      </w:hyperlink>
      <w:r w:rsidRPr="009F30D3">
        <w:rPr>
          <w:rFonts w:cs="Times New Roman"/>
          <w:bCs/>
          <w:sz w:val="22"/>
        </w:rPr>
        <w:t>;</w:t>
      </w:r>
    </w:p>
    <w:p w:rsidR="00723E97" w:rsidRPr="009F30D3" w:rsidRDefault="00723E97" w:rsidP="00492072">
      <w:pPr>
        <w:spacing w:after="0" w:line="240" w:lineRule="auto"/>
        <w:jc w:val="both"/>
        <w:rPr>
          <w:rFonts w:cs="Times New Roman"/>
          <w:bCs/>
          <w:sz w:val="22"/>
        </w:rPr>
      </w:pPr>
      <w:r w:rsidRPr="009F30D3">
        <w:rPr>
          <w:rFonts w:cs="Times New Roman"/>
          <w:bCs/>
          <w:sz w:val="22"/>
        </w:rPr>
        <w:lastRenderedPageBreak/>
        <w:t xml:space="preserve">10. Национальный портал "Российский общеобразовательный портал». - Режим доступа: </w:t>
      </w:r>
      <w:hyperlink r:id="rId21" w:history="1">
        <w:r w:rsidRPr="009F30D3">
          <w:rPr>
            <w:rStyle w:val="af7"/>
            <w:rFonts w:cs="Times New Roman"/>
            <w:bCs/>
            <w:sz w:val="22"/>
          </w:rPr>
          <w:t>http://www.school.edu.ru</w:t>
        </w:r>
      </w:hyperlink>
      <w:r w:rsidRPr="009F30D3">
        <w:rPr>
          <w:rFonts w:cs="Times New Roman"/>
          <w:bCs/>
          <w:sz w:val="22"/>
        </w:rPr>
        <w:t>;</w:t>
      </w:r>
    </w:p>
    <w:p w:rsidR="00723E97" w:rsidRPr="009F30D3" w:rsidRDefault="00723E97" w:rsidP="00492072">
      <w:pPr>
        <w:spacing w:after="0" w:line="240" w:lineRule="auto"/>
        <w:jc w:val="both"/>
        <w:rPr>
          <w:rFonts w:cs="Times New Roman"/>
          <w:bCs/>
          <w:sz w:val="22"/>
        </w:rPr>
      </w:pPr>
      <w:r w:rsidRPr="009F30D3">
        <w:rPr>
          <w:rFonts w:cs="Times New Roman"/>
          <w:bCs/>
          <w:sz w:val="22"/>
        </w:rPr>
        <w:t xml:space="preserve">11. Естественнонаучный образовательный портал. - Режим доступа: </w:t>
      </w:r>
      <w:hyperlink r:id="rId22" w:history="1">
        <w:r w:rsidRPr="009F30D3">
          <w:rPr>
            <w:rStyle w:val="af7"/>
            <w:rFonts w:cs="Times New Roman"/>
            <w:bCs/>
            <w:sz w:val="22"/>
          </w:rPr>
          <w:t>http://en.edu.ru</w:t>
        </w:r>
      </w:hyperlink>
      <w:r w:rsidRPr="009F30D3">
        <w:rPr>
          <w:rFonts w:cs="Times New Roman"/>
          <w:bCs/>
          <w:sz w:val="22"/>
        </w:rPr>
        <w:t>;</w:t>
      </w:r>
    </w:p>
    <w:p w:rsidR="00723E97" w:rsidRPr="009F30D3" w:rsidRDefault="00723E97" w:rsidP="00492072">
      <w:pPr>
        <w:spacing w:after="0" w:line="240" w:lineRule="auto"/>
        <w:jc w:val="both"/>
        <w:rPr>
          <w:rFonts w:cs="Times New Roman"/>
          <w:sz w:val="22"/>
        </w:rPr>
      </w:pPr>
      <w:r w:rsidRPr="009F30D3">
        <w:rPr>
          <w:rFonts w:cs="Times New Roman"/>
          <w:sz w:val="22"/>
        </w:rPr>
        <w:t xml:space="preserve">12. Специализированный портал «Информационно-коммуникационные технологии в образовании». - Режим доступа: </w:t>
      </w:r>
      <w:hyperlink r:id="rId23" w:history="1">
        <w:r w:rsidRPr="009F30D3">
          <w:rPr>
            <w:rStyle w:val="af7"/>
            <w:rFonts w:cs="Times New Roman"/>
            <w:sz w:val="22"/>
            <w:lang w:val="en-US"/>
          </w:rPr>
          <w:t>h</w:t>
        </w:r>
        <w:r w:rsidRPr="009F30D3">
          <w:rPr>
            <w:rStyle w:val="af7"/>
            <w:rFonts w:cs="Times New Roman"/>
            <w:sz w:val="22"/>
          </w:rPr>
          <w:t>ttp://www.ict.edu.ru</w:t>
        </w:r>
      </w:hyperlink>
      <w:r w:rsidRPr="009F30D3">
        <w:rPr>
          <w:rFonts w:cs="Times New Roman"/>
          <w:sz w:val="22"/>
        </w:rPr>
        <w:t>;</w:t>
      </w:r>
    </w:p>
    <w:p w:rsidR="00723E97" w:rsidRPr="009F30D3" w:rsidRDefault="00723E97" w:rsidP="0049207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Cs/>
          <w:sz w:val="22"/>
        </w:rPr>
      </w:pPr>
      <w:r w:rsidRPr="009F30D3">
        <w:rPr>
          <w:rFonts w:cs="Times New Roman"/>
          <w:bCs/>
          <w:sz w:val="22"/>
        </w:rPr>
        <w:t xml:space="preserve">13. Электронная библиотека. Электронные учебники. - Режим доступа: </w:t>
      </w:r>
      <w:hyperlink r:id="rId24" w:history="1">
        <w:r w:rsidRPr="009F30D3">
          <w:rPr>
            <w:rStyle w:val="af7"/>
            <w:rFonts w:cs="Times New Roman"/>
            <w:bCs/>
            <w:sz w:val="22"/>
          </w:rPr>
          <w:t>http://subscribe.ru/group/mehanika-studentam/</w:t>
        </w:r>
      </w:hyperlink>
    </w:p>
    <w:p w:rsidR="009F30D3" w:rsidRDefault="009F30D3" w:rsidP="009F30D3">
      <w:pPr>
        <w:pStyle w:val="1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contextualSpacing/>
        <w:jc w:val="both"/>
        <w:rPr>
          <w:b/>
        </w:rPr>
      </w:pPr>
    </w:p>
    <w:p w:rsidR="009F30D3" w:rsidRDefault="009F30D3" w:rsidP="00492072">
      <w:pPr>
        <w:pStyle w:val="1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20"/>
        <w:contextualSpacing/>
        <w:jc w:val="both"/>
        <w:rPr>
          <w:b/>
        </w:rPr>
      </w:pPr>
      <w:r>
        <w:rPr>
          <w:b/>
        </w:rPr>
        <w:t>3.3. Адаптация содержания образования в рамках реализации программы для  обучающихся с ОВЗ</w:t>
      </w:r>
      <w:r>
        <w:t xml:space="preserve"> (слабослышащих, слабовидящих, с нарушениями опорно-двигательного аппарата, с интеллектуальными нарушениями).</w:t>
      </w:r>
    </w:p>
    <w:p w:rsidR="009F30D3" w:rsidRDefault="009F30D3" w:rsidP="00492072">
      <w:pPr>
        <w:spacing w:after="0" w:line="240" w:lineRule="auto"/>
        <w:ind w:firstLine="567"/>
        <w:jc w:val="both"/>
        <w:rPr>
          <w:szCs w:val="24"/>
        </w:rPr>
      </w:pPr>
      <w:r>
        <w:rPr>
          <w:bCs/>
        </w:rPr>
        <w:t>Реализация программы д</w:t>
      </w:r>
      <w:r>
        <w:t>ля этой группы обучающихся требуетсоздания безбарьерной среды (обеспечение индивидуально адаптированного рабочего места):</w:t>
      </w:r>
    </w:p>
    <w:p w:rsidR="009F30D3" w:rsidRDefault="009F30D3" w:rsidP="009F30D3">
      <w:pPr>
        <w:pStyle w:val="12"/>
        <w:ind w:left="0" w:firstLine="600"/>
        <w:contextualSpacing/>
        <w:jc w:val="both"/>
      </w:pPr>
      <w:r>
        <w:rPr>
          <w:b/>
        </w:rPr>
        <w:t>Учебно-методическое обеспечение:</w:t>
      </w:r>
      <w: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Pr>
          <w:bCs/>
        </w:rPr>
        <w:t xml:space="preserve"> макеты, натуральные образцы, материалы для физкультминуток, зрительных гимнастик</w:t>
      </w:r>
      <w:r>
        <w:t>.</w:t>
      </w:r>
    </w:p>
    <w:p w:rsidR="009F30D3" w:rsidRDefault="009F30D3" w:rsidP="009F30D3">
      <w:pPr>
        <w:pStyle w:val="12"/>
        <w:ind w:left="0" w:firstLine="600"/>
        <w:contextualSpacing/>
        <w:jc w:val="both"/>
        <w:rPr>
          <w:bCs/>
        </w:rPr>
      </w:pPr>
      <w:r>
        <w:rPr>
          <w:b/>
        </w:rPr>
        <w:t>Оборудование:</w:t>
      </w:r>
      <w:r>
        <w:t xml:space="preserve"> звукоусиливающая </w:t>
      </w:r>
      <w:r>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492072" w:rsidRDefault="009F30D3" w:rsidP="00492072">
      <w:pPr>
        <w:spacing w:after="0" w:line="240" w:lineRule="auto"/>
        <w:ind w:firstLine="601"/>
        <w:jc w:val="both"/>
        <w:rPr>
          <w:rFonts w:eastAsia="Times New Roman"/>
        </w:rPr>
      </w:pPr>
      <w:r w:rsidRPr="008F2807">
        <w:rPr>
          <w:b/>
          <w:bCs/>
        </w:rPr>
        <w:t>Активные технические средства:</w:t>
      </w:r>
      <w:r w:rsidRPr="008F2807">
        <w:rPr>
          <w:bCs/>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8F2807">
        <w:rPr>
          <w:rFonts w:eastAsia="Times New Roman"/>
        </w:rPr>
        <w:t>доска/SMART - столик/интерактивная плазменная панель с обучающим программным обеспечением</w:t>
      </w:r>
      <w:r>
        <w:rPr>
          <w:rFonts w:eastAsia="Times New Roman"/>
        </w:rPr>
        <w:t>.</w:t>
      </w:r>
    </w:p>
    <w:p w:rsidR="008F2807" w:rsidRPr="00492072" w:rsidRDefault="008F2807" w:rsidP="00492072">
      <w:pPr>
        <w:spacing w:after="0" w:line="240" w:lineRule="auto"/>
        <w:ind w:firstLine="601"/>
        <w:jc w:val="both"/>
        <w:rPr>
          <w:rFonts w:eastAsia="Times New Roman"/>
          <w:szCs w:val="24"/>
        </w:rPr>
      </w:pPr>
    </w:p>
    <w:p w:rsidR="0028106D" w:rsidRPr="007227FE" w:rsidRDefault="00723E97" w:rsidP="00F37163">
      <w:pPr>
        <w:pStyle w:val="1"/>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530DC6">
        <w:rPr>
          <w:b/>
          <w:caps/>
        </w:rPr>
        <w:t xml:space="preserve">4. Контроль и оценка результатов освоения </w:t>
      </w:r>
      <w:r w:rsidR="00E419ED">
        <w:rPr>
          <w:b/>
          <w:caps/>
        </w:rPr>
        <w:t>ПРЕДМЕТА</w:t>
      </w:r>
    </w:p>
    <w:p w:rsidR="00D765F3" w:rsidRPr="00396D05" w:rsidRDefault="0082660E" w:rsidP="00396D05">
      <w:pPr>
        <w:jc w:val="center"/>
        <w:rPr>
          <w:rFonts w:cs="Times New Roman"/>
          <w:b/>
          <w:szCs w:val="24"/>
        </w:rPr>
      </w:pPr>
      <w:r>
        <w:rPr>
          <w:rFonts w:cs="Times New Roman"/>
          <w:b/>
          <w:szCs w:val="24"/>
        </w:rPr>
        <w:t>ОУП.</w:t>
      </w:r>
      <w:r w:rsidR="001A3210">
        <w:rPr>
          <w:rFonts w:cs="Times New Roman"/>
          <w:b/>
          <w:szCs w:val="24"/>
        </w:rPr>
        <w:t>06</w:t>
      </w:r>
      <w:r w:rsidR="00396D05" w:rsidRPr="00396D05">
        <w:rPr>
          <w:rFonts w:cs="Times New Roman"/>
          <w:b/>
          <w:szCs w:val="24"/>
        </w:rPr>
        <w:t xml:space="preserve"> Физическая культура</w:t>
      </w:r>
    </w:p>
    <w:p w:rsidR="00723E97" w:rsidRPr="00530DC6" w:rsidRDefault="00723E97" w:rsidP="00723E97">
      <w:pPr>
        <w:spacing w:after="0" w:line="1" w:lineRule="exact"/>
        <w:jc w:val="center"/>
        <w:rPr>
          <w:rFonts w:cs="Times New Roman"/>
          <w:szCs w:val="24"/>
        </w:rPr>
      </w:pPr>
    </w:p>
    <w:tbl>
      <w:tblPr>
        <w:tblW w:w="10408" w:type="dxa"/>
        <w:tblInd w:w="40" w:type="dxa"/>
        <w:tblLayout w:type="fixed"/>
        <w:tblCellMar>
          <w:left w:w="40" w:type="dxa"/>
          <w:right w:w="40" w:type="dxa"/>
        </w:tblCellMar>
        <w:tblLook w:val="0000" w:firstRow="0" w:lastRow="0" w:firstColumn="0" w:lastColumn="0" w:noHBand="0" w:noVBand="0"/>
      </w:tblPr>
      <w:tblGrid>
        <w:gridCol w:w="2573"/>
        <w:gridCol w:w="7835"/>
      </w:tblGrid>
      <w:tr w:rsidR="00723E97"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723E97" w:rsidRPr="001A3210" w:rsidRDefault="00723E97" w:rsidP="00723E97">
            <w:pPr>
              <w:pStyle w:val="Style36"/>
              <w:widowControl/>
              <w:spacing w:line="240" w:lineRule="auto"/>
              <w:jc w:val="center"/>
              <w:rPr>
                <w:rStyle w:val="FontStyle61"/>
                <w:rFonts w:ascii="Times New Roman" w:hAnsi="Times New Roman" w:cs="Times New Roman"/>
                <w:sz w:val="20"/>
                <w:szCs w:val="20"/>
              </w:rPr>
            </w:pPr>
            <w:r w:rsidRPr="001A3210">
              <w:rPr>
                <w:rStyle w:val="FontStyle61"/>
                <w:rFonts w:ascii="Times New Roman" w:hAnsi="Times New Roman" w:cs="Times New Roman"/>
                <w:sz w:val="20"/>
                <w:szCs w:val="20"/>
              </w:rPr>
              <w:t>Содержание обучения</w:t>
            </w:r>
          </w:p>
        </w:tc>
        <w:tc>
          <w:tcPr>
            <w:tcW w:w="7835" w:type="dxa"/>
            <w:tcBorders>
              <w:top w:val="single" w:sz="6" w:space="0" w:color="auto"/>
              <w:left w:val="single" w:sz="6" w:space="0" w:color="auto"/>
              <w:bottom w:val="single" w:sz="6" w:space="0" w:color="auto"/>
              <w:right w:val="single" w:sz="6" w:space="0" w:color="auto"/>
            </w:tcBorders>
          </w:tcPr>
          <w:p w:rsidR="00AB27B7" w:rsidRPr="001A3210" w:rsidRDefault="00723E97" w:rsidP="00723E97">
            <w:pPr>
              <w:pStyle w:val="Style36"/>
              <w:widowControl/>
              <w:jc w:val="center"/>
              <w:rPr>
                <w:rStyle w:val="FontStyle61"/>
                <w:rFonts w:ascii="Times New Roman" w:hAnsi="Times New Roman" w:cs="Times New Roman"/>
                <w:sz w:val="20"/>
                <w:szCs w:val="20"/>
              </w:rPr>
            </w:pPr>
            <w:r w:rsidRPr="001A3210">
              <w:rPr>
                <w:rStyle w:val="FontStyle61"/>
                <w:rFonts w:ascii="Times New Roman" w:hAnsi="Times New Roman" w:cs="Times New Roman"/>
                <w:sz w:val="20"/>
                <w:szCs w:val="20"/>
              </w:rPr>
              <w:t xml:space="preserve">Характеристика основных видов учебной деятельности студентов </w:t>
            </w:r>
          </w:p>
          <w:p w:rsidR="00723E97" w:rsidRPr="001A3210" w:rsidRDefault="00723E97" w:rsidP="00723E97">
            <w:pPr>
              <w:pStyle w:val="Style36"/>
              <w:widowControl/>
              <w:jc w:val="center"/>
              <w:rPr>
                <w:rStyle w:val="FontStyle61"/>
                <w:rFonts w:ascii="Times New Roman" w:hAnsi="Times New Roman" w:cs="Times New Roman"/>
                <w:sz w:val="20"/>
                <w:szCs w:val="20"/>
              </w:rPr>
            </w:pPr>
            <w:r w:rsidRPr="001A3210">
              <w:rPr>
                <w:rStyle w:val="FontStyle61"/>
                <w:rFonts w:ascii="Times New Roman" w:hAnsi="Times New Roman" w:cs="Times New Roman"/>
                <w:sz w:val="20"/>
                <w:szCs w:val="20"/>
              </w:rPr>
              <w:t>(на уровне учебных действий)</w:t>
            </w:r>
          </w:p>
        </w:tc>
      </w:tr>
      <w:tr w:rsidR="00723E97" w:rsidRPr="001A3210" w:rsidTr="00F3496E">
        <w:trPr>
          <w:trHeight w:val="242"/>
        </w:trPr>
        <w:tc>
          <w:tcPr>
            <w:tcW w:w="10408" w:type="dxa"/>
            <w:gridSpan w:val="2"/>
            <w:tcBorders>
              <w:top w:val="single" w:sz="6" w:space="0" w:color="auto"/>
              <w:left w:val="single" w:sz="6" w:space="0" w:color="auto"/>
              <w:bottom w:val="single" w:sz="6" w:space="0" w:color="auto"/>
              <w:right w:val="single" w:sz="6" w:space="0" w:color="auto"/>
            </w:tcBorders>
          </w:tcPr>
          <w:p w:rsidR="00723E97" w:rsidRPr="001A3210" w:rsidRDefault="00723E97" w:rsidP="00723E97">
            <w:pPr>
              <w:pStyle w:val="Style28"/>
              <w:widowControl/>
              <w:jc w:val="center"/>
              <w:rPr>
                <w:rStyle w:val="FontStyle55"/>
                <w:rFonts w:ascii="Times New Roman" w:hAnsi="Times New Roman" w:cs="Times New Roman"/>
                <w:sz w:val="20"/>
                <w:szCs w:val="20"/>
              </w:rPr>
            </w:pPr>
            <w:r w:rsidRPr="001A3210">
              <w:rPr>
                <w:rStyle w:val="FontStyle55"/>
                <w:rFonts w:ascii="Times New Roman" w:hAnsi="Times New Roman" w:cs="Times New Roman"/>
                <w:sz w:val="20"/>
                <w:szCs w:val="20"/>
              </w:rPr>
              <w:t>теоретическая часть</w:t>
            </w:r>
          </w:p>
        </w:tc>
      </w:tr>
      <w:tr w:rsidR="00723E97"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Ведение. Физическая культура в общекуль</w:t>
            </w:r>
            <w:r w:rsidRPr="001A3210">
              <w:rPr>
                <w:rStyle w:val="FontStyle60"/>
                <w:rFonts w:ascii="Times New Roman" w:hAnsi="Times New Roman" w:cs="Times New Roman"/>
                <w:sz w:val="20"/>
                <w:szCs w:val="20"/>
              </w:rPr>
              <w:softHyphen/>
              <w:t>турной и профессио</w:t>
            </w:r>
            <w:r w:rsidRPr="001A3210">
              <w:rPr>
                <w:rStyle w:val="FontStyle60"/>
                <w:rFonts w:ascii="Times New Roman" w:hAnsi="Times New Roman" w:cs="Times New Roman"/>
                <w:sz w:val="20"/>
                <w:szCs w:val="20"/>
              </w:rPr>
              <w:softHyphen/>
              <w:t>нальной подготовке студентов СПО</w:t>
            </w:r>
          </w:p>
        </w:tc>
        <w:tc>
          <w:tcPr>
            <w:tcW w:w="7835"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современного состояния физической культуры и спорта. Умение обосновывать значе</w:t>
            </w:r>
            <w:r w:rsidR="00633D0B" w:rsidRPr="001A3210">
              <w:rPr>
                <w:rStyle w:val="FontStyle60"/>
                <w:rFonts w:ascii="Times New Roman" w:hAnsi="Times New Roman" w:cs="Times New Roman"/>
                <w:sz w:val="20"/>
                <w:szCs w:val="20"/>
              </w:rPr>
              <w:t>ние физической культуры для фор</w:t>
            </w:r>
            <w:r w:rsidRPr="001A3210">
              <w:rPr>
                <w:rStyle w:val="FontStyle60"/>
                <w:rFonts w:ascii="Times New Roman" w:hAnsi="Times New Roman" w:cs="Times New Roman"/>
                <w:sz w:val="20"/>
                <w:szCs w:val="20"/>
              </w:rPr>
              <w:t>мирования личности профессионала, профилактики профзаболеваний.</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оздоровительных систем физического воспитания. Владение информацией о Всероссийском физкультурно-спортивном комплексе «Готов к труду и обороне» (ГТО)</w:t>
            </w:r>
          </w:p>
        </w:tc>
      </w:tr>
      <w:tr w:rsidR="00723E97"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1. Основы методики са</w:t>
            </w:r>
            <w:r w:rsidRPr="001A3210">
              <w:rPr>
                <w:rStyle w:val="FontStyle60"/>
                <w:rFonts w:ascii="Times New Roman" w:hAnsi="Times New Roman" w:cs="Times New Roman"/>
                <w:sz w:val="20"/>
                <w:szCs w:val="20"/>
              </w:rPr>
              <w:softHyphen/>
              <w:t>мостоятельных занятий физическими упражне</w:t>
            </w:r>
            <w:r w:rsidRPr="001A3210">
              <w:rPr>
                <w:rStyle w:val="FontStyle60"/>
                <w:rFonts w:ascii="Times New Roman" w:hAnsi="Times New Roman" w:cs="Times New Roman"/>
                <w:sz w:val="20"/>
                <w:szCs w:val="20"/>
              </w:rPr>
              <w:softHyphen/>
              <w:t>ниями</w:t>
            </w:r>
          </w:p>
        </w:tc>
        <w:tc>
          <w:tcPr>
            <w:tcW w:w="7835"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Демонстрация мотивации и стремления к самостоятельным занятиям.</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форм и содержания физических упражнений.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 Знание основных принципов построения самостоятельных занятий и их гигиены</w:t>
            </w:r>
          </w:p>
        </w:tc>
      </w:tr>
      <w:tr w:rsidR="00723E97"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2. Самоконтроль, его основные методы, по</w:t>
            </w:r>
            <w:r w:rsidRPr="001A3210">
              <w:rPr>
                <w:rStyle w:val="FontStyle60"/>
                <w:rFonts w:ascii="Times New Roman" w:hAnsi="Times New Roman" w:cs="Times New Roman"/>
                <w:sz w:val="20"/>
                <w:szCs w:val="20"/>
              </w:rPr>
              <w:softHyphen/>
              <w:t>казатели и критерии оценки</w:t>
            </w:r>
          </w:p>
        </w:tc>
        <w:tc>
          <w:tcPr>
            <w:tcW w:w="7835"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Самостоятельное использование и оценка показателей функциональных проб, упражнений-тестов для оценки физического развития, телосложения, функционального состояния организма, физической подготовленности.</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Внесение коррекций в содержание занятий физическими упражнениями и спортом по результатам показателей контроля</w:t>
            </w:r>
          </w:p>
        </w:tc>
      </w:tr>
      <w:tr w:rsidR="00723E97"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lastRenderedPageBreak/>
              <w:t>3. Психофизиологиче</w:t>
            </w:r>
            <w:r w:rsidRPr="001A3210">
              <w:rPr>
                <w:rStyle w:val="FontStyle60"/>
                <w:rFonts w:ascii="Times New Roman" w:hAnsi="Times New Roman" w:cs="Times New Roman"/>
                <w:sz w:val="20"/>
                <w:szCs w:val="20"/>
              </w:rPr>
              <w:softHyphen/>
              <w:t>ские основы учебного и производс</w:t>
            </w:r>
            <w:r w:rsidR="00633D0B" w:rsidRPr="001A3210">
              <w:rPr>
                <w:rStyle w:val="FontStyle60"/>
                <w:rFonts w:ascii="Times New Roman" w:hAnsi="Times New Roman" w:cs="Times New Roman"/>
                <w:sz w:val="20"/>
                <w:szCs w:val="20"/>
              </w:rPr>
              <w:t>твенного труда. Средства физической культуры в регули</w:t>
            </w:r>
            <w:r w:rsidRPr="001A3210">
              <w:rPr>
                <w:rStyle w:val="FontStyle60"/>
                <w:rFonts w:ascii="Times New Roman" w:hAnsi="Times New Roman" w:cs="Times New Roman"/>
                <w:sz w:val="20"/>
                <w:szCs w:val="20"/>
              </w:rPr>
              <w:t>ровании рабо</w:t>
            </w:r>
            <w:r w:rsidR="00633D0B" w:rsidRPr="001A3210">
              <w:rPr>
                <w:rStyle w:val="FontStyle60"/>
                <w:rFonts w:ascii="Times New Roman" w:hAnsi="Times New Roman" w:cs="Times New Roman"/>
                <w:sz w:val="20"/>
                <w:szCs w:val="20"/>
              </w:rPr>
              <w:t>тоспособ</w:t>
            </w:r>
            <w:r w:rsidRPr="001A3210">
              <w:rPr>
                <w:rStyle w:val="FontStyle60"/>
                <w:rFonts w:ascii="Times New Roman" w:hAnsi="Times New Roman" w:cs="Times New Roman"/>
                <w:sz w:val="20"/>
                <w:szCs w:val="20"/>
              </w:rPr>
              <w:t>ности</w:t>
            </w:r>
          </w:p>
        </w:tc>
        <w:tc>
          <w:tcPr>
            <w:tcW w:w="7835"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 Использование знаний динамики работоспособности в учебном году и в период экзаменационной сессии.</w:t>
            </w:r>
          </w:p>
          <w:p w:rsidR="00AB27B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 xml:space="preserve">Умение определять основные критерии нервно-эмоционального, психического и психофизического утомления. Овладение методами повышения </w:t>
            </w:r>
            <w:r w:rsidR="0085447D" w:rsidRPr="001A3210">
              <w:rPr>
                <w:rStyle w:val="FontStyle60"/>
                <w:rFonts w:ascii="Times New Roman" w:hAnsi="Times New Roman" w:cs="Times New Roman"/>
                <w:sz w:val="20"/>
                <w:szCs w:val="20"/>
              </w:rPr>
              <w:t>эффективности производствен</w:t>
            </w:r>
            <w:r w:rsidRPr="001A3210">
              <w:rPr>
                <w:rStyle w:val="FontStyle60"/>
                <w:rFonts w:ascii="Times New Roman" w:hAnsi="Times New Roman" w:cs="Times New Roman"/>
                <w:sz w:val="20"/>
                <w:szCs w:val="20"/>
              </w:rPr>
              <w:t>ного и учебного труда; освоение применения аутотренинга для повышения работоспособности</w:t>
            </w:r>
          </w:p>
        </w:tc>
      </w:tr>
      <w:tr w:rsidR="00723E97" w:rsidRPr="001A3210" w:rsidTr="00F3496E">
        <w:trPr>
          <w:trHeight w:val="242"/>
        </w:trPr>
        <w:tc>
          <w:tcPr>
            <w:tcW w:w="10408" w:type="dxa"/>
            <w:gridSpan w:val="2"/>
            <w:tcBorders>
              <w:top w:val="nil"/>
              <w:left w:val="nil"/>
              <w:bottom w:val="single" w:sz="6" w:space="0" w:color="auto"/>
              <w:right w:val="nil"/>
            </w:tcBorders>
          </w:tcPr>
          <w:p w:rsidR="00723E97" w:rsidRPr="001A3210" w:rsidRDefault="00723E97" w:rsidP="0028106D">
            <w:pPr>
              <w:pStyle w:val="Style29"/>
              <w:widowControl/>
              <w:rPr>
                <w:rStyle w:val="FontStyle59"/>
                <w:rFonts w:ascii="Times New Roman" w:hAnsi="Times New Roman" w:cs="Times New Roman"/>
                <w:sz w:val="20"/>
                <w:szCs w:val="20"/>
              </w:rPr>
            </w:pPr>
          </w:p>
        </w:tc>
      </w:tr>
      <w:tr w:rsidR="00723E97"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4. Физическая культура в профессиональной де</w:t>
            </w:r>
            <w:r w:rsidRPr="001A3210">
              <w:rPr>
                <w:rStyle w:val="FontStyle60"/>
                <w:rFonts w:ascii="Times New Roman" w:hAnsi="Times New Roman" w:cs="Times New Roman"/>
                <w:sz w:val="20"/>
                <w:szCs w:val="20"/>
              </w:rPr>
              <w:softHyphen/>
              <w:t>ятельности специалиста</w:t>
            </w:r>
          </w:p>
        </w:tc>
        <w:tc>
          <w:tcPr>
            <w:tcW w:w="7835"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Обоснование социально-экономической необходимости специальной адаптивной и психофизической подготовки к труду. Умение использовать оздоровительные и профилированные методы физического воспитания при занятиях различными видами двигательной активности.</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Применение средств и методов физического воспитания для профилактики профессиональных заболеваний. 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профессия (специальность) предъявляет повышенные требования</w:t>
            </w:r>
          </w:p>
        </w:tc>
      </w:tr>
      <w:tr w:rsidR="00723E97" w:rsidRPr="001A3210" w:rsidTr="00F3496E">
        <w:trPr>
          <w:trHeight w:val="242"/>
        </w:trPr>
        <w:tc>
          <w:tcPr>
            <w:tcW w:w="10408" w:type="dxa"/>
            <w:gridSpan w:val="2"/>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28"/>
              <w:widowControl/>
              <w:rPr>
                <w:rStyle w:val="FontStyle55"/>
                <w:rFonts w:ascii="Times New Roman" w:hAnsi="Times New Roman" w:cs="Times New Roman"/>
                <w:sz w:val="20"/>
                <w:szCs w:val="20"/>
              </w:rPr>
            </w:pPr>
            <w:r w:rsidRPr="001A3210">
              <w:rPr>
                <w:rStyle w:val="FontStyle55"/>
                <w:rFonts w:ascii="Times New Roman" w:hAnsi="Times New Roman" w:cs="Times New Roman"/>
                <w:sz w:val="20"/>
                <w:szCs w:val="20"/>
              </w:rPr>
              <w:t>практическая часть</w:t>
            </w:r>
          </w:p>
        </w:tc>
      </w:tr>
      <w:tr w:rsidR="00723E97"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1"/>
              <w:widowControl/>
              <w:spacing w:line="216" w:lineRule="exact"/>
              <w:rPr>
                <w:rStyle w:val="FontStyle65"/>
                <w:rFonts w:ascii="Times New Roman" w:hAnsi="Times New Roman" w:cs="Times New Roman"/>
                <w:sz w:val="20"/>
                <w:szCs w:val="20"/>
              </w:rPr>
            </w:pPr>
            <w:r w:rsidRPr="001A3210">
              <w:rPr>
                <w:rStyle w:val="FontStyle65"/>
                <w:rFonts w:ascii="Times New Roman" w:hAnsi="Times New Roman" w:cs="Times New Roman"/>
                <w:sz w:val="20"/>
                <w:szCs w:val="20"/>
              </w:rPr>
              <w:t>Учебно-методические занятия</w:t>
            </w:r>
          </w:p>
        </w:tc>
        <w:tc>
          <w:tcPr>
            <w:tcW w:w="7835"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Демонстрация установки на психическое и физическое здоровье.</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Освоение методов профилактики профессиональных заболеваний.</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Овладение приемами массажа и самомассажа, психорегулирую-щими упражнениями.</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 Знание и применение методики активного отдыха, массажа и самомассажа при физическом и умственном утомлении. 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 Знание методов здоровьесберегающих технологий при работе за компьютером.</w:t>
            </w:r>
          </w:p>
          <w:p w:rsidR="003D00E2"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составлять и проводить комплексы утренней, вводной и производственной гимнастики с учетом направления будуще</w:t>
            </w:r>
            <w:r w:rsidR="00492072">
              <w:rPr>
                <w:rStyle w:val="FontStyle60"/>
                <w:rFonts w:ascii="Times New Roman" w:hAnsi="Times New Roman" w:cs="Times New Roman"/>
                <w:sz w:val="20"/>
                <w:szCs w:val="20"/>
              </w:rPr>
              <w:t>й профессиональной деятельности</w:t>
            </w:r>
          </w:p>
        </w:tc>
      </w:tr>
      <w:tr w:rsidR="00723E97" w:rsidRPr="001A3210" w:rsidTr="00F3496E">
        <w:trPr>
          <w:trHeight w:val="242"/>
        </w:trPr>
        <w:tc>
          <w:tcPr>
            <w:tcW w:w="10408" w:type="dxa"/>
            <w:gridSpan w:val="2"/>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1"/>
              <w:widowControl/>
              <w:rPr>
                <w:rStyle w:val="FontStyle65"/>
                <w:rFonts w:ascii="Times New Roman" w:hAnsi="Times New Roman" w:cs="Times New Roman"/>
                <w:sz w:val="20"/>
                <w:szCs w:val="20"/>
              </w:rPr>
            </w:pPr>
            <w:r w:rsidRPr="001A3210">
              <w:rPr>
                <w:rStyle w:val="FontStyle65"/>
                <w:rFonts w:ascii="Times New Roman" w:hAnsi="Times New Roman" w:cs="Times New Roman"/>
                <w:sz w:val="20"/>
                <w:szCs w:val="20"/>
              </w:rPr>
              <w:t>Учебно-тренировочные занятия</w:t>
            </w:r>
          </w:p>
        </w:tc>
      </w:tr>
      <w:tr w:rsidR="00723E97"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1. Легкая атлетика. Кроссовая подготовка</w:t>
            </w:r>
          </w:p>
        </w:tc>
        <w:tc>
          <w:tcPr>
            <w:tcW w:w="7835"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Освоение техники беговых упражнений (кроссового бега, бега на короткие, средние и дли</w:t>
            </w:r>
            <w:r w:rsidR="00633D0B" w:rsidRPr="001A3210">
              <w:rPr>
                <w:rStyle w:val="FontStyle60"/>
                <w:rFonts w:ascii="Times New Roman" w:hAnsi="Times New Roman" w:cs="Times New Roman"/>
                <w:sz w:val="20"/>
                <w:szCs w:val="20"/>
              </w:rPr>
              <w:t>нные дистанции), высокого и низ</w:t>
            </w:r>
            <w:r w:rsidRPr="001A3210">
              <w:rPr>
                <w:rStyle w:val="FontStyle60"/>
                <w:rFonts w:ascii="Times New Roman" w:hAnsi="Times New Roman" w:cs="Times New Roman"/>
                <w:sz w:val="20"/>
                <w:szCs w:val="20"/>
              </w:rPr>
              <w:t>кого старта, стартового разгона, финиширования; бега 100 м, эстафетный бег 4 100 м, 4 400 м; бега по прямой с различной скоростью, равномерного бега на дистанцию 2 000 м (девушки) и 3 000 м (юноши).</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технически грамотно выполнять (на технику): прыжки в длину с разбега способом «согнув ноги»; прыжки в высоту способами: «прогнувшись», перешагивания, «ножницы», перекидной.</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толкание ядра; сдача контрольных нормативов</w:t>
            </w:r>
          </w:p>
        </w:tc>
      </w:tr>
      <w:tr w:rsidR="00723E97"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40" w:lineRule="auto"/>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2. Лыжная подготовка</w:t>
            </w:r>
          </w:p>
        </w:tc>
        <w:tc>
          <w:tcPr>
            <w:tcW w:w="7835" w:type="dxa"/>
            <w:tcBorders>
              <w:top w:val="single" w:sz="6" w:space="0" w:color="auto"/>
              <w:left w:val="single" w:sz="6" w:space="0" w:color="auto"/>
              <w:bottom w:val="single" w:sz="6" w:space="0" w:color="auto"/>
              <w:right w:val="single" w:sz="6" w:space="0" w:color="auto"/>
            </w:tcBorders>
          </w:tcPr>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Овладение техникой лыжных ходов, перехода с одновременных лыжных ходов на попеременные.</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Преодоление подъемов и препятствий; выполнение перехода с хода на ход в зависимости от условий дистанции и состояния лыжни.</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Сдача на оценку техники лыжных ходов.</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разбираться в элементах тактики лыжных гонок: распределении сил, лидировании, обгоне, финишировании и др. Прохождение дистанции до 3 км (девушки) и 5 км (юноши). Знание правил соревнований, техники безопасности при занятиях лыжным спортом.</w:t>
            </w:r>
          </w:p>
          <w:p w:rsidR="00723E97" w:rsidRPr="001A3210" w:rsidRDefault="00723E97" w:rsidP="0028106D">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оказывать первую помощь при травмах и обморожениях</w:t>
            </w:r>
          </w:p>
        </w:tc>
      </w:tr>
      <w:tr w:rsidR="00492072"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492072" w:rsidRPr="001A3210" w:rsidRDefault="00492072" w:rsidP="00DF3AEB">
            <w:pPr>
              <w:pStyle w:val="Style38"/>
              <w:widowControl/>
              <w:spacing w:line="240" w:lineRule="auto"/>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3. Гимнастика</w:t>
            </w:r>
          </w:p>
        </w:tc>
        <w:tc>
          <w:tcPr>
            <w:tcW w:w="7835" w:type="dxa"/>
            <w:tcBorders>
              <w:top w:val="single" w:sz="6" w:space="0" w:color="auto"/>
              <w:left w:val="single" w:sz="6" w:space="0" w:color="auto"/>
              <w:bottom w:val="single" w:sz="6" w:space="0" w:color="auto"/>
              <w:right w:val="single" w:sz="6" w:space="0" w:color="auto"/>
            </w:tcBorders>
          </w:tcPr>
          <w:p w:rsidR="00492072" w:rsidRPr="001A3210" w:rsidRDefault="00492072"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Освоение техники общеразвивающих упражнений, упражнений в паре с партнером,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tc>
      </w:tr>
      <w:tr w:rsidR="00492072"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492072" w:rsidRPr="001A3210" w:rsidRDefault="00492072" w:rsidP="00DF3AEB">
            <w:pPr>
              <w:pStyle w:val="Style38"/>
              <w:widowControl/>
              <w:spacing w:line="240" w:lineRule="auto"/>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4. Спортивные игры</w:t>
            </w:r>
          </w:p>
        </w:tc>
        <w:tc>
          <w:tcPr>
            <w:tcW w:w="7835" w:type="dxa"/>
            <w:tcBorders>
              <w:top w:val="single" w:sz="6" w:space="0" w:color="auto"/>
              <w:left w:val="single" w:sz="6" w:space="0" w:color="auto"/>
              <w:bottom w:val="single" w:sz="6" w:space="0" w:color="auto"/>
              <w:right w:val="single" w:sz="6" w:space="0" w:color="auto"/>
            </w:tcBorders>
          </w:tcPr>
          <w:p w:rsidR="00492072" w:rsidRPr="001A3210" w:rsidRDefault="00492072"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Освоение основных игровых элементов.</w:t>
            </w:r>
          </w:p>
          <w:p w:rsidR="00492072" w:rsidRPr="001A3210" w:rsidRDefault="00492072"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правил соревнований по избранному игровому виду спорта.</w:t>
            </w:r>
          </w:p>
          <w:p w:rsidR="00492072" w:rsidRPr="001A3210" w:rsidRDefault="00492072"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w:t>
            </w:r>
          </w:p>
          <w:p w:rsidR="00492072" w:rsidRPr="001A3210" w:rsidRDefault="00492072"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 xml:space="preserve">Развитие личностно-коммуникативных качеств. Совершенствование восприятия, </w:t>
            </w:r>
            <w:r w:rsidRPr="001A3210">
              <w:rPr>
                <w:rStyle w:val="FontStyle60"/>
                <w:rFonts w:ascii="Times New Roman" w:hAnsi="Times New Roman" w:cs="Times New Roman"/>
                <w:sz w:val="20"/>
                <w:szCs w:val="20"/>
              </w:rPr>
              <w:lastRenderedPageBreak/>
              <w:t>внимания, памяти, воображения, согласованности групповых взаимодействий, быстрого принятия решений.</w:t>
            </w:r>
          </w:p>
          <w:p w:rsidR="00492072" w:rsidRPr="001A3210" w:rsidRDefault="00492072"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Развитие волевых качеств, инициативности, самостоятельности.</w:t>
            </w:r>
          </w:p>
          <w:p w:rsidR="00492072" w:rsidRPr="001A3210" w:rsidRDefault="00492072"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выполнять технику игровых элементов на оценку. Участие в соревнованиях по избранному виду спорта. Освоение техники самоконтроля при занятиях; умение оказывать первую помощь при травмах в игровой ситуации</w:t>
            </w:r>
          </w:p>
        </w:tc>
      </w:tr>
      <w:tr w:rsidR="00492072"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492072" w:rsidRPr="001A3210" w:rsidRDefault="00492072"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5. Атлетическая гимна</w:t>
            </w:r>
            <w:r w:rsidRPr="001A3210">
              <w:rPr>
                <w:rStyle w:val="FontStyle60"/>
                <w:rFonts w:ascii="Times New Roman" w:hAnsi="Times New Roman" w:cs="Times New Roman"/>
                <w:sz w:val="20"/>
                <w:szCs w:val="20"/>
              </w:rPr>
              <w:softHyphen/>
              <w:t>стика, работа на трена</w:t>
            </w:r>
            <w:r w:rsidRPr="001A3210">
              <w:rPr>
                <w:rStyle w:val="FontStyle60"/>
                <w:rFonts w:ascii="Times New Roman" w:hAnsi="Times New Roman" w:cs="Times New Roman"/>
                <w:sz w:val="20"/>
                <w:szCs w:val="20"/>
              </w:rPr>
              <w:softHyphen/>
              <w:t>жерах</w:t>
            </w:r>
          </w:p>
        </w:tc>
        <w:tc>
          <w:tcPr>
            <w:tcW w:w="7835" w:type="dxa"/>
            <w:tcBorders>
              <w:top w:val="single" w:sz="6" w:space="0" w:color="auto"/>
              <w:left w:val="single" w:sz="6" w:space="0" w:color="auto"/>
              <w:bottom w:val="single" w:sz="6" w:space="0" w:color="auto"/>
              <w:right w:val="single" w:sz="6" w:space="0" w:color="auto"/>
            </w:tcBorders>
          </w:tcPr>
          <w:p w:rsidR="00492072" w:rsidRPr="001A3210" w:rsidRDefault="00492072"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Знание и умение грамотно использовать современные методики дыхательной гимнастики.</w:t>
            </w:r>
          </w:p>
          <w:p w:rsidR="00492072" w:rsidRPr="001A3210" w:rsidRDefault="00492072"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Осуществление контроля и самоконтроля за состоянием здоровья. Знание средств и методов при занятиях дыхательной гимнастикой. Заполнение дневника самоконтроля</w:t>
            </w:r>
          </w:p>
        </w:tc>
      </w:tr>
      <w:tr w:rsidR="00F3496E" w:rsidRPr="001A3210" w:rsidTr="00F3496E">
        <w:trPr>
          <w:trHeight w:val="242"/>
        </w:trPr>
        <w:tc>
          <w:tcPr>
            <w:tcW w:w="2573" w:type="dxa"/>
            <w:tcBorders>
              <w:top w:val="single" w:sz="6" w:space="0" w:color="auto"/>
              <w:left w:val="single" w:sz="6" w:space="0" w:color="auto"/>
              <w:bottom w:val="single" w:sz="6" w:space="0" w:color="auto"/>
              <w:right w:val="single" w:sz="6" w:space="0" w:color="auto"/>
            </w:tcBorders>
          </w:tcPr>
          <w:p w:rsidR="00F3496E" w:rsidRPr="001A3210" w:rsidRDefault="00F3496E" w:rsidP="00DF3AEB">
            <w:pPr>
              <w:pStyle w:val="Style38"/>
              <w:widowControl/>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Внеаудиторная само</w:t>
            </w:r>
            <w:r w:rsidRPr="001A3210">
              <w:rPr>
                <w:rStyle w:val="FontStyle60"/>
                <w:rFonts w:ascii="Times New Roman" w:hAnsi="Times New Roman" w:cs="Times New Roman"/>
                <w:sz w:val="20"/>
                <w:szCs w:val="20"/>
              </w:rPr>
              <w:softHyphen/>
              <w:t>стоятельная работа</w:t>
            </w:r>
          </w:p>
        </w:tc>
        <w:tc>
          <w:tcPr>
            <w:tcW w:w="7835" w:type="dxa"/>
            <w:tcBorders>
              <w:top w:val="single" w:sz="6" w:space="0" w:color="auto"/>
              <w:left w:val="single" w:sz="6" w:space="0" w:color="auto"/>
              <w:bottom w:val="single" w:sz="6" w:space="0" w:color="auto"/>
              <w:right w:val="single" w:sz="6" w:space="0" w:color="auto"/>
            </w:tcBorders>
          </w:tcPr>
          <w:p w:rsidR="00F3496E" w:rsidRPr="001A3210" w:rsidRDefault="00F3496E"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Овладение спортивным мастерством в избранном виде спорта. Участие в соревнованиях.</w:t>
            </w:r>
          </w:p>
          <w:p w:rsidR="00F3496E" w:rsidRPr="001A3210" w:rsidRDefault="00F3496E"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Умение осуществлять контроль за состоянием здоровья (в динамике); умение оказывать первую медицинскую помощь при травмах.</w:t>
            </w:r>
          </w:p>
          <w:p w:rsidR="00F3496E" w:rsidRPr="001A3210" w:rsidRDefault="00F3496E" w:rsidP="00DF3AEB">
            <w:pPr>
              <w:pStyle w:val="Style38"/>
              <w:widowControl/>
              <w:spacing w:line="216" w:lineRule="exact"/>
              <w:rPr>
                <w:rStyle w:val="FontStyle60"/>
                <w:rFonts w:ascii="Times New Roman" w:hAnsi="Times New Roman" w:cs="Times New Roman"/>
                <w:sz w:val="20"/>
                <w:szCs w:val="20"/>
              </w:rPr>
            </w:pPr>
            <w:r w:rsidRPr="001A3210">
              <w:rPr>
                <w:rStyle w:val="FontStyle60"/>
                <w:rFonts w:ascii="Times New Roman" w:hAnsi="Times New Roman" w:cs="Times New Roman"/>
                <w:sz w:val="20"/>
                <w:szCs w:val="20"/>
              </w:rPr>
              <w:t>Соблюдение техники безопасности</w:t>
            </w:r>
          </w:p>
        </w:tc>
      </w:tr>
    </w:tbl>
    <w:p w:rsidR="00492072" w:rsidRDefault="00492072" w:rsidP="00492072">
      <w:pPr>
        <w:spacing w:after="0"/>
        <w:rPr>
          <w:rStyle w:val="FontStyle58"/>
          <w:rFonts w:ascii="Times New Roman" w:hAnsi="Times New Roman" w:cs="Times New Roman"/>
          <w:sz w:val="24"/>
          <w:szCs w:val="24"/>
        </w:rPr>
      </w:pPr>
    </w:p>
    <w:p w:rsidR="00492072" w:rsidRPr="002624E0" w:rsidRDefault="00492072" w:rsidP="00492072">
      <w:pPr>
        <w:pStyle w:val="afc"/>
        <w:ind w:left="0" w:right="-1" w:firstLine="0"/>
        <w:jc w:val="both"/>
        <w:rPr>
          <w:rFonts w:ascii="Times New Roman" w:hAnsi="Times New Roman" w:cs="Times New Roman"/>
          <w:szCs w:val="24"/>
        </w:rPr>
      </w:pPr>
      <w:r>
        <w:rPr>
          <w:rFonts w:cs="Times New Roman"/>
          <w:szCs w:val="24"/>
        </w:rPr>
        <w:tab/>
      </w:r>
      <w:r w:rsidRPr="002624E0">
        <w:rPr>
          <w:rFonts w:ascii="Times New Roman" w:hAnsi="Times New Roman" w:cs="Times New Roman"/>
          <w:szCs w:val="24"/>
        </w:rPr>
        <w:t xml:space="preserve">Формы и методы контроля и оценки результатов обучения должны позволять проверять у студентов не только сформированность профессиональных компетенций, но и развитие общих компетенций и обеспечивающих их умений.   </w:t>
      </w:r>
    </w:p>
    <w:p w:rsidR="00492072" w:rsidRPr="002624E0" w:rsidRDefault="00492072" w:rsidP="00492072">
      <w:pPr>
        <w:pStyle w:val="afc"/>
        <w:ind w:firstLine="29"/>
        <w:rPr>
          <w:rFonts w:ascii="Times New Roman" w:hAnsi="Times New Roman" w:cs="Times New Roman"/>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4252"/>
        <w:gridCol w:w="2835"/>
      </w:tblGrid>
      <w:tr w:rsidR="00492072" w:rsidRPr="00ED3EF3" w:rsidTr="00DF3AEB">
        <w:tc>
          <w:tcPr>
            <w:tcW w:w="3227" w:type="dxa"/>
          </w:tcPr>
          <w:p w:rsidR="00492072" w:rsidRPr="00ED3EF3" w:rsidRDefault="00492072" w:rsidP="00F3496E">
            <w:pPr>
              <w:pStyle w:val="afc"/>
              <w:ind w:left="0" w:right="0" w:firstLine="29"/>
              <w:jc w:val="center"/>
              <w:rPr>
                <w:rFonts w:ascii="Times New Roman" w:hAnsi="Times New Roman" w:cs="Times New Roman"/>
                <w:b/>
                <w:bCs/>
                <w:sz w:val="20"/>
                <w:szCs w:val="20"/>
              </w:rPr>
            </w:pPr>
            <w:r w:rsidRPr="00ED3EF3">
              <w:rPr>
                <w:rFonts w:ascii="Times New Roman" w:hAnsi="Times New Roman" w:cs="Times New Roman"/>
                <w:b/>
                <w:bCs/>
                <w:sz w:val="20"/>
                <w:szCs w:val="20"/>
              </w:rPr>
              <w:t>Результаты</w:t>
            </w:r>
          </w:p>
          <w:p w:rsidR="00492072" w:rsidRPr="00ED3EF3" w:rsidRDefault="00492072" w:rsidP="00F3496E">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bCs/>
                <w:sz w:val="20"/>
                <w:szCs w:val="20"/>
              </w:rPr>
              <w:t>(освоенные общие компетенции)</w:t>
            </w:r>
          </w:p>
        </w:tc>
        <w:tc>
          <w:tcPr>
            <w:tcW w:w="4252" w:type="dxa"/>
          </w:tcPr>
          <w:p w:rsidR="00492072" w:rsidRPr="00ED3EF3" w:rsidRDefault="00492072" w:rsidP="00F3496E">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sz w:val="20"/>
                <w:szCs w:val="20"/>
              </w:rPr>
              <w:t>Основные показатели</w:t>
            </w:r>
          </w:p>
          <w:p w:rsidR="00492072" w:rsidRPr="00ED3EF3" w:rsidRDefault="00492072" w:rsidP="00F3496E">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sz w:val="20"/>
                <w:szCs w:val="20"/>
              </w:rPr>
              <w:t>оценки результата</w:t>
            </w:r>
          </w:p>
        </w:tc>
        <w:tc>
          <w:tcPr>
            <w:tcW w:w="2835" w:type="dxa"/>
          </w:tcPr>
          <w:p w:rsidR="00492072" w:rsidRPr="00ED3EF3" w:rsidRDefault="00492072" w:rsidP="00F3496E">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sz w:val="20"/>
                <w:szCs w:val="20"/>
              </w:rPr>
              <w:t>Формы и методы контроля</w:t>
            </w:r>
          </w:p>
          <w:p w:rsidR="00492072" w:rsidRPr="00ED3EF3" w:rsidRDefault="00492072" w:rsidP="00F3496E">
            <w:pPr>
              <w:pStyle w:val="afc"/>
              <w:ind w:left="0" w:right="0" w:firstLine="29"/>
              <w:jc w:val="center"/>
              <w:rPr>
                <w:rFonts w:ascii="Times New Roman" w:hAnsi="Times New Roman" w:cs="Times New Roman"/>
                <w:b/>
                <w:sz w:val="20"/>
                <w:szCs w:val="20"/>
              </w:rPr>
            </w:pPr>
            <w:r w:rsidRPr="00ED3EF3">
              <w:rPr>
                <w:rFonts w:ascii="Times New Roman" w:hAnsi="Times New Roman" w:cs="Times New Roman"/>
                <w:b/>
                <w:sz w:val="20"/>
                <w:szCs w:val="20"/>
              </w:rPr>
              <w:t>и оценки</w:t>
            </w:r>
          </w:p>
        </w:tc>
      </w:tr>
      <w:tr w:rsidR="00492072" w:rsidRPr="00ED3EF3" w:rsidTr="00DF3AEB">
        <w:tc>
          <w:tcPr>
            <w:tcW w:w="3227" w:type="dxa"/>
          </w:tcPr>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ОК 01. Выбирать способы решения задач профессиональной деятельности, применительно к различным контекстам.</w:t>
            </w:r>
          </w:p>
        </w:tc>
        <w:tc>
          <w:tcPr>
            <w:tcW w:w="4252" w:type="dxa"/>
          </w:tcPr>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Распознает задачу и/или проблему в профессиональном и/или социальном контексте.</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Анализирует задачу и/или проблему и выделяет ее составные части.</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Правильно выявляет и эффективно осуществляет поиск информацию, необходимую для решения задачи и/или проблемы.</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Составляет план действия, определяет необходимые ресурсы.</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Владеет актуальными методами работы в профессиональной и смежных сферах.</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Реализует составленный план.</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Оценивает результат и последствия своих действий (самостоятельно или с помощью наставника).</w:t>
            </w:r>
          </w:p>
        </w:tc>
        <w:tc>
          <w:tcPr>
            <w:tcW w:w="2835" w:type="dxa"/>
          </w:tcPr>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492072" w:rsidRPr="00ED3EF3" w:rsidTr="00DF3AEB">
        <w:tc>
          <w:tcPr>
            <w:tcW w:w="3227" w:type="dxa"/>
          </w:tcPr>
          <w:p w:rsidR="00492072" w:rsidRDefault="00492072" w:rsidP="00F3496E">
            <w:pPr>
              <w:autoSpaceDE w:val="0"/>
              <w:autoSpaceDN w:val="0"/>
              <w:adjustRightInd w:val="0"/>
              <w:spacing w:after="0" w:line="240" w:lineRule="auto"/>
              <w:rPr>
                <w:rFonts w:ascii="TimesNewRomanPSMT" w:hAnsi="TimesNewRomanPSMT" w:cs="TimesNewRomanPSMT"/>
                <w:szCs w:val="24"/>
              </w:rPr>
            </w:pPr>
            <w:r w:rsidRPr="00ED3EF3">
              <w:rPr>
                <w:rFonts w:cs="Times New Roman"/>
                <w:sz w:val="20"/>
                <w:szCs w:val="20"/>
              </w:rPr>
              <w:t xml:space="preserve">ОК 02. </w:t>
            </w:r>
            <w:r w:rsidRPr="00B948E4">
              <w:rPr>
                <w:rFonts w:ascii="TimesNewRomanPSMT" w:hAnsi="TimesNewRomanPSMT" w:cs="TimesNewRomanPSMT"/>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92072" w:rsidRPr="00ED3EF3" w:rsidRDefault="00492072" w:rsidP="00F3496E">
            <w:pPr>
              <w:pStyle w:val="afc"/>
              <w:ind w:left="0" w:right="0" w:firstLine="29"/>
              <w:rPr>
                <w:rFonts w:ascii="Times New Roman" w:hAnsi="Times New Roman" w:cs="Times New Roman"/>
                <w:sz w:val="20"/>
                <w:szCs w:val="20"/>
              </w:rPr>
            </w:pPr>
          </w:p>
        </w:tc>
        <w:tc>
          <w:tcPr>
            <w:tcW w:w="4252" w:type="dxa"/>
          </w:tcPr>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Определяет задачи поиска информации.</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Определяет необходимые источники информации.</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Планирует процесс поиска.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Структурирует получаемую информацию.</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Выделяет наиболее значимое в перечне информации.</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Оценивает практическую значимость результатов поиска.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Оформляет результаты поиска.</w:t>
            </w:r>
          </w:p>
        </w:tc>
        <w:tc>
          <w:tcPr>
            <w:tcW w:w="2835" w:type="dxa"/>
          </w:tcPr>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492072" w:rsidRPr="00ED3EF3" w:rsidTr="00DF3AEB">
        <w:tc>
          <w:tcPr>
            <w:tcW w:w="3227" w:type="dxa"/>
          </w:tcPr>
          <w:p w:rsidR="00492072" w:rsidRPr="00B948E4" w:rsidRDefault="00492072" w:rsidP="00F3496E">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t xml:space="preserve">ОК 03. </w:t>
            </w:r>
            <w:r w:rsidRPr="00B948E4">
              <w:rPr>
                <w:rFonts w:ascii="TimesNewRomanPSMT" w:hAnsi="TimesNewRomanPSMT" w:cs="TimesNewRomanPSMT"/>
                <w:sz w:val="20"/>
                <w:szCs w:val="20"/>
              </w:rPr>
              <w:t>Планировать и реализовывать собственное профессиональное и личностное</w:t>
            </w:r>
          </w:p>
          <w:p w:rsidR="00492072" w:rsidRPr="00492072" w:rsidRDefault="00492072" w:rsidP="00F3496E">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Pr>
                <w:rFonts w:ascii="TimesNewRomanPSMT" w:hAnsi="TimesNewRomanPSMT" w:cs="TimesNewRomanPSMT"/>
                <w:sz w:val="20"/>
                <w:szCs w:val="20"/>
              </w:rPr>
              <w:t>;</w:t>
            </w:r>
          </w:p>
        </w:tc>
        <w:tc>
          <w:tcPr>
            <w:tcW w:w="4252" w:type="dxa"/>
          </w:tcPr>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Определяет актуальность нормативно-правовой документации в профессиональной деятельности.</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xml:space="preserve">Выстраивает траектории </w:t>
            </w:r>
            <w:r>
              <w:rPr>
                <w:rFonts w:ascii="Times New Roman" w:hAnsi="Times New Roman" w:cs="Times New Roman"/>
                <w:sz w:val="20"/>
                <w:szCs w:val="20"/>
              </w:rPr>
              <w:t xml:space="preserve">профессионального и личностного </w:t>
            </w:r>
            <w:r w:rsidRPr="00ED3EF3">
              <w:rPr>
                <w:rFonts w:ascii="Times New Roman" w:hAnsi="Times New Roman" w:cs="Times New Roman"/>
                <w:sz w:val="20"/>
                <w:szCs w:val="20"/>
              </w:rPr>
              <w:t>развития.</w:t>
            </w:r>
          </w:p>
        </w:tc>
        <w:tc>
          <w:tcPr>
            <w:tcW w:w="2835" w:type="dxa"/>
          </w:tcPr>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492072" w:rsidRPr="00ED3EF3" w:rsidTr="00DF3AEB">
        <w:tc>
          <w:tcPr>
            <w:tcW w:w="3227" w:type="dxa"/>
          </w:tcPr>
          <w:p w:rsidR="00492072" w:rsidRDefault="00492072" w:rsidP="00F3496E">
            <w:pPr>
              <w:autoSpaceDE w:val="0"/>
              <w:autoSpaceDN w:val="0"/>
              <w:adjustRightInd w:val="0"/>
              <w:spacing w:after="0" w:line="240" w:lineRule="auto"/>
              <w:rPr>
                <w:rFonts w:ascii="TimesNewRomanPSMT" w:hAnsi="TimesNewRomanPSMT" w:cs="TimesNewRomanPSMT"/>
                <w:szCs w:val="24"/>
              </w:rPr>
            </w:pPr>
            <w:r w:rsidRPr="00ED3EF3">
              <w:rPr>
                <w:rFonts w:cs="Times New Roman"/>
                <w:sz w:val="20"/>
                <w:szCs w:val="20"/>
              </w:rPr>
              <w:t xml:space="preserve">ОК 04. </w:t>
            </w:r>
            <w:r w:rsidRPr="00B948E4">
              <w:rPr>
                <w:rFonts w:ascii="TimesNewRomanPSMT" w:hAnsi="TimesNewRomanPSMT" w:cs="TimesNewRomanPSMT"/>
                <w:sz w:val="20"/>
                <w:szCs w:val="20"/>
              </w:rPr>
              <w:t xml:space="preserve">Эффективно взаимодействовать и работать в </w:t>
            </w:r>
            <w:r w:rsidRPr="00B948E4">
              <w:rPr>
                <w:rFonts w:ascii="TimesNewRomanPSMT" w:hAnsi="TimesNewRomanPSMT" w:cs="TimesNewRomanPSMT"/>
                <w:sz w:val="20"/>
                <w:szCs w:val="20"/>
              </w:rPr>
              <w:lastRenderedPageBreak/>
              <w:t>коллективе и команде;</w:t>
            </w:r>
          </w:p>
          <w:p w:rsidR="00492072" w:rsidRPr="00ED3EF3" w:rsidRDefault="00492072" w:rsidP="00F3496E">
            <w:pPr>
              <w:pStyle w:val="afc"/>
              <w:ind w:left="0" w:right="0" w:firstLine="29"/>
              <w:rPr>
                <w:rFonts w:ascii="Times New Roman" w:hAnsi="Times New Roman" w:cs="Times New Roman"/>
                <w:sz w:val="20"/>
                <w:szCs w:val="20"/>
              </w:rPr>
            </w:pPr>
          </w:p>
        </w:tc>
        <w:tc>
          <w:tcPr>
            <w:tcW w:w="4252" w:type="dxa"/>
          </w:tcPr>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lastRenderedPageBreak/>
              <w:t>Организует работу коллектива и команды.</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xml:space="preserve">Взаимодействует с коллегами, руководством, </w:t>
            </w:r>
            <w:r w:rsidRPr="00ED3EF3">
              <w:rPr>
                <w:rFonts w:ascii="Times New Roman" w:hAnsi="Times New Roman" w:cs="Times New Roman"/>
                <w:sz w:val="20"/>
                <w:szCs w:val="20"/>
              </w:rPr>
              <w:lastRenderedPageBreak/>
              <w:t>клиентами.</w:t>
            </w:r>
          </w:p>
        </w:tc>
        <w:tc>
          <w:tcPr>
            <w:tcW w:w="2835" w:type="dxa"/>
          </w:tcPr>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lastRenderedPageBreak/>
              <w:t>- самоконтроль;</w:t>
            </w:r>
          </w:p>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lastRenderedPageBreak/>
              <w:t>- практическая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492072" w:rsidRPr="00ED3EF3" w:rsidTr="00DF3AEB">
        <w:tc>
          <w:tcPr>
            <w:tcW w:w="3227" w:type="dxa"/>
          </w:tcPr>
          <w:p w:rsidR="00492072" w:rsidRPr="00B948E4" w:rsidRDefault="00492072" w:rsidP="00F3496E">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t xml:space="preserve">ОК 05. </w:t>
            </w:r>
            <w:r w:rsidRPr="00B948E4">
              <w:rPr>
                <w:rFonts w:ascii="TimesNewRomanPSMT" w:hAnsi="TimesNewRomanPSMT" w:cs="TimesNewRomanPSMT"/>
                <w:sz w:val="20"/>
                <w:szCs w:val="20"/>
              </w:rPr>
              <w:t>Осуществлять устную и письменную коммуникацию на государственном языке</w:t>
            </w:r>
          </w:p>
          <w:p w:rsidR="00492072" w:rsidRPr="00B948E4" w:rsidRDefault="00492072" w:rsidP="00F3496E">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Российской Федерации с учетом особенностей социального и культурного контекста;</w:t>
            </w:r>
          </w:p>
          <w:p w:rsidR="00492072" w:rsidRPr="00ED3EF3" w:rsidRDefault="00492072" w:rsidP="00F3496E">
            <w:pPr>
              <w:pStyle w:val="afc"/>
              <w:ind w:left="0" w:right="0" w:firstLine="29"/>
              <w:rPr>
                <w:rFonts w:ascii="Times New Roman" w:hAnsi="Times New Roman" w:cs="Times New Roman"/>
                <w:sz w:val="20"/>
                <w:szCs w:val="20"/>
              </w:rPr>
            </w:pPr>
          </w:p>
        </w:tc>
        <w:tc>
          <w:tcPr>
            <w:tcW w:w="4252" w:type="dxa"/>
          </w:tcPr>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Излагает свои мысли на государственном языке.</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Оформляет документы.</w:t>
            </w:r>
          </w:p>
        </w:tc>
        <w:tc>
          <w:tcPr>
            <w:tcW w:w="2835" w:type="dxa"/>
          </w:tcPr>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492072" w:rsidRPr="00ED3EF3" w:rsidTr="00DF3AEB">
        <w:tc>
          <w:tcPr>
            <w:tcW w:w="3227" w:type="dxa"/>
          </w:tcPr>
          <w:p w:rsidR="00492072" w:rsidRPr="00B948E4" w:rsidRDefault="00492072" w:rsidP="00F3496E">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t xml:space="preserve">ОК 06. </w:t>
            </w:r>
            <w:r w:rsidRPr="00B948E4">
              <w:rPr>
                <w:rFonts w:ascii="TimesNewRomanPSMT" w:hAnsi="TimesNewRomanPSMT" w:cs="TimesNewRomanPSMT"/>
                <w:sz w:val="20"/>
                <w:szCs w:val="20"/>
              </w:rPr>
              <w:t>Проявлять гражданско-патриотическую позицию, демонстрировать осознанное</w:t>
            </w:r>
          </w:p>
          <w:p w:rsidR="00492072" w:rsidRPr="00B948E4" w:rsidRDefault="00492072" w:rsidP="00F3496E">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поведение на основе традиционных общечеловеческих ценностей, в том числе с учетом</w:t>
            </w:r>
          </w:p>
          <w:p w:rsidR="00492072" w:rsidRPr="00B948E4" w:rsidRDefault="00492072" w:rsidP="00F3496E">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гармонизации межнациональных и межрелигиозных отношений, применять стандарты</w:t>
            </w:r>
          </w:p>
          <w:p w:rsidR="00492072" w:rsidRPr="00B948E4" w:rsidRDefault="00492072" w:rsidP="00F3496E">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антикоррупционного поведения</w:t>
            </w:r>
            <w:r>
              <w:rPr>
                <w:rFonts w:ascii="TimesNewRomanPSMT" w:hAnsi="TimesNewRomanPSMT" w:cs="TimesNewRomanPSMT"/>
                <w:sz w:val="20"/>
                <w:szCs w:val="20"/>
              </w:rPr>
              <w:t>;</w:t>
            </w:r>
          </w:p>
        </w:tc>
        <w:tc>
          <w:tcPr>
            <w:tcW w:w="4252" w:type="dxa"/>
          </w:tcPr>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Описывает значимость своей профессии. Презентует структуру профессиональной деятельности по профессии (специальности).</w:t>
            </w:r>
          </w:p>
        </w:tc>
        <w:tc>
          <w:tcPr>
            <w:tcW w:w="2835" w:type="dxa"/>
          </w:tcPr>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492072" w:rsidRPr="00ED3EF3" w:rsidTr="00DF3AEB">
        <w:tc>
          <w:tcPr>
            <w:tcW w:w="3227" w:type="dxa"/>
          </w:tcPr>
          <w:p w:rsidR="00492072" w:rsidRPr="00B948E4" w:rsidRDefault="00492072" w:rsidP="00F3496E">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t xml:space="preserve">ОК 07. </w:t>
            </w:r>
            <w:r w:rsidRPr="00B948E4">
              <w:rPr>
                <w:rFonts w:ascii="TimesNewRomanPSMT" w:hAnsi="TimesNewRomanPSMT" w:cs="TimesNewRomanPSMT"/>
                <w:sz w:val="20"/>
                <w:szCs w:val="20"/>
              </w:rPr>
              <w:t>Содействовать сохранению окружающей среды, ресурсосбережению, применять</w:t>
            </w:r>
          </w:p>
          <w:p w:rsidR="00492072" w:rsidRPr="00F3496E" w:rsidRDefault="00492072" w:rsidP="00F3496E">
            <w:pPr>
              <w:autoSpaceDE w:val="0"/>
              <w:autoSpaceDN w:val="0"/>
              <w:adjustRightInd w:val="0"/>
              <w:spacing w:after="0" w:line="240" w:lineRule="auto"/>
              <w:rPr>
                <w:rFonts w:ascii="TimesNewRomanPSMT" w:hAnsi="TimesNewRomanPSMT" w:cs="TimesNewRomanPSMT"/>
                <w:sz w:val="20"/>
                <w:szCs w:val="20"/>
              </w:rPr>
            </w:pPr>
            <w:r w:rsidRPr="00B948E4">
              <w:rPr>
                <w:rFonts w:ascii="TimesNewRomanPSMT" w:hAnsi="TimesNewRomanPSMT" w:cs="TimesNewRomanPSMT"/>
                <w:sz w:val="20"/>
                <w:szCs w:val="20"/>
              </w:rPr>
              <w:t>знания об изменении климата, принципы бережливого производства, эффективно действовать в чрезвычайных ситуациях;</w:t>
            </w:r>
          </w:p>
        </w:tc>
        <w:tc>
          <w:tcPr>
            <w:tcW w:w="4252" w:type="dxa"/>
          </w:tcPr>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Соблюдает нормы экологической безопасности.</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Определяет направления ресурсосбережения в рамках профессиональной деятельности по профессии (специальности).</w:t>
            </w:r>
          </w:p>
        </w:tc>
        <w:tc>
          <w:tcPr>
            <w:tcW w:w="2835" w:type="dxa"/>
          </w:tcPr>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r w:rsidR="00492072" w:rsidRPr="00ED3EF3" w:rsidTr="00DF3AEB">
        <w:tc>
          <w:tcPr>
            <w:tcW w:w="3227" w:type="dxa"/>
          </w:tcPr>
          <w:p w:rsidR="00492072" w:rsidRPr="00B948E4" w:rsidRDefault="00492072" w:rsidP="00F3496E">
            <w:pPr>
              <w:autoSpaceDE w:val="0"/>
              <w:autoSpaceDN w:val="0"/>
              <w:adjustRightInd w:val="0"/>
              <w:spacing w:after="0" w:line="240" w:lineRule="auto"/>
              <w:rPr>
                <w:rFonts w:cs="Times New Roman"/>
                <w:sz w:val="20"/>
                <w:szCs w:val="20"/>
              </w:rPr>
            </w:pPr>
            <w:r w:rsidRPr="00F3195E">
              <w:rPr>
                <w:rFonts w:cs="Times New Roman"/>
                <w:sz w:val="20"/>
                <w:szCs w:val="20"/>
              </w:rPr>
              <w:t>ОК 08.</w:t>
            </w:r>
            <w:r w:rsidRPr="00B948E4">
              <w:rPr>
                <w:rFonts w:cs="Times New Roman"/>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92072" w:rsidRPr="00E419ED" w:rsidRDefault="00492072" w:rsidP="00F3496E">
            <w:pPr>
              <w:pStyle w:val="afc"/>
              <w:ind w:left="0" w:right="0" w:firstLine="29"/>
              <w:rPr>
                <w:rFonts w:ascii="Times New Roman" w:hAnsi="Times New Roman" w:cs="Times New Roman"/>
                <w:b/>
                <w:sz w:val="20"/>
                <w:szCs w:val="20"/>
              </w:rPr>
            </w:pPr>
          </w:p>
        </w:tc>
        <w:tc>
          <w:tcPr>
            <w:tcW w:w="4252" w:type="dxa"/>
          </w:tcPr>
          <w:p w:rsidR="00492072" w:rsidRPr="00492072" w:rsidRDefault="00492072" w:rsidP="00F3496E">
            <w:pPr>
              <w:pStyle w:val="afc"/>
              <w:ind w:left="0" w:right="0" w:firstLine="29"/>
              <w:rPr>
                <w:rFonts w:ascii="Times New Roman" w:hAnsi="Times New Roman" w:cs="Times New Roman"/>
                <w:sz w:val="20"/>
                <w:szCs w:val="20"/>
              </w:rPr>
            </w:pPr>
            <w:r w:rsidRPr="00492072">
              <w:rPr>
                <w:rFonts w:ascii="Times New Roman" w:hAnsi="Times New Roman" w:cs="Times New Roman"/>
                <w:sz w:val="20"/>
                <w:szCs w:val="20"/>
              </w:rPr>
              <w:t>Использует физкультурно-оздоровительную деятельность для укрепления здоровья, достижения жизненных и профессиональн</w:t>
            </w:r>
            <w:r>
              <w:rPr>
                <w:rFonts w:ascii="Times New Roman" w:hAnsi="Times New Roman" w:cs="Times New Roman"/>
                <w:sz w:val="20"/>
                <w:szCs w:val="20"/>
              </w:rPr>
              <w:t xml:space="preserve">ых целей. </w:t>
            </w:r>
            <w:r w:rsidRPr="00492072">
              <w:rPr>
                <w:rFonts w:ascii="Times New Roman" w:hAnsi="Times New Roman" w:cs="Times New Roman"/>
                <w:sz w:val="20"/>
                <w:szCs w:val="20"/>
              </w:rPr>
              <w:t>Применяет рациональные приемы двигательных функций в профессиональной деятельности. Пользуется средствами профилактики перенапряжения характерными для данной профессии (специальности).</w:t>
            </w:r>
          </w:p>
        </w:tc>
        <w:tc>
          <w:tcPr>
            <w:tcW w:w="2835" w:type="dxa"/>
          </w:tcPr>
          <w:p w:rsidR="00492072" w:rsidRPr="00492072" w:rsidRDefault="00492072" w:rsidP="00F3496E">
            <w:pPr>
              <w:pStyle w:val="afc"/>
              <w:ind w:left="0" w:right="0" w:firstLine="29"/>
              <w:rPr>
                <w:rFonts w:ascii="Times New Roman" w:hAnsi="Times New Roman" w:cs="Times New Roman"/>
                <w:bCs/>
                <w:sz w:val="20"/>
                <w:szCs w:val="20"/>
              </w:rPr>
            </w:pPr>
            <w:r w:rsidRPr="00E419ED">
              <w:rPr>
                <w:rFonts w:ascii="Times New Roman" w:hAnsi="Times New Roman" w:cs="Times New Roman"/>
                <w:b/>
                <w:bCs/>
                <w:sz w:val="20"/>
                <w:szCs w:val="20"/>
              </w:rPr>
              <w:t xml:space="preserve">- </w:t>
            </w:r>
            <w:r w:rsidRPr="00492072">
              <w:rPr>
                <w:rFonts w:ascii="Times New Roman" w:hAnsi="Times New Roman" w:cs="Times New Roman"/>
                <w:bCs/>
                <w:sz w:val="20"/>
                <w:szCs w:val="20"/>
              </w:rPr>
              <w:t>самоконтроль;</w:t>
            </w:r>
          </w:p>
          <w:p w:rsidR="00492072" w:rsidRPr="00492072" w:rsidRDefault="00492072" w:rsidP="00F3496E">
            <w:pPr>
              <w:pStyle w:val="afc"/>
              <w:ind w:left="0" w:right="0" w:firstLine="29"/>
              <w:rPr>
                <w:rFonts w:ascii="Times New Roman" w:hAnsi="Times New Roman" w:cs="Times New Roman"/>
                <w:bCs/>
                <w:sz w:val="20"/>
                <w:szCs w:val="20"/>
              </w:rPr>
            </w:pPr>
            <w:r w:rsidRPr="00492072">
              <w:rPr>
                <w:rFonts w:ascii="Times New Roman" w:hAnsi="Times New Roman" w:cs="Times New Roman"/>
                <w:bCs/>
                <w:sz w:val="20"/>
                <w:szCs w:val="20"/>
              </w:rPr>
              <w:t>- самостоятельная работа;</w:t>
            </w:r>
          </w:p>
          <w:p w:rsidR="00492072" w:rsidRPr="00492072" w:rsidRDefault="00492072" w:rsidP="00F3496E">
            <w:pPr>
              <w:pStyle w:val="afc"/>
              <w:ind w:left="0" w:right="0" w:firstLine="29"/>
              <w:rPr>
                <w:rFonts w:ascii="Times New Roman" w:hAnsi="Times New Roman" w:cs="Times New Roman"/>
                <w:sz w:val="20"/>
                <w:szCs w:val="20"/>
              </w:rPr>
            </w:pPr>
            <w:r w:rsidRPr="00492072">
              <w:rPr>
                <w:rFonts w:ascii="Times New Roman" w:hAnsi="Times New Roman" w:cs="Times New Roman"/>
                <w:sz w:val="20"/>
                <w:szCs w:val="20"/>
              </w:rPr>
              <w:t>- практическая работа;</w:t>
            </w:r>
          </w:p>
          <w:p w:rsidR="00492072" w:rsidRPr="00E419ED" w:rsidRDefault="00492072" w:rsidP="00F3496E">
            <w:pPr>
              <w:pStyle w:val="afc"/>
              <w:ind w:left="0" w:right="0" w:firstLine="29"/>
              <w:rPr>
                <w:rFonts w:ascii="Times New Roman" w:hAnsi="Times New Roman" w:cs="Times New Roman"/>
                <w:b/>
                <w:sz w:val="20"/>
                <w:szCs w:val="20"/>
              </w:rPr>
            </w:pPr>
            <w:r w:rsidRPr="00492072">
              <w:rPr>
                <w:rFonts w:ascii="Times New Roman" w:hAnsi="Times New Roman" w:cs="Times New Roman"/>
                <w:sz w:val="20"/>
                <w:szCs w:val="20"/>
              </w:rPr>
              <w:t>- контрольная работа.</w:t>
            </w:r>
          </w:p>
        </w:tc>
      </w:tr>
      <w:tr w:rsidR="00492072" w:rsidRPr="00ED3EF3" w:rsidTr="00DF3AEB">
        <w:tc>
          <w:tcPr>
            <w:tcW w:w="3227" w:type="dxa"/>
          </w:tcPr>
          <w:p w:rsidR="00492072" w:rsidRPr="00492072" w:rsidRDefault="00492072" w:rsidP="00F3496E">
            <w:pPr>
              <w:autoSpaceDE w:val="0"/>
              <w:autoSpaceDN w:val="0"/>
              <w:adjustRightInd w:val="0"/>
              <w:spacing w:after="0" w:line="240" w:lineRule="auto"/>
              <w:rPr>
                <w:rFonts w:ascii="TimesNewRomanPSMT" w:hAnsi="TimesNewRomanPSMT" w:cs="TimesNewRomanPSMT"/>
                <w:sz w:val="20"/>
                <w:szCs w:val="20"/>
              </w:rPr>
            </w:pPr>
            <w:r w:rsidRPr="00ED3EF3">
              <w:rPr>
                <w:rFonts w:cs="Times New Roman"/>
                <w:sz w:val="20"/>
                <w:szCs w:val="20"/>
              </w:rPr>
              <w:t xml:space="preserve">ОК 09. </w:t>
            </w:r>
            <w:r w:rsidRPr="00492072">
              <w:rPr>
                <w:rFonts w:ascii="TimesNewRomanPSMT" w:hAnsi="TimesNewRomanPSMT" w:cs="TimesNewRomanPSMT"/>
                <w:sz w:val="20"/>
                <w:szCs w:val="20"/>
              </w:rPr>
              <w:t>Пользоваться профессиональной документацией на государственном и иностранномязыках.</w:t>
            </w:r>
          </w:p>
          <w:p w:rsidR="00492072" w:rsidRPr="00ED3EF3" w:rsidRDefault="00492072" w:rsidP="00F3496E">
            <w:pPr>
              <w:pStyle w:val="afc"/>
              <w:ind w:left="0" w:right="0" w:firstLine="29"/>
              <w:rPr>
                <w:rFonts w:ascii="Times New Roman" w:hAnsi="Times New Roman" w:cs="Times New Roman"/>
                <w:sz w:val="20"/>
                <w:szCs w:val="20"/>
              </w:rPr>
            </w:pPr>
          </w:p>
        </w:tc>
        <w:tc>
          <w:tcPr>
            <w:tcW w:w="4252" w:type="dxa"/>
          </w:tcPr>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Применяет средства информационных технологий для решения профессиональных задач.</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Использует современное программное обеспечение.</w:t>
            </w:r>
          </w:p>
        </w:tc>
        <w:tc>
          <w:tcPr>
            <w:tcW w:w="2835" w:type="dxa"/>
          </w:tcPr>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самоконтроль;</w:t>
            </w:r>
          </w:p>
          <w:p w:rsidR="00492072" w:rsidRPr="00ED3EF3" w:rsidRDefault="00492072" w:rsidP="00F3496E">
            <w:pPr>
              <w:pStyle w:val="afc"/>
              <w:ind w:left="0" w:right="0" w:firstLine="29"/>
              <w:rPr>
                <w:rFonts w:ascii="Times New Roman" w:hAnsi="Times New Roman" w:cs="Times New Roman"/>
                <w:bCs/>
                <w:sz w:val="20"/>
                <w:szCs w:val="20"/>
              </w:rPr>
            </w:pPr>
            <w:r w:rsidRPr="00ED3EF3">
              <w:rPr>
                <w:rFonts w:ascii="Times New Roman" w:hAnsi="Times New Roman" w:cs="Times New Roman"/>
                <w:bCs/>
                <w:sz w:val="20"/>
                <w:szCs w:val="20"/>
              </w:rPr>
              <w:t>- самостоятельная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практическая работа;</w:t>
            </w:r>
          </w:p>
          <w:p w:rsidR="00492072" w:rsidRPr="00ED3EF3" w:rsidRDefault="00492072" w:rsidP="00F3496E">
            <w:pPr>
              <w:pStyle w:val="afc"/>
              <w:ind w:left="0" w:right="0" w:firstLine="29"/>
              <w:rPr>
                <w:rFonts w:ascii="Times New Roman" w:hAnsi="Times New Roman" w:cs="Times New Roman"/>
                <w:sz w:val="20"/>
                <w:szCs w:val="20"/>
              </w:rPr>
            </w:pPr>
            <w:r w:rsidRPr="00ED3EF3">
              <w:rPr>
                <w:rFonts w:ascii="Times New Roman" w:hAnsi="Times New Roman" w:cs="Times New Roman"/>
                <w:sz w:val="20"/>
                <w:szCs w:val="20"/>
              </w:rPr>
              <w:t>- контрольная работа.</w:t>
            </w:r>
          </w:p>
        </w:tc>
      </w:tr>
    </w:tbl>
    <w:p w:rsidR="00E7060F" w:rsidRDefault="00E7060F" w:rsidP="00E7060F">
      <w:pPr>
        <w:spacing w:after="0" w:line="240" w:lineRule="auto"/>
        <w:rPr>
          <w:rFonts w:cs="Times New Roman"/>
          <w:szCs w:val="24"/>
        </w:rPr>
      </w:pPr>
    </w:p>
    <w:p w:rsidR="00E7060F" w:rsidRDefault="00E7060F" w:rsidP="00E7060F">
      <w:pPr>
        <w:autoSpaceDE w:val="0"/>
        <w:autoSpaceDN w:val="0"/>
        <w:adjustRightInd w:val="0"/>
        <w:spacing w:after="0" w:line="240" w:lineRule="auto"/>
        <w:ind w:firstLine="709"/>
        <w:jc w:val="both"/>
      </w:pPr>
      <w:r>
        <w:rPr>
          <w:b/>
        </w:rPr>
        <w:t>Текущий контроль</w:t>
      </w:r>
      <w:r>
        <w:t>осуществляется преподавателем в процессе проведения практических занятий при этом может учитываться как конкретный результат, так и техника выполнения физических упражнений,</w:t>
      </w:r>
      <w:r>
        <w:rPr>
          <w:rFonts w:eastAsia="Calibri"/>
        </w:rPr>
        <w:t xml:space="preserve"> направленных на формирование жизненно важных умений и навыков, развитие </w:t>
      </w:r>
      <w:r>
        <w:rPr>
          <w:color w:val="000000"/>
        </w:rPr>
        <w:t>физических качеств</w:t>
      </w:r>
      <w:r>
        <w:rPr>
          <w:rFonts w:eastAsia="Calibri"/>
        </w:rPr>
        <w:t xml:space="preserve"> и др., а также уровень теоретических знаний.</w:t>
      </w:r>
    </w:p>
    <w:p w:rsidR="00E7060F" w:rsidRDefault="00E7060F" w:rsidP="00E7060F">
      <w:pPr>
        <w:autoSpaceDE w:val="0"/>
        <w:autoSpaceDN w:val="0"/>
        <w:adjustRightInd w:val="0"/>
        <w:spacing w:after="0" w:line="240" w:lineRule="auto"/>
        <w:ind w:firstLine="709"/>
        <w:jc w:val="both"/>
        <w:rPr>
          <w:rFonts w:eastAsia="Calibri"/>
          <w:bCs/>
        </w:rPr>
      </w:pPr>
      <w:r>
        <w:rPr>
          <w:b/>
        </w:rPr>
        <w:t>Контрольная работа</w:t>
      </w:r>
      <w:r>
        <w:t xml:space="preserve"> предусматривает </w:t>
      </w:r>
      <w:r>
        <w:rPr>
          <w:rFonts w:eastAsia="Calibri"/>
          <w:bCs/>
        </w:rPr>
        <w:t>контроль качества теоретических знаний путем выполнения тестовых заданий и контроль за освоением умений путем выполнения учебных нормативов, которые определяются с учетом подготовки студентов, поступивших в учебное заведение. Контрольная работа проводится, как правило, в конце первого полугодия и позволяет ввести корректировку в программу изучения учебной дисциплины в зависимости от результатов выполнения учебных нормативов.</w:t>
      </w:r>
    </w:p>
    <w:p w:rsidR="00E7060F" w:rsidRDefault="00E7060F" w:rsidP="00E7060F">
      <w:pPr>
        <w:autoSpaceDE w:val="0"/>
        <w:autoSpaceDN w:val="0"/>
        <w:adjustRightInd w:val="0"/>
        <w:spacing w:after="0" w:line="240" w:lineRule="auto"/>
        <w:ind w:firstLine="709"/>
        <w:jc w:val="both"/>
        <w:rPr>
          <w:rFonts w:eastAsia="Times New Roman"/>
          <w:color w:val="000000"/>
        </w:rPr>
      </w:pPr>
      <w:r>
        <w:rPr>
          <w:rFonts w:eastAsia="Calibri"/>
          <w:b/>
          <w:bCs/>
        </w:rPr>
        <w:t>Зачёт.</w:t>
      </w:r>
      <w:r>
        <w:rPr>
          <w:rFonts w:eastAsia="Calibri"/>
          <w:bCs/>
        </w:rPr>
        <w:t xml:space="preserve"> Зачет проводится ежегодно в конце каждого семестра и </w:t>
      </w:r>
      <w:r>
        <w:t xml:space="preserve">предусматривает </w:t>
      </w:r>
      <w:r>
        <w:rPr>
          <w:rFonts w:eastAsia="Calibri"/>
          <w:bCs/>
        </w:rPr>
        <w:t>контроль качества теоретических знаний путем выполнения контрольных тестовых заданий и контроль за освоением умений путем выполнения учебных нормативов.</w:t>
      </w:r>
      <w:r>
        <w:rPr>
          <w:bCs/>
        </w:rPr>
        <w:t xml:space="preserve"> Оценка результатов обучения проводится по сравнительным показателям, показывающим положительную тенденцию с </w:t>
      </w:r>
      <w:r>
        <w:rPr>
          <w:bCs/>
        </w:rPr>
        <w:lastRenderedPageBreak/>
        <w:t>учетом положительных</w:t>
      </w:r>
      <w:r>
        <w:rPr>
          <w:rFonts w:eastAsia="Calibri"/>
          <w:bCs/>
        </w:rPr>
        <w:t xml:space="preserve"> изменений 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  </w:t>
      </w:r>
      <w:r>
        <w:rPr>
          <w:bCs/>
        </w:rPr>
        <w:t xml:space="preserve">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 результатов </w:t>
      </w:r>
      <w:r>
        <w:rPr>
          <w:rFonts w:eastAsia="Calibri"/>
          <w:bCs/>
        </w:rPr>
        <w:t xml:space="preserve"> овладения жизненно важными умениями и навыками: </w:t>
      </w:r>
      <w:r>
        <w:rPr>
          <w:bCs/>
        </w:rPr>
        <w:t xml:space="preserve">бег на </w:t>
      </w:r>
      <w:smartTag w:uri="urn:schemas-microsoft-com:office:smarttags" w:element="metricconverter">
        <w:smartTagPr>
          <w:attr w:name="ProductID" w:val="100 м"/>
        </w:smartTagPr>
        <w:r>
          <w:rPr>
            <w:bCs/>
          </w:rPr>
          <w:t>100 м</w:t>
        </w:r>
      </w:smartTag>
      <w:r>
        <w:rPr>
          <w:bCs/>
        </w:rPr>
        <w:t xml:space="preserve">; для девушек бег на </w:t>
      </w:r>
      <w:smartTag w:uri="urn:schemas-microsoft-com:office:smarttags" w:element="metricconverter">
        <w:smartTagPr>
          <w:attr w:name="ProductID" w:val="500 м"/>
        </w:smartTagPr>
        <w:r>
          <w:rPr>
            <w:bCs/>
          </w:rPr>
          <w:t>500 м</w:t>
        </w:r>
      </w:smartTag>
      <w:r>
        <w:rPr>
          <w:bCs/>
        </w:rPr>
        <w:t xml:space="preserve">, отжимание в упоре лежа на полу; для юношей бег на </w:t>
      </w:r>
      <w:smartTag w:uri="urn:schemas-microsoft-com:office:smarttags" w:element="metricconverter">
        <w:smartTagPr>
          <w:attr w:name="ProductID" w:val="1000 м"/>
        </w:smartTagPr>
        <w:r>
          <w:rPr>
            <w:bCs/>
          </w:rPr>
          <w:t>1000 м</w:t>
        </w:r>
      </w:smartTag>
      <w:r>
        <w:rPr>
          <w:bCs/>
        </w:rPr>
        <w:t>, подтягивание на перекладине;наклоны туловища вперед; прыжок в длину с места, прыжки через скакалку за 1 мин. Преподаватель должен учитывать также результаты тестов на владение профессионально значимыми умениями и навыками; соблюдение норм здорового образа жизни; о</w:t>
      </w:r>
      <w:r>
        <w:rPr>
          <w:rFonts w:eastAsia="Calibri"/>
          <w:bCs/>
        </w:rPr>
        <w:t xml:space="preserve">своения комплекса упражнений гигиенической утренней гимнастики и </w:t>
      </w:r>
      <w:r>
        <w:rPr>
          <w:bCs/>
        </w:rPr>
        <w:t xml:space="preserve">комплекса физических упражнений профессиональной направленности; </w:t>
      </w:r>
      <w:r>
        <w:rPr>
          <w:rFonts w:eastAsia="Calibri"/>
          <w:bCs/>
        </w:rPr>
        <w:t>результаты овладения жизненно важными физическими качествами:</w:t>
      </w:r>
      <w:r>
        <w:t xml:space="preserve"> например, </w:t>
      </w:r>
      <w:r>
        <w:rPr>
          <w:color w:val="000000"/>
        </w:rPr>
        <w:t>развитие силы мышц тела</w:t>
      </w:r>
    </w:p>
    <w:p w:rsidR="00E7060F" w:rsidRDefault="00E7060F" w:rsidP="00E7060F">
      <w:pPr>
        <w:autoSpaceDE w:val="0"/>
        <w:autoSpaceDN w:val="0"/>
        <w:adjustRightInd w:val="0"/>
        <w:spacing w:after="0" w:line="240" w:lineRule="auto"/>
        <w:ind w:firstLine="709"/>
        <w:jc w:val="both"/>
        <w:rPr>
          <w:color w:val="000000"/>
        </w:rPr>
      </w:pPr>
      <w:r>
        <w:rPr>
          <w:color w:val="000000"/>
        </w:rPr>
        <w:t xml:space="preserve"> -юноши (подтягивание на перекладине; сгибание и разгибание рук в упоре на брусьях; силой переворот в упор на перекладине; в висе поднимание ног до касания перекладины); </w:t>
      </w:r>
    </w:p>
    <w:p w:rsidR="00E7060F" w:rsidRDefault="00E7060F" w:rsidP="00E70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bCs/>
        </w:rPr>
      </w:pPr>
      <w:r>
        <w:rPr>
          <w:color w:val="000000"/>
        </w:rPr>
        <w:t>- девушки</w:t>
      </w:r>
      <w:r>
        <w:t xml:space="preserve"> (</w:t>
      </w:r>
      <w:r>
        <w:rPr>
          <w:color w:val="000000"/>
        </w:rPr>
        <w:t>сед из положения лежа на спине, руки за голову, ноги закреп</w:t>
      </w:r>
      <w:r>
        <w:rPr>
          <w:color w:val="000000"/>
        </w:rPr>
        <w:softHyphen/>
        <w:t>лены;сгибание и разгибание рук; приседание на одной ноге, стоя на скамейке, опора о гладкую стену.</w:t>
      </w:r>
      <w:r>
        <w:rPr>
          <w:bCs/>
        </w:rPr>
        <w:t xml:space="preserve">При проведении зачета предусмотрена вариативная часть, которая разрабатывается и утверждается учебным заведением. </w:t>
      </w:r>
    </w:p>
    <w:p w:rsidR="00E7060F" w:rsidRDefault="00E7060F" w:rsidP="00E7060F">
      <w:pPr>
        <w:shd w:val="clear" w:color="auto" w:fill="FFFFFF"/>
        <w:autoSpaceDE w:val="0"/>
        <w:autoSpaceDN w:val="0"/>
        <w:adjustRightInd w:val="0"/>
        <w:spacing w:after="0" w:line="240" w:lineRule="auto"/>
        <w:ind w:firstLine="709"/>
        <w:jc w:val="both"/>
      </w:pPr>
      <w:r>
        <w:rPr>
          <w:bCs/>
        </w:rPr>
        <w:t>Для юношей проводится тест на владение умениями и навыками, необходимыми для службы в Вооруженных Силах Российской Федерации.</w:t>
      </w:r>
    </w:p>
    <w:p w:rsidR="00E7060F" w:rsidRDefault="00E7060F" w:rsidP="00E7060F">
      <w:pPr>
        <w:shd w:val="clear" w:color="auto" w:fill="FFFFFF"/>
        <w:autoSpaceDE w:val="0"/>
        <w:autoSpaceDN w:val="0"/>
        <w:adjustRightInd w:val="0"/>
        <w:spacing w:after="0" w:line="240" w:lineRule="auto"/>
        <w:jc w:val="both"/>
        <w:rPr>
          <w:rFonts w:eastAsia="Calibri"/>
          <w:bCs/>
        </w:rPr>
      </w:pPr>
      <w:r>
        <w:rPr>
          <w:rFonts w:eastAsia="Calibri"/>
          <w:b/>
          <w:bCs/>
        </w:rPr>
        <w:t>Итоговая аттестация.</w:t>
      </w:r>
      <w:r>
        <w:rPr>
          <w:rFonts w:eastAsia="Calibri"/>
          <w:bCs/>
        </w:rPr>
        <w:t xml:space="preserve">Дифференцированный зачет или зачет проводятся в зависимости от количества часов, отведенных на изучение учебной дисциплины Физическая культура </w:t>
      </w:r>
    </w:p>
    <w:p w:rsidR="00E7060F" w:rsidRDefault="00E7060F" w:rsidP="00E7060F">
      <w:pPr>
        <w:shd w:val="clear" w:color="auto" w:fill="FFFFFF"/>
        <w:autoSpaceDE w:val="0"/>
        <w:autoSpaceDN w:val="0"/>
        <w:adjustRightInd w:val="0"/>
        <w:spacing w:after="0" w:line="240" w:lineRule="auto"/>
        <w:jc w:val="both"/>
        <w:rPr>
          <w:rFonts w:eastAsia="Calibri"/>
          <w:bCs/>
        </w:rPr>
      </w:pPr>
    </w:p>
    <w:p w:rsidR="00D33261" w:rsidRDefault="00D33261" w:rsidP="00D33261">
      <w:pPr>
        <w:shd w:val="clear" w:color="auto" w:fill="FFFFFF"/>
        <w:autoSpaceDE w:val="0"/>
        <w:autoSpaceDN w:val="0"/>
        <w:adjustRightInd w:val="0"/>
        <w:spacing w:after="0" w:line="240" w:lineRule="auto"/>
        <w:jc w:val="both"/>
        <w:rPr>
          <w:rFonts w:eastAsia="Calibri"/>
          <w:bCs/>
        </w:rPr>
      </w:pPr>
    </w:p>
    <w:p w:rsidR="00D33261" w:rsidRPr="002F17B3" w:rsidRDefault="00D33261" w:rsidP="00D33261">
      <w:pPr>
        <w:pStyle w:val="2"/>
        <w:spacing w:before="0" w:after="0"/>
        <w:jc w:val="center"/>
        <w:rPr>
          <w:rFonts w:ascii="Times New Roman" w:eastAsia="Calibri" w:hAnsi="Times New Roman"/>
          <w:bCs w:val="0"/>
          <w:i w:val="0"/>
          <w:sz w:val="24"/>
          <w:szCs w:val="24"/>
        </w:rPr>
      </w:pPr>
      <w:r>
        <w:rPr>
          <w:rFonts w:ascii="Times New Roman" w:hAnsi="Times New Roman"/>
          <w:i w:val="0"/>
          <w:sz w:val="24"/>
          <w:szCs w:val="24"/>
        </w:rPr>
        <w:t xml:space="preserve">Примерные контрольные нормативы по проверке </w:t>
      </w:r>
      <w:r>
        <w:rPr>
          <w:rFonts w:ascii="Times New Roman" w:eastAsia="Calibri" w:hAnsi="Times New Roman"/>
          <w:bCs w:val="0"/>
          <w:i w:val="0"/>
          <w:sz w:val="24"/>
          <w:szCs w:val="24"/>
        </w:rPr>
        <w:t>овладения студентами  жизненно важными умениями и навыками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63"/>
        <w:gridCol w:w="2748"/>
        <w:gridCol w:w="683"/>
        <w:gridCol w:w="733"/>
        <w:gridCol w:w="666"/>
        <w:gridCol w:w="666"/>
        <w:gridCol w:w="666"/>
        <w:gridCol w:w="666"/>
        <w:gridCol w:w="666"/>
        <w:gridCol w:w="833"/>
        <w:gridCol w:w="666"/>
        <w:gridCol w:w="666"/>
      </w:tblGrid>
      <w:tr w:rsidR="00D33261" w:rsidRPr="002F17B3" w:rsidTr="0035759A">
        <w:tc>
          <w:tcPr>
            <w:tcW w:w="580" w:type="dxa"/>
            <w:vMerge w:val="restart"/>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rPr>
            </w:pPr>
            <w:r w:rsidRPr="002F17B3">
              <w:rPr>
                <w:rFonts w:cs="Times New Roman"/>
                <w:b/>
                <w:color w:val="000000"/>
                <w:sz w:val="20"/>
                <w:szCs w:val="20"/>
              </w:rPr>
              <w:t>№</w:t>
            </w:r>
          </w:p>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п/п</w:t>
            </w:r>
          </w:p>
        </w:tc>
        <w:tc>
          <w:tcPr>
            <w:tcW w:w="3077" w:type="dxa"/>
            <w:vMerge w:val="restart"/>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Наименование упражнений</w:t>
            </w:r>
          </w:p>
        </w:tc>
        <w:tc>
          <w:tcPr>
            <w:tcW w:w="3132" w:type="dxa"/>
            <w:gridSpan w:val="5"/>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Девушки</w:t>
            </w:r>
          </w:p>
        </w:tc>
        <w:tc>
          <w:tcPr>
            <w:tcW w:w="2815" w:type="dxa"/>
            <w:gridSpan w:val="5"/>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Юноши</w:t>
            </w:r>
          </w:p>
        </w:tc>
      </w:tr>
      <w:tr w:rsidR="00D33261" w:rsidRPr="002F17B3" w:rsidTr="0035759A">
        <w:tc>
          <w:tcPr>
            <w:tcW w:w="580" w:type="dxa"/>
            <w:vMerge/>
            <w:vAlign w:val="center"/>
            <w:hideMark/>
          </w:tcPr>
          <w:p w:rsidR="00D33261" w:rsidRPr="002F17B3" w:rsidRDefault="00D33261" w:rsidP="0035759A">
            <w:pPr>
              <w:spacing w:after="0" w:line="240" w:lineRule="auto"/>
              <w:rPr>
                <w:rFonts w:cs="Times New Roman"/>
                <w:b/>
                <w:color w:val="292420"/>
                <w:sz w:val="20"/>
                <w:szCs w:val="20"/>
                <w:lang w:eastAsia="en-US"/>
              </w:rPr>
            </w:pPr>
          </w:p>
        </w:tc>
        <w:tc>
          <w:tcPr>
            <w:tcW w:w="0" w:type="auto"/>
            <w:vMerge/>
            <w:vAlign w:val="center"/>
            <w:hideMark/>
          </w:tcPr>
          <w:p w:rsidR="00D33261" w:rsidRPr="002F17B3" w:rsidRDefault="00D33261" w:rsidP="0035759A">
            <w:pPr>
              <w:spacing w:after="0" w:line="240" w:lineRule="auto"/>
              <w:rPr>
                <w:rFonts w:cs="Times New Roman"/>
                <w:b/>
                <w:color w:val="292420"/>
                <w:sz w:val="20"/>
                <w:szCs w:val="20"/>
                <w:lang w:eastAsia="en-US"/>
              </w:rPr>
            </w:pPr>
          </w:p>
        </w:tc>
        <w:tc>
          <w:tcPr>
            <w:tcW w:w="5947" w:type="dxa"/>
            <w:gridSpan w:val="10"/>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Оценка в баллах</w:t>
            </w:r>
          </w:p>
        </w:tc>
      </w:tr>
      <w:tr w:rsidR="00D33261" w:rsidRPr="002F17B3" w:rsidTr="0035759A">
        <w:tc>
          <w:tcPr>
            <w:tcW w:w="580" w:type="dxa"/>
            <w:vMerge/>
            <w:vAlign w:val="center"/>
            <w:hideMark/>
          </w:tcPr>
          <w:p w:rsidR="00D33261" w:rsidRPr="002F17B3" w:rsidRDefault="00D33261" w:rsidP="0035759A">
            <w:pPr>
              <w:spacing w:after="0" w:line="240" w:lineRule="auto"/>
              <w:rPr>
                <w:rFonts w:cs="Times New Roman"/>
                <w:b/>
                <w:color w:val="292420"/>
                <w:sz w:val="20"/>
                <w:szCs w:val="20"/>
                <w:lang w:eastAsia="en-US"/>
              </w:rPr>
            </w:pPr>
          </w:p>
        </w:tc>
        <w:tc>
          <w:tcPr>
            <w:tcW w:w="0" w:type="auto"/>
            <w:vMerge/>
            <w:vAlign w:val="center"/>
            <w:hideMark/>
          </w:tcPr>
          <w:p w:rsidR="00D33261" w:rsidRPr="002F17B3" w:rsidRDefault="00D33261" w:rsidP="0035759A">
            <w:pPr>
              <w:spacing w:after="0" w:line="240" w:lineRule="auto"/>
              <w:rPr>
                <w:rFonts w:cs="Times New Roman"/>
                <w:b/>
                <w:color w:val="292420"/>
                <w:sz w:val="20"/>
                <w:szCs w:val="20"/>
                <w:lang w:eastAsia="en-US"/>
              </w:rPr>
            </w:pP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5</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4</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3</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2</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5</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4</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3</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2</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w:t>
            </w:r>
          </w:p>
        </w:tc>
      </w:tr>
      <w:tr w:rsidR="00D33261" w:rsidRPr="002F17B3" w:rsidTr="0035759A">
        <w:tc>
          <w:tcPr>
            <w:tcW w:w="580" w:type="dxa"/>
            <w:vAlign w:val="center"/>
          </w:tcPr>
          <w:p w:rsidR="00D33261" w:rsidRPr="002F17B3" w:rsidRDefault="00D33261" w:rsidP="0035759A">
            <w:pPr>
              <w:spacing w:after="0" w:line="240" w:lineRule="auto"/>
              <w:rPr>
                <w:rFonts w:cs="Times New Roman"/>
                <w:b/>
                <w:color w:val="292420"/>
                <w:sz w:val="20"/>
                <w:szCs w:val="20"/>
                <w:lang w:eastAsia="en-US"/>
              </w:rPr>
            </w:pPr>
          </w:p>
        </w:tc>
        <w:tc>
          <w:tcPr>
            <w:tcW w:w="0" w:type="auto"/>
            <w:vAlign w:val="center"/>
          </w:tcPr>
          <w:p w:rsidR="00D33261" w:rsidRPr="002F17B3" w:rsidRDefault="00D33261" w:rsidP="0035759A">
            <w:pPr>
              <w:spacing w:after="0" w:line="240" w:lineRule="auto"/>
              <w:rPr>
                <w:rFonts w:cs="Times New Roman"/>
                <w:b/>
                <w:color w:val="292420"/>
                <w:sz w:val="20"/>
                <w:szCs w:val="20"/>
                <w:lang w:eastAsia="en-US"/>
              </w:rPr>
            </w:pPr>
          </w:p>
        </w:tc>
        <w:tc>
          <w:tcPr>
            <w:tcW w:w="630"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636"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743"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1</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Бег 30 м (сек)</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5.0</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5.2</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5.4</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5.6</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5.8</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4.5</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4.7</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4.9</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5.1</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5.3</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2</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Бег 60 м (сек)</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10.0</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10.2</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10.4</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10.6</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10.8</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8.4</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8.6</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8.8</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9.0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9.2</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3</w:t>
            </w:r>
          </w:p>
        </w:tc>
        <w:tc>
          <w:tcPr>
            <w:tcW w:w="3077" w:type="dxa"/>
            <w:tcMar>
              <w:top w:w="0" w:type="dxa"/>
              <w:left w:w="108" w:type="dxa"/>
              <w:bottom w:w="0" w:type="dxa"/>
              <w:right w:w="108" w:type="dxa"/>
            </w:tcMar>
            <w:vAlign w:val="cente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Бег 100 м (сек)</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292420"/>
                <w:sz w:val="20"/>
                <w:szCs w:val="20"/>
              </w:rPr>
              <w:t>15.7</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292420"/>
                <w:sz w:val="20"/>
                <w:szCs w:val="20"/>
              </w:rPr>
              <w:t>16.0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292420"/>
                <w:sz w:val="20"/>
                <w:szCs w:val="20"/>
              </w:rPr>
              <w:t>17.0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17.9</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18.9</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292420"/>
                <w:sz w:val="20"/>
                <w:szCs w:val="20"/>
              </w:rPr>
              <w:t>13.2</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292420"/>
                <w:sz w:val="20"/>
                <w:szCs w:val="20"/>
              </w:rPr>
              <w:t>13.8</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292420"/>
                <w:sz w:val="20"/>
                <w:szCs w:val="20"/>
              </w:rPr>
              <w:t>14.0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14.3</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14.6</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4</w:t>
            </w:r>
          </w:p>
        </w:tc>
        <w:tc>
          <w:tcPr>
            <w:tcW w:w="3077" w:type="dxa"/>
            <w:tcMar>
              <w:top w:w="0" w:type="dxa"/>
              <w:left w:w="108" w:type="dxa"/>
              <w:bottom w:w="0" w:type="dxa"/>
              <w:right w:w="108" w:type="dxa"/>
            </w:tcMar>
            <w:vAlign w:val="cente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Бег 500 м</w:t>
            </w:r>
            <w:r w:rsidRPr="002F17B3">
              <w:rPr>
                <w:rFonts w:cs="Times New Roman"/>
                <w:b/>
                <w:sz w:val="20"/>
                <w:szCs w:val="20"/>
              </w:rPr>
              <w:t>(мин., сек.)</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292420"/>
                <w:sz w:val="20"/>
                <w:szCs w:val="20"/>
              </w:rPr>
              <w:t>1,50</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292420"/>
                <w:sz w:val="20"/>
                <w:szCs w:val="20"/>
              </w:rPr>
              <w:t>2,00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292420"/>
                <w:sz w:val="20"/>
                <w:szCs w:val="20"/>
              </w:rPr>
              <w:t>2,10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2,20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2,30</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29242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292420"/>
                <w:sz w:val="20"/>
                <w:szCs w:val="20"/>
                <w:lang w:eastAsia="en-US"/>
              </w:rPr>
            </w:pPr>
          </w:p>
        </w:tc>
        <w:tc>
          <w:tcPr>
            <w:tcW w:w="743"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29242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5</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Бег 1000 м (мин.сек)</w:t>
            </w:r>
          </w:p>
        </w:tc>
        <w:tc>
          <w:tcPr>
            <w:tcW w:w="630"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36"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4.02</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4.16</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4.31</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4.47</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5.02</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6</w:t>
            </w:r>
          </w:p>
        </w:tc>
        <w:tc>
          <w:tcPr>
            <w:tcW w:w="3077" w:type="dxa"/>
            <w:tcMar>
              <w:top w:w="0" w:type="dxa"/>
              <w:left w:w="108" w:type="dxa"/>
              <w:bottom w:w="0" w:type="dxa"/>
              <w:right w:w="108" w:type="dxa"/>
            </w:tcMar>
            <w:vAlign w:val="cente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000000"/>
                <w:sz w:val="20"/>
                <w:szCs w:val="20"/>
              </w:rPr>
              <w:t>Бег 2000 м (дев.)/3000 м (юн.) (сек)</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10.15</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10.50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11.15</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11.50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12.15</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12.00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12.35</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13.10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13.50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14.00</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7</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Челночный бег 10×10 м (мин.сек)</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29.0</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30.0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31.0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32.0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33.0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25.0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27.0</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28.5</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30.0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31.5</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8</w:t>
            </w:r>
          </w:p>
        </w:tc>
        <w:tc>
          <w:tcPr>
            <w:tcW w:w="3077" w:type="dxa"/>
            <w:tcMar>
              <w:top w:w="0" w:type="dxa"/>
              <w:left w:w="108" w:type="dxa"/>
              <w:bottom w:w="0" w:type="dxa"/>
              <w:right w:w="108" w:type="dxa"/>
            </w:tcMar>
            <w:vAlign w:val="cente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Прыжок в длину с места (см)</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190</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180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170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160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150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250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240</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230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220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210</w:t>
            </w:r>
          </w:p>
        </w:tc>
      </w:tr>
      <w:tr w:rsidR="00D33261" w:rsidRPr="002F17B3" w:rsidTr="0035759A">
        <w:tc>
          <w:tcPr>
            <w:tcW w:w="580"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rPr>
            </w:pPr>
          </w:p>
        </w:tc>
        <w:tc>
          <w:tcPr>
            <w:tcW w:w="3077" w:type="dxa"/>
            <w:tcMar>
              <w:top w:w="0" w:type="dxa"/>
              <w:left w:w="108" w:type="dxa"/>
              <w:bottom w:w="0" w:type="dxa"/>
              <w:right w:w="108" w:type="dxa"/>
            </w:tcMar>
            <w:vAlign w:val="center"/>
          </w:tcPr>
          <w:p w:rsidR="00D33261" w:rsidRPr="002F17B3" w:rsidRDefault="00D33261" w:rsidP="0035759A">
            <w:pPr>
              <w:spacing w:after="0" w:line="240" w:lineRule="auto"/>
              <w:rPr>
                <w:rFonts w:cs="Times New Roman"/>
                <w:b/>
                <w:color w:val="292420"/>
                <w:sz w:val="20"/>
                <w:szCs w:val="20"/>
              </w:rPr>
            </w:pPr>
          </w:p>
        </w:tc>
        <w:tc>
          <w:tcPr>
            <w:tcW w:w="630"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rPr>
            </w:pPr>
          </w:p>
        </w:tc>
        <w:tc>
          <w:tcPr>
            <w:tcW w:w="636"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rPr>
            </w:pPr>
          </w:p>
        </w:tc>
        <w:tc>
          <w:tcPr>
            <w:tcW w:w="743"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9</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Прыжки со скакалкой за 1 мин (кол.раз)</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120</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110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100</w:t>
            </w: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110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100</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90</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rPr>
                <w:rFonts w:cs="Times New Roman"/>
                <w:b/>
                <w:color w:val="29242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292420"/>
                <w:sz w:val="20"/>
                <w:szCs w:val="20"/>
                <w:lang w:eastAsia="en-US"/>
              </w:rPr>
            </w:pPr>
            <w:r w:rsidRPr="002F17B3">
              <w:rPr>
                <w:rFonts w:cs="Times New Roman"/>
                <w:b/>
                <w:color w:val="000000"/>
                <w:sz w:val="20"/>
                <w:szCs w:val="20"/>
              </w:rPr>
              <w:t>10</w:t>
            </w:r>
          </w:p>
        </w:tc>
        <w:tc>
          <w:tcPr>
            <w:tcW w:w="3077" w:type="dxa"/>
            <w:tcMar>
              <w:top w:w="0" w:type="dxa"/>
              <w:left w:w="108" w:type="dxa"/>
              <w:bottom w:w="0" w:type="dxa"/>
              <w:right w:w="108" w:type="dxa"/>
            </w:tcMar>
            <w:vAlign w:val="cente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 xml:space="preserve">Подтягивания в висе (юн)/ приседания на одной ноге (дев) (кол.раз) </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6</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4</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15</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9</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7</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5</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11</w:t>
            </w:r>
          </w:p>
        </w:tc>
        <w:tc>
          <w:tcPr>
            <w:tcW w:w="3077" w:type="dxa"/>
            <w:tcMar>
              <w:top w:w="0" w:type="dxa"/>
              <w:left w:w="108" w:type="dxa"/>
              <w:bottom w:w="0" w:type="dxa"/>
              <w:right w:w="108" w:type="dxa"/>
            </w:tcMar>
            <w:vAlign w:val="cente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Поднимание (сед) и опускание туловища из пол.лёжа на спине (кол. раз)</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60</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20</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743"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jc w:val="center"/>
              <w:rPr>
                <w:rFonts w:cs="Times New Roman"/>
                <w:b/>
                <w:color w:val="000000"/>
                <w:sz w:val="20"/>
                <w:szCs w:val="20"/>
                <w:lang w:eastAsia="en-US"/>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lastRenderedPageBreak/>
              <w:t>12</w:t>
            </w:r>
          </w:p>
        </w:tc>
        <w:tc>
          <w:tcPr>
            <w:tcW w:w="3077" w:type="dxa"/>
            <w:tcMar>
              <w:top w:w="0" w:type="dxa"/>
              <w:left w:w="108" w:type="dxa"/>
              <w:bottom w:w="0" w:type="dxa"/>
              <w:right w:w="108" w:type="dxa"/>
            </w:tcMar>
            <w:vAlign w:val="cente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Силой переворот в упор на перекладине (кол.раз)</w:t>
            </w:r>
          </w:p>
        </w:tc>
        <w:tc>
          <w:tcPr>
            <w:tcW w:w="630"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36"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1</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13</w:t>
            </w:r>
          </w:p>
        </w:tc>
        <w:tc>
          <w:tcPr>
            <w:tcW w:w="3077" w:type="dxa"/>
            <w:tcMar>
              <w:top w:w="0" w:type="dxa"/>
              <w:left w:w="108" w:type="dxa"/>
              <w:bottom w:w="0" w:type="dxa"/>
              <w:right w:w="108" w:type="dxa"/>
            </w:tcMar>
            <w:vAlign w:val="cente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Поднимание ног до касания перекладины (в висе) (кол.раз)</w:t>
            </w:r>
          </w:p>
        </w:tc>
        <w:tc>
          <w:tcPr>
            <w:tcW w:w="630"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36"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7</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5</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3</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14</w:t>
            </w:r>
          </w:p>
        </w:tc>
        <w:tc>
          <w:tcPr>
            <w:tcW w:w="3077" w:type="dxa"/>
            <w:tcMar>
              <w:top w:w="0" w:type="dxa"/>
              <w:left w:w="108" w:type="dxa"/>
              <w:bottom w:w="0" w:type="dxa"/>
              <w:right w:w="108" w:type="dxa"/>
            </w:tcMar>
            <w:vAlign w:val="center"/>
            <w:hideMark/>
          </w:tcPr>
          <w:p w:rsidR="00D33261" w:rsidRPr="002F17B3" w:rsidRDefault="00D33261" w:rsidP="0035759A">
            <w:pPr>
              <w:spacing w:after="0" w:line="240" w:lineRule="auto"/>
              <w:rPr>
                <w:rFonts w:cs="Times New Roman"/>
                <w:b/>
                <w:sz w:val="20"/>
                <w:szCs w:val="20"/>
                <w:lang w:eastAsia="en-US"/>
              </w:rPr>
            </w:pPr>
            <w:r w:rsidRPr="002F17B3">
              <w:rPr>
                <w:rFonts w:cs="Times New Roman"/>
                <w:b/>
                <w:sz w:val="20"/>
                <w:szCs w:val="20"/>
              </w:rPr>
              <w:t>Наклоны туловища вперед</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sz w:val="20"/>
                <w:szCs w:val="20"/>
              </w:rPr>
              <w:t>25</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20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15</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743"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lang w:eastAsia="en-US"/>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lang w:eastAsia="en-US"/>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lang w:eastAsia="en-US"/>
              </w:rPr>
            </w:pPr>
            <w:r w:rsidRPr="002F17B3">
              <w:rPr>
                <w:rFonts w:cs="Times New Roman"/>
                <w:b/>
                <w:color w:val="000000"/>
                <w:sz w:val="20"/>
                <w:szCs w:val="20"/>
              </w:rPr>
              <w:t>15</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lang w:eastAsia="en-US"/>
              </w:rPr>
            </w:pPr>
            <w:r w:rsidRPr="002F17B3">
              <w:rPr>
                <w:rFonts w:cs="Times New Roman"/>
                <w:b/>
                <w:color w:val="292420"/>
                <w:sz w:val="20"/>
                <w:szCs w:val="20"/>
              </w:rPr>
              <w:t>Отжимания - сгибание и разгибание рук в упоре лёжа на полу (кол-во раз)</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12</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10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8</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6</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4</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40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35</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292420"/>
                <w:sz w:val="20"/>
                <w:szCs w:val="20"/>
              </w:rPr>
              <w:t>30</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25</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lang w:eastAsia="en-US"/>
              </w:rPr>
            </w:pPr>
            <w:r w:rsidRPr="002F17B3">
              <w:rPr>
                <w:rFonts w:cs="Times New Roman"/>
                <w:b/>
                <w:color w:val="000000"/>
                <w:sz w:val="20"/>
                <w:szCs w:val="20"/>
              </w:rPr>
              <w:t>20</w:t>
            </w: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rPr>
            </w:pPr>
            <w:r w:rsidRPr="002F17B3">
              <w:rPr>
                <w:rFonts w:cs="Times New Roman"/>
                <w:b/>
                <w:color w:val="000000"/>
                <w:sz w:val="20"/>
                <w:szCs w:val="20"/>
              </w:rPr>
              <w:t>16</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rPr>
            </w:pPr>
            <w:r w:rsidRPr="002F17B3">
              <w:rPr>
                <w:rFonts w:cs="Times New Roman"/>
                <w:b/>
                <w:color w:val="292420"/>
                <w:sz w:val="20"/>
                <w:szCs w:val="20"/>
              </w:rPr>
              <w:t>Штрафной бросок (из 5)</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w:t>
            </w: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rPr>
            </w:pPr>
            <w:r w:rsidRPr="002F17B3">
              <w:rPr>
                <w:rFonts w:cs="Times New Roman"/>
                <w:b/>
                <w:color w:val="000000"/>
                <w:sz w:val="20"/>
                <w:szCs w:val="20"/>
              </w:rPr>
              <w:t>17</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rPr>
            </w:pPr>
            <w:r w:rsidRPr="002F17B3">
              <w:rPr>
                <w:rFonts w:cs="Times New Roman"/>
                <w:b/>
                <w:color w:val="292420"/>
                <w:sz w:val="20"/>
                <w:szCs w:val="20"/>
              </w:rPr>
              <w:t>Из положения лежа, подъем ног за голову</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35</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25</w:t>
            </w: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rPr>
            </w:pPr>
          </w:p>
        </w:tc>
        <w:tc>
          <w:tcPr>
            <w:tcW w:w="743"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29242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rPr>
            </w:pPr>
            <w:r w:rsidRPr="002F17B3">
              <w:rPr>
                <w:rFonts w:cs="Times New Roman"/>
                <w:b/>
                <w:color w:val="000000"/>
                <w:sz w:val="20"/>
                <w:szCs w:val="20"/>
              </w:rPr>
              <w:t>18</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rPr>
            </w:pPr>
            <w:r w:rsidRPr="002F17B3">
              <w:rPr>
                <w:rFonts w:cs="Times New Roman"/>
                <w:b/>
                <w:color w:val="292420"/>
                <w:sz w:val="20"/>
                <w:szCs w:val="20"/>
              </w:rPr>
              <w:t>«Планка» ,время</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1м.30с</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1м.15с.</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1м</w:t>
            </w: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2м.</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1м.45</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rPr>
                <w:rFonts w:cs="Times New Roman"/>
                <w:b/>
                <w:color w:val="292420"/>
                <w:sz w:val="20"/>
                <w:szCs w:val="20"/>
              </w:rPr>
            </w:pPr>
            <w:r w:rsidRPr="002F17B3">
              <w:rPr>
                <w:rFonts w:cs="Times New Roman"/>
                <w:b/>
                <w:color w:val="292420"/>
                <w:sz w:val="20"/>
                <w:szCs w:val="20"/>
              </w:rPr>
              <w:t>11м.30с.</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rPr>
                <w:rFonts w:cs="Times New Roman"/>
                <w:b/>
                <w:color w:val="000000"/>
                <w:sz w:val="20"/>
                <w:szCs w:val="20"/>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rPr>
            </w:pPr>
            <w:r w:rsidRPr="002F17B3">
              <w:rPr>
                <w:rFonts w:cs="Times New Roman"/>
                <w:b/>
                <w:color w:val="000000"/>
                <w:sz w:val="20"/>
                <w:szCs w:val="20"/>
              </w:rPr>
              <w:t>19</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rPr>
            </w:pPr>
            <w:r w:rsidRPr="002F17B3">
              <w:rPr>
                <w:rFonts w:cs="Times New Roman"/>
                <w:b/>
                <w:color w:val="292420"/>
                <w:sz w:val="20"/>
                <w:szCs w:val="20"/>
              </w:rPr>
              <w:t>«Двойной шаг» (из 5)</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w:t>
            </w: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4</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rPr>
                <w:rFonts w:cs="Times New Roman"/>
                <w:b/>
                <w:color w:val="000000"/>
                <w:sz w:val="20"/>
                <w:szCs w:val="20"/>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rPr>
            </w:pPr>
            <w:r w:rsidRPr="002F17B3">
              <w:rPr>
                <w:rFonts w:cs="Times New Roman"/>
                <w:b/>
                <w:color w:val="000000"/>
                <w:sz w:val="20"/>
                <w:szCs w:val="20"/>
              </w:rPr>
              <w:t>20</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rPr>
            </w:pPr>
            <w:r w:rsidRPr="002F17B3">
              <w:rPr>
                <w:rFonts w:cs="Times New Roman"/>
                <w:b/>
                <w:color w:val="292420"/>
                <w:sz w:val="20"/>
                <w:szCs w:val="20"/>
              </w:rPr>
              <w:t>Приседание на одной ноге</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15</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5</w:t>
            </w: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15</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10</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5</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rPr>
                <w:rFonts w:cs="Times New Roman"/>
                <w:b/>
                <w:color w:val="000000"/>
                <w:sz w:val="20"/>
                <w:szCs w:val="20"/>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rPr>
            </w:pPr>
            <w:r w:rsidRPr="002F17B3">
              <w:rPr>
                <w:rFonts w:cs="Times New Roman"/>
                <w:b/>
                <w:color w:val="000000"/>
                <w:sz w:val="20"/>
                <w:szCs w:val="20"/>
              </w:rPr>
              <w:t>21</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rPr>
            </w:pPr>
            <w:r w:rsidRPr="002F17B3">
              <w:rPr>
                <w:rFonts w:cs="Times New Roman"/>
                <w:b/>
                <w:color w:val="292420"/>
                <w:sz w:val="20"/>
                <w:szCs w:val="20"/>
              </w:rPr>
              <w:t>Челночный бег (с)</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30</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32</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34</w:t>
            </w: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622"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28</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29</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30</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rPr>
                <w:rFonts w:cs="Times New Roman"/>
                <w:b/>
                <w:color w:val="000000"/>
                <w:sz w:val="20"/>
                <w:szCs w:val="20"/>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rPr>
            </w:pPr>
            <w:r w:rsidRPr="002F17B3">
              <w:rPr>
                <w:rFonts w:cs="Times New Roman"/>
                <w:b/>
                <w:color w:val="000000"/>
                <w:sz w:val="20"/>
                <w:szCs w:val="20"/>
              </w:rPr>
              <w:t>22</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rPr>
            </w:pPr>
            <w:r w:rsidRPr="002F17B3">
              <w:rPr>
                <w:rFonts w:cs="Times New Roman"/>
                <w:b/>
                <w:color w:val="292420"/>
                <w:sz w:val="20"/>
                <w:szCs w:val="20"/>
              </w:rPr>
              <w:t>Метание гранаты</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20</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16</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14</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000000"/>
                <w:sz w:val="20"/>
                <w:szCs w:val="20"/>
              </w:rPr>
            </w:pPr>
            <w:r w:rsidRPr="002F17B3">
              <w:rPr>
                <w:rFonts w:cs="Times New Roman"/>
                <w:b/>
                <w:color w:val="000000"/>
                <w:sz w:val="20"/>
                <w:szCs w:val="20"/>
              </w:rPr>
              <w:t>12</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000000"/>
                <w:sz w:val="20"/>
                <w:szCs w:val="20"/>
              </w:rPr>
            </w:pPr>
            <w:r w:rsidRPr="002F17B3">
              <w:rPr>
                <w:rFonts w:cs="Times New Roman"/>
                <w:b/>
                <w:color w:val="000000"/>
                <w:sz w:val="20"/>
                <w:szCs w:val="20"/>
              </w:rPr>
              <w:t>8</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34</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30</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26</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rPr>
                <w:rFonts w:cs="Times New Roman"/>
                <w:b/>
                <w:color w:val="000000"/>
                <w:sz w:val="20"/>
                <w:szCs w:val="20"/>
              </w:rPr>
            </w:pPr>
          </w:p>
        </w:tc>
      </w:tr>
      <w:tr w:rsidR="00D33261" w:rsidRPr="002F17B3" w:rsidTr="0035759A">
        <w:tc>
          <w:tcPr>
            <w:tcW w:w="580" w:type="dxa"/>
            <w:tcMar>
              <w:top w:w="0" w:type="dxa"/>
              <w:left w:w="108" w:type="dxa"/>
              <w:bottom w:w="0" w:type="dxa"/>
              <w:right w:w="108" w:type="dxa"/>
            </w:tcMar>
            <w:vAlign w:val="center"/>
            <w:hideMark/>
          </w:tcPr>
          <w:p w:rsidR="00D33261" w:rsidRPr="002F17B3" w:rsidRDefault="00D33261" w:rsidP="0035759A">
            <w:pPr>
              <w:spacing w:after="0" w:line="240" w:lineRule="auto"/>
              <w:jc w:val="center"/>
              <w:rPr>
                <w:rFonts w:cs="Times New Roman"/>
                <w:b/>
                <w:color w:val="000000"/>
                <w:sz w:val="20"/>
                <w:szCs w:val="20"/>
              </w:rPr>
            </w:pPr>
            <w:r w:rsidRPr="002F17B3">
              <w:rPr>
                <w:rFonts w:cs="Times New Roman"/>
                <w:b/>
                <w:color w:val="000000"/>
                <w:sz w:val="20"/>
                <w:szCs w:val="20"/>
              </w:rPr>
              <w:t>23</w:t>
            </w:r>
          </w:p>
        </w:tc>
        <w:tc>
          <w:tcPr>
            <w:tcW w:w="3077" w:type="dxa"/>
            <w:tcMar>
              <w:top w:w="0" w:type="dxa"/>
              <w:left w:w="108" w:type="dxa"/>
              <w:bottom w:w="0" w:type="dxa"/>
              <w:right w:w="108" w:type="dxa"/>
            </w:tcMar>
            <w:hideMark/>
          </w:tcPr>
          <w:p w:rsidR="00D33261" w:rsidRPr="002F17B3" w:rsidRDefault="00D33261" w:rsidP="0035759A">
            <w:pPr>
              <w:spacing w:after="0" w:line="240" w:lineRule="auto"/>
              <w:rPr>
                <w:rFonts w:cs="Times New Roman"/>
                <w:b/>
                <w:color w:val="292420"/>
                <w:sz w:val="20"/>
                <w:szCs w:val="20"/>
              </w:rPr>
            </w:pPr>
            <w:r w:rsidRPr="002F17B3">
              <w:rPr>
                <w:rFonts w:cs="Times New Roman"/>
                <w:b/>
                <w:color w:val="292420"/>
                <w:sz w:val="20"/>
                <w:szCs w:val="20"/>
              </w:rPr>
              <w:t>Прием и передача волейбольного мяча</w:t>
            </w:r>
          </w:p>
        </w:tc>
        <w:tc>
          <w:tcPr>
            <w:tcW w:w="630"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15</w:t>
            </w:r>
          </w:p>
        </w:tc>
        <w:tc>
          <w:tcPr>
            <w:tcW w:w="636"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10</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5</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000000"/>
                <w:sz w:val="20"/>
                <w:szCs w:val="20"/>
              </w:rPr>
            </w:pPr>
            <w:r w:rsidRPr="002F17B3">
              <w:rPr>
                <w:rFonts w:cs="Times New Roman"/>
                <w:b/>
                <w:color w:val="000000"/>
                <w:sz w:val="20"/>
                <w:szCs w:val="20"/>
              </w:rPr>
              <w:t>4</w:t>
            </w:r>
          </w:p>
        </w:tc>
        <w:tc>
          <w:tcPr>
            <w:tcW w:w="622"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000000"/>
                <w:sz w:val="20"/>
                <w:szCs w:val="20"/>
              </w:rPr>
            </w:pPr>
            <w:r w:rsidRPr="002F17B3">
              <w:rPr>
                <w:rFonts w:cs="Times New Roman"/>
                <w:b/>
                <w:color w:val="000000"/>
                <w:sz w:val="20"/>
                <w:szCs w:val="20"/>
              </w:rPr>
              <w:t>3</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15</w:t>
            </w:r>
          </w:p>
        </w:tc>
        <w:tc>
          <w:tcPr>
            <w:tcW w:w="518"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10</w:t>
            </w:r>
          </w:p>
        </w:tc>
        <w:tc>
          <w:tcPr>
            <w:tcW w:w="743" w:type="dxa"/>
            <w:tcMar>
              <w:top w:w="0" w:type="dxa"/>
              <w:left w:w="108" w:type="dxa"/>
              <w:bottom w:w="0" w:type="dxa"/>
              <w:right w:w="108" w:type="dxa"/>
            </w:tcMar>
            <w:vAlign w:val="center"/>
            <w:hideMark/>
          </w:tcPr>
          <w:p w:rsidR="00D33261" w:rsidRPr="002F17B3" w:rsidRDefault="00D33261" w:rsidP="0035759A">
            <w:pPr>
              <w:spacing w:after="0" w:line="240" w:lineRule="auto"/>
              <w:ind w:hanging="108"/>
              <w:jc w:val="center"/>
              <w:rPr>
                <w:rFonts w:cs="Times New Roman"/>
                <w:b/>
                <w:color w:val="292420"/>
                <w:sz w:val="20"/>
                <w:szCs w:val="20"/>
              </w:rPr>
            </w:pPr>
            <w:r w:rsidRPr="002F17B3">
              <w:rPr>
                <w:rFonts w:cs="Times New Roman"/>
                <w:b/>
                <w:color w:val="292420"/>
                <w:sz w:val="20"/>
                <w:szCs w:val="20"/>
              </w:rPr>
              <w:t>5</w:t>
            </w: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jc w:val="center"/>
              <w:rPr>
                <w:rFonts w:cs="Times New Roman"/>
                <w:b/>
                <w:color w:val="000000"/>
                <w:sz w:val="20"/>
                <w:szCs w:val="20"/>
              </w:rPr>
            </w:pPr>
          </w:p>
        </w:tc>
        <w:tc>
          <w:tcPr>
            <w:tcW w:w="518" w:type="dxa"/>
            <w:tcMar>
              <w:top w:w="0" w:type="dxa"/>
              <w:left w:w="108" w:type="dxa"/>
              <w:bottom w:w="0" w:type="dxa"/>
              <w:right w:w="108" w:type="dxa"/>
            </w:tcMar>
            <w:vAlign w:val="center"/>
          </w:tcPr>
          <w:p w:rsidR="00D33261" w:rsidRPr="002F17B3" w:rsidRDefault="00D33261" w:rsidP="0035759A">
            <w:pPr>
              <w:spacing w:after="0" w:line="240" w:lineRule="auto"/>
              <w:ind w:hanging="108"/>
              <w:rPr>
                <w:rFonts w:cs="Times New Roman"/>
                <w:b/>
                <w:color w:val="000000"/>
                <w:sz w:val="20"/>
                <w:szCs w:val="20"/>
              </w:rPr>
            </w:pPr>
          </w:p>
        </w:tc>
      </w:tr>
    </w:tbl>
    <w:p w:rsidR="00D33261" w:rsidRDefault="00D33261" w:rsidP="00D33261">
      <w:pPr>
        <w:tabs>
          <w:tab w:val="left" w:pos="1170"/>
        </w:tabs>
        <w:rPr>
          <w:rFonts w:cs="Times New Roman"/>
          <w:szCs w:val="24"/>
        </w:rPr>
      </w:pPr>
    </w:p>
    <w:p w:rsidR="00D33261" w:rsidRDefault="00D33261" w:rsidP="00D33261">
      <w:pPr>
        <w:rPr>
          <w:rFonts w:cs="Times New Roman"/>
          <w:szCs w:val="24"/>
        </w:rPr>
      </w:pPr>
    </w:p>
    <w:p w:rsidR="00E7060F" w:rsidRDefault="00E7060F" w:rsidP="00E7060F">
      <w:pPr>
        <w:rPr>
          <w:rFonts w:cs="Times New Roman"/>
          <w:szCs w:val="24"/>
        </w:rPr>
      </w:pPr>
    </w:p>
    <w:p w:rsidR="00723E97" w:rsidRPr="00E7060F" w:rsidRDefault="00723E97" w:rsidP="00E7060F">
      <w:pPr>
        <w:rPr>
          <w:rFonts w:cs="Times New Roman"/>
          <w:szCs w:val="24"/>
        </w:rPr>
        <w:sectPr w:rsidR="00723E97" w:rsidRPr="00E7060F" w:rsidSect="002624E0">
          <w:footerReference w:type="even" r:id="rId25"/>
          <w:footerReference w:type="default" r:id="rId26"/>
          <w:pgSz w:w="12240" w:h="15840" w:code="1"/>
          <w:pgMar w:top="1134" w:right="1134" w:bottom="851" w:left="1134" w:header="720" w:footer="720" w:gutter="0"/>
          <w:cols w:space="60"/>
          <w:noEndnote/>
          <w:docGrid w:linePitch="299"/>
        </w:sectPr>
      </w:pPr>
    </w:p>
    <w:p w:rsidR="00B948E4" w:rsidRPr="00B948E4" w:rsidRDefault="00B948E4" w:rsidP="00F3195E">
      <w:pPr>
        <w:autoSpaceDE w:val="0"/>
        <w:autoSpaceDN w:val="0"/>
        <w:adjustRightInd w:val="0"/>
        <w:spacing w:after="0" w:line="240" w:lineRule="auto"/>
        <w:rPr>
          <w:rFonts w:ascii="TimesNewRomanPSMT" w:hAnsi="TimesNewRomanPSMT" w:cs="TimesNewRomanPSMT"/>
          <w:szCs w:val="24"/>
        </w:rPr>
      </w:pPr>
    </w:p>
    <w:sectPr w:rsidR="00B948E4" w:rsidRPr="00B948E4" w:rsidSect="00492072">
      <w:pgSz w:w="11906" w:h="16838"/>
      <w:pgMar w:top="0" w:right="1134"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C17" w:rsidRDefault="000A6C17">
      <w:pPr>
        <w:spacing w:after="0" w:line="240" w:lineRule="auto"/>
      </w:pPr>
      <w:r>
        <w:separator/>
      </w:r>
    </w:p>
  </w:endnote>
  <w:endnote w:type="continuationSeparator" w:id="0">
    <w:p w:rsidR="000A6C17" w:rsidRDefault="000A6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choolBookSanPin-Italic">
    <w:altName w:val="Arial Unicode MS"/>
    <w:panose1 w:val="00000000000000000000"/>
    <w:charset w:val="88"/>
    <w:family w:val="roman"/>
    <w:notTrueType/>
    <w:pitch w:val="default"/>
    <w:sig w:usb0="00000000" w:usb1="08080000" w:usb2="00000010" w:usb3="00000000" w:csb0="00100000" w:csb1="00000000"/>
  </w:font>
  <w:font w:name="TimesNewRomanPSMT">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D3" w:rsidRDefault="000A4287" w:rsidP="00C83EDF">
    <w:pPr>
      <w:pStyle w:val="af0"/>
      <w:framePr w:wrap="auto" w:vAnchor="text" w:hAnchor="margin" w:xAlign="right" w:y="1"/>
      <w:rPr>
        <w:rStyle w:val="af2"/>
      </w:rPr>
    </w:pPr>
    <w:r>
      <w:rPr>
        <w:rStyle w:val="af2"/>
      </w:rPr>
      <w:fldChar w:fldCharType="begin"/>
    </w:r>
    <w:r w:rsidR="00B56CD3">
      <w:rPr>
        <w:rStyle w:val="af2"/>
      </w:rPr>
      <w:instrText xml:space="preserve">PAGE  </w:instrText>
    </w:r>
    <w:r>
      <w:rPr>
        <w:rStyle w:val="af2"/>
      </w:rPr>
      <w:fldChar w:fldCharType="end"/>
    </w:r>
  </w:p>
  <w:p w:rsidR="00B56CD3" w:rsidRDefault="00B56CD3" w:rsidP="00C83ED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D3" w:rsidRDefault="000A4287">
    <w:pPr>
      <w:pStyle w:val="af0"/>
      <w:jc w:val="right"/>
    </w:pPr>
    <w:r>
      <w:fldChar w:fldCharType="begin"/>
    </w:r>
    <w:r w:rsidR="00B56CD3">
      <w:instrText xml:space="preserve"> PAGE   \* MERGEFORMAT </w:instrText>
    </w:r>
    <w:r>
      <w:fldChar w:fldCharType="separate"/>
    </w:r>
    <w:r w:rsidR="00932454">
      <w:rPr>
        <w:noProof/>
      </w:rPr>
      <w:t>2</w:t>
    </w:r>
    <w:r>
      <w:rPr>
        <w:noProof/>
      </w:rPr>
      <w:fldChar w:fldCharType="end"/>
    </w:r>
  </w:p>
  <w:p w:rsidR="00B56CD3" w:rsidRDefault="00B56CD3" w:rsidP="00C83EDF">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D3" w:rsidRDefault="00B56CD3">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D3" w:rsidRDefault="00B56C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D3" w:rsidRDefault="00B56C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C17" w:rsidRDefault="000A6C17">
      <w:pPr>
        <w:spacing w:after="0" w:line="240" w:lineRule="auto"/>
      </w:pPr>
      <w:r>
        <w:separator/>
      </w:r>
    </w:p>
  </w:footnote>
  <w:footnote w:type="continuationSeparator" w:id="0">
    <w:p w:rsidR="000A6C17" w:rsidRDefault="000A6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CD3" w:rsidRDefault="000A6C17" w:rsidP="00425DC0">
    <w:pPr>
      <w:pStyle w:val="af3"/>
    </w:pPr>
    <w:r>
      <w:rPr>
        <w:noProof/>
      </w:rPr>
      <w:pict>
        <v:shapetype id="_x0000_t202" coordsize="21600,21600" o:spt="202" path="m,l,21600r21600,l21600,xe">
          <v:stroke joinstyle="miter"/>
          <v:path gradientshapeok="t" o:connecttype="rect"/>
        </v:shapetype>
        <v:shape id="_x0000_s2053" type="#_x0000_t202" style="position:absolute;margin-left:0;margin-top:-23.65pt;width:39.8pt;height:24.3pt;z-index:251664384;mso-wrap-distance-left:0;mso-wrap-distance-right:0;mso-position-horizontal:center;mso-position-horizontal-relative:margin" stroked="f">
          <v:fill opacity="0" color2="black"/>
          <v:textbox style="mso-next-textbox:#_x0000_s2053" inset="0,0,0,0">
            <w:txbxContent>
              <w:p w:rsidR="00B56CD3" w:rsidRPr="00FB0D05" w:rsidRDefault="00B56CD3" w:rsidP="00425DC0"/>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20A629E"/>
    <w:lvl w:ilvl="0">
      <w:numFmt w:val="bullet"/>
      <w:lvlText w:val="*"/>
      <w:lvlJc w:val="left"/>
    </w:lvl>
  </w:abstractNum>
  <w:abstractNum w:abstractNumId="1" w15:restartNumberingAfterBreak="0">
    <w:nsid w:val="0AB861CD"/>
    <w:multiLevelType w:val="hybridMultilevel"/>
    <w:tmpl w:val="6C824998"/>
    <w:lvl w:ilvl="0" w:tplc="C152E962">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50F6C"/>
    <w:multiLevelType w:val="multilevel"/>
    <w:tmpl w:val="BF281B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1D25DD4"/>
    <w:multiLevelType w:val="hybridMultilevel"/>
    <w:tmpl w:val="C6820F0C"/>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86E58E3"/>
    <w:multiLevelType w:val="hybridMultilevel"/>
    <w:tmpl w:val="880A8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E543182"/>
    <w:multiLevelType w:val="hybridMultilevel"/>
    <w:tmpl w:val="2A1E3378"/>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FDE1616"/>
    <w:multiLevelType w:val="hybridMultilevel"/>
    <w:tmpl w:val="FC2252EC"/>
    <w:lvl w:ilvl="0" w:tplc="B81CA898">
      <w:start w:val="1"/>
      <w:numFmt w:val="decimal"/>
      <w:lvlText w:val="%1."/>
      <w:lvlJc w:val="left"/>
      <w:pPr>
        <w:ind w:left="720" w:hanging="360"/>
      </w:pPr>
    </w:lvl>
    <w:lvl w:ilvl="1" w:tplc="499C676C">
      <w:start w:val="1"/>
      <w:numFmt w:val="lowerLetter"/>
      <w:lvlText w:val="%2."/>
      <w:lvlJc w:val="left"/>
      <w:pPr>
        <w:ind w:left="1440" w:hanging="360"/>
      </w:pPr>
    </w:lvl>
    <w:lvl w:ilvl="2" w:tplc="2F287138">
      <w:start w:val="1"/>
      <w:numFmt w:val="lowerRoman"/>
      <w:lvlText w:val="%3."/>
      <w:lvlJc w:val="right"/>
      <w:pPr>
        <w:ind w:left="2160" w:hanging="180"/>
      </w:pPr>
    </w:lvl>
    <w:lvl w:ilvl="3" w:tplc="090A266A">
      <w:start w:val="1"/>
      <w:numFmt w:val="decimal"/>
      <w:lvlText w:val="%4."/>
      <w:lvlJc w:val="left"/>
      <w:pPr>
        <w:ind w:left="2880" w:hanging="360"/>
      </w:pPr>
    </w:lvl>
    <w:lvl w:ilvl="4" w:tplc="F988814A">
      <w:start w:val="1"/>
      <w:numFmt w:val="lowerLetter"/>
      <w:lvlText w:val="%5."/>
      <w:lvlJc w:val="left"/>
      <w:pPr>
        <w:ind w:left="3600" w:hanging="360"/>
      </w:pPr>
    </w:lvl>
    <w:lvl w:ilvl="5" w:tplc="804C492E">
      <w:start w:val="1"/>
      <w:numFmt w:val="lowerRoman"/>
      <w:lvlText w:val="%6."/>
      <w:lvlJc w:val="right"/>
      <w:pPr>
        <w:ind w:left="4320" w:hanging="180"/>
      </w:pPr>
    </w:lvl>
    <w:lvl w:ilvl="6" w:tplc="D93EDF94">
      <w:start w:val="1"/>
      <w:numFmt w:val="decimal"/>
      <w:lvlText w:val="%7."/>
      <w:lvlJc w:val="left"/>
      <w:pPr>
        <w:ind w:left="5040" w:hanging="360"/>
      </w:pPr>
    </w:lvl>
    <w:lvl w:ilvl="7" w:tplc="D778D90A">
      <w:start w:val="1"/>
      <w:numFmt w:val="lowerLetter"/>
      <w:lvlText w:val="%8."/>
      <w:lvlJc w:val="left"/>
      <w:pPr>
        <w:ind w:left="5760" w:hanging="360"/>
      </w:pPr>
    </w:lvl>
    <w:lvl w:ilvl="8" w:tplc="E5ACB6B6">
      <w:start w:val="1"/>
      <w:numFmt w:val="lowerRoman"/>
      <w:lvlText w:val="%9."/>
      <w:lvlJc w:val="right"/>
      <w:pPr>
        <w:ind w:left="6480" w:hanging="180"/>
      </w:pPr>
    </w:lvl>
  </w:abstractNum>
  <w:abstractNum w:abstractNumId="8" w15:restartNumberingAfterBreak="0">
    <w:nsid w:val="31B24677"/>
    <w:multiLevelType w:val="hybridMultilevel"/>
    <w:tmpl w:val="1D68875A"/>
    <w:lvl w:ilvl="0" w:tplc="100A8D6A">
      <w:start w:val="1"/>
      <w:numFmt w:val="decimal"/>
      <w:lvlText w:val="%1."/>
      <w:lvlJc w:val="left"/>
      <w:pPr>
        <w:ind w:left="403" w:hanging="360"/>
      </w:pPr>
      <w:rPr>
        <w:rFonts w:eastAsia="Calibri"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31D2824"/>
    <w:multiLevelType w:val="hybridMultilevel"/>
    <w:tmpl w:val="72C8C5F2"/>
    <w:lvl w:ilvl="0" w:tplc="79D0C6EE">
      <w:start w:val="1"/>
      <w:numFmt w:val="none"/>
      <w:suff w:val="nothing"/>
      <w:lvlText w:val=""/>
      <w:lvlJc w:val="left"/>
      <w:pPr>
        <w:ind w:left="0" w:firstLine="0"/>
      </w:pPr>
    </w:lvl>
    <w:lvl w:ilvl="1" w:tplc="268ACBA0">
      <w:start w:val="1"/>
      <w:numFmt w:val="none"/>
      <w:suff w:val="nothing"/>
      <w:lvlText w:val=""/>
      <w:lvlJc w:val="left"/>
      <w:pPr>
        <w:ind w:left="0" w:firstLine="0"/>
      </w:pPr>
    </w:lvl>
    <w:lvl w:ilvl="2" w:tplc="610684DC">
      <w:start w:val="1"/>
      <w:numFmt w:val="none"/>
      <w:suff w:val="nothing"/>
      <w:lvlText w:val=""/>
      <w:lvlJc w:val="left"/>
      <w:pPr>
        <w:ind w:left="0" w:firstLine="0"/>
      </w:pPr>
    </w:lvl>
    <w:lvl w:ilvl="3" w:tplc="8E2A7D40">
      <w:start w:val="1"/>
      <w:numFmt w:val="none"/>
      <w:suff w:val="nothing"/>
      <w:lvlText w:val=""/>
      <w:lvlJc w:val="left"/>
      <w:pPr>
        <w:ind w:left="0" w:firstLine="0"/>
      </w:pPr>
    </w:lvl>
    <w:lvl w:ilvl="4" w:tplc="A70285DE">
      <w:start w:val="1"/>
      <w:numFmt w:val="none"/>
      <w:suff w:val="nothing"/>
      <w:lvlText w:val=""/>
      <w:lvlJc w:val="left"/>
      <w:pPr>
        <w:ind w:left="0" w:firstLine="0"/>
      </w:pPr>
    </w:lvl>
    <w:lvl w:ilvl="5" w:tplc="112AFFAE">
      <w:start w:val="1"/>
      <w:numFmt w:val="none"/>
      <w:suff w:val="nothing"/>
      <w:lvlText w:val=""/>
      <w:lvlJc w:val="left"/>
      <w:pPr>
        <w:ind w:left="0" w:firstLine="0"/>
      </w:pPr>
    </w:lvl>
    <w:lvl w:ilvl="6" w:tplc="479C9576">
      <w:start w:val="1"/>
      <w:numFmt w:val="none"/>
      <w:suff w:val="nothing"/>
      <w:lvlText w:val=""/>
      <w:lvlJc w:val="left"/>
      <w:pPr>
        <w:ind w:left="0" w:firstLine="0"/>
      </w:pPr>
    </w:lvl>
    <w:lvl w:ilvl="7" w:tplc="59EC3890">
      <w:start w:val="1"/>
      <w:numFmt w:val="none"/>
      <w:suff w:val="nothing"/>
      <w:lvlText w:val=""/>
      <w:lvlJc w:val="left"/>
      <w:pPr>
        <w:ind w:left="0" w:firstLine="0"/>
      </w:pPr>
    </w:lvl>
    <w:lvl w:ilvl="8" w:tplc="4100F136">
      <w:start w:val="1"/>
      <w:numFmt w:val="none"/>
      <w:suff w:val="nothing"/>
      <w:lvlText w:val=""/>
      <w:lvlJc w:val="left"/>
      <w:pPr>
        <w:ind w:left="0" w:firstLine="0"/>
      </w:pPr>
    </w:lvl>
  </w:abstractNum>
  <w:abstractNum w:abstractNumId="10" w15:restartNumberingAfterBreak="0">
    <w:nsid w:val="375D317A"/>
    <w:multiLevelType w:val="hybridMultilevel"/>
    <w:tmpl w:val="834A1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DB15FE"/>
    <w:multiLevelType w:val="hybridMultilevel"/>
    <w:tmpl w:val="41C8F868"/>
    <w:lvl w:ilvl="0" w:tplc="DFCE5F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43C94ADF"/>
    <w:multiLevelType w:val="hybridMultilevel"/>
    <w:tmpl w:val="2E9A47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9A04852"/>
    <w:multiLevelType w:val="hybridMultilevel"/>
    <w:tmpl w:val="7B222C78"/>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133FEE"/>
    <w:multiLevelType w:val="multilevel"/>
    <w:tmpl w:val="B6AC7512"/>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62A23409"/>
    <w:multiLevelType w:val="multilevel"/>
    <w:tmpl w:val="19E274E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A366E16"/>
    <w:multiLevelType w:val="hybridMultilevel"/>
    <w:tmpl w:val="3AE6EA9C"/>
    <w:lvl w:ilvl="0" w:tplc="C152E962">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212FF"/>
    <w:multiLevelType w:val="multilevel"/>
    <w:tmpl w:val="CB2CD6F2"/>
    <w:lvl w:ilvl="0">
      <w:start w:val="1"/>
      <w:numFmt w:val="decimal"/>
      <w:lvlText w:val="%1."/>
      <w:lvlJc w:val="left"/>
      <w:pPr>
        <w:ind w:left="450" w:hanging="450"/>
      </w:pPr>
    </w:lvl>
    <w:lvl w:ilvl="1">
      <w:start w:val="1"/>
      <w:numFmt w:val="decimal"/>
      <w:lvlText w:val="%1.%2."/>
      <w:lvlJc w:val="left"/>
      <w:pPr>
        <w:ind w:left="1504" w:hanging="720"/>
      </w:pPr>
    </w:lvl>
    <w:lvl w:ilvl="2">
      <w:start w:val="1"/>
      <w:numFmt w:val="decimal"/>
      <w:lvlText w:val="%1.%2.%3."/>
      <w:lvlJc w:val="left"/>
      <w:pPr>
        <w:ind w:left="2288" w:hanging="720"/>
      </w:pPr>
    </w:lvl>
    <w:lvl w:ilvl="3">
      <w:start w:val="1"/>
      <w:numFmt w:val="decimal"/>
      <w:lvlText w:val="%1.%2.%3.%4."/>
      <w:lvlJc w:val="left"/>
      <w:pPr>
        <w:ind w:left="3432" w:hanging="1080"/>
      </w:pPr>
    </w:lvl>
    <w:lvl w:ilvl="4">
      <w:start w:val="1"/>
      <w:numFmt w:val="decimal"/>
      <w:lvlText w:val="%1.%2.%3.%4.%5."/>
      <w:lvlJc w:val="left"/>
      <w:pPr>
        <w:ind w:left="4216" w:hanging="1080"/>
      </w:pPr>
    </w:lvl>
    <w:lvl w:ilvl="5">
      <w:start w:val="1"/>
      <w:numFmt w:val="decimal"/>
      <w:lvlText w:val="%1.%2.%3.%4.%5.%6."/>
      <w:lvlJc w:val="left"/>
      <w:pPr>
        <w:ind w:left="5360" w:hanging="1440"/>
      </w:pPr>
    </w:lvl>
    <w:lvl w:ilvl="6">
      <w:start w:val="1"/>
      <w:numFmt w:val="decimal"/>
      <w:lvlText w:val="%1.%2.%3.%4.%5.%6.%7."/>
      <w:lvlJc w:val="left"/>
      <w:pPr>
        <w:ind w:left="6504" w:hanging="1800"/>
      </w:pPr>
    </w:lvl>
    <w:lvl w:ilvl="7">
      <w:start w:val="1"/>
      <w:numFmt w:val="decimal"/>
      <w:lvlText w:val="%1.%2.%3.%4.%5.%6.%7.%8."/>
      <w:lvlJc w:val="left"/>
      <w:pPr>
        <w:ind w:left="7288" w:hanging="1800"/>
      </w:pPr>
    </w:lvl>
    <w:lvl w:ilvl="8">
      <w:start w:val="1"/>
      <w:numFmt w:val="decimal"/>
      <w:lvlText w:val="%1.%2.%3.%4.%5.%6.%7.%8.%9."/>
      <w:lvlJc w:val="left"/>
      <w:pPr>
        <w:ind w:left="8432" w:hanging="2160"/>
      </w:pPr>
    </w:lvl>
  </w:abstractNum>
  <w:abstractNum w:abstractNumId="19" w15:restartNumberingAfterBreak="0">
    <w:nsid w:val="7E5A2982"/>
    <w:multiLevelType w:val="hybridMultilevel"/>
    <w:tmpl w:val="1FAA1712"/>
    <w:lvl w:ilvl="0" w:tplc="DFD8FE30">
      <w:start w:val="1"/>
      <w:numFmt w:val="decimal"/>
      <w:lvlText w:val="%1."/>
      <w:lvlJc w:val="left"/>
      <w:pPr>
        <w:tabs>
          <w:tab w:val="num" w:pos="1275"/>
        </w:tabs>
        <w:ind w:left="1275" w:hanging="360"/>
      </w:pPr>
      <w:rPr>
        <w:rFonts w:hint="default"/>
      </w:rPr>
    </w:lvl>
    <w:lvl w:ilvl="1" w:tplc="04190019">
      <w:start w:val="1"/>
      <w:numFmt w:val="lowerLetter"/>
      <w:lvlText w:val="%2."/>
      <w:lvlJc w:val="left"/>
      <w:pPr>
        <w:tabs>
          <w:tab w:val="num" w:pos="1995"/>
        </w:tabs>
        <w:ind w:left="1995" w:hanging="360"/>
      </w:pPr>
    </w:lvl>
    <w:lvl w:ilvl="2" w:tplc="0419001B" w:tentative="1">
      <w:start w:val="1"/>
      <w:numFmt w:val="lowerRoman"/>
      <w:lvlText w:val="%3."/>
      <w:lvlJc w:val="right"/>
      <w:pPr>
        <w:tabs>
          <w:tab w:val="num" w:pos="2715"/>
        </w:tabs>
        <w:ind w:left="2715" w:hanging="180"/>
      </w:pPr>
    </w:lvl>
    <w:lvl w:ilvl="3" w:tplc="0419000F" w:tentative="1">
      <w:start w:val="1"/>
      <w:numFmt w:val="decimal"/>
      <w:lvlText w:val="%4."/>
      <w:lvlJc w:val="left"/>
      <w:pPr>
        <w:tabs>
          <w:tab w:val="num" w:pos="3435"/>
        </w:tabs>
        <w:ind w:left="3435" w:hanging="360"/>
      </w:pPr>
    </w:lvl>
    <w:lvl w:ilvl="4" w:tplc="04190019" w:tentative="1">
      <w:start w:val="1"/>
      <w:numFmt w:val="lowerLetter"/>
      <w:lvlText w:val="%5."/>
      <w:lvlJc w:val="left"/>
      <w:pPr>
        <w:tabs>
          <w:tab w:val="num" w:pos="4155"/>
        </w:tabs>
        <w:ind w:left="4155" w:hanging="360"/>
      </w:pPr>
    </w:lvl>
    <w:lvl w:ilvl="5" w:tplc="0419001B" w:tentative="1">
      <w:start w:val="1"/>
      <w:numFmt w:val="lowerRoman"/>
      <w:lvlText w:val="%6."/>
      <w:lvlJc w:val="right"/>
      <w:pPr>
        <w:tabs>
          <w:tab w:val="num" w:pos="4875"/>
        </w:tabs>
        <w:ind w:left="4875" w:hanging="180"/>
      </w:pPr>
    </w:lvl>
    <w:lvl w:ilvl="6" w:tplc="0419000F" w:tentative="1">
      <w:start w:val="1"/>
      <w:numFmt w:val="decimal"/>
      <w:lvlText w:val="%7."/>
      <w:lvlJc w:val="left"/>
      <w:pPr>
        <w:tabs>
          <w:tab w:val="num" w:pos="5595"/>
        </w:tabs>
        <w:ind w:left="5595" w:hanging="360"/>
      </w:pPr>
    </w:lvl>
    <w:lvl w:ilvl="7" w:tplc="04190019" w:tentative="1">
      <w:start w:val="1"/>
      <w:numFmt w:val="lowerLetter"/>
      <w:lvlText w:val="%8."/>
      <w:lvlJc w:val="left"/>
      <w:pPr>
        <w:tabs>
          <w:tab w:val="num" w:pos="6315"/>
        </w:tabs>
        <w:ind w:left="6315" w:hanging="360"/>
      </w:pPr>
    </w:lvl>
    <w:lvl w:ilvl="8" w:tplc="0419001B" w:tentative="1">
      <w:start w:val="1"/>
      <w:numFmt w:val="lowerRoman"/>
      <w:lvlText w:val="%9."/>
      <w:lvlJc w:val="right"/>
      <w:pPr>
        <w:tabs>
          <w:tab w:val="num" w:pos="7035"/>
        </w:tabs>
        <w:ind w:left="7035" w:hanging="180"/>
      </w:pPr>
    </w:lvl>
  </w:abstractNum>
  <w:abstractNum w:abstractNumId="20" w15:restartNumberingAfterBreak="0">
    <w:nsid w:val="7EA97A96"/>
    <w:multiLevelType w:val="hybridMultilevel"/>
    <w:tmpl w:val="43EC1230"/>
    <w:lvl w:ilvl="0" w:tplc="C152E962">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4"/>
  </w:num>
  <w:num w:numId="3">
    <w:abstractNumId w:val="11"/>
  </w:num>
  <w:num w:numId="4">
    <w:abstractNumId w:val="12"/>
  </w:num>
  <w:num w:numId="5">
    <w:abstractNumId w:val="17"/>
  </w:num>
  <w:num w:numId="6">
    <w:abstractNumId w:val="20"/>
  </w:num>
  <w:num w:numId="7">
    <w:abstractNumId w:val="1"/>
  </w:num>
  <w:num w:numId="8">
    <w:abstractNumId w:val="10"/>
  </w:num>
  <w:num w:numId="9">
    <w:abstractNumId w:val="15"/>
  </w:num>
  <w:num w:numId="10">
    <w:abstractNumId w:val="0"/>
    <w:lvlOverride w:ilvl="0">
      <w:lvl w:ilvl="0">
        <w:start w:val="65535"/>
        <w:numFmt w:val="bullet"/>
        <w:lvlText w:val="•"/>
        <w:legacy w:legacy="1" w:legacySpace="0" w:legacyIndent="278"/>
        <w:lvlJc w:val="left"/>
        <w:rPr>
          <w:rFonts w:ascii="Century Schoolbook" w:hAnsi="Century Schoolbook" w:hint="default"/>
        </w:rPr>
      </w:lvl>
    </w:lvlOverride>
  </w:num>
  <w:num w:numId="11">
    <w:abstractNumId w:val="0"/>
    <w:lvlOverride w:ilvl="0">
      <w:lvl w:ilvl="0">
        <w:start w:val="65535"/>
        <w:numFmt w:val="bullet"/>
        <w:lvlText w:val="-"/>
        <w:legacy w:legacy="1" w:legacySpace="0" w:legacyIndent="288"/>
        <w:lvlJc w:val="left"/>
        <w:rPr>
          <w:rFonts w:ascii="Century Schoolbook" w:hAnsi="Century Schoolbook" w:hint="default"/>
        </w:rPr>
      </w:lvl>
    </w:lvlOverride>
  </w:num>
  <w:num w:numId="12">
    <w:abstractNumId w:val="0"/>
    <w:lvlOverride w:ilvl="0">
      <w:lvl w:ilvl="0">
        <w:start w:val="65535"/>
        <w:numFmt w:val="bullet"/>
        <w:lvlText w:val="-"/>
        <w:legacy w:legacy="1" w:legacySpace="0" w:legacyIndent="283"/>
        <w:lvlJc w:val="left"/>
        <w:rPr>
          <w:rFonts w:ascii="Century Schoolbook" w:hAnsi="Century Schoolbook" w:hint="default"/>
        </w:rPr>
      </w:lvl>
    </w:lvlOverride>
  </w:num>
  <w:num w:numId="13">
    <w:abstractNumId w:val="0"/>
    <w:lvlOverride w:ilvl="0">
      <w:lvl w:ilvl="0">
        <w:start w:val="65535"/>
        <w:numFmt w:val="bullet"/>
        <w:lvlText w:val="-"/>
        <w:legacy w:legacy="1" w:legacySpace="0" w:legacyIndent="284"/>
        <w:lvlJc w:val="left"/>
        <w:rPr>
          <w:rFonts w:ascii="Century Schoolbook" w:hAnsi="Century Schoolbook" w:hint="default"/>
        </w:rPr>
      </w:lvl>
    </w:lvlOverride>
  </w:num>
  <w:num w:numId="14">
    <w:abstractNumId w:val="14"/>
  </w:num>
  <w:num w:numId="15">
    <w:abstractNumId w:val="13"/>
  </w:num>
  <w:num w:numId="16">
    <w:abstractNumId w:val="16"/>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E4566"/>
    <w:rsid w:val="000279E7"/>
    <w:rsid w:val="00033AD9"/>
    <w:rsid w:val="00034B98"/>
    <w:rsid w:val="00051266"/>
    <w:rsid w:val="00057E05"/>
    <w:rsid w:val="00061C4A"/>
    <w:rsid w:val="000779C1"/>
    <w:rsid w:val="0009188E"/>
    <w:rsid w:val="000A3301"/>
    <w:rsid w:val="000A4287"/>
    <w:rsid w:val="000A6C17"/>
    <w:rsid w:val="000B0618"/>
    <w:rsid w:val="000B4D03"/>
    <w:rsid w:val="000B63AF"/>
    <w:rsid w:val="000B63C7"/>
    <w:rsid w:val="000C0807"/>
    <w:rsid w:val="000D228E"/>
    <w:rsid w:val="000E1FA8"/>
    <w:rsid w:val="00101E05"/>
    <w:rsid w:val="0010553D"/>
    <w:rsid w:val="00113D1F"/>
    <w:rsid w:val="001178F6"/>
    <w:rsid w:val="00124968"/>
    <w:rsid w:val="001409A4"/>
    <w:rsid w:val="00151F5C"/>
    <w:rsid w:val="00157090"/>
    <w:rsid w:val="00177323"/>
    <w:rsid w:val="00182086"/>
    <w:rsid w:val="001A2CF6"/>
    <w:rsid w:val="001A3210"/>
    <w:rsid w:val="001B2BA3"/>
    <w:rsid w:val="001D679B"/>
    <w:rsid w:val="001F1A5B"/>
    <w:rsid w:val="00201290"/>
    <w:rsid w:val="00206B58"/>
    <w:rsid w:val="00206E79"/>
    <w:rsid w:val="0020755E"/>
    <w:rsid w:val="00231718"/>
    <w:rsid w:val="002422F4"/>
    <w:rsid w:val="00250F7A"/>
    <w:rsid w:val="00255D42"/>
    <w:rsid w:val="002624E0"/>
    <w:rsid w:val="0028106D"/>
    <w:rsid w:val="002829ED"/>
    <w:rsid w:val="00291076"/>
    <w:rsid w:val="00295D71"/>
    <w:rsid w:val="002A4566"/>
    <w:rsid w:val="002B4E5E"/>
    <w:rsid w:val="002D3546"/>
    <w:rsid w:val="002E289A"/>
    <w:rsid w:val="002E4566"/>
    <w:rsid w:val="002E4BF0"/>
    <w:rsid w:val="002F04C1"/>
    <w:rsid w:val="00342600"/>
    <w:rsid w:val="003636F2"/>
    <w:rsid w:val="00381C46"/>
    <w:rsid w:val="003969DE"/>
    <w:rsid w:val="00396D05"/>
    <w:rsid w:val="003A567E"/>
    <w:rsid w:val="003B36D1"/>
    <w:rsid w:val="003C488D"/>
    <w:rsid w:val="003C54CB"/>
    <w:rsid w:val="003D00E2"/>
    <w:rsid w:val="003D4AD3"/>
    <w:rsid w:val="003D690E"/>
    <w:rsid w:val="003F1A4E"/>
    <w:rsid w:val="00425537"/>
    <w:rsid w:val="00425DC0"/>
    <w:rsid w:val="004441B2"/>
    <w:rsid w:val="00445924"/>
    <w:rsid w:val="00462291"/>
    <w:rsid w:val="004675EA"/>
    <w:rsid w:val="00492072"/>
    <w:rsid w:val="0049583A"/>
    <w:rsid w:val="004A7887"/>
    <w:rsid w:val="004B076F"/>
    <w:rsid w:val="004B57D1"/>
    <w:rsid w:val="004C3F4F"/>
    <w:rsid w:val="004C6E4A"/>
    <w:rsid w:val="004C717F"/>
    <w:rsid w:val="004D0DC3"/>
    <w:rsid w:val="004D5C76"/>
    <w:rsid w:val="004E06B5"/>
    <w:rsid w:val="004E768E"/>
    <w:rsid w:val="004F2565"/>
    <w:rsid w:val="00512F75"/>
    <w:rsid w:val="00522EAF"/>
    <w:rsid w:val="005245BA"/>
    <w:rsid w:val="00530DC6"/>
    <w:rsid w:val="005460C4"/>
    <w:rsid w:val="005550AE"/>
    <w:rsid w:val="0056584A"/>
    <w:rsid w:val="00567417"/>
    <w:rsid w:val="00573188"/>
    <w:rsid w:val="0058346B"/>
    <w:rsid w:val="00584A4D"/>
    <w:rsid w:val="005A231C"/>
    <w:rsid w:val="005A3DE2"/>
    <w:rsid w:val="005B3AC4"/>
    <w:rsid w:val="005F5E67"/>
    <w:rsid w:val="00621080"/>
    <w:rsid w:val="00633D0B"/>
    <w:rsid w:val="00652979"/>
    <w:rsid w:val="00657B24"/>
    <w:rsid w:val="0067130C"/>
    <w:rsid w:val="0067221D"/>
    <w:rsid w:val="00672E7B"/>
    <w:rsid w:val="006841AA"/>
    <w:rsid w:val="00692043"/>
    <w:rsid w:val="006A1861"/>
    <w:rsid w:val="006C78D4"/>
    <w:rsid w:val="006D2526"/>
    <w:rsid w:val="006D6756"/>
    <w:rsid w:val="006E1462"/>
    <w:rsid w:val="006F4D3C"/>
    <w:rsid w:val="00716421"/>
    <w:rsid w:val="007227FE"/>
    <w:rsid w:val="00723E97"/>
    <w:rsid w:val="00746139"/>
    <w:rsid w:val="007716DD"/>
    <w:rsid w:val="007B44AA"/>
    <w:rsid w:val="007D73FE"/>
    <w:rsid w:val="007E2576"/>
    <w:rsid w:val="007E54B7"/>
    <w:rsid w:val="007E7FC4"/>
    <w:rsid w:val="00800DB0"/>
    <w:rsid w:val="00803564"/>
    <w:rsid w:val="00811B9A"/>
    <w:rsid w:val="00812086"/>
    <w:rsid w:val="00820F76"/>
    <w:rsid w:val="0082660E"/>
    <w:rsid w:val="00827C85"/>
    <w:rsid w:val="008521F4"/>
    <w:rsid w:val="0085447D"/>
    <w:rsid w:val="008A5A26"/>
    <w:rsid w:val="008D799F"/>
    <w:rsid w:val="008F1CE0"/>
    <w:rsid w:val="008F2807"/>
    <w:rsid w:val="008F38A2"/>
    <w:rsid w:val="008F5FA8"/>
    <w:rsid w:val="00906C3D"/>
    <w:rsid w:val="00911070"/>
    <w:rsid w:val="00912FB0"/>
    <w:rsid w:val="00913DB4"/>
    <w:rsid w:val="00932454"/>
    <w:rsid w:val="00933DC0"/>
    <w:rsid w:val="0094193E"/>
    <w:rsid w:val="00942DB0"/>
    <w:rsid w:val="00956156"/>
    <w:rsid w:val="009648CA"/>
    <w:rsid w:val="009A1128"/>
    <w:rsid w:val="009A267A"/>
    <w:rsid w:val="009D02A4"/>
    <w:rsid w:val="009D0D9D"/>
    <w:rsid w:val="009D2D77"/>
    <w:rsid w:val="009D7B04"/>
    <w:rsid w:val="009F30D3"/>
    <w:rsid w:val="00A20721"/>
    <w:rsid w:val="00A21145"/>
    <w:rsid w:val="00A2760E"/>
    <w:rsid w:val="00A37B96"/>
    <w:rsid w:val="00A40174"/>
    <w:rsid w:val="00A40961"/>
    <w:rsid w:val="00A659E5"/>
    <w:rsid w:val="00A82059"/>
    <w:rsid w:val="00AA423F"/>
    <w:rsid w:val="00AB061F"/>
    <w:rsid w:val="00AB27B7"/>
    <w:rsid w:val="00AC4988"/>
    <w:rsid w:val="00AD35B4"/>
    <w:rsid w:val="00B01CB8"/>
    <w:rsid w:val="00B36E1D"/>
    <w:rsid w:val="00B46B00"/>
    <w:rsid w:val="00B55419"/>
    <w:rsid w:val="00B56CD3"/>
    <w:rsid w:val="00B64E78"/>
    <w:rsid w:val="00B70A6F"/>
    <w:rsid w:val="00B948E4"/>
    <w:rsid w:val="00BF5862"/>
    <w:rsid w:val="00BF5C97"/>
    <w:rsid w:val="00C04787"/>
    <w:rsid w:val="00C04B00"/>
    <w:rsid w:val="00C108B5"/>
    <w:rsid w:val="00C11834"/>
    <w:rsid w:val="00C176C0"/>
    <w:rsid w:val="00C23628"/>
    <w:rsid w:val="00C23F18"/>
    <w:rsid w:val="00C37835"/>
    <w:rsid w:val="00C53CA0"/>
    <w:rsid w:val="00C567E2"/>
    <w:rsid w:val="00C63E81"/>
    <w:rsid w:val="00C71AB8"/>
    <w:rsid w:val="00C83EDF"/>
    <w:rsid w:val="00CA6ADF"/>
    <w:rsid w:val="00CC2EBE"/>
    <w:rsid w:val="00CC666C"/>
    <w:rsid w:val="00CD1A1F"/>
    <w:rsid w:val="00CE4129"/>
    <w:rsid w:val="00D224F5"/>
    <w:rsid w:val="00D2399D"/>
    <w:rsid w:val="00D308D7"/>
    <w:rsid w:val="00D33261"/>
    <w:rsid w:val="00D350D7"/>
    <w:rsid w:val="00D4091B"/>
    <w:rsid w:val="00D40926"/>
    <w:rsid w:val="00D43970"/>
    <w:rsid w:val="00D765F3"/>
    <w:rsid w:val="00D769B3"/>
    <w:rsid w:val="00D9226F"/>
    <w:rsid w:val="00DB3FAD"/>
    <w:rsid w:val="00DC210D"/>
    <w:rsid w:val="00DD309B"/>
    <w:rsid w:val="00DF5838"/>
    <w:rsid w:val="00E034C1"/>
    <w:rsid w:val="00E25A06"/>
    <w:rsid w:val="00E268DE"/>
    <w:rsid w:val="00E30197"/>
    <w:rsid w:val="00E32BD5"/>
    <w:rsid w:val="00E419ED"/>
    <w:rsid w:val="00E54EB9"/>
    <w:rsid w:val="00E560BE"/>
    <w:rsid w:val="00E6076D"/>
    <w:rsid w:val="00E64B9A"/>
    <w:rsid w:val="00E7060F"/>
    <w:rsid w:val="00E77C9F"/>
    <w:rsid w:val="00E810F8"/>
    <w:rsid w:val="00E930B6"/>
    <w:rsid w:val="00EC5FA3"/>
    <w:rsid w:val="00ED3EF3"/>
    <w:rsid w:val="00ED6AB4"/>
    <w:rsid w:val="00EE130C"/>
    <w:rsid w:val="00F16BC0"/>
    <w:rsid w:val="00F26175"/>
    <w:rsid w:val="00F3195E"/>
    <w:rsid w:val="00F3496E"/>
    <w:rsid w:val="00F37163"/>
    <w:rsid w:val="00F61BD2"/>
    <w:rsid w:val="00F62E4E"/>
    <w:rsid w:val="00F74837"/>
    <w:rsid w:val="00F8218B"/>
    <w:rsid w:val="00F8428D"/>
    <w:rsid w:val="00FC3403"/>
    <w:rsid w:val="00FD02B2"/>
    <w:rsid w:val="00FE0FDF"/>
    <w:rsid w:val="00FE4D2A"/>
    <w:rsid w:val="00FE6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5:docId w15:val="{920DCE5B-F407-4D36-A6D2-5F7DBB8F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861"/>
  </w:style>
  <w:style w:type="paragraph" w:styleId="1">
    <w:name w:val="heading 1"/>
    <w:basedOn w:val="a"/>
    <w:next w:val="a"/>
    <w:link w:val="10"/>
    <w:qFormat/>
    <w:rsid w:val="002E4566"/>
    <w:pPr>
      <w:keepNext/>
      <w:autoSpaceDE w:val="0"/>
      <w:autoSpaceDN w:val="0"/>
      <w:spacing w:after="0" w:line="240" w:lineRule="auto"/>
      <w:ind w:firstLine="284"/>
      <w:outlineLvl w:val="0"/>
    </w:pPr>
    <w:rPr>
      <w:rFonts w:eastAsia="Times New Roman" w:cs="Times New Roman"/>
      <w:szCs w:val="24"/>
    </w:rPr>
  </w:style>
  <w:style w:type="paragraph" w:styleId="2">
    <w:name w:val="heading 2"/>
    <w:basedOn w:val="a"/>
    <w:next w:val="a"/>
    <w:link w:val="20"/>
    <w:qFormat/>
    <w:rsid w:val="00F8428D"/>
    <w:pPr>
      <w:keepNext/>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F8428D"/>
    <w:pPr>
      <w:keepNext/>
      <w:spacing w:before="240" w:after="60" w:line="240" w:lineRule="auto"/>
      <w:outlineLvl w:val="2"/>
    </w:pPr>
    <w:rPr>
      <w:rFonts w:ascii="Arial" w:eastAsia="Times New Roman" w:hAnsi="Arial" w:cs="Arial"/>
      <w:b/>
      <w:bCs/>
      <w:sz w:val="26"/>
      <w:szCs w:val="26"/>
      <w:lang w:eastAsia="ar-SA"/>
    </w:rPr>
  </w:style>
  <w:style w:type="paragraph" w:styleId="4">
    <w:name w:val="heading 4"/>
    <w:basedOn w:val="a"/>
    <w:next w:val="a"/>
    <w:link w:val="40"/>
    <w:qFormat/>
    <w:rsid w:val="00F8428D"/>
    <w:pPr>
      <w:keepNext/>
      <w:spacing w:before="240" w:after="60" w:line="240" w:lineRule="auto"/>
      <w:outlineLvl w:val="3"/>
    </w:pPr>
    <w:rPr>
      <w:rFonts w:eastAsia="Times New Roman" w:cs="Times New Roman"/>
      <w:b/>
      <w:bCs/>
      <w:sz w:val="28"/>
      <w:szCs w:val="28"/>
    </w:rPr>
  </w:style>
  <w:style w:type="paragraph" w:styleId="5">
    <w:name w:val="heading 5"/>
    <w:basedOn w:val="a"/>
    <w:next w:val="a"/>
    <w:link w:val="50"/>
    <w:qFormat/>
    <w:rsid w:val="00F8428D"/>
    <w:pPr>
      <w:keepNext/>
      <w:widowControl w:val="0"/>
      <w:autoSpaceDE w:val="0"/>
      <w:autoSpaceDN w:val="0"/>
      <w:adjustRightInd w:val="0"/>
      <w:spacing w:after="0" w:line="360" w:lineRule="auto"/>
      <w:ind w:firstLine="560"/>
      <w:jc w:val="center"/>
      <w:outlineLvl w:val="4"/>
    </w:pPr>
    <w:rPr>
      <w:rFonts w:ascii="Cambria" w:eastAsia="Times New Roman" w:hAnsi="Cambria" w:cs="Times New Roman"/>
      <w:b/>
    </w:rPr>
  </w:style>
  <w:style w:type="paragraph" w:styleId="6">
    <w:name w:val="heading 6"/>
    <w:basedOn w:val="a"/>
    <w:next w:val="a"/>
    <w:link w:val="60"/>
    <w:semiHidden/>
    <w:unhideWhenUsed/>
    <w:qFormat/>
    <w:rsid w:val="00B56CD3"/>
    <w:pPr>
      <w:keepNext/>
      <w:spacing w:after="0" w:line="240" w:lineRule="auto"/>
      <w:ind w:firstLine="360"/>
      <w:jc w:val="both"/>
      <w:outlineLvl w:val="5"/>
    </w:pPr>
    <w:rPr>
      <w:rFonts w:eastAsia="Times New Roman" w:cs="Times New Roman"/>
      <w:b/>
      <w:i/>
      <w:szCs w:val="24"/>
      <w:lang w:eastAsia="zh-CN"/>
    </w:rPr>
  </w:style>
  <w:style w:type="paragraph" w:styleId="7">
    <w:name w:val="heading 7"/>
    <w:basedOn w:val="a"/>
    <w:next w:val="a"/>
    <w:link w:val="70"/>
    <w:semiHidden/>
    <w:unhideWhenUsed/>
    <w:qFormat/>
    <w:rsid w:val="00B56CD3"/>
    <w:pPr>
      <w:keepNext/>
      <w:spacing w:after="0" w:line="240" w:lineRule="auto"/>
      <w:ind w:firstLine="720"/>
      <w:jc w:val="center"/>
      <w:outlineLvl w:val="6"/>
    </w:pPr>
    <w:rPr>
      <w:rFonts w:eastAsia="Times New Roman" w:cs="Times New Roman"/>
      <w:b/>
      <w:sz w:val="28"/>
      <w:szCs w:val="24"/>
      <w:lang w:eastAsia="zh-CN"/>
    </w:rPr>
  </w:style>
  <w:style w:type="paragraph" w:styleId="8">
    <w:name w:val="heading 8"/>
    <w:basedOn w:val="a"/>
    <w:next w:val="a"/>
    <w:link w:val="80"/>
    <w:qFormat/>
    <w:rsid w:val="00F8428D"/>
    <w:pPr>
      <w:spacing w:before="240" w:after="60" w:line="240" w:lineRule="auto"/>
      <w:outlineLvl w:val="7"/>
    </w:pPr>
    <w:rPr>
      <w:rFonts w:eastAsia="Times New Roman" w:cs="Times New Roman"/>
      <w:i/>
      <w:iCs/>
      <w:szCs w:val="24"/>
    </w:rPr>
  </w:style>
  <w:style w:type="paragraph" w:styleId="9">
    <w:name w:val="heading 9"/>
    <w:basedOn w:val="a"/>
    <w:next w:val="a"/>
    <w:link w:val="90"/>
    <w:qFormat/>
    <w:rsid w:val="00F8428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2E4566"/>
    <w:rPr>
      <w:rFonts w:ascii="Times New Roman" w:eastAsia="Times New Roman" w:hAnsi="Times New Roman" w:cs="Times New Roman"/>
      <w:sz w:val="24"/>
      <w:szCs w:val="24"/>
    </w:rPr>
  </w:style>
  <w:style w:type="character" w:customStyle="1" w:styleId="20">
    <w:name w:val="Заголовок 2 Знак"/>
    <w:basedOn w:val="a0"/>
    <w:link w:val="2"/>
    <w:rsid w:val="00F8428D"/>
    <w:rPr>
      <w:rFonts w:ascii="Arial" w:eastAsia="Times New Roman" w:hAnsi="Arial" w:cs="Arial"/>
      <w:b/>
      <w:bCs/>
      <w:i/>
      <w:iCs/>
      <w:sz w:val="28"/>
      <w:szCs w:val="28"/>
      <w:lang w:eastAsia="ar-SA"/>
    </w:rPr>
  </w:style>
  <w:style w:type="character" w:customStyle="1" w:styleId="30">
    <w:name w:val="Заголовок 3 Знак"/>
    <w:basedOn w:val="a0"/>
    <w:link w:val="3"/>
    <w:rsid w:val="00F8428D"/>
    <w:rPr>
      <w:rFonts w:ascii="Arial" w:eastAsia="Times New Roman" w:hAnsi="Arial" w:cs="Arial"/>
      <w:b/>
      <w:bCs/>
      <w:sz w:val="26"/>
      <w:szCs w:val="26"/>
      <w:lang w:eastAsia="ar-SA"/>
    </w:rPr>
  </w:style>
  <w:style w:type="character" w:customStyle="1" w:styleId="40">
    <w:name w:val="Заголовок 4 Знак"/>
    <w:basedOn w:val="a0"/>
    <w:link w:val="4"/>
    <w:rsid w:val="00F8428D"/>
    <w:rPr>
      <w:rFonts w:ascii="Times New Roman" w:eastAsia="Times New Roman" w:hAnsi="Times New Roman" w:cs="Times New Roman"/>
      <w:b/>
      <w:bCs/>
      <w:sz w:val="28"/>
      <w:szCs w:val="28"/>
    </w:rPr>
  </w:style>
  <w:style w:type="character" w:customStyle="1" w:styleId="50">
    <w:name w:val="Заголовок 5 Знак"/>
    <w:basedOn w:val="a0"/>
    <w:link w:val="5"/>
    <w:rsid w:val="00F8428D"/>
    <w:rPr>
      <w:rFonts w:ascii="Cambria" w:eastAsia="Times New Roman" w:hAnsi="Cambria" w:cs="Times New Roman"/>
      <w:b/>
    </w:rPr>
  </w:style>
  <w:style w:type="character" w:customStyle="1" w:styleId="60">
    <w:name w:val="Заголовок 6 Знак"/>
    <w:basedOn w:val="a0"/>
    <w:link w:val="6"/>
    <w:semiHidden/>
    <w:rsid w:val="00B56CD3"/>
    <w:rPr>
      <w:rFonts w:eastAsia="Times New Roman" w:cs="Times New Roman"/>
      <w:b/>
      <w:i/>
      <w:szCs w:val="24"/>
      <w:lang w:eastAsia="zh-CN"/>
    </w:rPr>
  </w:style>
  <w:style w:type="character" w:customStyle="1" w:styleId="70">
    <w:name w:val="Заголовок 7 Знак"/>
    <w:basedOn w:val="a0"/>
    <w:link w:val="7"/>
    <w:semiHidden/>
    <w:rsid w:val="00B56CD3"/>
    <w:rPr>
      <w:rFonts w:eastAsia="Times New Roman" w:cs="Times New Roman"/>
      <w:b/>
      <w:sz w:val="28"/>
      <w:szCs w:val="24"/>
      <w:lang w:eastAsia="zh-CN"/>
    </w:rPr>
  </w:style>
  <w:style w:type="character" w:customStyle="1" w:styleId="80">
    <w:name w:val="Заголовок 8 Знак"/>
    <w:basedOn w:val="a0"/>
    <w:link w:val="8"/>
    <w:rsid w:val="00F8428D"/>
    <w:rPr>
      <w:rFonts w:ascii="Times New Roman" w:eastAsia="Times New Roman" w:hAnsi="Times New Roman" w:cs="Times New Roman"/>
      <w:i/>
      <w:iCs/>
      <w:sz w:val="24"/>
      <w:szCs w:val="24"/>
    </w:rPr>
  </w:style>
  <w:style w:type="character" w:customStyle="1" w:styleId="90">
    <w:name w:val="Заголовок 9 Знак"/>
    <w:basedOn w:val="a0"/>
    <w:link w:val="9"/>
    <w:rsid w:val="00F8428D"/>
    <w:rPr>
      <w:rFonts w:ascii="Arial" w:eastAsia="Times New Roman" w:hAnsi="Arial" w:cs="Arial"/>
    </w:rPr>
  </w:style>
  <w:style w:type="paragraph" w:styleId="a3">
    <w:name w:val="Normal (Web)"/>
    <w:basedOn w:val="a"/>
    <w:qFormat/>
    <w:rsid w:val="00F8428D"/>
    <w:pPr>
      <w:spacing w:before="100" w:beforeAutospacing="1" w:after="100" w:afterAutospacing="1" w:line="240" w:lineRule="auto"/>
    </w:pPr>
    <w:rPr>
      <w:rFonts w:eastAsia="Times New Roman" w:cs="Times New Roman"/>
      <w:szCs w:val="24"/>
    </w:rPr>
  </w:style>
  <w:style w:type="paragraph" w:styleId="21">
    <w:name w:val="List 2"/>
    <w:basedOn w:val="a"/>
    <w:rsid w:val="00F8428D"/>
    <w:pPr>
      <w:spacing w:after="0" w:line="240" w:lineRule="auto"/>
      <w:ind w:left="566" w:hanging="283"/>
    </w:pPr>
    <w:rPr>
      <w:rFonts w:eastAsia="Times New Roman" w:cs="Times New Roman"/>
      <w:szCs w:val="24"/>
    </w:rPr>
  </w:style>
  <w:style w:type="paragraph" w:styleId="22">
    <w:name w:val="Body Text Indent 2"/>
    <w:basedOn w:val="a"/>
    <w:link w:val="23"/>
    <w:rsid w:val="00F8428D"/>
    <w:pPr>
      <w:spacing w:after="120" w:line="480" w:lineRule="auto"/>
      <w:ind w:left="283"/>
    </w:pPr>
    <w:rPr>
      <w:rFonts w:eastAsia="Times New Roman" w:cs="Times New Roman"/>
      <w:szCs w:val="24"/>
    </w:rPr>
  </w:style>
  <w:style w:type="character" w:customStyle="1" w:styleId="23">
    <w:name w:val="Основной текст с отступом 2 Знак"/>
    <w:basedOn w:val="a0"/>
    <w:link w:val="22"/>
    <w:rsid w:val="00F8428D"/>
    <w:rPr>
      <w:rFonts w:ascii="Times New Roman" w:eastAsia="Times New Roman" w:hAnsi="Times New Roman" w:cs="Times New Roman"/>
      <w:sz w:val="24"/>
      <w:szCs w:val="24"/>
    </w:rPr>
  </w:style>
  <w:style w:type="character" w:styleId="a4">
    <w:name w:val="Strong"/>
    <w:basedOn w:val="a0"/>
    <w:qFormat/>
    <w:rsid w:val="00F8428D"/>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semiHidden/>
    <w:qFormat/>
    <w:rsid w:val="00F8428D"/>
    <w:pPr>
      <w:spacing w:after="0" w:line="240" w:lineRule="auto"/>
    </w:pPr>
    <w:rPr>
      <w:rFonts w:eastAsia="Times New Roman" w:cs="Times New Roman"/>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qFormat/>
    <w:rsid w:val="00F8428D"/>
    <w:rPr>
      <w:rFonts w:ascii="Times New Roman" w:eastAsia="Times New Roman" w:hAnsi="Times New Roman" w:cs="Times New Roman"/>
      <w:sz w:val="20"/>
      <w:szCs w:val="20"/>
    </w:rPr>
  </w:style>
  <w:style w:type="character" w:customStyle="1" w:styleId="a7">
    <w:name w:val="Текст выноски Знак"/>
    <w:basedOn w:val="a0"/>
    <w:link w:val="a8"/>
    <w:semiHidden/>
    <w:qFormat/>
    <w:rsid w:val="00F8428D"/>
    <w:rPr>
      <w:rFonts w:ascii="Tahoma" w:eastAsia="Times New Roman" w:hAnsi="Tahoma" w:cs="Tahoma"/>
      <w:sz w:val="16"/>
      <w:szCs w:val="16"/>
    </w:rPr>
  </w:style>
  <w:style w:type="paragraph" w:styleId="a8">
    <w:name w:val="Balloon Text"/>
    <w:basedOn w:val="a"/>
    <w:link w:val="a7"/>
    <w:semiHidden/>
    <w:qFormat/>
    <w:rsid w:val="00F8428D"/>
    <w:pPr>
      <w:spacing w:after="0" w:line="240" w:lineRule="auto"/>
    </w:pPr>
    <w:rPr>
      <w:rFonts w:ascii="Tahoma" w:eastAsia="Times New Roman" w:hAnsi="Tahoma" w:cs="Tahoma"/>
      <w:sz w:val="16"/>
      <w:szCs w:val="16"/>
    </w:rPr>
  </w:style>
  <w:style w:type="paragraph" w:styleId="24">
    <w:name w:val="Body Text 2"/>
    <w:basedOn w:val="a"/>
    <w:link w:val="25"/>
    <w:rsid w:val="00F8428D"/>
    <w:pPr>
      <w:spacing w:after="120" w:line="480" w:lineRule="auto"/>
    </w:pPr>
    <w:rPr>
      <w:rFonts w:eastAsia="Calibri" w:cs="Times New Roman"/>
      <w:szCs w:val="24"/>
    </w:rPr>
  </w:style>
  <w:style w:type="character" w:customStyle="1" w:styleId="25">
    <w:name w:val="Основной текст 2 Знак"/>
    <w:basedOn w:val="a0"/>
    <w:link w:val="24"/>
    <w:rsid w:val="00F8428D"/>
    <w:rPr>
      <w:rFonts w:ascii="Times New Roman" w:eastAsia="Calibri" w:hAnsi="Times New Roman" w:cs="Times New Roman"/>
      <w:sz w:val="24"/>
      <w:szCs w:val="24"/>
    </w:rPr>
  </w:style>
  <w:style w:type="paragraph" w:styleId="a9">
    <w:name w:val="Body Text"/>
    <w:basedOn w:val="a"/>
    <w:link w:val="aa"/>
    <w:qFormat/>
    <w:rsid w:val="00F8428D"/>
    <w:pPr>
      <w:spacing w:after="120" w:line="240" w:lineRule="auto"/>
    </w:pPr>
    <w:rPr>
      <w:rFonts w:eastAsia="Times New Roman" w:cs="Times New Roman"/>
      <w:szCs w:val="24"/>
    </w:rPr>
  </w:style>
  <w:style w:type="character" w:customStyle="1" w:styleId="aa">
    <w:name w:val="Основной текст Знак"/>
    <w:basedOn w:val="a0"/>
    <w:link w:val="a9"/>
    <w:rsid w:val="00F8428D"/>
    <w:rPr>
      <w:rFonts w:ascii="Times New Roman" w:eastAsia="Times New Roman" w:hAnsi="Times New Roman" w:cs="Times New Roman"/>
      <w:sz w:val="24"/>
      <w:szCs w:val="24"/>
    </w:rPr>
  </w:style>
  <w:style w:type="character" w:customStyle="1" w:styleId="ab">
    <w:name w:val="Текст примечания Знак"/>
    <w:basedOn w:val="a0"/>
    <w:link w:val="ac"/>
    <w:uiPriority w:val="99"/>
    <w:semiHidden/>
    <w:rsid w:val="00F8428D"/>
    <w:rPr>
      <w:rFonts w:ascii="Times New Roman" w:eastAsia="Times New Roman" w:hAnsi="Times New Roman" w:cs="Times New Roman"/>
      <w:sz w:val="20"/>
      <w:szCs w:val="20"/>
    </w:rPr>
  </w:style>
  <w:style w:type="paragraph" w:styleId="ac">
    <w:name w:val="annotation text"/>
    <w:basedOn w:val="a"/>
    <w:link w:val="ab"/>
    <w:uiPriority w:val="99"/>
    <w:semiHidden/>
    <w:qFormat/>
    <w:rsid w:val="00F8428D"/>
    <w:pPr>
      <w:spacing w:after="0" w:line="240" w:lineRule="auto"/>
    </w:pPr>
    <w:rPr>
      <w:rFonts w:eastAsia="Times New Roman" w:cs="Times New Roman"/>
      <w:sz w:val="20"/>
      <w:szCs w:val="20"/>
    </w:rPr>
  </w:style>
  <w:style w:type="character" w:customStyle="1" w:styleId="ad">
    <w:name w:val="Тема примечания Знак"/>
    <w:basedOn w:val="ab"/>
    <w:link w:val="ae"/>
    <w:uiPriority w:val="99"/>
    <w:semiHidden/>
    <w:rsid w:val="00F8428D"/>
    <w:rPr>
      <w:rFonts w:ascii="Times New Roman" w:eastAsia="Times New Roman" w:hAnsi="Times New Roman" w:cs="Times New Roman"/>
      <w:b/>
      <w:bCs/>
      <w:sz w:val="20"/>
      <w:szCs w:val="20"/>
    </w:rPr>
  </w:style>
  <w:style w:type="paragraph" w:styleId="ae">
    <w:name w:val="annotation subject"/>
    <w:basedOn w:val="ac"/>
    <w:next w:val="ac"/>
    <w:link w:val="ad"/>
    <w:uiPriority w:val="99"/>
    <w:semiHidden/>
    <w:qFormat/>
    <w:rsid w:val="00F8428D"/>
    <w:rPr>
      <w:b/>
      <w:bCs/>
    </w:rPr>
  </w:style>
  <w:style w:type="paragraph" w:customStyle="1" w:styleId="af">
    <w:name w:val="Знак"/>
    <w:basedOn w:val="a"/>
    <w:rsid w:val="00F8428D"/>
    <w:pPr>
      <w:spacing w:after="160" w:line="240" w:lineRule="exact"/>
    </w:pPr>
    <w:rPr>
      <w:rFonts w:ascii="Verdana" w:eastAsia="Times New Roman" w:hAnsi="Verdana" w:cs="Verdana"/>
      <w:sz w:val="20"/>
      <w:szCs w:val="20"/>
    </w:rPr>
  </w:style>
  <w:style w:type="paragraph" w:styleId="af0">
    <w:name w:val="footer"/>
    <w:basedOn w:val="a"/>
    <w:link w:val="af1"/>
    <w:uiPriority w:val="99"/>
    <w:qFormat/>
    <w:rsid w:val="00F8428D"/>
    <w:pPr>
      <w:tabs>
        <w:tab w:val="center" w:pos="4677"/>
        <w:tab w:val="right" w:pos="9355"/>
      </w:tabs>
      <w:spacing w:after="0" w:line="240" w:lineRule="auto"/>
    </w:pPr>
    <w:rPr>
      <w:rFonts w:eastAsia="Times New Roman" w:cs="Times New Roman"/>
      <w:szCs w:val="24"/>
    </w:rPr>
  </w:style>
  <w:style w:type="character" w:customStyle="1" w:styleId="af1">
    <w:name w:val="Нижний колонтитул Знак"/>
    <w:basedOn w:val="a0"/>
    <w:link w:val="af0"/>
    <w:uiPriority w:val="99"/>
    <w:rsid w:val="00F8428D"/>
    <w:rPr>
      <w:rFonts w:ascii="Times New Roman" w:eastAsia="Times New Roman" w:hAnsi="Times New Roman" w:cs="Times New Roman"/>
      <w:sz w:val="24"/>
      <w:szCs w:val="24"/>
    </w:rPr>
  </w:style>
  <w:style w:type="character" w:styleId="af2">
    <w:name w:val="page number"/>
    <w:basedOn w:val="a0"/>
    <w:rsid w:val="00F8428D"/>
  </w:style>
  <w:style w:type="paragraph" w:customStyle="1" w:styleId="26">
    <w:name w:val="Знак2"/>
    <w:basedOn w:val="a"/>
    <w:rsid w:val="00F8428D"/>
    <w:pPr>
      <w:tabs>
        <w:tab w:val="left" w:pos="708"/>
      </w:tabs>
      <w:spacing w:after="160" w:line="240" w:lineRule="exact"/>
    </w:pPr>
    <w:rPr>
      <w:rFonts w:ascii="Verdana" w:eastAsia="Times New Roman" w:hAnsi="Verdana" w:cs="Verdana"/>
      <w:sz w:val="20"/>
      <w:szCs w:val="20"/>
      <w:lang w:val="en-US" w:eastAsia="en-US"/>
    </w:rPr>
  </w:style>
  <w:style w:type="paragraph" w:styleId="af3">
    <w:name w:val="header"/>
    <w:aliases w:val=" Знак,Знак3"/>
    <w:basedOn w:val="a"/>
    <w:link w:val="af4"/>
    <w:uiPriority w:val="99"/>
    <w:qFormat/>
    <w:rsid w:val="00F8428D"/>
    <w:pPr>
      <w:tabs>
        <w:tab w:val="center" w:pos="4677"/>
        <w:tab w:val="right" w:pos="9355"/>
      </w:tabs>
      <w:spacing w:after="0" w:line="240" w:lineRule="auto"/>
    </w:pPr>
    <w:rPr>
      <w:rFonts w:eastAsia="Times New Roman" w:cs="Times New Roman"/>
      <w:szCs w:val="24"/>
    </w:rPr>
  </w:style>
  <w:style w:type="character" w:customStyle="1" w:styleId="af4">
    <w:name w:val="Верхний колонтитул Знак"/>
    <w:aliases w:val=" Знак Знак,Знак3 Знак"/>
    <w:basedOn w:val="a0"/>
    <w:link w:val="af3"/>
    <w:uiPriority w:val="99"/>
    <w:qFormat/>
    <w:rsid w:val="00F8428D"/>
    <w:rPr>
      <w:rFonts w:ascii="Times New Roman" w:eastAsia="Times New Roman" w:hAnsi="Times New Roman" w:cs="Times New Roman"/>
      <w:sz w:val="24"/>
      <w:szCs w:val="24"/>
    </w:rPr>
  </w:style>
  <w:style w:type="paragraph" w:customStyle="1" w:styleId="31">
    <w:name w:val="Основной текст с отступом 31"/>
    <w:basedOn w:val="a"/>
    <w:qFormat/>
    <w:rsid w:val="00F8428D"/>
    <w:pPr>
      <w:spacing w:after="120" w:line="240" w:lineRule="auto"/>
      <w:ind w:left="283"/>
    </w:pPr>
    <w:rPr>
      <w:rFonts w:eastAsia="Times New Roman" w:cs="Times New Roman"/>
      <w:sz w:val="16"/>
      <w:szCs w:val="16"/>
      <w:lang w:eastAsia="ar-SA"/>
    </w:rPr>
  </w:style>
  <w:style w:type="paragraph" w:customStyle="1" w:styleId="210">
    <w:name w:val="Основной текст с отступом 21"/>
    <w:basedOn w:val="a"/>
    <w:qFormat/>
    <w:rsid w:val="00F8428D"/>
    <w:pPr>
      <w:spacing w:after="120" w:line="480" w:lineRule="auto"/>
      <w:ind w:left="283"/>
    </w:pPr>
    <w:rPr>
      <w:rFonts w:eastAsia="Times New Roman" w:cs="Times New Roman"/>
      <w:szCs w:val="24"/>
      <w:lang w:eastAsia="ar-SA"/>
    </w:rPr>
  </w:style>
  <w:style w:type="paragraph" w:customStyle="1" w:styleId="211">
    <w:name w:val="Список 21"/>
    <w:basedOn w:val="a"/>
    <w:rsid w:val="00F8428D"/>
    <w:pPr>
      <w:spacing w:after="0" w:line="240" w:lineRule="auto"/>
      <w:ind w:left="566" w:hanging="283"/>
    </w:pPr>
    <w:rPr>
      <w:rFonts w:eastAsia="Times New Roman" w:cs="Times New Roman"/>
      <w:sz w:val="20"/>
      <w:szCs w:val="20"/>
      <w:lang w:eastAsia="ar-SA"/>
    </w:rPr>
  </w:style>
  <w:style w:type="paragraph" w:styleId="af5">
    <w:name w:val="Body Text Indent"/>
    <w:basedOn w:val="a"/>
    <w:link w:val="af6"/>
    <w:qFormat/>
    <w:rsid w:val="00F8428D"/>
    <w:pPr>
      <w:spacing w:after="120" w:line="240" w:lineRule="auto"/>
      <w:ind w:left="283"/>
    </w:pPr>
    <w:rPr>
      <w:rFonts w:eastAsia="Times New Roman" w:cs="Times New Roman"/>
      <w:szCs w:val="24"/>
      <w:lang w:eastAsia="ar-SA"/>
    </w:rPr>
  </w:style>
  <w:style w:type="character" w:customStyle="1" w:styleId="af6">
    <w:name w:val="Основной текст с отступом Знак"/>
    <w:basedOn w:val="a0"/>
    <w:link w:val="af5"/>
    <w:rsid w:val="00F8428D"/>
    <w:rPr>
      <w:rFonts w:ascii="Times New Roman" w:eastAsia="Times New Roman" w:hAnsi="Times New Roman" w:cs="Times New Roman"/>
      <w:sz w:val="24"/>
      <w:szCs w:val="24"/>
      <w:lang w:eastAsia="ar-SA"/>
    </w:rPr>
  </w:style>
  <w:style w:type="paragraph" w:customStyle="1" w:styleId="11">
    <w:name w:val="Обычный отступ1"/>
    <w:basedOn w:val="a"/>
    <w:rsid w:val="00F8428D"/>
    <w:pPr>
      <w:spacing w:after="0" w:line="240" w:lineRule="auto"/>
      <w:ind w:left="720"/>
    </w:pPr>
    <w:rPr>
      <w:rFonts w:eastAsia="Times New Roman" w:cs="Times New Roman"/>
      <w:sz w:val="20"/>
      <w:szCs w:val="20"/>
      <w:lang w:eastAsia="ar-SA"/>
    </w:rPr>
  </w:style>
  <w:style w:type="character" w:styleId="af7">
    <w:name w:val="Hyperlink"/>
    <w:basedOn w:val="a0"/>
    <w:uiPriority w:val="99"/>
    <w:rsid w:val="00F8428D"/>
    <w:rPr>
      <w:color w:val="0000FF"/>
      <w:u w:val="single"/>
    </w:rPr>
  </w:style>
  <w:style w:type="paragraph" w:customStyle="1" w:styleId="12">
    <w:name w:val="Абзац списка1"/>
    <w:basedOn w:val="a"/>
    <w:qFormat/>
    <w:rsid w:val="00F8428D"/>
    <w:pPr>
      <w:spacing w:after="0" w:line="240" w:lineRule="auto"/>
      <w:ind w:left="720"/>
    </w:pPr>
    <w:rPr>
      <w:rFonts w:eastAsia="Times New Roman" w:cs="Times New Roman"/>
      <w:szCs w:val="24"/>
    </w:rPr>
  </w:style>
  <w:style w:type="paragraph" w:styleId="af8">
    <w:name w:val="Subtitle"/>
    <w:basedOn w:val="a"/>
    <w:next w:val="a9"/>
    <w:link w:val="af9"/>
    <w:uiPriority w:val="11"/>
    <w:qFormat/>
    <w:rsid w:val="00F8428D"/>
    <w:pPr>
      <w:spacing w:after="0" w:line="360" w:lineRule="auto"/>
      <w:jc w:val="center"/>
    </w:pPr>
    <w:rPr>
      <w:rFonts w:eastAsia="Times New Roman" w:cs="Times New Roman"/>
      <w:b/>
      <w:bCs/>
      <w:szCs w:val="24"/>
      <w:lang w:eastAsia="ar-SA"/>
    </w:rPr>
  </w:style>
  <w:style w:type="character" w:customStyle="1" w:styleId="af9">
    <w:name w:val="Подзаголовок Знак"/>
    <w:basedOn w:val="a0"/>
    <w:link w:val="af8"/>
    <w:uiPriority w:val="11"/>
    <w:rsid w:val="00F8428D"/>
    <w:rPr>
      <w:rFonts w:ascii="Times New Roman" w:eastAsia="Times New Roman" w:hAnsi="Times New Roman" w:cs="Times New Roman"/>
      <w:b/>
      <w:bCs/>
      <w:sz w:val="24"/>
      <w:szCs w:val="24"/>
      <w:lang w:eastAsia="ar-SA"/>
    </w:rPr>
  </w:style>
  <w:style w:type="character" w:customStyle="1" w:styleId="WW8Num5z1">
    <w:name w:val="WW8Num5z1"/>
    <w:qFormat/>
    <w:rsid w:val="00F8428D"/>
    <w:rPr>
      <w:rFonts w:ascii="Times New Roman" w:hAnsi="Times New Roman" w:cs="Times New Roman"/>
      <w:sz w:val="22"/>
      <w:szCs w:val="22"/>
    </w:rPr>
  </w:style>
  <w:style w:type="character" w:customStyle="1" w:styleId="WW8Num9z0">
    <w:name w:val="WW8Num9z0"/>
    <w:qFormat/>
    <w:rsid w:val="00F8428D"/>
    <w:rPr>
      <w:rFonts w:ascii="Times New Roman" w:hAnsi="Times New Roman" w:cs="Times New Roman"/>
    </w:rPr>
  </w:style>
  <w:style w:type="paragraph" w:customStyle="1" w:styleId="212">
    <w:name w:val="Основной текст 21"/>
    <w:basedOn w:val="a"/>
    <w:qFormat/>
    <w:rsid w:val="00F8428D"/>
    <w:pPr>
      <w:spacing w:after="120" w:line="480" w:lineRule="auto"/>
    </w:pPr>
    <w:rPr>
      <w:rFonts w:eastAsia="Times New Roman" w:cs="Times New Roman"/>
      <w:szCs w:val="24"/>
      <w:lang w:eastAsia="ar-SA"/>
    </w:rPr>
  </w:style>
  <w:style w:type="paragraph" w:customStyle="1" w:styleId="FR1">
    <w:name w:val="FR1"/>
    <w:rsid w:val="00F8428D"/>
    <w:pPr>
      <w:suppressAutoHyphens/>
      <w:spacing w:after="0" w:line="240" w:lineRule="auto"/>
      <w:ind w:left="360" w:right="400"/>
      <w:jc w:val="center"/>
    </w:pPr>
    <w:rPr>
      <w:rFonts w:ascii="Arial Narrow" w:eastAsia="Times New Roman" w:hAnsi="Arial Narrow" w:cs="Arial Narrow"/>
      <w:sz w:val="32"/>
      <w:szCs w:val="32"/>
      <w:lang w:eastAsia="en-US"/>
    </w:rPr>
  </w:style>
  <w:style w:type="character" w:customStyle="1" w:styleId="WW8Num1z0">
    <w:name w:val="WW8Num1z0"/>
    <w:qFormat/>
    <w:rsid w:val="00F8428D"/>
    <w:rPr>
      <w:rFonts w:ascii="Symbol" w:hAnsi="Symbol" w:cs="Symbol"/>
    </w:rPr>
  </w:style>
  <w:style w:type="paragraph" w:customStyle="1" w:styleId="afa">
    <w:name w:val="параграф"/>
    <w:basedOn w:val="a"/>
    <w:rsid w:val="00F8428D"/>
    <w:pPr>
      <w:autoSpaceDE w:val="0"/>
      <w:spacing w:after="0" w:line="236" w:lineRule="atLeast"/>
      <w:jc w:val="center"/>
    </w:pPr>
    <w:rPr>
      <w:rFonts w:ascii="PragmaticaC" w:eastAsia="Times New Roman" w:hAnsi="PragmaticaC" w:cs="PragmaticaC"/>
      <w:b/>
      <w:bCs/>
      <w:sz w:val="20"/>
      <w:szCs w:val="20"/>
    </w:rPr>
  </w:style>
  <w:style w:type="character" w:styleId="afb">
    <w:name w:val="FollowedHyperlink"/>
    <w:basedOn w:val="a0"/>
    <w:uiPriority w:val="99"/>
    <w:rsid w:val="00F8428D"/>
    <w:rPr>
      <w:color w:val="800080"/>
      <w:u w:val="single"/>
    </w:rPr>
  </w:style>
  <w:style w:type="paragraph" w:customStyle="1" w:styleId="snip1">
    <w:name w:val="snip1"/>
    <w:basedOn w:val="a"/>
    <w:rsid w:val="00F8428D"/>
    <w:pPr>
      <w:spacing w:before="72" w:after="0" w:line="312" w:lineRule="atLeast"/>
    </w:pPr>
    <w:rPr>
      <w:rFonts w:eastAsia="Times New Roman" w:cs="Times New Roman"/>
      <w:color w:val="000000"/>
      <w:szCs w:val="24"/>
    </w:rPr>
  </w:style>
  <w:style w:type="character" w:customStyle="1" w:styleId="13">
    <w:name w:val="Знак1"/>
    <w:basedOn w:val="a0"/>
    <w:rsid w:val="00F8428D"/>
    <w:rPr>
      <w:sz w:val="24"/>
      <w:szCs w:val="24"/>
      <w:lang w:val="ru-RU" w:eastAsia="ru-RU"/>
    </w:rPr>
  </w:style>
  <w:style w:type="paragraph" w:customStyle="1" w:styleId="213">
    <w:name w:val="Знак21"/>
    <w:basedOn w:val="a"/>
    <w:rsid w:val="00F8428D"/>
    <w:pPr>
      <w:tabs>
        <w:tab w:val="left" w:pos="708"/>
      </w:tabs>
      <w:spacing w:after="160" w:line="240" w:lineRule="exact"/>
    </w:pPr>
    <w:rPr>
      <w:rFonts w:ascii="Verdana" w:eastAsia="Calibri" w:hAnsi="Verdana" w:cs="Verdana"/>
      <w:sz w:val="20"/>
      <w:szCs w:val="20"/>
      <w:lang w:val="en-US" w:eastAsia="en-US"/>
    </w:rPr>
  </w:style>
  <w:style w:type="paragraph" w:styleId="afc">
    <w:name w:val="No Spacing"/>
    <w:uiPriority w:val="1"/>
    <w:qFormat/>
    <w:rsid w:val="00F8428D"/>
    <w:pPr>
      <w:spacing w:after="0" w:line="240" w:lineRule="auto"/>
      <w:ind w:left="113" w:right="567" w:firstLine="709"/>
    </w:pPr>
    <w:rPr>
      <w:rFonts w:ascii="Calibri" w:eastAsia="Times New Roman" w:hAnsi="Calibri" w:cs="Calibri"/>
      <w:lang w:eastAsia="en-US"/>
    </w:rPr>
  </w:style>
  <w:style w:type="character" w:customStyle="1" w:styleId="Heading1Char">
    <w:name w:val="Heading 1 Char"/>
    <w:basedOn w:val="a0"/>
    <w:rsid w:val="00F8428D"/>
    <w:rPr>
      <w:rFonts w:ascii="Cambria" w:hAnsi="Cambria"/>
      <w:b/>
      <w:i/>
      <w:sz w:val="24"/>
      <w:szCs w:val="24"/>
      <w:lang w:eastAsia="ru-RU" w:bidi="ar-SA"/>
    </w:rPr>
  </w:style>
  <w:style w:type="character" w:customStyle="1" w:styleId="Heading2Char">
    <w:name w:val="Heading 2 Char"/>
    <w:basedOn w:val="a0"/>
    <w:rsid w:val="00F8428D"/>
    <w:rPr>
      <w:rFonts w:ascii="Arial" w:hAnsi="Arial" w:cs="Arial"/>
      <w:b/>
      <w:bCs/>
      <w:i/>
      <w:iCs/>
      <w:sz w:val="28"/>
      <w:szCs w:val="28"/>
      <w:lang w:eastAsia="ru-RU" w:bidi="ar-SA"/>
    </w:rPr>
  </w:style>
  <w:style w:type="character" w:customStyle="1" w:styleId="BodyTextIndent2Char">
    <w:name w:val="Body Text Indent 2 Char"/>
    <w:basedOn w:val="a0"/>
    <w:rsid w:val="00F8428D"/>
    <w:rPr>
      <w:rFonts w:ascii="Cambria" w:hAnsi="Cambria"/>
      <w:sz w:val="24"/>
      <w:szCs w:val="24"/>
      <w:lang w:eastAsia="ru-RU" w:bidi="ar-SA"/>
    </w:rPr>
  </w:style>
  <w:style w:type="character" w:customStyle="1" w:styleId="BodyTextChar">
    <w:name w:val="Body Text Char"/>
    <w:basedOn w:val="a0"/>
    <w:rsid w:val="00F8428D"/>
    <w:rPr>
      <w:rFonts w:ascii="Cambria" w:hAnsi="Cambria"/>
      <w:sz w:val="22"/>
      <w:szCs w:val="22"/>
      <w:lang w:eastAsia="ru-RU" w:bidi="ar-SA"/>
    </w:rPr>
  </w:style>
  <w:style w:type="paragraph" w:styleId="afd">
    <w:name w:val="Plain Text"/>
    <w:basedOn w:val="a"/>
    <w:link w:val="afe"/>
    <w:rsid w:val="00F8428D"/>
    <w:pPr>
      <w:spacing w:after="0" w:line="240" w:lineRule="auto"/>
    </w:pPr>
    <w:rPr>
      <w:rFonts w:ascii="Courier New" w:eastAsia="Times New Roman" w:hAnsi="Courier New" w:cs="Times New Roman"/>
    </w:rPr>
  </w:style>
  <w:style w:type="character" w:customStyle="1" w:styleId="afe">
    <w:name w:val="Текст Знак"/>
    <w:basedOn w:val="a0"/>
    <w:link w:val="afd"/>
    <w:rsid w:val="00F8428D"/>
    <w:rPr>
      <w:rFonts w:ascii="Courier New" w:eastAsia="Times New Roman" w:hAnsi="Courier New" w:cs="Times New Roman"/>
    </w:rPr>
  </w:style>
  <w:style w:type="character" w:customStyle="1" w:styleId="FooterChar">
    <w:name w:val="Footer Char"/>
    <w:basedOn w:val="a0"/>
    <w:uiPriority w:val="99"/>
    <w:rsid w:val="00F8428D"/>
    <w:rPr>
      <w:rFonts w:ascii="Cambria" w:hAnsi="Cambria"/>
      <w:sz w:val="22"/>
      <w:szCs w:val="22"/>
      <w:lang w:eastAsia="ar-SA" w:bidi="ar-SA"/>
    </w:rPr>
  </w:style>
  <w:style w:type="character" w:customStyle="1" w:styleId="HeaderChar">
    <w:name w:val="Header Char"/>
    <w:aliases w:val="Знак3 Char"/>
    <w:basedOn w:val="a0"/>
    <w:rsid w:val="00F8428D"/>
    <w:rPr>
      <w:rFonts w:ascii="Cambria" w:hAnsi="Cambria"/>
      <w:sz w:val="22"/>
      <w:szCs w:val="22"/>
      <w:lang w:eastAsia="ar-SA" w:bidi="ar-SA"/>
    </w:rPr>
  </w:style>
  <w:style w:type="paragraph" w:customStyle="1" w:styleId="14">
    <w:name w:val="Текст1"/>
    <w:basedOn w:val="a"/>
    <w:qFormat/>
    <w:rsid w:val="00F8428D"/>
    <w:pPr>
      <w:spacing w:after="0" w:line="240" w:lineRule="auto"/>
    </w:pPr>
    <w:rPr>
      <w:rFonts w:ascii="Courier New" w:eastAsia="Cambria" w:hAnsi="Courier New" w:cs="Courier New"/>
      <w:sz w:val="20"/>
      <w:szCs w:val="20"/>
      <w:lang w:eastAsia="ar-SA"/>
    </w:rPr>
  </w:style>
  <w:style w:type="character" w:customStyle="1" w:styleId="b-serp-url">
    <w:name w:val="b-serp-url"/>
    <w:basedOn w:val="a0"/>
    <w:rsid w:val="00F8428D"/>
  </w:style>
  <w:style w:type="character" w:customStyle="1" w:styleId="b-serp-urlitem">
    <w:name w:val="b-serp-url__item"/>
    <w:basedOn w:val="a0"/>
    <w:rsid w:val="00F8428D"/>
  </w:style>
  <w:style w:type="paragraph" w:customStyle="1" w:styleId="230">
    <w:name w:val="Знак23"/>
    <w:basedOn w:val="a"/>
    <w:rsid w:val="00F8428D"/>
    <w:pPr>
      <w:tabs>
        <w:tab w:val="left" w:pos="708"/>
      </w:tabs>
      <w:spacing w:after="160" w:line="240" w:lineRule="exact"/>
    </w:pPr>
    <w:rPr>
      <w:rFonts w:ascii="Verdana" w:eastAsia="Times New Roman" w:hAnsi="Verdana" w:cs="Verdana"/>
      <w:sz w:val="20"/>
      <w:szCs w:val="20"/>
      <w:lang w:val="en-US" w:eastAsia="en-US"/>
    </w:rPr>
  </w:style>
  <w:style w:type="character" w:customStyle="1" w:styleId="27">
    <w:name w:val="Основной текст (2)_"/>
    <w:basedOn w:val="a0"/>
    <w:link w:val="28"/>
    <w:rsid w:val="00F8428D"/>
    <w:rPr>
      <w:sz w:val="27"/>
      <w:szCs w:val="27"/>
      <w:shd w:val="clear" w:color="auto" w:fill="FFFFFF"/>
    </w:rPr>
  </w:style>
  <w:style w:type="paragraph" w:customStyle="1" w:styleId="28">
    <w:name w:val="Основной текст (2)"/>
    <w:basedOn w:val="a"/>
    <w:link w:val="27"/>
    <w:rsid w:val="00F8428D"/>
    <w:pPr>
      <w:shd w:val="clear" w:color="auto" w:fill="FFFFFF"/>
      <w:spacing w:after="420" w:line="0" w:lineRule="atLeast"/>
    </w:pPr>
    <w:rPr>
      <w:sz w:val="27"/>
      <w:szCs w:val="27"/>
    </w:rPr>
  </w:style>
  <w:style w:type="paragraph" w:customStyle="1" w:styleId="120">
    <w:name w:val="Знак12"/>
    <w:basedOn w:val="a"/>
    <w:rsid w:val="00F8428D"/>
    <w:pPr>
      <w:spacing w:after="160" w:line="240" w:lineRule="exact"/>
    </w:pPr>
    <w:rPr>
      <w:rFonts w:ascii="Verdana" w:eastAsia="Times New Roman" w:hAnsi="Verdana" w:cs="Times New Roman"/>
      <w:sz w:val="20"/>
      <w:szCs w:val="20"/>
    </w:rPr>
  </w:style>
  <w:style w:type="paragraph" w:styleId="aff">
    <w:name w:val="List Paragraph"/>
    <w:basedOn w:val="a"/>
    <w:uiPriority w:val="34"/>
    <w:qFormat/>
    <w:rsid w:val="00F8428D"/>
    <w:pPr>
      <w:ind w:left="720"/>
      <w:contextualSpacing/>
    </w:pPr>
    <w:rPr>
      <w:rFonts w:ascii="Calibri" w:eastAsia="Times New Roman" w:hAnsi="Calibri" w:cs="Times New Roman"/>
    </w:rPr>
  </w:style>
  <w:style w:type="character" w:customStyle="1" w:styleId="esummarylist1">
    <w:name w:val="esummarylist1"/>
    <w:basedOn w:val="a0"/>
    <w:rsid w:val="00F8428D"/>
    <w:rPr>
      <w:color w:val="444444"/>
      <w:sz w:val="20"/>
      <w:szCs w:val="20"/>
    </w:rPr>
  </w:style>
  <w:style w:type="character" w:customStyle="1" w:styleId="smallgray1">
    <w:name w:val="smallgray1"/>
    <w:basedOn w:val="a0"/>
    <w:rsid w:val="00F8428D"/>
    <w:rPr>
      <w:color w:val="868F96"/>
      <w:sz w:val="20"/>
      <w:szCs w:val="20"/>
    </w:rPr>
  </w:style>
  <w:style w:type="paragraph" w:customStyle="1" w:styleId="110">
    <w:name w:val="Абзац списка11"/>
    <w:basedOn w:val="a"/>
    <w:qFormat/>
    <w:rsid w:val="00F8428D"/>
    <w:pPr>
      <w:spacing w:after="0" w:line="240" w:lineRule="auto"/>
      <w:ind w:left="720"/>
    </w:pPr>
    <w:rPr>
      <w:rFonts w:eastAsia="Times New Roman" w:cs="Times New Roman"/>
      <w:szCs w:val="24"/>
    </w:rPr>
  </w:style>
  <w:style w:type="paragraph" w:customStyle="1" w:styleId="220">
    <w:name w:val="Знак22"/>
    <w:basedOn w:val="a"/>
    <w:rsid w:val="00F8428D"/>
    <w:pPr>
      <w:tabs>
        <w:tab w:val="left" w:pos="708"/>
      </w:tabs>
      <w:spacing w:after="160" w:line="240" w:lineRule="exact"/>
    </w:pPr>
    <w:rPr>
      <w:rFonts w:ascii="Verdana" w:eastAsia="Times New Roman" w:hAnsi="Verdana" w:cs="Verdana"/>
      <w:sz w:val="20"/>
      <w:szCs w:val="20"/>
      <w:lang w:val="en-US" w:eastAsia="en-US"/>
    </w:rPr>
  </w:style>
  <w:style w:type="paragraph" w:customStyle="1" w:styleId="111">
    <w:name w:val="Знак11"/>
    <w:basedOn w:val="a"/>
    <w:rsid w:val="00F8428D"/>
    <w:pPr>
      <w:spacing w:after="160" w:line="240" w:lineRule="exact"/>
    </w:pPr>
    <w:rPr>
      <w:rFonts w:ascii="Verdana" w:eastAsia="Times New Roman" w:hAnsi="Verdana" w:cs="Times New Roman"/>
      <w:sz w:val="20"/>
      <w:szCs w:val="20"/>
    </w:rPr>
  </w:style>
  <w:style w:type="paragraph" w:styleId="32">
    <w:name w:val="Body Text Indent 3"/>
    <w:basedOn w:val="a"/>
    <w:link w:val="33"/>
    <w:rsid w:val="00F8428D"/>
    <w:pPr>
      <w:spacing w:after="120" w:line="240" w:lineRule="auto"/>
      <w:ind w:left="283"/>
    </w:pPr>
    <w:rPr>
      <w:rFonts w:eastAsia="Times New Roman" w:cs="Times New Roman"/>
      <w:sz w:val="16"/>
      <w:szCs w:val="16"/>
    </w:rPr>
  </w:style>
  <w:style w:type="character" w:customStyle="1" w:styleId="33">
    <w:name w:val="Основной текст с отступом 3 Знак"/>
    <w:basedOn w:val="a0"/>
    <w:link w:val="32"/>
    <w:rsid w:val="00F8428D"/>
    <w:rPr>
      <w:rFonts w:ascii="Times New Roman" w:eastAsia="Times New Roman" w:hAnsi="Times New Roman" w:cs="Times New Roman"/>
      <w:sz w:val="16"/>
      <w:szCs w:val="16"/>
    </w:rPr>
  </w:style>
  <w:style w:type="table" w:styleId="aff0">
    <w:name w:val="Table Grid"/>
    <w:basedOn w:val="a1"/>
    <w:uiPriority w:val="59"/>
    <w:rsid w:val="00DC21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qFormat/>
    <w:rsid w:val="00A4017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5">
    <w:name w:val="Текст примечания Знак1"/>
    <w:basedOn w:val="a0"/>
    <w:uiPriority w:val="99"/>
    <w:semiHidden/>
    <w:rsid w:val="00723E97"/>
    <w:rPr>
      <w:rFonts w:eastAsiaTheme="minorEastAsia"/>
      <w:sz w:val="20"/>
      <w:szCs w:val="20"/>
      <w:lang w:eastAsia="ru-RU"/>
    </w:rPr>
  </w:style>
  <w:style w:type="paragraph" w:customStyle="1" w:styleId="Style20">
    <w:name w:val="Style20"/>
    <w:basedOn w:val="a"/>
    <w:uiPriority w:val="99"/>
    <w:rsid w:val="00723E97"/>
    <w:pPr>
      <w:widowControl w:val="0"/>
      <w:autoSpaceDE w:val="0"/>
      <w:autoSpaceDN w:val="0"/>
      <w:adjustRightInd w:val="0"/>
      <w:spacing w:after="0" w:line="232" w:lineRule="exact"/>
      <w:ind w:firstLine="288"/>
      <w:jc w:val="both"/>
    </w:pPr>
    <w:rPr>
      <w:rFonts w:ascii="Franklin Gothic Book" w:hAnsi="Franklin Gothic Book"/>
      <w:szCs w:val="24"/>
    </w:rPr>
  </w:style>
  <w:style w:type="paragraph" w:customStyle="1" w:styleId="Style21">
    <w:name w:val="Style21"/>
    <w:basedOn w:val="a"/>
    <w:uiPriority w:val="99"/>
    <w:rsid w:val="00723E97"/>
    <w:pPr>
      <w:widowControl w:val="0"/>
      <w:autoSpaceDE w:val="0"/>
      <w:autoSpaceDN w:val="0"/>
      <w:adjustRightInd w:val="0"/>
      <w:spacing w:after="0" w:line="230" w:lineRule="exact"/>
      <w:ind w:hanging="278"/>
      <w:jc w:val="both"/>
    </w:pPr>
    <w:rPr>
      <w:rFonts w:ascii="Franklin Gothic Book" w:hAnsi="Franklin Gothic Book"/>
      <w:szCs w:val="24"/>
    </w:rPr>
  </w:style>
  <w:style w:type="character" w:customStyle="1" w:styleId="FontStyle64">
    <w:name w:val="Font Style64"/>
    <w:basedOn w:val="a0"/>
    <w:uiPriority w:val="99"/>
    <w:rsid w:val="00723E97"/>
    <w:rPr>
      <w:rFonts w:ascii="Century Schoolbook" w:hAnsi="Century Schoolbook" w:cs="Century Schoolbook"/>
      <w:sz w:val="18"/>
      <w:szCs w:val="18"/>
    </w:rPr>
  </w:style>
  <w:style w:type="paragraph" w:customStyle="1" w:styleId="Style24">
    <w:name w:val="Style24"/>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28">
    <w:name w:val="Style28"/>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29">
    <w:name w:val="Style29"/>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31">
    <w:name w:val="Style31"/>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36">
    <w:name w:val="Style36"/>
    <w:basedOn w:val="a"/>
    <w:uiPriority w:val="99"/>
    <w:rsid w:val="00723E97"/>
    <w:pPr>
      <w:widowControl w:val="0"/>
      <w:autoSpaceDE w:val="0"/>
      <w:autoSpaceDN w:val="0"/>
      <w:adjustRightInd w:val="0"/>
      <w:spacing w:after="0" w:line="202" w:lineRule="exact"/>
    </w:pPr>
    <w:rPr>
      <w:rFonts w:ascii="Franklin Gothic Book" w:hAnsi="Franklin Gothic Book"/>
      <w:szCs w:val="24"/>
    </w:rPr>
  </w:style>
  <w:style w:type="paragraph" w:customStyle="1" w:styleId="Style38">
    <w:name w:val="Style38"/>
    <w:basedOn w:val="a"/>
    <w:uiPriority w:val="99"/>
    <w:rsid w:val="00723E97"/>
    <w:pPr>
      <w:widowControl w:val="0"/>
      <w:autoSpaceDE w:val="0"/>
      <w:autoSpaceDN w:val="0"/>
      <w:adjustRightInd w:val="0"/>
      <w:spacing w:after="0" w:line="221" w:lineRule="exact"/>
    </w:pPr>
    <w:rPr>
      <w:rFonts w:ascii="Franklin Gothic Book" w:hAnsi="Franklin Gothic Book"/>
      <w:szCs w:val="24"/>
    </w:rPr>
  </w:style>
  <w:style w:type="paragraph" w:customStyle="1" w:styleId="Style41">
    <w:name w:val="Style41"/>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45">
    <w:name w:val="Style45"/>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character" w:customStyle="1" w:styleId="FontStyle55">
    <w:name w:val="Font Style55"/>
    <w:basedOn w:val="a0"/>
    <w:uiPriority w:val="99"/>
    <w:rsid w:val="00723E97"/>
    <w:rPr>
      <w:rFonts w:ascii="Century Schoolbook" w:hAnsi="Century Schoolbook" w:cs="Century Schoolbook"/>
      <w:b/>
      <w:bCs/>
      <w:smallCaps/>
      <w:sz w:val="18"/>
      <w:szCs w:val="18"/>
    </w:rPr>
  </w:style>
  <w:style w:type="character" w:customStyle="1" w:styleId="FontStyle58">
    <w:name w:val="Font Style58"/>
    <w:basedOn w:val="a0"/>
    <w:uiPriority w:val="99"/>
    <w:rsid w:val="00723E97"/>
    <w:rPr>
      <w:rFonts w:ascii="Century Schoolbook" w:hAnsi="Century Schoolbook" w:cs="Century Schoolbook"/>
      <w:spacing w:val="10"/>
      <w:sz w:val="22"/>
      <w:szCs w:val="22"/>
    </w:rPr>
  </w:style>
  <w:style w:type="character" w:customStyle="1" w:styleId="FontStyle59">
    <w:name w:val="Font Style59"/>
    <w:basedOn w:val="a0"/>
    <w:uiPriority w:val="99"/>
    <w:rsid w:val="00723E97"/>
    <w:rPr>
      <w:rFonts w:ascii="Franklin Gothic Book" w:hAnsi="Franklin Gothic Book" w:cs="Franklin Gothic Book"/>
      <w:i/>
      <w:iCs/>
      <w:sz w:val="18"/>
      <w:szCs w:val="18"/>
    </w:rPr>
  </w:style>
  <w:style w:type="character" w:customStyle="1" w:styleId="FontStyle60">
    <w:name w:val="Font Style60"/>
    <w:basedOn w:val="a0"/>
    <w:rsid w:val="00723E97"/>
    <w:rPr>
      <w:rFonts w:ascii="Century Schoolbook" w:hAnsi="Century Schoolbook" w:cs="Century Schoolbook"/>
      <w:sz w:val="16"/>
      <w:szCs w:val="16"/>
    </w:rPr>
  </w:style>
  <w:style w:type="character" w:customStyle="1" w:styleId="FontStyle61">
    <w:name w:val="Font Style61"/>
    <w:basedOn w:val="a0"/>
    <w:uiPriority w:val="99"/>
    <w:rsid w:val="00723E97"/>
    <w:rPr>
      <w:rFonts w:ascii="Century Schoolbook" w:hAnsi="Century Schoolbook" w:cs="Century Schoolbook"/>
      <w:b/>
      <w:bCs/>
      <w:sz w:val="16"/>
      <w:szCs w:val="16"/>
    </w:rPr>
  </w:style>
  <w:style w:type="character" w:customStyle="1" w:styleId="FontStyle65">
    <w:name w:val="Font Style65"/>
    <w:basedOn w:val="a0"/>
    <w:uiPriority w:val="99"/>
    <w:rsid w:val="00723E97"/>
    <w:rPr>
      <w:rFonts w:ascii="Century Schoolbook" w:hAnsi="Century Schoolbook" w:cs="Century Schoolbook"/>
      <w:i/>
      <w:iCs/>
      <w:sz w:val="16"/>
      <w:szCs w:val="16"/>
    </w:rPr>
  </w:style>
  <w:style w:type="character" w:customStyle="1" w:styleId="FontStyle69">
    <w:name w:val="Font Style69"/>
    <w:basedOn w:val="a0"/>
    <w:uiPriority w:val="99"/>
    <w:rsid w:val="00723E97"/>
    <w:rPr>
      <w:rFonts w:ascii="Century Schoolbook" w:hAnsi="Century Schoolbook" w:cs="Century Schoolbook"/>
      <w:sz w:val="10"/>
      <w:szCs w:val="10"/>
    </w:rPr>
  </w:style>
  <w:style w:type="paragraph" w:customStyle="1" w:styleId="Style33">
    <w:name w:val="Style33"/>
    <w:basedOn w:val="a"/>
    <w:uiPriority w:val="99"/>
    <w:rsid w:val="00723E97"/>
    <w:pPr>
      <w:widowControl w:val="0"/>
      <w:autoSpaceDE w:val="0"/>
      <w:autoSpaceDN w:val="0"/>
      <w:adjustRightInd w:val="0"/>
      <w:spacing w:after="0" w:line="240" w:lineRule="auto"/>
    </w:pPr>
    <w:rPr>
      <w:rFonts w:ascii="Franklin Gothic Book" w:hAnsi="Franklin Gothic Book"/>
      <w:szCs w:val="24"/>
    </w:rPr>
  </w:style>
  <w:style w:type="paragraph" w:customStyle="1" w:styleId="Style34">
    <w:name w:val="Style34"/>
    <w:basedOn w:val="a"/>
    <w:uiPriority w:val="99"/>
    <w:rsid w:val="00723E97"/>
    <w:pPr>
      <w:widowControl w:val="0"/>
      <w:autoSpaceDE w:val="0"/>
      <w:autoSpaceDN w:val="0"/>
      <w:adjustRightInd w:val="0"/>
      <w:spacing w:after="0" w:line="230" w:lineRule="exact"/>
      <w:ind w:hanging="288"/>
      <w:jc w:val="both"/>
    </w:pPr>
    <w:rPr>
      <w:rFonts w:ascii="Franklin Gothic Book" w:hAnsi="Franklin Gothic Book"/>
      <w:szCs w:val="24"/>
    </w:rPr>
  </w:style>
  <w:style w:type="character" w:customStyle="1" w:styleId="FontStyle54">
    <w:name w:val="Font Style54"/>
    <w:basedOn w:val="a0"/>
    <w:uiPriority w:val="99"/>
    <w:rsid w:val="00723E97"/>
    <w:rPr>
      <w:rFonts w:ascii="Century Schoolbook" w:hAnsi="Century Schoolbook" w:cs="Century Schoolbook"/>
      <w:b/>
      <w:bCs/>
      <w:i/>
      <w:iCs/>
      <w:sz w:val="18"/>
      <w:szCs w:val="18"/>
    </w:rPr>
  </w:style>
  <w:style w:type="character" w:customStyle="1" w:styleId="FontStyle67">
    <w:name w:val="Font Style67"/>
    <w:basedOn w:val="a0"/>
    <w:uiPriority w:val="99"/>
    <w:rsid w:val="00723E97"/>
    <w:rPr>
      <w:rFonts w:ascii="Century Schoolbook" w:hAnsi="Century Schoolbook" w:cs="Century Schoolbook"/>
      <w:b/>
      <w:bCs/>
      <w:sz w:val="18"/>
      <w:szCs w:val="1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B56CD3"/>
    <w:rPr>
      <w:sz w:val="18"/>
    </w:rPr>
  </w:style>
  <w:style w:type="character" w:customStyle="1" w:styleId="aff1">
    <w:name w:val="Текст концевой сноски Знак"/>
    <w:basedOn w:val="a0"/>
    <w:link w:val="aff2"/>
    <w:uiPriority w:val="99"/>
    <w:semiHidden/>
    <w:rsid w:val="00B56CD3"/>
    <w:rPr>
      <w:rFonts w:eastAsia="Times New Roman" w:cs="Times New Roman"/>
      <w:sz w:val="20"/>
      <w:szCs w:val="24"/>
      <w:lang w:eastAsia="zh-CN"/>
    </w:rPr>
  </w:style>
  <w:style w:type="paragraph" w:styleId="aff2">
    <w:name w:val="endnote text"/>
    <w:basedOn w:val="a"/>
    <w:link w:val="aff1"/>
    <w:uiPriority w:val="99"/>
    <w:semiHidden/>
    <w:unhideWhenUsed/>
    <w:qFormat/>
    <w:rsid w:val="00B56CD3"/>
    <w:pPr>
      <w:spacing w:after="0" w:line="240" w:lineRule="auto"/>
    </w:pPr>
    <w:rPr>
      <w:rFonts w:eastAsia="Times New Roman" w:cs="Times New Roman"/>
      <w:sz w:val="20"/>
      <w:szCs w:val="24"/>
      <w:lang w:eastAsia="zh-CN"/>
    </w:rPr>
  </w:style>
  <w:style w:type="paragraph" w:styleId="aff3">
    <w:name w:val="Title"/>
    <w:basedOn w:val="a"/>
    <w:next w:val="af8"/>
    <w:link w:val="aff4"/>
    <w:qFormat/>
    <w:rsid w:val="00B56CD3"/>
    <w:pPr>
      <w:spacing w:after="0" w:line="240" w:lineRule="auto"/>
      <w:jc w:val="center"/>
    </w:pPr>
    <w:rPr>
      <w:rFonts w:eastAsia="Times New Roman" w:cs="Times New Roman"/>
      <w:b/>
      <w:sz w:val="28"/>
      <w:szCs w:val="24"/>
      <w:lang w:eastAsia="zh-CN"/>
    </w:rPr>
  </w:style>
  <w:style w:type="character" w:customStyle="1" w:styleId="aff4">
    <w:name w:val="Название Знак"/>
    <w:basedOn w:val="a0"/>
    <w:link w:val="aff3"/>
    <w:rsid w:val="00B56CD3"/>
    <w:rPr>
      <w:rFonts w:eastAsia="Times New Roman" w:cs="Times New Roman"/>
      <w:b/>
      <w:sz w:val="28"/>
      <w:szCs w:val="24"/>
      <w:lang w:eastAsia="zh-CN"/>
    </w:rPr>
  </w:style>
  <w:style w:type="paragraph" w:styleId="29">
    <w:name w:val="Quote"/>
    <w:basedOn w:val="a"/>
    <w:next w:val="a"/>
    <w:link w:val="2a"/>
    <w:uiPriority w:val="29"/>
    <w:qFormat/>
    <w:rsid w:val="00B56CD3"/>
    <w:pPr>
      <w:spacing w:after="0" w:line="240" w:lineRule="auto"/>
      <w:ind w:left="720" w:right="720"/>
    </w:pPr>
    <w:rPr>
      <w:rFonts w:eastAsia="Times New Roman" w:cs="Times New Roman"/>
      <w:i/>
      <w:szCs w:val="24"/>
      <w:lang w:eastAsia="zh-CN"/>
    </w:rPr>
  </w:style>
  <w:style w:type="character" w:customStyle="1" w:styleId="2a">
    <w:name w:val="Цитата 2 Знак"/>
    <w:basedOn w:val="a0"/>
    <w:link w:val="29"/>
    <w:uiPriority w:val="29"/>
    <w:rsid w:val="00B56CD3"/>
    <w:rPr>
      <w:rFonts w:eastAsia="Times New Roman" w:cs="Times New Roman"/>
      <w:i/>
      <w:szCs w:val="24"/>
      <w:lang w:eastAsia="zh-CN"/>
    </w:rPr>
  </w:style>
  <w:style w:type="paragraph" w:styleId="aff5">
    <w:name w:val="Intense Quote"/>
    <w:basedOn w:val="a"/>
    <w:next w:val="a"/>
    <w:link w:val="aff6"/>
    <w:uiPriority w:val="30"/>
    <w:qFormat/>
    <w:rsid w:val="00B56CD3"/>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eastAsia="Times New Roman" w:cs="Times New Roman"/>
      <w:i/>
      <w:szCs w:val="24"/>
      <w:lang w:eastAsia="zh-CN"/>
    </w:rPr>
  </w:style>
  <w:style w:type="character" w:customStyle="1" w:styleId="aff6">
    <w:name w:val="Выделенная цитата Знак"/>
    <w:basedOn w:val="a0"/>
    <w:link w:val="aff5"/>
    <w:uiPriority w:val="30"/>
    <w:rsid w:val="00B56CD3"/>
    <w:rPr>
      <w:rFonts w:eastAsia="Times New Roman" w:cs="Times New Roman"/>
      <w:i/>
      <w:szCs w:val="24"/>
      <w:shd w:val="clear" w:color="auto" w:fill="F2F2F2"/>
      <w:lang w:eastAsia="zh-CN"/>
    </w:rPr>
  </w:style>
  <w:style w:type="paragraph" w:customStyle="1" w:styleId="Heading">
    <w:name w:val="Heading"/>
    <w:basedOn w:val="a"/>
    <w:next w:val="a9"/>
    <w:qFormat/>
    <w:rsid w:val="00B56CD3"/>
    <w:pPr>
      <w:keepNext/>
      <w:spacing w:before="240" w:after="120" w:line="240" w:lineRule="auto"/>
    </w:pPr>
    <w:rPr>
      <w:rFonts w:ascii="Arial" w:eastAsia="Lucida Sans Unicode" w:hAnsi="Arial" w:cs="Tahoma"/>
      <w:sz w:val="28"/>
      <w:szCs w:val="28"/>
      <w:lang w:eastAsia="zh-CN"/>
    </w:rPr>
  </w:style>
  <w:style w:type="paragraph" w:customStyle="1" w:styleId="Index">
    <w:name w:val="Index"/>
    <w:basedOn w:val="a"/>
    <w:qFormat/>
    <w:rsid w:val="00B56CD3"/>
    <w:pPr>
      <w:suppressLineNumbers/>
      <w:spacing w:after="0" w:line="240" w:lineRule="auto"/>
    </w:pPr>
    <w:rPr>
      <w:rFonts w:eastAsia="Times New Roman" w:cs="Times New Roman"/>
      <w:szCs w:val="24"/>
      <w:lang w:eastAsia="zh-CN"/>
    </w:rPr>
  </w:style>
  <w:style w:type="paragraph" w:customStyle="1" w:styleId="2b">
    <w:name w:val="Название2"/>
    <w:basedOn w:val="a"/>
    <w:qFormat/>
    <w:rsid w:val="00B56CD3"/>
    <w:pPr>
      <w:suppressLineNumbers/>
      <w:spacing w:before="120" w:after="120" w:line="240" w:lineRule="auto"/>
    </w:pPr>
    <w:rPr>
      <w:rFonts w:eastAsia="Times New Roman" w:cs="Tahoma"/>
      <w:i/>
      <w:iCs/>
      <w:szCs w:val="24"/>
      <w:lang w:eastAsia="zh-CN"/>
    </w:rPr>
  </w:style>
  <w:style w:type="paragraph" w:customStyle="1" w:styleId="2c">
    <w:name w:val="Указатель2"/>
    <w:basedOn w:val="a"/>
    <w:qFormat/>
    <w:rsid w:val="00B56CD3"/>
    <w:pPr>
      <w:suppressLineNumbers/>
      <w:spacing w:after="0" w:line="240" w:lineRule="auto"/>
    </w:pPr>
    <w:rPr>
      <w:rFonts w:eastAsia="Times New Roman" w:cs="Tahoma"/>
      <w:szCs w:val="24"/>
      <w:lang w:eastAsia="zh-CN"/>
    </w:rPr>
  </w:style>
  <w:style w:type="paragraph" w:customStyle="1" w:styleId="17">
    <w:name w:val="Название1"/>
    <w:basedOn w:val="a"/>
    <w:qFormat/>
    <w:rsid w:val="00B56CD3"/>
    <w:pPr>
      <w:suppressLineNumbers/>
      <w:spacing w:before="120" w:after="120" w:line="240" w:lineRule="auto"/>
    </w:pPr>
    <w:rPr>
      <w:rFonts w:eastAsia="Times New Roman" w:cs="Tahoma"/>
      <w:i/>
      <w:iCs/>
      <w:szCs w:val="24"/>
      <w:lang w:eastAsia="zh-CN"/>
    </w:rPr>
  </w:style>
  <w:style w:type="paragraph" w:customStyle="1" w:styleId="18">
    <w:name w:val="Указатель1"/>
    <w:basedOn w:val="a"/>
    <w:qFormat/>
    <w:rsid w:val="00B56CD3"/>
    <w:pPr>
      <w:suppressLineNumbers/>
      <w:spacing w:after="0" w:line="240" w:lineRule="auto"/>
    </w:pPr>
    <w:rPr>
      <w:rFonts w:eastAsia="Times New Roman" w:cs="Tahoma"/>
      <w:szCs w:val="24"/>
      <w:lang w:eastAsia="zh-CN"/>
    </w:rPr>
  </w:style>
  <w:style w:type="paragraph" w:customStyle="1" w:styleId="310">
    <w:name w:val="Основной текст 31"/>
    <w:basedOn w:val="a"/>
    <w:qFormat/>
    <w:rsid w:val="00B56CD3"/>
    <w:pPr>
      <w:spacing w:after="0" w:line="240" w:lineRule="auto"/>
      <w:jc w:val="both"/>
    </w:pPr>
    <w:rPr>
      <w:rFonts w:eastAsia="Times New Roman" w:cs="Times New Roman"/>
      <w:b/>
      <w:sz w:val="28"/>
      <w:szCs w:val="24"/>
      <w:lang w:eastAsia="zh-CN"/>
    </w:rPr>
  </w:style>
  <w:style w:type="paragraph" w:customStyle="1" w:styleId="19">
    <w:name w:val="Стиль1"/>
    <w:qFormat/>
    <w:rsid w:val="00B56CD3"/>
    <w:pPr>
      <w:spacing w:after="0" w:line="360" w:lineRule="auto"/>
      <w:ind w:firstLine="720"/>
      <w:jc w:val="both"/>
    </w:pPr>
    <w:rPr>
      <w:rFonts w:eastAsia="Times New Roman" w:cs="Times New Roman"/>
      <w:szCs w:val="20"/>
      <w:lang w:eastAsia="zh-CN"/>
    </w:rPr>
  </w:style>
  <w:style w:type="paragraph" w:customStyle="1" w:styleId="aff7">
    <w:name w:val="Содержимое врезки"/>
    <w:basedOn w:val="a9"/>
    <w:qFormat/>
    <w:rsid w:val="00B56CD3"/>
    <w:pPr>
      <w:spacing w:after="0"/>
      <w:jc w:val="both"/>
    </w:pPr>
    <w:rPr>
      <w:lang w:eastAsia="zh-CN"/>
    </w:rPr>
  </w:style>
  <w:style w:type="paragraph" w:customStyle="1" w:styleId="aff8">
    <w:name w:val="Содержимое таблицы"/>
    <w:basedOn w:val="a"/>
    <w:qFormat/>
    <w:rsid w:val="00B56CD3"/>
    <w:pPr>
      <w:suppressLineNumbers/>
      <w:spacing w:after="0" w:line="240" w:lineRule="auto"/>
    </w:pPr>
    <w:rPr>
      <w:rFonts w:eastAsia="Times New Roman" w:cs="Times New Roman"/>
      <w:szCs w:val="24"/>
      <w:lang w:eastAsia="zh-CN"/>
    </w:rPr>
  </w:style>
  <w:style w:type="paragraph" w:customStyle="1" w:styleId="aff9">
    <w:name w:val="Заголовок таблицы"/>
    <w:basedOn w:val="aff8"/>
    <w:qFormat/>
    <w:rsid w:val="00B56CD3"/>
    <w:pPr>
      <w:jc w:val="center"/>
    </w:pPr>
    <w:rPr>
      <w:b/>
      <w:bCs/>
    </w:rPr>
  </w:style>
  <w:style w:type="paragraph" w:customStyle="1" w:styleId="affa">
    <w:name w:val="Знак Знак Знак"/>
    <w:basedOn w:val="a"/>
    <w:qFormat/>
    <w:rsid w:val="00B56CD3"/>
    <w:pPr>
      <w:spacing w:after="160" w:line="240" w:lineRule="exact"/>
    </w:pPr>
    <w:rPr>
      <w:rFonts w:ascii="Verdana" w:eastAsia="Times New Roman" w:hAnsi="Verdana" w:cs="Verdana"/>
      <w:sz w:val="20"/>
      <w:szCs w:val="20"/>
      <w:lang w:eastAsia="zh-CN"/>
    </w:rPr>
  </w:style>
  <w:style w:type="paragraph" w:customStyle="1" w:styleId="Style9">
    <w:name w:val="Style9"/>
    <w:basedOn w:val="a"/>
    <w:qFormat/>
    <w:rsid w:val="00B56CD3"/>
    <w:pPr>
      <w:widowControl w:val="0"/>
      <w:spacing w:after="0" w:line="240" w:lineRule="auto"/>
      <w:jc w:val="both"/>
    </w:pPr>
    <w:rPr>
      <w:rFonts w:eastAsia="Times New Roman" w:cs="Times New Roman"/>
      <w:szCs w:val="24"/>
      <w:lang w:eastAsia="zh-CN"/>
    </w:rPr>
  </w:style>
  <w:style w:type="paragraph" w:customStyle="1" w:styleId="LO-Normal">
    <w:name w:val="LO-Normal"/>
    <w:qFormat/>
    <w:rsid w:val="00B56CD3"/>
    <w:pPr>
      <w:widowControl w:val="0"/>
      <w:spacing w:after="0" w:line="240" w:lineRule="auto"/>
      <w:ind w:left="200"/>
      <w:jc w:val="both"/>
    </w:pPr>
    <w:rPr>
      <w:rFonts w:eastAsia="Times New Roman" w:cs="Times New Roman"/>
      <w:sz w:val="18"/>
      <w:szCs w:val="20"/>
      <w:lang w:eastAsia="zh-CN"/>
    </w:rPr>
  </w:style>
  <w:style w:type="paragraph" w:customStyle="1" w:styleId="2d">
    <w:name w:val="Обычный2"/>
    <w:qFormat/>
    <w:rsid w:val="00B56CD3"/>
    <w:pPr>
      <w:spacing w:after="0" w:line="240" w:lineRule="auto"/>
    </w:pPr>
    <w:rPr>
      <w:rFonts w:ascii="Courier New" w:eastAsia="Times New Roman" w:hAnsi="Courier New" w:cs="Courier New"/>
      <w:sz w:val="20"/>
      <w:szCs w:val="20"/>
      <w:lang w:eastAsia="zh-CN"/>
    </w:rPr>
  </w:style>
  <w:style w:type="paragraph" w:customStyle="1" w:styleId="1a">
    <w:name w:val="Обычный1"/>
    <w:qFormat/>
    <w:rsid w:val="00B56CD3"/>
    <w:pPr>
      <w:widowControl w:val="0"/>
      <w:spacing w:after="0" w:line="240" w:lineRule="auto"/>
      <w:ind w:left="200"/>
      <w:jc w:val="both"/>
    </w:pPr>
    <w:rPr>
      <w:rFonts w:eastAsia="Times New Roman" w:cs="Times New Roman"/>
      <w:sz w:val="18"/>
      <w:szCs w:val="18"/>
      <w:lang w:eastAsia="zh-CN"/>
    </w:rPr>
  </w:style>
  <w:style w:type="paragraph" w:customStyle="1" w:styleId="FrameContents">
    <w:name w:val="Frame Contents"/>
    <w:basedOn w:val="a"/>
    <w:qFormat/>
    <w:rsid w:val="00B56CD3"/>
    <w:pPr>
      <w:spacing w:after="0" w:line="240" w:lineRule="auto"/>
    </w:pPr>
    <w:rPr>
      <w:rFonts w:eastAsia="Times New Roman" w:cs="Times New Roman"/>
      <w:szCs w:val="24"/>
      <w:lang w:eastAsia="zh-CN"/>
    </w:rPr>
  </w:style>
  <w:style w:type="paragraph" w:customStyle="1" w:styleId="TableContents">
    <w:name w:val="Table Contents"/>
    <w:basedOn w:val="a"/>
    <w:qFormat/>
    <w:rsid w:val="00B56CD3"/>
    <w:pPr>
      <w:suppressLineNumbers/>
      <w:spacing w:after="0" w:line="240" w:lineRule="auto"/>
    </w:pPr>
    <w:rPr>
      <w:rFonts w:eastAsia="Times New Roman" w:cs="Times New Roman"/>
      <w:szCs w:val="24"/>
      <w:lang w:eastAsia="zh-CN"/>
    </w:rPr>
  </w:style>
  <w:style w:type="paragraph" w:customStyle="1" w:styleId="TableHeading">
    <w:name w:val="Table Heading"/>
    <w:basedOn w:val="TableContents"/>
    <w:qFormat/>
    <w:rsid w:val="00B56CD3"/>
    <w:pPr>
      <w:jc w:val="center"/>
    </w:pPr>
    <w:rPr>
      <w:b/>
      <w:bCs/>
    </w:rPr>
  </w:style>
  <w:style w:type="character" w:customStyle="1" w:styleId="affb">
    <w:name w:val="Основной текст_"/>
    <w:basedOn w:val="a0"/>
    <w:link w:val="34"/>
    <w:locked/>
    <w:rsid w:val="00B56CD3"/>
    <w:rPr>
      <w:rFonts w:eastAsia="Times New Roman" w:cs="Times New Roman"/>
      <w:spacing w:val="-1"/>
      <w:sz w:val="26"/>
      <w:szCs w:val="26"/>
      <w:shd w:val="clear" w:color="auto" w:fill="FFFFFF"/>
    </w:rPr>
  </w:style>
  <w:style w:type="paragraph" w:customStyle="1" w:styleId="34">
    <w:name w:val="Основной текст3"/>
    <w:basedOn w:val="a"/>
    <w:link w:val="affb"/>
    <w:qFormat/>
    <w:rsid w:val="00B56CD3"/>
    <w:pPr>
      <w:widowControl w:val="0"/>
      <w:shd w:val="clear" w:color="auto" w:fill="FFFFFF"/>
      <w:spacing w:before="180" w:after="180" w:line="0" w:lineRule="atLeast"/>
      <w:ind w:hanging="1640"/>
    </w:pPr>
    <w:rPr>
      <w:rFonts w:eastAsia="Times New Roman" w:cs="Times New Roman"/>
      <w:spacing w:val="-1"/>
      <w:sz w:val="26"/>
      <w:szCs w:val="26"/>
    </w:rPr>
  </w:style>
  <w:style w:type="character" w:customStyle="1" w:styleId="41">
    <w:name w:val="Основной текст (4)_"/>
    <w:basedOn w:val="a0"/>
    <w:link w:val="42"/>
    <w:locked/>
    <w:rsid w:val="00B56CD3"/>
    <w:rPr>
      <w:rFonts w:eastAsia="Times New Roman" w:cs="Times New Roman"/>
      <w:shd w:val="clear" w:color="auto" w:fill="FFFFFF"/>
    </w:rPr>
  </w:style>
  <w:style w:type="paragraph" w:customStyle="1" w:styleId="42">
    <w:name w:val="Основной текст (4)"/>
    <w:basedOn w:val="a"/>
    <w:link w:val="41"/>
    <w:qFormat/>
    <w:rsid w:val="00B56CD3"/>
    <w:pPr>
      <w:widowControl w:val="0"/>
      <w:shd w:val="clear" w:color="auto" w:fill="FFFFFF"/>
      <w:spacing w:before="180" w:after="0" w:line="0" w:lineRule="atLeast"/>
      <w:jc w:val="right"/>
    </w:pPr>
    <w:rPr>
      <w:rFonts w:eastAsia="Times New Roman" w:cs="Times New Roman"/>
    </w:rPr>
  </w:style>
  <w:style w:type="character" w:customStyle="1" w:styleId="112">
    <w:name w:val="Заголовок 1 Знак1"/>
    <w:locked/>
    <w:rsid w:val="00B56CD3"/>
    <w:rPr>
      <w:rFonts w:ascii="Times New Roman" w:eastAsia="Times New Roman" w:hAnsi="Times New Roman" w:cs="Times New Roman"/>
      <w:b/>
      <w:sz w:val="28"/>
      <w:szCs w:val="24"/>
      <w:lang w:eastAsia="zh-CN"/>
    </w:rPr>
  </w:style>
  <w:style w:type="character" w:customStyle="1" w:styleId="1b">
    <w:name w:val="Верхний колонтитул Знак1"/>
    <w:uiPriority w:val="99"/>
    <w:locked/>
    <w:rsid w:val="00B56CD3"/>
    <w:rPr>
      <w:rFonts w:ascii="Times New Roman" w:eastAsia="Times New Roman" w:hAnsi="Times New Roman" w:cs="Times New Roman" w:hint="default"/>
      <w:lang w:val="ru-RU" w:bidi="ar-SA"/>
    </w:rPr>
  </w:style>
  <w:style w:type="character" w:customStyle="1" w:styleId="WW8Num2z0">
    <w:name w:val="WW8Num2z0"/>
    <w:qFormat/>
    <w:rsid w:val="00B56CD3"/>
    <w:rPr>
      <w:rFonts w:ascii="Symbol" w:hAnsi="Symbol" w:cs="Symbol" w:hint="default"/>
    </w:rPr>
  </w:style>
  <w:style w:type="character" w:customStyle="1" w:styleId="WW8Num3z0">
    <w:name w:val="WW8Num3z0"/>
    <w:qFormat/>
    <w:rsid w:val="00B56CD3"/>
    <w:rPr>
      <w:rFonts w:ascii="Symbol" w:hAnsi="Symbol" w:cs="Symbol" w:hint="default"/>
    </w:rPr>
  </w:style>
  <w:style w:type="character" w:customStyle="1" w:styleId="WW8Num4z0">
    <w:name w:val="WW8Num4z0"/>
    <w:qFormat/>
    <w:rsid w:val="00B56CD3"/>
    <w:rPr>
      <w:rFonts w:ascii="Symbol" w:hAnsi="Symbol" w:cs="Symbol" w:hint="default"/>
    </w:rPr>
  </w:style>
  <w:style w:type="character" w:customStyle="1" w:styleId="WW8Num5z0">
    <w:name w:val="WW8Num5z0"/>
    <w:qFormat/>
    <w:rsid w:val="00B56CD3"/>
  </w:style>
  <w:style w:type="character" w:customStyle="1" w:styleId="WW8Num6z0">
    <w:name w:val="WW8Num6z0"/>
    <w:qFormat/>
    <w:rsid w:val="00B56CD3"/>
    <w:rPr>
      <w:rFonts w:ascii="Symbol" w:hAnsi="Symbol" w:cs="Symbol" w:hint="default"/>
    </w:rPr>
  </w:style>
  <w:style w:type="character" w:customStyle="1" w:styleId="WW8Num7z0">
    <w:name w:val="WW8Num7z0"/>
    <w:qFormat/>
    <w:rsid w:val="00B56CD3"/>
  </w:style>
  <w:style w:type="character" w:customStyle="1" w:styleId="WW8Num8z0">
    <w:name w:val="WW8Num8z0"/>
    <w:qFormat/>
    <w:rsid w:val="00B56CD3"/>
  </w:style>
  <w:style w:type="character" w:customStyle="1" w:styleId="WW8Num8z1">
    <w:name w:val="WW8Num8z1"/>
    <w:qFormat/>
    <w:rsid w:val="00B56CD3"/>
  </w:style>
  <w:style w:type="character" w:customStyle="1" w:styleId="WW8Num8z2">
    <w:name w:val="WW8Num8z2"/>
    <w:qFormat/>
    <w:rsid w:val="00B56CD3"/>
  </w:style>
  <w:style w:type="character" w:customStyle="1" w:styleId="WW8Num8z3">
    <w:name w:val="WW8Num8z3"/>
    <w:qFormat/>
    <w:rsid w:val="00B56CD3"/>
  </w:style>
  <w:style w:type="character" w:customStyle="1" w:styleId="WW8Num8z4">
    <w:name w:val="WW8Num8z4"/>
    <w:qFormat/>
    <w:rsid w:val="00B56CD3"/>
  </w:style>
  <w:style w:type="character" w:customStyle="1" w:styleId="WW8Num8z5">
    <w:name w:val="WW8Num8z5"/>
    <w:qFormat/>
    <w:rsid w:val="00B56CD3"/>
  </w:style>
  <w:style w:type="character" w:customStyle="1" w:styleId="WW8Num8z6">
    <w:name w:val="WW8Num8z6"/>
    <w:qFormat/>
    <w:rsid w:val="00B56CD3"/>
  </w:style>
  <w:style w:type="character" w:customStyle="1" w:styleId="WW8Num8z7">
    <w:name w:val="WW8Num8z7"/>
    <w:qFormat/>
    <w:rsid w:val="00B56CD3"/>
  </w:style>
  <w:style w:type="character" w:customStyle="1" w:styleId="WW8Num8z8">
    <w:name w:val="WW8Num8z8"/>
    <w:qFormat/>
    <w:rsid w:val="00B56CD3"/>
  </w:style>
  <w:style w:type="character" w:customStyle="1" w:styleId="WW8Num9z1">
    <w:name w:val="WW8Num9z1"/>
    <w:qFormat/>
    <w:rsid w:val="00B56CD3"/>
  </w:style>
  <w:style w:type="character" w:customStyle="1" w:styleId="WW8Num9z2">
    <w:name w:val="WW8Num9z2"/>
    <w:qFormat/>
    <w:rsid w:val="00B56CD3"/>
  </w:style>
  <w:style w:type="character" w:customStyle="1" w:styleId="WW8Num9z3">
    <w:name w:val="WW8Num9z3"/>
    <w:qFormat/>
    <w:rsid w:val="00B56CD3"/>
  </w:style>
  <w:style w:type="character" w:customStyle="1" w:styleId="WW8Num9z4">
    <w:name w:val="WW8Num9z4"/>
    <w:qFormat/>
    <w:rsid w:val="00B56CD3"/>
  </w:style>
  <w:style w:type="character" w:customStyle="1" w:styleId="WW8Num9z5">
    <w:name w:val="WW8Num9z5"/>
    <w:qFormat/>
    <w:rsid w:val="00B56CD3"/>
  </w:style>
  <w:style w:type="character" w:customStyle="1" w:styleId="WW8Num9z6">
    <w:name w:val="WW8Num9z6"/>
    <w:qFormat/>
    <w:rsid w:val="00B56CD3"/>
  </w:style>
  <w:style w:type="character" w:customStyle="1" w:styleId="WW8Num9z7">
    <w:name w:val="WW8Num9z7"/>
    <w:qFormat/>
    <w:rsid w:val="00B56CD3"/>
  </w:style>
  <w:style w:type="character" w:customStyle="1" w:styleId="WW8Num9z8">
    <w:name w:val="WW8Num9z8"/>
    <w:qFormat/>
    <w:rsid w:val="00B56CD3"/>
  </w:style>
  <w:style w:type="character" w:customStyle="1" w:styleId="WW8Num10z0">
    <w:name w:val="WW8Num10z0"/>
    <w:qFormat/>
    <w:rsid w:val="00B56CD3"/>
    <w:rPr>
      <w:rFonts w:ascii="Symbol" w:hAnsi="Symbol" w:cs="Symbol" w:hint="default"/>
    </w:rPr>
  </w:style>
  <w:style w:type="character" w:customStyle="1" w:styleId="WW8Num10z1">
    <w:name w:val="WW8Num10z1"/>
    <w:qFormat/>
    <w:rsid w:val="00B56CD3"/>
    <w:rPr>
      <w:rFonts w:ascii="Courier New" w:hAnsi="Courier New" w:cs="Courier New" w:hint="default"/>
    </w:rPr>
  </w:style>
  <w:style w:type="character" w:customStyle="1" w:styleId="WW8Num10z2">
    <w:name w:val="WW8Num10z2"/>
    <w:qFormat/>
    <w:rsid w:val="00B56CD3"/>
    <w:rPr>
      <w:rFonts w:ascii="Wingdings" w:hAnsi="Wingdings" w:cs="Wingdings" w:hint="default"/>
    </w:rPr>
  </w:style>
  <w:style w:type="character" w:customStyle="1" w:styleId="WW8Num11z0">
    <w:name w:val="WW8Num11z0"/>
    <w:qFormat/>
    <w:rsid w:val="00B56CD3"/>
    <w:rPr>
      <w:rFonts w:ascii="Symbol" w:hAnsi="Symbol" w:cs="Symbol" w:hint="default"/>
    </w:rPr>
  </w:style>
  <w:style w:type="character" w:customStyle="1" w:styleId="WW8Num11z1">
    <w:name w:val="WW8Num11z1"/>
    <w:qFormat/>
    <w:rsid w:val="00B56CD3"/>
    <w:rPr>
      <w:rFonts w:ascii="Courier New" w:hAnsi="Courier New" w:cs="Courier New" w:hint="default"/>
    </w:rPr>
  </w:style>
  <w:style w:type="character" w:customStyle="1" w:styleId="WW8Num11z2">
    <w:name w:val="WW8Num11z2"/>
    <w:qFormat/>
    <w:rsid w:val="00B56CD3"/>
    <w:rPr>
      <w:rFonts w:ascii="Wingdings" w:hAnsi="Wingdings" w:cs="Wingdings" w:hint="default"/>
    </w:rPr>
  </w:style>
  <w:style w:type="character" w:customStyle="1" w:styleId="WW8Num12z0">
    <w:name w:val="WW8Num12z0"/>
    <w:qFormat/>
    <w:rsid w:val="00B56CD3"/>
    <w:rPr>
      <w:rFonts w:ascii="Symbol" w:hAnsi="Symbol" w:cs="Symbol" w:hint="default"/>
    </w:rPr>
  </w:style>
  <w:style w:type="character" w:customStyle="1" w:styleId="WW8Num12z1">
    <w:name w:val="WW8Num12z1"/>
    <w:qFormat/>
    <w:rsid w:val="00B56CD3"/>
    <w:rPr>
      <w:rFonts w:ascii="Courier New" w:hAnsi="Courier New" w:cs="Courier New" w:hint="default"/>
    </w:rPr>
  </w:style>
  <w:style w:type="character" w:customStyle="1" w:styleId="WW8Num12z2">
    <w:name w:val="WW8Num12z2"/>
    <w:qFormat/>
    <w:rsid w:val="00B56CD3"/>
    <w:rPr>
      <w:rFonts w:ascii="Wingdings" w:hAnsi="Wingdings" w:cs="Wingdings" w:hint="default"/>
    </w:rPr>
  </w:style>
  <w:style w:type="character" w:customStyle="1" w:styleId="WW8Num13z0">
    <w:name w:val="WW8Num13z0"/>
    <w:qFormat/>
    <w:rsid w:val="00B56CD3"/>
    <w:rPr>
      <w:rFonts w:ascii="Symbol" w:hAnsi="Symbol" w:cs="Symbol" w:hint="default"/>
    </w:rPr>
  </w:style>
  <w:style w:type="character" w:customStyle="1" w:styleId="WW8Num13z1">
    <w:name w:val="WW8Num13z1"/>
    <w:qFormat/>
    <w:rsid w:val="00B56CD3"/>
    <w:rPr>
      <w:rFonts w:ascii="Courier New" w:hAnsi="Courier New" w:cs="Courier New" w:hint="default"/>
    </w:rPr>
  </w:style>
  <w:style w:type="character" w:customStyle="1" w:styleId="WW8Num13z2">
    <w:name w:val="WW8Num13z2"/>
    <w:qFormat/>
    <w:rsid w:val="00B56CD3"/>
    <w:rPr>
      <w:rFonts w:ascii="Wingdings" w:hAnsi="Wingdings" w:cs="Wingdings" w:hint="default"/>
    </w:rPr>
  </w:style>
  <w:style w:type="character" w:customStyle="1" w:styleId="WW8Num14z0">
    <w:name w:val="WW8Num14z0"/>
    <w:qFormat/>
    <w:rsid w:val="00B56CD3"/>
  </w:style>
  <w:style w:type="character" w:customStyle="1" w:styleId="WW8Num14z1">
    <w:name w:val="WW8Num14z1"/>
    <w:qFormat/>
    <w:rsid w:val="00B56CD3"/>
  </w:style>
  <w:style w:type="character" w:customStyle="1" w:styleId="WW8Num14z2">
    <w:name w:val="WW8Num14z2"/>
    <w:qFormat/>
    <w:rsid w:val="00B56CD3"/>
  </w:style>
  <w:style w:type="character" w:customStyle="1" w:styleId="WW8Num14z3">
    <w:name w:val="WW8Num14z3"/>
    <w:qFormat/>
    <w:rsid w:val="00B56CD3"/>
  </w:style>
  <w:style w:type="character" w:customStyle="1" w:styleId="WW8Num14z4">
    <w:name w:val="WW8Num14z4"/>
    <w:qFormat/>
    <w:rsid w:val="00B56CD3"/>
  </w:style>
  <w:style w:type="character" w:customStyle="1" w:styleId="WW8Num14z5">
    <w:name w:val="WW8Num14z5"/>
    <w:qFormat/>
    <w:rsid w:val="00B56CD3"/>
  </w:style>
  <w:style w:type="character" w:customStyle="1" w:styleId="WW8Num14z6">
    <w:name w:val="WW8Num14z6"/>
    <w:qFormat/>
    <w:rsid w:val="00B56CD3"/>
  </w:style>
  <w:style w:type="character" w:customStyle="1" w:styleId="WW8Num14z7">
    <w:name w:val="WW8Num14z7"/>
    <w:qFormat/>
    <w:rsid w:val="00B56CD3"/>
  </w:style>
  <w:style w:type="character" w:customStyle="1" w:styleId="WW8Num14z8">
    <w:name w:val="WW8Num14z8"/>
    <w:qFormat/>
    <w:rsid w:val="00B56CD3"/>
  </w:style>
  <w:style w:type="character" w:customStyle="1" w:styleId="WW8Num15z0">
    <w:name w:val="WW8Num15z0"/>
    <w:qFormat/>
    <w:rsid w:val="00B56CD3"/>
    <w:rPr>
      <w:rFonts w:ascii="Symbol" w:hAnsi="Symbol" w:cs="Symbol" w:hint="default"/>
    </w:rPr>
  </w:style>
  <w:style w:type="character" w:customStyle="1" w:styleId="WW8Num15z1">
    <w:name w:val="WW8Num15z1"/>
    <w:qFormat/>
    <w:rsid w:val="00B56CD3"/>
    <w:rPr>
      <w:rFonts w:ascii="Courier New" w:hAnsi="Courier New" w:cs="Courier New" w:hint="default"/>
    </w:rPr>
  </w:style>
  <w:style w:type="character" w:customStyle="1" w:styleId="WW8Num15z2">
    <w:name w:val="WW8Num15z2"/>
    <w:qFormat/>
    <w:rsid w:val="00B56CD3"/>
    <w:rPr>
      <w:rFonts w:ascii="Wingdings" w:hAnsi="Wingdings" w:cs="Wingdings" w:hint="default"/>
    </w:rPr>
  </w:style>
  <w:style w:type="character" w:customStyle="1" w:styleId="WW8Num16z0">
    <w:name w:val="WW8Num16z0"/>
    <w:qFormat/>
    <w:rsid w:val="00B56CD3"/>
    <w:rPr>
      <w:rFonts w:ascii="Symbol" w:hAnsi="Symbol" w:cs="Symbol" w:hint="default"/>
    </w:rPr>
  </w:style>
  <w:style w:type="character" w:customStyle="1" w:styleId="WW8Num16z1">
    <w:name w:val="WW8Num16z1"/>
    <w:qFormat/>
    <w:rsid w:val="00B56CD3"/>
    <w:rPr>
      <w:rFonts w:ascii="Courier New" w:hAnsi="Courier New" w:cs="Courier New" w:hint="default"/>
    </w:rPr>
  </w:style>
  <w:style w:type="character" w:customStyle="1" w:styleId="WW8Num16z2">
    <w:name w:val="WW8Num16z2"/>
    <w:qFormat/>
    <w:rsid w:val="00B56CD3"/>
    <w:rPr>
      <w:rFonts w:ascii="Wingdings" w:hAnsi="Wingdings" w:cs="Wingdings" w:hint="default"/>
    </w:rPr>
  </w:style>
  <w:style w:type="character" w:customStyle="1" w:styleId="WW8Num17z0">
    <w:name w:val="WW8Num17z0"/>
    <w:qFormat/>
    <w:rsid w:val="00B56CD3"/>
    <w:rPr>
      <w:rFonts w:ascii="Symbol" w:hAnsi="Symbol" w:cs="Symbol" w:hint="default"/>
    </w:rPr>
  </w:style>
  <w:style w:type="character" w:customStyle="1" w:styleId="WW8Num17z1">
    <w:name w:val="WW8Num17z1"/>
    <w:qFormat/>
    <w:rsid w:val="00B56CD3"/>
    <w:rPr>
      <w:rFonts w:ascii="Courier New" w:hAnsi="Courier New" w:cs="Courier New" w:hint="default"/>
    </w:rPr>
  </w:style>
  <w:style w:type="character" w:customStyle="1" w:styleId="WW8Num17z2">
    <w:name w:val="WW8Num17z2"/>
    <w:qFormat/>
    <w:rsid w:val="00B56CD3"/>
    <w:rPr>
      <w:rFonts w:ascii="Wingdings" w:hAnsi="Wingdings" w:cs="Wingdings" w:hint="default"/>
    </w:rPr>
  </w:style>
  <w:style w:type="character" w:customStyle="1" w:styleId="WW8Num18z0">
    <w:name w:val="WW8Num18z0"/>
    <w:qFormat/>
    <w:rsid w:val="00B56CD3"/>
    <w:rPr>
      <w:rFonts w:ascii="Symbol" w:hAnsi="Symbol" w:cs="Symbol" w:hint="default"/>
    </w:rPr>
  </w:style>
  <w:style w:type="character" w:customStyle="1" w:styleId="WW8Num18z1">
    <w:name w:val="WW8Num18z1"/>
    <w:qFormat/>
    <w:rsid w:val="00B56CD3"/>
    <w:rPr>
      <w:rFonts w:ascii="Courier New" w:hAnsi="Courier New" w:cs="Courier New" w:hint="default"/>
    </w:rPr>
  </w:style>
  <w:style w:type="character" w:customStyle="1" w:styleId="WW8Num18z2">
    <w:name w:val="WW8Num18z2"/>
    <w:qFormat/>
    <w:rsid w:val="00B56CD3"/>
    <w:rPr>
      <w:rFonts w:ascii="Wingdings" w:hAnsi="Wingdings" w:cs="Wingdings" w:hint="default"/>
    </w:rPr>
  </w:style>
  <w:style w:type="character" w:customStyle="1" w:styleId="WW8Num19z0">
    <w:name w:val="WW8Num19z0"/>
    <w:qFormat/>
    <w:rsid w:val="00B56CD3"/>
    <w:rPr>
      <w:b w:val="0"/>
      <w:bCs w:val="0"/>
      <w:i w:val="0"/>
      <w:iCs w:val="0"/>
    </w:rPr>
  </w:style>
  <w:style w:type="character" w:customStyle="1" w:styleId="WW8Num19z1">
    <w:name w:val="WW8Num19z1"/>
    <w:qFormat/>
    <w:rsid w:val="00B56CD3"/>
  </w:style>
  <w:style w:type="character" w:customStyle="1" w:styleId="WW8Num19z2">
    <w:name w:val="WW8Num19z2"/>
    <w:qFormat/>
    <w:rsid w:val="00B56CD3"/>
  </w:style>
  <w:style w:type="character" w:customStyle="1" w:styleId="WW8Num19z3">
    <w:name w:val="WW8Num19z3"/>
    <w:qFormat/>
    <w:rsid w:val="00B56CD3"/>
  </w:style>
  <w:style w:type="character" w:customStyle="1" w:styleId="WW8Num19z4">
    <w:name w:val="WW8Num19z4"/>
    <w:qFormat/>
    <w:rsid w:val="00B56CD3"/>
  </w:style>
  <w:style w:type="character" w:customStyle="1" w:styleId="WW8Num19z5">
    <w:name w:val="WW8Num19z5"/>
    <w:qFormat/>
    <w:rsid w:val="00B56CD3"/>
  </w:style>
  <w:style w:type="character" w:customStyle="1" w:styleId="WW8Num19z6">
    <w:name w:val="WW8Num19z6"/>
    <w:qFormat/>
    <w:rsid w:val="00B56CD3"/>
  </w:style>
  <w:style w:type="character" w:customStyle="1" w:styleId="WW8Num19z7">
    <w:name w:val="WW8Num19z7"/>
    <w:qFormat/>
    <w:rsid w:val="00B56CD3"/>
  </w:style>
  <w:style w:type="character" w:customStyle="1" w:styleId="WW8Num19z8">
    <w:name w:val="WW8Num19z8"/>
    <w:qFormat/>
    <w:rsid w:val="00B56CD3"/>
  </w:style>
  <w:style w:type="character" w:customStyle="1" w:styleId="WW8Num20z0">
    <w:name w:val="WW8Num20z0"/>
    <w:qFormat/>
    <w:rsid w:val="00B56CD3"/>
    <w:rPr>
      <w:rFonts w:ascii="Symbol" w:hAnsi="Symbol" w:cs="Symbol" w:hint="default"/>
      <w:sz w:val="28"/>
      <w:szCs w:val="28"/>
    </w:rPr>
  </w:style>
  <w:style w:type="character" w:customStyle="1" w:styleId="WW8Num20z1">
    <w:name w:val="WW8Num20z1"/>
    <w:qFormat/>
    <w:rsid w:val="00B56CD3"/>
    <w:rPr>
      <w:rFonts w:ascii="Courier New" w:hAnsi="Courier New" w:cs="Courier New" w:hint="default"/>
    </w:rPr>
  </w:style>
  <w:style w:type="character" w:customStyle="1" w:styleId="WW8Num20z2">
    <w:name w:val="WW8Num20z2"/>
    <w:qFormat/>
    <w:rsid w:val="00B56CD3"/>
    <w:rPr>
      <w:rFonts w:ascii="Wingdings" w:hAnsi="Wingdings" w:cs="Wingdings" w:hint="default"/>
    </w:rPr>
  </w:style>
  <w:style w:type="character" w:customStyle="1" w:styleId="WW8Num21z0">
    <w:name w:val="WW8Num21z0"/>
    <w:qFormat/>
    <w:rsid w:val="00B56CD3"/>
  </w:style>
  <w:style w:type="character" w:customStyle="1" w:styleId="WW8Num21z1">
    <w:name w:val="WW8Num21z1"/>
    <w:qFormat/>
    <w:rsid w:val="00B56CD3"/>
  </w:style>
  <w:style w:type="character" w:customStyle="1" w:styleId="WW8Num21z2">
    <w:name w:val="WW8Num21z2"/>
    <w:qFormat/>
    <w:rsid w:val="00B56CD3"/>
  </w:style>
  <w:style w:type="character" w:customStyle="1" w:styleId="WW8Num21z3">
    <w:name w:val="WW8Num21z3"/>
    <w:qFormat/>
    <w:rsid w:val="00B56CD3"/>
  </w:style>
  <w:style w:type="character" w:customStyle="1" w:styleId="WW8Num21z4">
    <w:name w:val="WW8Num21z4"/>
    <w:qFormat/>
    <w:rsid w:val="00B56CD3"/>
  </w:style>
  <w:style w:type="character" w:customStyle="1" w:styleId="WW8Num21z5">
    <w:name w:val="WW8Num21z5"/>
    <w:qFormat/>
    <w:rsid w:val="00B56CD3"/>
  </w:style>
  <w:style w:type="character" w:customStyle="1" w:styleId="WW8Num21z6">
    <w:name w:val="WW8Num21z6"/>
    <w:qFormat/>
    <w:rsid w:val="00B56CD3"/>
  </w:style>
  <w:style w:type="character" w:customStyle="1" w:styleId="WW8Num21z7">
    <w:name w:val="WW8Num21z7"/>
    <w:qFormat/>
    <w:rsid w:val="00B56CD3"/>
  </w:style>
  <w:style w:type="character" w:customStyle="1" w:styleId="WW8Num21z8">
    <w:name w:val="WW8Num21z8"/>
    <w:qFormat/>
    <w:rsid w:val="00B56CD3"/>
  </w:style>
  <w:style w:type="character" w:customStyle="1" w:styleId="WW8Num22z0">
    <w:name w:val="WW8Num22z0"/>
    <w:qFormat/>
    <w:rsid w:val="00B56CD3"/>
  </w:style>
  <w:style w:type="character" w:customStyle="1" w:styleId="WW8Num22z1">
    <w:name w:val="WW8Num22z1"/>
    <w:qFormat/>
    <w:rsid w:val="00B56CD3"/>
  </w:style>
  <w:style w:type="character" w:customStyle="1" w:styleId="WW8Num22z2">
    <w:name w:val="WW8Num22z2"/>
    <w:qFormat/>
    <w:rsid w:val="00B56CD3"/>
  </w:style>
  <w:style w:type="character" w:customStyle="1" w:styleId="WW8Num22z3">
    <w:name w:val="WW8Num22z3"/>
    <w:qFormat/>
    <w:rsid w:val="00B56CD3"/>
  </w:style>
  <w:style w:type="character" w:customStyle="1" w:styleId="WW8Num22z4">
    <w:name w:val="WW8Num22z4"/>
    <w:qFormat/>
    <w:rsid w:val="00B56CD3"/>
  </w:style>
  <w:style w:type="character" w:customStyle="1" w:styleId="WW8Num22z5">
    <w:name w:val="WW8Num22z5"/>
    <w:qFormat/>
    <w:rsid w:val="00B56CD3"/>
  </w:style>
  <w:style w:type="character" w:customStyle="1" w:styleId="WW8Num22z6">
    <w:name w:val="WW8Num22z6"/>
    <w:qFormat/>
    <w:rsid w:val="00B56CD3"/>
  </w:style>
  <w:style w:type="character" w:customStyle="1" w:styleId="WW8Num22z7">
    <w:name w:val="WW8Num22z7"/>
    <w:qFormat/>
    <w:rsid w:val="00B56CD3"/>
  </w:style>
  <w:style w:type="character" w:customStyle="1" w:styleId="WW8Num22z8">
    <w:name w:val="WW8Num22z8"/>
    <w:qFormat/>
    <w:rsid w:val="00B56CD3"/>
  </w:style>
  <w:style w:type="character" w:customStyle="1" w:styleId="WW8Num23z0">
    <w:name w:val="WW8Num23z0"/>
    <w:qFormat/>
    <w:rsid w:val="00B56CD3"/>
    <w:rPr>
      <w:rFonts w:ascii="Symbol" w:hAnsi="Symbol" w:cs="Symbol" w:hint="default"/>
    </w:rPr>
  </w:style>
  <w:style w:type="character" w:customStyle="1" w:styleId="WW8Num23z1">
    <w:name w:val="WW8Num23z1"/>
    <w:qFormat/>
    <w:rsid w:val="00B56CD3"/>
    <w:rPr>
      <w:rFonts w:ascii="Courier New" w:hAnsi="Courier New" w:cs="Courier New" w:hint="default"/>
    </w:rPr>
  </w:style>
  <w:style w:type="character" w:customStyle="1" w:styleId="WW8Num23z2">
    <w:name w:val="WW8Num23z2"/>
    <w:qFormat/>
    <w:rsid w:val="00B56CD3"/>
    <w:rPr>
      <w:rFonts w:ascii="Wingdings" w:hAnsi="Wingdings" w:cs="Wingdings" w:hint="default"/>
    </w:rPr>
  </w:style>
  <w:style w:type="character" w:customStyle="1" w:styleId="WW8Num24z0">
    <w:name w:val="WW8Num24z0"/>
    <w:qFormat/>
    <w:rsid w:val="00B56CD3"/>
  </w:style>
  <w:style w:type="character" w:customStyle="1" w:styleId="WW8Num24z1">
    <w:name w:val="WW8Num24z1"/>
    <w:qFormat/>
    <w:rsid w:val="00B56CD3"/>
    <w:rPr>
      <w:rFonts w:ascii="Courier New" w:hAnsi="Courier New" w:cs="Courier New" w:hint="default"/>
    </w:rPr>
  </w:style>
  <w:style w:type="character" w:customStyle="1" w:styleId="WW8Num24z2">
    <w:name w:val="WW8Num24z2"/>
    <w:qFormat/>
    <w:rsid w:val="00B56CD3"/>
    <w:rPr>
      <w:rFonts w:ascii="Wingdings" w:hAnsi="Wingdings" w:cs="Wingdings" w:hint="default"/>
    </w:rPr>
  </w:style>
  <w:style w:type="character" w:customStyle="1" w:styleId="WW8Num24z3">
    <w:name w:val="WW8Num24z3"/>
    <w:qFormat/>
    <w:rsid w:val="00B56CD3"/>
    <w:rPr>
      <w:rFonts w:ascii="Symbol" w:hAnsi="Symbol" w:cs="Symbol" w:hint="default"/>
    </w:rPr>
  </w:style>
  <w:style w:type="character" w:customStyle="1" w:styleId="WW8Num25z0">
    <w:name w:val="WW8Num25z0"/>
    <w:qFormat/>
    <w:rsid w:val="00B56CD3"/>
  </w:style>
  <w:style w:type="character" w:customStyle="1" w:styleId="WW8Num25z1">
    <w:name w:val="WW8Num25z1"/>
    <w:qFormat/>
    <w:rsid w:val="00B56CD3"/>
  </w:style>
  <w:style w:type="character" w:customStyle="1" w:styleId="WW8Num25z2">
    <w:name w:val="WW8Num25z2"/>
    <w:qFormat/>
    <w:rsid w:val="00B56CD3"/>
  </w:style>
  <w:style w:type="character" w:customStyle="1" w:styleId="WW8Num25z3">
    <w:name w:val="WW8Num25z3"/>
    <w:qFormat/>
    <w:rsid w:val="00B56CD3"/>
  </w:style>
  <w:style w:type="character" w:customStyle="1" w:styleId="WW8Num25z4">
    <w:name w:val="WW8Num25z4"/>
    <w:qFormat/>
    <w:rsid w:val="00B56CD3"/>
  </w:style>
  <w:style w:type="character" w:customStyle="1" w:styleId="WW8Num25z5">
    <w:name w:val="WW8Num25z5"/>
    <w:qFormat/>
    <w:rsid w:val="00B56CD3"/>
  </w:style>
  <w:style w:type="character" w:customStyle="1" w:styleId="WW8Num25z6">
    <w:name w:val="WW8Num25z6"/>
    <w:qFormat/>
    <w:rsid w:val="00B56CD3"/>
  </w:style>
  <w:style w:type="character" w:customStyle="1" w:styleId="WW8Num25z7">
    <w:name w:val="WW8Num25z7"/>
    <w:qFormat/>
    <w:rsid w:val="00B56CD3"/>
  </w:style>
  <w:style w:type="character" w:customStyle="1" w:styleId="WW8Num25z8">
    <w:name w:val="WW8Num25z8"/>
    <w:qFormat/>
    <w:rsid w:val="00B56CD3"/>
  </w:style>
  <w:style w:type="character" w:customStyle="1" w:styleId="WW8Num26z0">
    <w:name w:val="WW8Num26z0"/>
    <w:qFormat/>
    <w:rsid w:val="00B56CD3"/>
  </w:style>
  <w:style w:type="character" w:customStyle="1" w:styleId="WW8Num26z1">
    <w:name w:val="WW8Num26z1"/>
    <w:qFormat/>
    <w:rsid w:val="00B56CD3"/>
  </w:style>
  <w:style w:type="character" w:customStyle="1" w:styleId="WW8Num26z2">
    <w:name w:val="WW8Num26z2"/>
    <w:qFormat/>
    <w:rsid w:val="00B56CD3"/>
  </w:style>
  <w:style w:type="character" w:customStyle="1" w:styleId="WW8Num26z3">
    <w:name w:val="WW8Num26z3"/>
    <w:qFormat/>
    <w:rsid w:val="00B56CD3"/>
  </w:style>
  <w:style w:type="character" w:customStyle="1" w:styleId="WW8Num26z4">
    <w:name w:val="WW8Num26z4"/>
    <w:qFormat/>
    <w:rsid w:val="00B56CD3"/>
  </w:style>
  <w:style w:type="character" w:customStyle="1" w:styleId="WW8Num26z5">
    <w:name w:val="WW8Num26z5"/>
    <w:qFormat/>
    <w:rsid w:val="00B56CD3"/>
  </w:style>
  <w:style w:type="character" w:customStyle="1" w:styleId="WW8Num26z6">
    <w:name w:val="WW8Num26z6"/>
    <w:qFormat/>
    <w:rsid w:val="00B56CD3"/>
  </w:style>
  <w:style w:type="character" w:customStyle="1" w:styleId="WW8Num26z7">
    <w:name w:val="WW8Num26z7"/>
    <w:qFormat/>
    <w:rsid w:val="00B56CD3"/>
  </w:style>
  <w:style w:type="character" w:customStyle="1" w:styleId="WW8Num26z8">
    <w:name w:val="WW8Num26z8"/>
    <w:qFormat/>
    <w:rsid w:val="00B56CD3"/>
  </w:style>
  <w:style w:type="character" w:customStyle="1" w:styleId="WW8Num27z0">
    <w:name w:val="WW8Num27z0"/>
    <w:qFormat/>
    <w:rsid w:val="00B56CD3"/>
    <w:rPr>
      <w:rFonts w:ascii="Symbol" w:hAnsi="Symbol" w:cs="Symbol" w:hint="default"/>
      <w:sz w:val="28"/>
      <w:szCs w:val="28"/>
    </w:rPr>
  </w:style>
  <w:style w:type="character" w:customStyle="1" w:styleId="WW8Num27z1">
    <w:name w:val="WW8Num27z1"/>
    <w:qFormat/>
    <w:rsid w:val="00B56CD3"/>
    <w:rPr>
      <w:rFonts w:ascii="Courier New" w:hAnsi="Courier New" w:cs="Courier New" w:hint="default"/>
    </w:rPr>
  </w:style>
  <w:style w:type="character" w:customStyle="1" w:styleId="WW8Num27z2">
    <w:name w:val="WW8Num27z2"/>
    <w:qFormat/>
    <w:rsid w:val="00B56CD3"/>
    <w:rPr>
      <w:rFonts w:ascii="Wingdings" w:hAnsi="Wingdings" w:cs="Wingdings" w:hint="default"/>
    </w:rPr>
  </w:style>
  <w:style w:type="character" w:customStyle="1" w:styleId="WW8Num28z0">
    <w:name w:val="WW8Num28z0"/>
    <w:qFormat/>
    <w:rsid w:val="00B56CD3"/>
  </w:style>
  <w:style w:type="character" w:customStyle="1" w:styleId="WW8Num28z1">
    <w:name w:val="WW8Num28z1"/>
    <w:qFormat/>
    <w:rsid w:val="00B56CD3"/>
  </w:style>
  <w:style w:type="character" w:customStyle="1" w:styleId="WW8Num28z2">
    <w:name w:val="WW8Num28z2"/>
    <w:qFormat/>
    <w:rsid w:val="00B56CD3"/>
  </w:style>
  <w:style w:type="character" w:customStyle="1" w:styleId="WW8Num28z3">
    <w:name w:val="WW8Num28z3"/>
    <w:qFormat/>
    <w:rsid w:val="00B56CD3"/>
  </w:style>
  <w:style w:type="character" w:customStyle="1" w:styleId="WW8Num28z4">
    <w:name w:val="WW8Num28z4"/>
    <w:qFormat/>
    <w:rsid w:val="00B56CD3"/>
  </w:style>
  <w:style w:type="character" w:customStyle="1" w:styleId="WW8Num28z5">
    <w:name w:val="WW8Num28z5"/>
    <w:qFormat/>
    <w:rsid w:val="00B56CD3"/>
  </w:style>
  <w:style w:type="character" w:customStyle="1" w:styleId="WW8Num28z6">
    <w:name w:val="WW8Num28z6"/>
    <w:qFormat/>
    <w:rsid w:val="00B56CD3"/>
  </w:style>
  <w:style w:type="character" w:customStyle="1" w:styleId="WW8Num28z7">
    <w:name w:val="WW8Num28z7"/>
    <w:qFormat/>
    <w:rsid w:val="00B56CD3"/>
  </w:style>
  <w:style w:type="character" w:customStyle="1" w:styleId="WW8Num28z8">
    <w:name w:val="WW8Num28z8"/>
    <w:qFormat/>
    <w:rsid w:val="00B56CD3"/>
  </w:style>
  <w:style w:type="character" w:customStyle="1" w:styleId="WW8Num29z0">
    <w:name w:val="WW8Num29z0"/>
    <w:qFormat/>
    <w:rsid w:val="00B56CD3"/>
    <w:rPr>
      <w:sz w:val="16"/>
      <w:szCs w:val="16"/>
    </w:rPr>
  </w:style>
  <w:style w:type="character" w:customStyle="1" w:styleId="WW8Num29z1">
    <w:name w:val="WW8Num29z1"/>
    <w:qFormat/>
    <w:rsid w:val="00B56CD3"/>
  </w:style>
  <w:style w:type="character" w:customStyle="1" w:styleId="WW8Num29z2">
    <w:name w:val="WW8Num29z2"/>
    <w:qFormat/>
    <w:rsid w:val="00B56CD3"/>
  </w:style>
  <w:style w:type="character" w:customStyle="1" w:styleId="WW8Num29z3">
    <w:name w:val="WW8Num29z3"/>
    <w:qFormat/>
    <w:rsid w:val="00B56CD3"/>
  </w:style>
  <w:style w:type="character" w:customStyle="1" w:styleId="WW8Num29z4">
    <w:name w:val="WW8Num29z4"/>
    <w:qFormat/>
    <w:rsid w:val="00B56CD3"/>
  </w:style>
  <w:style w:type="character" w:customStyle="1" w:styleId="WW8Num29z5">
    <w:name w:val="WW8Num29z5"/>
    <w:qFormat/>
    <w:rsid w:val="00B56CD3"/>
  </w:style>
  <w:style w:type="character" w:customStyle="1" w:styleId="WW8Num29z6">
    <w:name w:val="WW8Num29z6"/>
    <w:qFormat/>
    <w:rsid w:val="00B56CD3"/>
  </w:style>
  <w:style w:type="character" w:customStyle="1" w:styleId="WW8Num29z7">
    <w:name w:val="WW8Num29z7"/>
    <w:qFormat/>
    <w:rsid w:val="00B56CD3"/>
  </w:style>
  <w:style w:type="character" w:customStyle="1" w:styleId="WW8Num29z8">
    <w:name w:val="WW8Num29z8"/>
    <w:qFormat/>
    <w:rsid w:val="00B56CD3"/>
  </w:style>
  <w:style w:type="character" w:customStyle="1" w:styleId="WW8Num30z0">
    <w:name w:val="WW8Num30z0"/>
    <w:qFormat/>
    <w:rsid w:val="00B56CD3"/>
    <w:rPr>
      <w:rFonts w:ascii="Symbol" w:hAnsi="Symbol" w:cs="Symbol" w:hint="default"/>
    </w:rPr>
  </w:style>
  <w:style w:type="character" w:customStyle="1" w:styleId="WW8Num30z1">
    <w:name w:val="WW8Num30z1"/>
    <w:qFormat/>
    <w:rsid w:val="00B56CD3"/>
    <w:rPr>
      <w:rFonts w:ascii="Courier New" w:hAnsi="Courier New" w:cs="Courier New" w:hint="default"/>
    </w:rPr>
  </w:style>
  <w:style w:type="character" w:customStyle="1" w:styleId="WW8Num30z2">
    <w:name w:val="WW8Num30z2"/>
    <w:qFormat/>
    <w:rsid w:val="00B56CD3"/>
    <w:rPr>
      <w:rFonts w:ascii="Wingdings" w:hAnsi="Wingdings" w:cs="Wingdings" w:hint="default"/>
    </w:rPr>
  </w:style>
  <w:style w:type="character" w:customStyle="1" w:styleId="WW8Num2z1">
    <w:name w:val="WW8Num2z1"/>
    <w:qFormat/>
    <w:rsid w:val="00B56CD3"/>
    <w:rPr>
      <w:rFonts w:ascii="Courier New" w:hAnsi="Courier New" w:cs="Courier New" w:hint="default"/>
    </w:rPr>
  </w:style>
  <w:style w:type="character" w:customStyle="1" w:styleId="WW8Num2z2">
    <w:name w:val="WW8Num2z2"/>
    <w:qFormat/>
    <w:rsid w:val="00B56CD3"/>
    <w:rPr>
      <w:rFonts w:ascii="Wingdings" w:hAnsi="Wingdings" w:cs="Wingdings" w:hint="default"/>
    </w:rPr>
  </w:style>
  <w:style w:type="character" w:customStyle="1" w:styleId="WW8Num10z3">
    <w:name w:val="WW8Num10z3"/>
    <w:qFormat/>
    <w:rsid w:val="00B56CD3"/>
    <w:rPr>
      <w:rFonts w:ascii="Symbol" w:hAnsi="Symbol" w:cs="Symbol" w:hint="default"/>
    </w:rPr>
  </w:style>
  <w:style w:type="character" w:customStyle="1" w:styleId="2e">
    <w:name w:val="Основной шрифт абзаца2"/>
    <w:qFormat/>
    <w:rsid w:val="00B56CD3"/>
  </w:style>
  <w:style w:type="character" w:customStyle="1" w:styleId="WW8Num1z1">
    <w:name w:val="WW8Num1z1"/>
    <w:qFormat/>
    <w:rsid w:val="00B56CD3"/>
    <w:rPr>
      <w:rFonts w:ascii="Courier New" w:hAnsi="Courier New" w:cs="Courier New" w:hint="default"/>
    </w:rPr>
  </w:style>
  <w:style w:type="character" w:customStyle="1" w:styleId="WW8Num1z2">
    <w:name w:val="WW8Num1z2"/>
    <w:qFormat/>
    <w:rsid w:val="00B56CD3"/>
    <w:rPr>
      <w:rFonts w:ascii="Wingdings" w:hAnsi="Wingdings" w:cs="Wingdings" w:hint="default"/>
    </w:rPr>
  </w:style>
  <w:style w:type="character" w:customStyle="1" w:styleId="WW8Num3z1">
    <w:name w:val="WW8Num3z1"/>
    <w:qFormat/>
    <w:rsid w:val="00B56CD3"/>
    <w:rPr>
      <w:rFonts w:ascii="Courier New" w:hAnsi="Courier New" w:cs="Courier New" w:hint="default"/>
    </w:rPr>
  </w:style>
  <w:style w:type="character" w:customStyle="1" w:styleId="WW8Num3z2">
    <w:name w:val="WW8Num3z2"/>
    <w:qFormat/>
    <w:rsid w:val="00B56CD3"/>
    <w:rPr>
      <w:rFonts w:ascii="Wingdings" w:hAnsi="Wingdings" w:cs="Wingdings" w:hint="default"/>
    </w:rPr>
  </w:style>
  <w:style w:type="character" w:customStyle="1" w:styleId="WW8Num5z2">
    <w:name w:val="WW8Num5z2"/>
    <w:qFormat/>
    <w:rsid w:val="00B56CD3"/>
    <w:rPr>
      <w:rFonts w:ascii="Wingdings" w:hAnsi="Wingdings" w:cs="Wingdings" w:hint="default"/>
    </w:rPr>
  </w:style>
  <w:style w:type="character" w:customStyle="1" w:styleId="1c">
    <w:name w:val="Основной шрифт абзаца1"/>
    <w:qFormat/>
    <w:rsid w:val="00B56CD3"/>
  </w:style>
  <w:style w:type="character" w:customStyle="1" w:styleId="affc">
    <w:name w:val="Символ сноски"/>
    <w:qFormat/>
    <w:rsid w:val="00B56CD3"/>
    <w:rPr>
      <w:vertAlign w:val="superscript"/>
    </w:rPr>
  </w:style>
  <w:style w:type="character" w:customStyle="1" w:styleId="1d">
    <w:name w:val="Знак сноски1"/>
    <w:qFormat/>
    <w:rsid w:val="00B56CD3"/>
    <w:rPr>
      <w:vertAlign w:val="superscript"/>
    </w:rPr>
  </w:style>
  <w:style w:type="character" w:customStyle="1" w:styleId="affd">
    <w:name w:val="Символы концевой сноски"/>
    <w:qFormat/>
    <w:rsid w:val="00B56CD3"/>
    <w:rPr>
      <w:vertAlign w:val="superscript"/>
    </w:rPr>
  </w:style>
  <w:style w:type="character" w:customStyle="1" w:styleId="WW-">
    <w:name w:val="WW-Символы концевой сноски"/>
    <w:qFormat/>
    <w:rsid w:val="00B56CD3"/>
  </w:style>
  <w:style w:type="character" w:customStyle="1" w:styleId="FootnoteCharacters">
    <w:name w:val="Footnote Characters"/>
    <w:qFormat/>
    <w:rsid w:val="00B56CD3"/>
    <w:rPr>
      <w:vertAlign w:val="superscript"/>
    </w:rPr>
  </w:style>
  <w:style w:type="character" w:customStyle="1" w:styleId="EndnoteCharacters">
    <w:name w:val="Endnote Characters"/>
    <w:qFormat/>
    <w:rsid w:val="00B56CD3"/>
    <w:rPr>
      <w:vertAlign w:val="superscript"/>
    </w:rPr>
  </w:style>
  <w:style w:type="character" w:customStyle="1" w:styleId="FontStyle72">
    <w:name w:val="Font Style72"/>
    <w:qFormat/>
    <w:rsid w:val="00B56CD3"/>
    <w:rPr>
      <w:rFonts w:ascii="Times New Roman" w:hAnsi="Times New Roman" w:cs="Times New Roman" w:hint="default"/>
      <w:b/>
      <w:bCs/>
      <w:sz w:val="26"/>
      <w:szCs w:val="26"/>
    </w:rPr>
  </w:style>
  <w:style w:type="character" w:customStyle="1" w:styleId="InternetLink">
    <w:name w:val="Internet Link"/>
    <w:rsid w:val="00B56CD3"/>
    <w:rPr>
      <w:color w:val="0563C1"/>
      <w:u w:val="single"/>
    </w:rPr>
  </w:style>
  <w:style w:type="character" w:customStyle="1" w:styleId="IndexLink">
    <w:name w:val="Index Link"/>
    <w:qFormat/>
    <w:rsid w:val="00B56CD3"/>
  </w:style>
  <w:style w:type="character" w:customStyle="1" w:styleId="1e">
    <w:name w:val="Нижний колонтитул Знак1"/>
    <w:basedOn w:val="a0"/>
    <w:uiPriority w:val="99"/>
    <w:locked/>
    <w:rsid w:val="00B56CD3"/>
    <w:rPr>
      <w:rFonts w:ascii="Times New Roman" w:eastAsia="Times New Roman" w:hAnsi="Times New Roman" w:cs="Times New Roman"/>
      <w:sz w:val="24"/>
      <w:szCs w:val="24"/>
      <w:lang w:eastAsia="zh-CN"/>
    </w:rPr>
  </w:style>
  <w:style w:type="character" w:customStyle="1" w:styleId="1f">
    <w:name w:val="Подзаголовок Знак1"/>
    <w:basedOn w:val="a0"/>
    <w:uiPriority w:val="11"/>
    <w:locked/>
    <w:rsid w:val="00B56CD3"/>
    <w:rPr>
      <w:rFonts w:asciiTheme="majorHAnsi" w:eastAsiaTheme="majorEastAsia" w:hAnsiTheme="majorHAnsi" w:cstheme="majorBidi"/>
      <w:i/>
      <w:iCs/>
      <w:color w:val="4F81BD" w:themeColor="accent1"/>
      <w:spacing w:val="15"/>
      <w:sz w:val="24"/>
      <w:szCs w:val="24"/>
      <w:lang w:eastAsia="zh-CN"/>
    </w:rPr>
  </w:style>
  <w:style w:type="character" w:customStyle="1" w:styleId="2f">
    <w:name w:val="Верхний колонтитул Знак2"/>
    <w:basedOn w:val="a0"/>
    <w:uiPriority w:val="99"/>
    <w:locked/>
    <w:rsid w:val="00B56CD3"/>
    <w:rPr>
      <w:rFonts w:ascii="Times New Roman" w:eastAsia="Times New Roman" w:hAnsi="Times New Roman" w:cs="Times New Roman"/>
      <w:sz w:val="24"/>
      <w:szCs w:val="24"/>
      <w:lang w:eastAsia="zh-CN"/>
    </w:rPr>
  </w:style>
  <w:style w:type="character" w:customStyle="1" w:styleId="ng-binding">
    <w:name w:val="ng-binding"/>
    <w:basedOn w:val="a0"/>
    <w:rsid w:val="00B56CD3"/>
  </w:style>
  <w:style w:type="character" w:customStyle="1" w:styleId="11pt">
    <w:name w:val="Основной текст + 11 pt"/>
    <w:aliases w:val="Полужирный,Интервал 0 pt"/>
    <w:basedOn w:val="affb"/>
    <w:rsid w:val="00B56CD3"/>
    <w:rPr>
      <w:rFonts w:eastAsia="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rPr>
  </w:style>
  <w:style w:type="paragraph" w:customStyle="1" w:styleId="Style5">
    <w:name w:val="Style5"/>
    <w:basedOn w:val="a"/>
    <w:rsid w:val="00E7060F"/>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6">
    <w:name w:val="Style6"/>
    <w:basedOn w:val="a"/>
    <w:rsid w:val="00E7060F"/>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8">
    <w:name w:val="Style8"/>
    <w:basedOn w:val="a"/>
    <w:rsid w:val="00E7060F"/>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10">
    <w:name w:val="Style10"/>
    <w:basedOn w:val="a"/>
    <w:rsid w:val="00E7060F"/>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11">
    <w:name w:val="Style11"/>
    <w:basedOn w:val="a"/>
    <w:rsid w:val="00E7060F"/>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12">
    <w:name w:val="Style12"/>
    <w:basedOn w:val="a"/>
    <w:rsid w:val="00E7060F"/>
    <w:pPr>
      <w:widowControl w:val="0"/>
      <w:autoSpaceDE w:val="0"/>
      <w:autoSpaceDN w:val="0"/>
      <w:adjustRightInd w:val="0"/>
      <w:spacing w:after="0" w:line="240" w:lineRule="auto"/>
    </w:pPr>
    <w:rPr>
      <w:rFonts w:ascii="Lucida Sans Unicode" w:eastAsia="Times New Roman" w:hAnsi="Lucida Sans Unicode" w:cs="Times New Roman"/>
      <w:szCs w:val="24"/>
    </w:rPr>
  </w:style>
  <w:style w:type="paragraph" w:customStyle="1" w:styleId="Style13">
    <w:name w:val="Style13"/>
    <w:basedOn w:val="a"/>
    <w:rsid w:val="00E7060F"/>
    <w:pPr>
      <w:widowControl w:val="0"/>
      <w:autoSpaceDE w:val="0"/>
      <w:autoSpaceDN w:val="0"/>
      <w:adjustRightInd w:val="0"/>
      <w:spacing w:after="0" w:line="101" w:lineRule="exact"/>
      <w:jc w:val="center"/>
    </w:pPr>
    <w:rPr>
      <w:rFonts w:ascii="Lucida Sans Unicode" w:eastAsia="Times New Roman" w:hAnsi="Lucida Sans Unicode" w:cs="Times New Roman"/>
      <w:szCs w:val="24"/>
    </w:rPr>
  </w:style>
  <w:style w:type="character" w:customStyle="1" w:styleId="FontStyle17">
    <w:name w:val="Font Style17"/>
    <w:rsid w:val="00E7060F"/>
    <w:rPr>
      <w:rFonts w:ascii="Lucida Sans Unicode" w:hAnsi="Lucida Sans Unicode" w:cs="Lucida Sans Unicode" w:hint="default"/>
      <w:b/>
      <w:bCs/>
      <w:sz w:val="16"/>
      <w:szCs w:val="16"/>
    </w:rPr>
  </w:style>
  <w:style w:type="character" w:customStyle="1" w:styleId="FontStyle18">
    <w:name w:val="Font Style18"/>
    <w:rsid w:val="00E7060F"/>
    <w:rPr>
      <w:rFonts w:ascii="Lucida Sans Unicode" w:hAnsi="Lucida Sans Unicode" w:cs="Lucida Sans Unicode" w:hint="default"/>
      <w:sz w:val="18"/>
      <w:szCs w:val="18"/>
    </w:rPr>
  </w:style>
  <w:style w:type="character" w:customStyle="1" w:styleId="FontStyle19">
    <w:name w:val="Font Style19"/>
    <w:rsid w:val="00E7060F"/>
    <w:rPr>
      <w:rFonts w:ascii="Lucida Sans Unicode" w:hAnsi="Lucida Sans Unicode" w:cs="Lucida Sans Unicode" w:hint="default"/>
      <w:smallCaps/>
      <w:spacing w:val="-20"/>
      <w:sz w:val="22"/>
      <w:szCs w:val="22"/>
    </w:rPr>
  </w:style>
  <w:style w:type="character" w:customStyle="1" w:styleId="FontStyle20">
    <w:name w:val="Font Style20"/>
    <w:rsid w:val="00E7060F"/>
    <w:rPr>
      <w:rFonts w:ascii="Lucida Sans Unicode" w:hAnsi="Lucida Sans Unicode" w:cs="Lucida Sans Unicode" w:hint="default"/>
      <w:sz w:val="20"/>
      <w:szCs w:val="20"/>
    </w:rPr>
  </w:style>
  <w:style w:type="character" w:customStyle="1" w:styleId="FontStyle21">
    <w:name w:val="Font Style21"/>
    <w:rsid w:val="00E7060F"/>
    <w:rPr>
      <w:rFonts w:ascii="Times New Roman" w:hAnsi="Times New Roman" w:cs="Times New Roman" w:hint="default"/>
      <w:b/>
      <w:bCs/>
      <w:w w:val="20"/>
      <w:sz w:val="22"/>
      <w:szCs w:val="22"/>
    </w:rPr>
  </w:style>
  <w:style w:type="character" w:customStyle="1" w:styleId="FontStyle22">
    <w:name w:val="Font Style22"/>
    <w:rsid w:val="00E7060F"/>
    <w:rPr>
      <w:rFonts w:ascii="Lucida Sans Unicode" w:hAnsi="Lucida Sans Unicode" w:cs="Lucida Sans Unicode" w:hint="default"/>
      <w:b/>
      <w:bCs/>
      <w:w w:val="20"/>
      <w:sz w:val="20"/>
      <w:szCs w:val="20"/>
    </w:rPr>
  </w:style>
  <w:style w:type="character" w:customStyle="1" w:styleId="FontStyle23">
    <w:name w:val="Font Style23"/>
    <w:rsid w:val="00E7060F"/>
    <w:rPr>
      <w:rFonts w:ascii="Lucida Sans Unicode" w:hAnsi="Lucida Sans Unicode" w:cs="Lucida Sans Unicode" w:hint="default"/>
      <w:sz w:val="18"/>
      <w:szCs w:val="18"/>
    </w:rPr>
  </w:style>
  <w:style w:type="character" w:customStyle="1" w:styleId="FontStyle25">
    <w:name w:val="Font Style25"/>
    <w:rsid w:val="00E7060F"/>
    <w:rPr>
      <w:rFonts w:ascii="Georgia" w:hAnsi="Georgia" w:cs="Georgia" w:hint="default"/>
      <w:sz w:val="18"/>
      <w:szCs w:val="18"/>
    </w:rPr>
  </w:style>
  <w:style w:type="character" w:customStyle="1" w:styleId="FontStyle26">
    <w:name w:val="Font Style26"/>
    <w:rsid w:val="00E7060F"/>
    <w:rPr>
      <w:rFonts w:ascii="Sylfaen" w:hAnsi="Sylfaen" w:cs="Sylfaen" w:hint="default"/>
      <w:sz w:val="12"/>
      <w:szCs w:val="12"/>
    </w:rPr>
  </w:style>
  <w:style w:type="character" w:customStyle="1" w:styleId="FontStyle27">
    <w:name w:val="Font Style27"/>
    <w:rsid w:val="00E7060F"/>
    <w:rPr>
      <w:rFonts w:ascii="Lucida Sans Unicode" w:hAnsi="Lucida Sans Unicode" w:cs="Lucida Sans Unicode"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56">
      <w:bodyDiv w:val="1"/>
      <w:marLeft w:val="0"/>
      <w:marRight w:val="0"/>
      <w:marTop w:val="0"/>
      <w:marBottom w:val="0"/>
      <w:divBdr>
        <w:top w:val="none" w:sz="0" w:space="0" w:color="auto"/>
        <w:left w:val="none" w:sz="0" w:space="0" w:color="auto"/>
        <w:bottom w:val="none" w:sz="0" w:space="0" w:color="auto"/>
        <w:right w:val="none" w:sz="0" w:space="0" w:color="auto"/>
      </w:divBdr>
    </w:div>
    <w:div w:id="164520670">
      <w:bodyDiv w:val="1"/>
      <w:marLeft w:val="0"/>
      <w:marRight w:val="0"/>
      <w:marTop w:val="0"/>
      <w:marBottom w:val="0"/>
      <w:divBdr>
        <w:top w:val="none" w:sz="0" w:space="0" w:color="auto"/>
        <w:left w:val="none" w:sz="0" w:space="0" w:color="auto"/>
        <w:bottom w:val="none" w:sz="0" w:space="0" w:color="auto"/>
        <w:right w:val="none" w:sz="0" w:space="0" w:color="auto"/>
      </w:divBdr>
    </w:div>
    <w:div w:id="254675504">
      <w:bodyDiv w:val="1"/>
      <w:marLeft w:val="0"/>
      <w:marRight w:val="0"/>
      <w:marTop w:val="0"/>
      <w:marBottom w:val="0"/>
      <w:divBdr>
        <w:top w:val="none" w:sz="0" w:space="0" w:color="auto"/>
        <w:left w:val="none" w:sz="0" w:space="0" w:color="auto"/>
        <w:bottom w:val="none" w:sz="0" w:space="0" w:color="auto"/>
        <w:right w:val="none" w:sz="0" w:space="0" w:color="auto"/>
      </w:divBdr>
    </w:div>
    <w:div w:id="1598171996">
      <w:bodyDiv w:val="1"/>
      <w:marLeft w:val="0"/>
      <w:marRight w:val="0"/>
      <w:marTop w:val="0"/>
      <w:marBottom w:val="0"/>
      <w:divBdr>
        <w:top w:val="none" w:sz="0" w:space="0" w:color="auto"/>
        <w:left w:val="none" w:sz="0" w:space="0" w:color="auto"/>
        <w:bottom w:val="none" w:sz="0" w:space="0" w:color="auto"/>
        <w:right w:val="none" w:sz="0" w:space="0" w:color="auto"/>
      </w:divBdr>
    </w:div>
    <w:div w:id="1843425079">
      <w:bodyDiv w:val="1"/>
      <w:marLeft w:val="0"/>
      <w:marRight w:val="0"/>
      <w:marTop w:val="0"/>
      <w:marBottom w:val="0"/>
      <w:divBdr>
        <w:top w:val="none" w:sz="0" w:space="0" w:color="auto"/>
        <w:left w:val="none" w:sz="0" w:space="0" w:color="auto"/>
        <w:bottom w:val="none" w:sz="0" w:space="0" w:color="auto"/>
        <w:right w:val="none" w:sz="0" w:space="0" w:color="auto"/>
      </w:divBdr>
    </w:div>
    <w:div w:id="19452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ld.fgoupsk.ru/?menu=3&amp;teme=pp.inc" TargetMode="External"/><Relationship Id="rId18" Type="http://schemas.openxmlformats.org/officeDocument/2006/relationships/hyperlink" Target="http://www.otherreferats.allbest.ru"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school.edu.ru" TargetMode="External"/><Relationship Id="rId7" Type="http://schemas.openxmlformats.org/officeDocument/2006/relationships/endnotes" Target="endnotes.xml"/><Relationship Id="rId12" Type="http://schemas.openxmlformats.org/officeDocument/2006/relationships/hyperlink" Target="http://spo.1september.ru" TargetMode="External"/><Relationship Id="rId17" Type="http://schemas.openxmlformats.org/officeDocument/2006/relationships/hyperlink" Target="http://www.know.su/link_8537_21.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fizkulturavshkole.ru/doc2.html" TargetMode="External"/><Relationship Id="rId20" Type="http://schemas.openxmlformats.org/officeDocument/2006/relationships/hyperlink" Target="http://www.ed.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ubscribe.ru/group/mehanika-studentam/" TargetMode="External"/><Relationship Id="rId5" Type="http://schemas.openxmlformats.org/officeDocument/2006/relationships/webSettings" Target="webSettings.xml"/><Relationship Id="rId15" Type="http://schemas.openxmlformats.org/officeDocument/2006/relationships/hyperlink" Target="http://www.it-n.ru/communities.aspx?cat_no=22924&amp;tmpl=com" TargetMode="External"/><Relationship Id="rId23" Type="http://schemas.openxmlformats.org/officeDocument/2006/relationships/hyperlink" Target="http://www.ict.edu.ru"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fcior.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stu.ru/institutes/iev/arhiv/ref32.htm" TargetMode="External"/><Relationship Id="rId22" Type="http://schemas.openxmlformats.org/officeDocument/2006/relationships/hyperlink" Target="http://en.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B8A5-B717-4135-80AE-CACC4221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1</Pages>
  <Words>8149</Words>
  <Characters>46455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Препод</cp:lastModifiedBy>
  <cp:revision>32</cp:revision>
  <cp:lastPrinted>2018-11-23T05:28:00Z</cp:lastPrinted>
  <dcterms:created xsi:type="dcterms:W3CDTF">2016-11-16T06:36:00Z</dcterms:created>
  <dcterms:modified xsi:type="dcterms:W3CDTF">2023-10-17T08:11:00Z</dcterms:modified>
</cp:coreProperties>
</file>