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55022" w14:textId="06C0C1F9" w:rsidR="00690EDF" w:rsidRPr="00690EDF" w:rsidRDefault="00690EDF" w:rsidP="00690EDF">
      <w:pPr>
        <w:pStyle w:val="af7"/>
        <w:jc w:val="right"/>
        <w:rPr>
          <w:rFonts w:ascii="Times New Roman" w:hAnsi="Times New Roman"/>
          <w:b/>
          <w:i/>
          <w:sz w:val="24"/>
          <w:szCs w:val="24"/>
        </w:rPr>
      </w:pPr>
      <w:r w:rsidRPr="00690EDF"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 w:rsidR="001A7902">
        <w:rPr>
          <w:rFonts w:ascii="Times New Roman" w:hAnsi="Times New Roman"/>
          <w:b/>
          <w:i/>
          <w:sz w:val="24"/>
          <w:szCs w:val="24"/>
        </w:rPr>
        <w:t>II.9</w:t>
      </w:r>
    </w:p>
    <w:p w14:paraId="079FD802" w14:textId="2A23A95B" w:rsidR="00690EDF" w:rsidRPr="00690EDF" w:rsidRDefault="00690EDF" w:rsidP="00690EDF">
      <w:pPr>
        <w:pStyle w:val="af7"/>
        <w:jc w:val="right"/>
        <w:rPr>
          <w:rFonts w:ascii="Times New Roman" w:hAnsi="Times New Roman"/>
          <w:sz w:val="24"/>
          <w:szCs w:val="24"/>
        </w:rPr>
      </w:pPr>
      <w:r w:rsidRPr="00690EDF">
        <w:rPr>
          <w:rFonts w:ascii="Times New Roman" w:hAnsi="Times New Roman"/>
          <w:sz w:val="24"/>
          <w:szCs w:val="24"/>
        </w:rPr>
        <w:t xml:space="preserve">к ООП СПО по </w:t>
      </w:r>
      <w:r w:rsidR="00532709">
        <w:rPr>
          <w:rFonts w:ascii="Times New Roman" w:hAnsi="Times New Roman"/>
          <w:sz w:val="24"/>
          <w:szCs w:val="24"/>
        </w:rPr>
        <w:t>специал</w:t>
      </w:r>
      <w:bookmarkStart w:id="0" w:name="_GoBack"/>
      <w:bookmarkEnd w:id="0"/>
      <w:r w:rsidR="00532709">
        <w:rPr>
          <w:rFonts w:ascii="Times New Roman" w:hAnsi="Times New Roman"/>
          <w:sz w:val="24"/>
          <w:szCs w:val="24"/>
        </w:rPr>
        <w:t>ьности</w:t>
      </w:r>
    </w:p>
    <w:p w14:paraId="436BFB6F" w14:textId="77777777" w:rsidR="00941EC3" w:rsidRPr="005D245A" w:rsidRDefault="00941EC3" w:rsidP="00941EC3">
      <w:pPr>
        <w:pStyle w:val="Style1"/>
        <w:widowControl/>
        <w:spacing w:line="240" w:lineRule="auto"/>
        <w:jc w:val="right"/>
        <w:rPr>
          <w:rStyle w:val="FontStyle14"/>
          <w:sz w:val="24"/>
        </w:rPr>
      </w:pPr>
      <w:proofErr w:type="gramStart"/>
      <w:r w:rsidRPr="005D245A">
        <w:t xml:space="preserve">13.02.11  </w:t>
      </w:r>
      <w:r w:rsidRPr="005D245A">
        <w:rPr>
          <w:rStyle w:val="FontStyle14"/>
          <w:sz w:val="24"/>
        </w:rPr>
        <w:t>Техническая</w:t>
      </w:r>
      <w:proofErr w:type="gramEnd"/>
      <w:r w:rsidRPr="005D245A">
        <w:rPr>
          <w:rStyle w:val="FontStyle14"/>
          <w:sz w:val="24"/>
        </w:rPr>
        <w:t xml:space="preserve"> эксплуатация и  обслуживание </w:t>
      </w:r>
    </w:p>
    <w:p w14:paraId="2099B641" w14:textId="77777777" w:rsidR="00941EC3" w:rsidRPr="005D245A" w:rsidRDefault="00941EC3" w:rsidP="00941EC3">
      <w:pPr>
        <w:pStyle w:val="Style1"/>
        <w:widowControl/>
        <w:spacing w:line="240" w:lineRule="auto"/>
        <w:ind w:left="3110"/>
        <w:jc w:val="right"/>
        <w:rPr>
          <w:rStyle w:val="FontStyle14"/>
          <w:sz w:val="24"/>
        </w:rPr>
      </w:pPr>
      <w:r w:rsidRPr="005D245A">
        <w:rPr>
          <w:rStyle w:val="FontStyle14"/>
          <w:sz w:val="24"/>
        </w:rPr>
        <w:t xml:space="preserve">электрического и электромеханического </w:t>
      </w:r>
    </w:p>
    <w:p w14:paraId="43F1A8CA" w14:textId="77777777" w:rsidR="00941EC3" w:rsidRPr="005D245A" w:rsidRDefault="00941EC3" w:rsidP="00941EC3">
      <w:pPr>
        <w:pStyle w:val="Style1"/>
        <w:widowControl/>
        <w:spacing w:line="240" w:lineRule="auto"/>
        <w:ind w:left="3110"/>
        <w:jc w:val="right"/>
        <w:rPr>
          <w:i/>
        </w:rPr>
      </w:pPr>
      <w:r w:rsidRPr="005D245A">
        <w:rPr>
          <w:rStyle w:val="FontStyle14"/>
          <w:sz w:val="24"/>
        </w:rPr>
        <w:t xml:space="preserve">оборудования </w:t>
      </w:r>
    </w:p>
    <w:p w14:paraId="57922C6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BE2AF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14:paraId="2382D40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89FDA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0D5E3B1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88CAADB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7837E2E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8C96D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E83475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54A5E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6D6BD5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>Рабочая ПРОГРАММа УЧЕБНого предмета</w:t>
      </w:r>
    </w:p>
    <w:p w14:paraId="37CE86D9" w14:textId="7AA2C16D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ОУП. 0</w:t>
      </w:r>
      <w:r w:rsidR="00941EC3">
        <w:rPr>
          <w:rFonts w:ascii="Times New Roman" w:hAnsi="Times New Roman" w:cs="Times New Roman"/>
          <w:b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География </w:t>
      </w:r>
    </w:p>
    <w:p w14:paraId="0917FCB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46AFB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CF613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D11FC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EB14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7467D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C06A5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BD4D2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448849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61C97" w14:textId="77777777" w:rsidR="008D354A" w:rsidRPr="00690EDF" w:rsidRDefault="008D354A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2D332E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1163A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14:paraId="09298F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2023г.</w:t>
      </w:r>
    </w:p>
    <w:p w14:paraId="1A8289A1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учебного предмета</w:t>
      </w:r>
      <w:r w:rsidRPr="00690ED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1CE6B0DE" w14:textId="4B185C98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требований ФГОС среднего общего образования, предъявляемых к структуре, содержанию и результатам освоения учебного предмета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»; </w:t>
      </w:r>
    </w:p>
    <w:p w14:paraId="591C0425" w14:textId="7F4A410E" w:rsidR="00690EDF" w:rsidRPr="00690EDF" w:rsidRDefault="00690EDF" w:rsidP="00690EDF">
      <w:pPr>
        <w:numPr>
          <w:ilvl w:val="0"/>
          <w:numId w:val="11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>
        <w:rPr>
          <w:rStyle w:val="FontStyle60"/>
          <w:rFonts w:ascii="Times New Roman" w:hAnsi="Times New Roman" w:cs="Times New Roman"/>
          <w:sz w:val="24"/>
          <w:szCs w:val="24"/>
        </w:rPr>
        <w:t>География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 xml:space="preserve">» (базовый уровень);  </w:t>
      </w:r>
    </w:p>
    <w:p w14:paraId="5AFCF67D" w14:textId="3951AAAD" w:rsidR="008D354A" w:rsidRPr="008D354A" w:rsidRDefault="00690EDF" w:rsidP="00941EC3">
      <w:pPr>
        <w:pStyle w:val="Style1"/>
        <w:widowControl/>
        <w:numPr>
          <w:ilvl w:val="0"/>
          <w:numId w:val="11"/>
        </w:numPr>
        <w:spacing w:line="240" w:lineRule="auto"/>
        <w:jc w:val="both"/>
      </w:pPr>
      <w:r w:rsidRPr="008D354A">
        <w:t xml:space="preserve">федерального государственного  образовательного стандарта среднего профессионального образования по </w:t>
      </w:r>
      <w:r w:rsidR="008D354A">
        <w:t>специальности</w:t>
      </w:r>
      <w:r w:rsidRPr="008D354A">
        <w:t xml:space="preserve"> </w:t>
      </w:r>
      <w:r w:rsidR="00941EC3" w:rsidRPr="005D245A">
        <w:t xml:space="preserve">13.02.11  </w:t>
      </w:r>
      <w:r w:rsidR="00941EC3" w:rsidRPr="005D245A">
        <w:rPr>
          <w:rStyle w:val="FontStyle14"/>
          <w:sz w:val="24"/>
        </w:rPr>
        <w:t>Техническая эксплуатация и  обслуживание электрического и электромеханического</w:t>
      </w:r>
      <w:r w:rsidR="00941EC3">
        <w:rPr>
          <w:rStyle w:val="FontStyle14"/>
          <w:sz w:val="24"/>
        </w:rPr>
        <w:t xml:space="preserve">  </w:t>
      </w:r>
      <w:r w:rsidR="00941EC3" w:rsidRPr="005D245A">
        <w:rPr>
          <w:rStyle w:val="FontStyle14"/>
          <w:sz w:val="24"/>
        </w:rPr>
        <w:t xml:space="preserve">оборудования </w:t>
      </w:r>
      <w:r w:rsidR="00941EC3" w:rsidRPr="00B45712">
        <w:t xml:space="preserve"> </w:t>
      </w:r>
      <w:r w:rsidR="008D354A" w:rsidRPr="00B45712">
        <w:t xml:space="preserve">(Приказ Министерства образования и науки Российской Федерации «Об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</w:t>
      </w:r>
      <w:r w:rsidR="00941EC3" w:rsidRPr="005D245A">
        <w:t xml:space="preserve">13.02.11  </w:t>
      </w:r>
      <w:r w:rsidR="00941EC3" w:rsidRPr="005D245A">
        <w:rPr>
          <w:rStyle w:val="FontStyle14"/>
          <w:sz w:val="24"/>
        </w:rPr>
        <w:t>Техническая эксплуатация и  обслуживание электрического и электромеханического</w:t>
      </w:r>
      <w:r w:rsidR="00941EC3">
        <w:rPr>
          <w:rStyle w:val="FontStyle14"/>
          <w:sz w:val="24"/>
        </w:rPr>
        <w:t xml:space="preserve">  </w:t>
      </w:r>
      <w:r w:rsidR="00941EC3" w:rsidRPr="005D245A">
        <w:rPr>
          <w:rStyle w:val="FontStyle14"/>
          <w:sz w:val="24"/>
        </w:rPr>
        <w:t>оборудования</w:t>
      </w:r>
      <w:r w:rsidR="008D354A" w:rsidRPr="00B45712">
        <w:t xml:space="preserve"> от </w:t>
      </w:r>
      <w:r w:rsidR="00941EC3">
        <w:t>7 декабря 2017</w:t>
      </w:r>
      <w:r w:rsidR="008D354A" w:rsidRPr="00B45712">
        <w:t xml:space="preserve"> года N</w:t>
      </w:r>
      <w:r w:rsidR="00941EC3">
        <w:t>1196</w:t>
      </w:r>
      <w:r w:rsidR="008D354A" w:rsidRPr="00B45712">
        <w:t xml:space="preserve">, зарегистрирован в Минюсте России </w:t>
      </w:r>
      <w:r w:rsidR="00941EC3">
        <w:t>21 декабря 2017</w:t>
      </w:r>
      <w:r w:rsidR="008D354A" w:rsidRPr="00B45712">
        <w:t xml:space="preserve"> года N49</w:t>
      </w:r>
      <w:r w:rsidR="00941EC3">
        <w:t>356</w:t>
      </w:r>
      <w:r w:rsidR="008D354A" w:rsidRPr="00B45712">
        <w:t>).</w:t>
      </w:r>
    </w:p>
    <w:p w14:paraId="51DC211B" w14:textId="3588FECA" w:rsidR="00690EDF" w:rsidRPr="008D354A" w:rsidRDefault="00690EDF" w:rsidP="000A36E8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54A">
        <w:rPr>
          <w:rFonts w:ascii="Times New Roman" w:hAnsi="Times New Roman" w:cs="Times New Roman"/>
          <w:sz w:val="24"/>
          <w:szCs w:val="24"/>
        </w:rPr>
        <w:t>примерной рабочей программы общеобразовательной дисциплины «География»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04EEF010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690EDF">
        <w:rPr>
          <w:rStyle w:val="FontStyle60"/>
          <w:rFonts w:ascii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690EDF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690EDF">
        <w:rPr>
          <w:rFonts w:ascii="Times New Roman" w:hAnsi="Times New Roman" w:cs="Times New Roman"/>
          <w:sz w:val="24"/>
          <w:szCs w:val="24"/>
        </w:rPr>
        <w:t>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D7C54D3" w14:textId="77777777" w:rsidR="00690EDF" w:rsidRPr="00690EDF" w:rsidRDefault="00690EDF" w:rsidP="00690EDF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05CF19A4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 xml:space="preserve">Организация-разработчик: </w:t>
      </w:r>
    </w:p>
    <w:p w14:paraId="75176D22" w14:textId="77777777" w:rsidR="00690EDF" w:rsidRPr="00690EDF" w:rsidRDefault="00690EDF" w:rsidP="00690EDF">
      <w:pPr>
        <w:widowControl w:val="0"/>
        <w:numPr>
          <w:ilvl w:val="0"/>
          <w:numId w:val="9"/>
        </w:numPr>
        <w:tabs>
          <w:tab w:val="clear" w:pos="720"/>
          <w:tab w:val="num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техникум».</w:t>
      </w:r>
    </w:p>
    <w:p w14:paraId="1EC2B946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F4A7917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Разработчики:</w:t>
      </w:r>
    </w:p>
    <w:p w14:paraId="571425D8" w14:textId="77777777" w:rsidR="00690EDF" w:rsidRPr="00690EDF" w:rsidRDefault="00690EDF" w:rsidP="00690EDF">
      <w:pPr>
        <w:widowControl w:val="0"/>
        <w:numPr>
          <w:ilvl w:val="0"/>
          <w:numId w:val="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Коломоец Ю.Г., преподаватель ГАПОУ ТО «Тобольский многопрофильный техникум».</w:t>
      </w:r>
    </w:p>
    <w:p w14:paraId="3AFCBC0A" w14:textId="77777777" w:rsidR="00690EDF" w:rsidRPr="00690EDF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14:paraId="232BA372" w14:textId="77777777" w:rsidR="00690EDF" w:rsidRPr="00690EDF" w:rsidRDefault="00690EDF" w:rsidP="00690EDF">
      <w:pPr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г.Тобольск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 xml:space="preserve">) </w:t>
      </w:r>
      <w:r w:rsidRPr="00690EDF">
        <w:rPr>
          <w:rFonts w:ascii="Times New Roman" w:hAnsi="Times New Roman" w:cs="Times New Roman"/>
          <w:sz w:val="24"/>
          <w:szCs w:val="24"/>
        </w:rPr>
        <w:br/>
        <w:t>Протокол № 9 от 25 мая 2023г.</w:t>
      </w:r>
      <w:r w:rsidRPr="00690EDF">
        <w:rPr>
          <w:rFonts w:ascii="Times New Roman" w:hAnsi="Times New Roman" w:cs="Times New Roman"/>
          <w:sz w:val="24"/>
          <w:szCs w:val="24"/>
        </w:rPr>
        <w:br/>
        <w:t>Председатель ЦК _____________/</w:t>
      </w:r>
      <w:proofErr w:type="spellStart"/>
      <w:r w:rsidRPr="00690EDF">
        <w:rPr>
          <w:rFonts w:ascii="Times New Roman" w:hAnsi="Times New Roman" w:cs="Times New Roman"/>
          <w:sz w:val="24"/>
          <w:szCs w:val="24"/>
        </w:rPr>
        <w:t>КоломоецЮ.Г</w:t>
      </w:r>
      <w:proofErr w:type="spellEnd"/>
      <w:r w:rsidRPr="00690EDF">
        <w:rPr>
          <w:rFonts w:ascii="Times New Roman" w:hAnsi="Times New Roman" w:cs="Times New Roman"/>
          <w:sz w:val="24"/>
          <w:szCs w:val="24"/>
        </w:rPr>
        <w:t>./</w:t>
      </w:r>
    </w:p>
    <w:p w14:paraId="5C2A0DC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E679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6D7484" w14:textId="77777777" w:rsidR="00690EDF" w:rsidRPr="00690EDF" w:rsidRDefault="00690EDF" w:rsidP="00690EDF">
      <w:pPr>
        <w:jc w:val="both"/>
        <w:rPr>
          <w:rFonts w:ascii="Times New Roman" w:hAnsi="Times New Roman" w:cs="Times New Roman"/>
          <w:b/>
          <w:sz w:val="24"/>
        </w:rPr>
      </w:pPr>
      <w:r w:rsidRPr="00690EDF">
        <w:rPr>
          <w:rFonts w:ascii="Times New Roman" w:hAnsi="Times New Roman" w:cs="Times New Roman"/>
          <w:b/>
          <w:sz w:val="24"/>
        </w:rPr>
        <w:t>«Согласовано»</w:t>
      </w:r>
    </w:p>
    <w:p w14:paraId="6F1BD6E0" w14:textId="77777777" w:rsidR="00690EDF" w:rsidRPr="00690EDF" w:rsidRDefault="00690EDF" w:rsidP="00690EDF">
      <w:pPr>
        <w:jc w:val="both"/>
        <w:rPr>
          <w:rFonts w:ascii="Times New Roman" w:hAnsi="Times New Roman" w:cs="Times New Roman"/>
          <w:sz w:val="24"/>
        </w:rPr>
      </w:pPr>
      <w:r w:rsidRPr="00690EDF">
        <w:rPr>
          <w:rFonts w:ascii="Times New Roman" w:hAnsi="Times New Roman" w:cs="Times New Roman"/>
          <w:sz w:val="24"/>
        </w:rPr>
        <w:t>Методист _____________/</w:t>
      </w:r>
      <w:proofErr w:type="spellStart"/>
      <w:r w:rsidRPr="00690EDF">
        <w:rPr>
          <w:rFonts w:ascii="Times New Roman" w:hAnsi="Times New Roman" w:cs="Times New Roman"/>
          <w:sz w:val="24"/>
        </w:rPr>
        <w:t>Симанова</w:t>
      </w:r>
      <w:proofErr w:type="spellEnd"/>
      <w:r w:rsidRPr="00690EDF">
        <w:rPr>
          <w:rFonts w:ascii="Times New Roman" w:hAnsi="Times New Roman" w:cs="Times New Roman"/>
          <w:sz w:val="24"/>
        </w:rPr>
        <w:t xml:space="preserve"> И.Н./</w:t>
      </w:r>
    </w:p>
    <w:p w14:paraId="1A0F30EF" w14:textId="77777777" w:rsid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46F58F78" w14:textId="77777777" w:rsidR="00690EDF" w:rsidRPr="00690EDF" w:rsidRDefault="00690EDF" w:rsidP="00690E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90EDF">
        <w:rPr>
          <w:b/>
        </w:rPr>
        <w:lastRenderedPageBreak/>
        <w:t>СОДЕРЖАНИЕ</w:t>
      </w:r>
    </w:p>
    <w:p w14:paraId="558DB75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6"/>
        <w:gridCol w:w="1848"/>
      </w:tblGrid>
      <w:tr w:rsidR="00690EDF" w:rsidRPr="00690EDF" w14:paraId="3E0E6F8A" w14:textId="77777777" w:rsidTr="00690EDF">
        <w:trPr>
          <w:trHeight w:val="294"/>
        </w:trPr>
        <w:tc>
          <w:tcPr>
            <w:tcW w:w="7740" w:type="dxa"/>
          </w:tcPr>
          <w:p w14:paraId="38BFB97C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21" w:type="dxa"/>
          </w:tcPr>
          <w:p w14:paraId="2E3B8FF5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90EDF" w:rsidRPr="00690EDF" w14:paraId="43F5DD0B" w14:textId="77777777" w:rsidTr="00690EDF">
        <w:trPr>
          <w:trHeight w:val="851"/>
        </w:trPr>
        <w:tc>
          <w:tcPr>
            <w:tcW w:w="7740" w:type="dxa"/>
          </w:tcPr>
          <w:p w14:paraId="4AD9CA30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ПАСПОРТ рабочей ПРОГРАММЫ </w:t>
            </w:r>
            <w:proofErr w:type="gramStart"/>
            <w:r w:rsidRPr="00690EDF">
              <w:rPr>
                <w:caps/>
              </w:rPr>
              <w:t>УЧЕБНого  предмета</w:t>
            </w:r>
            <w:proofErr w:type="gramEnd"/>
          </w:p>
          <w:p w14:paraId="202E711A" w14:textId="77777777" w:rsidR="00690EDF" w:rsidRPr="00690EDF" w:rsidRDefault="00690EDF" w:rsidP="00690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30B5A7DF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682AAC0E" w14:textId="77777777" w:rsidTr="00690EDF">
        <w:trPr>
          <w:trHeight w:val="572"/>
        </w:trPr>
        <w:tc>
          <w:tcPr>
            <w:tcW w:w="7740" w:type="dxa"/>
          </w:tcPr>
          <w:p w14:paraId="4A2DD054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СТРУКТУРА и содержание УЧЕБНОго предмета</w:t>
            </w:r>
          </w:p>
          <w:p w14:paraId="5A9DFE7B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7A3897F6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13CB3D46" w14:textId="77777777" w:rsidTr="00690EDF">
        <w:trPr>
          <w:trHeight w:val="691"/>
        </w:trPr>
        <w:tc>
          <w:tcPr>
            <w:tcW w:w="7740" w:type="dxa"/>
          </w:tcPr>
          <w:p w14:paraId="4817804F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 xml:space="preserve">условия </w:t>
            </w:r>
            <w:proofErr w:type="gramStart"/>
            <w:r w:rsidRPr="00690EDF">
              <w:rPr>
                <w:caps/>
              </w:rPr>
              <w:t>реализации  учебного</w:t>
            </w:r>
            <w:proofErr w:type="gramEnd"/>
            <w:r w:rsidRPr="00690EDF">
              <w:rPr>
                <w:caps/>
              </w:rPr>
              <w:t xml:space="preserve"> предмета</w:t>
            </w:r>
          </w:p>
          <w:p w14:paraId="48A22DC4" w14:textId="77777777" w:rsidR="00690EDF" w:rsidRPr="00690EDF" w:rsidRDefault="00690EDF" w:rsidP="00690EDF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10C29498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EDF" w:rsidRPr="00690EDF" w14:paraId="70D1DFD2" w14:textId="77777777" w:rsidTr="00690EDF">
        <w:trPr>
          <w:trHeight w:val="866"/>
        </w:trPr>
        <w:tc>
          <w:tcPr>
            <w:tcW w:w="7740" w:type="dxa"/>
          </w:tcPr>
          <w:p w14:paraId="76FA66CA" w14:textId="77777777" w:rsidR="00690EDF" w:rsidRPr="00690EDF" w:rsidRDefault="00690EDF" w:rsidP="00690EDF">
            <w:pPr>
              <w:pStyle w:val="1"/>
              <w:numPr>
                <w:ilvl w:val="0"/>
                <w:numId w:val="10"/>
              </w:numPr>
              <w:spacing w:before="0" w:beforeAutospacing="0"/>
              <w:jc w:val="both"/>
              <w:rPr>
                <w:caps/>
              </w:rPr>
            </w:pPr>
            <w:r w:rsidRPr="00690EDF">
              <w:rPr>
                <w:caps/>
              </w:rPr>
              <w:t>Контроль и оценка результатов Освоения учебного предмета</w:t>
            </w:r>
          </w:p>
          <w:p w14:paraId="7F4654B5" w14:textId="77777777" w:rsidR="00690EDF" w:rsidRPr="00690EDF" w:rsidRDefault="00690EDF" w:rsidP="00690EDF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21" w:type="dxa"/>
          </w:tcPr>
          <w:p w14:paraId="482C9160" w14:textId="77777777" w:rsidR="00690EDF" w:rsidRPr="00690EDF" w:rsidRDefault="00690EDF" w:rsidP="00690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84743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14:paraId="7A6B8F2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14:paraId="0B5F2927" w14:textId="77777777" w:rsidR="00690EDF" w:rsidRPr="00690EDF" w:rsidRDefault="00690EDF" w:rsidP="00690E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BA855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A9997EB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165F93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017CEDC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C67BA31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125ED5C7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B3BDCF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298562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492EFEDF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AF49AE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4E6C332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3DB08A4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24E74D40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588B69A3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76086CD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02D1DA6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lastRenderedPageBreak/>
        <w:t>1. ОБЩАЯ ХАРАКЕТРИСТИКА РАБОЧЕЙ ПРОГРАММЫ УЧЕБНОГО ПРЕДМЕТА</w:t>
      </w:r>
    </w:p>
    <w:p w14:paraId="3DD74ADD" w14:textId="70E762F9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proofErr w:type="gramStart"/>
      <w:r w:rsidRPr="00690EDF">
        <w:rPr>
          <w:rFonts w:ascii="Times New Roman" w:hAnsi="Times New Roman" w:cs="Times New Roman"/>
          <w:b/>
          <w:caps/>
          <w:sz w:val="24"/>
          <w:szCs w:val="24"/>
        </w:rPr>
        <w:t>ОУП.0</w:t>
      </w:r>
      <w:r w:rsidR="004A53C0">
        <w:rPr>
          <w:rFonts w:ascii="Times New Roman" w:hAnsi="Times New Roman" w:cs="Times New Roman"/>
          <w:b/>
          <w:caps/>
          <w:sz w:val="24"/>
          <w:szCs w:val="24"/>
        </w:rPr>
        <w:t>9</w:t>
      </w:r>
      <w:r w:rsidRPr="00690EDF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690E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ГЕОГРАФИЯ</w:t>
      </w:r>
      <w:proofErr w:type="gramEnd"/>
    </w:p>
    <w:p w14:paraId="005A30AB" w14:textId="77777777" w:rsidR="00690EDF" w:rsidRPr="00690EDF" w:rsidRDefault="00690EDF" w:rsidP="00690EDF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1.1.   Место предмета в структуре основной образовательной программы:</w:t>
      </w:r>
    </w:p>
    <w:p w14:paraId="1F09B836" w14:textId="0822CBE0" w:rsidR="00690EDF" w:rsidRPr="004A53C0" w:rsidRDefault="00690EDF" w:rsidP="00690ED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53C0">
        <w:rPr>
          <w:rFonts w:ascii="Times New Roman" w:hAnsi="Times New Roman" w:cs="Times New Roman"/>
          <w:sz w:val="24"/>
          <w:szCs w:val="24"/>
        </w:rPr>
        <w:t xml:space="preserve">Общеобразовательный предмет ОУП.09 География является обязательной частью общеобразовательного цикла основной образовательной программы в соответствии с ФГОС по специальности </w:t>
      </w:r>
      <w:proofErr w:type="gramStart"/>
      <w:r w:rsidR="004A53C0" w:rsidRPr="004A53C0">
        <w:rPr>
          <w:rFonts w:ascii="Times New Roman" w:hAnsi="Times New Roman" w:cs="Times New Roman"/>
          <w:sz w:val="24"/>
          <w:szCs w:val="24"/>
        </w:rPr>
        <w:t xml:space="preserve">13.02.11  </w:t>
      </w:r>
      <w:r w:rsidR="004A53C0" w:rsidRPr="004A53C0">
        <w:rPr>
          <w:rStyle w:val="FontStyle14"/>
          <w:rFonts w:cs="Times New Roman"/>
          <w:sz w:val="24"/>
          <w:szCs w:val="24"/>
        </w:rPr>
        <w:t>Техническая</w:t>
      </w:r>
      <w:proofErr w:type="gramEnd"/>
      <w:r w:rsidR="004A53C0" w:rsidRPr="004A53C0">
        <w:rPr>
          <w:rStyle w:val="FontStyle14"/>
          <w:rFonts w:cs="Times New Roman"/>
          <w:sz w:val="24"/>
          <w:szCs w:val="24"/>
        </w:rPr>
        <w:t xml:space="preserve"> эксплуатация и  обслуживание электрического и электромеханического  оборудования</w:t>
      </w:r>
    </w:p>
    <w:p w14:paraId="52ECA9E9" w14:textId="7777777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690EDF">
        <w:rPr>
          <w:rFonts w:ascii="Times New Roman" w:hAnsi="Times New Roman" w:cs="Times New Roman"/>
          <w:b/>
          <w:sz w:val="24"/>
          <w:szCs w:val="24"/>
        </w:rPr>
        <w:t>1.2.   Цели и   планируемые результаты освоения предмета:</w:t>
      </w:r>
    </w:p>
    <w:p w14:paraId="5C3F4402" w14:textId="476DD7E7" w:rsidR="00690EDF" w:rsidRPr="00690EDF" w:rsidRDefault="00690EDF" w:rsidP="00690E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Содержание программы общеобразовательного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>предмета  ОУП.0</w:t>
      </w:r>
      <w:r w:rsidR="004A53C0">
        <w:rPr>
          <w:rFonts w:ascii="Times New Roman" w:hAnsi="Times New Roman" w:cs="Times New Roman"/>
          <w:sz w:val="24"/>
          <w:szCs w:val="24"/>
        </w:rPr>
        <w:t>9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География </w:t>
      </w:r>
      <w:r w:rsidRPr="00690EDF">
        <w:rPr>
          <w:rFonts w:ascii="Times New Roman" w:hAnsi="Times New Roman" w:cs="Times New Roman"/>
          <w:sz w:val="24"/>
          <w:szCs w:val="24"/>
        </w:rPr>
        <w:t xml:space="preserve">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FB7CEA" w14:textId="04F8BEEE" w:rsidR="00DD443B" w:rsidRDefault="00690EDF" w:rsidP="00D45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Особое значение предмет имеет при формировании и </w:t>
      </w:r>
      <w:proofErr w:type="gramStart"/>
      <w:r w:rsidRPr="00690EDF">
        <w:rPr>
          <w:rFonts w:ascii="Times New Roman" w:hAnsi="Times New Roman" w:cs="Times New Roman"/>
          <w:sz w:val="24"/>
          <w:szCs w:val="24"/>
        </w:rPr>
        <w:t xml:space="preserve">развитии  </w:t>
      </w:r>
      <w:r w:rsidRPr="00690EDF">
        <w:rPr>
          <w:rFonts w:ascii="Times New Roman" w:hAnsi="Times New Roman" w:cs="Times New Roman"/>
          <w:iCs/>
          <w:sz w:val="24"/>
          <w:szCs w:val="24"/>
        </w:rPr>
        <w:t>ОК</w:t>
      </w:r>
      <w:proofErr w:type="gramEnd"/>
      <w:r w:rsidRPr="00690EDF">
        <w:rPr>
          <w:rFonts w:ascii="Times New Roman" w:hAnsi="Times New Roman" w:cs="Times New Roman"/>
          <w:iCs/>
          <w:sz w:val="24"/>
          <w:szCs w:val="24"/>
        </w:rPr>
        <w:t xml:space="preserve">1, ОК2, </w:t>
      </w:r>
      <w:r w:rsidR="00D45C73">
        <w:rPr>
          <w:rFonts w:ascii="Times New Roman" w:hAnsi="Times New Roman" w:cs="Times New Roman"/>
          <w:iCs/>
          <w:sz w:val="24"/>
          <w:szCs w:val="24"/>
        </w:rPr>
        <w:t>ОК3,</w:t>
      </w:r>
      <w:r w:rsidRPr="00690EDF">
        <w:rPr>
          <w:rFonts w:ascii="Times New Roman" w:hAnsi="Times New Roman" w:cs="Times New Roman"/>
          <w:iCs/>
          <w:sz w:val="24"/>
          <w:szCs w:val="24"/>
        </w:rPr>
        <w:t xml:space="preserve">ОК4,  </w:t>
      </w:r>
      <w:r w:rsidR="00D45C73">
        <w:rPr>
          <w:rFonts w:ascii="Times New Roman" w:hAnsi="Times New Roman" w:cs="Times New Roman"/>
          <w:iCs/>
          <w:sz w:val="24"/>
          <w:szCs w:val="24"/>
        </w:rPr>
        <w:t xml:space="preserve">ОК6, ОК7 </w:t>
      </w:r>
    </w:p>
    <w:tbl>
      <w:tblPr>
        <w:tblW w:w="992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394"/>
        <w:gridCol w:w="4395"/>
      </w:tblGrid>
      <w:tr w:rsidR="00BE2DDC" w:rsidRPr="00690EDF" w14:paraId="306B43F9" w14:textId="77777777" w:rsidTr="00D45C73">
        <w:trPr>
          <w:trHeight w:val="270"/>
        </w:trPr>
        <w:tc>
          <w:tcPr>
            <w:tcW w:w="1134" w:type="dxa"/>
            <w:vMerge w:val="restart"/>
          </w:tcPr>
          <w:p w14:paraId="662C41D5" w14:textId="17D04F51" w:rsidR="00BE2DDC" w:rsidRPr="00D45C73" w:rsidRDefault="00CB72F9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</w:pPr>
            <w:bookmarkStart w:id="1" w:name="_Hlk119668903"/>
            <w:r w:rsidRPr="00D45C73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Наименование и код компетенции</w:t>
            </w:r>
          </w:p>
        </w:tc>
        <w:tc>
          <w:tcPr>
            <w:tcW w:w="8789" w:type="dxa"/>
            <w:gridSpan w:val="2"/>
          </w:tcPr>
          <w:p w14:paraId="04D9BE6E" w14:textId="67FBF2C0" w:rsidR="00BE2DDC" w:rsidRPr="00690EDF" w:rsidRDefault="00CB7500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BE2DDC" w:rsidRPr="00690EDF" w14:paraId="2C5F3D9B" w14:textId="77777777" w:rsidTr="00D45C73">
        <w:trPr>
          <w:trHeight w:val="270"/>
        </w:trPr>
        <w:tc>
          <w:tcPr>
            <w:tcW w:w="1134" w:type="dxa"/>
            <w:vMerge/>
          </w:tcPr>
          <w:p w14:paraId="41725259" w14:textId="77777777" w:rsidR="00BE2DDC" w:rsidRPr="00690EDF" w:rsidRDefault="00BE2DDC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59CDEF15" w14:textId="4F9841E9" w:rsidR="00BE2DDC" w:rsidRPr="00690EDF" w:rsidRDefault="00690EDF" w:rsidP="00F34C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Личностные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4395" w:type="dxa"/>
          </w:tcPr>
          <w:p w14:paraId="4C59CECC" w14:textId="6EFFB54E" w:rsidR="00BE2DDC" w:rsidRPr="00690EDF" w:rsidRDefault="00690EDF" w:rsidP="00690ED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Предметные результаты</w:t>
            </w:r>
          </w:p>
        </w:tc>
      </w:tr>
      <w:tr w:rsidR="00262B39" w:rsidRPr="00690EDF" w14:paraId="7FFB6208" w14:textId="77777777" w:rsidTr="00D45C73">
        <w:tc>
          <w:tcPr>
            <w:tcW w:w="1134" w:type="dxa"/>
            <w:vMerge w:val="restart"/>
          </w:tcPr>
          <w:p w14:paraId="5A3D113D" w14:textId="73CB4020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ОК1</w:t>
            </w:r>
          </w:p>
          <w:p w14:paraId="0EA4EB50" w14:textId="57680C33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ОК2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ОК3</w:t>
            </w:r>
          </w:p>
          <w:p w14:paraId="32374D80" w14:textId="65CD6BC7" w:rsidR="00D45C73" w:rsidRDefault="00D45C73" w:rsidP="00D45C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Start"/>
            <w:r w:rsidRPr="00690ED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 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ОК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 ОК7 </w:t>
            </w:r>
          </w:p>
          <w:p w14:paraId="2061709A" w14:textId="5AB3790A" w:rsidR="00262B39" w:rsidRPr="00690EDF" w:rsidRDefault="00262B39" w:rsidP="00D45C7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F3E2E8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трудового воспитания:</w:t>
            </w:r>
          </w:p>
          <w:p w14:paraId="3E54962E" w14:textId="66D7DA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труду, осознание ценности мастерства, трудолюбие;</w:t>
            </w:r>
            <w:r w:rsidRPr="00690EDF">
              <w:rPr>
                <w:iCs/>
              </w:rPr>
              <w:t xml:space="preserve"> </w:t>
            </w:r>
          </w:p>
          <w:p w14:paraId="4E122985" w14:textId="53BD49E1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      </w:r>
            <w:r w:rsidRPr="00690EDF">
              <w:rPr>
                <w:iCs/>
              </w:rPr>
              <w:t xml:space="preserve"> </w:t>
            </w:r>
          </w:p>
          <w:p w14:paraId="29CF9FBF" w14:textId="59DD970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strike/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интерес к различным сферам профессиональной деятельности,</w:t>
            </w:r>
          </w:p>
          <w:p w14:paraId="1D30205B" w14:textId="77777777" w:rsidR="00262B39" w:rsidRPr="00114024" w:rsidRDefault="00262B39" w:rsidP="00D45C73">
            <w:pPr>
              <w:spacing w:after="0"/>
              <w:ind w:left="34"/>
              <w:rPr>
                <w:rStyle w:val="dt-m"/>
                <w:rFonts w:ascii="Times New Roman" w:hAnsi="Times New Roman" w:cs="Times New Roman"/>
                <w:color w:val="808080"/>
                <w:sz w:val="28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5A55FEDA" w14:textId="4C4A4BED" w:rsidR="00262B39" w:rsidRPr="00690EDF" w:rsidRDefault="00262B39" w:rsidP="00D45C73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 xml:space="preserve">а) </w:t>
            </w:r>
            <w:r w:rsidRPr="00690EDF">
              <w:rPr>
                <w:color w:val="000000"/>
                <w:shd w:val="clear" w:color="auto" w:fill="FFFFFF"/>
              </w:rPr>
              <w:t>базовые логические действия:</w:t>
            </w:r>
          </w:p>
          <w:p w14:paraId="301EC916" w14:textId="6651EEC9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</w:pPr>
            <w:r w:rsidRPr="00690EDF">
              <w:rPr>
                <w:color w:val="000000"/>
                <w:shd w:val="clear" w:color="auto" w:fill="FFFFFF"/>
              </w:rPr>
              <w:t xml:space="preserve">самостоятельно формулировать и актуализировать проблему, рассматривать ее всесторонне; </w:t>
            </w:r>
          </w:p>
          <w:p w14:paraId="28152D4E" w14:textId="435854EB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 xml:space="preserve">устанавливать существенный признак или основания для сравнения, классификации и обобщения; </w:t>
            </w:r>
          </w:p>
          <w:p w14:paraId="4F77DAC8" w14:textId="613D29BC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определять цели деятельности, задавать параметры и критерии их достижения;</w:t>
            </w:r>
          </w:p>
          <w:p w14:paraId="44111581" w14:textId="2AB0E6A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lastRenderedPageBreak/>
              <w:t xml:space="preserve">выявлять закономерности и противоречия в рассматриваемых явлениях; </w:t>
            </w:r>
          </w:p>
          <w:p w14:paraId="5E72D073" w14:textId="4AF2F228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вносить коррективы в деятельность, оценивать соответствие результатов целям, оценивать риски последствий деятельности;</w:t>
            </w:r>
            <w:r w:rsidRPr="00690EDF">
              <w:rPr>
                <w:iCs/>
              </w:rPr>
              <w:t xml:space="preserve"> </w:t>
            </w:r>
          </w:p>
          <w:p w14:paraId="75B3BCC4" w14:textId="0330A86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>развивать креативное мышление при решении жизненных проблем</w:t>
            </w:r>
            <w:r w:rsidRPr="00690EDF">
              <w:rPr>
                <w:iCs/>
              </w:rPr>
              <w:t xml:space="preserve"> </w:t>
            </w:r>
          </w:p>
          <w:p w14:paraId="0B5DA81D" w14:textId="77777777" w:rsidR="00262B39" w:rsidRPr="00690EDF" w:rsidRDefault="00262B39" w:rsidP="00D45C73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23070C38" w14:textId="59000B1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владеть навыками учебно-исследовательской и проектной деятельности, навыками разрешения проблем;</w:t>
            </w:r>
            <w:r w:rsidRPr="00690EDF">
              <w:rPr>
                <w:iCs/>
              </w:rPr>
              <w:t xml:space="preserve"> </w:t>
            </w:r>
          </w:p>
          <w:p w14:paraId="606C9636" w14:textId="76928FD0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  <w:r w:rsidRPr="00690EDF">
              <w:rPr>
                <w:iCs/>
              </w:rPr>
              <w:t xml:space="preserve"> </w:t>
            </w:r>
          </w:p>
          <w:p w14:paraId="40CB759A" w14:textId="02B0BFD2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iCs/>
              </w:rPr>
            </w:pPr>
            <w:r w:rsidRPr="00690EDF">
              <w:rPr>
                <w:color w:val="000000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  <w:r w:rsidRPr="00690EDF">
              <w:rPr>
                <w:iCs/>
              </w:rPr>
              <w:t xml:space="preserve"> </w:t>
            </w:r>
          </w:p>
          <w:p w14:paraId="586B6292" w14:textId="240D3F1F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переносить знания в познавательную и практическую области жизнедеятельности;</w:t>
            </w:r>
          </w:p>
          <w:p w14:paraId="2AB15BC6" w14:textId="1B4169E5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уметь интегрировать знания из разных предметных областей;</w:t>
            </w:r>
            <w:r w:rsidRPr="00690EDF">
              <w:rPr>
                <w:iCs/>
              </w:rPr>
              <w:t xml:space="preserve"> </w:t>
            </w:r>
          </w:p>
          <w:p w14:paraId="711A8182" w14:textId="7E8AED17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  <w:rPr>
                <w:color w:val="000000"/>
              </w:rPr>
            </w:pPr>
            <w:r w:rsidRPr="00690EDF">
              <w:rPr>
                <w:color w:val="000000"/>
              </w:rPr>
              <w:t>выдвигать новые идеи, предлагать оригинальные подходы и решения;</w:t>
            </w:r>
            <w:r w:rsidRPr="00690EDF">
              <w:rPr>
                <w:iCs/>
              </w:rPr>
              <w:t xml:space="preserve"> </w:t>
            </w:r>
          </w:p>
          <w:p w14:paraId="56AB45EC" w14:textId="1FB02326" w:rsidR="00262B39" w:rsidRPr="00690EDF" w:rsidRDefault="00262B39" w:rsidP="00D45C73">
            <w:pPr>
              <w:pStyle w:val="ab"/>
              <w:numPr>
                <w:ilvl w:val="0"/>
                <w:numId w:val="12"/>
              </w:numPr>
              <w:ind w:left="318" w:hanging="284"/>
            </w:pPr>
            <w:r w:rsidRPr="00690EDF">
              <w:rPr>
                <w:color w:val="000000"/>
              </w:rPr>
              <w:t xml:space="preserve">способность их использования в познавательной и социальной практике </w:t>
            </w:r>
          </w:p>
        </w:tc>
        <w:tc>
          <w:tcPr>
            <w:tcW w:w="4395" w:type="dxa"/>
          </w:tcPr>
          <w:p w14:paraId="3E9CECDC" w14:textId="55CD35B6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25377809" w14:textId="5ADFD7A9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</w:t>
            </w:r>
            <w:r w:rsidRPr="00114024">
              <w:lastRenderedPageBreak/>
              <w:t>и взаиморасположение географических объектов в пространстве;</w:t>
            </w:r>
          </w:p>
          <w:p w14:paraId="5C04A904" w14:textId="28B2453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47A78D9A" w14:textId="3AFEB15D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13C4CD0F" w14:textId="5592BE5C" w:rsidR="00262B39" w:rsidRPr="00114024" w:rsidRDefault="00262B39" w:rsidP="00D45C73">
            <w:pPr>
              <w:pStyle w:val="ab"/>
              <w:numPr>
                <w:ilvl w:val="0"/>
                <w:numId w:val="13"/>
              </w:numPr>
              <w:ind w:left="318" w:hanging="284"/>
              <w:rPr>
                <w:color w:val="000000"/>
              </w:rPr>
            </w:pPr>
            <w:r w:rsidRPr="00114024">
              <w:t>сформировать знания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приводить примеры взаимосвязи глобальных проблем; приводить примеры возможных путей решения глобальных проблем;</w:t>
            </w:r>
          </w:p>
        </w:tc>
      </w:tr>
      <w:tr w:rsidR="00262B39" w:rsidRPr="00690EDF" w14:paraId="57F95D46" w14:textId="77777777" w:rsidTr="00D45C73">
        <w:trPr>
          <w:trHeight w:val="1266"/>
        </w:trPr>
        <w:tc>
          <w:tcPr>
            <w:tcW w:w="1134" w:type="dxa"/>
            <w:vMerge/>
          </w:tcPr>
          <w:p w14:paraId="3B6EA98A" w14:textId="3BCE7A94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840312" w14:textId="77777777" w:rsidR="00262B39" w:rsidRPr="00114024" w:rsidRDefault="00262B39" w:rsidP="00114024">
            <w:pPr>
              <w:spacing w:after="0"/>
              <w:ind w:left="318" w:hanging="318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области ценности научного познания:</w:t>
            </w:r>
          </w:p>
          <w:p w14:paraId="0676CDDE" w14:textId="77790873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114024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114024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114024">
              <w:rPr>
                <w:iCs/>
              </w:rPr>
              <w:t xml:space="preserve"> </w:t>
            </w:r>
          </w:p>
          <w:p w14:paraId="16C468BC" w14:textId="11A0BEF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  <w:shd w:val="clear" w:color="auto" w:fill="FFFFFF"/>
              </w:rPr>
              <w:t xml:space="preserve">совершенствование языковой и читательской культуры как средства взаимодействия между людьми и познания мира; </w:t>
            </w:r>
          </w:p>
          <w:p w14:paraId="07F2B8C9" w14:textId="1A54ED50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iCs/>
              </w:rPr>
            </w:pPr>
            <w:r w:rsidRPr="00114024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05A7AB40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114024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0C615A85" w14:textId="77777777" w:rsidR="00262B39" w:rsidRPr="00114024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114024">
              <w:rPr>
                <w:color w:val="808080"/>
              </w:rPr>
              <w:t>в)</w:t>
            </w:r>
            <w:r w:rsidRPr="00114024">
              <w:rPr>
                <w:color w:val="000000"/>
              </w:rPr>
              <w:t> работа с информацией:</w:t>
            </w:r>
          </w:p>
          <w:p w14:paraId="0DDA5080" w14:textId="4F2B6CF4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r w:rsidRPr="00114024">
              <w:rPr>
                <w:color w:val="000000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0B4EEA1D" w14:textId="3AAFEC9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14:paraId="6D780312" w14:textId="37B62FC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>оценивать достоверность, легитимность информации, ее соответствие правовым и морально-этическим нормам;</w:t>
            </w:r>
            <w:r w:rsidRPr="00114024">
              <w:rPr>
                <w:color w:val="000000"/>
                <w:shd w:val="clear" w:color="auto" w:fill="FFFFFF"/>
              </w:rPr>
              <w:t xml:space="preserve"> </w:t>
            </w:r>
          </w:p>
          <w:p w14:paraId="301AADA5" w14:textId="102E35ED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14:paraId="381586D0" w14:textId="01D75E75" w:rsidR="00262B39" w:rsidRPr="00114024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114024">
              <w:rPr>
                <w:color w:val="000000"/>
              </w:rPr>
              <w:t xml:space="preserve">владеть навыками распознавания и защиты информации, </w:t>
            </w:r>
            <w:r w:rsidRPr="00114024">
              <w:rPr>
                <w:color w:val="000000"/>
              </w:rPr>
              <w:lastRenderedPageBreak/>
              <w:t xml:space="preserve">информационной безопасности </w:t>
            </w:r>
            <w:proofErr w:type="gramStart"/>
            <w:r w:rsidRPr="00114024">
              <w:rPr>
                <w:color w:val="000000"/>
              </w:rPr>
              <w:t>личности</w:t>
            </w:r>
            <w:r w:rsidRPr="00114024">
              <w:rPr>
                <w:color w:val="000000"/>
                <w:shd w:val="clear" w:color="auto" w:fill="FFFFFF"/>
              </w:rPr>
              <w:t xml:space="preserve">; </w:t>
            </w:r>
            <w:r w:rsidRPr="00114024">
              <w:rPr>
                <w:iCs/>
              </w:rPr>
              <w:t xml:space="preserve"> </w:t>
            </w:r>
            <w:proofErr w:type="gramEnd"/>
          </w:p>
        </w:tc>
        <w:tc>
          <w:tcPr>
            <w:tcW w:w="4395" w:type="dxa"/>
          </w:tcPr>
          <w:p w14:paraId="7A541CE9" w14:textId="5600CF4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28290FAC" w14:textId="5F0CE079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сформировать умения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</w:t>
            </w:r>
          </w:p>
          <w:p w14:paraId="06F3F48C" w14:textId="52B1613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</w:t>
            </w:r>
            <w:r w:rsidRPr="00114024">
              <w:lastRenderedPageBreak/>
              <w:t>процессов и явлений;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явления; 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      </w:r>
          </w:p>
        </w:tc>
      </w:tr>
      <w:tr w:rsidR="00262B39" w:rsidRPr="00690EDF" w14:paraId="44C879A3" w14:textId="77777777" w:rsidTr="00D45C73">
        <w:tc>
          <w:tcPr>
            <w:tcW w:w="1134" w:type="dxa"/>
            <w:vMerge/>
          </w:tcPr>
          <w:p w14:paraId="7AB2146E" w14:textId="17D4D316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7FC5A889" w14:textId="6174E88E" w:rsidR="00262B39" w:rsidRPr="00690EDF" w:rsidRDefault="00262B39" w:rsidP="00114024">
            <w:pPr>
              <w:pStyle w:val="ab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духовно-нравственного воспитания:</w:t>
            </w:r>
          </w:p>
          <w:p w14:paraId="5CDF8076" w14:textId="6C6840C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iCs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нравственного сознания, этического поведения;</w:t>
            </w:r>
          </w:p>
          <w:p w14:paraId="05500FE7" w14:textId="6407795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способность оценивать ситуацию и принимать осознанные решения, ориентируясь на морально-нравственные нормы и ценности;</w:t>
            </w:r>
          </w:p>
          <w:p w14:paraId="6B7ECD02" w14:textId="43674C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осознание личного вклада в построение устойчивого будущего;</w:t>
            </w:r>
          </w:p>
          <w:p w14:paraId="7A8BB97D" w14:textId="56FEBDA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5D57E2AD" w14:textId="77777777" w:rsidR="00262B39" w:rsidRPr="00114024" w:rsidRDefault="00262B39" w:rsidP="00114024">
            <w:pPr>
              <w:spacing w:after="0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14024">
              <w:rPr>
                <w:rFonts w:ascii="Times New Roman" w:hAnsi="Times New Roman" w:cs="Times New Roman"/>
                <w:color w:val="000000"/>
                <w:sz w:val="24"/>
              </w:rPr>
              <w:t>Овладение универсальными регулятивными действиями:</w:t>
            </w:r>
          </w:p>
          <w:p w14:paraId="0F9FE0D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самоорганизация:</w:t>
            </w:r>
          </w:p>
          <w:p w14:paraId="0381515B" w14:textId="743D2EFA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      </w:r>
          </w:p>
          <w:p w14:paraId="131ABAD9" w14:textId="3A5F98B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самостоятельно составлять план решения проблемы с учетом имеющихся ресурсов, собственных возможностей и предпочтений;</w:t>
            </w:r>
          </w:p>
          <w:p w14:paraId="037EBF72" w14:textId="18F06A7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давать оценку новым ситуациям;</w:t>
            </w:r>
          </w:p>
          <w:p w14:paraId="30833D2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способствовать формированию и проявлению широкой эрудиции в разных областях знаний, постоянно </w:t>
            </w:r>
            <w:r w:rsidRPr="00690EDF">
              <w:rPr>
                <w:color w:val="000000"/>
              </w:rPr>
              <w:lastRenderedPageBreak/>
              <w:t>повышать свой образовательный и культурный уровень;</w:t>
            </w:r>
          </w:p>
          <w:p w14:paraId="35CCBDC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самоконтроль:</w:t>
            </w:r>
          </w:p>
          <w:p w14:paraId="0A9879BF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использовать приемы рефлексии для оценки ситуации, выбора верного решения;</w:t>
            </w:r>
          </w:p>
          <w:p w14:paraId="168345B1" w14:textId="4E0CC3A8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уметь оценивать риски и своевременно принимать решения по их снижению;</w:t>
            </w:r>
          </w:p>
          <w:p w14:paraId="45155EB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rPr>
                <w:color w:val="000000"/>
              </w:rPr>
            </w:pPr>
            <w:r w:rsidRPr="00690EDF">
              <w:rPr>
                <w:color w:val="808080"/>
              </w:rPr>
              <w:t>в)</w:t>
            </w:r>
            <w:r w:rsidRPr="00690EDF">
              <w:rPr>
                <w:color w:val="000000"/>
              </w:rPr>
              <w:t xml:space="preserve"> эмоциональный интеллект, предполагающий </w:t>
            </w:r>
            <w:proofErr w:type="spellStart"/>
            <w:r w:rsidRPr="00690EDF">
              <w:rPr>
                <w:color w:val="000000"/>
              </w:rPr>
              <w:t>сформированность</w:t>
            </w:r>
            <w:proofErr w:type="spellEnd"/>
            <w:r w:rsidRPr="00690EDF">
              <w:rPr>
                <w:color w:val="000000"/>
              </w:rPr>
              <w:t>:</w:t>
            </w:r>
          </w:p>
          <w:p w14:paraId="5FDF2390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      </w:r>
          </w:p>
          <w:p w14:paraId="0E64350A" w14:textId="5E3FEC0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proofErr w:type="spellStart"/>
            <w:r w:rsidRPr="00690EDF">
              <w:rPr>
                <w:color w:val="000000"/>
              </w:rPr>
              <w:t>эмпатии</w:t>
            </w:r>
            <w:proofErr w:type="spellEnd"/>
            <w:r w:rsidRPr="00690EDF">
              <w:rPr>
                <w:color w:val="000000"/>
              </w:rPr>
      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      </w:r>
          </w:p>
          <w:p w14:paraId="33225CFA" w14:textId="3BD3C1B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</w:rPr>
              <w:t>социальных навыков, включающих способность выстраивать отношения с другими людьми, заботиться, проявлять интерес и разрешать конфликты;</w:t>
            </w:r>
          </w:p>
        </w:tc>
        <w:tc>
          <w:tcPr>
            <w:tcW w:w="4395" w:type="dxa"/>
          </w:tcPr>
          <w:p w14:paraId="43815D8D" w14:textId="0CF1EE56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963CD51" w14:textId="440B2792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B85E39" w14:textId="77777777" w:rsidTr="00D45C73">
        <w:tc>
          <w:tcPr>
            <w:tcW w:w="1134" w:type="dxa"/>
            <w:vMerge/>
          </w:tcPr>
          <w:p w14:paraId="08F2C40E" w14:textId="79DF20F9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E546982" w14:textId="2A40D6ED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саморазвитию, самостоятельности и самоопределению;</w:t>
            </w:r>
          </w:p>
          <w:p w14:paraId="4760812F" w14:textId="148202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  <w:p w14:paraId="5C48C38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6E833CD5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б)</w:t>
            </w:r>
            <w:r w:rsidRPr="00690EDF">
              <w:rPr>
                <w:color w:val="000000"/>
              </w:rPr>
              <w:t> совместная деятельность:</w:t>
            </w:r>
          </w:p>
          <w:p w14:paraId="3BC1A932" w14:textId="2F5B8E2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понимать и использовать преимущества командной и индивидуальной работы;</w:t>
            </w:r>
          </w:p>
          <w:p w14:paraId="0F84B9B6" w14:textId="067FA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      </w:r>
          </w:p>
          <w:p w14:paraId="71D526B9" w14:textId="5CD35A2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координировать и выполнять работу в условиях реального, виртуального и комбинированного взаимодействия;</w:t>
            </w:r>
          </w:p>
          <w:p w14:paraId="193B7C79" w14:textId="79FB1A44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осуществлять позитивное стратегическое поведение в </w:t>
            </w:r>
            <w:r w:rsidRPr="00690EDF">
              <w:rPr>
                <w:color w:val="000000"/>
              </w:rPr>
              <w:lastRenderedPageBreak/>
              <w:t>различных ситуациях, проявлять творчество и воображение, быть инициативным</w:t>
            </w:r>
          </w:p>
          <w:p w14:paraId="1A22EBC7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Овладение универсальными регулятивными действиями:</w:t>
            </w:r>
          </w:p>
          <w:p w14:paraId="48BBDF26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г)</w:t>
            </w:r>
            <w:r w:rsidRPr="00690EDF">
              <w:rPr>
                <w:color w:val="000000"/>
              </w:rPr>
              <w:t> принятие себя и других людей:</w:t>
            </w:r>
          </w:p>
          <w:p w14:paraId="6A6C94EF" w14:textId="230FE56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принимать мотивы и аргументы других людей при анализе результатов деятельности;</w:t>
            </w:r>
          </w:p>
          <w:p w14:paraId="629A96C0" w14:textId="716430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признавать свое право и право других людей на ошибки;</w:t>
            </w:r>
          </w:p>
          <w:p w14:paraId="70142253" w14:textId="292EF30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развивать способность понимать мир с позиции другого человека;</w:t>
            </w:r>
          </w:p>
        </w:tc>
        <w:tc>
          <w:tcPr>
            <w:tcW w:w="4395" w:type="dxa"/>
          </w:tcPr>
          <w:p w14:paraId="713C21AE" w14:textId="67981C8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57341FE4" w14:textId="3EAAB374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6AA1DC65" w14:textId="77777777" w:rsidTr="00D45C73">
        <w:tc>
          <w:tcPr>
            <w:tcW w:w="1134" w:type="dxa"/>
            <w:vMerge/>
          </w:tcPr>
          <w:p w14:paraId="616F86F9" w14:textId="3CE8B298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618AF4B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эстетического воспитания:</w:t>
            </w:r>
          </w:p>
          <w:p w14:paraId="7C099327" w14:textId="65FCE2D2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отношений;</w:t>
            </w:r>
          </w:p>
          <w:p w14:paraId="165F473E" w14:textId="7670B51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      </w:r>
          </w:p>
          <w:p w14:paraId="603CC39A" w14:textId="3ADD331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14:paraId="1628DFFC" w14:textId="046D1B8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готовность к самовыражению в разных видах искусства, стремление проявлять качества творческой личности;</w:t>
            </w:r>
          </w:p>
          <w:p w14:paraId="392595BF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u w:val="single"/>
              </w:rPr>
            </w:pPr>
            <w:r w:rsidRPr="00690EDF">
              <w:rPr>
                <w:color w:val="000000"/>
              </w:rPr>
              <w:t>Овладение универсальными коммуникативными действиями:</w:t>
            </w:r>
          </w:p>
          <w:p w14:paraId="71EE9A00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</w:rPr>
            </w:pPr>
            <w:r w:rsidRPr="00690EDF">
              <w:rPr>
                <w:color w:val="808080"/>
              </w:rPr>
              <w:t>а)</w:t>
            </w:r>
            <w:r w:rsidRPr="00690EDF">
              <w:rPr>
                <w:color w:val="000000"/>
              </w:rPr>
              <w:t> общение:</w:t>
            </w:r>
          </w:p>
          <w:p w14:paraId="6996D521" w14:textId="5A7821E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коммуникации во всех сферах жизни;</w:t>
            </w:r>
          </w:p>
          <w:p w14:paraId="5A7B38D1" w14:textId="10794B7F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      </w:r>
          </w:p>
          <w:p w14:paraId="2A1A254A" w14:textId="1DE555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развернуто и логично излагать свою точку зрения с использованием языковых средств;</w:t>
            </w:r>
          </w:p>
        </w:tc>
        <w:tc>
          <w:tcPr>
            <w:tcW w:w="4395" w:type="dxa"/>
          </w:tcPr>
          <w:p w14:paraId="37C138DC" w14:textId="3DD1DF1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0AAF2B57" w14:textId="61A05FEE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населения, между природными условиями и природно-ресурсным капиталом и отраслевой структурой хозяйства </w:t>
            </w:r>
            <w:r w:rsidRPr="00114024">
              <w:lastRenderedPageBreak/>
              <w:t>стран; формулировать и/или обосновывать выводы на основе использования географических знаний;</w:t>
            </w:r>
          </w:p>
          <w:p w14:paraId="3F8EF6E1" w14:textId="35AA5BFD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62B39" w:rsidRPr="00690EDF" w14:paraId="05C6A1D3" w14:textId="77777777" w:rsidTr="00D45C73">
        <w:tc>
          <w:tcPr>
            <w:tcW w:w="1134" w:type="dxa"/>
            <w:vMerge/>
          </w:tcPr>
          <w:p w14:paraId="79DC0810" w14:textId="586A873A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F10BAB5" w14:textId="6A74CA5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iCs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обучающимися российской гражданской идентичности;</w:t>
            </w:r>
          </w:p>
          <w:p w14:paraId="0FD77DA9" w14:textId="3B51BDD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      </w:r>
          </w:p>
          <w:p w14:paraId="58FC6FF2" w14:textId="77777777" w:rsidR="00262B39" w:rsidRPr="00690EDF" w:rsidRDefault="00262B39" w:rsidP="00114024">
            <w:pPr>
              <w:pStyle w:val="ab"/>
              <w:spacing w:before="0" w:beforeAutospacing="0"/>
              <w:ind w:left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части гражданского воспитания:</w:t>
            </w:r>
          </w:p>
          <w:p w14:paraId="675F6F8D" w14:textId="031B4CF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осознание своих конституционных прав и обязанностей, уважение закона и правопорядка;</w:t>
            </w:r>
          </w:p>
          <w:p w14:paraId="53476FDA" w14:textId="32084C5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принятие традиционных национальных, общечеловеческих гуманистических и демократических ценностей;</w:t>
            </w:r>
          </w:p>
          <w:p w14:paraId="769AF328" w14:textId="3FC6D785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      </w:r>
          </w:p>
          <w:p w14:paraId="316F3420" w14:textId="1E11F55C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организациях;</w:t>
            </w:r>
          </w:p>
          <w:p w14:paraId="122F8D5D" w14:textId="0C22275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умение взаимодействовать с социальными институтами в соответствии с их функциями и назначением;</w:t>
            </w:r>
          </w:p>
          <w:p w14:paraId="454EE52D" w14:textId="441DB22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готовность к гуманитарной и волонтерской деятельности;</w:t>
            </w:r>
            <w:r w:rsidRPr="00690EDF">
              <w:rPr>
                <w:iCs/>
              </w:rPr>
              <w:t xml:space="preserve"> </w:t>
            </w:r>
          </w:p>
          <w:p w14:paraId="7EBAD89E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патриотического воспитания:</w:t>
            </w:r>
          </w:p>
          <w:p w14:paraId="61152D77" w14:textId="444D5F13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край, свою Родину, свой язык и культуру, прошлое и настоящее многонационального народа России;</w:t>
            </w:r>
          </w:p>
          <w:p w14:paraId="047E290B" w14:textId="66CF38D0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  <w:shd w:val="clear" w:color="auto" w:fill="FFFFFF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труде;</w:t>
            </w:r>
          </w:p>
          <w:p w14:paraId="76F9334E" w14:textId="01A375EB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идейная убежденность, готовность к служению и защите Отечества, ответственность за его судьбу;</w:t>
            </w:r>
          </w:p>
          <w:p w14:paraId="51322CE6" w14:textId="77777777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освоенные обучающимися </w:t>
            </w:r>
            <w:proofErr w:type="spellStart"/>
            <w:r w:rsidRPr="00690EDF">
              <w:rPr>
                <w:color w:val="000000"/>
                <w:shd w:val="clear" w:color="auto" w:fill="FFFFFF"/>
              </w:rPr>
              <w:t>межпредметные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понятия и универсальные учебные действия (регулятивные, познавательные, коммуникативные);</w:t>
            </w:r>
          </w:p>
          <w:p w14:paraId="0CF14D3F" w14:textId="5B5C663E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их использования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      </w:r>
          </w:p>
          <w:p w14:paraId="654F0BAD" w14:textId="4BDE82D9" w:rsidR="00262B39" w:rsidRPr="00690EDF" w:rsidRDefault="00262B39" w:rsidP="00114024">
            <w:pPr>
              <w:pStyle w:val="ab"/>
              <w:numPr>
                <w:ilvl w:val="0"/>
                <w:numId w:val="12"/>
              </w:numPr>
              <w:ind w:left="318" w:hanging="318"/>
              <w:jc w:val="both"/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</w:t>
            </w:r>
          </w:p>
        </w:tc>
        <w:tc>
          <w:tcPr>
            <w:tcW w:w="4395" w:type="dxa"/>
          </w:tcPr>
          <w:p w14:paraId="403A4663" w14:textId="35BEDEB1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lastRenderedPageBreak/>
              <w:t>понимать роль и место современной географической науки в системе научных дисциплин, ее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 определять роль географических наук в достижении целей устойчивого развития;</w:t>
            </w:r>
          </w:p>
          <w:p w14:paraId="5643C72F" w14:textId="0F2D092D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013D2BCC" w14:textId="381CEAA2" w:rsidR="00262B39" w:rsidRPr="00114024" w:rsidRDefault="00262B39" w:rsidP="00114024">
            <w:pPr>
              <w:pStyle w:val="ab"/>
              <w:numPr>
                <w:ilvl w:val="0"/>
                <w:numId w:val="13"/>
              </w:numPr>
              <w:ind w:left="318" w:hanging="284"/>
              <w:jc w:val="both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</w:t>
            </w:r>
            <w:r w:rsidRPr="00114024">
              <w:lastRenderedPageBreak/>
              <w:t>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69693FEF" w14:textId="40CDE3D6" w:rsidR="00262B39" w:rsidRPr="00690EDF" w:rsidRDefault="00262B39" w:rsidP="00114024">
            <w:pPr>
              <w:spacing w:after="0"/>
              <w:ind w:left="318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B39" w:rsidRPr="00690EDF" w14:paraId="61F73015" w14:textId="77777777" w:rsidTr="00D45C73">
        <w:tc>
          <w:tcPr>
            <w:tcW w:w="1134" w:type="dxa"/>
            <w:vMerge/>
          </w:tcPr>
          <w:p w14:paraId="59238DF0" w14:textId="7B30A3A7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03A1FB15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экологического воспитания:</w:t>
            </w:r>
          </w:p>
          <w:p w14:paraId="782A1789" w14:textId="0DBF561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      </w:r>
          </w:p>
          <w:p w14:paraId="01D5EAD8" w14:textId="5212686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планирование и осуществление действий в окружающей среде на основе знания целей устойчивого развития человечества;</w:t>
            </w:r>
            <w:r w:rsidRPr="00690EDF">
              <w:rPr>
                <w:iCs/>
              </w:rPr>
              <w:t xml:space="preserve"> </w:t>
            </w:r>
          </w:p>
          <w:p w14:paraId="069F0E8E" w14:textId="77777777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активное неприятие действий, приносящих вред окружающей среде;</w:t>
            </w:r>
            <w:r w:rsidRPr="00690EDF">
              <w:rPr>
                <w:iCs/>
              </w:rPr>
              <w:t xml:space="preserve"> </w:t>
            </w:r>
          </w:p>
          <w:p w14:paraId="1EFE05E7" w14:textId="47F0115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 xml:space="preserve">умение прогнозировать неблагоприятные экологические </w:t>
            </w:r>
            <w:r w:rsidRPr="00690EDF">
              <w:rPr>
                <w:color w:val="000000"/>
                <w:shd w:val="clear" w:color="auto" w:fill="FFFFFF"/>
              </w:rPr>
              <w:lastRenderedPageBreak/>
              <w:t>последствия предпринимаемых действий, предотвращать их;</w:t>
            </w:r>
            <w:r w:rsidRPr="00690EDF">
              <w:rPr>
                <w:iCs/>
              </w:rPr>
              <w:t xml:space="preserve"> </w:t>
            </w:r>
          </w:p>
          <w:p w14:paraId="12352EC0" w14:textId="132D1D10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расширение опыта деятельности экологической направленности;</w:t>
            </w:r>
            <w:r w:rsidRPr="00690EDF">
              <w:rPr>
                <w:iCs/>
              </w:rPr>
              <w:t xml:space="preserve"> </w:t>
            </w:r>
          </w:p>
          <w:p w14:paraId="0728C408" w14:textId="2F076C92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овладение навыками учебно-исследовательской, проектной и социальной деятельности;</w:t>
            </w:r>
          </w:p>
        </w:tc>
        <w:tc>
          <w:tcPr>
            <w:tcW w:w="4395" w:type="dxa"/>
          </w:tcPr>
          <w:p w14:paraId="65B573ED" w14:textId="3D511FE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 xml:space="preserve">сформировать систему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жизни; использовать знания об основных географических закономерностях для определения и сравнения свойств изученных географических объектов, явлений и процессов; проводить классификацию географических объектов, процессов и явлений; устанавливать взаимосвязи между социально-экономическими и </w:t>
            </w:r>
            <w:proofErr w:type="spellStart"/>
            <w:r w:rsidRPr="00114024">
              <w:t>геоэкологическими</w:t>
            </w:r>
            <w:proofErr w:type="spellEnd"/>
            <w:r w:rsidRPr="00114024">
              <w:t xml:space="preserve"> процессами и явлениями; между природными условиями и размещением </w:t>
            </w:r>
            <w:r w:rsidRPr="00114024">
              <w:lastRenderedPageBreak/>
              <w:t>населения, между природными условиями и природно-ресурсным капиталом и отраслевой структурой хозяйства стран; формулировать и/или обосновывать выводы на основе использования географических знаний;</w:t>
            </w:r>
          </w:p>
          <w:p w14:paraId="7D2D2695" w14:textId="516A3CC6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482E1A04" w14:textId="6B1DA10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</w:t>
            </w:r>
            <w:r w:rsidRPr="00114024">
              <w:lastRenderedPageBreak/>
              <w:t>учебных и (или) практико-ориентированных задач;</w:t>
            </w:r>
          </w:p>
          <w:p w14:paraId="355D93AD" w14:textId="4ADCB36B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      </w:r>
            <w:proofErr w:type="spellStart"/>
            <w:r w:rsidRPr="00114024">
              <w:t>геоэкологических</w:t>
            </w:r>
            <w:proofErr w:type="spellEnd"/>
            <w:r w:rsidRPr="00114024">
              <w:t xml:space="preserve"> процессов; оценивать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</w:t>
            </w:r>
          </w:p>
        </w:tc>
      </w:tr>
      <w:tr w:rsidR="00262B39" w:rsidRPr="00690EDF" w14:paraId="23D0E32D" w14:textId="77777777" w:rsidTr="00D45C73">
        <w:tc>
          <w:tcPr>
            <w:tcW w:w="1134" w:type="dxa"/>
            <w:vMerge/>
          </w:tcPr>
          <w:p w14:paraId="2D4CA687" w14:textId="196FDAAC" w:rsidR="00262B39" w:rsidRPr="00690EDF" w:rsidRDefault="00262B39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14:paraId="37EB8A71" w14:textId="1865798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 xml:space="preserve">наличие мотивации к обучению и личностному развитию; </w:t>
            </w:r>
          </w:p>
          <w:p w14:paraId="622AF2DE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В области ценности научного познания:</w:t>
            </w:r>
          </w:p>
          <w:p w14:paraId="24B420B1" w14:textId="6D95AC73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</w:pPr>
            <w:proofErr w:type="spellStart"/>
            <w:r w:rsidRPr="00690EDF">
              <w:rPr>
                <w:color w:val="000000"/>
                <w:shd w:val="clear" w:color="auto" w:fill="FFFFFF"/>
              </w:rPr>
              <w:t>сформированность</w:t>
            </w:r>
            <w:proofErr w:type="spellEnd"/>
            <w:r w:rsidRPr="00690EDF">
              <w:rPr>
                <w:color w:val="000000"/>
                <w:shd w:val="clear" w:color="auto" w:fill="FFFFFF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  <w:r w:rsidRPr="00690EDF">
              <w:rPr>
                <w:iCs/>
              </w:rPr>
              <w:t xml:space="preserve"> </w:t>
            </w:r>
          </w:p>
          <w:p w14:paraId="2D56EB50" w14:textId="4FB7F235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</w:pPr>
            <w:r w:rsidRPr="00690EDF">
              <w:rPr>
                <w:color w:val="000000"/>
                <w:shd w:val="clear" w:color="auto" w:fill="FFFFFF"/>
              </w:rPr>
              <w:t>совершенствование языковой и читательской культуры как средства взаимодействия между людьми и познания мира;</w:t>
            </w:r>
            <w:r w:rsidRPr="00690EDF">
              <w:rPr>
                <w:iCs/>
              </w:rPr>
              <w:t xml:space="preserve"> </w:t>
            </w:r>
          </w:p>
          <w:p w14:paraId="7A8E1AB3" w14:textId="7B19486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14:paraId="38A33F89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rStyle w:val="dt-m"/>
                <w:color w:val="808080"/>
                <w:shd w:val="clear" w:color="auto" w:fill="FFFFFF"/>
              </w:rPr>
            </w:pPr>
            <w:r w:rsidRPr="00690EDF">
              <w:rPr>
                <w:color w:val="000000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14:paraId="69C94402" w14:textId="77777777" w:rsidR="00262B39" w:rsidRPr="00690EDF" w:rsidRDefault="00262B39" w:rsidP="003E575A">
            <w:pPr>
              <w:pStyle w:val="ab"/>
              <w:spacing w:before="0" w:beforeAutospacing="0"/>
              <w:ind w:left="318"/>
              <w:rPr>
                <w:color w:val="000000"/>
                <w:shd w:val="clear" w:color="auto" w:fill="FFFFFF"/>
              </w:rPr>
            </w:pPr>
            <w:r w:rsidRPr="00690EDF">
              <w:rPr>
                <w:rStyle w:val="dt-m"/>
                <w:color w:val="808080"/>
                <w:shd w:val="clear" w:color="auto" w:fill="FFFFFF"/>
              </w:rPr>
              <w:t>б)</w:t>
            </w:r>
            <w:r w:rsidRPr="00690EDF">
              <w:rPr>
                <w:color w:val="000000"/>
                <w:shd w:val="clear" w:color="auto" w:fill="FFFFFF"/>
              </w:rPr>
              <w:t> базовые исследовательские действия:</w:t>
            </w:r>
          </w:p>
          <w:p w14:paraId="6942E760" w14:textId="12C89F06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spacing w:before="0" w:beforeAutospacing="0"/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 владеть навыками учебно-исследовательской и проектной деятельности, навыками разрешения проблем;</w:t>
            </w:r>
          </w:p>
          <w:p w14:paraId="46B3483C" w14:textId="2E8D590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познания;</w:t>
            </w:r>
            <w:r w:rsidRPr="00690EDF">
              <w:rPr>
                <w:iCs/>
              </w:rPr>
              <w:t xml:space="preserve"> </w:t>
            </w:r>
          </w:p>
          <w:p w14:paraId="66E6F106" w14:textId="38B4C559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 xml:space="preserve">овладение видами деятельности по получению нового знания, его интерпретации, преобразованию и применению в различных учебных </w:t>
            </w:r>
            <w:r w:rsidRPr="00690EDF">
              <w:rPr>
                <w:color w:val="000000"/>
              </w:rPr>
              <w:lastRenderedPageBreak/>
              <w:t>ситуациях, в том числе при создании учебных и социальных проектов;</w:t>
            </w:r>
            <w:r w:rsidRPr="00690EDF">
              <w:rPr>
                <w:iCs/>
              </w:rPr>
              <w:t xml:space="preserve"> </w:t>
            </w:r>
          </w:p>
          <w:p w14:paraId="44B95B1B" w14:textId="4A872424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формирование научного типа мышления, владение научной терминологией, ключевыми понятиями и методами;</w:t>
            </w:r>
            <w:r w:rsidRPr="00690EDF">
              <w:rPr>
                <w:iCs/>
              </w:rPr>
              <w:t xml:space="preserve"> </w:t>
            </w:r>
          </w:p>
          <w:p w14:paraId="5F26DDF2" w14:textId="3D82655A" w:rsidR="00262B39" w:rsidRPr="00690EDF" w:rsidRDefault="00262B39" w:rsidP="003E575A">
            <w:pPr>
              <w:pStyle w:val="ab"/>
              <w:numPr>
                <w:ilvl w:val="0"/>
                <w:numId w:val="12"/>
              </w:numPr>
              <w:ind w:left="318" w:hanging="318"/>
              <w:rPr>
                <w:color w:val="000000"/>
              </w:rPr>
            </w:pPr>
            <w:r w:rsidRPr="00690EDF">
              <w:rPr>
                <w:color w:val="000000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</w:tc>
        <w:tc>
          <w:tcPr>
            <w:tcW w:w="4395" w:type="dxa"/>
          </w:tcPr>
          <w:p w14:paraId="1B90C4CB" w14:textId="77FEF1DD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lastRenderedPageBreak/>
              <w:t>освоить и применить знания о размещении основных географических объектов и территориальной организации природы и общества (понятия и концепции устойчивого развития, зеленой энергетики, глобализации и проблема народонаселения); выбирать и использовать источники географической информации для определения положения и взаиморасположения объектов в пространстве; описывать положение и взаиморасположение географических объектов в пространстве;</w:t>
            </w:r>
          </w:p>
          <w:p w14:paraId="3EC3E9BD" w14:textId="0D9B5822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>владеть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задач;</w:t>
            </w:r>
          </w:p>
          <w:p w14:paraId="61596B27" w14:textId="19F221FF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 представлять в различных формах (графики, таблицы, схемы, диаграммы, карты) географическую информацию; формулировать </w:t>
            </w:r>
            <w:r w:rsidRPr="00114024">
              <w:lastRenderedPageBreak/>
              <w:t>выводы и заключения на основе анализа и интерпретации информации из различных источников географической информации; критически оценивать и интерпретировать информацию, получаемую из различных источников; использовать различные источники географической информации для решения учебных и (или) практико-ориентированных задач;</w:t>
            </w:r>
          </w:p>
          <w:p w14:paraId="3E70B44C" w14:textId="4AED7EE8" w:rsidR="00262B39" w:rsidRPr="00114024" w:rsidRDefault="00262B39" w:rsidP="003E575A">
            <w:pPr>
              <w:pStyle w:val="ab"/>
              <w:numPr>
                <w:ilvl w:val="0"/>
                <w:numId w:val="13"/>
              </w:numPr>
              <w:ind w:left="318" w:hanging="284"/>
            </w:pPr>
            <w:r w:rsidRPr="00114024">
              <w:t xml:space="preserve">сформировать умения применять географические знания для объяснения разнообразных явлений и процессов: объяснять изученные социально-экономические и </w:t>
            </w:r>
            <w:proofErr w:type="spellStart"/>
            <w:r w:rsidRPr="00114024">
              <w:t>геоэкологические</w:t>
            </w:r>
            <w:proofErr w:type="spellEnd"/>
            <w:r w:rsidRPr="00114024">
              <w:t xml:space="preserve"> процессы и явления; объяснять географические особенности стран с разным уровнем социально-экономического развития, включая особенности проявления в них глобальных проблем человечества; 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      </w:r>
          </w:p>
          <w:p w14:paraId="7E1FC4E1" w14:textId="7E5778E3" w:rsidR="00262B39" w:rsidRPr="00690EDF" w:rsidRDefault="00262B39" w:rsidP="003E575A">
            <w:pPr>
              <w:spacing w:after="0"/>
              <w:ind w:left="318" w:hanging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bookmarkEnd w:id="1"/>
    </w:tbl>
    <w:p w14:paraId="55C42951" w14:textId="77777777" w:rsidR="00A84F98" w:rsidRPr="00690EDF" w:rsidRDefault="00A84F98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84F98" w:rsidRPr="00690EDF" w:rsidSect="00D45C73">
          <w:footerReference w:type="even" r:id="rId8"/>
          <w:footerReference w:type="default" r:id="rId9"/>
          <w:pgSz w:w="11906" w:h="16838"/>
          <w:pgMar w:top="1134" w:right="851" w:bottom="1134" w:left="1701" w:header="708" w:footer="708" w:gutter="0"/>
          <w:cols w:space="720"/>
          <w:titlePg/>
          <w:docGrid w:linePitch="299"/>
        </w:sectPr>
      </w:pPr>
    </w:p>
    <w:p w14:paraId="3484484D" w14:textId="18D09DB4" w:rsidR="00B147DC" w:rsidRPr="00690EDF" w:rsidRDefault="00A2529B" w:rsidP="00F34C31">
      <w:pPr>
        <w:pStyle w:val="1"/>
        <w:keepLines/>
        <w:autoSpaceDE/>
        <w:autoSpaceDN/>
        <w:spacing w:before="0" w:beforeAutospacing="0" w:line="276" w:lineRule="auto"/>
        <w:ind w:firstLine="0"/>
        <w:jc w:val="center"/>
        <w:rPr>
          <w:rFonts w:eastAsiaTheme="majorEastAsia"/>
          <w:b/>
          <w:bCs/>
        </w:rPr>
      </w:pPr>
      <w:bookmarkStart w:id="2" w:name="_Toc125109088"/>
      <w:r w:rsidRPr="00690EDF">
        <w:rPr>
          <w:rFonts w:eastAsiaTheme="majorEastAsia"/>
          <w:b/>
          <w:bCs/>
        </w:rPr>
        <w:lastRenderedPageBreak/>
        <w:t>2. Структура и содержание общеобразовательной дисциплины</w:t>
      </w:r>
      <w:bookmarkEnd w:id="2"/>
    </w:p>
    <w:p w14:paraId="0071C4B4" w14:textId="77777777" w:rsidR="00A2529B" w:rsidRPr="00690EDF" w:rsidRDefault="00A2529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D6763B" w14:textId="163EC0A9" w:rsidR="00B147DC" w:rsidRPr="00690EDF" w:rsidRDefault="00B147DC" w:rsidP="00F34C3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Объем дисциплины и виды учебной работы</w:t>
      </w:r>
    </w:p>
    <w:p w14:paraId="75E0471C" w14:textId="77777777" w:rsidR="0065546F" w:rsidRPr="00690EDF" w:rsidRDefault="0065546F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81" w:type="dxa"/>
        <w:tblInd w:w="-4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3"/>
        <w:gridCol w:w="1958"/>
      </w:tblGrid>
      <w:tr w:rsidR="00B147DC" w:rsidRPr="00690EDF" w14:paraId="532E3C44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2A17B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79C2AD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Объем в часах*</w:t>
            </w:r>
          </w:p>
        </w:tc>
      </w:tr>
      <w:tr w:rsidR="00B147DC" w:rsidRPr="00690EDF" w14:paraId="67178313" w14:textId="77777777" w:rsidTr="0065546F">
        <w:trPr>
          <w:trHeight w:val="46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AD93E" w14:textId="77777777" w:rsidR="00B147DC" w:rsidRPr="00690EDF" w:rsidRDefault="00B147DC" w:rsidP="00F34C3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образовательной программы дисциплины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FCDF84" w14:textId="77777777" w:rsidR="00B147DC" w:rsidRPr="00690EDF" w:rsidRDefault="00D95744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</w:tr>
      <w:tr w:rsidR="00B147DC" w:rsidRPr="00690EDF" w14:paraId="747CFD09" w14:textId="77777777" w:rsidTr="0065546F">
        <w:trPr>
          <w:trHeight w:val="490"/>
        </w:trPr>
        <w:tc>
          <w:tcPr>
            <w:tcW w:w="10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14F162" w14:textId="77777777" w:rsidR="00B147DC" w:rsidRPr="00690EDF" w:rsidRDefault="00B147DC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</w:tr>
      <w:tr w:rsidR="00E21AFF" w:rsidRPr="00690EDF" w14:paraId="2149D36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5DFD44" w14:textId="77777777" w:rsidR="00E21AFF" w:rsidRPr="00690EDF" w:rsidRDefault="00E21AFF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64ACE6" w14:textId="5CD6EB37" w:rsidR="00E21AFF" w:rsidRPr="00690EDF" w:rsidRDefault="002811F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54</w:t>
            </w:r>
          </w:p>
        </w:tc>
      </w:tr>
      <w:tr w:rsidR="007B1A76" w:rsidRPr="00690EDF" w14:paraId="0D0001A3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B571E" w14:textId="6EC0055E" w:rsidR="007B1A76" w:rsidRPr="00690EDF" w:rsidRDefault="007B1A76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9F95B" w14:textId="77777777" w:rsidR="007B1A76" w:rsidRPr="00690EDF" w:rsidRDefault="007B1A7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5E467F" w:rsidRPr="00690EDF" w14:paraId="433E9F04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44A90" w14:textId="77777777" w:rsidR="005E467F" w:rsidRPr="00690EDF" w:rsidRDefault="005E467F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D5FBD" w14:textId="244BBAEF" w:rsidR="005E467F" w:rsidRPr="00690EDF" w:rsidRDefault="005F70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BD5A53" w:rsidRPr="00690EDF" w14:paraId="706DBC7D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72F9F" w14:textId="4C0A1512" w:rsidR="00BD5A53" w:rsidRPr="00690EDF" w:rsidRDefault="00BD5A53" w:rsidP="00F34C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</w:t>
            </w:r>
            <w:r w:rsidR="0068577E" w:rsidRPr="00690EDF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59AD86E" w14:textId="0236A5BD" w:rsidR="00BD5A53" w:rsidRPr="00690EDF" w:rsidRDefault="00C337C5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  <w:r w:rsidR="005F7089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BD5A53" w:rsidRPr="00690EDF" w14:paraId="1C2B24F5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0AE1B6" w14:textId="03DF42BF" w:rsidR="00BD5A53" w:rsidRPr="00EB67EF" w:rsidRDefault="00E21AFF" w:rsidP="00EB67E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>П</w:t>
            </w:r>
            <w:r w:rsidR="00BD5A53" w:rsidRPr="00EB67EF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рофессионально-ориентированное содержание 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81F89B" w14:textId="646F2AF1" w:rsidR="00BD5A53" w:rsidRPr="00690EDF" w:rsidRDefault="00F04843" w:rsidP="00EB67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0528EE" w:rsidRPr="00690EDF" w14:paraId="175AEE3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116FF1" w14:textId="77E5326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 т. ч.:</w:t>
            </w:r>
          </w:p>
        </w:tc>
        <w:tc>
          <w:tcPr>
            <w:tcW w:w="19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004B71" w14:textId="77777777" w:rsidR="000528EE" w:rsidRPr="00690EDF" w:rsidRDefault="000528EE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8EE" w:rsidRPr="00690EDF" w14:paraId="33981FF2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D8E4C2" w14:textId="798791D3" w:rsidR="000528EE" w:rsidRPr="00EB67EF" w:rsidRDefault="000528EE" w:rsidP="00F34C3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теоретическое обучение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CDF1D" w14:textId="3A18CF33" w:rsidR="000528EE" w:rsidRPr="00690EDF" w:rsidRDefault="00E21AF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0528EE" w:rsidRPr="00690EDF" w14:paraId="0C36B4E1" w14:textId="77777777" w:rsidTr="0065546F">
        <w:trPr>
          <w:trHeight w:val="490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358BE4" w14:textId="60F23E84" w:rsidR="000528EE" w:rsidRPr="00EB67EF" w:rsidRDefault="000528EE" w:rsidP="00F34C31">
            <w:pPr>
              <w:spacing w:after="0"/>
              <w:jc w:val="both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EB67EF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практические занятия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48F35" w14:textId="26F2C531" w:rsidR="000528EE" w:rsidRPr="00690EDF" w:rsidRDefault="00C337C5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95744" w:rsidRPr="00690EDF" w14:paraId="0CBD1E4C" w14:textId="77777777" w:rsidTr="0065546F">
        <w:trPr>
          <w:trHeight w:val="602"/>
        </w:trPr>
        <w:tc>
          <w:tcPr>
            <w:tcW w:w="8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D89248" w14:textId="373B13C0" w:rsidR="00D95744" w:rsidRPr="00690EDF" w:rsidRDefault="00D95744" w:rsidP="00F34C3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707820" w14:textId="1E4E2701" w:rsidR="00D95744" w:rsidRPr="00690EDF" w:rsidRDefault="00BD5A53" w:rsidP="006877A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14:paraId="6388F451" w14:textId="77777777" w:rsidR="00E21AFF" w:rsidRPr="00690EDF" w:rsidRDefault="00E21AF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906458" w14:textId="1811AFF4" w:rsidR="001C2875" w:rsidRPr="00690EDF" w:rsidRDefault="001C2875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79668717" w14:textId="77777777" w:rsidR="00D850A0" w:rsidRPr="00690EDF" w:rsidRDefault="00D850A0" w:rsidP="00F34C3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50A0" w:rsidRPr="00690EDF" w:rsidSect="00D45C73">
          <w:pgSz w:w="11906" w:h="16838"/>
          <w:pgMar w:top="1134" w:right="851" w:bottom="1134" w:left="1701" w:header="708" w:footer="708" w:gutter="0"/>
          <w:cols w:space="720"/>
          <w:docGrid w:linePitch="299"/>
        </w:sectPr>
      </w:pPr>
    </w:p>
    <w:p w14:paraId="6D5978C3" w14:textId="1BA95E0F" w:rsidR="00D850A0" w:rsidRPr="00690EDF" w:rsidRDefault="00D850A0" w:rsidP="00F34C3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14921137"/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дисциплины 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ОУП.0</w:t>
      </w:r>
      <w:r w:rsidR="004A53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="0008561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90E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География</w:t>
      </w:r>
      <w:bookmarkEnd w:id="3"/>
    </w:p>
    <w:p w14:paraId="1C7AB0FA" w14:textId="77777777" w:rsidR="00057EBF" w:rsidRPr="00690EDF" w:rsidRDefault="00057EBF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28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8930"/>
        <w:gridCol w:w="1134"/>
        <w:gridCol w:w="1845"/>
      </w:tblGrid>
      <w:tr w:rsidR="007E08CE" w:rsidRPr="00690EDF" w14:paraId="34FB7732" w14:textId="77777777" w:rsidTr="00085612">
        <w:tc>
          <w:tcPr>
            <w:tcW w:w="2376" w:type="dxa"/>
            <w:shd w:val="clear" w:color="auto" w:fill="auto"/>
          </w:tcPr>
          <w:p w14:paraId="29E41C19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" w:name="_Toc114921138"/>
            <w:bookmarkStart w:id="5" w:name="_Toc114927633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  <w:bookmarkEnd w:id="4"/>
            <w:bookmarkEnd w:id="5"/>
          </w:p>
        </w:tc>
        <w:tc>
          <w:tcPr>
            <w:tcW w:w="8930" w:type="dxa"/>
            <w:shd w:val="clear" w:color="auto" w:fill="auto"/>
          </w:tcPr>
          <w:p w14:paraId="12A53BED" w14:textId="785EEE32" w:rsidR="007E08CE" w:rsidRPr="00690EDF" w:rsidRDefault="00763CC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" w:name="_Toc114921139"/>
            <w:bookmarkStart w:id="7" w:name="_Toc114927634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  <w:bookmarkEnd w:id="6"/>
            <w:bookmarkEnd w:id="7"/>
            <w:r w:rsidR="008B59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5BE55D5F" w14:textId="6547305D" w:rsidR="007E08CE" w:rsidRPr="00690EDF" w:rsidRDefault="007E08CE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8" w:name="_Toc114921140"/>
            <w:bookmarkStart w:id="9" w:name="_Toc11492763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Объём часов</w:t>
            </w:r>
            <w:bookmarkEnd w:id="8"/>
            <w:bookmarkEnd w:id="9"/>
          </w:p>
        </w:tc>
        <w:tc>
          <w:tcPr>
            <w:tcW w:w="1845" w:type="dxa"/>
            <w:shd w:val="clear" w:color="auto" w:fill="auto"/>
          </w:tcPr>
          <w:p w14:paraId="5DD0F95E" w14:textId="78AC3D96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0" w:name="_Toc114921141"/>
            <w:bookmarkStart w:id="11" w:name="_Toc114927636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Формируемые </w:t>
            </w:r>
            <w:r w:rsidR="00763CC5"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компетенции</w:t>
            </w:r>
            <w:bookmarkEnd w:id="10"/>
            <w:bookmarkEnd w:id="11"/>
          </w:p>
        </w:tc>
      </w:tr>
      <w:tr w:rsidR="007E08CE" w:rsidRPr="00690EDF" w14:paraId="70DA243F" w14:textId="77777777" w:rsidTr="00B025CA">
        <w:tc>
          <w:tcPr>
            <w:tcW w:w="2376" w:type="dxa"/>
            <w:shd w:val="clear" w:color="auto" w:fill="auto"/>
          </w:tcPr>
          <w:p w14:paraId="2E189028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" w:name="_Toc114921142"/>
            <w:bookmarkStart w:id="13" w:name="_Toc11492763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bookmarkEnd w:id="12"/>
            <w:bookmarkEnd w:id="13"/>
          </w:p>
        </w:tc>
        <w:tc>
          <w:tcPr>
            <w:tcW w:w="8930" w:type="dxa"/>
            <w:shd w:val="clear" w:color="auto" w:fill="auto"/>
          </w:tcPr>
          <w:p w14:paraId="7F5F23F2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" w:name="_Toc114921143"/>
            <w:bookmarkStart w:id="15" w:name="_Toc11492763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4"/>
            <w:bookmarkEnd w:id="15"/>
          </w:p>
        </w:tc>
        <w:tc>
          <w:tcPr>
            <w:tcW w:w="1134" w:type="dxa"/>
            <w:shd w:val="clear" w:color="auto" w:fill="auto"/>
          </w:tcPr>
          <w:p w14:paraId="27FFFAFE" w14:textId="0FD63179" w:rsidR="007E08CE" w:rsidRPr="00690EDF" w:rsidRDefault="0003445C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6" w:name="_Toc114921144"/>
            <w:bookmarkStart w:id="17" w:name="_Toc11492763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bookmarkEnd w:id="16"/>
            <w:bookmarkEnd w:id="17"/>
          </w:p>
        </w:tc>
        <w:tc>
          <w:tcPr>
            <w:tcW w:w="1845" w:type="dxa"/>
            <w:shd w:val="clear" w:color="auto" w:fill="auto"/>
          </w:tcPr>
          <w:p w14:paraId="224CA171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" w:name="_Toc114921145"/>
            <w:bookmarkStart w:id="19" w:name="_Toc11492764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bookmarkEnd w:id="18"/>
            <w:bookmarkEnd w:id="19"/>
          </w:p>
        </w:tc>
      </w:tr>
      <w:tr w:rsidR="00A848AF" w:rsidRPr="00690EDF" w14:paraId="3A83FCA6" w14:textId="77777777" w:rsidTr="0003627D">
        <w:tc>
          <w:tcPr>
            <w:tcW w:w="14285" w:type="dxa"/>
            <w:gridSpan w:val="4"/>
            <w:shd w:val="clear" w:color="auto" w:fill="auto"/>
          </w:tcPr>
          <w:p w14:paraId="06926D9E" w14:textId="2FC8F95B" w:rsidR="00A848AF" w:rsidRPr="00690EDF" w:rsidRDefault="00A848A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690E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</w:tr>
      <w:tr w:rsidR="007E08CE" w:rsidRPr="00690EDF" w14:paraId="71625A69" w14:textId="77777777" w:rsidTr="00B025CA">
        <w:tc>
          <w:tcPr>
            <w:tcW w:w="2376" w:type="dxa"/>
            <w:shd w:val="clear" w:color="auto" w:fill="auto"/>
          </w:tcPr>
          <w:p w14:paraId="7BAD6790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0" w:name="_Toc114921146"/>
            <w:bookmarkStart w:id="21" w:name="_Toc11492764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Введение</w:t>
            </w:r>
            <w:bookmarkEnd w:id="20"/>
            <w:bookmarkEnd w:id="21"/>
          </w:p>
        </w:tc>
        <w:tc>
          <w:tcPr>
            <w:tcW w:w="8930" w:type="dxa"/>
            <w:shd w:val="clear" w:color="auto" w:fill="auto"/>
          </w:tcPr>
          <w:p w14:paraId="5BEAD2F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  <w:rPr>
                <w:rFonts w:eastAsia="Calibri"/>
              </w:rPr>
            </w:pPr>
            <w:bookmarkStart w:id="22" w:name="_Toc114921147"/>
            <w:bookmarkStart w:id="23" w:name="_Toc114927642"/>
            <w:r w:rsidRPr="003E575A">
              <w:rPr>
                <w:rFonts w:eastAsia="Calibri"/>
              </w:rPr>
              <w:t xml:space="preserve">Введение. </w:t>
            </w:r>
          </w:p>
          <w:p w14:paraId="1CE9560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rPr>
                <w:rFonts w:eastAsia="Calibri"/>
              </w:rPr>
              <w:t>Источники географической информации.</w:t>
            </w:r>
            <w:r w:rsidRPr="003E575A">
              <w:t xml:space="preserve"> </w:t>
            </w:r>
          </w:p>
          <w:p w14:paraId="044E3FB4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География как наука. Ее роль и значение в системе наук. </w:t>
            </w:r>
          </w:p>
          <w:p w14:paraId="05AA0B73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Источники географической информации и методы работы с ними. </w:t>
            </w:r>
          </w:p>
          <w:p w14:paraId="1911D9C7" w14:textId="77777777" w:rsidR="00D45C73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 xml:space="preserve">Традиционные и новые методы географических исследований. </w:t>
            </w:r>
          </w:p>
          <w:p w14:paraId="466B080E" w14:textId="5CDC6B2D" w:rsidR="007E08CE" w:rsidRPr="003E575A" w:rsidRDefault="007E08CE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r w:rsidRPr="003E575A">
              <w:t>Географические карты различной тематики и их практическое использование.</w:t>
            </w:r>
            <w:bookmarkEnd w:id="22"/>
            <w:bookmarkEnd w:id="23"/>
            <w:r w:rsidRPr="003E575A">
              <w:t xml:space="preserve"> </w:t>
            </w:r>
          </w:p>
          <w:p w14:paraId="7155A6EB" w14:textId="21493946" w:rsidR="007E08CE" w:rsidRPr="00085612" w:rsidRDefault="000F2529" w:rsidP="003E575A">
            <w:pPr>
              <w:pStyle w:val="ab"/>
              <w:numPr>
                <w:ilvl w:val="0"/>
                <w:numId w:val="8"/>
              </w:numPr>
              <w:ind w:left="346" w:hanging="284"/>
              <w:jc w:val="both"/>
            </w:pPr>
            <w:bookmarkStart w:id="24" w:name="_Toc114921148"/>
            <w:bookmarkStart w:id="25" w:name="_Toc114927643"/>
            <w:r w:rsidRPr="003E575A">
              <w:t>«Сырые» источники информации и методы работы с ними (</w:t>
            </w:r>
            <w:proofErr w:type="spellStart"/>
            <w:r w:rsidRPr="003E575A">
              <w:t>видеоблоги</w:t>
            </w:r>
            <w:proofErr w:type="spellEnd"/>
            <w:r w:rsidRPr="003E575A">
              <w:t xml:space="preserve">, тематические группы в </w:t>
            </w:r>
            <w:proofErr w:type="spellStart"/>
            <w:r w:rsidRPr="003E575A">
              <w:t>соцсетях</w:t>
            </w:r>
            <w:proofErr w:type="spellEnd"/>
            <w:r w:rsidRPr="003E575A">
              <w:t>, художественная литература, путеводители, карты – их критический анализ)</w:t>
            </w:r>
            <w:bookmarkEnd w:id="24"/>
            <w:bookmarkEnd w:id="25"/>
          </w:p>
        </w:tc>
        <w:tc>
          <w:tcPr>
            <w:tcW w:w="1134" w:type="dxa"/>
            <w:shd w:val="clear" w:color="auto" w:fill="auto"/>
            <w:vAlign w:val="center"/>
          </w:tcPr>
          <w:p w14:paraId="33E93DCF" w14:textId="28DC0FC4" w:rsidR="007E08CE" w:rsidRPr="00690EDF" w:rsidRDefault="00A848A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203A645" w14:textId="51006D11" w:rsidR="0020133D" w:rsidRPr="00690EDF" w:rsidRDefault="0020133D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_Toc114921150"/>
            <w:bookmarkStart w:id="27" w:name="_Toc11492764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620C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End w:id="26"/>
            <w:bookmarkEnd w:id="2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5F4F4DC" w14:textId="77A33696" w:rsidR="007E08CE" w:rsidRPr="00690EDF" w:rsidRDefault="0020133D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8" w:name="_Toc114921151"/>
            <w:bookmarkStart w:id="29" w:name="_Toc11492764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28"/>
            <w:bookmarkEnd w:id="29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2529B" w:rsidRPr="00690EDF" w14:paraId="5A7BB726" w14:textId="77777777" w:rsidTr="00690EDF">
        <w:tc>
          <w:tcPr>
            <w:tcW w:w="11306" w:type="dxa"/>
            <w:gridSpan w:val="2"/>
            <w:shd w:val="clear" w:color="auto" w:fill="auto"/>
          </w:tcPr>
          <w:p w14:paraId="7E2BFFF5" w14:textId="7736A3E7" w:rsidR="00A2529B" w:rsidRPr="00690EDF" w:rsidRDefault="00A2529B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30" w:name="_Toc114921152"/>
            <w:bookmarkStart w:id="31" w:name="_Toc1149276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1. Общая характеристика мира</w:t>
            </w:r>
            <w:bookmarkEnd w:id="30"/>
            <w:bookmarkEnd w:id="31"/>
          </w:p>
        </w:tc>
        <w:tc>
          <w:tcPr>
            <w:tcW w:w="1134" w:type="dxa"/>
            <w:shd w:val="clear" w:color="auto" w:fill="auto"/>
            <w:vAlign w:val="center"/>
          </w:tcPr>
          <w:p w14:paraId="2BEB401B" w14:textId="11ECB528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B0719F5" w14:textId="77777777" w:rsidR="00A2529B" w:rsidRPr="00690EDF" w:rsidRDefault="00A2529B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E08CE" w:rsidRPr="00690EDF" w14:paraId="252DDA7C" w14:textId="77777777" w:rsidTr="00D65B55">
        <w:trPr>
          <w:trHeight w:val="356"/>
        </w:trPr>
        <w:tc>
          <w:tcPr>
            <w:tcW w:w="2376" w:type="dxa"/>
            <w:vMerge w:val="restart"/>
            <w:shd w:val="clear" w:color="auto" w:fill="auto"/>
          </w:tcPr>
          <w:p w14:paraId="6D4DDC8F" w14:textId="78BACA75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Современная политическая карта мира</w:t>
            </w:r>
          </w:p>
        </w:tc>
        <w:tc>
          <w:tcPr>
            <w:tcW w:w="8930" w:type="dxa"/>
            <w:shd w:val="clear" w:color="auto" w:fill="auto"/>
          </w:tcPr>
          <w:p w14:paraId="5F1341CC" w14:textId="4950587A" w:rsidR="007E08CE" w:rsidRPr="00690EDF" w:rsidRDefault="007E08C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32" w:name="_Toc114921154"/>
            <w:bookmarkStart w:id="33" w:name="_Toc11492764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32"/>
            <w:bookmarkEnd w:id="33"/>
            <w:r w:rsidR="00D65B55"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4F71C5" w14:textId="36B2C603" w:rsidR="007E08CE" w:rsidRPr="00690EDF" w:rsidRDefault="00B025C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1ECC783F" w14:textId="77777777" w:rsidR="007E08CE" w:rsidRPr="00690EDF" w:rsidRDefault="007E08C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6F7" w:rsidRPr="00690EDF" w14:paraId="771EF7A1" w14:textId="77777777" w:rsidTr="00D743CA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B239977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0C85DB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Политическая карта мира. </w:t>
            </w:r>
          </w:p>
          <w:p w14:paraId="4E65E5E5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Исторические этапы ее формирования и современные особенности. </w:t>
            </w:r>
          </w:p>
          <w:p w14:paraId="1DF23899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  <w:rPr>
                <w:rFonts w:eastAsia="Calibri"/>
              </w:rPr>
            </w:pPr>
            <w:r w:rsidRPr="00085612">
              <w:rPr>
                <w:rFonts w:eastAsia="Calibri"/>
              </w:rPr>
              <w:t xml:space="preserve">Субъекты политической карты мира. </w:t>
            </w:r>
          </w:p>
          <w:p w14:paraId="22191D62" w14:textId="707211EE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Суверенные государства и несамоуправляющиеся государственные образования. </w:t>
            </w:r>
          </w:p>
          <w:p w14:paraId="6326DB2F" w14:textId="77777777" w:rsidR="00085612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 xml:space="preserve">Группировка стран по площади территории и численности населения. </w:t>
            </w:r>
          </w:p>
          <w:p w14:paraId="38890B9F" w14:textId="64B38080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Формы правления, типы государственного устройства и формы государственного режима</w:t>
            </w:r>
          </w:p>
          <w:p w14:paraId="7C8FB67D" w14:textId="7777777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Типология стран по уровню социально-экономического развития. Условия и особенности социально-экономического развития развитых и развивающихся стран и их типы.</w:t>
            </w:r>
          </w:p>
          <w:p w14:paraId="3058D08C" w14:textId="4B7C9917" w:rsidR="00EF36F7" w:rsidRPr="00085612" w:rsidRDefault="00EF36F7" w:rsidP="00085612">
            <w:pPr>
              <w:pStyle w:val="ab"/>
              <w:numPr>
                <w:ilvl w:val="0"/>
                <w:numId w:val="15"/>
              </w:numPr>
              <w:ind w:left="346" w:hanging="284"/>
              <w:jc w:val="both"/>
            </w:pPr>
            <w:r w:rsidRPr="00085612">
              <w:t>Понятие о политической географии. Влияние международных отношений на политическую карту мира. Региональные и локальные конфликты. Основные политические и военные союзы в современном мире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21051E" w14:textId="3BB2390A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4" w:name="_Toc114921156"/>
            <w:bookmarkStart w:id="35" w:name="_Toc114927651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4</w:t>
            </w:r>
            <w:bookmarkEnd w:id="34"/>
            <w:bookmarkEnd w:id="35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AA18DD6" w14:textId="6FEE5BA7" w:rsidR="00EF36F7" w:rsidRPr="00690EDF" w:rsidRDefault="00EF36F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_Toc114921157"/>
            <w:bookmarkStart w:id="37" w:name="_Toc1149276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End w:id="36"/>
            <w:bookmarkEnd w:id="37"/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8A1DABA" w14:textId="5DD4F6B8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38" w:name="_Toc114921158"/>
            <w:bookmarkStart w:id="39" w:name="_Toc1149276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A1313F"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bookmarkEnd w:id="38"/>
          <w:bookmarkEnd w:id="39"/>
          <w:p w14:paraId="37CE0EEA" w14:textId="319F070C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 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1313F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F36F7" w:rsidRPr="00690EDF" w14:paraId="58220820" w14:textId="77777777" w:rsidTr="00B025CA">
        <w:tc>
          <w:tcPr>
            <w:tcW w:w="2376" w:type="dxa"/>
            <w:vMerge/>
            <w:shd w:val="clear" w:color="auto" w:fill="auto"/>
          </w:tcPr>
          <w:p w14:paraId="23ADE9B3" w14:textId="77777777" w:rsidR="00EF36F7" w:rsidRPr="00690EDF" w:rsidRDefault="00EF36F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1EB4307" w14:textId="1C08B962" w:rsidR="00EF36F7" w:rsidRPr="00690EDF" w:rsidRDefault="00EF36F7" w:rsidP="0008561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40" w:name="_Toc114921159"/>
            <w:bookmarkStart w:id="41" w:name="_Toc11492765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bookmarkEnd w:id="40"/>
            <w:bookmarkEnd w:id="41"/>
            <w:r w:rsidR="0008561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  <w:r w:rsidR="00085612"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«Ознакомление с политической картой мира»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4D3D5" w14:textId="4303EAD9" w:rsidR="00EF36F7" w:rsidRPr="00690EDF" w:rsidRDefault="00085612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9BBE3E2" w14:textId="48BEBE93" w:rsidR="00EF36F7" w:rsidRPr="00690EDF" w:rsidRDefault="00EF36F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B59E5" w:rsidRPr="00690EDF" w14:paraId="18542419" w14:textId="77777777" w:rsidTr="00B025CA">
        <w:tc>
          <w:tcPr>
            <w:tcW w:w="2376" w:type="dxa"/>
            <w:vMerge w:val="restart"/>
            <w:shd w:val="clear" w:color="auto" w:fill="auto"/>
          </w:tcPr>
          <w:p w14:paraId="4E742485" w14:textId="62CD0F6F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42" w:name="_Toc114921163"/>
            <w:bookmarkStart w:id="43" w:name="_Toc1149276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1.2. География мировых природных ресурсов</w:t>
            </w:r>
            <w:bookmarkEnd w:id="42"/>
            <w:bookmarkEnd w:id="43"/>
          </w:p>
        </w:tc>
        <w:tc>
          <w:tcPr>
            <w:tcW w:w="8930" w:type="dxa"/>
            <w:shd w:val="clear" w:color="auto" w:fill="auto"/>
          </w:tcPr>
          <w:p w14:paraId="58A9EA51" w14:textId="2E12961A" w:rsidR="008B59E5" w:rsidRPr="00690EDF" w:rsidRDefault="008B59E5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901D9D" w14:textId="3CDADEE2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09CCFEB5" w14:textId="77777777" w:rsidR="008B59E5" w:rsidRPr="00690EDF" w:rsidRDefault="008B59E5" w:rsidP="008B59E5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7B41F0" w:rsidRPr="00690EDF" w14:paraId="60CC6BD6" w14:textId="77777777" w:rsidTr="00B025CA">
        <w:trPr>
          <w:trHeight w:val="2211"/>
        </w:trPr>
        <w:tc>
          <w:tcPr>
            <w:tcW w:w="2376" w:type="dxa"/>
            <w:vMerge/>
            <w:shd w:val="clear" w:color="auto" w:fill="auto"/>
          </w:tcPr>
          <w:p w14:paraId="6EF98B5A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5CCA903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bookmarkStart w:id="44" w:name="_Toc114921166"/>
            <w:bookmarkStart w:id="45" w:name="_Toc114927661"/>
            <w:r w:rsidRPr="00085612">
              <w:t xml:space="preserve">Мировые природные ресурсы. </w:t>
            </w:r>
          </w:p>
          <w:p w14:paraId="4E875B8D" w14:textId="277CA9D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proofErr w:type="spellStart"/>
            <w:r w:rsidRPr="00085612">
              <w:t>Ресурсообеспеченность</w:t>
            </w:r>
            <w:proofErr w:type="spellEnd"/>
            <w:r w:rsidRPr="00085612">
              <w:t xml:space="preserve">. </w:t>
            </w:r>
          </w:p>
          <w:p w14:paraId="7D5856E5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Классификация видов природных ресурсов (минеральные, земельные, водные, биологические, агроклиматические и т.д.).</w:t>
            </w:r>
          </w:p>
          <w:p w14:paraId="47EF0176" w14:textId="77777777" w:rsidR="008B59E5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Размещение различных видов природных ресурсов на территории мировой суши.</w:t>
            </w:r>
          </w:p>
          <w:p w14:paraId="748C5719" w14:textId="3717E170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Ресурсы Мирового океана. </w:t>
            </w:r>
          </w:p>
          <w:p w14:paraId="7196CF6C" w14:textId="77777777" w:rsidR="00085612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 xml:space="preserve">Территориальные сочетания природных ресурсов. </w:t>
            </w:r>
          </w:p>
          <w:p w14:paraId="0D32011A" w14:textId="41A05806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085612">
              <w:t>Природно-ресурсный потенциал.</w:t>
            </w:r>
            <w:bookmarkEnd w:id="44"/>
            <w:bookmarkEnd w:id="45"/>
          </w:p>
          <w:p w14:paraId="2BD32F92" w14:textId="6A9C695D" w:rsidR="007B41F0" w:rsidRPr="00085612" w:rsidRDefault="007B41F0" w:rsidP="00085612">
            <w:pPr>
              <w:pStyle w:val="ab"/>
              <w:numPr>
                <w:ilvl w:val="0"/>
                <w:numId w:val="16"/>
              </w:numPr>
              <w:ind w:left="346" w:hanging="284"/>
              <w:jc w:val="both"/>
            </w:pPr>
            <w:r w:rsidRPr="008B59E5">
              <w:rPr>
                <w:color w:val="2E74B5" w:themeColor="accent1" w:themeShade="BF"/>
              </w:rPr>
              <w:t>Рациональное использование ресурсов и охрана окружающей среды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13409B" w14:textId="4F670D7B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7BFB3C8" w14:textId="31E470C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_Toc114921168"/>
            <w:bookmarkStart w:id="47" w:name="_Toc1149276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46"/>
            <w:bookmarkEnd w:id="4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0A363D" w14:textId="33B0244F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_Toc114921169"/>
            <w:bookmarkStart w:id="49" w:name="_Toc11492766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48"/>
            <w:bookmarkEnd w:id="4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9C1E5A5" w14:textId="14E9840C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_Toc114921170"/>
            <w:bookmarkStart w:id="51" w:name="_Toc11492766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50"/>
            <w:bookmarkEnd w:id="51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73E343ED" w14:textId="0DB316AB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_Toc114921171"/>
            <w:bookmarkStart w:id="53" w:name="_Toc11492766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</w:t>
            </w:r>
            <w:bookmarkEnd w:id="52"/>
            <w:bookmarkEnd w:id="53"/>
            <w:r w:rsidR="00D45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F28C12" w14:textId="7D1CC4A8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54" w:name="_Toc114921172"/>
            <w:bookmarkStart w:id="55" w:name="_Toc1149276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54"/>
            <w:bookmarkEnd w:id="55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37A21A01" w14:textId="56C3CE5A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56" w:name="_Toc114921173"/>
            <w:bookmarkStart w:id="57" w:name="_Toc11492766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07</w:t>
            </w:r>
            <w:bookmarkEnd w:id="56"/>
            <w:bookmarkEnd w:id="5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B41F0" w:rsidRPr="00690EDF" w14:paraId="22E51481" w14:textId="77777777" w:rsidTr="007B41F0">
        <w:trPr>
          <w:trHeight w:val="712"/>
        </w:trPr>
        <w:tc>
          <w:tcPr>
            <w:tcW w:w="2376" w:type="dxa"/>
            <w:vMerge/>
            <w:shd w:val="clear" w:color="auto" w:fill="auto"/>
          </w:tcPr>
          <w:p w14:paraId="647EEB4D" w14:textId="77777777" w:rsidR="007B41F0" w:rsidRPr="00690EDF" w:rsidRDefault="007B41F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D830A47" w14:textId="2C1AE0E9" w:rsidR="007B41F0" w:rsidRPr="00690EDF" w:rsidRDefault="00085612" w:rsidP="00EB67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 w:rsidR="00EB67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«Оценка </w:t>
            </w:r>
            <w:proofErr w:type="spellStart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отдельных стран (регионов) мира (по выбору)»</w:t>
            </w:r>
          </w:p>
          <w:p w14:paraId="7415CCC6" w14:textId="283FBAEC" w:rsidR="007B41F0" w:rsidRPr="00690EDF" w:rsidRDefault="00085612" w:rsidP="00EB67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B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№3 </w:t>
            </w:r>
            <w:r w:rsidR="007B41F0" w:rsidRPr="00690EDF">
              <w:rPr>
                <w:rFonts w:ascii="Times New Roman" w:hAnsi="Times New Roman" w:cs="Times New Roman"/>
                <w:sz w:val="24"/>
                <w:szCs w:val="24"/>
              </w:rPr>
              <w:t>«Выявление и обозначение регионов с неблагоприятной экологической ситуацией»</w:t>
            </w:r>
          </w:p>
        </w:tc>
        <w:tc>
          <w:tcPr>
            <w:tcW w:w="1134" w:type="dxa"/>
            <w:shd w:val="clear" w:color="auto" w:fill="auto"/>
          </w:tcPr>
          <w:p w14:paraId="0A8DF575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035DC60A" w14:textId="030E3DF5" w:rsidR="007B41F0" w:rsidRPr="00690EDF" w:rsidRDefault="007B41F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F8315B8" w14:textId="77777777" w:rsidR="007B41F0" w:rsidRPr="00690EDF" w:rsidRDefault="007B41F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739A" w:rsidRPr="00690EDF" w14:paraId="107F0910" w14:textId="77777777" w:rsidTr="00B025CA">
        <w:tc>
          <w:tcPr>
            <w:tcW w:w="2376" w:type="dxa"/>
            <w:vMerge w:val="restart"/>
            <w:shd w:val="clear" w:color="auto" w:fill="auto"/>
          </w:tcPr>
          <w:p w14:paraId="6B972ADB" w14:textId="30F5DA86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58" w:name="_Toc114921175"/>
            <w:bookmarkStart w:id="59" w:name="_Toc11492767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География населения мира</w:t>
            </w:r>
            <w:bookmarkEnd w:id="58"/>
            <w:bookmarkEnd w:id="59"/>
          </w:p>
        </w:tc>
        <w:tc>
          <w:tcPr>
            <w:tcW w:w="8930" w:type="dxa"/>
            <w:shd w:val="clear" w:color="auto" w:fill="auto"/>
          </w:tcPr>
          <w:p w14:paraId="21540BD2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60" w:name="_Toc114921176"/>
            <w:bookmarkStart w:id="61" w:name="_Toc11492767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60"/>
            <w:bookmarkEnd w:id="61"/>
          </w:p>
        </w:tc>
        <w:tc>
          <w:tcPr>
            <w:tcW w:w="1134" w:type="dxa"/>
            <w:shd w:val="clear" w:color="auto" w:fill="auto"/>
            <w:vAlign w:val="center"/>
          </w:tcPr>
          <w:p w14:paraId="77C70F70" w14:textId="33337907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2AA82ACF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1313F" w:rsidRPr="00690EDF" w14:paraId="18A5BF0F" w14:textId="77777777" w:rsidTr="008B59E5">
        <w:trPr>
          <w:trHeight w:val="557"/>
        </w:trPr>
        <w:tc>
          <w:tcPr>
            <w:tcW w:w="2376" w:type="dxa"/>
            <w:vMerge/>
            <w:shd w:val="clear" w:color="auto" w:fill="auto"/>
          </w:tcPr>
          <w:p w14:paraId="748B77B0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57B82B7" w14:textId="63F0850C" w:rsidR="00A1313F" w:rsidRPr="00085612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bookmarkStart w:id="62" w:name="_Toc114921178"/>
            <w:bookmarkStart w:id="63" w:name="_Toc114927673"/>
            <w:r w:rsidRPr="00085612">
              <w:rPr>
                <w:rFonts w:eastAsia="Calibri"/>
              </w:rPr>
              <w:t>Современная демографическая ситуация.</w:t>
            </w:r>
            <w:bookmarkEnd w:id="62"/>
            <w:bookmarkEnd w:id="63"/>
            <w:r w:rsidR="00661E58" w:rsidRPr="00085612">
              <w:t xml:space="preserve"> </w:t>
            </w:r>
          </w:p>
          <w:p w14:paraId="78D4657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bookmarkStart w:id="64" w:name="_Toc114921179"/>
            <w:bookmarkStart w:id="65" w:name="_Toc114927674"/>
            <w:r w:rsidRPr="008B59E5">
              <w:t xml:space="preserve">Численность населения мира и ее динамика. </w:t>
            </w:r>
          </w:p>
          <w:p w14:paraId="0ECABE87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Наиболее населенные регионы и страны мира. </w:t>
            </w:r>
          </w:p>
          <w:p w14:paraId="65BE110C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Воспроизводство населения и его типы. </w:t>
            </w:r>
          </w:p>
          <w:p w14:paraId="04A445B9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Демографическая политика. </w:t>
            </w:r>
          </w:p>
          <w:p w14:paraId="5F3C9A95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Качество жизни населения. </w:t>
            </w:r>
          </w:p>
          <w:p w14:paraId="1B610E16" w14:textId="77777777" w:rsid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 xml:space="preserve">Территориальные различия в средней продолжительности жизни населения, обеспеченности чистой питьевой водой, уровне заболеваемости, младенческой смертности и грамотности населения. </w:t>
            </w:r>
          </w:p>
          <w:p w14:paraId="124C5F4B" w14:textId="75661A7C" w:rsidR="00661E58" w:rsidRPr="008B59E5" w:rsidRDefault="00A1313F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Индекс человеческого развития</w:t>
            </w:r>
            <w:bookmarkEnd w:id="64"/>
            <w:bookmarkEnd w:id="65"/>
            <w:r w:rsidR="00661E58" w:rsidRPr="008B59E5">
              <w:t xml:space="preserve"> </w:t>
            </w:r>
          </w:p>
          <w:p w14:paraId="6C87BB95" w14:textId="16F08841" w:rsidR="00661E58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</w:pPr>
            <w:r w:rsidRPr="008B59E5">
              <w:t>Современная структура населения</w:t>
            </w:r>
          </w:p>
          <w:p w14:paraId="0B9EF7A8" w14:textId="2E343B3E" w:rsidR="00A1313F" w:rsidRPr="008B59E5" w:rsidRDefault="00661E58" w:rsidP="008B59E5">
            <w:pPr>
              <w:pStyle w:val="ab"/>
              <w:numPr>
                <w:ilvl w:val="0"/>
                <w:numId w:val="18"/>
              </w:numPr>
              <w:ind w:left="346" w:hanging="346"/>
              <w:jc w:val="both"/>
              <w:rPr>
                <w:rFonts w:eastAsia="Calibri"/>
              </w:rPr>
            </w:pPr>
            <w:r w:rsidRPr="008B59E5">
              <w:t>Половозрастная структура населения. Расовый, этнолингвистический и религиозный состав населения мира. Социальная структура общества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A380FF" w14:textId="43713FC5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66" w:name="_Toc114921180"/>
            <w:bookmarkStart w:id="67" w:name="_Toc114927675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bookmarkEnd w:id="66"/>
            <w:bookmarkEnd w:id="6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35FF229" w14:textId="412908D3" w:rsidR="00A1313F" w:rsidRPr="00690EDF" w:rsidRDefault="00A1313F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_Toc114921181"/>
            <w:bookmarkStart w:id="69" w:name="_Toc114927676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68"/>
            <w:bookmarkEnd w:id="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198A95A" w14:textId="7FCC383A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70" w:name="_Toc114921182"/>
            <w:bookmarkStart w:id="71" w:name="_Toc114927677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70"/>
            <w:bookmarkEnd w:id="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1313F" w:rsidRPr="00690EDF" w14:paraId="270F0817" w14:textId="77777777" w:rsidTr="00B025CA">
        <w:tc>
          <w:tcPr>
            <w:tcW w:w="2376" w:type="dxa"/>
            <w:vMerge/>
            <w:shd w:val="clear" w:color="auto" w:fill="auto"/>
          </w:tcPr>
          <w:p w14:paraId="07307E29" w14:textId="77777777" w:rsidR="00A1313F" w:rsidRPr="00690EDF" w:rsidRDefault="00A1313F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60ADE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Занятость населения. </w:t>
            </w:r>
          </w:p>
          <w:p w14:paraId="32AC1934" w14:textId="797B9C85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>Размещение населения.</w:t>
            </w:r>
          </w:p>
          <w:p w14:paraId="16308B29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lastRenderedPageBreak/>
              <w:t xml:space="preserve">Экономически активное и самодеятельное население. </w:t>
            </w:r>
          </w:p>
          <w:p w14:paraId="37F00475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Качество рабочей силы в различных странах мира. </w:t>
            </w:r>
          </w:p>
          <w:p w14:paraId="0F1A220B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Особенности размещения населения в регионах и странах мира. </w:t>
            </w:r>
          </w:p>
          <w:p w14:paraId="1865D563" w14:textId="77777777" w:rsid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Миграции населения, их основные причины и направления. </w:t>
            </w:r>
          </w:p>
          <w:p w14:paraId="0F4FA38E" w14:textId="15B7EC8B" w:rsidR="00A1313F" w:rsidRPr="008B59E5" w:rsidRDefault="00A1313F" w:rsidP="008B59E5">
            <w:pPr>
              <w:pStyle w:val="ab"/>
              <w:numPr>
                <w:ilvl w:val="0"/>
                <w:numId w:val="19"/>
              </w:numPr>
              <w:ind w:left="346" w:hanging="284"/>
              <w:jc w:val="both"/>
            </w:pPr>
            <w:r w:rsidRPr="008B59E5">
              <w:t xml:space="preserve">Урбанизация. Масштабы и темпы урбанизации в различных регионах и странах мира «Ложная» урбанизация, </w:t>
            </w:r>
            <w:proofErr w:type="spellStart"/>
            <w:r w:rsidRPr="008B59E5">
              <w:t>субурбанизация</w:t>
            </w:r>
            <w:proofErr w:type="spellEnd"/>
            <w:r w:rsidRPr="008B59E5">
              <w:t>, урбанизация. Города-миллионеры, «сверхгорода» и мегалополисы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7000F" w14:textId="77777777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bookmarkStart w:id="72" w:name="_Toc114921187"/>
            <w:bookmarkStart w:id="73" w:name="_Toc114927682"/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lastRenderedPageBreak/>
              <w:t>2</w:t>
            </w:r>
            <w:bookmarkEnd w:id="72"/>
            <w:bookmarkEnd w:id="73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74BA384E" w14:textId="190EBE42" w:rsidR="00A1313F" w:rsidRPr="00690EDF" w:rsidRDefault="00A1313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00D6BFB5" w14:textId="77777777" w:rsidTr="00B025CA">
        <w:tc>
          <w:tcPr>
            <w:tcW w:w="2376" w:type="dxa"/>
            <w:vMerge/>
            <w:shd w:val="clear" w:color="auto" w:fill="auto"/>
          </w:tcPr>
          <w:p w14:paraId="06B628A9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54287C1" w14:textId="6A46DCA0" w:rsidR="0087739A" w:rsidRPr="00690EDF" w:rsidRDefault="0087739A" w:rsidP="00EB67E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ая работа </w:t>
            </w:r>
            <w:r w:rsidR="008B59E5" w:rsidRPr="00690E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4: «Анализ особенностей населения в различных странах и регионах мира (особенности демографической ситуации, расселения, сравнительная оценка качества жизни населения, сравнительная оценка культурных традиций народов и др.)»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D1115A" w14:textId="3B8AD47F" w:rsidR="0087739A" w:rsidRPr="00690EDF" w:rsidRDefault="008B59E5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3C937AB1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87739A" w:rsidRPr="00690EDF" w14:paraId="20DE6E41" w14:textId="77777777" w:rsidTr="00B025CA">
        <w:trPr>
          <w:trHeight w:val="288"/>
        </w:trPr>
        <w:tc>
          <w:tcPr>
            <w:tcW w:w="2376" w:type="dxa"/>
            <w:shd w:val="clear" w:color="auto" w:fill="auto"/>
          </w:tcPr>
          <w:p w14:paraId="1C3BCC57" w14:textId="6AB2795F" w:rsidR="0087739A" w:rsidRPr="00690EDF" w:rsidRDefault="00AB684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74" w:name="_Toc114921196"/>
            <w:bookmarkStart w:id="75" w:name="_Toc11492769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4. Мировое хозяйство</w:t>
            </w:r>
            <w:bookmarkEnd w:id="74"/>
            <w:bookmarkEnd w:id="75"/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3D1AE525" w14:textId="77777777" w:rsidR="0087739A" w:rsidRPr="00690EDF" w:rsidRDefault="0087739A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76" w:name="_Toc114921197"/>
            <w:bookmarkStart w:id="77" w:name="_Toc11492769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76"/>
            <w:bookmarkEnd w:id="77"/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5C2117C2" w14:textId="165F9F5B" w:rsidR="0087739A" w:rsidRPr="00690EDF" w:rsidRDefault="00661E58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="00D743CA"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951A7" w14:textId="77777777" w:rsidR="0087739A" w:rsidRPr="00690EDF" w:rsidRDefault="0087739A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20578E8" w14:textId="77777777" w:rsidTr="00273D0E">
        <w:trPr>
          <w:trHeight w:val="303"/>
        </w:trPr>
        <w:tc>
          <w:tcPr>
            <w:tcW w:w="2376" w:type="dxa"/>
            <w:vMerge w:val="restart"/>
            <w:shd w:val="clear" w:color="auto" w:fill="auto"/>
          </w:tcPr>
          <w:p w14:paraId="10386D6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DFA4F68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4A17B71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Мировая экономика, исторические этапы ее развития. </w:t>
            </w:r>
          </w:p>
          <w:p w14:paraId="0D55FC26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Международное географическое разделение труда. </w:t>
            </w:r>
          </w:p>
          <w:p w14:paraId="24AEF92F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Международная специализация и кооперирование. </w:t>
            </w:r>
          </w:p>
          <w:p w14:paraId="21AA1A8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Научно- технический прогресс и его современные особенности. </w:t>
            </w:r>
          </w:p>
          <w:p w14:paraId="5D2FD457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Современные особенности развития мирового хозяйства. </w:t>
            </w:r>
          </w:p>
          <w:p w14:paraId="71CFEC01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Социально-экономические модели стран. </w:t>
            </w:r>
          </w:p>
          <w:p w14:paraId="53B08A5B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Интернационализация производства и глобализация мировой экономики. </w:t>
            </w:r>
          </w:p>
          <w:p w14:paraId="65893A25" w14:textId="77777777" w:rsid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 xml:space="preserve">Региональная интеграция. </w:t>
            </w:r>
          </w:p>
          <w:p w14:paraId="427D37C0" w14:textId="5C8889A3" w:rsidR="00C74AE0" w:rsidRPr="008B59E5" w:rsidRDefault="00C74AE0" w:rsidP="008B59E5">
            <w:pPr>
              <w:pStyle w:val="ab"/>
              <w:numPr>
                <w:ilvl w:val="0"/>
                <w:numId w:val="20"/>
              </w:numPr>
              <w:ind w:left="346" w:hanging="284"/>
              <w:jc w:val="both"/>
            </w:pPr>
            <w:r w:rsidRPr="008B59E5">
              <w:t>Основные показатели, характеризующие место и роль стран в мировой экономике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016478" w14:textId="75D94BA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87B23D7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58B5E6" w14:textId="38156973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4D46ECA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4F0BF8B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  <w:p w14:paraId="12F1164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8" w:name="_Toc114921204"/>
            <w:bookmarkStart w:id="79" w:name="_Toc11492769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78"/>
            <w:bookmarkEnd w:id="7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F09961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14:paraId="5AD9D677" w14:textId="31E272DE" w:rsidR="00C74AE0" w:rsidRPr="00690EDF" w:rsidRDefault="00C74AE0" w:rsidP="00085612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E96DD28" w14:textId="77777777" w:rsidTr="008B56FE">
        <w:trPr>
          <w:trHeight w:val="73"/>
        </w:trPr>
        <w:tc>
          <w:tcPr>
            <w:tcW w:w="2376" w:type="dxa"/>
            <w:vMerge/>
            <w:shd w:val="clear" w:color="auto" w:fill="auto"/>
          </w:tcPr>
          <w:p w14:paraId="7BDDB566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384FC66" w14:textId="7801DFCD" w:rsidR="00C74AE0" w:rsidRPr="00690EDF" w:rsidRDefault="00C74AE0" w:rsidP="008B59E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80" w:name="_Toc114921242"/>
            <w:bookmarkStart w:id="81" w:name="_Toc11492773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</w:t>
            </w:r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ая </w:t>
            </w:r>
            <w:bookmarkStart w:id="82" w:name="_Toc114957411"/>
            <w:bookmarkStart w:id="83" w:name="_Toc114957805"/>
            <w:bookmarkEnd w:id="80"/>
            <w:bookmarkEnd w:id="81"/>
            <w:r w:rsidR="008B59E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работа </w:t>
            </w:r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№ 5: «Сравнительная характеристика ведущих факторов размещения производительных сил</w:t>
            </w:r>
            <w:bookmarkEnd w:id="82"/>
            <w:bookmarkEnd w:id="83"/>
            <w:r w:rsidR="008B59E5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D38FBA" w14:textId="231F61AD" w:rsidR="00C74AE0" w:rsidRPr="00690EDF" w:rsidRDefault="00EB67EF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23D8EAA" w14:textId="7EE0DBAF" w:rsidR="00C74AE0" w:rsidRPr="00690EDF" w:rsidRDefault="00C74AE0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AE0" w:rsidRPr="00690EDF" w14:paraId="7D94150A" w14:textId="77777777" w:rsidTr="00B10B89">
        <w:trPr>
          <w:trHeight w:val="263"/>
        </w:trPr>
        <w:tc>
          <w:tcPr>
            <w:tcW w:w="2376" w:type="dxa"/>
            <w:vMerge/>
            <w:shd w:val="clear" w:color="auto" w:fill="auto"/>
          </w:tcPr>
          <w:p w14:paraId="4290AC83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433704D7" w14:textId="54A523AB" w:rsidR="00C74AE0" w:rsidRPr="008B59E5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C1917C" w14:textId="5B7D4DB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CF712AC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5A1360CD" w14:textId="77777777" w:rsidTr="0003627D">
        <w:trPr>
          <w:trHeight w:val="1791"/>
        </w:trPr>
        <w:tc>
          <w:tcPr>
            <w:tcW w:w="2376" w:type="dxa"/>
            <w:vMerge/>
            <w:shd w:val="clear" w:color="auto" w:fill="auto"/>
          </w:tcPr>
          <w:p w14:paraId="56FC48C7" w14:textId="3F1E4135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14:paraId="2780D4BC" w14:textId="50FA799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4" w:name="_Toc114921199"/>
            <w:bookmarkStart w:id="85" w:name="_Toc114927694"/>
            <w:r w:rsidRPr="008B59E5">
              <w:t>География основных отраслей мирового хозяйства</w:t>
            </w:r>
            <w:bookmarkEnd w:id="84"/>
            <w:bookmarkEnd w:id="85"/>
          </w:p>
          <w:p w14:paraId="582984B1" w14:textId="0E650C2B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86" w:name="_Toc114921205"/>
            <w:bookmarkStart w:id="87" w:name="_Toc114927700"/>
            <w:r w:rsidRPr="008B59E5">
              <w:rPr>
                <w:color w:val="2E74B5" w:themeColor="accent1" w:themeShade="BF"/>
              </w:rPr>
              <w:t>Топливно-энергетический комплекс мира. Электроэнергетика мира. Топливный баланс мира. Рост производства различных видов топлива. Газовая, нефтяная, угольная промышленность мира. Альтернативные источники энергии. Географические особенности развития мировой электроэнергетики</w:t>
            </w:r>
            <w:bookmarkEnd w:id="86"/>
            <w:bookmarkEnd w:id="87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021E769" w14:textId="0A42A31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B767BC" w14:textId="04ECA49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7E990109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34757995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DCE7D14" w14:textId="1F143A01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88" w:name="_Toc114921210"/>
            <w:bookmarkStart w:id="89" w:name="_Toc114927705"/>
            <w:r w:rsidRPr="008B59E5">
              <w:t>Чёрная и цветная металлургия. Современное развитие чёрной металлургии мира. Металлургические базы мира. Географические особенности развития цветной металлургии мира. Факторы размещения предприятий цветной металлургии</w:t>
            </w:r>
            <w:bookmarkEnd w:id="88"/>
            <w:bookmarkEnd w:id="89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266CCE" w14:textId="11A72BF2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1F28E2FF" w14:textId="3CB0511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B2607D7" w14:textId="77777777" w:rsidTr="00B025CA">
        <w:trPr>
          <w:trHeight w:val="706"/>
        </w:trPr>
        <w:tc>
          <w:tcPr>
            <w:tcW w:w="2376" w:type="dxa"/>
            <w:vMerge/>
            <w:shd w:val="clear" w:color="auto" w:fill="auto"/>
          </w:tcPr>
          <w:p w14:paraId="4EC9C38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311FFBA" w14:textId="7653BDA2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Машиностроение. Отраслевая структура машиностроения. Развитие отраслей машиностроения в мире. Главные центры машиностроения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ABA8E5" w14:textId="1FE93C0A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B7B101D" w14:textId="1038F5C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1EA89194" w14:textId="77777777" w:rsidTr="00B025CA">
        <w:trPr>
          <w:trHeight w:val="744"/>
        </w:trPr>
        <w:tc>
          <w:tcPr>
            <w:tcW w:w="2376" w:type="dxa"/>
            <w:vMerge/>
            <w:shd w:val="clear" w:color="auto" w:fill="auto"/>
          </w:tcPr>
          <w:p w14:paraId="2D07C51C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20E24D" w14:textId="75C6460D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>Транспортный комплекс</w:t>
            </w:r>
          </w:p>
          <w:p w14:paraId="05AC0627" w14:textId="33966131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bookmarkStart w:id="90" w:name="_Toc114921226"/>
            <w:bookmarkStart w:id="91" w:name="_Toc114927721"/>
            <w:r w:rsidRPr="008B59E5">
              <w:t xml:space="preserve">Транспортный комплекс и его современная структура. </w:t>
            </w:r>
            <w:proofErr w:type="spellStart"/>
            <w:r w:rsidRPr="008B59E5">
              <w:t>Грузо</w:t>
            </w:r>
            <w:proofErr w:type="spellEnd"/>
            <w:r w:rsidRPr="008B59E5">
              <w:t>- и пассажирооборот транспорта. Географические особенности развития различных видов мирового транспорта. Крупнейшие мировые морские торговые порты и аэропорты</w:t>
            </w:r>
            <w:bookmarkEnd w:id="90"/>
            <w:bookmarkEnd w:id="91"/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000C41" w14:textId="2CED44F0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FE2E643" w14:textId="4849580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68A1EA88" w14:textId="77777777" w:rsidTr="00A1313F">
        <w:trPr>
          <w:trHeight w:val="917"/>
        </w:trPr>
        <w:tc>
          <w:tcPr>
            <w:tcW w:w="2376" w:type="dxa"/>
            <w:vMerge/>
            <w:shd w:val="clear" w:color="auto" w:fill="auto"/>
          </w:tcPr>
          <w:p w14:paraId="43E58A32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27CAB75" w14:textId="34D5BB0C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bookmarkStart w:id="92" w:name="_Toc114921220"/>
            <w:bookmarkStart w:id="93" w:name="_Toc114927715"/>
            <w:r w:rsidRPr="008B59E5">
              <w:t>Химическая промышленность. Лесная (лесоперерабатывающая) и лёгкая промышленность</w:t>
            </w:r>
            <w:bookmarkEnd w:id="92"/>
            <w:bookmarkEnd w:id="93"/>
          </w:p>
          <w:p w14:paraId="73CA87DC" w14:textId="2540EB8E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Географические особенности развития химической, лесной и лёгкой промышленности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E80F87" w14:textId="76F7518E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8A8A3D5" w14:textId="3AB3CD08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71A9F23" w14:textId="77777777" w:rsidTr="00B025CA">
        <w:trPr>
          <w:trHeight w:val="70"/>
        </w:trPr>
        <w:tc>
          <w:tcPr>
            <w:tcW w:w="2376" w:type="dxa"/>
            <w:vMerge/>
            <w:shd w:val="clear" w:color="auto" w:fill="auto"/>
          </w:tcPr>
          <w:p w14:paraId="26AF608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A84B2C1" w14:textId="527A5DB4" w:rsidR="00C74AE0" w:rsidRPr="008B59E5" w:rsidRDefault="00C74AE0" w:rsidP="00EB67EF">
            <w:pPr>
              <w:pStyle w:val="ab"/>
              <w:numPr>
                <w:ilvl w:val="0"/>
                <w:numId w:val="21"/>
              </w:numPr>
            </w:pPr>
            <w:r w:rsidRPr="008B59E5">
              <w:t xml:space="preserve">Сельское хозяйство </w:t>
            </w:r>
          </w:p>
          <w:p w14:paraId="7FC73554" w14:textId="0FCA7427" w:rsidR="00C74AE0" w:rsidRPr="008B59E5" w:rsidRDefault="00C74AE0" w:rsidP="00EB67EF">
            <w:pPr>
              <w:pStyle w:val="ab"/>
              <w:spacing w:before="0" w:beforeAutospacing="0"/>
              <w:ind w:left="720"/>
            </w:pPr>
            <w:r w:rsidRPr="008B59E5">
              <w:t>Сельское хозяйство и его экономические особенности. Интенсивное и экстенсивное сельскохозяйственное производство. «Зеленая революция» и ее основные направления. Агропромышленный комплекс. География мирового растениеводства и животноводства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289056A" w14:textId="60DB99F9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A17BE3" w14:textId="5356A22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4573165D" w14:textId="77777777" w:rsidTr="00A1313F">
        <w:trPr>
          <w:trHeight w:val="1844"/>
        </w:trPr>
        <w:tc>
          <w:tcPr>
            <w:tcW w:w="2376" w:type="dxa"/>
            <w:vMerge/>
            <w:shd w:val="clear" w:color="auto" w:fill="auto"/>
          </w:tcPr>
          <w:p w14:paraId="6357DC3A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3CA88718" w14:textId="5DD5292F" w:rsidR="00C74AE0" w:rsidRPr="008B59E5" w:rsidRDefault="00C74AE0" w:rsidP="008B59E5">
            <w:pPr>
              <w:pStyle w:val="ab"/>
              <w:numPr>
                <w:ilvl w:val="0"/>
                <w:numId w:val="21"/>
              </w:numPr>
              <w:jc w:val="both"/>
              <w:rPr>
                <w:rFonts w:eastAsia="Calibri"/>
                <w:color w:val="000000"/>
              </w:rPr>
            </w:pPr>
            <w:bookmarkStart w:id="94" w:name="_Toc114921231"/>
            <w:bookmarkStart w:id="95" w:name="_Toc114927726"/>
            <w:r w:rsidRPr="008B59E5">
              <w:rPr>
                <w:rFonts w:eastAsia="Calibri"/>
                <w:color w:val="000000"/>
              </w:rPr>
              <w:t>География отраслей непроизводственной сферы.</w:t>
            </w:r>
            <w:bookmarkEnd w:id="94"/>
            <w:bookmarkEnd w:id="95"/>
          </w:p>
          <w:p w14:paraId="28537E62" w14:textId="7E46D6F4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6" w:name="_Toc114921232"/>
            <w:bookmarkStart w:id="97" w:name="_Toc114927727"/>
            <w:r w:rsidRPr="008B59E5">
              <w:t>Основные направления международной торговли товарами и услугами. Факторы, формирующие международную хозяйственную специализацию стран и регионов мира.</w:t>
            </w:r>
            <w:bookmarkEnd w:id="96"/>
            <w:bookmarkEnd w:id="97"/>
          </w:p>
          <w:p w14:paraId="26244733" w14:textId="7CFE05D3" w:rsidR="00C74AE0" w:rsidRPr="008B59E5" w:rsidRDefault="00C74AE0" w:rsidP="008B59E5">
            <w:pPr>
              <w:pStyle w:val="ab"/>
              <w:spacing w:before="0" w:beforeAutospacing="0"/>
              <w:ind w:left="720"/>
              <w:jc w:val="both"/>
            </w:pPr>
            <w:bookmarkStart w:id="98" w:name="_Toc114921233"/>
            <w:bookmarkStart w:id="99" w:name="_Toc114927728"/>
            <w:r w:rsidRPr="008B59E5">
              <w:t>Дифференциация стран мира по уровню развития медицинских, образовательных, туристских, деловых и информационных услуг. Особенности современной торговли услугами</w:t>
            </w:r>
            <w:bookmarkEnd w:id="98"/>
            <w:bookmarkEnd w:id="99"/>
          </w:p>
        </w:tc>
        <w:tc>
          <w:tcPr>
            <w:tcW w:w="1134" w:type="dxa"/>
            <w:shd w:val="clear" w:color="auto" w:fill="auto"/>
            <w:vAlign w:val="center"/>
          </w:tcPr>
          <w:p w14:paraId="2F0AD9A0" w14:textId="1AE0C155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E4B9A81" w14:textId="10F5884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74AE0" w:rsidRPr="00690EDF" w14:paraId="0F2C83D3" w14:textId="77777777" w:rsidTr="00D957F9">
        <w:trPr>
          <w:trHeight w:val="415"/>
        </w:trPr>
        <w:tc>
          <w:tcPr>
            <w:tcW w:w="2376" w:type="dxa"/>
            <w:vMerge/>
            <w:shd w:val="clear" w:color="auto" w:fill="auto"/>
          </w:tcPr>
          <w:p w14:paraId="51A70827" w14:textId="77777777" w:rsidR="00C74AE0" w:rsidRPr="00690EDF" w:rsidRDefault="00C74AE0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1EE0F5BB" w14:textId="5BB11AAB" w:rsidR="00C74AE0" w:rsidRPr="00690EDF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00" w:name="_Toc114921238"/>
            <w:bookmarkStart w:id="101" w:name="_Toc114927733"/>
            <w:bookmarkStart w:id="102" w:name="_Toc114921243"/>
            <w:bookmarkStart w:id="103" w:name="_Toc114927738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ая </w:t>
            </w:r>
            <w:bookmarkEnd w:id="100"/>
            <w:bookmarkEnd w:id="101"/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4AE0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№ 6: «Определение хозяйственной специализации стран и регионов мира»</w:t>
            </w:r>
          </w:p>
          <w:p w14:paraId="53A2EDCB" w14:textId="53CB3DBE" w:rsidR="00C74AE0" w:rsidRPr="002B33AE" w:rsidRDefault="008B59E5" w:rsidP="002B33AE">
            <w:pPr>
              <w:spacing w:after="0"/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2B33AE">
              <w:rPr>
                <w:rFonts w:ascii="Times New Roman" w:eastAsia="Calibri" w:hAnsi="Times New Roman" w:cs="Times New Roman"/>
                <w:b/>
                <w:color w:val="2E74B5" w:themeColor="accent1" w:themeShade="BF"/>
                <w:sz w:val="24"/>
                <w:szCs w:val="24"/>
                <w:lang w:eastAsia="ru-RU"/>
              </w:rPr>
              <w:t>Практическая работа</w:t>
            </w:r>
            <w:r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  <w:lang w:eastAsia="ru-RU"/>
              </w:rPr>
              <w:t>№ 7:</w:t>
            </w:r>
            <w:r w:rsidR="00C74AE0" w:rsidRPr="002B33AE">
              <w:rPr>
                <w:rFonts w:ascii="Times New Roman" w:eastAsia="Calibri" w:hAnsi="Times New Roman" w:cs="Times New Roman"/>
                <w:color w:val="2E74B5" w:themeColor="accent1" w:themeShade="BF"/>
                <w:sz w:val="24"/>
                <w:szCs w:val="24"/>
              </w:rPr>
              <w:t xml:space="preserve"> «Размещение профильной отрасли мирового хозяйства на карте мира»</w:t>
            </w:r>
            <w:bookmarkEnd w:id="102"/>
            <w:bookmarkEnd w:id="103"/>
          </w:p>
          <w:p w14:paraId="094563D9" w14:textId="779380F3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4" w:name="_Toc114957414"/>
            <w:bookmarkStart w:id="105" w:name="_Toc114957808"/>
            <w:bookmarkStart w:id="106" w:name="_Toc114957413"/>
            <w:bookmarkStart w:id="107" w:name="_Toc114957807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8: «Составление экономико-географической характеристики профильной отрасли</w:t>
            </w:r>
            <w:bookmarkEnd w:id="104"/>
            <w:bookmarkEnd w:id="105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C14B31E" w14:textId="1A7FFE09" w:rsidR="00C74AE0" w:rsidRPr="00690EDF" w:rsidRDefault="008B59E5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№ 9: «Определение и обозначение стран-экспортеров основных видов промышленной и сельскохозяйственной продукции, видов сырья, районов международного туризма и отдыха</w:t>
            </w:r>
            <w:bookmarkEnd w:id="106"/>
            <w:bookmarkEnd w:id="107"/>
            <w:r w:rsidR="00C74AE0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14:paraId="6F054629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147D9D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D6FC744" w14:textId="7809B9EB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1B23C84E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82E5BDE" w14:textId="79C715AC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46C81926" w14:textId="77777777" w:rsidR="002B33AE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5975541" w14:textId="79AE7C7F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  <w:p w14:paraId="60953961" w14:textId="418B70B6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57C72D95" w14:textId="77777777" w:rsidR="00C74AE0" w:rsidRPr="00690EDF" w:rsidRDefault="00C74AE0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F34C31" w:rsidRPr="00690EDF" w14:paraId="4AC75716" w14:textId="77777777" w:rsidTr="00690EDF">
        <w:trPr>
          <w:trHeight w:val="415"/>
        </w:trPr>
        <w:tc>
          <w:tcPr>
            <w:tcW w:w="11306" w:type="dxa"/>
            <w:gridSpan w:val="2"/>
            <w:shd w:val="clear" w:color="auto" w:fill="auto"/>
          </w:tcPr>
          <w:p w14:paraId="31543688" w14:textId="08718FFD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08" w:name="_Toc114921249"/>
            <w:bookmarkStart w:id="109" w:name="_Toc11492774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2. Региональная характеристика мира</w:t>
            </w:r>
            <w:bookmarkEnd w:id="108"/>
            <w:bookmarkEnd w:id="109"/>
          </w:p>
        </w:tc>
        <w:tc>
          <w:tcPr>
            <w:tcW w:w="1134" w:type="dxa"/>
            <w:shd w:val="clear" w:color="auto" w:fill="auto"/>
            <w:vAlign w:val="center"/>
          </w:tcPr>
          <w:p w14:paraId="120A5270" w14:textId="0641AB14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22569F8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0322001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1093F1F" w14:textId="4E02C823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B10B89" w:rsidRPr="00690EDF" w14:paraId="7B986613" w14:textId="77777777" w:rsidTr="00B025CA">
        <w:tc>
          <w:tcPr>
            <w:tcW w:w="2376" w:type="dxa"/>
            <w:vMerge w:val="restart"/>
            <w:shd w:val="clear" w:color="auto" w:fill="auto"/>
          </w:tcPr>
          <w:p w14:paraId="5C64C420" w14:textId="579CF4D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0" w:name="_Toc114921251"/>
            <w:bookmarkStart w:id="111" w:name="_Toc11492774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2.1. Зарубежная Европа</w:t>
            </w:r>
            <w:bookmarkEnd w:id="110"/>
            <w:bookmarkEnd w:id="111"/>
          </w:p>
        </w:tc>
        <w:tc>
          <w:tcPr>
            <w:tcW w:w="8930" w:type="dxa"/>
            <w:shd w:val="clear" w:color="auto" w:fill="auto"/>
          </w:tcPr>
          <w:p w14:paraId="20C4F75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12" w:name="_Toc114921252"/>
            <w:bookmarkStart w:id="113" w:name="_Toc114927747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12"/>
            <w:bookmarkEnd w:id="113"/>
          </w:p>
        </w:tc>
        <w:tc>
          <w:tcPr>
            <w:tcW w:w="1134" w:type="dxa"/>
            <w:shd w:val="clear" w:color="auto" w:fill="auto"/>
            <w:vAlign w:val="center"/>
          </w:tcPr>
          <w:p w14:paraId="577830AE" w14:textId="12698E73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8F073D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2EF4670C" w14:textId="77777777" w:rsidTr="0003627D">
        <w:tc>
          <w:tcPr>
            <w:tcW w:w="2376" w:type="dxa"/>
            <w:vMerge/>
            <w:shd w:val="clear" w:color="auto" w:fill="auto"/>
          </w:tcPr>
          <w:p w14:paraId="2090F3D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070876E" w14:textId="77777777" w:rsidR="002939AE" w:rsidRPr="00690EDF" w:rsidRDefault="00A62D36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4" w:name="_Toc114921254"/>
            <w:bookmarkStart w:id="115" w:name="_Toc114927749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  <w:bookmarkEnd w:id="114"/>
            <w:bookmarkEnd w:id="115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Место и роль Зарубежной Европы в мире. 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географического положения региона. История формирования его политической карты. Характеристика природно-ресурсного потенциала. Особенности населения</w:t>
            </w:r>
          </w:p>
          <w:p w14:paraId="1123215C" w14:textId="1808509E" w:rsidR="00A62D36" w:rsidRPr="00690EDF" w:rsidRDefault="002939A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 стран Зарубежной Европы. Сельское хозяйство. Транспорт. Туризм. Особенности отраслевого состава промышленности. Особенности развития сельского хозяйства Зарубежной Европы. Уровень развития транспорта и туризма в Европе. *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Развитие и размещение предприятий профильной отрасли в Европе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982DAC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16" w:name="_Toc114921255"/>
            <w:bookmarkStart w:id="117" w:name="_Toc11492775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16"/>
            <w:bookmarkEnd w:id="11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5BB48CF4" w14:textId="01803372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8" w:name="_Toc114921256"/>
            <w:bookmarkStart w:id="119" w:name="_Toc11492775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18"/>
            <w:bookmarkEnd w:id="11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8904A3A" w14:textId="3E95AB4E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0" w:name="_Toc114921257"/>
            <w:bookmarkStart w:id="121" w:name="_Toc11492775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20"/>
            <w:bookmarkEnd w:id="12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1D0276" w14:textId="5170CB92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122" w:name="_Toc114921258"/>
            <w:bookmarkStart w:id="123" w:name="_Toc11492775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22"/>
            <w:bookmarkEnd w:id="12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A62D36" w:rsidRPr="00690EDF" w14:paraId="71D7E16F" w14:textId="77777777" w:rsidTr="0003627D">
        <w:tc>
          <w:tcPr>
            <w:tcW w:w="2376" w:type="dxa"/>
            <w:vMerge/>
            <w:shd w:val="clear" w:color="auto" w:fill="auto"/>
          </w:tcPr>
          <w:p w14:paraId="50F0BBE8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A44744" w14:textId="578E588E" w:rsidR="00A62D36" w:rsidRPr="00690EDF" w:rsidRDefault="002939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4" w:name="_Toc114921264"/>
            <w:bookmarkStart w:id="125" w:name="_Toc114927759"/>
            <w:r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2D36" w:rsidRPr="00690ED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End w:id="124"/>
            <w:bookmarkEnd w:id="125"/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t>Германия и Великобритания как ведущие страны Зарубежной Европы. Условия их формирования и развития. Особенности политической системы. Природно-</w:t>
            </w:r>
            <w:r w:rsidR="00A62D36" w:rsidRPr="00690E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ресурсный потенциал, население, ведущие отрасли хозяйства и их территориальная структура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EF32CB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6" w:name="_Toc114921265"/>
            <w:bookmarkStart w:id="127" w:name="_Toc114927760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26"/>
            <w:bookmarkEnd w:id="127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7C5BBB" w14:textId="5E3D223B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72A9F3E8" w14:textId="77777777" w:rsidTr="00B025CA">
        <w:tc>
          <w:tcPr>
            <w:tcW w:w="2376" w:type="dxa"/>
            <w:vMerge/>
            <w:shd w:val="clear" w:color="auto" w:fill="auto"/>
          </w:tcPr>
          <w:p w14:paraId="53973BDA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80C812E" w14:textId="48CFBAC1" w:rsidR="00B10B89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10: «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природы, населения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и хозяйства европейской страны»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2C47A6E" w14:textId="643C6331" w:rsidR="00B10B89" w:rsidRPr="00690EDF" w:rsidRDefault="002B33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2699BB0F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24B5ED34" w14:textId="77777777" w:rsidTr="00B025CA">
        <w:tc>
          <w:tcPr>
            <w:tcW w:w="2376" w:type="dxa"/>
            <w:vMerge w:val="restart"/>
            <w:shd w:val="clear" w:color="auto" w:fill="auto"/>
          </w:tcPr>
          <w:p w14:paraId="20D4B051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28" w:name="_Toc114921272"/>
            <w:bookmarkStart w:id="129" w:name="_Toc11492776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2.2. Зарубежная Азия</w:t>
            </w:r>
            <w:bookmarkEnd w:id="128"/>
            <w:bookmarkEnd w:id="129"/>
          </w:p>
        </w:tc>
        <w:tc>
          <w:tcPr>
            <w:tcW w:w="8930" w:type="dxa"/>
            <w:shd w:val="clear" w:color="auto" w:fill="auto"/>
          </w:tcPr>
          <w:p w14:paraId="1A7CE5E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30" w:name="_Toc114921273"/>
            <w:bookmarkStart w:id="131" w:name="_Toc114927768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30"/>
            <w:bookmarkEnd w:id="131"/>
          </w:p>
        </w:tc>
        <w:tc>
          <w:tcPr>
            <w:tcW w:w="1134" w:type="dxa"/>
            <w:shd w:val="clear" w:color="auto" w:fill="auto"/>
            <w:vAlign w:val="center"/>
          </w:tcPr>
          <w:p w14:paraId="7FDD81FA" w14:textId="0333D05C" w:rsidR="00B10B89" w:rsidRPr="00690EDF" w:rsidRDefault="002939A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6FD04A0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A62D36" w:rsidRPr="00690EDF" w14:paraId="708F21C4" w14:textId="77777777" w:rsidTr="0003627D">
        <w:tc>
          <w:tcPr>
            <w:tcW w:w="2376" w:type="dxa"/>
            <w:vMerge/>
            <w:shd w:val="clear" w:color="auto" w:fill="auto"/>
          </w:tcPr>
          <w:p w14:paraId="7259AFF1" w14:textId="77777777" w:rsidR="00A62D36" w:rsidRPr="00690EDF" w:rsidRDefault="00A62D36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01FB4143" w14:textId="634E89C7" w:rsidR="002B33AE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Место и роль Зарубежной Азии в мире. </w:t>
            </w:r>
          </w:p>
          <w:p w14:paraId="57087088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Особенности географического положения региона. </w:t>
            </w:r>
          </w:p>
          <w:p w14:paraId="07262B73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История формирования его политической карты. </w:t>
            </w:r>
          </w:p>
          <w:p w14:paraId="43F97E60" w14:textId="77777777" w:rsid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«Горячие точки» современной зарубежной Азии. </w:t>
            </w:r>
          </w:p>
          <w:p w14:paraId="524677F7" w14:textId="10E20389" w:rsidR="00A62D36" w:rsidRPr="002B33AE" w:rsidRDefault="00A62D36" w:rsidP="002B33AE">
            <w:pPr>
              <w:pStyle w:val="ab"/>
              <w:numPr>
                <w:ilvl w:val="0"/>
                <w:numId w:val="23"/>
              </w:numPr>
              <w:ind w:left="346" w:hanging="284"/>
            </w:pPr>
            <w:r w:rsidRPr="002B33AE">
              <w:t xml:space="preserve">Характерные черты природно-ресурсного потенциала, населения и хозяйства регионов зарубежной Азии.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Азии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CC3591F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2" w:name="_Toc114921276"/>
            <w:bookmarkStart w:id="133" w:name="_Toc114927771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32"/>
            <w:bookmarkEnd w:id="133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403DC5EE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CDF17ED" w14:textId="77777777" w:rsidR="00A62D36" w:rsidRPr="00690EDF" w:rsidRDefault="00A62D36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7D3EE2C9" w14:textId="35A5981E" w:rsidR="00A62D36" w:rsidRPr="00690EDF" w:rsidRDefault="00A62D36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3C863F4E" w14:textId="77777777" w:rsidTr="0003627D">
        <w:tc>
          <w:tcPr>
            <w:tcW w:w="2376" w:type="dxa"/>
            <w:vMerge/>
            <w:shd w:val="clear" w:color="auto" w:fill="auto"/>
          </w:tcPr>
          <w:p w14:paraId="3571100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D648E32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bookmarkStart w:id="134" w:name="_Toc114921281"/>
            <w:bookmarkStart w:id="135" w:name="_Toc114927776"/>
            <w:r w:rsidRPr="002B33AE">
              <w:t>Япония, Китай</w:t>
            </w:r>
            <w:r w:rsidR="005F7089" w:rsidRPr="002B33AE">
              <w:t>,</w:t>
            </w:r>
            <w:r w:rsidRPr="002B33AE">
              <w:t xml:space="preserve"> Индия</w:t>
            </w:r>
            <w:r w:rsidR="005F7089" w:rsidRPr="002B33AE">
              <w:t xml:space="preserve"> и страны Персидского залива</w:t>
            </w:r>
            <w:r w:rsidRPr="002B33AE">
              <w:t xml:space="preserve"> как ведущие страны Зарубежной Азии. </w:t>
            </w:r>
          </w:p>
          <w:p w14:paraId="6A64215C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Условия их формирования и развития. </w:t>
            </w:r>
          </w:p>
          <w:p w14:paraId="7E975D7D" w14:textId="77777777" w:rsid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 xml:space="preserve">Особенности политической системы. </w:t>
            </w:r>
          </w:p>
          <w:p w14:paraId="3B7D0B66" w14:textId="0FEA76AE" w:rsidR="0001377E" w:rsidRPr="002B33AE" w:rsidRDefault="002939AE" w:rsidP="002B33AE">
            <w:pPr>
              <w:pStyle w:val="ab"/>
              <w:numPr>
                <w:ilvl w:val="0"/>
                <w:numId w:val="24"/>
              </w:numPr>
              <w:ind w:left="346" w:hanging="284"/>
            </w:pPr>
            <w:r w:rsidRPr="002B33AE">
              <w:t>Природно-ресурсный потенциал, население, ведущие отрасли хозяйства и их территориальная структура</w:t>
            </w:r>
            <w:bookmarkEnd w:id="134"/>
            <w:bookmarkEnd w:id="135"/>
          </w:p>
        </w:tc>
        <w:tc>
          <w:tcPr>
            <w:tcW w:w="1134" w:type="dxa"/>
            <w:shd w:val="clear" w:color="auto" w:fill="auto"/>
            <w:vAlign w:val="center"/>
          </w:tcPr>
          <w:p w14:paraId="5CDFBE70" w14:textId="7ADA7AAA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E99C77A" w14:textId="334965CF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16DBA6F1" w14:textId="77777777" w:rsidTr="0003627D">
        <w:tc>
          <w:tcPr>
            <w:tcW w:w="2376" w:type="dxa"/>
            <w:vMerge/>
            <w:shd w:val="clear" w:color="auto" w:fill="auto"/>
          </w:tcPr>
          <w:p w14:paraId="05375EB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591C0E58" w14:textId="4CE491DB" w:rsidR="0001377E" w:rsidRPr="00690EDF" w:rsidRDefault="002B33AE" w:rsidP="002B33A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6" w:name="_Toc114921299"/>
            <w:bookmarkStart w:id="137" w:name="_Toc114927794"/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11: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Сравнительная характеристика особенностей природы, населения и хозяйства стран Юго-Западной и Юго-Восточной Азии</w:t>
            </w:r>
            <w:bookmarkEnd w:id="136"/>
            <w:bookmarkEnd w:id="137"/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6A2B8" w14:textId="0CC35E0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0AD63D6" w14:textId="3800E083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10B89" w:rsidRPr="00690EDF" w14:paraId="5799A021" w14:textId="77777777" w:rsidTr="00B025CA">
        <w:tc>
          <w:tcPr>
            <w:tcW w:w="2376" w:type="dxa"/>
            <w:vMerge w:val="restart"/>
            <w:shd w:val="clear" w:color="auto" w:fill="auto"/>
          </w:tcPr>
          <w:p w14:paraId="535EEFD7" w14:textId="5249B3E2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38" w:name="_Toc114921307"/>
            <w:bookmarkStart w:id="139" w:name="_Toc114927802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2.3. Африка</w:t>
            </w:r>
            <w:bookmarkEnd w:id="138"/>
            <w:bookmarkEnd w:id="139"/>
          </w:p>
        </w:tc>
        <w:tc>
          <w:tcPr>
            <w:tcW w:w="8930" w:type="dxa"/>
            <w:shd w:val="clear" w:color="auto" w:fill="auto"/>
          </w:tcPr>
          <w:p w14:paraId="7C23FCEB" w14:textId="073077A6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0" w:name="_Toc114921308"/>
            <w:bookmarkStart w:id="141" w:name="_Toc114927803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0"/>
            <w:bookmarkEnd w:id="141"/>
          </w:p>
        </w:tc>
        <w:tc>
          <w:tcPr>
            <w:tcW w:w="1134" w:type="dxa"/>
            <w:shd w:val="clear" w:color="auto" w:fill="auto"/>
            <w:vAlign w:val="center"/>
          </w:tcPr>
          <w:p w14:paraId="309C560C" w14:textId="2859FDD4" w:rsidR="00B10B89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9DC4F3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01377E" w:rsidRPr="00690EDF" w14:paraId="505FBEF5" w14:textId="77777777" w:rsidTr="0003627D">
        <w:tc>
          <w:tcPr>
            <w:tcW w:w="2376" w:type="dxa"/>
            <w:vMerge/>
            <w:shd w:val="clear" w:color="auto" w:fill="auto"/>
          </w:tcPr>
          <w:p w14:paraId="3BA0E396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CE3C0C2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Место и роль Африки в мире. </w:t>
            </w:r>
          </w:p>
          <w:p w14:paraId="53DC88E5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AB73BE0" w14:textId="77777777" w:rsid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F6F133A" w14:textId="0280C7F0" w:rsidR="002D2707" w:rsidRPr="002B33AE" w:rsidRDefault="0001377E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</w:pPr>
            <w:r w:rsidRPr="002B33AE">
              <w:t>Характерные черты природно-ресурсного потенциала и особенности населения Африки</w:t>
            </w:r>
          </w:p>
          <w:p w14:paraId="2182E136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Хозяйство стран Африки. </w:t>
            </w:r>
          </w:p>
          <w:p w14:paraId="57C51C34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хозяйства стран Африки. </w:t>
            </w:r>
          </w:p>
          <w:p w14:paraId="5441952F" w14:textId="77777777" w:rsidR="002B33A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Особенности развития </w:t>
            </w:r>
            <w:proofErr w:type="spellStart"/>
            <w:r w:rsidRPr="002B33AE">
              <w:t>субрегионов</w:t>
            </w:r>
            <w:proofErr w:type="spellEnd"/>
            <w:r w:rsidRPr="002B33AE">
              <w:t xml:space="preserve"> Африки. </w:t>
            </w:r>
          </w:p>
          <w:p w14:paraId="2A33BA5B" w14:textId="244A81F7" w:rsidR="0001377E" w:rsidRPr="002B33AE" w:rsidRDefault="002D2707" w:rsidP="002B33AE">
            <w:pPr>
              <w:pStyle w:val="ab"/>
              <w:numPr>
                <w:ilvl w:val="0"/>
                <w:numId w:val="22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 xml:space="preserve">Экономическая отсталость материка и пути ее преодоления.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Африке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FA982F" w14:textId="44CB6F8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28527A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794E1DC2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40AD3890" w14:textId="44D88666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66DBD75D" w14:textId="77777777" w:rsidTr="00B025CA">
        <w:tc>
          <w:tcPr>
            <w:tcW w:w="2376" w:type="dxa"/>
            <w:vMerge w:val="restart"/>
            <w:shd w:val="clear" w:color="auto" w:fill="auto"/>
          </w:tcPr>
          <w:p w14:paraId="12967061" w14:textId="41022BF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2" w:name="_Toc114921321"/>
            <w:bookmarkStart w:id="143" w:name="_Toc11492781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Тема 2.4. Америка</w:t>
            </w:r>
            <w:bookmarkEnd w:id="142"/>
            <w:bookmarkEnd w:id="143"/>
          </w:p>
        </w:tc>
        <w:tc>
          <w:tcPr>
            <w:tcW w:w="8930" w:type="dxa"/>
            <w:shd w:val="clear" w:color="auto" w:fill="auto"/>
          </w:tcPr>
          <w:p w14:paraId="3061E645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44" w:name="_Toc114921322"/>
            <w:bookmarkStart w:id="145" w:name="_Toc114927817"/>
            <w:r w:rsidRPr="00690EDF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учебного материала</w:t>
            </w:r>
            <w:bookmarkEnd w:id="144"/>
            <w:bookmarkEnd w:id="145"/>
          </w:p>
        </w:tc>
        <w:tc>
          <w:tcPr>
            <w:tcW w:w="1134" w:type="dxa"/>
            <w:shd w:val="clear" w:color="auto" w:fill="auto"/>
            <w:vAlign w:val="center"/>
          </w:tcPr>
          <w:p w14:paraId="425BF0F6" w14:textId="779DC70E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5C37E1BC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671667CF" w14:textId="77777777" w:rsidTr="00B025CA">
        <w:tc>
          <w:tcPr>
            <w:tcW w:w="2376" w:type="dxa"/>
            <w:vMerge/>
            <w:shd w:val="clear" w:color="auto" w:fill="auto"/>
          </w:tcPr>
          <w:p w14:paraId="1AE20479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D23410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bookmarkStart w:id="146" w:name="_Toc114921324"/>
            <w:bookmarkStart w:id="147" w:name="_Toc114927819"/>
            <w:r w:rsidRPr="002B33AE">
              <w:t xml:space="preserve">Место и роль Северной Америки в мире. </w:t>
            </w:r>
          </w:p>
          <w:p w14:paraId="2B7469C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1EE18191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68ECD6DB" w14:textId="77A7D5F4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Характерные черты природно-ресурсного поте</w:t>
            </w:r>
            <w:r w:rsidR="002B33AE">
              <w:t xml:space="preserve">нциала, населения и хозяйства. </w:t>
            </w: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Северной Америке</w:t>
            </w:r>
            <w:bookmarkEnd w:id="146"/>
            <w:bookmarkEnd w:id="147"/>
            <w:r w:rsidRPr="002B33AE">
              <w:rPr>
                <w:color w:val="2E74B5" w:themeColor="accent1" w:themeShade="BF"/>
              </w:rPr>
              <w:t xml:space="preserve"> </w:t>
            </w:r>
          </w:p>
          <w:p w14:paraId="448E2C8D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США. Природные ресурсы, население и хозяйство США. </w:t>
            </w:r>
          </w:p>
          <w:p w14:paraId="21D11AF3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1C3293D2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2F6CBF88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США. </w:t>
            </w:r>
          </w:p>
          <w:p w14:paraId="298B4E45" w14:textId="79FC98B3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США</w:t>
            </w:r>
          </w:p>
          <w:p w14:paraId="6A7AF22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Канада. </w:t>
            </w:r>
          </w:p>
          <w:p w14:paraId="019B5BD4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Природные ресурсы и хозяйство Канады. </w:t>
            </w:r>
          </w:p>
          <w:p w14:paraId="70B36240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562E697A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5A74D547" w14:textId="77777777" w:rsid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 xml:space="preserve">Население Канады. </w:t>
            </w:r>
          </w:p>
          <w:p w14:paraId="7D40FA07" w14:textId="4F26FCAD" w:rsidR="002D2707" w:rsidRPr="002B33AE" w:rsidRDefault="002D2707" w:rsidP="002B33AE">
            <w:pPr>
              <w:pStyle w:val="ab"/>
              <w:numPr>
                <w:ilvl w:val="0"/>
                <w:numId w:val="25"/>
              </w:numPr>
              <w:ind w:left="346" w:hanging="284"/>
              <w:jc w:val="both"/>
            </w:pPr>
            <w:r w:rsidRPr="002B33AE">
              <w:t>Ведущие отрасли хозяйства и экономические районы Канады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C7A0F6" w14:textId="2FA077F6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66951638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0082517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776E405" w14:textId="227C040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2D2707" w:rsidRPr="00690EDF" w14:paraId="31079E44" w14:textId="77777777" w:rsidTr="00A53757">
        <w:trPr>
          <w:trHeight w:val="303"/>
        </w:trPr>
        <w:tc>
          <w:tcPr>
            <w:tcW w:w="2376" w:type="dxa"/>
            <w:vMerge/>
            <w:shd w:val="clear" w:color="auto" w:fill="auto"/>
          </w:tcPr>
          <w:p w14:paraId="619961CA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6B6A21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Место и роль Латинской Америки в мире. </w:t>
            </w:r>
          </w:p>
          <w:p w14:paraId="3B4EDC4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CB50B64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73079865" w14:textId="4882EA26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Население Латинской Америки</w:t>
            </w:r>
          </w:p>
          <w:p w14:paraId="615D802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Хозяйство стран Латинской Америки. </w:t>
            </w:r>
          </w:p>
          <w:p w14:paraId="3774201B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Отрасли международной специализации. </w:t>
            </w:r>
          </w:p>
          <w:p w14:paraId="17BAE6F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Территориальная структура хозяйства. </w:t>
            </w:r>
          </w:p>
          <w:p w14:paraId="0008B468" w14:textId="783C37AC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>Интеграционные группировки</w:t>
            </w:r>
          </w:p>
          <w:p w14:paraId="3930B16E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Бразилия и Мексика как ведущие страны Латинской Америки. </w:t>
            </w:r>
          </w:p>
          <w:p w14:paraId="34C18D8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Условия их формирования и развития. </w:t>
            </w:r>
          </w:p>
          <w:p w14:paraId="655250B8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Особенности политической системы. </w:t>
            </w:r>
          </w:p>
          <w:p w14:paraId="7B9AA51D" w14:textId="77777777" w:rsid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t xml:space="preserve">Природно-ресурсный потенциал, население, ведущие отрасли хозяйства и их территориальная структура. </w:t>
            </w:r>
          </w:p>
          <w:p w14:paraId="4E11B19B" w14:textId="53810EE9" w:rsidR="002D2707" w:rsidRPr="002B33AE" w:rsidRDefault="002D2707" w:rsidP="002B33AE">
            <w:pPr>
              <w:pStyle w:val="ab"/>
              <w:numPr>
                <w:ilvl w:val="0"/>
                <w:numId w:val="26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Латинской Америке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AC576DA" w14:textId="3BADA4B4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46D52A0" w14:textId="73767F8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07" w:rsidRPr="00690EDF" w14:paraId="038B16A3" w14:textId="77777777" w:rsidTr="00A53757">
        <w:trPr>
          <w:trHeight w:val="265"/>
        </w:trPr>
        <w:tc>
          <w:tcPr>
            <w:tcW w:w="2376" w:type="dxa"/>
            <w:vMerge/>
            <w:shd w:val="clear" w:color="auto" w:fill="auto"/>
          </w:tcPr>
          <w:p w14:paraId="641A93D8" w14:textId="77777777" w:rsidR="002D2707" w:rsidRPr="00690EDF" w:rsidRDefault="002D2707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6AA6A1B4" w14:textId="5E18C340" w:rsidR="002D2707" w:rsidRPr="00690EDF" w:rsidRDefault="002B33AE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: 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D2707" w:rsidRPr="00690EDF">
              <w:rPr>
                <w:rFonts w:ascii="Times New Roman" w:hAnsi="Times New Roman" w:cs="Times New Roman"/>
                <w:sz w:val="24"/>
                <w:szCs w:val="24"/>
              </w:rPr>
              <w:t>Составление сравнительной экономико-географической характеристики двух стран Северной и Латинской Америки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96673C" w14:textId="69AB3335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6033167" w14:textId="77777777" w:rsidR="002D2707" w:rsidRPr="00690EDF" w:rsidRDefault="002D2707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4D3A2AB" w14:textId="77777777" w:rsidTr="002338C7">
        <w:trPr>
          <w:trHeight w:val="141"/>
        </w:trPr>
        <w:tc>
          <w:tcPr>
            <w:tcW w:w="2376" w:type="dxa"/>
            <w:vMerge w:val="restart"/>
            <w:shd w:val="clear" w:color="auto" w:fill="auto"/>
          </w:tcPr>
          <w:p w14:paraId="6D7C4A73" w14:textId="40D5BC20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48" w:name="_Toc114921359"/>
            <w:bookmarkStart w:id="149" w:name="_Toc114927854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</w:t>
            </w:r>
            <w:r w:rsidR="00A53757"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Австралия и Океания</w:t>
            </w:r>
            <w:bookmarkEnd w:id="148"/>
            <w:bookmarkEnd w:id="149"/>
          </w:p>
        </w:tc>
        <w:tc>
          <w:tcPr>
            <w:tcW w:w="8930" w:type="dxa"/>
            <w:shd w:val="clear" w:color="auto" w:fill="auto"/>
          </w:tcPr>
          <w:p w14:paraId="544103C1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0" w:name="_Toc114921360"/>
            <w:bookmarkStart w:id="151" w:name="_Toc114927855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bookmarkEnd w:id="150"/>
            <w:bookmarkEnd w:id="151"/>
          </w:p>
        </w:tc>
        <w:tc>
          <w:tcPr>
            <w:tcW w:w="1134" w:type="dxa"/>
            <w:shd w:val="clear" w:color="auto" w:fill="auto"/>
            <w:vAlign w:val="center"/>
          </w:tcPr>
          <w:p w14:paraId="111A8017" w14:textId="18409EF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2" w:name="_Toc114921361"/>
            <w:bookmarkStart w:id="153" w:name="_Toc114927856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2"/>
            <w:bookmarkEnd w:id="153"/>
          </w:p>
        </w:tc>
        <w:tc>
          <w:tcPr>
            <w:tcW w:w="1845" w:type="dxa"/>
            <w:shd w:val="clear" w:color="auto" w:fill="auto"/>
            <w:vAlign w:val="center"/>
          </w:tcPr>
          <w:p w14:paraId="40B0AC6D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7B0AC596" w14:textId="77777777" w:rsidTr="002338C7">
        <w:trPr>
          <w:trHeight w:val="1906"/>
        </w:trPr>
        <w:tc>
          <w:tcPr>
            <w:tcW w:w="2376" w:type="dxa"/>
            <w:vMerge/>
            <w:shd w:val="clear" w:color="auto" w:fill="auto"/>
          </w:tcPr>
          <w:p w14:paraId="5614687D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274F4B6E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bookmarkStart w:id="154" w:name="_Toc114921362"/>
            <w:bookmarkStart w:id="155" w:name="_Toc114927857"/>
            <w:r w:rsidRPr="002B33AE">
              <w:t xml:space="preserve">Место и роль Австралии и Океании в мире. </w:t>
            </w:r>
          </w:p>
          <w:p w14:paraId="29748C47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географического положения региона. </w:t>
            </w:r>
          </w:p>
          <w:p w14:paraId="7B334C5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История формирования его политической карты. </w:t>
            </w:r>
          </w:p>
          <w:p w14:paraId="367B3D89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Особенности природно-ресурсного потенциала, населения и хозяйства. </w:t>
            </w:r>
          </w:p>
          <w:p w14:paraId="2FC9DC1B" w14:textId="77777777" w:rsid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t xml:space="preserve">Отраслевая и территориальная структура хозяйства Австралии и Новой Зеландии. </w:t>
            </w:r>
          </w:p>
          <w:p w14:paraId="67AE6D10" w14:textId="1FEF047C" w:rsidR="00B10B89" w:rsidRPr="002B33AE" w:rsidRDefault="00B10B89" w:rsidP="002B33AE">
            <w:pPr>
              <w:pStyle w:val="ab"/>
              <w:numPr>
                <w:ilvl w:val="0"/>
                <w:numId w:val="27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Австралии и Океании</w:t>
            </w:r>
            <w:bookmarkEnd w:id="154"/>
            <w:bookmarkEnd w:id="155"/>
          </w:p>
        </w:tc>
        <w:tc>
          <w:tcPr>
            <w:tcW w:w="1134" w:type="dxa"/>
            <w:shd w:val="clear" w:color="auto" w:fill="auto"/>
            <w:vAlign w:val="center"/>
          </w:tcPr>
          <w:p w14:paraId="369B57A4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56" w:name="_Toc114921363"/>
            <w:bookmarkStart w:id="157" w:name="_Toc11492785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56"/>
            <w:bookmarkEnd w:id="157"/>
          </w:p>
        </w:tc>
        <w:tc>
          <w:tcPr>
            <w:tcW w:w="1845" w:type="dxa"/>
            <w:shd w:val="clear" w:color="auto" w:fill="auto"/>
            <w:vAlign w:val="center"/>
          </w:tcPr>
          <w:p w14:paraId="1CB7D49C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53642808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007DF41E" w14:textId="4460A00F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4523" w:rsidRPr="00690EDF" w14:paraId="78097468" w14:textId="77777777" w:rsidTr="002338C7">
        <w:trPr>
          <w:trHeight w:val="286"/>
        </w:trPr>
        <w:tc>
          <w:tcPr>
            <w:tcW w:w="2376" w:type="dxa"/>
            <w:vMerge w:val="restart"/>
            <w:shd w:val="clear" w:color="auto" w:fill="auto"/>
          </w:tcPr>
          <w:p w14:paraId="6E95C60D" w14:textId="03E7B355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2.6. Россия в современном мире</w:t>
            </w:r>
          </w:p>
        </w:tc>
        <w:tc>
          <w:tcPr>
            <w:tcW w:w="8930" w:type="dxa"/>
            <w:shd w:val="clear" w:color="auto" w:fill="auto"/>
          </w:tcPr>
          <w:p w14:paraId="02DBD1A5" w14:textId="1416564B" w:rsidR="00014523" w:rsidRPr="00690EDF" w:rsidRDefault="00014523" w:rsidP="0001452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59E5">
              <w:rPr>
                <w:rFonts w:ascii="Times New Roman" w:eastAsia="Calibri" w:hAnsi="Times New Roman" w:cs="Times New Roman"/>
                <w:i/>
                <w:color w:val="2E74B5" w:themeColor="accent1" w:themeShade="BF"/>
                <w:sz w:val="24"/>
                <w:szCs w:val="24"/>
                <w:lang w:eastAsia="ru-RU"/>
              </w:rPr>
              <w:t>Профессионально-ориентированное содержание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409E21" w14:textId="11F361F8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5" w:type="dxa"/>
            <w:shd w:val="clear" w:color="auto" w:fill="auto"/>
            <w:vAlign w:val="center"/>
          </w:tcPr>
          <w:p w14:paraId="78FF5FC1" w14:textId="77777777" w:rsidR="00014523" w:rsidRPr="00690EDF" w:rsidRDefault="00014523" w:rsidP="0001452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377E" w:rsidRPr="00690EDF" w14:paraId="1BEE99FB" w14:textId="77777777" w:rsidTr="0003627D">
        <w:trPr>
          <w:trHeight w:val="2094"/>
        </w:trPr>
        <w:tc>
          <w:tcPr>
            <w:tcW w:w="2376" w:type="dxa"/>
            <w:vMerge/>
            <w:shd w:val="clear" w:color="auto" w:fill="auto"/>
          </w:tcPr>
          <w:p w14:paraId="1DC3BF61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ABA78AA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Россия на политической карте мира. </w:t>
            </w:r>
          </w:p>
          <w:p w14:paraId="08ACAF63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Изменение географического, геополитического и геоэкономического положения России на рубеже XX — XXI веков. </w:t>
            </w:r>
          </w:p>
          <w:p w14:paraId="662644C6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Место России в мировом хозяйстве, ее участие в международной торговле товарами и других формах внешнеэкономических связей. </w:t>
            </w:r>
          </w:p>
          <w:p w14:paraId="7F2BCC17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Особенности территориальной структуры хозяйства. </w:t>
            </w:r>
          </w:p>
          <w:p w14:paraId="4257A918" w14:textId="77777777" w:rsid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t xml:space="preserve">География отраслей международной специализации РФ. </w:t>
            </w:r>
          </w:p>
          <w:p w14:paraId="6B022BF1" w14:textId="484127DE" w:rsidR="0001377E" w:rsidRPr="002B33AE" w:rsidRDefault="0001377E" w:rsidP="002B33AE">
            <w:pPr>
              <w:pStyle w:val="ab"/>
              <w:numPr>
                <w:ilvl w:val="0"/>
                <w:numId w:val="28"/>
              </w:numPr>
              <w:ind w:left="346" w:hanging="284"/>
              <w:jc w:val="both"/>
            </w:pPr>
            <w:r w:rsidRPr="002B33AE">
              <w:rPr>
                <w:color w:val="2E74B5" w:themeColor="accent1" w:themeShade="BF"/>
              </w:rPr>
              <w:t>Развитие и размещение предприятий профильной отрасли в России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7CDE05C" w14:textId="4A46C874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61AA4C5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  <w:p w14:paraId="172FE971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02.</w:t>
            </w:r>
          </w:p>
          <w:p w14:paraId="3025244E" w14:textId="241B5FA8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03.</w:t>
            </w:r>
          </w:p>
        </w:tc>
      </w:tr>
      <w:tr w:rsidR="0001377E" w:rsidRPr="00690EDF" w14:paraId="2C14C81E" w14:textId="77777777" w:rsidTr="0003627D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27653668" w14:textId="77777777" w:rsidR="0001377E" w:rsidRPr="00690EDF" w:rsidRDefault="0001377E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4C192A64" w14:textId="43A596CB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: «Оценка современного геополитического и геоэкономического положения России. Определение роли России и ее отдельных регионов в международном г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еографическом разделении труда»</w:t>
            </w:r>
          </w:p>
          <w:p w14:paraId="1A268E07" w14:textId="2EB46DD4" w:rsidR="00CD47B4" w:rsidRPr="00690EDF" w:rsidRDefault="002B33AE" w:rsidP="006877A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59E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ая работа</w:t>
            </w: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04843" w:rsidRPr="00690E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D47B4" w:rsidRPr="00690EDF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01377E" w:rsidRPr="00690EDF">
              <w:rPr>
                <w:rFonts w:ascii="Times New Roman" w:hAnsi="Times New Roman" w:cs="Times New Roman"/>
                <w:sz w:val="24"/>
                <w:szCs w:val="24"/>
              </w:rPr>
              <w:t>Определение отраслевой и территориальной структуры внешней торговли товарами России»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AA2CD4" w14:textId="3AD8C59C" w:rsidR="0001377E" w:rsidRPr="00690EDF" w:rsidRDefault="00CD47B4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3486A280" w14:textId="77777777" w:rsidR="0001377E" w:rsidRPr="00690EDF" w:rsidRDefault="0001377E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4C31" w:rsidRPr="00690EDF" w14:paraId="25D02FB9" w14:textId="77777777" w:rsidTr="00690EDF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37FDDE7B" w14:textId="3FFF0486" w:rsidR="00F34C31" w:rsidRPr="00690EDF" w:rsidRDefault="00F34C31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58" w:name="_Toc114921386"/>
            <w:bookmarkStart w:id="159" w:name="_Toc114927881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Раздел 3. Глобальные проблемы человечества</w:t>
            </w:r>
            <w:bookmarkEnd w:id="158"/>
            <w:bookmarkEnd w:id="159"/>
          </w:p>
        </w:tc>
        <w:tc>
          <w:tcPr>
            <w:tcW w:w="1134" w:type="dxa"/>
            <w:shd w:val="clear" w:color="auto" w:fill="auto"/>
            <w:vAlign w:val="center"/>
          </w:tcPr>
          <w:p w14:paraId="1D61F3A2" w14:textId="085891AB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60" w:name="_Toc114921387"/>
            <w:bookmarkStart w:id="161" w:name="_Toc114927882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bookmarkEnd w:id="160"/>
            <w:bookmarkEnd w:id="161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77B07D23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2" w:name="_Toc114921393"/>
            <w:bookmarkStart w:id="163" w:name="_Toc114927888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bookmarkEnd w:id="162"/>
            <w:bookmarkEnd w:id="163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8BDA4FF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4" w:name="_Toc114921394"/>
            <w:bookmarkStart w:id="165" w:name="_Toc11492788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  <w:bookmarkEnd w:id="164"/>
            <w:bookmarkEnd w:id="16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6F991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166" w:name="_Toc114921395"/>
            <w:bookmarkStart w:id="167" w:name="_Toc114927890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03</w:t>
            </w:r>
            <w:bookmarkEnd w:id="166"/>
            <w:bookmarkEnd w:id="167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0A50C1A7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8" w:name="_Toc114921396"/>
            <w:bookmarkStart w:id="169" w:name="_Toc11492789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04</w:t>
            </w:r>
            <w:bookmarkEnd w:id="168"/>
            <w:bookmarkEnd w:id="169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721E348" w14:textId="77777777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0" w:name="_Toc114921397"/>
            <w:bookmarkStart w:id="171" w:name="_Toc114927892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05</w:t>
            </w:r>
            <w:bookmarkEnd w:id="170"/>
            <w:bookmarkEnd w:id="171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A19232A" w14:textId="683A2248" w:rsidR="00F34C31" w:rsidRPr="00690EDF" w:rsidRDefault="00F34C31" w:rsidP="006877A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2" w:name="_Toc114921398"/>
            <w:bookmarkStart w:id="173" w:name="_Toc11492789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 06</w:t>
            </w:r>
            <w:bookmarkEnd w:id="172"/>
            <w:bookmarkEnd w:id="173"/>
            <w:r w:rsidRPr="00690ED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.</w:t>
            </w:r>
          </w:p>
          <w:p w14:paraId="51CC4DC4" w14:textId="4166CC36" w:rsidR="00F34C31" w:rsidRPr="00690EDF" w:rsidRDefault="00F34C31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4" w:name="_Toc114921399"/>
            <w:bookmarkStart w:id="175" w:name="_Toc114927894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07</w:t>
            </w:r>
            <w:bookmarkEnd w:id="174"/>
            <w:bookmarkEnd w:id="175"/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10B89" w:rsidRPr="00690EDF" w14:paraId="504B006C" w14:textId="77777777" w:rsidTr="00B025CA">
        <w:trPr>
          <w:trHeight w:val="90"/>
        </w:trPr>
        <w:tc>
          <w:tcPr>
            <w:tcW w:w="2376" w:type="dxa"/>
            <w:vMerge w:val="restart"/>
            <w:shd w:val="clear" w:color="auto" w:fill="auto"/>
          </w:tcPr>
          <w:p w14:paraId="3EC385AD" w14:textId="7C31D1D5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76" w:name="_Toc114921388"/>
            <w:bookmarkStart w:id="177" w:name="_Toc114927883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Тема 3.1. Классификация глобальных проблем. Глобальные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прогнозы, гипотезы и проекты</w:t>
            </w:r>
            <w:bookmarkEnd w:id="176"/>
            <w:bookmarkEnd w:id="177"/>
          </w:p>
        </w:tc>
        <w:tc>
          <w:tcPr>
            <w:tcW w:w="8930" w:type="dxa"/>
            <w:shd w:val="clear" w:color="auto" w:fill="auto"/>
          </w:tcPr>
          <w:p w14:paraId="6DEC23E6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78" w:name="_Toc114921389"/>
            <w:bookmarkStart w:id="179" w:name="_Toc114927884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  <w:bookmarkEnd w:id="178"/>
            <w:bookmarkEnd w:id="179"/>
          </w:p>
        </w:tc>
        <w:tc>
          <w:tcPr>
            <w:tcW w:w="1134" w:type="dxa"/>
            <w:shd w:val="clear" w:color="auto" w:fill="auto"/>
            <w:vAlign w:val="center"/>
          </w:tcPr>
          <w:p w14:paraId="44D58250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4DF522F5" w14:textId="07B9A30A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58E93C0B" w14:textId="77777777" w:rsidTr="00B025CA">
        <w:trPr>
          <w:trHeight w:val="90"/>
        </w:trPr>
        <w:tc>
          <w:tcPr>
            <w:tcW w:w="2376" w:type="dxa"/>
            <w:vMerge/>
            <w:shd w:val="clear" w:color="auto" w:fill="auto"/>
          </w:tcPr>
          <w:p w14:paraId="685C0CE5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  <w:shd w:val="clear" w:color="auto" w:fill="auto"/>
          </w:tcPr>
          <w:p w14:paraId="776203D4" w14:textId="77777777" w:rsidR="002B33AE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bookmarkStart w:id="180" w:name="_Toc114921390"/>
            <w:bookmarkStart w:id="181" w:name="_Toc114927885"/>
            <w:r w:rsidRPr="002B33AE">
              <w:t xml:space="preserve">Глобальные проблемы человечества. </w:t>
            </w:r>
          </w:p>
          <w:p w14:paraId="54FECC37" w14:textId="0639DA59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rFonts w:eastAsia="Calibri"/>
              </w:rPr>
            </w:pPr>
            <w:r w:rsidRPr="002B33AE">
              <w:t>Глобальные процессы.</w:t>
            </w:r>
            <w:bookmarkEnd w:id="180"/>
            <w:bookmarkEnd w:id="181"/>
            <w:r w:rsidRPr="002B33AE">
              <w:t xml:space="preserve"> </w:t>
            </w:r>
          </w:p>
          <w:p w14:paraId="747A456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bookmarkStart w:id="182" w:name="_Toc114921391"/>
            <w:bookmarkStart w:id="183" w:name="_Toc114927886"/>
            <w:r w:rsidRPr="002B33AE">
              <w:t xml:space="preserve">Континентальные, региональные, зональные, локальные проявления глобальных процессов. </w:t>
            </w:r>
          </w:p>
          <w:p w14:paraId="559B478E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lastRenderedPageBreak/>
              <w:t xml:space="preserve">Понятие о глобальных проблемах современности — естественно-научных и общественных. </w:t>
            </w:r>
          </w:p>
          <w:p w14:paraId="5C87EEB5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Сырьевая, энергетическая, демографическая, продовольственная и экологическая проблемы как особо приоритетные, возможные пути их решения. </w:t>
            </w:r>
          </w:p>
          <w:p w14:paraId="7A87D1F7" w14:textId="77777777" w:rsid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 xml:space="preserve">Проблема преодоления отсталости развивающихся стран. </w:t>
            </w:r>
          </w:p>
          <w:p w14:paraId="0F82675E" w14:textId="51F47030" w:rsidR="002E2FC8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  <w:rPr>
                <w:color w:val="2E74B5" w:themeColor="accent1" w:themeShade="BF"/>
              </w:rPr>
            </w:pPr>
            <w:r w:rsidRPr="002B33AE">
              <w:rPr>
                <w:color w:val="2E74B5" w:themeColor="accent1" w:themeShade="BF"/>
              </w:rPr>
              <w:t xml:space="preserve">Влияние предприятий профильной отрасли на глобальные проблемы. </w:t>
            </w:r>
          </w:p>
          <w:p w14:paraId="4DED3B50" w14:textId="18C43F44" w:rsidR="00B10B89" w:rsidRPr="002B33AE" w:rsidRDefault="00B10B89" w:rsidP="002B33AE">
            <w:pPr>
              <w:pStyle w:val="ab"/>
              <w:numPr>
                <w:ilvl w:val="0"/>
                <w:numId w:val="29"/>
              </w:numPr>
              <w:ind w:left="346" w:hanging="284"/>
              <w:jc w:val="both"/>
            </w:pPr>
            <w:r w:rsidRPr="002B33AE">
              <w:t>Роль географии в решении глобальных проблем человечества</w:t>
            </w:r>
            <w:bookmarkEnd w:id="182"/>
            <w:bookmarkEnd w:id="183"/>
            <w:r w:rsidRPr="002B33AE"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83A3D2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4" w:name="_Toc114921392"/>
            <w:bookmarkStart w:id="185" w:name="_Toc114927887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bookmarkEnd w:id="184"/>
            <w:bookmarkEnd w:id="185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30A2FB" w14:textId="496A98E4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A561835" w14:textId="77777777" w:rsidTr="00B025CA">
        <w:trPr>
          <w:trHeight w:val="276"/>
        </w:trPr>
        <w:tc>
          <w:tcPr>
            <w:tcW w:w="11306" w:type="dxa"/>
            <w:gridSpan w:val="2"/>
            <w:shd w:val="clear" w:color="auto" w:fill="auto"/>
          </w:tcPr>
          <w:p w14:paraId="48A51367" w14:textId="3E92598E" w:rsidR="00B10B89" w:rsidRPr="00690EDF" w:rsidRDefault="00B15D8F" w:rsidP="006877A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10B89" w:rsidRPr="00690EDF">
              <w:rPr>
                <w:rFonts w:ascii="Times New Roman" w:hAnsi="Times New Roman" w:cs="Times New Roman"/>
                <w:sz w:val="24"/>
                <w:szCs w:val="24"/>
              </w:rPr>
              <w:t>ифференцированный зачет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E5D140F" w14:textId="0FEF15C6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186" w:name="_Toc114921403"/>
            <w:bookmarkStart w:id="187" w:name="_Toc114927898"/>
            <w:r w:rsidRPr="00690ED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bookmarkEnd w:id="186"/>
            <w:bookmarkEnd w:id="187"/>
          </w:p>
        </w:tc>
        <w:tc>
          <w:tcPr>
            <w:tcW w:w="1845" w:type="dxa"/>
            <w:vMerge w:val="restart"/>
            <w:shd w:val="clear" w:color="auto" w:fill="auto"/>
            <w:vAlign w:val="center"/>
          </w:tcPr>
          <w:p w14:paraId="13D76BFA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B89" w:rsidRPr="00690EDF" w14:paraId="42FC62BF" w14:textId="77777777" w:rsidTr="00B025CA">
        <w:trPr>
          <w:trHeight w:val="90"/>
        </w:trPr>
        <w:tc>
          <w:tcPr>
            <w:tcW w:w="11306" w:type="dxa"/>
            <w:gridSpan w:val="2"/>
            <w:shd w:val="clear" w:color="auto" w:fill="auto"/>
          </w:tcPr>
          <w:p w14:paraId="63EB808B" w14:textId="77777777" w:rsidR="00B10B89" w:rsidRPr="00690EDF" w:rsidRDefault="00B10B89" w:rsidP="006877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88" w:name="_Toc114921404"/>
            <w:bookmarkStart w:id="189" w:name="_Toc114927899"/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  <w:bookmarkEnd w:id="188"/>
            <w:bookmarkEnd w:id="189"/>
          </w:p>
        </w:tc>
        <w:tc>
          <w:tcPr>
            <w:tcW w:w="1134" w:type="dxa"/>
            <w:shd w:val="clear" w:color="auto" w:fill="auto"/>
            <w:vAlign w:val="center"/>
          </w:tcPr>
          <w:p w14:paraId="4B15226F" w14:textId="74195A0F" w:rsidR="00B10B89" w:rsidRPr="00690EDF" w:rsidRDefault="00B10B89" w:rsidP="006877A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190" w:name="_Toc114921405"/>
            <w:bookmarkStart w:id="191" w:name="_Toc114927900"/>
            <w:r w:rsidRPr="00690E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часа</w:t>
            </w:r>
            <w:bookmarkEnd w:id="190"/>
            <w:bookmarkEnd w:id="191"/>
          </w:p>
        </w:tc>
        <w:tc>
          <w:tcPr>
            <w:tcW w:w="1845" w:type="dxa"/>
            <w:vMerge/>
            <w:shd w:val="clear" w:color="auto" w:fill="auto"/>
            <w:vAlign w:val="center"/>
          </w:tcPr>
          <w:p w14:paraId="04D6E42E" w14:textId="77777777" w:rsidR="00B10B89" w:rsidRPr="00690EDF" w:rsidRDefault="00B10B89" w:rsidP="006877A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D46173D" w14:textId="7A163D7F" w:rsidR="001167EB" w:rsidRPr="00690EDF" w:rsidRDefault="001167EB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0D8ED" w14:textId="77777777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42194A" w14:textId="4638D3C4" w:rsidR="00CE55E5" w:rsidRPr="00690EDF" w:rsidRDefault="00CE55E5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CE55E5" w:rsidRPr="00690EDF" w:rsidSect="00D45C7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14:paraId="5C96C8E0" w14:textId="4B90BAC0" w:rsidR="00CC6CB4" w:rsidRPr="00690EDF" w:rsidRDefault="00CC6CB4" w:rsidP="006877A3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2" w:name="_Toc114921406"/>
      <w:bookmarkStart w:id="193" w:name="_Toc125109089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 </w:t>
      </w:r>
      <w:bookmarkEnd w:id="192"/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программы общеобразовательной дисциплины</w:t>
      </w:r>
      <w:bookmarkEnd w:id="193"/>
    </w:p>
    <w:p w14:paraId="0A592B39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4046EC1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Для реализации программы дисциплины должны быть предусмотрены</w:t>
      </w:r>
    </w:p>
    <w:p w14:paraId="513010AB" w14:textId="4E62EA0F" w:rsidR="00CF4C8A" w:rsidRPr="00690EDF" w:rsidRDefault="00CE078C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следующие специальные помещения:</w:t>
      </w:r>
      <w:r w:rsidRPr="00690EDF">
        <w:rPr>
          <w:rFonts w:ascii="Times New Roman" w:hAnsi="Times New Roman" w:cs="Times New Roman"/>
          <w:sz w:val="24"/>
          <w:szCs w:val="24"/>
        </w:rPr>
        <w:t xml:space="preserve"> </w:t>
      </w:r>
      <w:r w:rsidR="002B319E" w:rsidRPr="00690EDF">
        <w:rPr>
          <w:rFonts w:ascii="Times New Roman" w:hAnsi="Times New Roman" w:cs="Times New Roman"/>
          <w:sz w:val="24"/>
          <w:szCs w:val="24"/>
        </w:rPr>
        <w:t>наличия учебного кабинета «</w:t>
      </w:r>
      <w:r w:rsidR="001167EB" w:rsidRPr="00690EDF">
        <w:rPr>
          <w:rFonts w:ascii="Times New Roman" w:hAnsi="Times New Roman" w:cs="Times New Roman"/>
          <w:sz w:val="24"/>
          <w:szCs w:val="24"/>
        </w:rPr>
        <w:t>Гуманитарных и социальных дисциплин</w:t>
      </w:r>
      <w:r w:rsidR="00CF4C8A" w:rsidRPr="00690EDF">
        <w:rPr>
          <w:rFonts w:ascii="Times New Roman" w:hAnsi="Times New Roman" w:cs="Times New Roman"/>
          <w:sz w:val="24"/>
          <w:szCs w:val="24"/>
        </w:rPr>
        <w:t>»</w:t>
      </w:r>
    </w:p>
    <w:p w14:paraId="3BFC49F6" w14:textId="77777777" w:rsidR="002B319E" w:rsidRPr="00690EDF" w:rsidRDefault="002B319E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14:paraId="58AE340A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посадочные места по количеству обучающихся;</w:t>
      </w:r>
    </w:p>
    <w:p w14:paraId="2E0F3D06" w14:textId="77777777" w:rsidR="002B319E" w:rsidRPr="00690EDF" w:rsidRDefault="002B319E" w:rsidP="00EB67EF">
      <w:pPr>
        <w:pStyle w:val="ab"/>
        <w:numPr>
          <w:ilvl w:val="0"/>
          <w:numId w:val="33"/>
        </w:numPr>
        <w:spacing w:before="0" w:beforeAutospacing="0" w:line="276" w:lineRule="auto"/>
        <w:jc w:val="both"/>
      </w:pPr>
      <w:r w:rsidRPr="00690EDF">
        <w:t>рабочее место преподавателя.</w:t>
      </w:r>
    </w:p>
    <w:p w14:paraId="19A4DD68" w14:textId="77777777" w:rsidR="00ED2528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14:paraId="64CEAA88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</w:t>
      </w:r>
    </w:p>
    <w:p w14:paraId="677115BF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 xml:space="preserve">мультимедиа, проектор. </w:t>
      </w:r>
    </w:p>
    <w:p w14:paraId="01752897" w14:textId="77777777" w:rsidR="00CF4C8A" w:rsidRPr="00690EDF" w:rsidRDefault="00CF4C8A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Интерактивная доска, компьютерные столы и стулья.</w:t>
      </w:r>
    </w:p>
    <w:p w14:paraId="06A2D824" w14:textId="77777777" w:rsidR="001167EB" w:rsidRPr="00690EDF" w:rsidRDefault="00ED2528" w:rsidP="009205A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Оборудование лаборатор</w:t>
      </w:r>
      <w:r w:rsidR="00CF4C8A" w:rsidRPr="00690EDF">
        <w:rPr>
          <w:rFonts w:ascii="Times New Roman" w:hAnsi="Times New Roman" w:cs="Times New Roman"/>
          <w:b/>
          <w:bCs/>
          <w:sz w:val="24"/>
          <w:szCs w:val="24"/>
        </w:rPr>
        <w:t xml:space="preserve">ии и рабочих мест лаборатории: </w:t>
      </w:r>
    </w:p>
    <w:p w14:paraId="304A81CC" w14:textId="6FBC056E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учебно-наглядных пособий:</w:t>
      </w:r>
    </w:p>
    <w:p w14:paraId="35622E3C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атлас мира</w:t>
      </w:r>
    </w:p>
    <w:p w14:paraId="1294740D" w14:textId="77777777" w:rsidR="002B319E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контурные карты</w:t>
      </w:r>
    </w:p>
    <w:p w14:paraId="6434D416" w14:textId="77777777" w:rsidR="001167EB" w:rsidRPr="00690EDF" w:rsidRDefault="002B319E" w:rsidP="00EB67EF">
      <w:pPr>
        <w:pStyle w:val="ab"/>
        <w:numPr>
          <w:ilvl w:val="0"/>
          <w:numId w:val="34"/>
        </w:numPr>
        <w:spacing w:before="0" w:beforeAutospacing="0" w:line="276" w:lineRule="auto"/>
        <w:jc w:val="both"/>
      </w:pPr>
      <w:r w:rsidRPr="00690EDF">
        <w:t>карта мира</w:t>
      </w:r>
    </w:p>
    <w:p w14:paraId="59B94720" w14:textId="1CA44BAC" w:rsidR="002B319E" w:rsidRPr="00EB67EF" w:rsidRDefault="002B319E" w:rsidP="00EB67EF">
      <w:pPr>
        <w:pStyle w:val="ab"/>
        <w:numPr>
          <w:ilvl w:val="0"/>
          <w:numId w:val="35"/>
        </w:numPr>
        <w:ind w:hanging="578"/>
        <w:jc w:val="both"/>
      </w:pPr>
      <w:r w:rsidRPr="00EB67EF">
        <w:t>Комплект электронных пособий:</w:t>
      </w:r>
    </w:p>
    <w:p w14:paraId="33EA8F7C" w14:textId="5CD3E687" w:rsidR="002B319E" w:rsidRPr="00690EDF" w:rsidRDefault="002B319E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t>Развивающие фильмы: «Глобальное потепление», «Транссибирский экспресс», «Циклопические постройки мира», «Путешествие по Австралии»</w:t>
      </w:r>
      <w:r w:rsidR="00977EB3" w:rsidRPr="00690EDF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8F615C" w14:textId="77777777" w:rsidR="001167EB" w:rsidRPr="00690EDF" w:rsidRDefault="001167EB" w:rsidP="009205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6086F5" w14:textId="77777777" w:rsidR="00CE078C" w:rsidRPr="00690EDF" w:rsidRDefault="00CE078C" w:rsidP="009205AD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0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14:paraId="2C1B5BC3" w14:textId="77777777" w:rsidR="007003F2" w:rsidRPr="00690EDF" w:rsidRDefault="007003F2" w:rsidP="009205AD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14:paraId="7FBF9FA4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755C622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Лукьянова, Н.С. География / Лукьянова Н.С. — Москва: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, 2020. — 233 с. — (СПО). — ISBN 978-5-406-07610-1. — URL: </w:t>
      </w:r>
      <w:hyperlink r:id="rId10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https://book.ru/book/933663</w:t>
        </w:r>
      </w:hyperlink>
      <w:r w:rsidRPr="00014523">
        <w:rPr>
          <w:rFonts w:ascii="Times New Roman" w:hAnsi="Times New Roman" w:cs="Times New Roman"/>
          <w:sz w:val="24"/>
          <w:szCs w:val="24"/>
        </w:rPr>
        <w:t xml:space="preserve"> — Текст: электронный. </w:t>
      </w:r>
    </w:p>
    <w:p w14:paraId="742EF4BE" w14:textId="107A1292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014523">
        <w:rPr>
          <w:rFonts w:ascii="Times New Roman" w:hAnsi="Times New Roman" w:cs="Times New Roman"/>
          <w:sz w:val="24"/>
          <w:szCs w:val="24"/>
        </w:rPr>
        <w:t>География: учебник / О.В. Шульгина, А.Е. Козаренко, Д.Н. Самусенко. — Москва: ИНФРА-М,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14523">
        <w:rPr>
          <w:rFonts w:ascii="Times New Roman" w:hAnsi="Times New Roman" w:cs="Times New Roman"/>
          <w:sz w:val="24"/>
          <w:szCs w:val="24"/>
        </w:rPr>
        <w:t xml:space="preserve">. — 313 с. — (Среднее профессиональное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образование )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. — www.dx.doi.org/ 10.12737/10.12737/textbook_59d5d1377057f0.52042361. - Текст: электронный. - URL: </w:t>
      </w:r>
      <w:hyperlink r:id="rId11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https://new.znanium.com/catalog/product/920745</w:t>
        </w:r>
      </w:hyperlink>
    </w:p>
    <w:p w14:paraId="4870173B" w14:textId="77777777" w:rsidR="00014523" w:rsidRPr="00014523" w:rsidRDefault="00014523" w:rsidP="00014523">
      <w:pPr>
        <w:numPr>
          <w:ilvl w:val="0"/>
          <w:numId w:val="3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География (современный мир): учебник / Н.Н. Петрова. — 5-е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1452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и доп. — Москва: ФОРУМ: ИНФРА-М, 2019. — 224 с. — (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Cреднее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профессиональное образование). - Текст: электронный. - URL: </w:t>
      </w:r>
      <w:hyperlink r:id="rId12" w:history="1">
        <w:r w:rsidRPr="00014523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https://new.znanium.com/catalog/product/1009580</w:t>
        </w:r>
      </w:hyperlink>
    </w:p>
    <w:p w14:paraId="0F38162B" w14:textId="77777777" w:rsidR="00014523" w:rsidRPr="00014523" w:rsidRDefault="00014523" w:rsidP="000145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73080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7C6097" w14:textId="77777777" w:rsid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B71A07" w14:textId="77777777" w:rsidR="00014523" w:rsidRPr="00014523" w:rsidRDefault="00014523" w:rsidP="000145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523">
        <w:rPr>
          <w:rFonts w:ascii="Times New Roman" w:hAnsi="Times New Roman" w:cs="Times New Roman"/>
          <w:b/>
          <w:bCs/>
          <w:sz w:val="24"/>
          <w:szCs w:val="24"/>
        </w:rPr>
        <w:lastRenderedPageBreak/>
        <w:t>Дополнительные источники:</w:t>
      </w:r>
    </w:p>
    <w:p w14:paraId="04E783D0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Новое в мире. Цифры и факты. Дополнительные главы к учебнику «Экономическая и социальная география мира».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</w:t>
      </w:r>
    </w:p>
    <w:p w14:paraId="40B86A6D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Географическая картина мира. Ярославль, 1993, 1995, 1996.</w:t>
      </w:r>
    </w:p>
    <w:p w14:paraId="7DD7A359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В.П. Литературная география. Изд-во «Просвещение» 2005 </w:t>
      </w:r>
    </w:p>
    <w:p w14:paraId="54A27FAC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>Петрова Н.Н. География. (современный мир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учебник / Н.Н. Петрова. – 3-е изд.,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 xml:space="preserve"> и доп. – </w:t>
      </w:r>
      <w:proofErr w:type="gramStart"/>
      <w:r w:rsidRPr="00014523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014523">
        <w:rPr>
          <w:rFonts w:ascii="Times New Roman" w:hAnsi="Times New Roman" w:cs="Times New Roman"/>
          <w:sz w:val="24"/>
          <w:szCs w:val="24"/>
        </w:rPr>
        <w:t xml:space="preserve"> ФОРУМ, 2008</w:t>
      </w:r>
    </w:p>
    <w:p w14:paraId="7908CA8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География. Население и хозяйство мира.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2000.</w:t>
      </w:r>
    </w:p>
    <w:p w14:paraId="614E0C68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Кузнецов А.П. Экономическая и социальная география мира. Кн. для учащихся 10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/ Сост. А.П. Кузнецов. – М.: Просвещение, 2000</w:t>
      </w:r>
    </w:p>
    <w:p w14:paraId="0A3EE5B3" w14:textId="77777777" w:rsidR="00014523" w:rsidRPr="00014523" w:rsidRDefault="00014523" w:rsidP="00014523">
      <w:pPr>
        <w:numPr>
          <w:ilvl w:val="0"/>
          <w:numId w:val="3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4523">
        <w:rPr>
          <w:rFonts w:ascii="Times New Roman" w:hAnsi="Times New Roman" w:cs="Times New Roman"/>
          <w:sz w:val="24"/>
          <w:szCs w:val="24"/>
        </w:rPr>
        <w:t xml:space="preserve">Гладкий Ю.Н., Лавров С.Б. Глобальная география. 10-11 </w:t>
      </w:r>
      <w:proofErr w:type="spellStart"/>
      <w:r w:rsidRPr="0001452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014523">
        <w:rPr>
          <w:rFonts w:ascii="Times New Roman" w:hAnsi="Times New Roman" w:cs="Times New Roman"/>
          <w:sz w:val="24"/>
          <w:szCs w:val="24"/>
        </w:rPr>
        <w:t>. – М.: Дрофа, 2007.</w:t>
      </w:r>
    </w:p>
    <w:p w14:paraId="5C457444" w14:textId="631F24D7" w:rsidR="00014523" w:rsidRPr="00014523" w:rsidRDefault="00014523" w:rsidP="00014523">
      <w:pPr>
        <w:pStyle w:val="Style44"/>
        <w:widowControl/>
        <w:spacing w:before="72" w:line="360" w:lineRule="auto"/>
        <w:rPr>
          <w:rStyle w:val="FontStyle66"/>
          <w:rFonts w:ascii="Times New Roman" w:eastAsia="Calibri" w:hAnsi="Times New Roman" w:cs="Times New Roman"/>
          <w:sz w:val="24"/>
          <w:szCs w:val="24"/>
        </w:rPr>
      </w:pPr>
      <w:r>
        <w:rPr>
          <w:rStyle w:val="FontStyle66"/>
          <w:rFonts w:ascii="Times New Roman" w:eastAsia="Calibri" w:hAnsi="Times New Roman" w:cs="Times New Roman"/>
          <w:sz w:val="24"/>
          <w:szCs w:val="24"/>
        </w:rPr>
        <w:t>И</w:t>
      </w:r>
      <w:r w:rsidRPr="00014523">
        <w:rPr>
          <w:rStyle w:val="FontStyle66"/>
          <w:rFonts w:ascii="Times New Roman" w:eastAsia="Calibri" w:hAnsi="Times New Roman" w:cs="Times New Roman"/>
          <w:sz w:val="24"/>
          <w:szCs w:val="24"/>
        </w:rPr>
        <w:t>нтернет-ресурсы:</w:t>
      </w:r>
    </w:p>
    <w:p w14:paraId="6F8A48EA" w14:textId="77777777" w:rsidR="00014523" w:rsidRPr="00014523" w:rsidRDefault="00014523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before="86"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www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spellStart"/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wikipedia</w:t>
      </w:r>
      <w:proofErr w:type="spellEnd"/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proofErr w:type="gramStart"/>
      <w:r w:rsidRPr="00014523">
        <w:rPr>
          <w:rStyle w:val="FontStyle67"/>
          <w:rFonts w:ascii="Times New Roman" w:hAnsi="Times New Roman" w:cs="Times New Roman"/>
          <w:sz w:val="24"/>
          <w:szCs w:val="24"/>
          <w:lang w:val="en-US" w:eastAsia="en-US"/>
        </w:rPr>
        <w:t>org</w:t>
      </w:r>
      <w:proofErr w:type="gram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Общедоступной </w:t>
      </w:r>
      <w:proofErr w:type="spellStart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>мультиязычной</w:t>
      </w:r>
      <w:proofErr w:type="spellEnd"/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универсальной интернет-энцикло</w:t>
      </w:r>
      <w:r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softHyphen/>
        <w:t>педии).</w:t>
      </w:r>
    </w:p>
    <w:p w14:paraId="271C2EA6" w14:textId="77777777" w:rsidR="00014523" w:rsidRPr="00014523" w:rsidRDefault="00EE0257" w:rsidP="00014523">
      <w:pPr>
        <w:pStyle w:val="Style16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jc w:val="left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3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faostat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3.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fao</w:t>
        </w:r>
        <w:proofErr w:type="spellEnd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org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Международной сельскохозяйственной и продовольственной организации при ООН (ФАО).</w:t>
      </w:r>
    </w:p>
    <w:p w14:paraId="7F3650AC" w14:textId="77777777" w:rsidR="00014523" w:rsidRPr="00014523" w:rsidRDefault="00EE0257" w:rsidP="00014523">
      <w:pPr>
        <w:pStyle w:val="Style12"/>
        <w:widowControl/>
        <w:numPr>
          <w:ilvl w:val="0"/>
          <w:numId w:val="31"/>
        </w:numPr>
        <w:tabs>
          <w:tab w:val="clear" w:pos="720"/>
        </w:tabs>
        <w:spacing w:line="360" w:lineRule="auto"/>
        <w:ind w:left="567" w:hanging="425"/>
        <w:rPr>
          <w:rStyle w:val="FontStyle67"/>
          <w:rFonts w:ascii="Times New Roman" w:hAnsi="Times New Roman" w:cs="Times New Roman"/>
          <w:sz w:val="24"/>
          <w:szCs w:val="24"/>
          <w:lang w:eastAsia="en-US"/>
        </w:rPr>
      </w:pPr>
      <w:hyperlink r:id="rId14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usgs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gov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minerals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pubs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/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county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Геологической службы США). </w:t>
      </w:r>
      <w:hyperlink r:id="rId15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school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-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collection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edu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(«Единая коллекции цифровых образовательных ресурсов»). </w:t>
      </w:r>
      <w:hyperlink r:id="rId16" w:history="1"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www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simvolika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rsl</w:t>
        </w:r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eastAsia="en-US"/>
          </w:rPr>
          <w:t>.</w:t>
        </w:r>
        <w:proofErr w:type="spellStart"/>
        <w:r w:rsidR="00014523" w:rsidRPr="00014523">
          <w:rPr>
            <w:rStyle w:val="FontStyle67"/>
            <w:rFonts w:ascii="Times New Roman" w:hAnsi="Times New Roman" w:cs="Times New Roman"/>
            <w:sz w:val="24"/>
            <w:szCs w:val="24"/>
            <w:u w:val="single"/>
            <w:lang w:val="en-US" w:eastAsia="en-US"/>
          </w:rPr>
          <w:t>ru</w:t>
        </w:r>
        <w:proofErr w:type="spellEnd"/>
      </w:hyperlink>
      <w:r w:rsidR="00014523" w:rsidRPr="00014523">
        <w:rPr>
          <w:rStyle w:val="FontStyle67"/>
          <w:rFonts w:ascii="Times New Roman" w:hAnsi="Times New Roman" w:cs="Times New Roman"/>
          <w:sz w:val="24"/>
          <w:szCs w:val="24"/>
          <w:lang w:eastAsia="en-US"/>
        </w:rPr>
        <w:t xml:space="preserve"> (сайт «Гербы городов Российской Федерации»).</w:t>
      </w:r>
    </w:p>
    <w:p w14:paraId="61C1C36E" w14:textId="77777777" w:rsidR="00014523" w:rsidRPr="00ED3B39" w:rsidRDefault="00014523" w:rsidP="00014523">
      <w:pPr>
        <w:pStyle w:val="aff3"/>
        <w:spacing w:line="360" w:lineRule="auto"/>
        <w:ind w:left="709" w:hanging="283"/>
        <w:rPr>
          <w:sz w:val="24"/>
        </w:rPr>
      </w:pPr>
    </w:p>
    <w:p w14:paraId="2DEA5B43" w14:textId="5A0A1F71" w:rsidR="00B00FAA" w:rsidRPr="00690EDF" w:rsidRDefault="00B00FAA" w:rsidP="00F34C3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0EDF">
        <w:rPr>
          <w:rFonts w:ascii="Times New Roman" w:hAnsi="Times New Roman" w:cs="Times New Roman"/>
          <w:sz w:val="24"/>
          <w:szCs w:val="24"/>
        </w:rPr>
        <w:br w:type="page"/>
      </w:r>
    </w:p>
    <w:p w14:paraId="65715BCC" w14:textId="4705BB34" w:rsidR="002B319E" w:rsidRPr="00690EDF" w:rsidRDefault="00D12640" w:rsidP="009205AD">
      <w:pPr>
        <w:keepNext/>
        <w:keepLines/>
        <w:spacing w:after="0"/>
        <w:ind w:right="5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4" w:name="_Toc114921407"/>
      <w:bookmarkStart w:id="195" w:name="_Toc125109090"/>
      <w:r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4. </w:t>
      </w:r>
      <w:r w:rsidR="00F34C31" w:rsidRPr="00690E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и оценка результатов освоения общеобразовательной дисциплины</w:t>
      </w:r>
      <w:bookmarkEnd w:id="194"/>
      <w:bookmarkEnd w:id="195"/>
    </w:p>
    <w:p w14:paraId="72A53C63" w14:textId="77777777" w:rsidR="003017B6" w:rsidRPr="00690EDF" w:rsidRDefault="003017B6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8DB85ED" w14:textId="43F25B35" w:rsidR="002B319E" w:rsidRPr="00690EDF" w:rsidRDefault="00E4569E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90EDF">
        <w:rPr>
          <w:rFonts w:ascii="Times New Roman" w:hAnsi="Times New Roman" w:cs="Times New Roman"/>
          <w:b/>
          <w:bCs/>
          <w:sz w:val="24"/>
          <w:szCs w:val="24"/>
        </w:rPr>
        <w:t>Контроль и оценка</w:t>
      </w:r>
      <w:r w:rsidRPr="00690EDF">
        <w:rPr>
          <w:rFonts w:ascii="Times New Roman" w:hAnsi="Times New Roman" w:cs="Times New Roman"/>
          <w:sz w:val="24"/>
          <w:szCs w:val="24"/>
        </w:rPr>
        <w:t xml:space="preserve">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</w:t>
      </w:r>
      <w:r w:rsidR="002B319E" w:rsidRPr="00690ED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3A1E02A" w14:textId="77777777" w:rsidR="00F34C31" w:rsidRPr="00690EDF" w:rsidRDefault="00F34C31" w:rsidP="00F34C31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3685"/>
      </w:tblGrid>
      <w:tr w:rsidR="00AE75F1" w:rsidRPr="00690EDF" w14:paraId="0992AA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71B17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0000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Раздел/Тема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7ADC9" w14:textId="77777777" w:rsidR="00AE75F1" w:rsidRPr="00690EDF" w:rsidRDefault="00AE75F1" w:rsidP="009205AD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Тип оценочных мероприятий</w:t>
            </w:r>
          </w:p>
        </w:tc>
      </w:tr>
      <w:tr w:rsidR="009A7C04" w:rsidRPr="00690EDF" w14:paraId="4FCAD80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19F9" w14:textId="5B2FF2DF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38D2B" w14:textId="105EE504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1, Темы 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.2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3, 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06B8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184FEE9" w14:textId="4AE7768C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2, Темы 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0E13D93" w14:textId="56EBD5CB" w:rsidR="00400575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FF0373" w14:textId="1CCA652C" w:rsidR="00764032" w:rsidRPr="00690EDF" w:rsidRDefault="00764032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14:paraId="1B98108B" w14:textId="4C27202A" w:rsidR="006737C7" w:rsidRPr="00690EDF" w:rsidRDefault="006737C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Кейс задания</w:t>
            </w:r>
          </w:p>
          <w:p w14:paraId="72E8B660" w14:textId="65D1F493" w:rsidR="001971A7" w:rsidRPr="00690EDF" w:rsidRDefault="001971A7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географический диктант</w:t>
            </w:r>
          </w:p>
          <w:p w14:paraId="18BE5DA6" w14:textId="49EEAA10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14:paraId="5A1B6F9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письменный опрос</w:t>
            </w:r>
          </w:p>
          <w:p w14:paraId="1E912CF0" w14:textId="7EF1C974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6737C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доклады, рефераты</w:t>
            </w:r>
          </w:p>
          <w:p w14:paraId="23B2C6F6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составленных презентаций по темам раздела</w:t>
            </w:r>
          </w:p>
          <w:p w14:paraId="28345BA9" w14:textId="7D92EBBF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картами атласа мира</w:t>
            </w:r>
            <w:r w:rsidR="001971A7"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заполнение контурных карт</w:t>
            </w:r>
          </w:p>
          <w:p w14:paraId="1DADC90B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14:paraId="595090D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самостоятельно выполненных заданий</w:t>
            </w:r>
          </w:p>
          <w:p w14:paraId="4C03FB41" w14:textId="42C9AB5F" w:rsidR="00D05D9F" w:rsidRPr="00690EDF" w:rsidRDefault="00D05D9F" w:rsidP="009205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0E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 проводится в форме тестирования</w:t>
            </w:r>
          </w:p>
        </w:tc>
      </w:tr>
      <w:tr w:rsidR="009A7C04" w:rsidRPr="00690EDF" w14:paraId="58DEB31D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FA36C" w14:textId="59853B5D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6B684" w14:textId="5974F143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1.2, 1.3, 1.4</w:t>
            </w:r>
          </w:p>
          <w:p w14:paraId="206136EB" w14:textId="4FE03AF1" w:rsidR="00E06B82" w:rsidRPr="00690EDF" w:rsidRDefault="00E06B82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</w:t>
            </w:r>
            <w:r w:rsidR="0040057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FBD3642" w14:textId="4797DD7C" w:rsidR="00400575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D75B84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1B9E65DF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A4968" w14:textId="67433D45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4CDBB" w14:textId="09CBD5AB" w:rsidR="00D51D24" w:rsidRPr="00690EDF" w:rsidRDefault="00D51D2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</w:t>
            </w:r>
            <w:r w:rsidR="00743255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, Тема 1.3; 1.4.</w:t>
            </w:r>
          </w:p>
          <w:p w14:paraId="36A390F3" w14:textId="128B2A3C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2, Темы 2.1 - 2.</w:t>
            </w:r>
            <w:r w:rsidR="00C77C52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14:paraId="3E2F0DDF" w14:textId="2BAFE3BC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3FDDA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36160FD3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6CF0A" w14:textId="19925BC8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99B3B" w14:textId="7C90FED7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proofErr w:type="gramStart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1.1.,</w:t>
            </w:r>
            <w:proofErr w:type="gramEnd"/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51D24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  <w:p w14:paraId="4E3180DB" w14:textId="0A30E586" w:rsidR="009A7C04" w:rsidRPr="00690EDF" w:rsidRDefault="00400575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2943AC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6F6D9E41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B627" w14:textId="5715C34C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CD19" w14:textId="77777777" w:rsidR="00D35CFE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1.2. </w:t>
            </w:r>
          </w:p>
          <w:p w14:paraId="2E36D182" w14:textId="233A3810" w:rsidR="009A7C04" w:rsidRPr="00690EDF" w:rsidRDefault="00D35CF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Тема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02BD1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A7C04" w:rsidRPr="00690EDF" w14:paraId="2BBB0945" w14:textId="77777777" w:rsidTr="00B1230A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0460" w14:textId="78F21233" w:rsidR="009A7C04" w:rsidRPr="00690EDF" w:rsidRDefault="009A7C04" w:rsidP="009205A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  <w:r w:rsidR="00743255" w:rsidRPr="00690E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B863" w14:textId="64D4CD28" w:rsidR="0090156E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 1, Темы 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5B6299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560BBE1" w14:textId="5A93449B" w:rsidR="009A7C04" w:rsidRPr="00690EDF" w:rsidRDefault="0090156E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Р 3, Тем</w:t>
            </w:r>
            <w:r w:rsidR="00D35CFE"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690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3.1</w:t>
            </w:r>
          </w:p>
        </w:tc>
        <w:tc>
          <w:tcPr>
            <w:tcW w:w="36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147AE3" w14:textId="77777777" w:rsidR="009A7C04" w:rsidRPr="00690EDF" w:rsidRDefault="009A7C04" w:rsidP="009205A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2BCCB7" w14:textId="77777777" w:rsidR="00263550" w:rsidRDefault="00263550" w:rsidP="002635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596AB7" w14:textId="77777777" w:rsidR="00263550" w:rsidRDefault="00263550" w:rsidP="00263550">
      <w:pPr>
        <w:ind w:firstLine="567"/>
        <w:jc w:val="center"/>
        <w:rPr>
          <w:rFonts w:ascii="Times New Roman" w:hAnsi="Times New Roman"/>
          <w:b/>
          <w:bCs/>
          <w:sz w:val="24"/>
          <w:lang w:eastAsia="zh-CN"/>
        </w:rPr>
      </w:pPr>
      <w:r>
        <w:rPr>
          <w:rFonts w:ascii="Times New Roman" w:hAnsi="Times New Roman"/>
          <w:b/>
          <w:bCs/>
          <w:sz w:val="24"/>
          <w:lang w:eastAsia="zh-CN"/>
        </w:rPr>
        <w:t>Типовые контрольные задания для проведения текущего контроля успеваемости и промежуточной аттестации по дисциплине.</w:t>
      </w:r>
    </w:p>
    <w:p w14:paraId="04582946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</w:t>
      </w:r>
    </w:p>
    <w:p w14:paraId="4534034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3D810941" w14:textId="0C272484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Государство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Боливия расположено:</w:t>
      </w:r>
    </w:p>
    <w:p w14:paraId="13390E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центральной Африке;</w:t>
      </w:r>
    </w:p>
    <w:p w14:paraId="0EE3891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Северной Америке;</w:t>
      </w:r>
    </w:p>
    <w:p w14:paraId="4A0EC5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Южной Америке;</w:t>
      </w:r>
    </w:p>
    <w:p w14:paraId="33B95F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 юго-восточной Азии.</w:t>
      </w:r>
    </w:p>
    <w:p w14:paraId="0BBCE4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К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конституционным монархиям относятся страны:</w:t>
      </w:r>
    </w:p>
    <w:p w14:paraId="6899EC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Франция, Китай, Ирак;</w:t>
      </w:r>
    </w:p>
    <w:p w14:paraId="74115DE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Норвегия, Великобритания;</w:t>
      </w:r>
    </w:p>
    <w:p w14:paraId="594B79F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Италия, Индия, Канада;</w:t>
      </w:r>
    </w:p>
    <w:p w14:paraId="3F931B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Армения, Латвия, Египет.</w:t>
      </w:r>
    </w:p>
    <w:p w14:paraId="098EFF0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Наибольшей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численностью пожилых людей (старше 60 лет) отличаются страны:</w:t>
      </w:r>
    </w:p>
    <w:p w14:paraId="34A3ED8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СНГ;</w:t>
      </w:r>
    </w:p>
    <w:p w14:paraId="0FDCB08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Западной Европы;</w:t>
      </w:r>
    </w:p>
    <w:p w14:paraId="206E27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Латинской Америки;</w:t>
      </w:r>
    </w:p>
    <w:p w14:paraId="3CE3CE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Северной Америки.</w:t>
      </w:r>
    </w:p>
    <w:p w14:paraId="0A7B12A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6E5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lastRenderedPageBreak/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Выбрать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строку, где все государства обладают богатыми лесными ресурсами:</w:t>
      </w:r>
    </w:p>
    <w:p w14:paraId="082834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Канада, Бразилия;</w:t>
      </w:r>
    </w:p>
    <w:p w14:paraId="096230B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Бразилия, Япония, Монголия;</w:t>
      </w:r>
    </w:p>
    <w:p w14:paraId="16F2B8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Россия, Польша, Китай;</w:t>
      </w:r>
    </w:p>
    <w:p w14:paraId="78A9CE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США, Италия, Алжир.</w:t>
      </w:r>
    </w:p>
    <w:p w14:paraId="2575E92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Какая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перечисленных городских агломераций является наиболее крупной по численности населения?</w:t>
      </w:r>
    </w:p>
    <w:p w14:paraId="776ED4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Стамбул;</w:t>
      </w:r>
    </w:p>
    <w:p w14:paraId="71CAA23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Лондон;</w:t>
      </w:r>
    </w:p>
    <w:p w14:paraId="05BDCC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Пекин;</w:t>
      </w:r>
    </w:p>
    <w:p w14:paraId="5D4FD7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Мехико.</w:t>
      </w:r>
    </w:p>
    <w:p w14:paraId="768628C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Главный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морской порт Зарубежной Европы - это:</w:t>
      </w:r>
    </w:p>
    <w:p w14:paraId="68A0B0E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Лондон;</w:t>
      </w:r>
    </w:p>
    <w:p w14:paraId="77AF7AD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Гамбург;</w:t>
      </w:r>
    </w:p>
    <w:p w14:paraId="22094E2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Роттердам;</w:t>
      </w:r>
    </w:p>
    <w:p w14:paraId="5A08B8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Вена.</w:t>
      </w:r>
    </w:p>
    <w:p w14:paraId="7B04031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Показатель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высокого уровня экономического развития:</w:t>
      </w:r>
    </w:p>
    <w:p w14:paraId="005809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численность населения;</w:t>
      </w:r>
    </w:p>
    <w:p w14:paraId="4C61D05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ВВП на душу населения;</w:t>
      </w:r>
    </w:p>
    <w:p w14:paraId="5F832F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46CE375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цены на газеты и журналы.</w:t>
      </w:r>
    </w:p>
    <w:p w14:paraId="351B95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Организация ОПЕК объединяет:</w:t>
      </w:r>
    </w:p>
    <w:p w14:paraId="7448DEE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страны Востока;</w:t>
      </w:r>
    </w:p>
    <w:p w14:paraId="2A9CF4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страны Азии;</w:t>
      </w:r>
    </w:p>
    <w:p w14:paraId="62627A5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страны – экспортеры нефти;</w:t>
      </w:r>
    </w:p>
    <w:p w14:paraId="76FB52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новые индустриальные страны.</w:t>
      </w:r>
    </w:p>
    <w:p w14:paraId="483AC6A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562EF7F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Европа;</w:t>
      </w:r>
    </w:p>
    <w:p w14:paraId="62EBD42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Южная Америка;</w:t>
      </w:r>
    </w:p>
    <w:p w14:paraId="0C3623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Ближний Восток;</w:t>
      </w:r>
    </w:p>
    <w:p w14:paraId="140BF89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Австралия.</w:t>
      </w:r>
    </w:p>
    <w:p w14:paraId="4DCB6E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главную отрасль промышленности Зарубежной Европы:</w:t>
      </w:r>
    </w:p>
    <w:p w14:paraId="1616494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топливная промышленность;</w:t>
      </w:r>
    </w:p>
    <w:p w14:paraId="7006C1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черная металлургия;</w:t>
      </w:r>
    </w:p>
    <w:p w14:paraId="4E3089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машиностроение;</w:t>
      </w:r>
    </w:p>
    <w:p w14:paraId="371882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пищевая промышленность.</w:t>
      </w:r>
    </w:p>
    <w:p w14:paraId="1074B1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202E21B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DB23A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73211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Франция;</w:t>
      </w:r>
    </w:p>
    <w:p w14:paraId="20C8708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  Болгария;</w:t>
      </w:r>
    </w:p>
    <w:p w14:paraId="4490CAD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Канада;</w:t>
      </w:r>
    </w:p>
    <w:p w14:paraId="01C2B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Египет.</w:t>
      </w:r>
    </w:p>
    <w:p w14:paraId="2566AF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6F5B2F6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София;</w:t>
      </w:r>
    </w:p>
    <w:p w14:paraId="1835B1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Оттава;</w:t>
      </w:r>
    </w:p>
    <w:p w14:paraId="5EF587C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В. Каир;</w:t>
      </w:r>
    </w:p>
    <w:p w14:paraId="0C67FB3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Париж.</w:t>
      </w:r>
    </w:p>
    <w:p w14:paraId="148E5C3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4750E5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«Процесс роста городов и распространения городского образа жизни называют _______________________________»</w:t>
      </w:r>
    </w:p>
    <w:p w14:paraId="09B4D1D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14:paraId="78E2E69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Какое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утверждение об Испании верно:</w:t>
      </w:r>
    </w:p>
    <w:p w14:paraId="4770F47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 форме правления является республикой;</w:t>
      </w:r>
    </w:p>
    <w:p w14:paraId="5360544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на её территории находится высочайшая вершина Европы;</w:t>
      </w:r>
    </w:p>
    <w:p w14:paraId="318ECF3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более половины экономически активного населения заняты в промышленности;</w:t>
      </w:r>
    </w:p>
    <w:p w14:paraId="4EB112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является крупнейшим в мире экспортером цитрусовых культур и оливкового масла.</w:t>
      </w:r>
    </w:p>
    <w:p w14:paraId="79304E7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1B9A790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102292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Алжир;</w:t>
      </w:r>
    </w:p>
    <w:p w14:paraId="1958745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Замбия;</w:t>
      </w:r>
    </w:p>
    <w:p w14:paraId="7173A9B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Эфиопия.</w:t>
      </w:r>
    </w:p>
    <w:p w14:paraId="79641A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Отрасль специализации</w:t>
      </w:r>
    </w:p>
    <w:p w14:paraId="104F631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Производство цветных металлов;</w:t>
      </w:r>
    </w:p>
    <w:p w14:paraId="509A17F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Производство сельскохозяйственной продукции;</w:t>
      </w:r>
    </w:p>
    <w:p w14:paraId="4297378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Добыча нефти;</w:t>
      </w:r>
    </w:p>
    <w:p w14:paraId="4F12887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производству легковых автомобилей:</w:t>
      </w:r>
    </w:p>
    <w:p w14:paraId="4093CEA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Бразилия;</w:t>
      </w:r>
    </w:p>
    <w:p w14:paraId="016BE60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2363D8E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Япония;</w:t>
      </w:r>
    </w:p>
    <w:p w14:paraId="488511A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Германия.</w:t>
      </w:r>
    </w:p>
    <w:p w14:paraId="42F0245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11AE3F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20A0A76" w14:textId="54B08DC8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«Обладает выгодным экономико-географическим положением, граничит с высокоразвитой страной и имеет вывод к двум океанам. Столица – один из самых древних городов Нового Света, на территории которого сохранились очаги древней цивилизации. Имеются крупные запасы руд цветных металлов и нефти. По уровню развития экономики относится к «ключевым» странам».</w:t>
      </w:r>
    </w:p>
    <w:p w14:paraId="14C4C9A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во Франции такая большая доля электроэнергии вырабатывается на АЭС?</w:t>
      </w:r>
    </w:p>
    <w:p w14:paraId="540A1711" w14:textId="77777777" w:rsidR="00791ABA" w:rsidRPr="00572304" w:rsidRDefault="00791ABA" w:rsidP="00791A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Вариант II</w:t>
      </w:r>
    </w:p>
    <w:p w14:paraId="2223D81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14:paraId="4C1A735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Найдите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ошибку в перечне Африканских стран, не имеющих выхода к океану:</w:t>
      </w:r>
    </w:p>
    <w:p w14:paraId="5E309C9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Египет;</w:t>
      </w:r>
    </w:p>
    <w:p w14:paraId="09F514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Чад;</w:t>
      </w:r>
    </w:p>
    <w:p w14:paraId="1A2F513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Мозамбик;</w:t>
      </w:r>
    </w:p>
    <w:p w14:paraId="244B4B0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Алжир.</w:t>
      </w:r>
    </w:p>
    <w:p w14:paraId="2ACBF6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Наибольшее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число абсолютных монархий расположено:</w:t>
      </w:r>
    </w:p>
    <w:p w14:paraId="6DAB578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в Африке;</w:t>
      </w:r>
    </w:p>
    <w:p w14:paraId="61495A6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в Зарубежной Азии;</w:t>
      </w:r>
    </w:p>
    <w:p w14:paraId="561D76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в Зарубежной Европе;</w:t>
      </w:r>
    </w:p>
    <w:p w14:paraId="435749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г) в Латинской Америке.</w:t>
      </w:r>
    </w:p>
    <w:p w14:paraId="06B7977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В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какой из перечисленных стран доля детей в возрастной структуре населения наибольшая?</w:t>
      </w:r>
    </w:p>
    <w:p w14:paraId="56D33B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Франция;</w:t>
      </w:r>
    </w:p>
    <w:p w14:paraId="00A6EAE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Эфиопия;</w:t>
      </w:r>
    </w:p>
    <w:p w14:paraId="1E8E1FF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Канада;</w:t>
      </w:r>
    </w:p>
    <w:p w14:paraId="4D6E341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Россия.</w:t>
      </w:r>
    </w:p>
    <w:p w14:paraId="439515A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Наиболее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богаты минеральными ресурсами:</w:t>
      </w:r>
    </w:p>
    <w:p w14:paraId="496CD62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Россия, США, Канада, Китай;</w:t>
      </w:r>
    </w:p>
    <w:p w14:paraId="6F6157C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Япония, Швейцария, Великобритания;</w:t>
      </w:r>
    </w:p>
    <w:p w14:paraId="04709E6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ЮАР, Германия, Норвегия, ОАЭ;</w:t>
      </w:r>
    </w:p>
    <w:p w14:paraId="6F79585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Китай, Монголия, Турция, Украина.</w:t>
      </w:r>
    </w:p>
    <w:p w14:paraId="1D3EDEA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Укажите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самые крупные городские агломерации Зарубежной Европы:</w:t>
      </w:r>
    </w:p>
    <w:p w14:paraId="2E198C6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Рурская и Мадридская;</w:t>
      </w:r>
    </w:p>
    <w:p w14:paraId="252CE154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Парижская и Рурская;</w:t>
      </w:r>
    </w:p>
    <w:p w14:paraId="45CD220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Лондонская и Парижская;</w:t>
      </w:r>
    </w:p>
    <w:p w14:paraId="699FC14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Мадридская и Лондонская.</w:t>
      </w:r>
    </w:p>
    <w:p w14:paraId="329BE7C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6  Крупнейшие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страны по тоннажу торгового флота мира:</w:t>
      </w:r>
    </w:p>
    <w:p w14:paraId="64264F6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Польша и Япония;</w:t>
      </w:r>
    </w:p>
    <w:p w14:paraId="2CC00ED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Панама и Либерия;</w:t>
      </w:r>
    </w:p>
    <w:p w14:paraId="5F04FB7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Греция и Алжир;</w:t>
      </w:r>
    </w:p>
    <w:p w14:paraId="5D3087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Норвегия и Финляндия.</w:t>
      </w:r>
    </w:p>
    <w:p w14:paraId="1B96C63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7  Данные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о численности населения Земли получают в результате:</w:t>
      </w:r>
    </w:p>
    <w:p w14:paraId="620CA13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опроса населения;</w:t>
      </w:r>
    </w:p>
    <w:p w14:paraId="1991A3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переписи  населения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;</w:t>
      </w:r>
    </w:p>
    <w:p w14:paraId="033A8B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анкетирования;</w:t>
      </w:r>
    </w:p>
    <w:p w14:paraId="780AFA9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сбора подписей.</w:t>
      </w:r>
    </w:p>
    <w:p w14:paraId="4DF875B8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А8 Какая из перечисленных стран входит в состав ОПЕК?</w:t>
      </w:r>
    </w:p>
    <w:p w14:paraId="6A0587B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а) Норвегия;</w:t>
      </w:r>
    </w:p>
    <w:p w14:paraId="7135333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б) Саудовская Аравия;</w:t>
      </w:r>
    </w:p>
    <w:p w14:paraId="20FB228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в) Канада;</w:t>
      </w:r>
    </w:p>
    <w:p w14:paraId="5D690CA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        г) Казахстан.</w:t>
      </w:r>
    </w:p>
    <w:p w14:paraId="1A91940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9  Регион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– главная «горячая точка» мира:</w:t>
      </w:r>
    </w:p>
    <w:p w14:paraId="6B9F82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Южная Америка;</w:t>
      </w:r>
    </w:p>
    <w:p w14:paraId="6156FD3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Ближний Восток;</w:t>
      </w:r>
    </w:p>
    <w:p w14:paraId="613C41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Европа;</w:t>
      </w:r>
    </w:p>
    <w:p w14:paraId="5FAD940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Центральная Азия.</w:t>
      </w:r>
    </w:p>
    <w:p w14:paraId="0958CA3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10  Около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1/2  мировой добычи нефти приходится на страны:</w:t>
      </w:r>
    </w:p>
    <w:p w14:paraId="54C0F6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Африки и Зарубежной Европы;</w:t>
      </w:r>
    </w:p>
    <w:p w14:paraId="09B1329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Зарубежной Европы и США;</w:t>
      </w:r>
    </w:p>
    <w:p w14:paraId="6DEE38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Австралию и Центральной Азии;</w:t>
      </w:r>
    </w:p>
    <w:p w14:paraId="6708AC6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Зарубежной Азии и России.</w:t>
      </w:r>
    </w:p>
    <w:p w14:paraId="2FD82FE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14:paraId="636B569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4829E1A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Страна</w:t>
      </w:r>
    </w:p>
    <w:p w14:paraId="09C293C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Польша;</w:t>
      </w:r>
    </w:p>
    <w:p w14:paraId="08ABA6B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lastRenderedPageBreak/>
        <w:t>2. Китай;</w:t>
      </w:r>
    </w:p>
    <w:p w14:paraId="3C276C2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3. Мексика;</w:t>
      </w:r>
    </w:p>
    <w:p w14:paraId="4F6D24C7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4. Венгрия.</w:t>
      </w:r>
    </w:p>
    <w:p w14:paraId="2928D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  <w:u w:val="single"/>
        </w:rPr>
        <w:t>Столица</w:t>
      </w:r>
    </w:p>
    <w:p w14:paraId="1EA1448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Пекин;</w:t>
      </w:r>
    </w:p>
    <w:p w14:paraId="2BCE75DD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Мехико;</w:t>
      </w:r>
    </w:p>
    <w:p w14:paraId="2A8C671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 Варшава;</w:t>
      </w:r>
    </w:p>
    <w:p w14:paraId="675AD17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 Будапешт.</w:t>
      </w:r>
    </w:p>
    <w:p w14:paraId="585451E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Дополните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  определение:</w:t>
      </w:r>
    </w:p>
    <w:p w14:paraId="35D69B2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«Крупная форма городского расселения, образующиеся при слиянии агломераций, </w:t>
      </w:r>
      <w:proofErr w:type="gramStart"/>
      <w:r w:rsidRPr="00572304">
        <w:rPr>
          <w:rFonts w:ascii="Times New Roman" w:hAnsi="Times New Roman" w:cs="Times New Roman"/>
          <w:sz w:val="24"/>
          <w:szCs w:val="24"/>
        </w:rPr>
        <w:t>называется  _</w:t>
      </w:r>
      <w:proofErr w:type="gramEnd"/>
      <w:r w:rsidRPr="00572304">
        <w:rPr>
          <w:rFonts w:ascii="Times New Roman" w:hAnsi="Times New Roman" w:cs="Times New Roman"/>
          <w:sz w:val="24"/>
          <w:szCs w:val="24"/>
        </w:rPr>
        <w:t>______________________________»</w:t>
      </w:r>
    </w:p>
    <w:p w14:paraId="37153290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3  По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карте национального состава населения мира можно определить:</w:t>
      </w:r>
    </w:p>
    <w:p w14:paraId="4714FAB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а) народы и языковые семьи;</w:t>
      </w:r>
    </w:p>
    <w:p w14:paraId="0AE38E7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б) Мировые религии;</w:t>
      </w:r>
    </w:p>
    <w:p w14:paraId="56DDE783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в) плотность населения;</w:t>
      </w:r>
    </w:p>
    <w:p w14:paraId="1A077CD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г) городское и сельское население.</w:t>
      </w:r>
    </w:p>
    <w:p w14:paraId="0F23D861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4  Установите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соответствие:</w:t>
      </w:r>
    </w:p>
    <w:p w14:paraId="01A2B5D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1. Страны экспортеры нефти;</w:t>
      </w:r>
    </w:p>
    <w:p w14:paraId="5A27D73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2. Новые индустриальные страны.</w:t>
      </w:r>
    </w:p>
    <w:p w14:paraId="45795E4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Республика Корея, Сингапур;</w:t>
      </w:r>
    </w:p>
    <w:p w14:paraId="5C23DA82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 Иран, Кувейт, Катар.</w:t>
      </w:r>
    </w:p>
    <w:p w14:paraId="1D06D70B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5  Выберите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из предложенного списка три страны, лидирующие по добыче природного газа:</w:t>
      </w:r>
    </w:p>
    <w:p w14:paraId="550EC4CE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А. Россия;</w:t>
      </w:r>
    </w:p>
    <w:p w14:paraId="32A0E3E9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Б.  США;</w:t>
      </w:r>
    </w:p>
    <w:p w14:paraId="615429A6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В.  Германия;</w:t>
      </w:r>
    </w:p>
    <w:p w14:paraId="74CEB47F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>Г.  Узбекистан.</w:t>
      </w:r>
    </w:p>
    <w:p w14:paraId="1E0268FC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Часть С</w:t>
      </w:r>
    </w:p>
    <w:p w14:paraId="5D824CF5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1  Определите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 xml:space="preserve"> страну по её краткой характеристики:</w:t>
      </w:r>
    </w:p>
    <w:p w14:paraId="2C426640" w14:textId="143C037B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sz w:val="24"/>
          <w:szCs w:val="24"/>
        </w:rPr>
        <w:t xml:space="preserve"> «Эта древняя страна расположена на архипелаге, входит в первую десятку стран по численности населения. Бедна природными ресурсами, на добывающие отрасли приходится лишь 0,3% ВВП. Страна </w:t>
      </w:r>
      <w:proofErr w:type="spellStart"/>
      <w:r w:rsidRPr="00572304">
        <w:rPr>
          <w:rFonts w:ascii="Times New Roman" w:hAnsi="Times New Roman" w:cs="Times New Roman"/>
          <w:sz w:val="24"/>
          <w:szCs w:val="24"/>
        </w:rPr>
        <w:t>высокоурбанизирована</w:t>
      </w:r>
      <w:proofErr w:type="spellEnd"/>
      <w:r w:rsidRPr="00572304">
        <w:rPr>
          <w:rFonts w:ascii="Times New Roman" w:hAnsi="Times New Roman" w:cs="Times New Roman"/>
          <w:sz w:val="24"/>
          <w:szCs w:val="24"/>
        </w:rPr>
        <w:t>, в ней насчитывается 12 городов – «миллионеров». Основная отрасль промышленности – многоотраслевое, высокотехнологическое машиностроение, продукция которого преобладает в структуре экспорта страны».</w:t>
      </w:r>
    </w:p>
    <w:p w14:paraId="23A4871A" w14:textId="77777777" w:rsidR="00791ABA" w:rsidRPr="00572304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2304"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Start"/>
      <w:r w:rsidRPr="00572304">
        <w:rPr>
          <w:rFonts w:ascii="Times New Roman" w:hAnsi="Times New Roman" w:cs="Times New Roman"/>
          <w:b/>
          <w:bCs/>
          <w:sz w:val="24"/>
          <w:szCs w:val="24"/>
        </w:rPr>
        <w:t>2  Объясните</w:t>
      </w:r>
      <w:proofErr w:type="gramEnd"/>
      <w:r w:rsidRPr="00572304">
        <w:rPr>
          <w:rFonts w:ascii="Times New Roman" w:hAnsi="Times New Roman" w:cs="Times New Roman"/>
          <w:b/>
          <w:bCs/>
          <w:sz w:val="24"/>
          <w:szCs w:val="24"/>
        </w:rPr>
        <w:t>, почему на долю Атлантического океана приходится 2/3 всех мировых международных природных грузов?</w:t>
      </w:r>
    </w:p>
    <w:p w14:paraId="5D5E46A5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C9144B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1C2763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1FC5E7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F7E696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56071F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5C0934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D9DAAC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A6B699" w14:textId="77777777" w:rsidR="00791ABA" w:rsidRDefault="00791ABA" w:rsidP="00791AB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91ABA" w:rsidSect="00D45C73">
      <w:footerReference w:type="even" r:id="rId17"/>
      <w:footerReference w:type="default" r:id="rId18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62507" w14:textId="77777777" w:rsidR="00EE0257" w:rsidRDefault="00EE0257">
      <w:pPr>
        <w:spacing w:after="0" w:line="240" w:lineRule="auto"/>
      </w:pPr>
      <w:r>
        <w:separator/>
      </w:r>
    </w:p>
  </w:endnote>
  <w:endnote w:type="continuationSeparator" w:id="0">
    <w:p w14:paraId="2C0A9272" w14:textId="77777777" w:rsidR="00EE0257" w:rsidRDefault="00EE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fficinaSansBookC">
    <w:altName w:val="Calibri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8B7F5" w14:textId="70901C3E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14:paraId="24063043" w14:textId="77777777" w:rsidR="00D45C73" w:rsidRDefault="00D45C73" w:rsidP="004C7049">
    <w:pPr>
      <w:pStyle w:val="a5"/>
      <w:ind w:right="360"/>
    </w:pPr>
  </w:p>
  <w:p w14:paraId="1C76305E" w14:textId="77777777" w:rsidR="00D45C73" w:rsidRDefault="00D45C7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BAE341" w14:textId="7B4D4AFD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7902">
      <w:rPr>
        <w:rStyle w:val="a7"/>
        <w:noProof/>
      </w:rPr>
      <w:t>2</w:t>
    </w:r>
    <w:r>
      <w:rPr>
        <w:rStyle w:val="a7"/>
      </w:rPr>
      <w:fldChar w:fldCharType="end"/>
    </w:r>
  </w:p>
  <w:p w14:paraId="37AD0FA7" w14:textId="77777777" w:rsidR="00D45C73" w:rsidRDefault="00D45C7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32834" w14:textId="77777777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E3A271D" w14:textId="77777777" w:rsidR="00D45C73" w:rsidRDefault="00D45C73" w:rsidP="004C7049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BB4E6" w14:textId="220A55EF" w:rsidR="00D45C73" w:rsidRDefault="00D45C73" w:rsidP="004C704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A7902">
      <w:rPr>
        <w:rStyle w:val="a7"/>
        <w:noProof/>
      </w:rPr>
      <w:t>31</w:t>
    </w:r>
    <w:r>
      <w:rPr>
        <w:rStyle w:val="a7"/>
      </w:rPr>
      <w:fldChar w:fldCharType="end"/>
    </w:r>
  </w:p>
  <w:p w14:paraId="5B07B40B" w14:textId="77777777" w:rsidR="00D45C73" w:rsidRDefault="00D45C73" w:rsidP="004C704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E5AB8" w14:textId="77777777" w:rsidR="00EE0257" w:rsidRDefault="00EE0257">
      <w:pPr>
        <w:spacing w:after="0" w:line="240" w:lineRule="auto"/>
      </w:pPr>
      <w:r>
        <w:separator/>
      </w:r>
    </w:p>
  </w:footnote>
  <w:footnote w:type="continuationSeparator" w:id="0">
    <w:p w14:paraId="1EDBF6AA" w14:textId="77777777" w:rsidR="00EE0257" w:rsidRDefault="00EE0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076C"/>
    <w:multiLevelType w:val="hybridMultilevel"/>
    <w:tmpl w:val="F3F0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82414"/>
    <w:multiLevelType w:val="hybridMultilevel"/>
    <w:tmpl w:val="BE74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93754"/>
    <w:multiLevelType w:val="hybridMultilevel"/>
    <w:tmpl w:val="977A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2480793"/>
    <w:multiLevelType w:val="hybridMultilevel"/>
    <w:tmpl w:val="6D10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C79F3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2C6455"/>
    <w:multiLevelType w:val="hybridMultilevel"/>
    <w:tmpl w:val="A724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60CBA"/>
    <w:multiLevelType w:val="hybridMultilevel"/>
    <w:tmpl w:val="CFA44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807CB"/>
    <w:multiLevelType w:val="hybridMultilevel"/>
    <w:tmpl w:val="1FB60104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62997"/>
    <w:multiLevelType w:val="hybridMultilevel"/>
    <w:tmpl w:val="6436C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D2330"/>
    <w:multiLevelType w:val="hybridMultilevel"/>
    <w:tmpl w:val="5628D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8B1F9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1210A4A"/>
    <w:multiLevelType w:val="hybridMultilevel"/>
    <w:tmpl w:val="BC64B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2657C"/>
    <w:multiLevelType w:val="hybridMultilevel"/>
    <w:tmpl w:val="95DED65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 w15:restartNumberingAfterBreak="0">
    <w:nsid w:val="3683028B"/>
    <w:multiLevelType w:val="hybridMultilevel"/>
    <w:tmpl w:val="7F9A98BA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D79E3"/>
    <w:multiLevelType w:val="hybridMultilevel"/>
    <w:tmpl w:val="8766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35D46"/>
    <w:multiLevelType w:val="hybridMultilevel"/>
    <w:tmpl w:val="313C4A0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8C52CA"/>
    <w:multiLevelType w:val="hybridMultilevel"/>
    <w:tmpl w:val="8C60D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B30D36"/>
    <w:multiLevelType w:val="hybridMultilevel"/>
    <w:tmpl w:val="2078F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3357A"/>
    <w:multiLevelType w:val="hybridMultilevel"/>
    <w:tmpl w:val="EE7CCB7E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D6C19"/>
    <w:multiLevelType w:val="hybridMultilevel"/>
    <w:tmpl w:val="8B9A2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C12C4"/>
    <w:multiLevelType w:val="hybridMultilevel"/>
    <w:tmpl w:val="56600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8AFAE4">
      <w:start w:val="1"/>
      <w:numFmt w:val="decimal"/>
      <w:lvlText w:val="%2)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6A23D8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4EB7F25"/>
    <w:multiLevelType w:val="hybridMultilevel"/>
    <w:tmpl w:val="0F266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F71F6A"/>
    <w:multiLevelType w:val="hybridMultilevel"/>
    <w:tmpl w:val="AA528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548BD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3E62F53"/>
    <w:multiLevelType w:val="hybridMultilevel"/>
    <w:tmpl w:val="B0F8A1B6"/>
    <w:lvl w:ilvl="0" w:tplc="6F8EFA2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705209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AFB6FE7"/>
    <w:multiLevelType w:val="hybridMultilevel"/>
    <w:tmpl w:val="7DA6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D307DD"/>
    <w:multiLevelType w:val="multilevel"/>
    <w:tmpl w:val="AFE0D94E"/>
    <w:lvl w:ilvl="0">
      <w:start w:val="3"/>
      <w:numFmt w:val="decimal"/>
      <w:lvlText w:val="%1."/>
      <w:lvlJc w:val="left"/>
      <w:pPr>
        <w:ind w:left="705" w:hanging="705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0" w15:restartNumberingAfterBreak="0">
    <w:nsid w:val="760A3B64"/>
    <w:multiLevelType w:val="hybridMultilevel"/>
    <w:tmpl w:val="3B06D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66E4A"/>
    <w:multiLevelType w:val="multilevel"/>
    <w:tmpl w:val="A542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EC6901"/>
    <w:multiLevelType w:val="hybridMultilevel"/>
    <w:tmpl w:val="29840E9E"/>
    <w:lvl w:ilvl="0" w:tplc="4F3AD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AF4C93"/>
    <w:multiLevelType w:val="hybridMultilevel"/>
    <w:tmpl w:val="27A8BFA4"/>
    <w:lvl w:ilvl="0" w:tplc="04190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23287F"/>
    <w:multiLevelType w:val="hybridMultilevel"/>
    <w:tmpl w:val="75CEE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4"/>
  </w:num>
  <w:num w:numId="3">
    <w:abstractNumId w:val="2"/>
  </w:num>
  <w:num w:numId="4">
    <w:abstractNumId w:val="10"/>
  </w:num>
  <w:num w:numId="5">
    <w:abstractNumId w:val="29"/>
  </w:num>
  <w:num w:numId="6">
    <w:abstractNumId w:val="20"/>
  </w:num>
  <w:num w:numId="7">
    <w:abstractNumId w:val="12"/>
  </w:num>
  <w:num w:numId="8">
    <w:abstractNumId w:val="22"/>
  </w:num>
  <w:num w:numId="9">
    <w:abstractNumId w:val="21"/>
  </w:num>
  <w:num w:numId="10">
    <w:abstractNumId w:val="3"/>
  </w:num>
  <w:num w:numId="11">
    <w:abstractNumId w:val="19"/>
  </w:num>
  <w:num w:numId="12">
    <w:abstractNumId w:val="16"/>
  </w:num>
  <w:num w:numId="13">
    <w:abstractNumId w:val="8"/>
  </w:num>
  <w:num w:numId="14">
    <w:abstractNumId w:val="1"/>
  </w:num>
  <w:num w:numId="15">
    <w:abstractNumId w:val="28"/>
  </w:num>
  <w:num w:numId="16">
    <w:abstractNumId w:val="7"/>
  </w:num>
  <w:num w:numId="17">
    <w:abstractNumId w:val="6"/>
  </w:num>
  <w:num w:numId="18">
    <w:abstractNumId w:val="15"/>
  </w:num>
  <w:num w:numId="19">
    <w:abstractNumId w:val="24"/>
  </w:num>
  <w:num w:numId="20">
    <w:abstractNumId w:val="9"/>
  </w:num>
  <w:num w:numId="21">
    <w:abstractNumId w:val="0"/>
  </w:num>
  <w:num w:numId="22">
    <w:abstractNumId w:val="34"/>
  </w:num>
  <w:num w:numId="23">
    <w:abstractNumId w:val="17"/>
  </w:num>
  <w:num w:numId="24">
    <w:abstractNumId w:val="30"/>
  </w:num>
  <w:num w:numId="25">
    <w:abstractNumId w:val="23"/>
  </w:num>
  <w:num w:numId="26">
    <w:abstractNumId w:val="27"/>
  </w:num>
  <w:num w:numId="27">
    <w:abstractNumId w:val="31"/>
  </w:num>
  <w:num w:numId="28">
    <w:abstractNumId w:val="11"/>
  </w:num>
  <w:num w:numId="29">
    <w:abstractNumId w:val="25"/>
  </w:num>
  <w:num w:numId="30">
    <w:abstractNumId w:val="13"/>
  </w:num>
  <w:num w:numId="31">
    <w:abstractNumId w:val="5"/>
  </w:num>
  <w:num w:numId="32">
    <w:abstractNumId w:val="26"/>
  </w:num>
  <w:num w:numId="33">
    <w:abstractNumId w:val="32"/>
  </w:num>
  <w:num w:numId="34">
    <w:abstractNumId w:val="14"/>
  </w:num>
  <w:num w:numId="35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BF"/>
    <w:rsid w:val="00000277"/>
    <w:rsid w:val="000044A0"/>
    <w:rsid w:val="00012DEA"/>
    <w:rsid w:val="0001377E"/>
    <w:rsid w:val="00014523"/>
    <w:rsid w:val="0002007C"/>
    <w:rsid w:val="000219D6"/>
    <w:rsid w:val="00023D16"/>
    <w:rsid w:val="00024544"/>
    <w:rsid w:val="0002515F"/>
    <w:rsid w:val="000262EB"/>
    <w:rsid w:val="0003445C"/>
    <w:rsid w:val="0003627D"/>
    <w:rsid w:val="000403C2"/>
    <w:rsid w:val="00042397"/>
    <w:rsid w:val="000528EE"/>
    <w:rsid w:val="00057EBF"/>
    <w:rsid w:val="000665A9"/>
    <w:rsid w:val="00071EA8"/>
    <w:rsid w:val="00073188"/>
    <w:rsid w:val="000748E2"/>
    <w:rsid w:val="0008233B"/>
    <w:rsid w:val="00082D41"/>
    <w:rsid w:val="00085612"/>
    <w:rsid w:val="000A53CF"/>
    <w:rsid w:val="000B2641"/>
    <w:rsid w:val="000B29D4"/>
    <w:rsid w:val="000B2D37"/>
    <w:rsid w:val="000B53C3"/>
    <w:rsid w:val="000C1260"/>
    <w:rsid w:val="000C7B58"/>
    <w:rsid w:val="000D67C6"/>
    <w:rsid w:val="000E62E6"/>
    <w:rsid w:val="000E6FAB"/>
    <w:rsid w:val="000E7172"/>
    <w:rsid w:val="000F2529"/>
    <w:rsid w:val="00103E1C"/>
    <w:rsid w:val="0010481A"/>
    <w:rsid w:val="0011039E"/>
    <w:rsid w:val="00114024"/>
    <w:rsid w:val="001167EB"/>
    <w:rsid w:val="0012674A"/>
    <w:rsid w:val="00130433"/>
    <w:rsid w:val="00134296"/>
    <w:rsid w:val="001364EA"/>
    <w:rsid w:val="001462A3"/>
    <w:rsid w:val="00154069"/>
    <w:rsid w:val="0015557B"/>
    <w:rsid w:val="001601E4"/>
    <w:rsid w:val="00161D3A"/>
    <w:rsid w:val="0017391C"/>
    <w:rsid w:val="00194BA1"/>
    <w:rsid w:val="001971A7"/>
    <w:rsid w:val="001974CB"/>
    <w:rsid w:val="001A2E1D"/>
    <w:rsid w:val="001A3D17"/>
    <w:rsid w:val="001A6124"/>
    <w:rsid w:val="001A7902"/>
    <w:rsid w:val="001C1B5B"/>
    <w:rsid w:val="001C2875"/>
    <w:rsid w:val="001C2EB3"/>
    <w:rsid w:val="001D38A3"/>
    <w:rsid w:val="001D5026"/>
    <w:rsid w:val="001D6AC5"/>
    <w:rsid w:val="001E2946"/>
    <w:rsid w:val="001E6203"/>
    <w:rsid w:val="001E6582"/>
    <w:rsid w:val="001F6E2B"/>
    <w:rsid w:val="001F6FA0"/>
    <w:rsid w:val="0020133D"/>
    <w:rsid w:val="00202ABF"/>
    <w:rsid w:val="00202CDB"/>
    <w:rsid w:val="00203CC9"/>
    <w:rsid w:val="002075B1"/>
    <w:rsid w:val="002108D9"/>
    <w:rsid w:val="0021659C"/>
    <w:rsid w:val="002213D8"/>
    <w:rsid w:val="00223AE0"/>
    <w:rsid w:val="00231746"/>
    <w:rsid w:val="002338C7"/>
    <w:rsid w:val="00252362"/>
    <w:rsid w:val="00252C99"/>
    <w:rsid w:val="00262B39"/>
    <w:rsid w:val="00262DC8"/>
    <w:rsid w:val="00263550"/>
    <w:rsid w:val="00266C93"/>
    <w:rsid w:val="00273D0E"/>
    <w:rsid w:val="002811F5"/>
    <w:rsid w:val="002863E2"/>
    <w:rsid w:val="0028668D"/>
    <w:rsid w:val="002939AE"/>
    <w:rsid w:val="002B00AC"/>
    <w:rsid w:val="002B319E"/>
    <w:rsid w:val="002B31C0"/>
    <w:rsid w:val="002B33AE"/>
    <w:rsid w:val="002B6581"/>
    <w:rsid w:val="002C3952"/>
    <w:rsid w:val="002C423B"/>
    <w:rsid w:val="002C7E89"/>
    <w:rsid w:val="002D03D7"/>
    <w:rsid w:val="002D2707"/>
    <w:rsid w:val="002D6592"/>
    <w:rsid w:val="002E2FC8"/>
    <w:rsid w:val="002E4B4F"/>
    <w:rsid w:val="002E73F4"/>
    <w:rsid w:val="002F12EA"/>
    <w:rsid w:val="003017B6"/>
    <w:rsid w:val="003019A7"/>
    <w:rsid w:val="0030543F"/>
    <w:rsid w:val="00324158"/>
    <w:rsid w:val="003249A2"/>
    <w:rsid w:val="00327717"/>
    <w:rsid w:val="00333D0F"/>
    <w:rsid w:val="00334A3E"/>
    <w:rsid w:val="00341024"/>
    <w:rsid w:val="00344F7B"/>
    <w:rsid w:val="0035489F"/>
    <w:rsid w:val="00392D5D"/>
    <w:rsid w:val="00395799"/>
    <w:rsid w:val="003A4C2E"/>
    <w:rsid w:val="003B3E4A"/>
    <w:rsid w:val="003B4438"/>
    <w:rsid w:val="003B4733"/>
    <w:rsid w:val="003B6B01"/>
    <w:rsid w:val="003D76E2"/>
    <w:rsid w:val="003E575A"/>
    <w:rsid w:val="003F43AB"/>
    <w:rsid w:val="00400575"/>
    <w:rsid w:val="00415E1A"/>
    <w:rsid w:val="00422BD0"/>
    <w:rsid w:val="00430912"/>
    <w:rsid w:val="00430C9C"/>
    <w:rsid w:val="0043218D"/>
    <w:rsid w:val="004340C2"/>
    <w:rsid w:val="00441E87"/>
    <w:rsid w:val="0045050B"/>
    <w:rsid w:val="0046072F"/>
    <w:rsid w:val="00465455"/>
    <w:rsid w:val="00476E9D"/>
    <w:rsid w:val="004851A8"/>
    <w:rsid w:val="00486F46"/>
    <w:rsid w:val="004A3505"/>
    <w:rsid w:val="004A53C0"/>
    <w:rsid w:val="004A6152"/>
    <w:rsid w:val="004A77FA"/>
    <w:rsid w:val="004B30A7"/>
    <w:rsid w:val="004C097F"/>
    <w:rsid w:val="004C7049"/>
    <w:rsid w:val="004D32EE"/>
    <w:rsid w:val="004D3AA8"/>
    <w:rsid w:val="004E357F"/>
    <w:rsid w:val="004E4E24"/>
    <w:rsid w:val="004E7FCB"/>
    <w:rsid w:val="004F51E0"/>
    <w:rsid w:val="0050296E"/>
    <w:rsid w:val="0051443D"/>
    <w:rsid w:val="00532709"/>
    <w:rsid w:val="005419DB"/>
    <w:rsid w:val="00541A48"/>
    <w:rsid w:val="00542128"/>
    <w:rsid w:val="005455E1"/>
    <w:rsid w:val="00553381"/>
    <w:rsid w:val="00553613"/>
    <w:rsid w:val="00597644"/>
    <w:rsid w:val="005B6299"/>
    <w:rsid w:val="005C1080"/>
    <w:rsid w:val="005D2647"/>
    <w:rsid w:val="005D604F"/>
    <w:rsid w:val="005E467F"/>
    <w:rsid w:val="005F4430"/>
    <w:rsid w:val="005F7089"/>
    <w:rsid w:val="005F7756"/>
    <w:rsid w:val="00601A76"/>
    <w:rsid w:val="00606187"/>
    <w:rsid w:val="00607FA8"/>
    <w:rsid w:val="0061170D"/>
    <w:rsid w:val="006228BA"/>
    <w:rsid w:val="00624D81"/>
    <w:rsid w:val="00624E1F"/>
    <w:rsid w:val="00627711"/>
    <w:rsid w:val="006445DE"/>
    <w:rsid w:val="00647F40"/>
    <w:rsid w:val="00650F9E"/>
    <w:rsid w:val="0065546F"/>
    <w:rsid w:val="00661E58"/>
    <w:rsid w:val="006737C7"/>
    <w:rsid w:val="00673919"/>
    <w:rsid w:val="006805D2"/>
    <w:rsid w:val="006813B5"/>
    <w:rsid w:val="0068577E"/>
    <w:rsid w:val="006877A3"/>
    <w:rsid w:val="00690EDF"/>
    <w:rsid w:val="00692CA3"/>
    <w:rsid w:val="006A0755"/>
    <w:rsid w:val="006B7886"/>
    <w:rsid w:val="006C17F8"/>
    <w:rsid w:val="006C2B17"/>
    <w:rsid w:val="006C3AB1"/>
    <w:rsid w:val="006D08F9"/>
    <w:rsid w:val="006D47A1"/>
    <w:rsid w:val="006E43EA"/>
    <w:rsid w:val="006E6074"/>
    <w:rsid w:val="006E6B94"/>
    <w:rsid w:val="006E7181"/>
    <w:rsid w:val="007003F2"/>
    <w:rsid w:val="00703EF8"/>
    <w:rsid w:val="00707C2F"/>
    <w:rsid w:val="0073174F"/>
    <w:rsid w:val="00743255"/>
    <w:rsid w:val="0074555C"/>
    <w:rsid w:val="00762C61"/>
    <w:rsid w:val="00763CC5"/>
    <w:rsid w:val="00764032"/>
    <w:rsid w:val="00770351"/>
    <w:rsid w:val="00772E19"/>
    <w:rsid w:val="00791ABA"/>
    <w:rsid w:val="007A37FD"/>
    <w:rsid w:val="007A748A"/>
    <w:rsid w:val="007B1A76"/>
    <w:rsid w:val="007B41F0"/>
    <w:rsid w:val="007B75DF"/>
    <w:rsid w:val="007C508F"/>
    <w:rsid w:val="007C64C2"/>
    <w:rsid w:val="007D24C9"/>
    <w:rsid w:val="007D68F6"/>
    <w:rsid w:val="007E08CE"/>
    <w:rsid w:val="007F01EE"/>
    <w:rsid w:val="007F45B1"/>
    <w:rsid w:val="007F6837"/>
    <w:rsid w:val="00804727"/>
    <w:rsid w:val="008178AD"/>
    <w:rsid w:val="00825253"/>
    <w:rsid w:val="008309D1"/>
    <w:rsid w:val="0083294F"/>
    <w:rsid w:val="00834CA3"/>
    <w:rsid w:val="00846FAC"/>
    <w:rsid w:val="00851781"/>
    <w:rsid w:val="00854FD2"/>
    <w:rsid w:val="00860442"/>
    <w:rsid w:val="00864882"/>
    <w:rsid w:val="0087739A"/>
    <w:rsid w:val="0088092A"/>
    <w:rsid w:val="0088799A"/>
    <w:rsid w:val="00892D17"/>
    <w:rsid w:val="00896583"/>
    <w:rsid w:val="00896C85"/>
    <w:rsid w:val="008B56FE"/>
    <w:rsid w:val="008B59E5"/>
    <w:rsid w:val="008D354A"/>
    <w:rsid w:val="008E00EE"/>
    <w:rsid w:val="008E413E"/>
    <w:rsid w:val="008E6075"/>
    <w:rsid w:val="008F6DB4"/>
    <w:rsid w:val="0090156E"/>
    <w:rsid w:val="00901993"/>
    <w:rsid w:val="009205AD"/>
    <w:rsid w:val="00935906"/>
    <w:rsid w:val="00940D76"/>
    <w:rsid w:val="00941026"/>
    <w:rsid w:val="00941EC3"/>
    <w:rsid w:val="00957475"/>
    <w:rsid w:val="00967F68"/>
    <w:rsid w:val="00975544"/>
    <w:rsid w:val="00977EB3"/>
    <w:rsid w:val="009806C9"/>
    <w:rsid w:val="009815C5"/>
    <w:rsid w:val="00987D13"/>
    <w:rsid w:val="009913DD"/>
    <w:rsid w:val="00994149"/>
    <w:rsid w:val="0099572E"/>
    <w:rsid w:val="009A7C04"/>
    <w:rsid w:val="009C4066"/>
    <w:rsid w:val="009D4C80"/>
    <w:rsid w:val="009F0A1E"/>
    <w:rsid w:val="00A0347B"/>
    <w:rsid w:val="00A0401F"/>
    <w:rsid w:val="00A11141"/>
    <w:rsid w:val="00A1313F"/>
    <w:rsid w:val="00A13651"/>
    <w:rsid w:val="00A21BA1"/>
    <w:rsid w:val="00A2529B"/>
    <w:rsid w:val="00A31D6E"/>
    <w:rsid w:val="00A36D95"/>
    <w:rsid w:val="00A378C4"/>
    <w:rsid w:val="00A40337"/>
    <w:rsid w:val="00A45235"/>
    <w:rsid w:val="00A50FAB"/>
    <w:rsid w:val="00A53757"/>
    <w:rsid w:val="00A5678C"/>
    <w:rsid w:val="00A62D36"/>
    <w:rsid w:val="00A710D2"/>
    <w:rsid w:val="00A77CF6"/>
    <w:rsid w:val="00A82620"/>
    <w:rsid w:val="00A848AF"/>
    <w:rsid w:val="00A84F98"/>
    <w:rsid w:val="00A92590"/>
    <w:rsid w:val="00AB684A"/>
    <w:rsid w:val="00AB6F48"/>
    <w:rsid w:val="00AC08B2"/>
    <w:rsid w:val="00AC0B17"/>
    <w:rsid w:val="00AC5AC7"/>
    <w:rsid w:val="00AC5D55"/>
    <w:rsid w:val="00AD59EF"/>
    <w:rsid w:val="00AE196E"/>
    <w:rsid w:val="00AE31FD"/>
    <w:rsid w:val="00AE4E73"/>
    <w:rsid w:val="00AE6925"/>
    <w:rsid w:val="00AE75F1"/>
    <w:rsid w:val="00AF7FB8"/>
    <w:rsid w:val="00B00FAA"/>
    <w:rsid w:val="00B025CA"/>
    <w:rsid w:val="00B10B89"/>
    <w:rsid w:val="00B11431"/>
    <w:rsid w:val="00B1230A"/>
    <w:rsid w:val="00B147DC"/>
    <w:rsid w:val="00B15D8F"/>
    <w:rsid w:val="00B27F75"/>
    <w:rsid w:val="00B34B41"/>
    <w:rsid w:val="00B4703F"/>
    <w:rsid w:val="00B56ECE"/>
    <w:rsid w:val="00B7722C"/>
    <w:rsid w:val="00B77454"/>
    <w:rsid w:val="00B84E3E"/>
    <w:rsid w:val="00B90118"/>
    <w:rsid w:val="00B9345F"/>
    <w:rsid w:val="00BA26C1"/>
    <w:rsid w:val="00BA3FE3"/>
    <w:rsid w:val="00BA5085"/>
    <w:rsid w:val="00BB103E"/>
    <w:rsid w:val="00BB4515"/>
    <w:rsid w:val="00BC026A"/>
    <w:rsid w:val="00BC5D36"/>
    <w:rsid w:val="00BD1772"/>
    <w:rsid w:val="00BD4E44"/>
    <w:rsid w:val="00BD5A53"/>
    <w:rsid w:val="00BE2DDC"/>
    <w:rsid w:val="00BF0A89"/>
    <w:rsid w:val="00BF1C67"/>
    <w:rsid w:val="00BF3589"/>
    <w:rsid w:val="00C014AF"/>
    <w:rsid w:val="00C05BC1"/>
    <w:rsid w:val="00C337C5"/>
    <w:rsid w:val="00C45E93"/>
    <w:rsid w:val="00C5061D"/>
    <w:rsid w:val="00C63643"/>
    <w:rsid w:val="00C704F8"/>
    <w:rsid w:val="00C74AE0"/>
    <w:rsid w:val="00C777DC"/>
    <w:rsid w:val="00C77C52"/>
    <w:rsid w:val="00C8675F"/>
    <w:rsid w:val="00C95BAB"/>
    <w:rsid w:val="00C96F2B"/>
    <w:rsid w:val="00CB068D"/>
    <w:rsid w:val="00CB1801"/>
    <w:rsid w:val="00CB72F9"/>
    <w:rsid w:val="00CB7500"/>
    <w:rsid w:val="00CB7BEE"/>
    <w:rsid w:val="00CC1692"/>
    <w:rsid w:val="00CC45C0"/>
    <w:rsid w:val="00CC5B83"/>
    <w:rsid w:val="00CC6CB4"/>
    <w:rsid w:val="00CD0937"/>
    <w:rsid w:val="00CD475B"/>
    <w:rsid w:val="00CD47B4"/>
    <w:rsid w:val="00CE00CF"/>
    <w:rsid w:val="00CE078C"/>
    <w:rsid w:val="00CE2FEF"/>
    <w:rsid w:val="00CE43DF"/>
    <w:rsid w:val="00CE55E5"/>
    <w:rsid w:val="00CF1875"/>
    <w:rsid w:val="00CF4C8A"/>
    <w:rsid w:val="00D05D9F"/>
    <w:rsid w:val="00D062A2"/>
    <w:rsid w:val="00D069D4"/>
    <w:rsid w:val="00D12640"/>
    <w:rsid w:val="00D12C88"/>
    <w:rsid w:val="00D21BF8"/>
    <w:rsid w:val="00D24EDA"/>
    <w:rsid w:val="00D35CFE"/>
    <w:rsid w:val="00D37CDE"/>
    <w:rsid w:val="00D41AB3"/>
    <w:rsid w:val="00D45C73"/>
    <w:rsid w:val="00D51D24"/>
    <w:rsid w:val="00D5521B"/>
    <w:rsid w:val="00D63F54"/>
    <w:rsid w:val="00D65B55"/>
    <w:rsid w:val="00D65B85"/>
    <w:rsid w:val="00D677AE"/>
    <w:rsid w:val="00D743CA"/>
    <w:rsid w:val="00D850A0"/>
    <w:rsid w:val="00D867CE"/>
    <w:rsid w:val="00D95744"/>
    <w:rsid w:val="00D957F9"/>
    <w:rsid w:val="00D96114"/>
    <w:rsid w:val="00DA7A8E"/>
    <w:rsid w:val="00DD1DFE"/>
    <w:rsid w:val="00DD443B"/>
    <w:rsid w:val="00DE1A2B"/>
    <w:rsid w:val="00DE2CFF"/>
    <w:rsid w:val="00DE3E16"/>
    <w:rsid w:val="00E06B82"/>
    <w:rsid w:val="00E1021C"/>
    <w:rsid w:val="00E21AFF"/>
    <w:rsid w:val="00E2450A"/>
    <w:rsid w:val="00E25DAF"/>
    <w:rsid w:val="00E36234"/>
    <w:rsid w:val="00E42721"/>
    <w:rsid w:val="00E42DEF"/>
    <w:rsid w:val="00E4484E"/>
    <w:rsid w:val="00E4569E"/>
    <w:rsid w:val="00E474DE"/>
    <w:rsid w:val="00E55A9E"/>
    <w:rsid w:val="00E65601"/>
    <w:rsid w:val="00E916CA"/>
    <w:rsid w:val="00EB0BF2"/>
    <w:rsid w:val="00EB67EF"/>
    <w:rsid w:val="00EC0DFF"/>
    <w:rsid w:val="00EC2958"/>
    <w:rsid w:val="00EC6BEB"/>
    <w:rsid w:val="00EC7BAC"/>
    <w:rsid w:val="00ED2528"/>
    <w:rsid w:val="00EE0257"/>
    <w:rsid w:val="00EE07BF"/>
    <w:rsid w:val="00EF36F7"/>
    <w:rsid w:val="00EF3855"/>
    <w:rsid w:val="00EF3EAB"/>
    <w:rsid w:val="00F04843"/>
    <w:rsid w:val="00F075BD"/>
    <w:rsid w:val="00F241CD"/>
    <w:rsid w:val="00F34C31"/>
    <w:rsid w:val="00F544EA"/>
    <w:rsid w:val="00F76EB8"/>
    <w:rsid w:val="00F83637"/>
    <w:rsid w:val="00F84479"/>
    <w:rsid w:val="00FA620C"/>
    <w:rsid w:val="00FA7912"/>
    <w:rsid w:val="00FB0451"/>
    <w:rsid w:val="00FE073A"/>
    <w:rsid w:val="00FE08D7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94C54"/>
  <w15:docId w15:val="{B0807013-C863-4471-920B-1D4D17E8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A0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50A0"/>
    <w:pPr>
      <w:keepNext/>
      <w:autoSpaceDE w:val="0"/>
      <w:autoSpaceDN w:val="0"/>
      <w:spacing w:before="100" w:beforeAutospacing="1"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850A0"/>
    <w:pPr>
      <w:keepNext/>
      <w:autoSpaceDE w:val="0"/>
      <w:autoSpaceDN w:val="0"/>
      <w:spacing w:before="240" w:beforeAutospacing="1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850A0"/>
    <w:pPr>
      <w:keepNext/>
      <w:spacing w:before="240" w:beforeAutospacing="1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850A0"/>
    <w:pPr>
      <w:keepNext/>
      <w:spacing w:before="240" w:beforeAutospacing="1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850A0"/>
    <w:pPr>
      <w:spacing w:before="240" w:beforeAutospacing="1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850A0"/>
    <w:pPr>
      <w:keepNext/>
      <w:keepLines/>
      <w:spacing w:before="200" w:beforeAutospacing="1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850A0"/>
    <w:pPr>
      <w:keepNext/>
      <w:keepLines/>
      <w:spacing w:before="200" w:beforeAutospacing="1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850A0"/>
    <w:pPr>
      <w:keepNext/>
      <w:keepLines/>
      <w:spacing w:before="200" w:beforeAutospacing="1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850A0"/>
    <w:pPr>
      <w:spacing w:before="240" w:beforeAutospacing="1" w:after="60" w:line="240" w:lineRule="auto"/>
      <w:outlineLvl w:val="8"/>
    </w:pPr>
    <w:rPr>
      <w:rFonts w:ascii="Cambria" w:eastAsia="Calibri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850A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850A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850A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850A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D850A0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850A0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850A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D850A0"/>
    <w:rPr>
      <w:rFonts w:ascii="Cambria" w:eastAsia="Calibri" w:hAnsi="Cambria" w:cs="Times New Roman"/>
      <w:lang w:eastAsia="ru-RU"/>
    </w:rPr>
  </w:style>
  <w:style w:type="character" w:customStyle="1" w:styleId="FontStyle12">
    <w:name w:val="Font Style12"/>
    <w:uiPriority w:val="99"/>
    <w:rsid w:val="00D850A0"/>
    <w:rPr>
      <w:rFonts w:ascii="Times New Roman" w:hAnsi="Times New Roman"/>
      <w:b/>
      <w:sz w:val="26"/>
    </w:rPr>
  </w:style>
  <w:style w:type="paragraph" w:styleId="a3">
    <w:name w:val="Body Text"/>
    <w:basedOn w:val="a"/>
    <w:link w:val="a4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link w:val="11"/>
    <w:rsid w:val="00D850A0"/>
    <w:rPr>
      <w:rFonts w:cs="Times New Roman"/>
    </w:rPr>
  </w:style>
  <w:style w:type="character" w:styleId="a8">
    <w:name w:val="Hyperlink"/>
    <w:basedOn w:val="a0"/>
    <w:uiPriority w:val="99"/>
    <w:rsid w:val="00D850A0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nhideWhenUsed/>
    <w:rsid w:val="00D850A0"/>
    <w:pPr>
      <w:spacing w:before="100" w:beforeAutospacing="1"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850A0"/>
    <w:rPr>
      <w:rFonts w:ascii="Tahoma" w:eastAsia="Calibri" w:hAnsi="Tahoma" w:cs="Tahoma"/>
      <w:sz w:val="16"/>
      <w:szCs w:val="16"/>
    </w:rPr>
  </w:style>
  <w:style w:type="paragraph" w:styleId="ab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c"/>
    <w:uiPriority w:val="34"/>
    <w:qFormat/>
    <w:rsid w:val="00D850A0"/>
    <w:pPr>
      <w:spacing w:before="100" w:beforeAutospacing="1"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Book Title"/>
    <w:basedOn w:val="a0"/>
    <w:uiPriority w:val="99"/>
    <w:qFormat/>
    <w:rsid w:val="00D850A0"/>
    <w:rPr>
      <w:rFonts w:ascii="Times New Roman" w:hAnsi="Times New Roman" w:cs="Times New Roman" w:hint="default"/>
      <w:b/>
      <w:bCs/>
      <w:smallCaps/>
      <w:spacing w:val="5"/>
    </w:rPr>
  </w:style>
  <w:style w:type="paragraph" w:styleId="ae">
    <w:name w:val="header"/>
    <w:basedOn w:val="a"/>
    <w:link w:val="af"/>
    <w:uiPriority w:val="99"/>
    <w:unhideWhenUsed/>
    <w:rsid w:val="00D850A0"/>
    <w:pPr>
      <w:tabs>
        <w:tab w:val="center" w:pos="4677"/>
        <w:tab w:val="right" w:pos="9355"/>
      </w:tabs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850A0"/>
    <w:rPr>
      <w:rFonts w:ascii="Calibri" w:eastAsia="Calibri" w:hAnsi="Calibri" w:cs="Times New Roman"/>
    </w:rPr>
  </w:style>
  <w:style w:type="character" w:customStyle="1" w:styleId="Heading9Char">
    <w:name w:val="Heading 9 Char"/>
    <w:basedOn w:val="a0"/>
    <w:uiPriority w:val="9"/>
    <w:semiHidden/>
    <w:rsid w:val="00D850A0"/>
    <w:rPr>
      <w:rFonts w:asciiTheme="majorHAnsi" w:eastAsiaTheme="majorEastAsia" w:hAnsiTheme="majorHAnsi" w:cstheme="majorBidi"/>
      <w:lang w:eastAsia="en-US"/>
    </w:rPr>
  </w:style>
  <w:style w:type="table" w:styleId="af0">
    <w:name w:val="Table Grid"/>
    <w:basedOn w:val="a1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uiPriority w:val="99"/>
    <w:rsid w:val="00D850A0"/>
    <w:pPr>
      <w:shd w:val="clear" w:color="auto" w:fill="000080"/>
      <w:spacing w:before="100" w:beforeAutospacing="1"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2">
    <w:name w:val="Схема документа Знак"/>
    <w:basedOn w:val="a0"/>
    <w:link w:val="af1"/>
    <w:uiPriority w:val="99"/>
    <w:rsid w:val="00D850A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c6">
    <w:name w:val="c6"/>
    <w:basedOn w:val="a0"/>
    <w:uiPriority w:val="99"/>
    <w:rsid w:val="00D850A0"/>
    <w:rPr>
      <w:rFonts w:cs="Times New Roman"/>
    </w:rPr>
  </w:style>
  <w:style w:type="paragraph" w:customStyle="1" w:styleId="c4">
    <w:name w:val="c4"/>
    <w:basedOn w:val="a"/>
    <w:uiPriority w:val="99"/>
    <w:rsid w:val="00D850A0"/>
    <w:pPr>
      <w:spacing w:before="9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D850A0"/>
    <w:rPr>
      <w:rFonts w:cs="Times New Roman"/>
    </w:rPr>
  </w:style>
  <w:style w:type="paragraph" w:styleId="21">
    <w:name w:val="Body Text Indent 2"/>
    <w:basedOn w:val="a"/>
    <w:link w:val="22"/>
    <w:uiPriority w:val="99"/>
    <w:rsid w:val="00D850A0"/>
    <w:pPr>
      <w:spacing w:before="100" w:beforeAutospacing="1"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850A0"/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rsid w:val="00D850A0"/>
    <w:pPr>
      <w:spacing w:before="100" w:beforeAutospacing="1"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41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7" w:lineRule="exact"/>
      <w:ind w:firstLine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D850A0"/>
    <w:rPr>
      <w:rFonts w:ascii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styleId="af3">
    <w:name w:val="Normal (Web)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mbria" w:eastAsia="Times New Roman" w:hAnsi="Cambria" w:cs="Times New Roman"/>
    </w:rPr>
  </w:style>
  <w:style w:type="paragraph" w:customStyle="1" w:styleId="western">
    <w:name w:val="western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ighlighthighlightactive">
    <w:name w:val="highlight highlight_active"/>
    <w:basedOn w:val="a0"/>
    <w:uiPriority w:val="99"/>
    <w:rsid w:val="00D850A0"/>
    <w:rPr>
      <w:rFonts w:cs="Times New Roman"/>
    </w:rPr>
  </w:style>
  <w:style w:type="paragraph" w:styleId="HTML">
    <w:name w:val="HTML Preformatted"/>
    <w:basedOn w:val="a"/>
    <w:link w:val="HTML0"/>
    <w:uiPriority w:val="99"/>
    <w:rsid w:val="00D850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00" w:beforeAutospacing="1"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850A0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Body Text Indent"/>
    <w:basedOn w:val="a"/>
    <w:link w:val="af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D850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D850A0"/>
    <w:pPr>
      <w:suppressAutoHyphens/>
      <w:spacing w:before="100" w:beforeAutospacing="1" w:after="120" w:line="48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links1">
    <w:name w:val="links1"/>
    <w:basedOn w:val="a"/>
    <w:uiPriority w:val="99"/>
    <w:rsid w:val="00D850A0"/>
    <w:pPr>
      <w:spacing w:before="100" w:beforeAutospacing="1" w:after="0" w:line="3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info3">
    <w:name w:val="info3"/>
    <w:uiPriority w:val="99"/>
    <w:rsid w:val="00D850A0"/>
    <w:rPr>
      <w:color w:val="006600"/>
    </w:rPr>
  </w:style>
  <w:style w:type="character" w:customStyle="1" w:styleId="submenu-table">
    <w:name w:val="submenu-table"/>
    <w:basedOn w:val="a0"/>
    <w:uiPriority w:val="99"/>
    <w:rsid w:val="00D850A0"/>
    <w:rPr>
      <w:rFonts w:cs="Times New Roman"/>
    </w:rPr>
  </w:style>
  <w:style w:type="character" w:styleId="af6">
    <w:name w:val="FollowedHyperlink"/>
    <w:basedOn w:val="a0"/>
    <w:uiPriority w:val="99"/>
    <w:rsid w:val="00D850A0"/>
    <w:rPr>
      <w:rFonts w:cs="Times New Roman"/>
      <w:color w:val="800080"/>
      <w:u w:val="single"/>
    </w:rPr>
  </w:style>
  <w:style w:type="character" w:customStyle="1" w:styleId="25">
    <w:name w:val="Знак Знак2"/>
    <w:uiPriority w:val="99"/>
    <w:locked/>
    <w:rsid w:val="00D850A0"/>
    <w:rPr>
      <w:rFonts w:eastAsia="Times New Roman"/>
      <w:sz w:val="24"/>
      <w:lang w:val="ru-RU" w:eastAsia="ru-RU"/>
    </w:rPr>
  </w:style>
  <w:style w:type="character" w:customStyle="1" w:styleId="b-serp-itemtextpassage">
    <w:name w:val="b-serp-item__text_passage"/>
    <w:basedOn w:val="a0"/>
    <w:uiPriority w:val="99"/>
    <w:rsid w:val="00D850A0"/>
    <w:rPr>
      <w:rFonts w:cs="Times New Roman"/>
    </w:rPr>
  </w:style>
  <w:style w:type="paragraph" w:styleId="af7">
    <w:name w:val="No Spacing"/>
    <w:uiPriority w:val="1"/>
    <w:qFormat/>
    <w:rsid w:val="00D850A0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paragraph" w:styleId="26">
    <w:name w:val="List 2"/>
    <w:basedOn w:val="a"/>
    <w:rsid w:val="00D850A0"/>
    <w:pPr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850A0"/>
    <w:rPr>
      <w:rFonts w:cs="Times New Roman"/>
      <w:b/>
    </w:rPr>
  </w:style>
  <w:style w:type="paragraph" w:styleId="af9">
    <w:name w:val="footnote text"/>
    <w:basedOn w:val="a"/>
    <w:link w:val="afa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сноски Знак"/>
    <w:basedOn w:val="a0"/>
    <w:link w:val="af9"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примечания Знак"/>
    <w:basedOn w:val="a0"/>
    <w:link w:val="afc"/>
    <w:semiHidden/>
    <w:rsid w:val="00D850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text"/>
    <w:basedOn w:val="a"/>
    <w:link w:val="afb"/>
    <w:semiHidden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Текст примечания Знак1"/>
    <w:basedOn w:val="a0"/>
    <w:uiPriority w:val="99"/>
    <w:semiHidden/>
    <w:rsid w:val="00D850A0"/>
    <w:rPr>
      <w:sz w:val="20"/>
      <w:szCs w:val="20"/>
    </w:rPr>
  </w:style>
  <w:style w:type="character" w:customStyle="1" w:styleId="afd">
    <w:name w:val="Тема примечания Знак"/>
    <w:basedOn w:val="afb"/>
    <w:link w:val="afe"/>
    <w:semiHidden/>
    <w:locked/>
    <w:rsid w:val="00D850A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d"/>
    <w:semiHidden/>
    <w:rsid w:val="00D850A0"/>
    <w:rPr>
      <w:b/>
      <w:bCs/>
    </w:rPr>
  </w:style>
  <w:style w:type="character" w:customStyle="1" w:styleId="14">
    <w:name w:val="Тема примечания Знак1"/>
    <w:basedOn w:val="13"/>
    <w:uiPriority w:val="99"/>
    <w:semiHidden/>
    <w:rsid w:val="00D850A0"/>
    <w:rPr>
      <w:b/>
      <w:bCs/>
      <w:sz w:val="20"/>
      <w:szCs w:val="20"/>
    </w:rPr>
  </w:style>
  <w:style w:type="paragraph" w:customStyle="1" w:styleId="aff">
    <w:name w:val="Знак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5">
    <w:name w:val="заголовок 1"/>
    <w:basedOn w:val="a"/>
    <w:next w:val="a"/>
    <w:uiPriority w:val="99"/>
    <w:rsid w:val="00D850A0"/>
    <w:pPr>
      <w:keepNext/>
      <w:spacing w:before="100" w:beforeAutospacing="1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850A0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List"/>
    <w:basedOn w:val="a"/>
    <w:uiPriority w:val="99"/>
    <w:rsid w:val="00D850A0"/>
    <w:pPr>
      <w:spacing w:before="100" w:beforeAutospacing="1" w:after="0" w:line="240" w:lineRule="auto"/>
      <w:ind w:left="283" w:hanging="283"/>
    </w:pPr>
    <w:rPr>
      <w:rFonts w:ascii="Times New Roman" w:eastAsia="Times New Roman" w:hAnsi="Times New Roman" w:cs="Times New Roman"/>
      <w:spacing w:val="-4"/>
      <w:sz w:val="20"/>
      <w:szCs w:val="20"/>
      <w:lang w:eastAsia="ru-RU"/>
    </w:rPr>
  </w:style>
  <w:style w:type="paragraph" w:customStyle="1" w:styleId="230">
    <w:name w:val="Заголовок 23"/>
    <w:basedOn w:val="a"/>
    <w:uiPriority w:val="99"/>
    <w:rsid w:val="00D850A0"/>
    <w:pPr>
      <w:spacing w:before="100" w:beforeAutospacing="1" w:after="0" w:line="240" w:lineRule="auto"/>
      <w:outlineLvl w:val="2"/>
    </w:pPr>
    <w:rPr>
      <w:rFonts w:ascii="Times New Roman" w:eastAsia="Batang" w:hAnsi="Times New Roman" w:cs="Times New Roman"/>
      <w:b/>
      <w:bCs/>
      <w:sz w:val="24"/>
      <w:szCs w:val="24"/>
      <w:lang w:eastAsia="ko-KR"/>
    </w:rPr>
  </w:style>
  <w:style w:type="paragraph" w:styleId="aff1">
    <w:name w:val="Plain Text"/>
    <w:basedOn w:val="a"/>
    <w:link w:val="aff2"/>
    <w:uiPriority w:val="99"/>
    <w:rsid w:val="00D850A0"/>
    <w:pPr>
      <w:spacing w:before="100" w:beforeAutospacing="1"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2">
    <w:name w:val="Текст Знак"/>
    <w:basedOn w:val="a0"/>
    <w:link w:val="aff1"/>
    <w:uiPriority w:val="99"/>
    <w:rsid w:val="00D850A0"/>
    <w:rPr>
      <w:rFonts w:ascii="Courier New" w:eastAsia="Times New Roman" w:hAnsi="Courier New" w:cs="Times New Roman"/>
      <w:sz w:val="20"/>
      <w:szCs w:val="20"/>
    </w:rPr>
  </w:style>
  <w:style w:type="paragraph" w:customStyle="1" w:styleId="16">
    <w:name w:val="Стиль1"/>
    <w:uiPriority w:val="99"/>
    <w:rsid w:val="00D850A0"/>
    <w:pPr>
      <w:spacing w:before="100" w:beforeAutospacing="1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8">
    <w:name w:val="Style1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D850A0"/>
    <w:rPr>
      <w:rFonts w:ascii="Times New Roman" w:hAnsi="Times New Roman"/>
      <w:sz w:val="22"/>
    </w:rPr>
  </w:style>
  <w:style w:type="paragraph" w:styleId="aff3">
    <w:name w:val="Title"/>
    <w:basedOn w:val="a"/>
    <w:next w:val="a"/>
    <w:link w:val="aff4"/>
    <w:qFormat/>
    <w:rsid w:val="00D850A0"/>
    <w:pPr>
      <w:spacing w:before="240" w:beforeAutospacing="1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4">
    <w:name w:val="Название Знак"/>
    <w:basedOn w:val="a0"/>
    <w:link w:val="aff3"/>
    <w:rsid w:val="00D850A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D850A0"/>
    <w:rPr>
      <w:rFonts w:cs="Times New Roman"/>
    </w:rPr>
  </w:style>
  <w:style w:type="paragraph" w:customStyle="1" w:styleId="c18c30">
    <w:name w:val="c18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uiPriority w:val="99"/>
    <w:rsid w:val="00D850A0"/>
  </w:style>
  <w:style w:type="paragraph" w:customStyle="1" w:styleId="c14c42">
    <w:name w:val="c14 c4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68c131">
    <w:name w:val="c14 c123 c68 c13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52">
    <w:name w:val="c14 c111 c15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3c173">
    <w:name w:val="c14 c124 c111 c133 c1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11c132">
    <w:name w:val="c14 c124 c111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81">
    <w:name w:val="c18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23">
    <w:name w:val="c2 c23"/>
    <w:uiPriority w:val="99"/>
    <w:rsid w:val="00D850A0"/>
  </w:style>
  <w:style w:type="paragraph" w:customStyle="1" w:styleId="c14c124c27c84">
    <w:name w:val="c14 c124 c27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c104">
    <w:name w:val="c14 c61 c10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61c90">
    <w:name w:val="c14 c124 c61 c9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122">
    <w:name w:val="c14 c132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66">
    <w:name w:val="c14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c98">
    <w:name w:val="c14 c132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22c66">
    <w:name w:val="c14 c136 c122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3c30">
    <w:name w:val="c18 c133 c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3">
    <w:name w:val="c14 c5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5c103">
    <w:name w:val="c14 c75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5">
    <w:name w:val="c14 c27 c7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27c130">
    <w:name w:val="c14 c124 c27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56c130">
    <w:name w:val="c14 c124 c56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c105">
    <w:name w:val="c14 c98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90c56">
    <w:name w:val="c14 c122 c90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4">
    <w:name w:val="c14 c98 c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2">
    <w:name w:val="c14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2">
    <w:name w:val="c14 c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">
    <w:name w:val="c14 c123 c13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c136">
    <w:name w:val="c14 c98 c66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106c122">
    <w:name w:val="c14 c136 c106 c12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84c124">
    <w:name w:val="c14 c111 c84 c12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14">
    <w:name w:val="c18 c1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c14c27">
    <w:name w:val="c104 c14 c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85">
    <w:name w:val="c14 c56 c8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56c134">
    <w:name w:val="c14 c98 c56 c13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6">
    <w:name w:val="c14 c11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5">
    <w:name w:val="c14 c3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6">
    <w:name w:val="c14 c122 c5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6">
    <w:name w:val="c14 c8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59c84">
    <w:name w:val="c14 c27 c59 c8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56c166">
    <w:name w:val="c14 c156 c1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6c78">
    <w:name w:val="c14 c56 c7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103c162">
    <w:name w:val="c14 c66 c103 c16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54c105">
    <w:name w:val="c14 c122 c54 c10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54c59">
    <w:name w:val="c14 c54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73">
    <w:name w:val="c14 c27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8">
    <w:name w:val="c14 c8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66">
    <w:name w:val="c14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69">
    <w:name w:val="c18 c6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2c137">
    <w:name w:val="c14 c122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21">
    <w:name w:val="c14 c111 c1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05c171">
    <w:name w:val="c14 c103 c105 c17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c14c111">
    <w:name w:val="c121 c14 c11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c119">
    <w:name w:val="c14 c91 c11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3c66c181">
    <w:name w:val="c14 c111 c133 c66 c1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6c68c123">
    <w:name w:val="c14 c66 c68 c12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32c68">
    <w:name w:val="c14 c124 c132 c6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3c132c133">
    <w:name w:val="c14 c123 c132 c1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92">
    <w:name w:val="c14 c90 c9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33">
    <w:name w:val="c14 c3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82">
    <w:name w:val="c14 c103 c18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3">
    <w:name w:val="c14 c7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5c110">
    <w:name w:val="c14 c105 c11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39">
    <w:name w:val="c18 c13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72">
    <w:name w:val="c14 c72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27">
    <w:name w:val="c14 c103 c12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05c138">
    <w:name w:val="c14 c111 c105 c13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c154">
    <w:name w:val="c14 c103 c15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11c130c59">
    <w:name w:val="c14 c111 c130 c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59">
    <w:name w:val="c18 c15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143">
    <w:name w:val="c14 c90 c14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3c134c140c157">
    <w:name w:val="c14 c133 c134 c140 c15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34c140">
    <w:name w:val="c14 c98 c134 c14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60">
    <w:name w:val="c18 c16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c108">
    <w:name w:val="c18 c10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9">
    <w:name w:val="c14 c99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81">
    <w:name w:val="c14 c8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c98c66">
    <w:name w:val="c14 c136 c98 c6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36">
    <w:name w:val="c14 c136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1">
    <w:name w:val="c14 c2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8c111c137">
    <w:name w:val="c14 c98 c111 c13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41">
    <w:name w:val="c14 c4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1">
    <w:name w:val="c14 c9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3">
    <w:name w:val="c14 c103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27c98c130">
    <w:name w:val="c14 c27 c98 c13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5">
    <w:name w:val="c14 c95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90c56c98">
    <w:name w:val="c14 c90 c56 c98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07">
    <w:name w:val="c14 c107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61">
    <w:name w:val="c14 c61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c124c180">
    <w:name w:val="c14 c124 c180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нак5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3">
    <w:name w:val="List 3"/>
    <w:basedOn w:val="a"/>
    <w:uiPriority w:val="99"/>
    <w:rsid w:val="00D850A0"/>
    <w:pPr>
      <w:spacing w:before="100" w:beforeAutospacing="1"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7">
    <w:name w:val="Знак2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f5">
    <w:name w:val="номер страницы"/>
    <w:basedOn w:val="a0"/>
    <w:uiPriority w:val="99"/>
    <w:rsid w:val="00D850A0"/>
    <w:rPr>
      <w:rFonts w:cs="Times New Roman"/>
    </w:rPr>
  </w:style>
  <w:style w:type="paragraph" w:customStyle="1" w:styleId="211">
    <w:name w:val="Основной текст с отступом 21"/>
    <w:basedOn w:val="a"/>
    <w:uiPriority w:val="99"/>
    <w:rsid w:val="00D850A0"/>
    <w:pPr>
      <w:widowControl w:val="0"/>
      <w:spacing w:before="100" w:beforeAutospacing="1"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7">
    <w:name w:val="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">
    <w:name w:val="Знак2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4">
    <w:name w:val="Body Text Indent 3"/>
    <w:basedOn w:val="a"/>
    <w:link w:val="35"/>
    <w:uiPriority w:val="99"/>
    <w:rsid w:val="00D850A0"/>
    <w:pPr>
      <w:spacing w:before="100" w:beforeAutospacing="1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D850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6">
    <w:name w:val="Subtitle"/>
    <w:basedOn w:val="a"/>
    <w:next w:val="a"/>
    <w:link w:val="aff7"/>
    <w:uiPriority w:val="99"/>
    <w:qFormat/>
    <w:rsid w:val="00D850A0"/>
    <w:pPr>
      <w:spacing w:before="100" w:beforeAutospacing="1"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7">
    <w:name w:val="Подзаголовок Знак"/>
    <w:basedOn w:val="a0"/>
    <w:link w:val="aff6"/>
    <w:uiPriority w:val="99"/>
    <w:rsid w:val="00D850A0"/>
    <w:rPr>
      <w:rFonts w:ascii="Cambria" w:eastAsia="Times New Roman" w:hAnsi="Cambria" w:cs="Times New Roman"/>
      <w:sz w:val="24"/>
      <w:szCs w:val="24"/>
    </w:rPr>
  </w:style>
  <w:style w:type="character" w:customStyle="1" w:styleId="18">
    <w:name w:val="Основной текст с отступом Знак1"/>
    <w:basedOn w:val="a0"/>
    <w:uiPriority w:val="99"/>
    <w:rsid w:val="00D850A0"/>
    <w:rPr>
      <w:rFonts w:cs="Times New Roman"/>
      <w:sz w:val="24"/>
      <w:szCs w:val="24"/>
    </w:rPr>
  </w:style>
  <w:style w:type="character" w:customStyle="1" w:styleId="19">
    <w:name w:val="Текст Знак1"/>
    <w:basedOn w:val="a0"/>
    <w:uiPriority w:val="99"/>
    <w:rsid w:val="00D850A0"/>
    <w:rPr>
      <w:rFonts w:ascii="Courier New" w:hAnsi="Courier New" w:cs="Courier New"/>
    </w:rPr>
  </w:style>
  <w:style w:type="paragraph" w:styleId="aff8">
    <w:name w:val="TOC Heading"/>
    <w:basedOn w:val="1"/>
    <w:next w:val="a"/>
    <w:uiPriority w:val="39"/>
    <w:qFormat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9">
    <w:name w:val="toc 2"/>
    <w:basedOn w:val="a"/>
    <w:next w:val="a"/>
    <w:autoRedefine/>
    <w:uiPriority w:val="39"/>
    <w:qFormat/>
    <w:rsid w:val="00AD59EF"/>
    <w:pPr>
      <w:tabs>
        <w:tab w:val="right" w:leader="dot" w:pos="9345"/>
      </w:tabs>
      <w:spacing w:before="100" w:beforeAutospacing="1" w:after="100" w:line="240" w:lineRule="auto"/>
    </w:pPr>
    <w:rPr>
      <w:rFonts w:ascii="OfficinaSansBookC" w:eastAsia="Times New Roman" w:hAnsi="OfficinaSansBookC" w:cs="Times New Roman"/>
      <w:b/>
      <w:noProof/>
      <w:sz w:val="28"/>
      <w:szCs w:val="28"/>
    </w:rPr>
  </w:style>
  <w:style w:type="paragraph" w:styleId="1a">
    <w:name w:val="toc 1"/>
    <w:basedOn w:val="a"/>
    <w:next w:val="a"/>
    <w:autoRedefine/>
    <w:uiPriority w:val="39"/>
    <w:qFormat/>
    <w:rsid w:val="00D850A0"/>
    <w:pPr>
      <w:spacing w:before="100" w:beforeAutospacing="1" w:after="100" w:line="240" w:lineRule="auto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uiPriority w:val="39"/>
    <w:qFormat/>
    <w:rsid w:val="00D850A0"/>
    <w:pPr>
      <w:spacing w:before="100" w:beforeAutospacing="1" w:after="100" w:line="240" w:lineRule="auto"/>
      <w:ind w:left="440"/>
    </w:pPr>
    <w:rPr>
      <w:rFonts w:ascii="Calibri" w:eastAsia="Times New Roman" w:hAnsi="Calibri" w:cs="Times New Roman"/>
    </w:rPr>
  </w:style>
  <w:style w:type="paragraph" w:customStyle="1" w:styleId="Style38">
    <w:name w:val="Style3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220">
    <w:name w:val="Знак22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9">
    <w:name w:val="Emphasis"/>
    <w:basedOn w:val="a0"/>
    <w:uiPriority w:val="99"/>
    <w:qFormat/>
    <w:rsid w:val="00D850A0"/>
    <w:rPr>
      <w:rFonts w:cs="Times New Roman"/>
      <w:i/>
      <w:iCs/>
    </w:rPr>
  </w:style>
  <w:style w:type="character" w:customStyle="1" w:styleId="b-serp-urlitem">
    <w:name w:val="b-serp-url__item"/>
    <w:basedOn w:val="a0"/>
    <w:rsid w:val="00D850A0"/>
    <w:rPr>
      <w:rFonts w:cs="Times New Roman"/>
    </w:rPr>
  </w:style>
  <w:style w:type="paragraph" w:customStyle="1" w:styleId="37">
    <w:name w:val="Знак3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FontStyle46">
    <w:name w:val="Font Style46"/>
    <w:uiPriority w:val="99"/>
    <w:rsid w:val="00D850A0"/>
    <w:rPr>
      <w:rFonts w:ascii="Times New Roman" w:hAnsi="Times New Roman"/>
      <w:b/>
      <w:sz w:val="26"/>
    </w:rPr>
  </w:style>
  <w:style w:type="character" w:customStyle="1" w:styleId="FontStyle57">
    <w:name w:val="Font Style57"/>
    <w:uiPriority w:val="99"/>
    <w:rsid w:val="00D850A0"/>
    <w:rPr>
      <w:rFonts w:ascii="Times New Roman" w:hAnsi="Times New Roman"/>
      <w:b/>
      <w:sz w:val="24"/>
    </w:rPr>
  </w:style>
  <w:style w:type="paragraph" w:styleId="affa">
    <w:name w:val="caption"/>
    <w:basedOn w:val="a"/>
    <w:uiPriority w:val="99"/>
    <w:qFormat/>
    <w:rsid w:val="00D850A0"/>
    <w:pPr>
      <w:widowControl w:val="0"/>
      <w:spacing w:before="100" w:beforeAutospacing="1" w:after="0" w:line="36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affb">
    <w:name w:val="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styleId="affc">
    <w:name w:val="footnote reference"/>
    <w:basedOn w:val="a0"/>
    <w:uiPriority w:val="99"/>
    <w:rsid w:val="00D850A0"/>
    <w:rPr>
      <w:rFonts w:cs="Times New Roman"/>
      <w:vertAlign w:val="superscript"/>
    </w:rPr>
  </w:style>
  <w:style w:type="paragraph" w:customStyle="1" w:styleId="Style3">
    <w:name w:val="Style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26" w:lineRule="exact"/>
      <w:ind w:firstLine="4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850A0"/>
    <w:rPr>
      <w:rFonts w:ascii="Times New Roman" w:hAnsi="Times New Roman"/>
      <w:b/>
      <w:sz w:val="18"/>
    </w:rPr>
  </w:style>
  <w:style w:type="character" w:customStyle="1" w:styleId="FontStyle43">
    <w:name w:val="Font Style43"/>
    <w:uiPriority w:val="99"/>
    <w:rsid w:val="00D850A0"/>
    <w:rPr>
      <w:rFonts w:ascii="Times New Roman" w:hAnsi="Times New Roman"/>
      <w:sz w:val="18"/>
    </w:rPr>
  </w:style>
  <w:style w:type="character" w:customStyle="1" w:styleId="FontStyle52">
    <w:name w:val="Font Style52"/>
    <w:uiPriority w:val="99"/>
    <w:rsid w:val="00D850A0"/>
    <w:rPr>
      <w:rFonts w:ascii="Times New Roman" w:hAnsi="Times New Roman"/>
      <w:b/>
      <w:sz w:val="14"/>
    </w:rPr>
  </w:style>
  <w:style w:type="paragraph" w:customStyle="1" w:styleId="p">
    <w:name w:val="p"/>
    <w:basedOn w:val="a"/>
    <w:uiPriority w:val="99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D850A0"/>
    <w:pPr>
      <w:spacing w:before="100" w:beforeAutospacing="1"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d">
    <w:name w:val="Знак Знак Знак Знак Знак Знак Знак Знак Знак Знак Знак Знак Знак Знак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e">
    <w:name w:val="Символ сноски"/>
    <w:uiPriority w:val="99"/>
    <w:rsid w:val="00D850A0"/>
    <w:rPr>
      <w:vertAlign w:val="superscript"/>
    </w:rPr>
  </w:style>
  <w:style w:type="paragraph" w:customStyle="1" w:styleId="212">
    <w:name w:val="Список 21"/>
    <w:basedOn w:val="a"/>
    <w:uiPriority w:val="99"/>
    <w:rsid w:val="00D850A0"/>
    <w:pPr>
      <w:suppressAutoHyphens/>
      <w:spacing w:before="100" w:beforeAutospacing="1"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38" w:lineRule="exact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4">
    <w:name w:val="Font Style34"/>
    <w:uiPriority w:val="99"/>
    <w:rsid w:val="00D850A0"/>
    <w:rPr>
      <w:rFonts w:ascii="Century Schoolbook" w:hAnsi="Century Schoolbook"/>
      <w:sz w:val="18"/>
    </w:rPr>
  </w:style>
  <w:style w:type="character" w:customStyle="1" w:styleId="FontStyle36">
    <w:name w:val="Font Style36"/>
    <w:uiPriority w:val="99"/>
    <w:rsid w:val="00D850A0"/>
    <w:rPr>
      <w:rFonts w:ascii="Century Schoolbook" w:hAnsi="Century Schoolbook"/>
      <w:b/>
      <w:sz w:val="20"/>
    </w:rPr>
  </w:style>
  <w:style w:type="character" w:customStyle="1" w:styleId="FontStyle38">
    <w:name w:val="Font Style38"/>
    <w:uiPriority w:val="99"/>
    <w:rsid w:val="00D850A0"/>
    <w:rPr>
      <w:rFonts w:ascii="Century Schoolbook" w:hAnsi="Century Schoolbook"/>
      <w:b/>
      <w:i/>
      <w:sz w:val="18"/>
    </w:rPr>
  </w:style>
  <w:style w:type="paragraph" w:customStyle="1" w:styleId="Style11">
    <w:name w:val="Style11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exact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45">
    <w:name w:val="Font Style45"/>
    <w:uiPriority w:val="99"/>
    <w:rsid w:val="00D850A0"/>
    <w:rPr>
      <w:rFonts w:ascii="Century Schoolbook" w:hAnsi="Century Schoolbook"/>
      <w:b/>
      <w:sz w:val="14"/>
    </w:rPr>
  </w:style>
  <w:style w:type="paragraph" w:customStyle="1" w:styleId="Style22">
    <w:name w:val="Style22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1" w:lineRule="exact"/>
      <w:ind w:hanging="293"/>
      <w:jc w:val="both"/>
    </w:pPr>
    <w:rPr>
      <w:rFonts w:ascii="Arial Unicode MS" w:eastAsia="Times New Roman" w:hAnsi="Calibri" w:cs="Arial Unicode MS"/>
      <w:sz w:val="24"/>
      <w:szCs w:val="24"/>
      <w:lang w:eastAsia="ru-RU"/>
    </w:rPr>
  </w:style>
  <w:style w:type="character" w:customStyle="1" w:styleId="FontStyle33">
    <w:name w:val="Font Style33"/>
    <w:uiPriority w:val="99"/>
    <w:rsid w:val="00D850A0"/>
    <w:rPr>
      <w:rFonts w:ascii="SimSun" w:eastAsia="SimSun"/>
      <w:sz w:val="30"/>
    </w:rPr>
  </w:style>
  <w:style w:type="character" w:customStyle="1" w:styleId="apple-style-span">
    <w:name w:val="apple-style-span"/>
    <w:basedOn w:val="a0"/>
    <w:rsid w:val="00D850A0"/>
    <w:rPr>
      <w:rFonts w:cs="Times New Roman"/>
    </w:rPr>
  </w:style>
  <w:style w:type="paragraph" w:customStyle="1" w:styleId="41">
    <w:name w:val="Знак4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Знак Знак Знак Знак Знак Знак Знак Знак Знак1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180">
    <w:name w:val="Знак Знак18"/>
    <w:uiPriority w:val="99"/>
    <w:rsid w:val="00D850A0"/>
    <w:rPr>
      <w:rFonts w:ascii="Times New Roman" w:eastAsia="Times New Roman" w:hAnsi="Times New Roman"/>
      <w:sz w:val="24"/>
    </w:rPr>
  </w:style>
  <w:style w:type="character" w:customStyle="1" w:styleId="91">
    <w:name w:val="Знак Знак9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61">
    <w:name w:val="Знак Знак6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52">
    <w:name w:val="Знак Знак5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214">
    <w:name w:val="Знак Знак2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1c">
    <w:name w:val="Знак Знак1"/>
    <w:uiPriority w:val="99"/>
    <w:rsid w:val="00D850A0"/>
    <w:rPr>
      <w:rFonts w:ascii="Times New Roman" w:eastAsia="Times New Roman" w:hAnsi="Times New Roman"/>
      <w:sz w:val="24"/>
      <w:lang w:eastAsia="ru-RU"/>
    </w:rPr>
  </w:style>
  <w:style w:type="character" w:customStyle="1" w:styleId="afff">
    <w:name w:val="Знак Знак"/>
    <w:uiPriority w:val="99"/>
    <w:rsid w:val="00D850A0"/>
    <w:rPr>
      <w:rFonts w:ascii="Courier New" w:eastAsia="Times New Roman" w:hAnsi="Courier New"/>
      <w:sz w:val="13"/>
    </w:rPr>
  </w:style>
  <w:style w:type="paragraph" w:customStyle="1" w:styleId="1d">
    <w:name w:val="Без интервала1"/>
    <w:link w:val="afff0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fff0">
    <w:name w:val="Без интервала Знак"/>
    <w:link w:val="1d"/>
    <w:uiPriority w:val="99"/>
    <w:locked/>
    <w:rsid w:val="00D850A0"/>
    <w:rPr>
      <w:rFonts w:ascii="Calibri" w:eastAsia="Calibri" w:hAnsi="Calibri" w:cs="Times New Roman"/>
      <w:lang w:eastAsia="ru-RU"/>
    </w:rPr>
  </w:style>
  <w:style w:type="character" w:customStyle="1" w:styleId="FontStyle62">
    <w:name w:val="Font Style62"/>
    <w:basedOn w:val="a0"/>
    <w:uiPriority w:val="99"/>
    <w:rsid w:val="00D850A0"/>
    <w:rPr>
      <w:rFonts w:ascii="Times New Roman" w:hAnsi="Times New Roman" w:cs="Times New Roman"/>
      <w:sz w:val="22"/>
      <w:szCs w:val="22"/>
    </w:rPr>
  </w:style>
  <w:style w:type="character" w:customStyle="1" w:styleId="FontStyle56">
    <w:name w:val="Font Style56"/>
    <w:basedOn w:val="a0"/>
    <w:uiPriority w:val="99"/>
    <w:rsid w:val="00D850A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D850A0"/>
    <w:rPr>
      <w:rFonts w:ascii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input">
    <w:name w:val="input"/>
    <w:basedOn w:val="a0"/>
    <w:rsid w:val="00D850A0"/>
  </w:style>
  <w:style w:type="character" w:customStyle="1" w:styleId="1e">
    <w:name w:val="Текст выноски Знак1"/>
    <w:basedOn w:val="a0"/>
    <w:uiPriority w:val="99"/>
    <w:semiHidden/>
    <w:rsid w:val="00D850A0"/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D850A0"/>
    <w:rPr>
      <w:rFonts w:ascii="Times New Roman" w:hAnsi="Times New Roman"/>
      <w:sz w:val="0"/>
      <w:szCs w:val="0"/>
      <w:lang w:eastAsia="en-US"/>
    </w:rPr>
  </w:style>
  <w:style w:type="character" w:customStyle="1" w:styleId="CommentSubjectChar1">
    <w:name w:val="Comment Subject Char1"/>
    <w:basedOn w:val="afb"/>
    <w:uiPriority w:val="99"/>
    <w:semiHidden/>
    <w:rsid w:val="00D850A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table" w:styleId="1f">
    <w:name w:val="Table Grid 1"/>
    <w:basedOn w:val="a1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1">
    <w:name w:val="annotation reference"/>
    <w:basedOn w:val="a0"/>
    <w:semiHidden/>
    <w:rsid w:val="00D850A0"/>
    <w:rPr>
      <w:rFonts w:cs="Times New Roman"/>
      <w:sz w:val="16"/>
    </w:rPr>
  </w:style>
  <w:style w:type="paragraph" w:customStyle="1" w:styleId="Style44">
    <w:name w:val="Style44"/>
    <w:basedOn w:val="a"/>
    <w:uiPriority w:val="99"/>
    <w:rsid w:val="00D850A0"/>
    <w:pPr>
      <w:widowControl w:val="0"/>
      <w:autoSpaceDE w:val="0"/>
      <w:autoSpaceDN w:val="0"/>
      <w:adjustRightInd w:val="0"/>
      <w:spacing w:before="100" w:beforeAutospacing="1"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a">
    <w:name w:val="Абзац списка2"/>
    <w:basedOn w:val="a"/>
    <w:rsid w:val="00D850A0"/>
    <w:pPr>
      <w:spacing w:before="100" w:beforeAutospacing="1" w:after="120" w:line="240" w:lineRule="auto"/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2b">
    <w:name w:val="Без интервала2"/>
    <w:rsid w:val="00D850A0"/>
    <w:pPr>
      <w:spacing w:before="100" w:beforeAutospacing="1" w:after="0" w:line="240" w:lineRule="auto"/>
    </w:pPr>
    <w:rPr>
      <w:rFonts w:ascii="Calibri" w:eastAsia="Times New Roman" w:hAnsi="Calibri" w:cs="Times New Roman"/>
    </w:rPr>
  </w:style>
  <w:style w:type="paragraph" w:customStyle="1" w:styleId="1f1">
    <w:name w:val="Заголовок оглавления1"/>
    <w:basedOn w:val="1"/>
    <w:next w:val="a"/>
    <w:rsid w:val="00D850A0"/>
    <w:pPr>
      <w:keepLines/>
      <w:autoSpaceDE/>
      <w:autoSpaceDN/>
      <w:spacing w:before="48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links8">
    <w:name w:val="link s_8"/>
    <w:basedOn w:val="a0"/>
    <w:rsid w:val="00D850A0"/>
  </w:style>
  <w:style w:type="paragraph" w:customStyle="1" w:styleId="81">
    <w:name w:val="Знак8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40">
    <w:name w:val="Знак24"/>
    <w:basedOn w:val="a"/>
    <w:uiPriority w:val="99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1">
    <w:name w:val="Знак7"/>
    <w:basedOn w:val="a"/>
    <w:uiPriority w:val="99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f2">
    <w:name w:val="Нет списка1"/>
    <w:next w:val="a2"/>
    <w:uiPriority w:val="99"/>
    <w:semiHidden/>
    <w:unhideWhenUsed/>
    <w:rsid w:val="00D850A0"/>
  </w:style>
  <w:style w:type="paragraph" w:customStyle="1" w:styleId="62">
    <w:name w:val="Знак6"/>
    <w:basedOn w:val="a"/>
    <w:rsid w:val="00D850A0"/>
    <w:pPr>
      <w:spacing w:before="100" w:beforeAutospacing="1"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31">
    <w:name w:val="Знак23"/>
    <w:basedOn w:val="a"/>
    <w:rsid w:val="00D850A0"/>
    <w:pPr>
      <w:tabs>
        <w:tab w:val="left" w:pos="708"/>
      </w:tabs>
      <w:spacing w:before="100" w:beforeAutospacing="1"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3">
    <w:name w:val="Font Style13"/>
    <w:uiPriority w:val="99"/>
    <w:rsid w:val="00D850A0"/>
    <w:rPr>
      <w:rFonts w:ascii="Times New Roman" w:hAnsi="Times New Roman"/>
      <w:b/>
      <w:sz w:val="22"/>
    </w:rPr>
  </w:style>
  <w:style w:type="character" w:customStyle="1" w:styleId="FontStyle14">
    <w:name w:val="Font Style14"/>
    <w:uiPriority w:val="99"/>
    <w:rsid w:val="00D850A0"/>
    <w:rPr>
      <w:rFonts w:ascii="Times New Roman" w:hAnsi="Times New Roman"/>
      <w:sz w:val="22"/>
    </w:rPr>
  </w:style>
  <w:style w:type="paragraph" w:customStyle="1" w:styleId="Style2">
    <w:name w:val="Style2"/>
    <w:basedOn w:val="a"/>
    <w:uiPriority w:val="99"/>
    <w:rsid w:val="00D85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D850A0"/>
  </w:style>
  <w:style w:type="numbering" w:customStyle="1" w:styleId="38">
    <w:name w:val="Нет списка3"/>
    <w:next w:val="a2"/>
    <w:uiPriority w:val="99"/>
    <w:semiHidden/>
    <w:unhideWhenUsed/>
    <w:rsid w:val="00D850A0"/>
  </w:style>
  <w:style w:type="table" w:customStyle="1" w:styleId="2d">
    <w:name w:val="Сетка таблицы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f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">
    <w:name w:val="Сетка таблицы11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2"/>
    <w:uiPriority w:val="99"/>
    <w:semiHidden/>
    <w:unhideWhenUsed/>
    <w:rsid w:val="00D850A0"/>
  </w:style>
  <w:style w:type="paragraph" w:customStyle="1" w:styleId="msonormalbullet1gif">
    <w:name w:val="msonormal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D85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2"/>
    <w:semiHidden/>
    <w:rsid w:val="00D850A0"/>
  </w:style>
  <w:style w:type="table" w:customStyle="1" w:styleId="39">
    <w:name w:val="Сетка таблицы3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semiHidden/>
    <w:rsid w:val="00D850A0"/>
  </w:style>
  <w:style w:type="table" w:customStyle="1" w:styleId="43">
    <w:name w:val="Сетка таблицы4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a">
    <w:name w:val="Абзац списка3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3b">
    <w:name w:val="Без интервала3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20">
    <w:name w:val="Сетка таблицы 12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e">
    <w:name w:val="Заголовок оглавления2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character" w:customStyle="1" w:styleId="afff2">
    <w:name w:val="Цветовое выделение"/>
    <w:uiPriority w:val="99"/>
    <w:rsid w:val="00D850A0"/>
    <w:rPr>
      <w:b/>
      <w:color w:val="26282F"/>
    </w:rPr>
  </w:style>
  <w:style w:type="numbering" w:customStyle="1" w:styleId="63">
    <w:name w:val="Нет списка6"/>
    <w:next w:val="a2"/>
    <w:uiPriority w:val="99"/>
    <w:semiHidden/>
    <w:unhideWhenUsed/>
    <w:rsid w:val="00D850A0"/>
  </w:style>
  <w:style w:type="character" w:customStyle="1" w:styleId="CommentTextChar1">
    <w:name w:val="Comment Text Char1"/>
    <w:basedOn w:val="a0"/>
    <w:uiPriority w:val="99"/>
    <w:semiHidden/>
    <w:rsid w:val="00D850A0"/>
    <w:rPr>
      <w:sz w:val="20"/>
      <w:szCs w:val="20"/>
      <w:lang w:eastAsia="en-US"/>
    </w:rPr>
  </w:style>
  <w:style w:type="numbering" w:customStyle="1" w:styleId="72">
    <w:name w:val="Нет списка7"/>
    <w:next w:val="a2"/>
    <w:uiPriority w:val="99"/>
    <w:semiHidden/>
    <w:unhideWhenUsed/>
    <w:rsid w:val="00D850A0"/>
  </w:style>
  <w:style w:type="numbering" w:customStyle="1" w:styleId="82">
    <w:name w:val="Нет списка8"/>
    <w:next w:val="a2"/>
    <w:semiHidden/>
    <w:rsid w:val="00D850A0"/>
  </w:style>
  <w:style w:type="table" w:customStyle="1" w:styleId="54">
    <w:name w:val="Сетка таблицы5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semiHidden/>
    <w:rsid w:val="00D850A0"/>
  </w:style>
  <w:style w:type="table" w:customStyle="1" w:styleId="64">
    <w:name w:val="Сетка таблицы6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semiHidden/>
    <w:rsid w:val="00D850A0"/>
  </w:style>
  <w:style w:type="table" w:customStyle="1" w:styleId="73">
    <w:name w:val="Сетка таблицы7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4">
    <w:name w:val="Абзац списка4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45">
    <w:name w:val="Без интервала4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30">
    <w:name w:val="Сетка таблицы 13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3c">
    <w:name w:val="Заголовок оглавления3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21">
    <w:name w:val="Нет списка12"/>
    <w:next w:val="a2"/>
    <w:uiPriority w:val="99"/>
    <w:semiHidden/>
    <w:unhideWhenUsed/>
    <w:rsid w:val="00D850A0"/>
  </w:style>
  <w:style w:type="numbering" w:customStyle="1" w:styleId="131">
    <w:name w:val="Нет списка13"/>
    <w:next w:val="a2"/>
    <w:uiPriority w:val="99"/>
    <w:semiHidden/>
    <w:unhideWhenUsed/>
    <w:rsid w:val="00D850A0"/>
  </w:style>
  <w:style w:type="numbering" w:customStyle="1" w:styleId="140">
    <w:name w:val="Нет списка14"/>
    <w:next w:val="a2"/>
    <w:uiPriority w:val="99"/>
    <w:semiHidden/>
    <w:unhideWhenUsed/>
    <w:rsid w:val="00D850A0"/>
  </w:style>
  <w:style w:type="numbering" w:customStyle="1" w:styleId="150">
    <w:name w:val="Нет списка15"/>
    <w:next w:val="a2"/>
    <w:uiPriority w:val="99"/>
    <w:semiHidden/>
    <w:unhideWhenUsed/>
    <w:rsid w:val="00D850A0"/>
  </w:style>
  <w:style w:type="numbering" w:customStyle="1" w:styleId="160">
    <w:name w:val="Нет списка16"/>
    <w:next w:val="a2"/>
    <w:semiHidden/>
    <w:rsid w:val="00D850A0"/>
  </w:style>
  <w:style w:type="table" w:customStyle="1" w:styleId="83">
    <w:name w:val="Сетка таблицы8"/>
    <w:basedOn w:val="a1"/>
    <w:next w:val="af0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5">
    <w:name w:val="Абзац списка5"/>
    <w:basedOn w:val="a"/>
    <w:rsid w:val="00D850A0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56">
    <w:name w:val="Без интервала5"/>
    <w:rsid w:val="00D850A0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41">
    <w:name w:val="Сетка таблицы 14"/>
    <w:basedOn w:val="a1"/>
    <w:next w:val="1f"/>
    <w:rsid w:val="00D850A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">
    <w:name w:val="Заголовок оглавления4"/>
    <w:basedOn w:val="1"/>
    <w:next w:val="a"/>
    <w:rsid w:val="00D850A0"/>
    <w:pPr>
      <w:keepLines/>
      <w:autoSpaceDE/>
      <w:autoSpaceDN/>
      <w:spacing w:before="480" w:beforeAutospacing="0" w:line="276" w:lineRule="auto"/>
      <w:ind w:firstLine="0"/>
      <w:outlineLvl w:val="9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numbering" w:customStyle="1" w:styleId="170">
    <w:name w:val="Нет списка17"/>
    <w:next w:val="a2"/>
    <w:uiPriority w:val="99"/>
    <w:semiHidden/>
    <w:unhideWhenUsed/>
    <w:rsid w:val="00D850A0"/>
  </w:style>
  <w:style w:type="table" w:customStyle="1" w:styleId="93">
    <w:name w:val="Сетка таблицы9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Сетка таблицы 15"/>
    <w:basedOn w:val="a1"/>
    <w:next w:val="1f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1">
    <w:name w:val="Сетка таблицы10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"/>
    <w:basedOn w:val="a1"/>
    <w:next w:val="af0"/>
    <w:uiPriority w:val="5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f0"/>
    <w:uiPriority w:val="5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">
    <w:name w:val="Нет списка18"/>
    <w:next w:val="a2"/>
    <w:uiPriority w:val="99"/>
    <w:semiHidden/>
    <w:unhideWhenUsed/>
    <w:rsid w:val="00D850A0"/>
  </w:style>
  <w:style w:type="numbering" w:customStyle="1" w:styleId="190">
    <w:name w:val="Нет списка19"/>
    <w:next w:val="a2"/>
    <w:semiHidden/>
    <w:rsid w:val="00D850A0"/>
  </w:style>
  <w:style w:type="table" w:customStyle="1" w:styleId="142">
    <w:name w:val="Сетка таблицы14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0">
    <w:name w:val="Нет списка20"/>
    <w:next w:val="a2"/>
    <w:uiPriority w:val="99"/>
    <w:semiHidden/>
    <w:unhideWhenUsed/>
    <w:rsid w:val="00D850A0"/>
  </w:style>
  <w:style w:type="table" w:customStyle="1" w:styleId="152">
    <w:name w:val="Сетка таблицы15"/>
    <w:basedOn w:val="a1"/>
    <w:next w:val="af0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 16"/>
    <w:basedOn w:val="a1"/>
    <w:next w:val="1f"/>
    <w:uiPriority w:val="99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Сетка таблицы16"/>
    <w:uiPriority w:val="99"/>
    <w:rsid w:val="00D850A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5">
    <w:name w:val="Нет списка21"/>
    <w:next w:val="a2"/>
    <w:uiPriority w:val="99"/>
    <w:semiHidden/>
    <w:unhideWhenUsed/>
    <w:rsid w:val="00D850A0"/>
  </w:style>
  <w:style w:type="table" w:customStyle="1" w:styleId="171">
    <w:name w:val="Сетка таблицы17"/>
    <w:basedOn w:val="a1"/>
    <w:next w:val="af0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 17"/>
    <w:basedOn w:val="a1"/>
    <w:next w:val="1f"/>
    <w:uiPriority w:val="99"/>
    <w:rsid w:val="00D850A0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Сетка таблицы18"/>
    <w:uiPriority w:val="99"/>
    <w:rsid w:val="00D850A0"/>
    <w:pPr>
      <w:spacing w:before="100" w:beforeAutospacing="1"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semiHidden/>
    <w:rsid w:val="00D850A0"/>
  </w:style>
  <w:style w:type="table" w:customStyle="1" w:styleId="191">
    <w:name w:val="Сетка таблицы19"/>
    <w:basedOn w:val="a1"/>
    <w:next w:val="af0"/>
    <w:rsid w:val="00D850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2">
    <w:name w:val="Нет списка23"/>
    <w:next w:val="a2"/>
    <w:uiPriority w:val="99"/>
    <w:semiHidden/>
    <w:unhideWhenUsed/>
    <w:rsid w:val="00D850A0"/>
  </w:style>
  <w:style w:type="paragraph" w:customStyle="1" w:styleId="ConsPlusNormal">
    <w:name w:val="ConsPlusNormal"/>
    <w:rsid w:val="00C506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65">
    <w:name w:val="Абзац списка6"/>
    <w:basedOn w:val="a"/>
    <w:rsid w:val="004E7FCB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11">
    <w:name w:val="Номер страницы1"/>
    <w:basedOn w:val="a"/>
    <w:link w:val="a7"/>
    <w:rsid w:val="00B147DC"/>
    <w:pPr>
      <w:spacing w:after="160" w:line="264" w:lineRule="auto"/>
    </w:pPr>
    <w:rPr>
      <w:rFonts w:cs="Times New Roman"/>
    </w:rPr>
  </w:style>
  <w:style w:type="character" w:customStyle="1" w:styleId="c0">
    <w:name w:val="c0"/>
    <w:basedOn w:val="a0"/>
    <w:rsid w:val="005E467F"/>
  </w:style>
  <w:style w:type="paragraph" w:styleId="47">
    <w:name w:val="toc 4"/>
    <w:basedOn w:val="a"/>
    <w:next w:val="a"/>
    <w:autoRedefine/>
    <w:uiPriority w:val="39"/>
    <w:unhideWhenUsed/>
    <w:rsid w:val="008E6075"/>
    <w:pPr>
      <w:spacing w:after="100" w:line="259" w:lineRule="auto"/>
      <w:ind w:left="660"/>
    </w:pPr>
    <w:rPr>
      <w:rFonts w:eastAsiaTheme="minorEastAsia"/>
      <w:lang w:eastAsia="ru-RU"/>
    </w:rPr>
  </w:style>
  <w:style w:type="paragraph" w:styleId="57">
    <w:name w:val="toc 5"/>
    <w:basedOn w:val="a"/>
    <w:next w:val="a"/>
    <w:autoRedefine/>
    <w:uiPriority w:val="39"/>
    <w:unhideWhenUsed/>
    <w:rsid w:val="008E6075"/>
    <w:pPr>
      <w:spacing w:after="100" w:line="259" w:lineRule="auto"/>
      <w:ind w:left="880"/>
    </w:pPr>
    <w:rPr>
      <w:rFonts w:eastAsiaTheme="minorEastAsia"/>
      <w:lang w:eastAsia="ru-RU"/>
    </w:rPr>
  </w:style>
  <w:style w:type="paragraph" w:styleId="66">
    <w:name w:val="toc 6"/>
    <w:basedOn w:val="a"/>
    <w:next w:val="a"/>
    <w:autoRedefine/>
    <w:uiPriority w:val="39"/>
    <w:unhideWhenUsed/>
    <w:rsid w:val="008E6075"/>
    <w:pPr>
      <w:spacing w:after="100" w:line="259" w:lineRule="auto"/>
      <w:ind w:left="1100"/>
    </w:pPr>
    <w:rPr>
      <w:rFonts w:eastAsiaTheme="minorEastAsia"/>
      <w:lang w:eastAsia="ru-RU"/>
    </w:rPr>
  </w:style>
  <w:style w:type="paragraph" w:styleId="74">
    <w:name w:val="toc 7"/>
    <w:basedOn w:val="a"/>
    <w:next w:val="a"/>
    <w:autoRedefine/>
    <w:uiPriority w:val="39"/>
    <w:unhideWhenUsed/>
    <w:rsid w:val="008E6075"/>
    <w:pPr>
      <w:spacing w:after="100" w:line="259" w:lineRule="auto"/>
      <w:ind w:left="1320"/>
    </w:pPr>
    <w:rPr>
      <w:rFonts w:eastAsiaTheme="minorEastAsia"/>
      <w:lang w:eastAsia="ru-RU"/>
    </w:rPr>
  </w:style>
  <w:style w:type="paragraph" w:styleId="84">
    <w:name w:val="toc 8"/>
    <w:basedOn w:val="a"/>
    <w:next w:val="a"/>
    <w:autoRedefine/>
    <w:uiPriority w:val="39"/>
    <w:unhideWhenUsed/>
    <w:rsid w:val="008E6075"/>
    <w:pPr>
      <w:spacing w:after="100" w:line="259" w:lineRule="auto"/>
      <w:ind w:left="1540"/>
    </w:pPr>
    <w:rPr>
      <w:rFonts w:eastAsiaTheme="minorEastAsia"/>
      <w:lang w:eastAsia="ru-RU"/>
    </w:rPr>
  </w:style>
  <w:style w:type="paragraph" w:styleId="94">
    <w:name w:val="toc 9"/>
    <w:basedOn w:val="a"/>
    <w:next w:val="a"/>
    <w:autoRedefine/>
    <w:uiPriority w:val="39"/>
    <w:unhideWhenUsed/>
    <w:rsid w:val="008E6075"/>
    <w:pPr>
      <w:spacing w:after="100" w:line="259" w:lineRule="auto"/>
      <w:ind w:left="1760"/>
    </w:pPr>
    <w:rPr>
      <w:rFonts w:eastAsiaTheme="minorEastAsia"/>
      <w:lang w:eastAsia="ru-RU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B90118"/>
    <w:rPr>
      <w:color w:val="605E5C"/>
      <w:shd w:val="clear" w:color="auto" w:fill="E1DFDD"/>
    </w:rPr>
  </w:style>
  <w:style w:type="paragraph" w:customStyle="1" w:styleId="dt-p">
    <w:name w:val="dt-p"/>
    <w:basedOn w:val="a"/>
    <w:rsid w:val="0054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5455E1"/>
  </w:style>
  <w:style w:type="character" w:customStyle="1" w:styleId="ac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b"/>
    <w:uiPriority w:val="34"/>
    <w:qFormat/>
    <w:locked/>
    <w:rsid w:val="00A252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F34C31"/>
    <w:rPr>
      <w:color w:val="605E5C"/>
      <w:shd w:val="clear" w:color="auto" w:fill="E1DFDD"/>
    </w:rPr>
  </w:style>
  <w:style w:type="character" w:customStyle="1" w:styleId="FontStyle60">
    <w:name w:val="Font Style60"/>
    <w:rsid w:val="00690EDF"/>
    <w:rPr>
      <w:rFonts w:ascii="Century Schoolbook" w:hAnsi="Century Schoolbook" w:cs="Century Schoolbook"/>
      <w:sz w:val="18"/>
      <w:szCs w:val="18"/>
    </w:rPr>
  </w:style>
  <w:style w:type="character" w:customStyle="1" w:styleId="FontStyle67">
    <w:name w:val="Font Style67"/>
    <w:uiPriority w:val="99"/>
    <w:rsid w:val="00014523"/>
    <w:rPr>
      <w:rFonts w:ascii="Century Schoolbook" w:hAnsi="Century Schoolbook" w:cs="Century Schoolbook"/>
      <w:sz w:val="18"/>
      <w:szCs w:val="18"/>
    </w:rPr>
  </w:style>
  <w:style w:type="paragraph" w:customStyle="1" w:styleId="Style12">
    <w:name w:val="Style12"/>
    <w:basedOn w:val="a"/>
    <w:uiPriority w:val="99"/>
    <w:rsid w:val="00014523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14523"/>
    <w:pPr>
      <w:widowControl w:val="0"/>
      <w:autoSpaceDE w:val="0"/>
      <w:autoSpaceDN w:val="0"/>
      <w:adjustRightInd w:val="0"/>
      <w:spacing w:after="0" w:line="227" w:lineRule="exact"/>
      <w:ind w:firstLine="283"/>
      <w:jc w:val="both"/>
    </w:pPr>
    <w:rPr>
      <w:rFonts w:ascii="Franklin Gothic Book" w:eastAsia="Times New Roman" w:hAnsi="Franklin Gothic Book" w:cs="Times New Roman"/>
      <w:sz w:val="24"/>
      <w:szCs w:val="24"/>
      <w:lang w:eastAsia="ru-RU"/>
    </w:rPr>
  </w:style>
  <w:style w:type="character" w:customStyle="1" w:styleId="FontStyle66">
    <w:name w:val="Font Style66"/>
    <w:uiPriority w:val="99"/>
    <w:rsid w:val="00014523"/>
    <w:rPr>
      <w:rFonts w:ascii="Franklin Gothic Book" w:hAnsi="Franklin Gothic Book" w:cs="Franklin Gothic Book"/>
      <w:b/>
      <w:bCs/>
      <w:sz w:val="28"/>
      <w:szCs w:val="28"/>
    </w:rPr>
  </w:style>
  <w:style w:type="paragraph" w:customStyle="1" w:styleId="Style1">
    <w:name w:val="Style1"/>
    <w:basedOn w:val="a"/>
    <w:rsid w:val="00941EC3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26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16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74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99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aostat3.fao.org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product/1009580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www.simvolika.rsl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92074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chool-collection.edu.ru" TargetMode="External"/><Relationship Id="rId10" Type="http://schemas.openxmlformats.org/officeDocument/2006/relationships/hyperlink" Target="https://book.ru/book/93366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inerals.usgs.gov/minerals/pubs/coun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B2F6C-CB0D-44C5-835D-B112D0E4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7392</Words>
  <Characters>42138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Препод</cp:lastModifiedBy>
  <cp:revision>26</cp:revision>
  <cp:lastPrinted>2023-01-12T13:22:00Z</cp:lastPrinted>
  <dcterms:created xsi:type="dcterms:W3CDTF">2023-09-13T12:57:00Z</dcterms:created>
  <dcterms:modified xsi:type="dcterms:W3CDTF">2023-10-11T07:11:00Z</dcterms:modified>
</cp:coreProperties>
</file>