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3F47" w:rsidRPr="0078732E" w:rsidRDefault="009D3DAB" w:rsidP="0078732E">
      <w:pPr>
        <w:pStyle w:val="10"/>
        <w:spacing w:before="0" w:after="0"/>
        <w:jc w:val="right"/>
        <w:rPr>
          <w:rFonts w:ascii="Times New Roman" w:hAnsi="Times New Roman"/>
          <w:color w:val="1F497D" w:themeColor="text2"/>
          <w:sz w:val="24"/>
          <w:szCs w:val="24"/>
        </w:rPr>
      </w:pPr>
      <w:r w:rsidRPr="004D643D">
        <w:rPr>
          <w:rFonts w:ascii="Times New Roman" w:hAnsi="Times New Roman"/>
          <w:color w:val="000000"/>
          <w:sz w:val="24"/>
          <w:szCs w:val="24"/>
        </w:rPr>
        <w:t xml:space="preserve">Приложение </w:t>
      </w:r>
      <w:r w:rsidRPr="004D643D">
        <w:rPr>
          <w:rFonts w:ascii="Times New Roman" w:hAnsi="Times New Roman"/>
          <w:color w:val="1F497D" w:themeColor="text2"/>
          <w:sz w:val="24"/>
          <w:szCs w:val="24"/>
        </w:rPr>
        <w:t>___</w:t>
      </w:r>
      <w:r w:rsidRPr="004D643D">
        <w:rPr>
          <w:rFonts w:ascii="Times New Roman" w:hAnsi="Times New Roman"/>
          <w:sz w:val="24"/>
          <w:szCs w:val="24"/>
        </w:rPr>
        <w:t xml:space="preserve">к ООП СПО </w:t>
      </w:r>
    </w:p>
    <w:p w:rsidR="00513F47" w:rsidRPr="004D643D" w:rsidRDefault="009D3DAB" w:rsidP="00513F47">
      <w:pPr>
        <w:pStyle w:val="10"/>
        <w:spacing w:before="0" w:after="0"/>
        <w:jc w:val="right"/>
        <w:rPr>
          <w:rFonts w:ascii="Times New Roman" w:hAnsi="Times New Roman"/>
          <w:sz w:val="24"/>
          <w:szCs w:val="24"/>
        </w:rPr>
      </w:pPr>
      <w:r w:rsidRPr="004D643D">
        <w:rPr>
          <w:rFonts w:ascii="Times New Roman" w:hAnsi="Times New Roman"/>
          <w:sz w:val="24"/>
          <w:szCs w:val="24"/>
        </w:rPr>
        <w:t xml:space="preserve">по специальности </w:t>
      </w:r>
    </w:p>
    <w:p w:rsidR="009D3DAB" w:rsidRPr="004D643D" w:rsidRDefault="009D3DAB" w:rsidP="00513F47">
      <w:pPr>
        <w:pStyle w:val="10"/>
        <w:spacing w:before="0" w:after="0"/>
        <w:jc w:val="right"/>
        <w:rPr>
          <w:rFonts w:ascii="Times New Roman" w:hAnsi="Times New Roman"/>
          <w:color w:val="000000"/>
          <w:sz w:val="24"/>
          <w:szCs w:val="24"/>
        </w:rPr>
      </w:pPr>
      <w:r w:rsidRPr="004D643D">
        <w:rPr>
          <w:rFonts w:ascii="Times New Roman" w:hAnsi="Times New Roman"/>
          <w:sz w:val="24"/>
          <w:szCs w:val="24"/>
        </w:rPr>
        <w:t>5</w:t>
      </w:r>
      <w:r w:rsidR="00513F47" w:rsidRPr="004D643D">
        <w:rPr>
          <w:rFonts w:ascii="Times New Roman" w:hAnsi="Times New Roman"/>
          <w:sz w:val="24"/>
          <w:szCs w:val="24"/>
        </w:rPr>
        <w:t>3</w:t>
      </w:r>
      <w:r w:rsidRPr="004D643D">
        <w:rPr>
          <w:rFonts w:ascii="Times New Roman" w:hAnsi="Times New Roman"/>
          <w:sz w:val="24"/>
          <w:szCs w:val="24"/>
        </w:rPr>
        <w:t>.02.0</w:t>
      </w:r>
      <w:r w:rsidR="00513F47" w:rsidRPr="004D643D">
        <w:rPr>
          <w:rFonts w:ascii="Times New Roman" w:hAnsi="Times New Roman"/>
          <w:sz w:val="24"/>
          <w:szCs w:val="24"/>
        </w:rPr>
        <w:t>6</w:t>
      </w:r>
      <w:r w:rsidRPr="004D643D">
        <w:rPr>
          <w:rFonts w:ascii="Times New Roman" w:hAnsi="Times New Roman"/>
          <w:sz w:val="24"/>
          <w:szCs w:val="24"/>
        </w:rPr>
        <w:t xml:space="preserve"> </w:t>
      </w:r>
      <w:r w:rsidR="00513F47" w:rsidRPr="004D643D">
        <w:rPr>
          <w:rFonts w:ascii="Times New Roman" w:hAnsi="Times New Roman"/>
          <w:sz w:val="24"/>
          <w:szCs w:val="24"/>
        </w:rPr>
        <w:t>Хоровое дирижирование</w:t>
      </w:r>
    </w:p>
    <w:p w:rsidR="009D3DAB" w:rsidRPr="004D643D" w:rsidRDefault="009D3DAB" w:rsidP="009D3DA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4D643D">
        <w:rPr>
          <w:rFonts w:ascii="Times New Roman" w:hAnsi="Times New Roman" w:cs="Times New Roman"/>
          <w:b/>
          <w:sz w:val="24"/>
          <w:szCs w:val="24"/>
        </w:rPr>
        <w:t>углублённой подготовки</w:t>
      </w:r>
    </w:p>
    <w:p w:rsidR="009D3DAB" w:rsidRPr="004D643D" w:rsidRDefault="009D3DAB" w:rsidP="009D3DA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D3DAB" w:rsidRDefault="009D3DAB" w:rsidP="009D3DA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D3DAB" w:rsidRDefault="009D3DAB" w:rsidP="009D3DA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D3DAB" w:rsidRDefault="009D3DAB" w:rsidP="009D3DA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D3DAB" w:rsidRDefault="009D3DAB" w:rsidP="009D3DA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D3DAB" w:rsidRDefault="009D3DAB" w:rsidP="009D3DA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D3DAB" w:rsidRDefault="009D3DAB" w:rsidP="009D3DA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D3DAB" w:rsidRDefault="009D3DAB" w:rsidP="009D3DA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D3DAB" w:rsidRDefault="009D3DAB" w:rsidP="009D3DA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D3DAB" w:rsidRDefault="009D3DAB" w:rsidP="009D3DA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D3DAB" w:rsidRPr="00D51EF6" w:rsidRDefault="009D3DAB" w:rsidP="009D3DAB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D51EF6">
        <w:rPr>
          <w:rFonts w:ascii="Times New Roman" w:hAnsi="Times New Roman" w:cs="Times New Roman"/>
          <w:sz w:val="32"/>
          <w:szCs w:val="32"/>
        </w:rPr>
        <w:t>Департамент образования и науки Тюменской области</w:t>
      </w:r>
    </w:p>
    <w:p w:rsidR="009D3DAB" w:rsidRPr="00D51EF6" w:rsidRDefault="009D3DAB" w:rsidP="009D3DA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51EF6">
        <w:rPr>
          <w:rFonts w:ascii="Times New Roman" w:hAnsi="Times New Roman" w:cs="Times New Roman"/>
          <w:sz w:val="28"/>
          <w:szCs w:val="28"/>
        </w:rPr>
        <w:t>ГАПОУ ТО «Тобольский многопрофильный техникум»</w:t>
      </w:r>
    </w:p>
    <w:p w:rsidR="009D3DAB" w:rsidRPr="00202844" w:rsidRDefault="009D3DAB" w:rsidP="009D3DAB">
      <w:pPr>
        <w:widowControl w:val="0"/>
        <w:suppressAutoHyphens/>
        <w:autoSpaceDE w:val="0"/>
        <w:autoSpaceDN w:val="0"/>
        <w:adjustRightInd w:val="0"/>
        <w:spacing w:after="0"/>
        <w:rPr>
          <w:rFonts w:ascii="Times New Roman" w:hAnsi="Times New Roman" w:cs="Times New Roman"/>
          <w:i/>
          <w:sz w:val="24"/>
          <w:szCs w:val="24"/>
          <w:vertAlign w:val="superscript"/>
        </w:rPr>
      </w:pPr>
    </w:p>
    <w:tbl>
      <w:tblPr>
        <w:tblW w:w="10046" w:type="dxa"/>
        <w:tblLook w:val="04A0" w:firstRow="1" w:lastRow="0" w:firstColumn="1" w:lastColumn="0" w:noHBand="0" w:noVBand="1"/>
      </w:tblPr>
      <w:tblGrid>
        <w:gridCol w:w="10046"/>
      </w:tblGrid>
      <w:tr w:rsidR="009D3DAB" w:rsidRPr="00DA477E" w:rsidTr="00513F47">
        <w:trPr>
          <w:trHeight w:val="939"/>
        </w:trPr>
        <w:tc>
          <w:tcPr>
            <w:tcW w:w="10046" w:type="dxa"/>
          </w:tcPr>
          <w:p w:rsidR="009D3DAB" w:rsidRDefault="009D3DAB" w:rsidP="00513F47">
            <w:pPr>
              <w:widowControl w:val="0"/>
              <w:suppressAutoHyphens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</w:rPr>
            </w:pPr>
            <w:r w:rsidRPr="00272800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</w:rPr>
              <w:t>РАБОЧАЯ ПРОГРАММА УЧЕБНОЙ</w:t>
            </w:r>
            <w:r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</w:rPr>
              <w:t xml:space="preserve"> ДИСЦИПЛИНЫ</w:t>
            </w:r>
          </w:p>
          <w:p w:rsidR="009D3DAB" w:rsidRPr="00D51EF6" w:rsidRDefault="00AB3D26" w:rsidP="00513F47">
            <w:pPr>
              <w:widowControl w:val="0"/>
              <w:suppressAutoHyphens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ПУП.</w:t>
            </w:r>
            <w:r w:rsidR="009D3DAB" w:rsidRPr="00D51EF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513F4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02 </w:t>
            </w:r>
            <w:r w:rsidR="009D3DAB" w:rsidRPr="00D51EF6">
              <w:rPr>
                <w:rFonts w:ascii="Times New Roman" w:hAnsi="Times New Roman" w:cs="Times New Roman"/>
                <w:b/>
                <w:sz w:val="28"/>
                <w:szCs w:val="28"/>
              </w:rPr>
              <w:t>История</w:t>
            </w:r>
          </w:p>
          <w:p w:rsidR="009D3DAB" w:rsidRDefault="009D3DAB" w:rsidP="00513F47">
            <w:pPr>
              <w:widowControl w:val="0"/>
              <w:suppressAutoHyphens/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</w:rPr>
            </w:pPr>
          </w:p>
          <w:p w:rsidR="009D3DAB" w:rsidRPr="00DA477E" w:rsidRDefault="009D3DAB" w:rsidP="00513F47">
            <w:pPr>
              <w:widowControl w:val="0"/>
              <w:suppressAutoHyphens/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 w:cs="Times New Roman"/>
                <w:cap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</w:rPr>
              <w:t xml:space="preserve"> </w:t>
            </w:r>
          </w:p>
        </w:tc>
      </w:tr>
    </w:tbl>
    <w:p w:rsidR="009D3DAB" w:rsidRPr="00680894" w:rsidRDefault="009D3DAB" w:rsidP="009D3DA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caps/>
        </w:rPr>
      </w:pPr>
    </w:p>
    <w:p w:rsidR="009D3DAB" w:rsidRPr="00680894" w:rsidRDefault="009D3DAB" w:rsidP="009D3DA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caps/>
        </w:rPr>
      </w:pPr>
    </w:p>
    <w:p w:rsidR="009D3DAB" w:rsidRPr="00680894" w:rsidRDefault="009D3DAB" w:rsidP="009D3DA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caps/>
        </w:rPr>
      </w:pPr>
    </w:p>
    <w:p w:rsidR="009D3DAB" w:rsidRPr="00680894" w:rsidRDefault="009D3DAB" w:rsidP="009D3DA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caps/>
        </w:rPr>
      </w:pPr>
    </w:p>
    <w:p w:rsidR="009D3DAB" w:rsidRPr="00680894" w:rsidRDefault="009D3DAB" w:rsidP="009D3DA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caps/>
        </w:rPr>
      </w:pPr>
    </w:p>
    <w:p w:rsidR="009D3DAB" w:rsidRPr="00680894" w:rsidRDefault="009D3DAB" w:rsidP="009D3DA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caps/>
        </w:rPr>
      </w:pPr>
    </w:p>
    <w:p w:rsidR="009D3DAB" w:rsidRPr="00680894" w:rsidRDefault="009D3DAB" w:rsidP="009D3DA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caps/>
        </w:rPr>
      </w:pPr>
    </w:p>
    <w:p w:rsidR="009D3DAB" w:rsidRPr="00680894" w:rsidRDefault="009D3DAB" w:rsidP="009D3DA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caps/>
        </w:rPr>
      </w:pPr>
    </w:p>
    <w:p w:rsidR="009D3DAB" w:rsidRPr="00680894" w:rsidRDefault="009D3DAB" w:rsidP="009D3DA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caps/>
        </w:rPr>
      </w:pPr>
    </w:p>
    <w:p w:rsidR="009D3DAB" w:rsidRPr="00EC2DBF" w:rsidRDefault="009D3DAB" w:rsidP="009D3D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9D3DAB" w:rsidRPr="00EC2DBF" w:rsidRDefault="009D3DAB" w:rsidP="009D3DA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caps/>
          <w:sz w:val="24"/>
          <w:szCs w:val="24"/>
        </w:rPr>
      </w:pPr>
    </w:p>
    <w:p w:rsidR="009D3DAB" w:rsidRPr="00680894" w:rsidRDefault="009D3DAB" w:rsidP="009D3DA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caps/>
        </w:rPr>
      </w:pPr>
    </w:p>
    <w:p w:rsidR="009D3DAB" w:rsidRPr="00680894" w:rsidRDefault="009D3DAB" w:rsidP="009D3DA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</w:rPr>
      </w:pPr>
    </w:p>
    <w:p w:rsidR="009D3DAB" w:rsidRPr="00680894" w:rsidRDefault="009D3DAB" w:rsidP="009D3DA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</w:rPr>
      </w:pPr>
    </w:p>
    <w:p w:rsidR="009D3DAB" w:rsidRDefault="009D3DAB" w:rsidP="009D3DA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</w:rPr>
      </w:pPr>
    </w:p>
    <w:p w:rsidR="009D3DAB" w:rsidRPr="00680894" w:rsidRDefault="009D3DAB" w:rsidP="009D3DA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</w:rPr>
      </w:pPr>
    </w:p>
    <w:p w:rsidR="009D3DAB" w:rsidRDefault="009D3DAB" w:rsidP="009D3DA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</w:rPr>
      </w:pPr>
    </w:p>
    <w:p w:rsidR="009D3DAB" w:rsidRPr="00680894" w:rsidRDefault="009D3DAB" w:rsidP="009D3DA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</w:rPr>
      </w:pPr>
    </w:p>
    <w:p w:rsidR="009D3DAB" w:rsidRDefault="009D3DAB" w:rsidP="009D3D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hAnsi="Times New Roman" w:cs="Times New Roman"/>
          <w:bCs/>
        </w:rPr>
      </w:pPr>
    </w:p>
    <w:p w:rsidR="009D3DAB" w:rsidRDefault="009D3DAB" w:rsidP="009D3D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hAnsi="Times New Roman" w:cs="Times New Roman"/>
          <w:bCs/>
        </w:rPr>
      </w:pPr>
    </w:p>
    <w:p w:rsidR="009D3DAB" w:rsidRDefault="009D3DAB" w:rsidP="009D3D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hAnsi="Times New Roman" w:cs="Times New Roman"/>
          <w:bCs/>
        </w:rPr>
      </w:pPr>
    </w:p>
    <w:p w:rsidR="009D3DAB" w:rsidRDefault="009D3DAB" w:rsidP="009D3D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hAnsi="Times New Roman" w:cs="Times New Roman"/>
          <w:bCs/>
        </w:rPr>
      </w:pPr>
    </w:p>
    <w:p w:rsidR="00D21E4E" w:rsidRPr="00680894" w:rsidRDefault="00D21E4E" w:rsidP="009D3D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hAnsi="Times New Roman" w:cs="Times New Roman"/>
          <w:bCs/>
        </w:rPr>
      </w:pPr>
    </w:p>
    <w:p w:rsidR="00836635" w:rsidRPr="007572EA" w:rsidRDefault="00190363" w:rsidP="007572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Тобольск, 2021</w:t>
      </w:r>
      <w:r w:rsidR="009D3DAB" w:rsidRPr="00D51EF6">
        <w:rPr>
          <w:rFonts w:ascii="Times New Roman" w:hAnsi="Times New Roman" w:cs="Times New Roman"/>
          <w:bCs/>
          <w:sz w:val="28"/>
          <w:szCs w:val="28"/>
        </w:rPr>
        <w:t xml:space="preserve"> г.</w:t>
      </w:r>
    </w:p>
    <w:p w:rsidR="00836635" w:rsidRDefault="00836635" w:rsidP="008366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572EA" w:rsidRDefault="007572EA" w:rsidP="007572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5163F">
        <w:rPr>
          <w:rFonts w:ascii="Times New Roman" w:hAnsi="Times New Roman" w:cs="Times New Roman"/>
          <w:sz w:val="24"/>
          <w:szCs w:val="24"/>
        </w:rPr>
        <w:lastRenderedPageBreak/>
        <w:t xml:space="preserve">Рабочая программа учебной дисциплины </w:t>
      </w:r>
      <w:r w:rsidR="00AB3D26">
        <w:rPr>
          <w:rFonts w:ascii="Times New Roman" w:hAnsi="Times New Roman" w:cs="Times New Roman"/>
          <w:sz w:val="24"/>
          <w:szCs w:val="24"/>
        </w:rPr>
        <w:t>ПУП.02</w:t>
      </w:r>
      <w:r w:rsidRPr="0015163F">
        <w:rPr>
          <w:rFonts w:ascii="Times New Roman" w:hAnsi="Times New Roman" w:cs="Times New Roman"/>
          <w:sz w:val="24"/>
          <w:szCs w:val="24"/>
        </w:rPr>
        <w:t xml:space="preserve"> История составлена в соответствии с  ФГОС   СПО по специальности 5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15163F">
        <w:rPr>
          <w:rFonts w:ascii="Times New Roman" w:hAnsi="Times New Roman" w:cs="Times New Roman"/>
          <w:sz w:val="24"/>
          <w:szCs w:val="24"/>
        </w:rPr>
        <w:t>.02.0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15163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Хоровое дирижирование</w:t>
      </w:r>
      <w:r w:rsidRPr="0015163F">
        <w:rPr>
          <w:rFonts w:ascii="Times New Roman" w:hAnsi="Times New Roman" w:cs="Times New Roman"/>
          <w:sz w:val="24"/>
          <w:szCs w:val="24"/>
        </w:rPr>
        <w:t xml:space="preserve">, утвержденным приказом Министерства образования и науки Российской Федерации  от </w:t>
      </w:r>
      <w:r w:rsidRPr="0015163F">
        <w:rPr>
          <w:rFonts w:ascii="Times New Roman" w:hAnsi="Times New Roman" w:cs="Times New Roman"/>
          <w:bCs/>
          <w:sz w:val="24"/>
          <w:szCs w:val="24"/>
        </w:rPr>
        <w:t>27 октября 2014 г. N 138</w:t>
      </w:r>
      <w:r w:rsidR="00823BB0">
        <w:rPr>
          <w:rFonts w:ascii="Times New Roman" w:hAnsi="Times New Roman" w:cs="Times New Roman"/>
          <w:bCs/>
          <w:sz w:val="24"/>
          <w:szCs w:val="24"/>
        </w:rPr>
        <w:t>3</w:t>
      </w:r>
      <w:r>
        <w:rPr>
          <w:rFonts w:ascii="Times New Roman" w:hAnsi="Times New Roman" w:cs="Times New Roman"/>
          <w:bCs/>
          <w:sz w:val="24"/>
          <w:szCs w:val="24"/>
        </w:rPr>
        <w:t xml:space="preserve">, на основании примерной программы, утверждённой (рекомендованной) </w:t>
      </w:r>
      <w:r w:rsidRPr="00F5484A">
        <w:rPr>
          <w:rFonts w:ascii="Times New Roman" w:hAnsi="Times New Roman" w:cs="Times New Roman"/>
          <w:sz w:val="24"/>
          <w:szCs w:val="24"/>
        </w:rPr>
        <w:t>«Федеральны</w:t>
      </w:r>
      <w:r>
        <w:rPr>
          <w:rFonts w:ascii="Times New Roman" w:hAnsi="Times New Roman" w:cs="Times New Roman"/>
          <w:sz w:val="24"/>
          <w:szCs w:val="24"/>
        </w:rPr>
        <w:t xml:space="preserve">м </w:t>
      </w:r>
      <w:r w:rsidRPr="00F5484A">
        <w:rPr>
          <w:rFonts w:ascii="Times New Roman" w:hAnsi="Times New Roman" w:cs="Times New Roman"/>
          <w:sz w:val="24"/>
          <w:szCs w:val="24"/>
        </w:rPr>
        <w:t xml:space="preserve"> институт</w:t>
      </w:r>
      <w:r>
        <w:rPr>
          <w:rFonts w:ascii="Times New Roman" w:hAnsi="Times New Roman" w:cs="Times New Roman"/>
          <w:sz w:val="24"/>
          <w:szCs w:val="24"/>
        </w:rPr>
        <w:t xml:space="preserve">ом </w:t>
      </w:r>
      <w:r w:rsidRPr="00F5484A">
        <w:rPr>
          <w:rFonts w:ascii="Times New Roman" w:hAnsi="Times New Roman" w:cs="Times New Roman"/>
          <w:sz w:val="24"/>
          <w:szCs w:val="24"/>
        </w:rPr>
        <w:t xml:space="preserve"> развития образования» (ФГАУ «ФИРО»)</w:t>
      </w:r>
      <w:r w:rsidRPr="0015163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/</w:t>
      </w:r>
      <w:r w:rsidRPr="00F5484A">
        <w:rPr>
          <w:rFonts w:ascii="Times New Roman" w:hAnsi="Times New Roman" w:cs="Times New Roman"/>
          <w:sz w:val="24"/>
          <w:szCs w:val="24"/>
        </w:rPr>
        <w:t>Протокол № 3 от 21 июля 2015 г. Регистрационный номер рецензии 376 от 23 июля 2015 г. ФГАУ «ФИРО»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7572EA" w:rsidRDefault="007572EA" w:rsidP="007572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572EA" w:rsidRDefault="007572EA" w:rsidP="007572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572EA" w:rsidRDefault="007572EA" w:rsidP="007572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572EA" w:rsidRDefault="007572EA" w:rsidP="007572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Разработчик: Тарасова Людмила Анатольевна, преподаватель </w:t>
      </w:r>
      <w:r w:rsidR="00190363">
        <w:rPr>
          <w:rFonts w:ascii="Times New Roman" w:hAnsi="Times New Roman" w:cs="Times New Roman"/>
          <w:sz w:val="24"/>
          <w:szCs w:val="24"/>
        </w:rPr>
        <w:t>высшей</w:t>
      </w:r>
      <w:r>
        <w:rPr>
          <w:rFonts w:ascii="Times New Roman" w:hAnsi="Times New Roman" w:cs="Times New Roman"/>
          <w:sz w:val="24"/>
          <w:szCs w:val="24"/>
        </w:rPr>
        <w:t xml:space="preserve"> квалификационной категории государственного автономного профессионального образовательного учреждения Тюменской области «Тобольский многопрофильный техникум».</w:t>
      </w:r>
    </w:p>
    <w:p w:rsidR="007572EA" w:rsidRDefault="007572EA" w:rsidP="007572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572EA" w:rsidRDefault="007572EA" w:rsidP="007572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572EA" w:rsidRDefault="007572EA" w:rsidP="007572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572EA" w:rsidRDefault="007572EA" w:rsidP="007572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572EA" w:rsidRDefault="007572EA" w:rsidP="007572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572EA" w:rsidRDefault="007572EA" w:rsidP="007572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572EA" w:rsidRDefault="007572EA" w:rsidP="007572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572EA" w:rsidRDefault="007572EA" w:rsidP="007572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572EA" w:rsidRDefault="007572EA" w:rsidP="007572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572EA" w:rsidRDefault="007572EA" w:rsidP="007572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572EA" w:rsidRDefault="007572EA" w:rsidP="007572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572EA" w:rsidRDefault="007572EA" w:rsidP="007572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572EA" w:rsidRDefault="007572EA" w:rsidP="007572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572EA" w:rsidRDefault="007572EA" w:rsidP="007572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572EA" w:rsidRDefault="007572EA" w:rsidP="007572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572EA" w:rsidRDefault="007572EA" w:rsidP="007572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572EA" w:rsidRDefault="007572EA" w:rsidP="007572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572EA" w:rsidRDefault="007572EA" w:rsidP="007572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572EA" w:rsidRDefault="007572EA" w:rsidP="007572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572EA" w:rsidRDefault="007572EA" w:rsidP="007572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572EA" w:rsidRDefault="007572EA" w:rsidP="007572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572EA" w:rsidRDefault="007572EA" w:rsidP="007572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E427A" w:rsidRPr="00272800" w:rsidRDefault="00EE427A" w:rsidP="00EE427A">
      <w:pPr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4"/>
          <w:szCs w:val="24"/>
        </w:rPr>
      </w:pPr>
      <w:r w:rsidRPr="008E74C8">
        <w:rPr>
          <w:rFonts w:ascii="Times New Roman" w:hAnsi="Times New Roman"/>
          <w:b/>
          <w:sz w:val="24"/>
          <w:szCs w:val="24"/>
        </w:rPr>
        <w:t>«Рассмотрено»</w:t>
      </w:r>
      <w:r w:rsidRPr="008E74C8">
        <w:rPr>
          <w:rFonts w:ascii="Times New Roman" w:hAnsi="Times New Roman"/>
          <w:sz w:val="24"/>
          <w:szCs w:val="24"/>
        </w:rPr>
        <w:t xml:space="preserve"> на заседании цикловой комиссии </w:t>
      </w:r>
      <w:r>
        <w:rPr>
          <w:rFonts w:ascii="Times New Roman" w:hAnsi="Times New Roman"/>
          <w:sz w:val="24"/>
          <w:szCs w:val="24"/>
        </w:rPr>
        <w:t>«Гуманитарных, социально-экономических, математических и естественно-научных дисциплин»</w:t>
      </w:r>
    </w:p>
    <w:p w:rsidR="00EE427A" w:rsidRPr="008E74C8" w:rsidRDefault="00EE427A" w:rsidP="00EE427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="00190363">
        <w:rPr>
          <w:rFonts w:ascii="Times New Roman" w:hAnsi="Times New Roman"/>
          <w:sz w:val="24"/>
          <w:szCs w:val="24"/>
        </w:rPr>
        <w:t>ротокол № 10  от «28» июня  2021</w:t>
      </w:r>
      <w:r w:rsidRPr="008E74C8">
        <w:rPr>
          <w:rFonts w:ascii="Times New Roman" w:hAnsi="Times New Roman"/>
          <w:sz w:val="24"/>
          <w:szCs w:val="24"/>
        </w:rPr>
        <w:t xml:space="preserve"> г.</w:t>
      </w:r>
    </w:p>
    <w:p w:rsidR="00EE427A" w:rsidRPr="008E74C8" w:rsidRDefault="00EE427A" w:rsidP="00EE427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E74C8">
        <w:rPr>
          <w:rFonts w:ascii="Times New Roman" w:hAnsi="Times New Roman"/>
          <w:sz w:val="24"/>
          <w:szCs w:val="24"/>
        </w:rPr>
        <w:t>Председатель цикловой комисси</w:t>
      </w:r>
      <w:r>
        <w:rPr>
          <w:rFonts w:ascii="Times New Roman" w:hAnsi="Times New Roman"/>
          <w:sz w:val="24"/>
          <w:szCs w:val="24"/>
        </w:rPr>
        <w:t>и ______________ /Коломоец Ю.Г.</w:t>
      </w:r>
      <w:r w:rsidRPr="008E74C8">
        <w:rPr>
          <w:rFonts w:ascii="Times New Roman" w:hAnsi="Times New Roman"/>
          <w:sz w:val="24"/>
          <w:szCs w:val="24"/>
        </w:rPr>
        <w:t>/</w:t>
      </w:r>
    </w:p>
    <w:p w:rsidR="00EE427A" w:rsidRPr="008E74C8" w:rsidRDefault="00EE427A" w:rsidP="00EE427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EE427A" w:rsidRPr="008E74C8" w:rsidRDefault="00EE427A" w:rsidP="00EE427A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8E74C8">
        <w:rPr>
          <w:rFonts w:ascii="Times New Roman" w:hAnsi="Times New Roman"/>
          <w:b/>
          <w:sz w:val="24"/>
          <w:szCs w:val="24"/>
        </w:rPr>
        <w:t>«Согласовано»</w:t>
      </w:r>
    </w:p>
    <w:p w:rsidR="00EE427A" w:rsidRPr="008E74C8" w:rsidRDefault="00EE427A" w:rsidP="00EE427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E74C8">
        <w:rPr>
          <w:rFonts w:ascii="Times New Roman" w:hAnsi="Times New Roman"/>
          <w:sz w:val="24"/>
          <w:szCs w:val="24"/>
        </w:rPr>
        <w:t>Метод</w:t>
      </w:r>
      <w:r>
        <w:rPr>
          <w:rFonts w:ascii="Times New Roman" w:hAnsi="Times New Roman"/>
          <w:sz w:val="24"/>
          <w:szCs w:val="24"/>
        </w:rPr>
        <w:t>ист ______________/Бикчандаева Д. М..</w:t>
      </w:r>
      <w:r w:rsidRPr="008E74C8">
        <w:rPr>
          <w:rFonts w:ascii="Times New Roman" w:hAnsi="Times New Roman"/>
          <w:sz w:val="24"/>
          <w:szCs w:val="24"/>
        </w:rPr>
        <w:t xml:space="preserve">/ </w:t>
      </w:r>
    </w:p>
    <w:p w:rsidR="00EE427A" w:rsidRPr="0013713C" w:rsidRDefault="00EE427A" w:rsidP="00EE427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709"/>
        <w:jc w:val="both"/>
      </w:pPr>
    </w:p>
    <w:p w:rsidR="00EE427A" w:rsidRDefault="00EE427A" w:rsidP="00EE427A">
      <w:pPr>
        <w:tabs>
          <w:tab w:val="left" w:pos="6420"/>
        </w:tabs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E427A" w:rsidRDefault="00EE427A" w:rsidP="00EE427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572EA" w:rsidRDefault="007572EA" w:rsidP="007572EA">
      <w:pPr>
        <w:tabs>
          <w:tab w:val="left" w:pos="6420"/>
        </w:tabs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572EA" w:rsidRDefault="007572EA" w:rsidP="008366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77108" w:rsidRDefault="00777108" w:rsidP="007771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823BB0" w:rsidRDefault="00823BB0" w:rsidP="00823BB0">
      <w:pPr>
        <w:tabs>
          <w:tab w:val="left" w:pos="916"/>
          <w:tab w:val="left" w:pos="1832"/>
          <w:tab w:val="left" w:pos="2748"/>
          <w:tab w:val="left" w:pos="3664"/>
          <w:tab w:val="left" w:pos="4035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 w:cs="Times New Roman"/>
          <w:bCs/>
          <w:i/>
        </w:rPr>
      </w:pPr>
    </w:p>
    <w:p w:rsidR="00777108" w:rsidRPr="00823BB0" w:rsidRDefault="00823BB0" w:rsidP="00823BB0">
      <w:pPr>
        <w:tabs>
          <w:tab w:val="left" w:pos="916"/>
          <w:tab w:val="left" w:pos="1832"/>
          <w:tab w:val="left" w:pos="2748"/>
          <w:tab w:val="left" w:pos="3664"/>
          <w:tab w:val="left" w:pos="4035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center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823BB0">
        <w:rPr>
          <w:rFonts w:ascii="Times New Roman" w:hAnsi="Times New Roman" w:cs="Times New Roman"/>
          <w:b/>
          <w:bCs/>
          <w:sz w:val="24"/>
          <w:szCs w:val="24"/>
        </w:rPr>
        <w:lastRenderedPageBreak/>
        <w:t>СОДЕРЖАНИЕ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4"/>
        <w:gridCol w:w="7654"/>
        <w:gridCol w:w="1666"/>
      </w:tblGrid>
      <w:tr w:rsidR="00823BB0" w:rsidTr="00FA0DE9">
        <w:trPr>
          <w:trHeight w:val="274"/>
        </w:trPr>
        <w:tc>
          <w:tcPr>
            <w:tcW w:w="534" w:type="dxa"/>
          </w:tcPr>
          <w:p w:rsidR="00823BB0" w:rsidRPr="00823BB0" w:rsidRDefault="00823BB0" w:rsidP="0077710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line="360" w:lineRule="auto"/>
              <w:jc w:val="center"/>
              <w:rPr>
                <w:b/>
                <w:caps/>
                <w:sz w:val="24"/>
                <w:szCs w:val="24"/>
              </w:rPr>
            </w:pPr>
          </w:p>
        </w:tc>
        <w:tc>
          <w:tcPr>
            <w:tcW w:w="7654" w:type="dxa"/>
          </w:tcPr>
          <w:p w:rsidR="00823BB0" w:rsidRPr="00823BB0" w:rsidRDefault="00823BB0" w:rsidP="0077710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line="360" w:lineRule="auto"/>
              <w:jc w:val="center"/>
              <w:rPr>
                <w:b/>
                <w:caps/>
                <w:sz w:val="24"/>
                <w:szCs w:val="24"/>
              </w:rPr>
            </w:pPr>
          </w:p>
        </w:tc>
        <w:tc>
          <w:tcPr>
            <w:tcW w:w="1666" w:type="dxa"/>
          </w:tcPr>
          <w:p w:rsidR="00823BB0" w:rsidRPr="00823BB0" w:rsidRDefault="00823BB0" w:rsidP="00823BB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</w:t>
            </w:r>
            <w:r w:rsidRPr="00823BB0">
              <w:rPr>
                <w:b/>
                <w:sz w:val="24"/>
                <w:szCs w:val="24"/>
              </w:rPr>
              <w:t>тр.</w:t>
            </w:r>
          </w:p>
        </w:tc>
      </w:tr>
      <w:tr w:rsidR="00823BB0" w:rsidTr="00FA0DE9">
        <w:tc>
          <w:tcPr>
            <w:tcW w:w="534" w:type="dxa"/>
          </w:tcPr>
          <w:p w:rsidR="00823BB0" w:rsidRPr="00823BB0" w:rsidRDefault="00823BB0" w:rsidP="00823BB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b/>
                <w:caps/>
                <w:sz w:val="24"/>
                <w:szCs w:val="24"/>
              </w:rPr>
            </w:pPr>
            <w:r w:rsidRPr="00823BB0">
              <w:rPr>
                <w:b/>
                <w:caps/>
                <w:sz w:val="24"/>
                <w:szCs w:val="24"/>
              </w:rPr>
              <w:t>1</w:t>
            </w:r>
            <w:r>
              <w:rPr>
                <w:b/>
                <w:caps/>
                <w:sz w:val="24"/>
                <w:szCs w:val="24"/>
              </w:rPr>
              <w:t>.</w:t>
            </w:r>
          </w:p>
        </w:tc>
        <w:tc>
          <w:tcPr>
            <w:tcW w:w="7654" w:type="dxa"/>
          </w:tcPr>
          <w:p w:rsidR="00823BB0" w:rsidRPr="00823BB0" w:rsidRDefault="00823BB0" w:rsidP="00823BB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b/>
                <w:caps/>
                <w:sz w:val="24"/>
                <w:szCs w:val="24"/>
              </w:rPr>
            </w:pPr>
            <w:r>
              <w:rPr>
                <w:b/>
                <w:caps/>
                <w:sz w:val="24"/>
                <w:szCs w:val="24"/>
              </w:rPr>
              <w:t>паспорт программы учебной дисциплины</w:t>
            </w:r>
          </w:p>
        </w:tc>
        <w:tc>
          <w:tcPr>
            <w:tcW w:w="1666" w:type="dxa"/>
          </w:tcPr>
          <w:p w:rsidR="00823BB0" w:rsidRPr="00823BB0" w:rsidRDefault="00823BB0" w:rsidP="00823BB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line="360" w:lineRule="auto"/>
              <w:jc w:val="center"/>
              <w:rPr>
                <w:b/>
                <w:caps/>
                <w:sz w:val="24"/>
                <w:szCs w:val="24"/>
              </w:rPr>
            </w:pPr>
            <w:r>
              <w:rPr>
                <w:b/>
                <w:caps/>
                <w:sz w:val="24"/>
                <w:szCs w:val="24"/>
              </w:rPr>
              <w:t>4</w:t>
            </w:r>
          </w:p>
        </w:tc>
      </w:tr>
      <w:tr w:rsidR="00823BB0" w:rsidTr="00FA0DE9">
        <w:tc>
          <w:tcPr>
            <w:tcW w:w="534" w:type="dxa"/>
          </w:tcPr>
          <w:p w:rsidR="00823BB0" w:rsidRPr="00823BB0" w:rsidRDefault="00823BB0" w:rsidP="00823BB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b/>
                <w:caps/>
                <w:sz w:val="24"/>
                <w:szCs w:val="24"/>
              </w:rPr>
            </w:pPr>
            <w:r w:rsidRPr="00823BB0">
              <w:rPr>
                <w:b/>
                <w:caps/>
                <w:sz w:val="24"/>
                <w:szCs w:val="24"/>
              </w:rPr>
              <w:t>2</w:t>
            </w:r>
            <w:r>
              <w:rPr>
                <w:b/>
                <w:caps/>
                <w:sz w:val="24"/>
                <w:szCs w:val="24"/>
              </w:rPr>
              <w:t>.</w:t>
            </w:r>
          </w:p>
        </w:tc>
        <w:tc>
          <w:tcPr>
            <w:tcW w:w="7654" w:type="dxa"/>
          </w:tcPr>
          <w:p w:rsidR="00823BB0" w:rsidRPr="00823BB0" w:rsidRDefault="00823BB0" w:rsidP="00823BB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b/>
                <w:caps/>
                <w:sz w:val="24"/>
                <w:szCs w:val="24"/>
              </w:rPr>
            </w:pPr>
            <w:r>
              <w:rPr>
                <w:b/>
                <w:caps/>
                <w:sz w:val="24"/>
                <w:szCs w:val="24"/>
              </w:rPr>
              <w:t>структура и содержание учебной дисциплины</w:t>
            </w:r>
          </w:p>
        </w:tc>
        <w:tc>
          <w:tcPr>
            <w:tcW w:w="1666" w:type="dxa"/>
          </w:tcPr>
          <w:p w:rsidR="00823BB0" w:rsidRPr="00823BB0" w:rsidRDefault="00FA0DE9" w:rsidP="00823BB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line="360" w:lineRule="auto"/>
              <w:jc w:val="center"/>
              <w:rPr>
                <w:b/>
                <w:caps/>
                <w:sz w:val="24"/>
                <w:szCs w:val="24"/>
              </w:rPr>
            </w:pPr>
            <w:r>
              <w:rPr>
                <w:b/>
                <w:caps/>
                <w:sz w:val="24"/>
                <w:szCs w:val="24"/>
              </w:rPr>
              <w:t>5</w:t>
            </w:r>
          </w:p>
        </w:tc>
      </w:tr>
      <w:tr w:rsidR="00823BB0" w:rsidTr="00FA0DE9">
        <w:tc>
          <w:tcPr>
            <w:tcW w:w="534" w:type="dxa"/>
          </w:tcPr>
          <w:p w:rsidR="00823BB0" w:rsidRPr="00823BB0" w:rsidRDefault="00823BB0" w:rsidP="00823BB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b/>
                <w:caps/>
                <w:sz w:val="24"/>
                <w:szCs w:val="24"/>
              </w:rPr>
            </w:pPr>
            <w:r w:rsidRPr="00823BB0">
              <w:rPr>
                <w:b/>
                <w:caps/>
                <w:sz w:val="24"/>
                <w:szCs w:val="24"/>
              </w:rPr>
              <w:t>3</w:t>
            </w:r>
            <w:r>
              <w:rPr>
                <w:b/>
                <w:caps/>
                <w:sz w:val="24"/>
                <w:szCs w:val="24"/>
              </w:rPr>
              <w:t>.</w:t>
            </w:r>
          </w:p>
        </w:tc>
        <w:tc>
          <w:tcPr>
            <w:tcW w:w="7654" w:type="dxa"/>
          </w:tcPr>
          <w:p w:rsidR="00823BB0" w:rsidRPr="00823BB0" w:rsidRDefault="00823BB0" w:rsidP="00823BB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b/>
                <w:caps/>
                <w:sz w:val="24"/>
                <w:szCs w:val="24"/>
              </w:rPr>
            </w:pPr>
            <w:r>
              <w:rPr>
                <w:b/>
                <w:caps/>
                <w:sz w:val="24"/>
                <w:szCs w:val="24"/>
              </w:rPr>
              <w:t>Условия реализации программы</w:t>
            </w:r>
          </w:p>
        </w:tc>
        <w:tc>
          <w:tcPr>
            <w:tcW w:w="1666" w:type="dxa"/>
          </w:tcPr>
          <w:p w:rsidR="00823BB0" w:rsidRPr="00823BB0" w:rsidRDefault="00FA0DE9" w:rsidP="00823BB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line="360" w:lineRule="auto"/>
              <w:jc w:val="center"/>
              <w:rPr>
                <w:b/>
                <w:caps/>
                <w:sz w:val="24"/>
                <w:szCs w:val="24"/>
              </w:rPr>
            </w:pPr>
            <w:r>
              <w:rPr>
                <w:b/>
                <w:caps/>
                <w:sz w:val="24"/>
                <w:szCs w:val="24"/>
              </w:rPr>
              <w:t>31</w:t>
            </w:r>
          </w:p>
        </w:tc>
      </w:tr>
      <w:tr w:rsidR="00823BB0" w:rsidTr="00FA0DE9">
        <w:tc>
          <w:tcPr>
            <w:tcW w:w="534" w:type="dxa"/>
          </w:tcPr>
          <w:p w:rsidR="00823BB0" w:rsidRPr="00823BB0" w:rsidRDefault="00823BB0" w:rsidP="00823BB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b/>
                <w:caps/>
                <w:sz w:val="24"/>
                <w:szCs w:val="24"/>
              </w:rPr>
            </w:pPr>
            <w:r w:rsidRPr="00823BB0">
              <w:rPr>
                <w:b/>
                <w:caps/>
                <w:sz w:val="24"/>
                <w:szCs w:val="24"/>
              </w:rPr>
              <w:t>4</w:t>
            </w:r>
            <w:r>
              <w:rPr>
                <w:b/>
                <w:caps/>
                <w:sz w:val="24"/>
                <w:szCs w:val="24"/>
              </w:rPr>
              <w:t>.</w:t>
            </w:r>
          </w:p>
        </w:tc>
        <w:tc>
          <w:tcPr>
            <w:tcW w:w="7654" w:type="dxa"/>
          </w:tcPr>
          <w:p w:rsidR="00823BB0" w:rsidRPr="00823BB0" w:rsidRDefault="00823BB0" w:rsidP="00823BB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line="360" w:lineRule="auto"/>
              <w:jc w:val="both"/>
              <w:rPr>
                <w:b/>
                <w:caps/>
                <w:sz w:val="24"/>
                <w:szCs w:val="24"/>
              </w:rPr>
            </w:pPr>
            <w:r>
              <w:rPr>
                <w:b/>
                <w:caps/>
                <w:sz w:val="24"/>
                <w:szCs w:val="24"/>
              </w:rPr>
              <w:t>контрольи оценка результатов усвоения учебной дисциплины</w:t>
            </w:r>
          </w:p>
        </w:tc>
        <w:tc>
          <w:tcPr>
            <w:tcW w:w="1666" w:type="dxa"/>
          </w:tcPr>
          <w:p w:rsidR="00823BB0" w:rsidRPr="00823BB0" w:rsidRDefault="00FA0DE9" w:rsidP="00823BB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line="360" w:lineRule="auto"/>
              <w:jc w:val="center"/>
              <w:rPr>
                <w:b/>
                <w:caps/>
                <w:sz w:val="24"/>
                <w:szCs w:val="24"/>
              </w:rPr>
            </w:pPr>
            <w:r>
              <w:rPr>
                <w:b/>
                <w:caps/>
                <w:sz w:val="24"/>
                <w:szCs w:val="24"/>
              </w:rPr>
              <w:t>33</w:t>
            </w:r>
          </w:p>
        </w:tc>
      </w:tr>
    </w:tbl>
    <w:p w:rsidR="00823BB0" w:rsidRDefault="00823BB0" w:rsidP="0077710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caps/>
          <w:u w:val="single"/>
        </w:rPr>
      </w:pPr>
    </w:p>
    <w:p w:rsidR="001F2B6D" w:rsidRPr="00FB6EB1" w:rsidRDefault="00777108" w:rsidP="001F2B6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 w:rsidRPr="00DA477E">
        <w:rPr>
          <w:rFonts w:ascii="Times New Roman" w:hAnsi="Times New Roman" w:cs="Times New Roman"/>
          <w:b/>
          <w:caps/>
          <w:u w:val="single"/>
        </w:rPr>
        <w:br w:type="page"/>
      </w:r>
      <w:r w:rsidR="001F2B6D" w:rsidRPr="00FB6EB1">
        <w:rPr>
          <w:rFonts w:ascii="Times New Roman" w:hAnsi="Times New Roman" w:cs="Times New Roman"/>
          <w:b/>
          <w:caps/>
          <w:sz w:val="24"/>
          <w:szCs w:val="24"/>
        </w:rPr>
        <w:lastRenderedPageBreak/>
        <w:t>1. паспорт  ПРОГРАММЫ УЧЕБНОЙ ДИСЦИПЛИНЫ</w:t>
      </w:r>
    </w:p>
    <w:p w:rsidR="001F2B6D" w:rsidRDefault="00AB3D26" w:rsidP="001F2B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ПУП.02</w:t>
      </w:r>
      <w:r w:rsidR="001F2B6D" w:rsidRPr="00FB6EB1">
        <w:rPr>
          <w:rFonts w:ascii="Times New Roman" w:hAnsi="Times New Roman" w:cs="Times New Roman"/>
          <w:b/>
          <w:sz w:val="24"/>
          <w:szCs w:val="24"/>
        </w:rPr>
        <w:t xml:space="preserve"> История</w:t>
      </w:r>
    </w:p>
    <w:p w:rsidR="001F2B6D" w:rsidRDefault="001F2B6D" w:rsidP="001F2B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F2B6D" w:rsidRDefault="001F2B6D" w:rsidP="001F2B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F2B6D" w:rsidRPr="00FB6EB1" w:rsidRDefault="001F2B6D" w:rsidP="001F2B6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 w:rsidRPr="00FB6EB1">
        <w:rPr>
          <w:rFonts w:ascii="Times New Roman" w:hAnsi="Times New Roman" w:cs="Times New Roman"/>
          <w:b/>
          <w:caps/>
          <w:sz w:val="24"/>
          <w:szCs w:val="24"/>
        </w:rPr>
        <w:t>1. паспорт  ПРОГРАММЫ УЧЕБНОЙ ДИСЦИПЛИНЫ</w:t>
      </w:r>
    </w:p>
    <w:p w:rsidR="001F2B6D" w:rsidRPr="00FB6EB1" w:rsidRDefault="00AB3D26" w:rsidP="001F2B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ПУП.02</w:t>
      </w:r>
      <w:r w:rsidR="001F2B6D" w:rsidRPr="00FB6EB1">
        <w:rPr>
          <w:rFonts w:ascii="Times New Roman" w:hAnsi="Times New Roman" w:cs="Times New Roman"/>
          <w:b/>
          <w:sz w:val="24"/>
          <w:szCs w:val="24"/>
        </w:rPr>
        <w:t xml:space="preserve"> История</w:t>
      </w:r>
    </w:p>
    <w:p w:rsidR="00777108" w:rsidRPr="009E475C" w:rsidRDefault="00777108" w:rsidP="001F2B6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E475C">
        <w:rPr>
          <w:rFonts w:ascii="Times New Roman" w:hAnsi="Times New Roman" w:cs="Times New Roman"/>
          <w:b/>
          <w:sz w:val="24"/>
          <w:szCs w:val="24"/>
        </w:rPr>
        <w:t>1.1. Область применения программы</w:t>
      </w:r>
    </w:p>
    <w:p w:rsidR="00777108" w:rsidRPr="00AF5E13" w:rsidRDefault="00777108" w:rsidP="001F2B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475C">
        <w:rPr>
          <w:rFonts w:ascii="Times New Roman" w:hAnsi="Times New Roman" w:cs="Times New Roman"/>
          <w:sz w:val="24"/>
          <w:szCs w:val="24"/>
        </w:rPr>
        <w:t>Программа учебной дисциплины является частью программы</w:t>
      </w:r>
      <w:r>
        <w:rPr>
          <w:rFonts w:ascii="Times New Roman" w:hAnsi="Times New Roman" w:cs="Times New Roman"/>
          <w:sz w:val="24"/>
          <w:szCs w:val="24"/>
        </w:rPr>
        <w:t xml:space="preserve"> подготовки специалистов среднего звена</w:t>
      </w:r>
      <w:r w:rsidRPr="009E475C">
        <w:rPr>
          <w:rFonts w:ascii="Times New Roman" w:hAnsi="Times New Roman" w:cs="Times New Roman"/>
          <w:sz w:val="24"/>
          <w:szCs w:val="24"/>
        </w:rPr>
        <w:t xml:space="preserve"> в соответствии с ФГОС по специальности  СПО </w:t>
      </w:r>
      <w:r w:rsidRPr="00AF5E13">
        <w:rPr>
          <w:rFonts w:ascii="Times New Roman" w:hAnsi="Times New Roman" w:cs="Times New Roman"/>
          <w:sz w:val="24"/>
          <w:szCs w:val="24"/>
        </w:rPr>
        <w:t>53.02.06 Хоровое дирижирование</w:t>
      </w:r>
      <w:r w:rsidR="001F2B6D">
        <w:rPr>
          <w:rFonts w:ascii="Times New Roman" w:hAnsi="Times New Roman" w:cs="Times New Roman"/>
          <w:sz w:val="24"/>
          <w:szCs w:val="24"/>
        </w:rPr>
        <w:t>.</w:t>
      </w:r>
    </w:p>
    <w:p w:rsidR="00777108" w:rsidRPr="001F2B6D" w:rsidRDefault="00777108" w:rsidP="001F2B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475C">
        <w:rPr>
          <w:rFonts w:ascii="Times New Roman" w:hAnsi="Times New Roman" w:cs="Times New Roman"/>
          <w:b/>
          <w:sz w:val="24"/>
          <w:szCs w:val="24"/>
        </w:rPr>
        <w:t xml:space="preserve">1.2. Место дисциплины в структуре </w:t>
      </w:r>
      <w:r>
        <w:rPr>
          <w:rFonts w:ascii="Times New Roman" w:hAnsi="Times New Roman" w:cs="Times New Roman"/>
          <w:b/>
          <w:sz w:val="24"/>
          <w:szCs w:val="24"/>
        </w:rPr>
        <w:t xml:space="preserve">программы подготовки специалистов среднего звена: </w:t>
      </w:r>
      <w:r w:rsidR="001F2B6D">
        <w:rPr>
          <w:rFonts w:ascii="Times New Roman" w:hAnsi="Times New Roman" w:cs="Times New Roman"/>
          <w:sz w:val="24"/>
          <w:szCs w:val="24"/>
        </w:rPr>
        <w:t>дисциплина</w:t>
      </w:r>
      <w:r w:rsidR="001F2B6D" w:rsidRPr="009E475C">
        <w:rPr>
          <w:rFonts w:ascii="Times New Roman" w:hAnsi="Times New Roman" w:cs="Times New Roman"/>
          <w:sz w:val="24"/>
          <w:szCs w:val="24"/>
        </w:rPr>
        <w:t xml:space="preserve"> принадлежит </w:t>
      </w:r>
      <w:r w:rsidR="001F2B6D">
        <w:rPr>
          <w:rFonts w:ascii="Times New Roman" w:hAnsi="Times New Roman" w:cs="Times New Roman"/>
          <w:sz w:val="24"/>
          <w:szCs w:val="24"/>
        </w:rPr>
        <w:t>к общеобразовательному  учебному циклу.</w:t>
      </w:r>
    </w:p>
    <w:p w:rsidR="00777108" w:rsidRPr="009E475C" w:rsidRDefault="00777108" w:rsidP="001F2B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475C">
        <w:rPr>
          <w:rFonts w:ascii="Times New Roman" w:hAnsi="Times New Roman" w:cs="Times New Roman"/>
          <w:b/>
          <w:sz w:val="24"/>
          <w:szCs w:val="24"/>
        </w:rPr>
        <w:t>1.3. Цели и задачи дисциплины – требования к результатам освоения дисциплины</w:t>
      </w:r>
      <w:r w:rsidRPr="009E475C">
        <w:rPr>
          <w:rFonts w:ascii="Times New Roman" w:hAnsi="Times New Roman" w:cs="Times New Roman"/>
          <w:sz w:val="24"/>
          <w:szCs w:val="24"/>
        </w:rPr>
        <w:t>:</w:t>
      </w:r>
    </w:p>
    <w:p w:rsidR="00777108" w:rsidRPr="009E475C" w:rsidRDefault="00777108" w:rsidP="001F2B6D">
      <w:pPr>
        <w:tabs>
          <w:tab w:val="left" w:pos="72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475C">
        <w:rPr>
          <w:rFonts w:ascii="Times New Roman" w:hAnsi="Times New Roman" w:cs="Times New Roman"/>
          <w:b/>
          <w:sz w:val="24"/>
          <w:szCs w:val="24"/>
        </w:rPr>
        <w:t>воспитание</w:t>
      </w:r>
      <w:r w:rsidRPr="009E475C">
        <w:rPr>
          <w:rFonts w:ascii="Times New Roman" w:hAnsi="Times New Roman" w:cs="Times New Roman"/>
          <w:sz w:val="24"/>
          <w:szCs w:val="24"/>
        </w:rPr>
        <w:t xml:space="preserve"> гражданственности, национальной идентичности, развитие мировоззренческих убеждений учащихся на основе осмысления ими исторически сложившихся культурных, религиозных, этнонациональных традиций, нравственных и социальных установок, идеологических доктрин;</w:t>
      </w:r>
    </w:p>
    <w:p w:rsidR="00777108" w:rsidRPr="009E475C" w:rsidRDefault="00777108" w:rsidP="001F2B6D">
      <w:pPr>
        <w:pStyle w:val="211"/>
        <w:tabs>
          <w:tab w:val="left" w:pos="720"/>
        </w:tabs>
        <w:spacing w:after="0" w:line="240" w:lineRule="auto"/>
        <w:ind w:firstLine="709"/>
        <w:jc w:val="both"/>
      </w:pPr>
      <w:r w:rsidRPr="009E475C">
        <w:rPr>
          <w:b/>
        </w:rPr>
        <w:t xml:space="preserve">развитие </w:t>
      </w:r>
      <w:r w:rsidRPr="009E475C">
        <w:t>способности понимать историческую обусловленность явлений и процессов современного мира, определять собственную позицию по отношению к окружающей реальности, соотносить свои взгляды и принципы с исторически возникшими мировоззренческими системами;</w:t>
      </w:r>
    </w:p>
    <w:p w:rsidR="00777108" w:rsidRPr="009E475C" w:rsidRDefault="00777108" w:rsidP="001F2B6D">
      <w:pPr>
        <w:pStyle w:val="211"/>
        <w:tabs>
          <w:tab w:val="left" w:pos="720"/>
        </w:tabs>
        <w:spacing w:after="0" w:line="240" w:lineRule="auto"/>
        <w:ind w:firstLine="709"/>
        <w:jc w:val="both"/>
      </w:pPr>
      <w:r w:rsidRPr="009E475C">
        <w:rPr>
          <w:b/>
        </w:rPr>
        <w:t xml:space="preserve">освоение </w:t>
      </w:r>
      <w:r w:rsidRPr="009E475C">
        <w:t>систематизированных знаний об истории человечества, формирование целостного представления о месте и роли России во всемирно-историческом процессе;</w:t>
      </w:r>
    </w:p>
    <w:p w:rsidR="00777108" w:rsidRPr="009E475C" w:rsidRDefault="00777108" w:rsidP="001F2B6D">
      <w:pPr>
        <w:pStyle w:val="211"/>
        <w:tabs>
          <w:tab w:val="left" w:pos="720"/>
        </w:tabs>
        <w:spacing w:after="0" w:line="240" w:lineRule="auto"/>
        <w:ind w:firstLine="709"/>
        <w:jc w:val="both"/>
      </w:pPr>
      <w:r w:rsidRPr="009E475C">
        <w:rPr>
          <w:b/>
        </w:rPr>
        <w:t xml:space="preserve">овладение </w:t>
      </w:r>
      <w:r w:rsidRPr="009E475C">
        <w:t>умениями и навыками поиска, систематизации и комплексного анализа исторической информации;</w:t>
      </w:r>
    </w:p>
    <w:p w:rsidR="00777108" w:rsidRPr="009E475C" w:rsidRDefault="00777108" w:rsidP="001F2B6D">
      <w:pPr>
        <w:pStyle w:val="211"/>
        <w:tabs>
          <w:tab w:val="left" w:pos="720"/>
        </w:tabs>
        <w:spacing w:after="0" w:line="240" w:lineRule="auto"/>
        <w:ind w:firstLine="709"/>
        <w:jc w:val="both"/>
      </w:pPr>
      <w:r w:rsidRPr="009E475C">
        <w:rPr>
          <w:b/>
        </w:rPr>
        <w:t>формирование</w:t>
      </w:r>
      <w:r w:rsidRPr="009E475C">
        <w:t xml:space="preserve"> исторического мышления — способности рассматривать события и явления с точки зрения их исторической обусловленности, сопоставлять различные версии и оценки исторических событий и личностей, определять собственное отношение к дискуссионным проблемам прошлого и современности.</w:t>
      </w:r>
    </w:p>
    <w:p w:rsidR="00AB3D26" w:rsidRPr="00AB3D26" w:rsidRDefault="00777108" w:rsidP="00AB3D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E475C">
        <w:rPr>
          <w:rFonts w:ascii="Times New Roman" w:hAnsi="Times New Roman" w:cs="Times New Roman"/>
          <w:sz w:val="24"/>
          <w:szCs w:val="24"/>
        </w:rPr>
        <w:t xml:space="preserve">           В результате освоения дисциплины обучающийся должен </w:t>
      </w:r>
      <w:r w:rsidRPr="009E475C">
        <w:rPr>
          <w:rFonts w:ascii="Times New Roman" w:hAnsi="Times New Roman" w:cs="Times New Roman"/>
          <w:b/>
          <w:sz w:val="24"/>
          <w:szCs w:val="24"/>
        </w:rPr>
        <w:t>уметь:</w:t>
      </w:r>
    </w:p>
    <w:p w:rsidR="00777108" w:rsidRPr="009E475C" w:rsidRDefault="00777108" w:rsidP="001F2B6D">
      <w:pPr>
        <w:spacing w:after="0" w:line="240" w:lineRule="auto"/>
        <w:ind w:right="-108" w:firstLine="709"/>
        <w:jc w:val="both"/>
        <w:rPr>
          <w:rFonts w:ascii="Times New Roman" w:hAnsi="Times New Roman" w:cs="Times New Roman"/>
          <w:spacing w:val="-8"/>
          <w:sz w:val="24"/>
          <w:szCs w:val="24"/>
        </w:rPr>
      </w:pPr>
      <w:r w:rsidRPr="009E475C">
        <w:rPr>
          <w:rFonts w:ascii="Times New Roman" w:hAnsi="Times New Roman" w:cs="Times New Roman"/>
          <w:spacing w:val="-8"/>
          <w:sz w:val="24"/>
          <w:szCs w:val="24"/>
        </w:rPr>
        <w:t>проводить поиск исторической информации в источниках разного типа;</w:t>
      </w:r>
    </w:p>
    <w:p w:rsidR="00777108" w:rsidRPr="009E475C" w:rsidRDefault="00777108" w:rsidP="001F2B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475C">
        <w:rPr>
          <w:rFonts w:ascii="Times New Roman" w:hAnsi="Times New Roman" w:cs="Times New Roman"/>
          <w:sz w:val="24"/>
          <w:szCs w:val="24"/>
        </w:rPr>
        <w:t>критически анализировать источник исторической информации (характеризовать авторство источника, время, обстоятельства и цели его создания);</w:t>
      </w:r>
    </w:p>
    <w:p w:rsidR="00777108" w:rsidRPr="009E475C" w:rsidRDefault="00777108" w:rsidP="001F2B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475C">
        <w:rPr>
          <w:rFonts w:ascii="Times New Roman" w:hAnsi="Times New Roman" w:cs="Times New Roman"/>
          <w:sz w:val="24"/>
          <w:szCs w:val="24"/>
        </w:rPr>
        <w:t>анализировать историческую информацию, представленную в разных системах (текстах, картах, таблицах, схемах, аудиовизуальных рядах);</w:t>
      </w:r>
    </w:p>
    <w:p w:rsidR="00777108" w:rsidRPr="009E475C" w:rsidRDefault="00777108" w:rsidP="001F2B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475C">
        <w:rPr>
          <w:rFonts w:ascii="Times New Roman" w:hAnsi="Times New Roman" w:cs="Times New Roman"/>
          <w:sz w:val="24"/>
          <w:szCs w:val="24"/>
        </w:rPr>
        <w:t>различать в исторической информации факты и мнения, исторические описания и исторические объяснения;</w:t>
      </w:r>
    </w:p>
    <w:p w:rsidR="00777108" w:rsidRPr="009E475C" w:rsidRDefault="00777108" w:rsidP="001F2B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475C">
        <w:rPr>
          <w:rFonts w:ascii="Times New Roman" w:hAnsi="Times New Roman" w:cs="Times New Roman"/>
          <w:sz w:val="24"/>
          <w:szCs w:val="24"/>
        </w:rPr>
        <w:t>устанавливать причинно-следственные связи между явлениями, пространственные и временные рамки изучаемых исторических процессов и явлений;</w:t>
      </w:r>
    </w:p>
    <w:p w:rsidR="00777108" w:rsidRPr="009E475C" w:rsidRDefault="00777108" w:rsidP="001F2B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475C">
        <w:rPr>
          <w:rFonts w:ascii="Times New Roman" w:hAnsi="Times New Roman" w:cs="Times New Roman"/>
          <w:sz w:val="24"/>
          <w:szCs w:val="24"/>
        </w:rPr>
        <w:t xml:space="preserve">участвовать в дискуссиях по историческим проблемам, формулировать собственную позицию по обсуждаемым вопросам, используя для аргументации исторические сведения; </w:t>
      </w:r>
    </w:p>
    <w:p w:rsidR="00777108" w:rsidRPr="009E475C" w:rsidRDefault="00777108" w:rsidP="001F2B6D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E475C">
        <w:rPr>
          <w:rFonts w:ascii="Times New Roman" w:hAnsi="Times New Roman" w:cs="Times New Roman"/>
          <w:b/>
          <w:sz w:val="24"/>
          <w:szCs w:val="24"/>
        </w:rPr>
        <w:t>знать:</w:t>
      </w:r>
    </w:p>
    <w:p w:rsidR="00777108" w:rsidRPr="009E475C" w:rsidRDefault="00777108" w:rsidP="001F2B6D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475C">
        <w:rPr>
          <w:rFonts w:ascii="Times New Roman" w:hAnsi="Times New Roman" w:cs="Times New Roman"/>
          <w:sz w:val="24"/>
          <w:szCs w:val="24"/>
        </w:rPr>
        <w:t>основные факты, процессы и явления, характеризующие целостность отечественной и всемирной истории;</w:t>
      </w:r>
    </w:p>
    <w:p w:rsidR="00777108" w:rsidRPr="009E475C" w:rsidRDefault="00777108" w:rsidP="001F2B6D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475C">
        <w:rPr>
          <w:rFonts w:ascii="Times New Roman" w:hAnsi="Times New Roman" w:cs="Times New Roman"/>
          <w:sz w:val="24"/>
          <w:szCs w:val="24"/>
        </w:rPr>
        <w:t>периодизацию всемирной и отечественной истории;</w:t>
      </w:r>
    </w:p>
    <w:p w:rsidR="00777108" w:rsidRPr="009E475C" w:rsidRDefault="00777108" w:rsidP="001F2B6D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475C">
        <w:rPr>
          <w:rFonts w:ascii="Times New Roman" w:hAnsi="Times New Roman" w:cs="Times New Roman"/>
          <w:sz w:val="24"/>
          <w:szCs w:val="24"/>
        </w:rPr>
        <w:t>современные версии и трактовки важнейших проблем отечественной и всемирной истории;</w:t>
      </w:r>
    </w:p>
    <w:p w:rsidR="00777108" w:rsidRPr="009E475C" w:rsidRDefault="00777108" w:rsidP="001F2B6D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475C">
        <w:rPr>
          <w:rFonts w:ascii="Times New Roman" w:hAnsi="Times New Roman" w:cs="Times New Roman"/>
          <w:sz w:val="24"/>
          <w:szCs w:val="24"/>
        </w:rPr>
        <w:t>историческую обусловленность современных общественных процессов;</w:t>
      </w:r>
    </w:p>
    <w:p w:rsidR="00777108" w:rsidRDefault="00777108" w:rsidP="001F2B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475C">
        <w:rPr>
          <w:rFonts w:ascii="Times New Roman" w:hAnsi="Times New Roman" w:cs="Times New Roman"/>
          <w:sz w:val="24"/>
          <w:szCs w:val="24"/>
        </w:rPr>
        <w:t>особенности исторического пути России, ее роль в мировом сообществе.</w:t>
      </w:r>
    </w:p>
    <w:p w:rsidR="001F2B6D" w:rsidRDefault="001F2B6D" w:rsidP="001F2B6D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F2554">
        <w:rPr>
          <w:rFonts w:ascii="Times New Roman" w:eastAsia="Times New Roman" w:hAnsi="Times New Roman" w:cs="Times New Roman"/>
          <w:sz w:val="24"/>
          <w:szCs w:val="24"/>
        </w:rPr>
        <w:t>В результате изучения учебной дисциплины обучающийся должен освоить общие и профессиональные  компетенции:</w:t>
      </w:r>
    </w:p>
    <w:p w:rsidR="001B4330" w:rsidRPr="001B4330" w:rsidRDefault="001B4330" w:rsidP="001B43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4330">
        <w:rPr>
          <w:rFonts w:ascii="Times New Roman" w:hAnsi="Times New Roman" w:cs="Times New Roman"/>
          <w:sz w:val="24"/>
          <w:szCs w:val="24"/>
        </w:rPr>
        <w:lastRenderedPageBreak/>
        <w:t>ОК 10. Использовать в профессиональной деятельности умения и знания, полученные обучающимися в ходе освоения учебных предметов в соответствии с федеральным государственным образовательным стандартом среднего общего образования.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B4330">
        <w:rPr>
          <w:rFonts w:ascii="Times New Roman" w:hAnsi="Times New Roman" w:cs="Times New Roman"/>
          <w:sz w:val="24"/>
          <w:szCs w:val="24"/>
        </w:rPr>
        <w:t xml:space="preserve">(в ред. </w:t>
      </w:r>
      <w:hyperlink r:id="rId8" w:history="1">
        <w:r w:rsidRPr="001B4330">
          <w:rPr>
            <w:rStyle w:val="af2"/>
            <w:rFonts w:ascii="Times New Roman" w:hAnsi="Times New Roman" w:cs="Times New Roman"/>
            <w:sz w:val="24"/>
            <w:szCs w:val="24"/>
          </w:rPr>
          <w:t>Приказа</w:t>
        </w:r>
      </w:hyperlink>
      <w:r w:rsidRPr="001B4330">
        <w:rPr>
          <w:rFonts w:ascii="Times New Roman" w:hAnsi="Times New Roman" w:cs="Times New Roman"/>
          <w:sz w:val="24"/>
          <w:szCs w:val="24"/>
        </w:rPr>
        <w:t xml:space="preserve"> Минпросвещения России от 17.05.2021 N 253)</w:t>
      </w:r>
    </w:p>
    <w:p w:rsidR="001B4330" w:rsidRPr="001B4330" w:rsidRDefault="001B4330" w:rsidP="001B43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4330">
        <w:rPr>
          <w:rFonts w:ascii="Times New Roman" w:hAnsi="Times New Roman" w:cs="Times New Roman"/>
          <w:sz w:val="24"/>
          <w:szCs w:val="24"/>
        </w:rPr>
        <w:t>ОК 11. Проявлять гражданско-патриотическую позицию, демонстрировать осознанное поведение на основе традиционных общечеловеческих ценностей, применять стандарты антикоррупционного поведения.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B4330">
        <w:rPr>
          <w:rFonts w:ascii="Times New Roman" w:hAnsi="Times New Roman" w:cs="Times New Roman"/>
          <w:sz w:val="24"/>
          <w:szCs w:val="24"/>
        </w:rPr>
        <w:t xml:space="preserve">(в ред. </w:t>
      </w:r>
      <w:hyperlink r:id="rId9" w:history="1">
        <w:r w:rsidRPr="001B4330">
          <w:rPr>
            <w:rStyle w:val="af2"/>
            <w:rFonts w:ascii="Times New Roman" w:hAnsi="Times New Roman" w:cs="Times New Roman"/>
            <w:sz w:val="24"/>
            <w:szCs w:val="24"/>
          </w:rPr>
          <w:t>Приказа</w:t>
        </w:r>
      </w:hyperlink>
      <w:r w:rsidRPr="001B4330">
        <w:rPr>
          <w:rFonts w:ascii="Times New Roman" w:hAnsi="Times New Roman" w:cs="Times New Roman"/>
          <w:sz w:val="24"/>
          <w:szCs w:val="24"/>
        </w:rPr>
        <w:t xml:space="preserve"> Минпросвещения России от 17.05.2021 N 253)</w:t>
      </w:r>
    </w:p>
    <w:p w:rsidR="001F2B6D" w:rsidRPr="001F2B6D" w:rsidRDefault="001F2B6D" w:rsidP="001F2B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2B6D">
        <w:rPr>
          <w:rFonts w:ascii="Times New Roman" w:hAnsi="Times New Roman" w:cs="Times New Roman"/>
          <w:b/>
          <w:sz w:val="24"/>
          <w:szCs w:val="24"/>
        </w:rPr>
        <w:t>1.4. Рекомендуемое количество часов на освоение программы дисциплины:</w:t>
      </w:r>
    </w:p>
    <w:p w:rsidR="001F2B6D" w:rsidRPr="001F2B6D" w:rsidRDefault="001F2B6D" w:rsidP="001F2B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2B6D">
        <w:rPr>
          <w:rFonts w:ascii="Times New Roman" w:hAnsi="Times New Roman" w:cs="Times New Roman"/>
          <w:sz w:val="24"/>
          <w:szCs w:val="24"/>
        </w:rPr>
        <w:t>максимальной учебной нагрузки обучающегося: 117 час, в том числе:</w:t>
      </w:r>
    </w:p>
    <w:p w:rsidR="001F2B6D" w:rsidRPr="001F2B6D" w:rsidRDefault="001F2B6D" w:rsidP="001F2B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2B6D">
        <w:rPr>
          <w:rFonts w:ascii="Times New Roman" w:hAnsi="Times New Roman" w:cs="Times New Roman"/>
          <w:sz w:val="24"/>
          <w:szCs w:val="24"/>
        </w:rPr>
        <w:t>обязательной аудиторной учебной нагрузки обучающегося: 78 часов;</w:t>
      </w:r>
    </w:p>
    <w:p w:rsidR="001F2B6D" w:rsidRPr="001F2B6D" w:rsidRDefault="001F2B6D" w:rsidP="001F2B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2B6D">
        <w:rPr>
          <w:rFonts w:ascii="Times New Roman" w:hAnsi="Times New Roman" w:cs="Times New Roman"/>
          <w:sz w:val="24"/>
          <w:szCs w:val="24"/>
        </w:rPr>
        <w:t>самостоятельной работы обучающегося: 39 часов.</w:t>
      </w:r>
    </w:p>
    <w:p w:rsidR="001F2B6D" w:rsidRPr="001F2B6D" w:rsidRDefault="001F2B6D" w:rsidP="001F2B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F2B6D" w:rsidRPr="001F2B6D" w:rsidRDefault="001F2B6D" w:rsidP="001F2B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2B6D">
        <w:rPr>
          <w:rFonts w:ascii="Times New Roman" w:hAnsi="Times New Roman" w:cs="Times New Roman"/>
          <w:b/>
          <w:sz w:val="24"/>
          <w:szCs w:val="24"/>
        </w:rPr>
        <w:t>2. СТРУКТУРА И ПРИМЕРНОЕ СОДЕРЖАНИЕ УЧЕБНОЙ ДИСЦИПЛИНЫ</w:t>
      </w:r>
    </w:p>
    <w:p w:rsidR="001F2B6D" w:rsidRPr="001F2B6D" w:rsidRDefault="00AB3D26" w:rsidP="001F2B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ПУП.02</w:t>
      </w:r>
      <w:r w:rsidR="001F2B6D" w:rsidRPr="001F2B6D">
        <w:rPr>
          <w:rFonts w:ascii="Times New Roman" w:hAnsi="Times New Roman" w:cs="Times New Roman"/>
          <w:b/>
          <w:sz w:val="24"/>
          <w:szCs w:val="24"/>
        </w:rPr>
        <w:t xml:space="preserve"> История</w:t>
      </w:r>
    </w:p>
    <w:p w:rsidR="001F2B6D" w:rsidRPr="001F2B6D" w:rsidRDefault="001F2B6D" w:rsidP="001F2B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F2B6D" w:rsidRPr="001F2B6D" w:rsidRDefault="001F2B6D" w:rsidP="001F2B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-181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F2B6D">
        <w:rPr>
          <w:rFonts w:ascii="Times New Roman" w:hAnsi="Times New Roman" w:cs="Times New Roman"/>
          <w:b/>
          <w:sz w:val="24"/>
          <w:szCs w:val="24"/>
        </w:rPr>
        <w:t>2.1. Объем учебной дисциплины и виды учебной работы</w:t>
      </w: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04"/>
        <w:gridCol w:w="1800"/>
      </w:tblGrid>
      <w:tr w:rsidR="001F2B6D" w:rsidRPr="001F2B6D" w:rsidTr="00EE427A">
        <w:trPr>
          <w:trHeight w:val="460"/>
        </w:trPr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F2B6D" w:rsidRPr="001F2B6D" w:rsidRDefault="001F2B6D" w:rsidP="00EE42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2B6D">
              <w:rPr>
                <w:rFonts w:ascii="Times New Roman" w:hAnsi="Times New Roman" w:cs="Times New Roman"/>
                <w:b/>
                <w:sz w:val="24"/>
                <w:szCs w:val="24"/>
              </w:rPr>
              <w:t>Вид учебной работы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F2B6D" w:rsidRPr="001F2B6D" w:rsidRDefault="001F2B6D" w:rsidP="00EE427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1F2B6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Объем часов</w:t>
            </w:r>
          </w:p>
        </w:tc>
      </w:tr>
      <w:tr w:rsidR="001F2B6D" w:rsidRPr="001F2B6D" w:rsidTr="00EE427A">
        <w:trPr>
          <w:trHeight w:val="285"/>
        </w:trPr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F2B6D" w:rsidRPr="001F2B6D" w:rsidRDefault="001F2B6D" w:rsidP="00EE427A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2B6D">
              <w:rPr>
                <w:rFonts w:ascii="Times New Roman" w:hAnsi="Times New Roman" w:cs="Times New Roman"/>
                <w:b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F2B6D" w:rsidRPr="001F2B6D" w:rsidRDefault="001F2B6D" w:rsidP="00EE427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1F2B6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117</w:t>
            </w:r>
          </w:p>
        </w:tc>
      </w:tr>
      <w:tr w:rsidR="001F2B6D" w:rsidRPr="001F2B6D" w:rsidTr="00EE427A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F2B6D" w:rsidRPr="001F2B6D" w:rsidRDefault="001F2B6D" w:rsidP="00EE42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2B6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Обязательная аудиторная учебная нагрузка (всего) 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F2B6D" w:rsidRPr="001F2B6D" w:rsidRDefault="001F2B6D" w:rsidP="00EE427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1F2B6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78</w:t>
            </w:r>
          </w:p>
        </w:tc>
      </w:tr>
      <w:tr w:rsidR="001F2B6D" w:rsidRPr="001F2B6D" w:rsidTr="00EE427A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F2B6D" w:rsidRPr="001F2B6D" w:rsidRDefault="001F2B6D" w:rsidP="00EE42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2B6D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F2B6D" w:rsidRPr="001F2B6D" w:rsidRDefault="001F2B6D" w:rsidP="00EE427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  <w:tr w:rsidR="001F2B6D" w:rsidRPr="001F2B6D" w:rsidTr="00EE427A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F2B6D" w:rsidRPr="001F2B6D" w:rsidRDefault="001F2B6D" w:rsidP="00EE42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2B6D">
              <w:rPr>
                <w:rFonts w:ascii="Times New Roman" w:hAnsi="Times New Roman" w:cs="Times New Roman"/>
                <w:sz w:val="24"/>
                <w:szCs w:val="24"/>
              </w:rPr>
              <w:t xml:space="preserve"> теоретические занятия (лекции, уроки)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F2B6D" w:rsidRPr="001F2B6D" w:rsidRDefault="001F2B6D" w:rsidP="00EE427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1F2B6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78</w:t>
            </w:r>
          </w:p>
        </w:tc>
      </w:tr>
      <w:tr w:rsidR="001F2B6D" w:rsidRPr="001F2B6D" w:rsidTr="00EE427A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F2B6D" w:rsidRPr="001F2B6D" w:rsidRDefault="001F2B6D" w:rsidP="00EE42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2B6D"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 обучающегося (всего)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F2B6D" w:rsidRPr="001F2B6D" w:rsidRDefault="001F2B6D" w:rsidP="00EE427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1F2B6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39</w:t>
            </w:r>
          </w:p>
        </w:tc>
      </w:tr>
      <w:tr w:rsidR="001F2B6D" w:rsidRPr="001F2B6D" w:rsidTr="00EE427A">
        <w:tc>
          <w:tcPr>
            <w:tcW w:w="970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F2B6D" w:rsidRPr="001F2B6D" w:rsidRDefault="001F2B6D" w:rsidP="00EE427A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1F2B6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Промежуточная  аттестация 1,2семестр – контрольная работа.</w:t>
            </w:r>
          </w:p>
        </w:tc>
      </w:tr>
    </w:tbl>
    <w:p w:rsidR="00CC48BB" w:rsidRDefault="00CC48BB" w:rsidP="001F2B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-180" w:right="-185"/>
        <w:jc w:val="both"/>
        <w:rPr>
          <w:rFonts w:ascii="Times New Roman" w:hAnsi="Times New Roman" w:cs="Times New Roman"/>
          <w:b/>
          <w:sz w:val="24"/>
          <w:szCs w:val="24"/>
        </w:rPr>
        <w:sectPr w:rsidR="00CC48BB" w:rsidSect="00836635">
          <w:headerReference w:type="default" r:id="rId10"/>
          <w:footerReference w:type="even" r:id="rId11"/>
          <w:footerReference w:type="default" r:id="rId12"/>
          <w:pgSz w:w="11906" w:h="16838"/>
          <w:pgMar w:top="1134" w:right="1134" w:bottom="1134" w:left="1134" w:header="708" w:footer="708" w:gutter="0"/>
          <w:cols w:space="720"/>
          <w:titlePg/>
          <w:docGrid w:linePitch="326"/>
        </w:sectPr>
      </w:pPr>
    </w:p>
    <w:p w:rsidR="00662831" w:rsidRPr="00662831" w:rsidRDefault="00662831" w:rsidP="00662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62831">
        <w:rPr>
          <w:rFonts w:ascii="Times New Roman" w:hAnsi="Times New Roman" w:cs="Times New Roman"/>
          <w:b/>
          <w:sz w:val="24"/>
          <w:szCs w:val="24"/>
        </w:rPr>
        <w:lastRenderedPageBreak/>
        <w:t>2.2. Тематический план и содержание учебной дисциплины</w:t>
      </w:r>
      <w:r w:rsidRPr="00662831">
        <w:rPr>
          <w:rFonts w:ascii="Times New Roman" w:hAnsi="Times New Roman" w:cs="Times New Roman"/>
          <w:b/>
          <w:caps/>
          <w:sz w:val="24"/>
          <w:szCs w:val="24"/>
        </w:rPr>
        <w:t xml:space="preserve"> </w:t>
      </w:r>
      <w:r w:rsidRPr="00662831">
        <w:rPr>
          <w:rFonts w:ascii="Times New Roman" w:hAnsi="Times New Roman" w:cs="Times New Roman"/>
          <w:sz w:val="24"/>
          <w:szCs w:val="24"/>
        </w:rPr>
        <w:t>ПУП.02 История</w:t>
      </w:r>
    </w:p>
    <w:p w:rsidR="00662831" w:rsidRPr="00662831" w:rsidRDefault="00662831" w:rsidP="00662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662831" w:rsidRPr="00662831" w:rsidRDefault="00662831" w:rsidP="00662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662831" w:rsidRPr="00662831" w:rsidRDefault="00662831" w:rsidP="00662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831">
        <w:rPr>
          <w:rFonts w:ascii="Times New Roman" w:hAnsi="Times New Roman" w:cs="Times New Roman"/>
          <w:b/>
          <w:sz w:val="24"/>
          <w:szCs w:val="24"/>
        </w:rPr>
        <w:t>2.2. Тематический план и содержание учебной дисциплины</w:t>
      </w:r>
      <w:r w:rsidRPr="00662831">
        <w:rPr>
          <w:rFonts w:ascii="Times New Roman" w:hAnsi="Times New Roman" w:cs="Times New Roman"/>
          <w:b/>
          <w:caps/>
          <w:sz w:val="24"/>
          <w:szCs w:val="24"/>
        </w:rPr>
        <w:t xml:space="preserve"> </w:t>
      </w:r>
      <w:r w:rsidRPr="00662831">
        <w:rPr>
          <w:rFonts w:ascii="Times New Roman" w:hAnsi="Times New Roman" w:cs="Times New Roman"/>
          <w:sz w:val="24"/>
          <w:szCs w:val="24"/>
        </w:rPr>
        <w:t>ПУП.02 История</w:t>
      </w: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48"/>
        <w:gridCol w:w="548"/>
        <w:gridCol w:w="8"/>
        <w:gridCol w:w="117"/>
        <w:gridCol w:w="62"/>
        <w:gridCol w:w="7615"/>
        <w:gridCol w:w="1276"/>
        <w:gridCol w:w="1417"/>
        <w:gridCol w:w="1559"/>
      </w:tblGrid>
      <w:tr w:rsidR="00662831" w:rsidRPr="00662831" w:rsidTr="004943AB">
        <w:trPr>
          <w:trHeight w:val="20"/>
        </w:trPr>
        <w:tc>
          <w:tcPr>
            <w:tcW w:w="2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Наименование разделов и тем</w:t>
            </w: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Содержание учебного материала, лабораторные и практические работы, самостоятельная работа обучающихся, курсовая работ (проект)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Объем часов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Уровень освоения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Осваиваемые элементы компетенций</w:t>
            </w:r>
          </w:p>
        </w:tc>
      </w:tr>
      <w:tr w:rsidR="00662831" w:rsidRPr="00662831" w:rsidTr="004943AB">
        <w:trPr>
          <w:trHeight w:val="20"/>
        </w:trPr>
        <w:tc>
          <w:tcPr>
            <w:tcW w:w="2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600"/>
        </w:trPr>
        <w:tc>
          <w:tcPr>
            <w:tcW w:w="2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Введение. </w:t>
            </w: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ab/>
            </w: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Историческое знание, его достоверность и источники. Концепции и факторы  исторического</w:t>
            </w:r>
          </w:p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развития. История России, ее значение. Закономерности и особенности российской истории. Российская история как часть мировой истории. Периодизация всемирной истории, история и время. Общественная роль и функции истории.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ОК 10, ОК 11</w:t>
            </w:r>
          </w:p>
        </w:tc>
      </w:tr>
      <w:tr w:rsidR="00662831" w:rsidRPr="00662831" w:rsidTr="004943AB">
        <w:trPr>
          <w:trHeight w:val="222"/>
        </w:trPr>
        <w:tc>
          <w:tcPr>
            <w:tcW w:w="105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Раздел 1. Древнейшая стадия истории человечества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67"/>
        </w:trPr>
        <w:tc>
          <w:tcPr>
            <w:tcW w:w="2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1.1 Первобытный мир и зарождение цивилизаций</w:t>
            </w: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Содержание  учебного материала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ОК 10, ОК 11</w:t>
            </w:r>
          </w:p>
        </w:tc>
      </w:tr>
      <w:tr w:rsidR="00662831" w:rsidRPr="00662831" w:rsidTr="004943AB">
        <w:trPr>
          <w:trHeight w:val="2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Человеческое сообщество первобытной эпохи. Проблема антропогенеза. Расселение людей по земному шару. Археологические памятники каменного века на территории России.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Родовая община, распределение социальных функций. Мировоззрение первобытного человека. Возникновение религиозных верований. Искусство. Последствия для человека  глобальных климатических изменений.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Неолитическая революция, ее последствия для человечества. Переход от присваивающего хозяйства к   производящему. Появление частной собственности. </w:t>
            </w:r>
          </w:p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Разложение родового строя. Роль племенной верхушки. Рабы и рабство. Разделение труда. Предпосылки возникновения цивилизации.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Контрольные работы (входное тестирование)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1344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Самостоятельная работа обучающихся над понятиями: цивилизация, антропогенез, социальная жизнь, религия, мировоззрение, искусство, неолитическая революция, присваивающее хозяйство, производящее хозяйство, частная собственность, родовой строй, рабство, разделение труда.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415"/>
        </w:trPr>
        <w:tc>
          <w:tcPr>
            <w:tcW w:w="105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Раздел 2. Цивилизации Древнего мира.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0"/>
        </w:trPr>
        <w:tc>
          <w:tcPr>
            <w:tcW w:w="2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2.1.</w:t>
            </w:r>
          </w:p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Отличительные черты ранних цивилизаций. Древние цивилизации Востока.</w:t>
            </w: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ОК 10, ОК 11</w:t>
            </w:r>
          </w:p>
        </w:tc>
      </w:tr>
      <w:tr w:rsidR="00662831" w:rsidRPr="00662831" w:rsidTr="004943AB">
        <w:trPr>
          <w:trHeight w:val="2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Хронологические и географические рамки истории Древнего мира. Традиционное общество: специфика социальных связей, экономической жизни, политических отношений. Социальная пирамида. Основные сословия и социальные группы в древних обществах. Роль аристократии и жречества. Категории трудового населения. Политический строй. Общее и особенное в развитии древних цивилизаций.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keepNext/>
              <w:keepLines/>
              <w:spacing w:after="0" w:line="240" w:lineRule="auto"/>
              <w:ind w:firstLine="709"/>
              <w:jc w:val="both"/>
              <w:outlineLvl w:val="7"/>
              <w:rPr>
                <w:rFonts w:ascii="Times New Roman" w:eastAsiaTheme="majorEastAsia" w:hAnsi="Times New Roman" w:cs="Times New Roman"/>
                <w:i/>
                <w:sz w:val="20"/>
                <w:szCs w:val="20"/>
              </w:rPr>
            </w:pPr>
            <w:r w:rsidRPr="00662831">
              <w:rPr>
                <w:rFonts w:ascii="Times New Roman" w:eastAsiaTheme="majorEastAsia" w:hAnsi="Times New Roman" w:cs="Times New Roman"/>
                <w:i/>
                <w:sz w:val="20"/>
                <w:szCs w:val="20"/>
              </w:rPr>
              <w:t>Расцвет цивилизаций бронзового века и железный век Востока</w:t>
            </w:r>
          </w:p>
          <w:p w:rsidR="00662831" w:rsidRPr="00662831" w:rsidRDefault="00662831" w:rsidP="00662831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Новоегипетская держава: экономика, общество, государство.  Вавилон времен Хаммурапи. Ассирийская военная держава и ее преемники в Передней Азии. Персидское «царство царств». Древняя Индия. Империя Маурьев. Формирование древнекитайской цивилизации. Империи Цинь и Хань.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Самостоятельная работа обучающихся – анализ исторических источников – фрагментами “Розеттский камень”, “Законы Хаммурапи”и др.</w:t>
            </w:r>
          </w:p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-работа над понятиями: Древний мир, традиционное общество, аристократия, жречество, государство, закон, каменный век, бронзовый век, железный век, менталитет, политический строй, полис, демократия, олигархия, колонизация, эллинизм, республика, монархия, империя, язычество, мировая религия.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0"/>
        </w:trPr>
        <w:tc>
          <w:tcPr>
            <w:tcW w:w="2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Тема 2.2. </w:t>
            </w:r>
          </w:p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Античная цивилизация. Религии  Древнего мира.</w:t>
            </w: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ОК 10, ОК 11</w:t>
            </w:r>
          </w:p>
        </w:tc>
      </w:tr>
      <w:tr w:rsidR="00662831" w:rsidRPr="00662831" w:rsidTr="004943AB">
        <w:trPr>
          <w:trHeight w:val="2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Античная цивилизация. Становление полисной цивилизации в Греции. Великая колонизация, ее причины и последствия. Роль Афин и Спарты в жизни греческого мира. Эллинизм.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Древний Рим: этапы становления, экономика, общественный и политический строй.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Частная и общественная жизнь в эпоху Античности. Менталитет.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7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Язычество на Востоке и на Западе. Возникновение мировых религий.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Контрольная  работа  : «Цивилизации Древнего мира».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0"/>
        </w:trPr>
        <w:tc>
          <w:tcPr>
            <w:tcW w:w="105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Раздел 3. Цивилизации Запада и Востока в Средние века.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0"/>
        </w:trPr>
        <w:tc>
          <w:tcPr>
            <w:tcW w:w="2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3.1. Китайско-конфуцианская цивилизация и буддизм на Востоке в Средние века.</w:t>
            </w: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ОК 10, ОК 11</w:t>
            </w:r>
          </w:p>
        </w:tc>
      </w:tr>
      <w:tr w:rsidR="00662831" w:rsidRPr="00662831" w:rsidTr="004943AB">
        <w:trPr>
          <w:trHeight w:val="2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1  </w:t>
            </w:r>
          </w:p>
        </w:tc>
        <w:tc>
          <w:tcPr>
            <w:tcW w:w="7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Особенности развития цивилизаций Востока в Средние века.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Китайское средневековье. Периодизация, правящие династии.  Преемственность государственных, общественных, культурно-этических и религиозных форм жизни. Влияние конфуцианства на развитие китайской цивилизации. Характер монгольского владычества.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Индийское средневековье. Периодизация, правящие династии.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7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Сущность буддизма. Этапы превращения буддизма в мировую религию. Знаменитые буддийские храмы и священные места на Востоке.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0"/>
        </w:trPr>
        <w:tc>
          <w:tcPr>
            <w:tcW w:w="2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3.2. Арабо-мусульманская цивилизация.</w:t>
            </w:r>
          </w:p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ОК 10, ОК 11</w:t>
            </w:r>
          </w:p>
        </w:tc>
      </w:tr>
      <w:tr w:rsidR="00662831" w:rsidRPr="00662831" w:rsidTr="004943AB">
        <w:trPr>
          <w:trHeight w:val="2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Возникновение ислама. Мухаммед. Коран как религиозно-культурный памятник. Суть ислама как вероучения.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Особенности государственного и общественного строя арабов. Исламизация: пути и методы, складывание мира ислама.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Арабская культура.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Практическое занятие на тему: «Ислам как вероучение».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Самостоятельная работа обучающихся: составление перечня святынь буддизма и ислама с пояснениями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90"/>
        </w:trPr>
        <w:tc>
          <w:tcPr>
            <w:tcW w:w="2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Тема3.3.</w:t>
            </w:r>
          </w:p>
          <w:p w:rsidR="00662831" w:rsidRPr="00662831" w:rsidRDefault="00662831" w:rsidP="006628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 xml:space="preserve">Основные черты и этапы развития восточно – </w:t>
            </w:r>
          </w:p>
          <w:p w:rsidR="00662831" w:rsidRPr="00662831" w:rsidRDefault="00662831" w:rsidP="006628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христианской  цивилизации.</w:t>
            </w: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Содержание учебного материала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  <w:lang w:val="en-US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ОК 10, ОК 11</w:t>
            </w:r>
          </w:p>
        </w:tc>
      </w:tr>
      <w:tr w:rsidR="00662831" w:rsidRPr="00662831" w:rsidTr="004943AB">
        <w:trPr>
          <w:trHeight w:val="276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Роль античных традиций в развитии  восточнохристианской цивилизации.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19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Византийское государство, церковь, общество.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49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Особенности отношений земельной собственности. Город и деревня: высокий уровень развития.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407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Культура и православие. Пути и этапы распространения православия.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418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Внутренние и внешние причины гибели Византии. Соприкосновение разных цивилизаций в пределах Византийской империи.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39"/>
        </w:trPr>
        <w:tc>
          <w:tcPr>
            <w:tcW w:w="2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Тема 3.4. </w:t>
            </w:r>
          </w:p>
          <w:p w:rsidR="00662831" w:rsidRPr="00662831" w:rsidRDefault="00662831" w:rsidP="006628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Становление и расцвет западно –</w:t>
            </w:r>
          </w:p>
          <w:p w:rsidR="00662831" w:rsidRPr="00662831" w:rsidRDefault="00662831" w:rsidP="006628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европейской средневековой цивилизации</w:t>
            </w: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ОК 10, ОК 11</w:t>
            </w:r>
          </w:p>
        </w:tc>
      </w:tr>
      <w:tr w:rsidR="00662831" w:rsidRPr="00662831" w:rsidTr="004943AB">
        <w:trPr>
          <w:trHeight w:val="272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1 </w:t>
            </w:r>
          </w:p>
        </w:tc>
        <w:tc>
          <w:tcPr>
            <w:tcW w:w="78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Хронологические рамки западного Средневековья.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  <w:lang w:val="en-US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  <w:lang w:val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  <w:lang w:val="en-US"/>
              </w:rPr>
            </w:pPr>
          </w:p>
        </w:tc>
      </w:tr>
      <w:tr w:rsidR="00662831" w:rsidRPr="00662831" w:rsidTr="004943AB">
        <w:trPr>
          <w:trHeight w:val="289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2 </w:t>
            </w:r>
          </w:p>
        </w:tc>
        <w:tc>
          <w:tcPr>
            <w:tcW w:w="78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Основные этапы взаимоотношений римлян и германцев 1 в.до н.э.-5 в. н.э. Процесс христианизации германских народов.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66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3 </w:t>
            </w:r>
          </w:p>
        </w:tc>
        <w:tc>
          <w:tcPr>
            <w:tcW w:w="78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Исторические итоги раннесредневекового периода. Государства Европы 8-11 вв. Политическая раздробленность и ее причины.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40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4 </w:t>
            </w:r>
          </w:p>
        </w:tc>
        <w:tc>
          <w:tcPr>
            <w:tcW w:w="78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Социально-экономические особенности периода расцвета западноевропейской средневековой цивилизации. Складывание средневековых классов и сословий. Феод. Вассальные связи. Сословно-представительные монархии. Церковь.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40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78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Социальные конфликты: ереси, народные движения. Представления о мире и человеке в Средние века.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40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78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Средиземноморье как главный ареал цивилизационных контактов. Крестовые походы.</w:t>
            </w:r>
          </w:p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Встреча восточнохристианской, мусульманской и западнохристианской цивилизаций.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40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7</w:t>
            </w:r>
          </w:p>
        </w:tc>
        <w:tc>
          <w:tcPr>
            <w:tcW w:w="78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Представления  Востока о Западе, Запада о Востоке. Путешественники и миссионеры 13-15 вв.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87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Контрольная работа: письменное тестирование по теме « Основные черты и этапы развития восточнохристианской  цивилизации. «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87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Самостоятельная работа обучающихся  над понятиями: средние века, православие, католицизм, христианизация, монастырь, ереси, феод, вассальные связи, сословно-представительная монархия, крестовый поход, ислам, исламизация, медресе, университет.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19"/>
        </w:trPr>
        <w:tc>
          <w:tcPr>
            <w:tcW w:w="105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Раздел 4. От Древней Руси к Российскому государству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19"/>
        </w:trPr>
        <w:tc>
          <w:tcPr>
            <w:tcW w:w="2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4.1. Восточная Европа: природная среда и человек.</w:t>
            </w:r>
          </w:p>
          <w:p w:rsidR="00662831" w:rsidRPr="00662831" w:rsidRDefault="00662831" w:rsidP="006628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sz w:val="20"/>
                <w:szCs w:val="20"/>
              </w:rPr>
              <w:t>Восточные славяне в 7-8 вв.</w:t>
            </w:r>
          </w:p>
          <w:p w:rsidR="00662831" w:rsidRPr="00662831" w:rsidRDefault="00662831" w:rsidP="006628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ОК 10, ОК 11</w:t>
            </w:r>
          </w:p>
        </w:tc>
      </w:tr>
      <w:tr w:rsidR="00662831" w:rsidRPr="00662831" w:rsidTr="004943AB">
        <w:trPr>
          <w:trHeight w:val="272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8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Влияние географических особенностей Восточной Европы на образ жизни населявших ее людей.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7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2 </w:t>
            </w:r>
          </w:p>
        </w:tc>
        <w:tc>
          <w:tcPr>
            <w:tcW w:w="78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Выделение языковых семей. Индоевропейская языковая общность.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66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3 </w:t>
            </w:r>
          </w:p>
        </w:tc>
        <w:tc>
          <w:tcPr>
            <w:tcW w:w="78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Древнеевропейские диалекты и языки индоиранской группы в Восточной Европе.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66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78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</w:t>
            </w: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аселение Восточной Европы. Племена и народы Северного Причерноморья в 1 тысячелетии до н.э.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         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66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78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Споры о происхождении и прародине славян. Славяне и Великое переселение народов  </w:t>
            </w: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 xml:space="preserve">4-6 вв. Его причины. Германские и славянские племена в Европе.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         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66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78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Распад славянской общности. Основные пути миграции славян.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         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66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78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Готы. Гунны. Тюрки. Аварский и Хазарский каганаты. Финно-угорские племена.</w:t>
            </w:r>
          </w:p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Византия  и народы Восточной Европы. Империя и славянство: мир цивилизации и мир варваров.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         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66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78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Быт и хозяйство восточных славян. Жилище. Одежда. Формы хозяйствования.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66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78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Общественные отношения. Семья. Роль женщин в общине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66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78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Верования. Славянский пантеон и языческие обряды.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497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Самостоятельная работа: с  атласом, стр. 12 «Народы», </w:t>
            </w:r>
          </w:p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подготовка сообщения «Индоевропейская языковая семья».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79"/>
        </w:trPr>
        <w:tc>
          <w:tcPr>
            <w:tcW w:w="22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sz w:val="20"/>
                <w:szCs w:val="20"/>
              </w:rPr>
              <w:t>Тема 4.2. Рождение Киевской Руси</w:t>
            </w:r>
          </w:p>
          <w:p w:rsidR="00662831" w:rsidRPr="00662831" w:rsidRDefault="00662831" w:rsidP="006628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708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ОК 10, ОК 11</w:t>
            </w:r>
          </w:p>
        </w:tc>
      </w:tr>
      <w:tr w:rsidR="00662831" w:rsidRPr="00662831" w:rsidTr="004943AB">
        <w:trPr>
          <w:trHeight w:val="279"/>
        </w:trPr>
        <w:tc>
          <w:tcPr>
            <w:tcW w:w="22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708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7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708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Предпосылки образования государства у восточных славян. Разложение первобытно-общинного  строя. Формирование союзов племен.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79"/>
        </w:trPr>
        <w:tc>
          <w:tcPr>
            <w:tcW w:w="22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708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7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708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Особенности хозяйственного освоения славянами Восточной Европы. Первые  славянские государства Европы. Крещение южных и западных славян.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450"/>
        </w:trPr>
        <w:tc>
          <w:tcPr>
            <w:tcW w:w="22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708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7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708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Вече и его роль в древнеславянском обществе. Князья и дружинники: происхождение: происхождение и социальный статус.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450"/>
        </w:trPr>
        <w:tc>
          <w:tcPr>
            <w:tcW w:w="22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708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7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708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Племенные союзы восточных славян. Общественный строй. Князья и их дружины. Свободные и несвободные. Религия и мифологические представления  о природе и человеке. Хозяйство и быт.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450"/>
        </w:trPr>
        <w:tc>
          <w:tcPr>
            <w:tcW w:w="22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708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7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708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«Путь из варяг в греки». Споры о происхождении и роли варягов. Точки зрения на природу государственности на Руси.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  <w:p w:rsidR="00662831" w:rsidRPr="00662831" w:rsidRDefault="00662831" w:rsidP="006628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450"/>
        </w:trPr>
        <w:tc>
          <w:tcPr>
            <w:tcW w:w="22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708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7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708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Первые русские князья и их деятельность: военные походы и реформы. Дань и данничество.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400"/>
        </w:trPr>
        <w:tc>
          <w:tcPr>
            <w:tcW w:w="22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708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Самостоятельная работа обучающихся: сообщение  «Князь и вече в Древней Руси»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400"/>
        </w:trPr>
        <w:tc>
          <w:tcPr>
            <w:tcW w:w="22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hideMark/>
          </w:tcPr>
          <w:p w:rsidR="00662831" w:rsidRPr="00662831" w:rsidRDefault="00662831" w:rsidP="00662831">
            <w:pPr>
              <w:tabs>
                <w:tab w:val="left" w:pos="708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Практическое занятие /семинар/ «Варяги в истории Древней Руси». Просмотр фильма «Рюриковичи»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hideMark/>
          </w:tcPr>
          <w:p w:rsidR="00662831" w:rsidRPr="00662831" w:rsidRDefault="00662831" w:rsidP="0066283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          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79"/>
        </w:trPr>
        <w:tc>
          <w:tcPr>
            <w:tcW w:w="2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4.3.</w:t>
            </w:r>
          </w:p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Крещение Руси.</w:t>
            </w:r>
          </w:p>
          <w:p w:rsidR="00662831" w:rsidRPr="00662831" w:rsidRDefault="00662831" w:rsidP="006628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708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ОК 10, ОК 11</w:t>
            </w:r>
          </w:p>
        </w:tc>
      </w:tr>
      <w:tr w:rsidR="00662831" w:rsidRPr="00662831" w:rsidTr="004943AB">
        <w:trPr>
          <w:trHeight w:val="279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708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7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708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Этнополитические особенности Древней Руси. Военные, дипломатические и торговые контакты Руси и Византии в 9-10 вв.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708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79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708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7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708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Владимир Святой. Введение христианства. Культурно-историческое значение христианизации.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708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79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708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7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708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Синтез язычества и православия как особенность культуры и мировоззрения Древней Руси.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708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79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708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7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Русь и кочевые народы южнорусских степей: военное противостояние, этническое и культурное взаимовлияние.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79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708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Самостоятельная работа обучающихся: доклад «Владимир Святой – креститель Руси».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141"/>
        </w:trPr>
        <w:tc>
          <w:tcPr>
            <w:tcW w:w="2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Тема 4.4. Становление права   в Древней Руси. Практическое занятие.</w:t>
            </w: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ОК 10, ОК 11</w:t>
            </w:r>
          </w:p>
        </w:tc>
      </w:tr>
      <w:tr w:rsidR="00662831" w:rsidRPr="00662831" w:rsidTr="004943AB">
        <w:trPr>
          <w:trHeight w:val="52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Право в Древней Руси. Ярослав Мудрый. «Русская правда». Власть и собственность. Основные категории населения. Князь и боярство. Знатные и простолюдины. Свободные и несвободные. Город и горожане.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52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Истоки русской культуры. Значение христианства в становлении национальной культуры. Складывание местных культурных центров.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4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Практическое занятие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6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Самостоятельная работа по теме: «Значение </w:t>
            </w: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христианства в становлении национальной культуры</w:t>
            </w:r>
            <w:r w:rsidRPr="0066283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45"/>
        </w:trPr>
        <w:tc>
          <w:tcPr>
            <w:tcW w:w="2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sz w:val="20"/>
                <w:szCs w:val="20"/>
              </w:rPr>
              <w:t>Тема 4. 5.</w:t>
            </w:r>
          </w:p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sz w:val="20"/>
                <w:szCs w:val="20"/>
              </w:rPr>
              <w:t>Древняя Русь : от политической раздробленности к единству.</w:t>
            </w:r>
          </w:p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ОК 10, ОК 11</w:t>
            </w:r>
          </w:p>
        </w:tc>
      </w:tr>
      <w:tr w:rsidR="00662831" w:rsidRPr="00662831" w:rsidTr="004943AB">
        <w:trPr>
          <w:trHeight w:val="46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Причины раздробленности. Междоусобная борьба князей. Древняя Русь и Великая степь.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52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Крупнейшие земли и княжества  Руси, их особенности.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52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Великий Новгород. Хозяйственное, социальное и политическое развитие.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6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7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Владимиро-Суздальское княжество. Роль городов и ремесла. Политическое устройство.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8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7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Галицко-Волынское княжество. Земледелие, города и ремесло. Роль боярства. Объединение княжества при Романе Мстиславиче и Данииле Галицком.</w:t>
            </w: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8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7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Русь и Золотая Орда в 14 в. Борьба за великое княжение. Экономическое и политическое усиление Московского княжества. Борьба Москвы и Твери. Иван Калита. Дмитрий Донской и начало борьбы за свержение  ордынского ига. Куликовская битва  и ее значение.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8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7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Борьба народов Прибалтики и Руси против крестоносцев. Разгром шведов на Неве. Ледовое побоище. Князь Александр Невский: политика подчинения Орде и противодействия католицизму.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85"/>
        </w:trPr>
        <w:tc>
          <w:tcPr>
            <w:tcW w:w="2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sz w:val="20"/>
                <w:szCs w:val="20"/>
              </w:rPr>
              <w:t>Раздел 5. Россия в ХV— ХVII веках: от великого княжества к царству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25"/>
        </w:trPr>
        <w:tc>
          <w:tcPr>
            <w:tcW w:w="2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5.1. От Руси к России.</w:t>
            </w: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ОК 10, ОК 11</w:t>
            </w:r>
          </w:p>
        </w:tc>
      </w:tr>
      <w:tr w:rsidR="00662831" w:rsidRPr="00662831" w:rsidTr="004943AB">
        <w:trPr>
          <w:trHeight w:val="45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Восстановление экономического уровня после нашествия монголо-татар. Земледелие и землевладение. Формы собственности и категории населения. Князь и его приближенные.Роль боярства. Формирование дворянства. Город и ремесло. Церковь и духовенство.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7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Церковь в период объединения Руси. Перенос митрополии в Москву.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7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Обособление западных территорий Руси.  Великое княжество Литовское и Польша. Борьба Руси, Литвы и Орды за политическое господство в Восточной Европе.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7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7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Особое положение Новгородской республики. «Вольности» новгородцев. Еретические движения.  «Стригольники» и «жидовствующие». Отношения с Москвой.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7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7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Социальная структурарусского общества. Характер и особенности объединения Руси. Иван  </w:t>
            </w:r>
            <w:r w:rsidRPr="00662831">
              <w:rPr>
                <w:rFonts w:ascii="Times New Roman" w:hAnsi="Times New Roman" w:cs="Times New Roman"/>
                <w:bCs/>
                <w:sz w:val="20"/>
                <w:szCs w:val="20"/>
                <w:lang w:val="en-GB"/>
              </w:rPr>
              <w:t>III</w:t>
            </w: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. Присоединение Новгорода и других  земель. Свержение ордынского ига  1480г. Завершение образования единого государства.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7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7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Предпосылки централизации. Политический строй. Судебник 1497 года. Формирование органов центральной и местной власти. Зарождение приказного строя. Церковь и великокняжеская власть.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7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7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Церковно</w:t>
            </w: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-</w:t>
            </w: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политическая теория «Москва-третий Рим» и ее роль в противостоянии распространению западных идей.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52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 по теме: «Новгородская республика  и новгородцы».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405"/>
        </w:trPr>
        <w:tc>
          <w:tcPr>
            <w:tcW w:w="22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5.2.   Россия  в царствование Ивана Грозного.</w:t>
            </w:r>
          </w:p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ОК 10, ОК 11</w:t>
            </w:r>
          </w:p>
        </w:tc>
      </w:tr>
      <w:tr w:rsidR="00662831" w:rsidRPr="00662831" w:rsidTr="004943AB">
        <w:trPr>
          <w:trHeight w:val="405"/>
        </w:trPr>
        <w:tc>
          <w:tcPr>
            <w:tcW w:w="22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Территория и население России в 16в. Категории населения. Власть и собственность, закон и право. Города.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70"/>
        </w:trPr>
        <w:tc>
          <w:tcPr>
            <w:tcW w:w="22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Елена Глинская. Боярское правление. Венчание на царство Ивана Грозного, формирование самодержавной идеологии. Элементы  сословно-представительной монархии в России. Судебник 1550г. Церковь и государство.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70"/>
        </w:trPr>
        <w:tc>
          <w:tcPr>
            <w:tcW w:w="22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7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Опричнина  и причины ее введения. Опричный террор. Социально-экономические и политические последствия опричнины. Экономическое положение и социально-политические противоречия в русском обществе конца 16 в.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90"/>
        </w:trPr>
        <w:tc>
          <w:tcPr>
            <w:tcW w:w="22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7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Основные направления внешней политики Ивана Грозного. Присоединение  Казанского и Астраханского ханств. Вхождение башкирских земель в состав России. Укрепление позиций России на Кавказе. Отношения с Крымским ханством. «Дикое поле». Казачество.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90"/>
        </w:trPr>
        <w:tc>
          <w:tcPr>
            <w:tcW w:w="22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7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Борьба за выход к Балтийскому морю. Ливонская война. Образование Речи Посполитой. </w:t>
            </w: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Поражение и территориальные потери России.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90"/>
        </w:trPr>
        <w:tc>
          <w:tcPr>
            <w:tcW w:w="22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7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Народы Урала и Приуралья в составе Сибирского ханства. Поход Ермака. Вхождение Западной Сибири в состав Российского государства.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90"/>
        </w:trPr>
        <w:tc>
          <w:tcPr>
            <w:tcW w:w="22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 по теме: «</w:t>
            </w: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Поход Ермака. Вхождение Западной Сибири в состав Российского государства</w:t>
            </w:r>
            <w:r w:rsidRPr="00662831">
              <w:rPr>
                <w:rFonts w:ascii="Times New Roman" w:hAnsi="Times New Roman" w:cs="Times New Roman"/>
                <w:b/>
                <w:sz w:val="20"/>
                <w:szCs w:val="20"/>
              </w:rPr>
              <w:t>», доклады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75"/>
        </w:trPr>
        <w:tc>
          <w:tcPr>
            <w:tcW w:w="2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5.3. Смута  в России начала 17в.</w:t>
            </w: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ОК 10, ОК 11</w:t>
            </w:r>
          </w:p>
        </w:tc>
      </w:tr>
      <w:tr w:rsidR="00662831" w:rsidRPr="00662831" w:rsidTr="004943AB">
        <w:trPr>
          <w:trHeight w:val="30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7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Предпосылки Смуты в России. Династический вопрос. Борис Годунов и его политика. Учреждение патриаршества.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5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Начало гражданской войны в России. Самозванцы. Народные восстания.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6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Вмешательство Польши и Швеции во внутренние дела России. Семибоярщина. Польские войска в Москве. Первое и второе ополчения. Минин и Пожарский. Земский </w:t>
            </w: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 xml:space="preserve">Собор </w:t>
            </w:r>
            <w:smartTag w:uri="urn:schemas-microsoft-com:office:smarttags" w:element="metricconverter">
              <w:smartTagPr>
                <w:attr w:name="ProductID" w:val="1613 г"/>
              </w:smartTagPr>
              <w:r w:rsidRPr="00662831">
                <w:rPr>
                  <w:rFonts w:ascii="Times New Roman" w:hAnsi="Times New Roman" w:cs="Times New Roman"/>
                  <w:bCs/>
                  <w:sz w:val="20"/>
                  <w:szCs w:val="20"/>
                </w:rPr>
                <w:t>1613 г</w:t>
              </w:r>
            </w:smartTag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. и начало правления Романовых. Окончание гражданской войны. Причины и условия становления сословно-представительной монархии и ее особенности.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90"/>
        </w:trPr>
        <w:tc>
          <w:tcPr>
            <w:tcW w:w="2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Тема 5.4. Россия в середине и второй половине 17 в.</w:t>
            </w: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ОК 10, ОК 11</w:t>
            </w:r>
          </w:p>
        </w:tc>
      </w:tr>
      <w:tr w:rsidR="00662831" w:rsidRPr="00662831" w:rsidTr="004943AB">
        <w:trPr>
          <w:trHeight w:val="28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 xml:space="preserve">Территория и население. Формы землепользования. Города. Ремесла. Торговля. Политика протекционизма. Внутренний рынок. Рост влияния и значения дворянства. Соборное уложение </w:t>
            </w:r>
            <w:smartTag w:uri="urn:schemas-microsoft-com:office:smarttags" w:element="metricconverter">
              <w:smartTagPr>
                <w:attr w:name="ProductID" w:val="1649 г"/>
              </w:smartTagPr>
              <w:r w:rsidRPr="00662831">
                <w:rPr>
                  <w:rFonts w:ascii="Times New Roman" w:hAnsi="Times New Roman" w:cs="Times New Roman"/>
                  <w:sz w:val="20"/>
                  <w:szCs w:val="20"/>
                </w:rPr>
                <w:t>1649 г</w:t>
              </w:r>
            </w:smartTag>
            <w:r w:rsidRPr="00662831">
              <w:rPr>
                <w:rFonts w:ascii="Times New Roman" w:hAnsi="Times New Roman" w:cs="Times New Roman"/>
                <w:sz w:val="20"/>
                <w:szCs w:val="20"/>
              </w:rPr>
              <w:t xml:space="preserve">. Юридическое оформление крепостного права. Городские восстания середины </w:t>
            </w:r>
            <w:r w:rsidRPr="0066283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XVII </w:t>
            </w: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столетия.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7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Политический строй России. Развитие приказной системы. Падение роли Боярской думы и земских соборов. Характер и особенности российского самодержавия.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9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Реформы Никона и церковный раскол. Культурное и политическое значение. Крестьянская война под предводительством Степана Разина.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45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7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Основные направления внешней политики России. Присоединение Левобережной Украины. Войны со Швецией и Турцией. Освоение Сибири и Дальнего Востока. Характер российской колонизации.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450"/>
        </w:trPr>
        <w:tc>
          <w:tcPr>
            <w:tcW w:w="2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7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Самостоятельная работа. Русская культура в 13-17вв.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450"/>
        </w:trPr>
        <w:tc>
          <w:tcPr>
            <w:tcW w:w="1485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По итогам 1 семестра – контрольная работа</w:t>
            </w:r>
          </w:p>
        </w:tc>
      </w:tr>
      <w:tr w:rsidR="00662831" w:rsidRPr="00662831" w:rsidTr="004943AB">
        <w:trPr>
          <w:trHeight w:val="345"/>
        </w:trPr>
        <w:tc>
          <w:tcPr>
            <w:tcW w:w="105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Раздел 6. </w:t>
            </w: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Страны Запада и Востока в ХVI— ХVIII веках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85"/>
        </w:trPr>
        <w:tc>
          <w:tcPr>
            <w:tcW w:w="2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keepNext/>
              <w:keepLines/>
              <w:spacing w:after="0" w:line="240" w:lineRule="auto"/>
              <w:ind w:firstLine="709"/>
              <w:jc w:val="both"/>
              <w:outlineLvl w:val="7"/>
              <w:rPr>
                <w:rFonts w:ascii="Times New Roman" w:eastAsiaTheme="majorEastAsia" w:hAnsi="Times New Roman" w:cs="Times New Roman"/>
                <w:b/>
                <w:sz w:val="20"/>
                <w:szCs w:val="20"/>
              </w:rPr>
            </w:pPr>
            <w:r w:rsidRPr="00662831">
              <w:rPr>
                <w:rFonts w:ascii="Times New Roman" w:eastAsiaTheme="majorEastAsia" w:hAnsi="Times New Roman" w:cs="Times New Roman"/>
                <w:b/>
                <w:bCs/>
                <w:sz w:val="20"/>
                <w:szCs w:val="20"/>
              </w:rPr>
              <w:t xml:space="preserve">Тема 6.1. </w:t>
            </w:r>
            <w:r w:rsidRPr="00662831">
              <w:rPr>
                <w:rFonts w:ascii="Times New Roman" w:eastAsiaTheme="majorEastAsia" w:hAnsi="Times New Roman" w:cs="Times New Roman"/>
                <w:b/>
                <w:sz w:val="20"/>
                <w:szCs w:val="20"/>
              </w:rPr>
              <w:t>Модернизация как процесс перехода от традиционного к индустриальному обществу.</w:t>
            </w:r>
          </w:p>
          <w:p w:rsidR="00662831" w:rsidRPr="00662831" w:rsidRDefault="00662831" w:rsidP="00662831">
            <w:pPr>
              <w:keepNext/>
              <w:keepLines/>
              <w:spacing w:after="0" w:line="240" w:lineRule="auto"/>
              <w:jc w:val="both"/>
              <w:outlineLvl w:val="7"/>
              <w:rPr>
                <w:rFonts w:ascii="Times New Roman" w:eastAsiaTheme="majorEastAsia" w:hAnsi="Times New Roman" w:cs="Times New Roman"/>
                <w:b/>
                <w:sz w:val="20"/>
                <w:szCs w:val="20"/>
              </w:rPr>
            </w:pPr>
            <w:r w:rsidRPr="00662831">
              <w:rPr>
                <w:rFonts w:ascii="Times New Roman" w:eastAsiaTheme="majorEastAsia" w:hAnsi="Times New Roman" w:cs="Times New Roman"/>
                <w:b/>
                <w:sz w:val="20"/>
                <w:szCs w:val="20"/>
              </w:rPr>
              <w:t>Ценностные ориентиры  в</w:t>
            </w:r>
          </w:p>
          <w:p w:rsidR="00662831" w:rsidRPr="00662831" w:rsidRDefault="00662831" w:rsidP="00662831">
            <w:pPr>
              <w:keepNext/>
              <w:keepLines/>
              <w:spacing w:after="0" w:line="240" w:lineRule="auto"/>
              <w:jc w:val="both"/>
              <w:outlineLvl w:val="7"/>
              <w:rPr>
                <w:rFonts w:ascii="Times New Roman" w:eastAsiaTheme="majorEastAsia" w:hAnsi="Times New Roman" w:cs="Times New Roman"/>
                <w:b/>
                <w:sz w:val="20"/>
                <w:szCs w:val="20"/>
              </w:rPr>
            </w:pPr>
            <w:r w:rsidRPr="00662831">
              <w:rPr>
                <w:rFonts w:ascii="Times New Roman" w:eastAsiaTheme="majorEastAsia" w:hAnsi="Times New Roman" w:cs="Times New Roman"/>
                <w:b/>
                <w:sz w:val="20"/>
                <w:szCs w:val="20"/>
              </w:rPr>
              <w:t>эпоху Возрождения и Реформации.</w:t>
            </w: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ОК 10, ОК 11</w:t>
            </w:r>
          </w:p>
        </w:tc>
      </w:tr>
      <w:tr w:rsidR="00662831" w:rsidRPr="00662831" w:rsidTr="004943AB">
        <w:trPr>
          <w:trHeight w:val="12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 xml:space="preserve">Запад и Восток в </w:t>
            </w:r>
            <w:r w:rsidRPr="0066283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XVI</w:t>
            </w: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r w:rsidRPr="0066283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XVII</w:t>
            </w: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 xml:space="preserve"> вв.: многообразие цивилизаций, их сходства и различия. Россия — «мост» между Западом и Востоком.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52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Предпосылки возникновения феномена «модернизации» и его содержательная сторона. Понятие «Новое время».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4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eastAsia="Times New Roman" w:hAnsi="Times New Roman" w:cs="Times New Roman"/>
                <w:sz w:val="20"/>
                <w:szCs w:val="20"/>
              </w:rPr>
              <w:t>Социальный смысл феномена Возрождения. Гуманизм. Эразм Роттердамский. Героизация человеческой личности и культ творчества. Торжество индивидуальности и индивидуализма</w:t>
            </w:r>
            <w:r w:rsidRPr="00662831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. </w:t>
            </w:r>
            <w:r w:rsidRPr="00662831">
              <w:rPr>
                <w:rFonts w:ascii="Times New Roman" w:eastAsia="Times New Roman" w:hAnsi="Times New Roman" w:cs="Times New Roman"/>
                <w:sz w:val="20"/>
                <w:szCs w:val="20"/>
              </w:rPr>
              <w:t>Европа в период Реформации и Контрреформации. Ориентация человека на активную жизненную позицию и пробуждение критического мышления в ходе обновления западного христианства. Высшее оправдание повседневного труда в качестве богоугодной деятельности. Готовность человека нового типа к познанию, освоению и покорению окружающего мира.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4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keepNext/>
              <w:keepLines/>
              <w:spacing w:after="0" w:line="240" w:lineRule="auto"/>
              <w:ind w:firstLine="709"/>
              <w:jc w:val="both"/>
              <w:outlineLvl w:val="7"/>
              <w:rPr>
                <w:rFonts w:ascii="Times New Roman" w:eastAsiaTheme="majorEastAsia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eastAsiaTheme="majorEastAsia" w:hAnsi="Times New Roman" w:cs="Times New Roman"/>
                <w:sz w:val="20"/>
                <w:szCs w:val="20"/>
              </w:rPr>
              <w:t xml:space="preserve">Великие географические открытия и начало европейской колониальной экспансии. Роль Испании и Португалии в развитии мореплавания. Начало межцивилизационного диалога и его воздействие на судьбы участников: гибель и трансформация традиционных цивилизаций Нового Света, их влияние на развитие модернизирующейся цивилизации Запада. Формирование нового пространственного </w:t>
            </w:r>
            <w:r w:rsidRPr="00662831">
              <w:rPr>
                <w:rFonts w:ascii="Times New Roman" w:eastAsiaTheme="majorEastAsia" w:hAnsi="Times New Roman" w:cs="Times New Roman"/>
                <w:sz w:val="20"/>
                <w:szCs w:val="20"/>
              </w:rPr>
              <w:lastRenderedPageBreak/>
              <w:t>восприятия мира.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4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Образование централизованных государств. Империи и национальные государства. Абсолютизм. Сходство и различия абсолютных монархий в России и Западной Европе. Судьбы сословно-представительных институтов в условиях абсолютизма.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4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Английская революция </w:t>
            </w:r>
            <w:r w:rsidRPr="0066283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XVII</w:t>
            </w:r>
            <w:r w:rsidRPr="0066283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в. и ее значение для Европы. «Просвещенный абсолютизм» и его особенности в Австрии, Пруссии, России.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4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Самостоятельная работа над понятиями 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195"/>
        </w:trPr>
        <w:tc>
          <w:tcPr>
            <w:tcW w:w="2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Тема 6.2. </w:t>
            </w:r>
            <w:r w:rsidRPr="00662831">
              <w:rPr>
                <w:rFonts w:ascii="Times New Roman" w:hAnsi="Times New Roman" w:cs="Times New Roman"/>
                <w:b/>
                <w:sz w:val="20"/>
                <w:szCs w:val="20"/>
              </w:rPr>
              <w:t>Европа XVII в.: новации в хозяйствовании, образе жизни</w:t>
            </w:r>
          </w:p>
          <w:p w:rsidR="00662831" w:rsidRPr="00662831" w:rsidRDefault="00662831" w:rsidP="0066283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sz w:val="20"/>
                <w:szCs w:val="20"/>
              </w:rPr>
              <w:t>и социальных нормах. Научная революция в  раннее Новое время.</w:t>
            </w: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ОК 10, ОК 11</w:t>
            </w:r>
          </w:p>
        </w:tc>
      </w:tr>
      <w:tr w:rsidR="00662831" w:rsidRPr="00662831" w:rsidTr="004943AB">
        <w:trPr>
          <w:trHeight w:val="19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eastAsia="Times New Roman" w:hAnsi="Times New Roman" w:cs="Times New Roman"/>
                <w:sz w:val="20"/>
                <w:szCs w:val="20"/>
              </w:rPr>
              <w:t>XVII век эпоха всеобщего европейского кризиса. Синхронность кризисных ситуаций в разных странах. Процесс модернизации западного мира</w:t>
            </w:r>
            <w:r w:rsidRPr="00662831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. </w:t>
            </w:r>
            <w:r w:rsidRPr="0066283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Зарождение нового хозяйственного уклада в экономике. Урбанизация. Новое в облике городов и жилищ. Размывание сословного строя и стремление зафиксировать внешние черты сословной принадлежности.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15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eastAsia="Times New Roman" w:hAnsi="Times New Roman" w:cs="Times New Roman"/>
                <w:sz w:val="20"/>
                <w:szCs w:val="20"/>
              </w:rPr>
              <w:t>Секуляризация общественного сознания. Поиски основ толерантности. От религиозной нетерпимости к толерантности «юридического мировоззрения».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5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eastAsia="Times New Roman" w:hAnsi="Times New Roman" w:cs="Times New Roman"/>
                <w:sz w:val="20"/>
                <w:szCs w:val="20"/>
              </w:rPr>
              <w:t>Основные научные открытия и технические изобретения. Появление экспериментальной науки. Научная революция в Европе. Леонардо да Винчи, Андреас Везалий, Николай Коперник. Процесс профессионализации. Новый этап в развитии исторического сознания. Николо Макиавелли. Углубление разрыва между наукой и Церковью, между научным и религиозным сознанием. Культура повседневности. Повышение качества жизни, принцип самообеспечения, изменения в обыденном сознании. Складывание новой системы ценностей.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43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 по теме: «XVII век: процесс модернизации западного мира », доклады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25"/>
        </w:trPr>
        <w:tc>
          <w:tcPr>
            <w:tcW w:w="2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Тема 6.3. </w:t>
            </w:r>
            <w:r w:rsidRPr="00662831">
              <w:rPr>
                <w:rFonts w:ascii="Times New Roman" w:hAnsi="Times New Roman" w:cs="Times New Roman"/>
                <w:b/>
              </w:rPr>
              <w:t>Век Просвещения  и Великий промышленный переворот</w:t>
            </w: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ОК 10, ОК 11</w:t>
            </w:r>
          </w:p>
        </w:tc>
      </w:tr>
      <w:tr w:rsidR="00662831" w:rsidRPr="00662831" w:rsidTr="004943AB">
        <w:trPr>
          <w:trHeight w:val="10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eastAsiaTheme="majorEastAsia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eastAsia="Times New Roman" w:hAnsi="Times New Roman" w:cs="Times New Roman"/>
                <w:sz w:val="20"/>
                <w:szCs w:val="20"/>
              </w:rPr>
              <w:t>Понятие «Просвещение» и его содержание. Теория естественного равенства. «Общественный договор». «Народный суверенитет». Культ Разума. Идея прогресса.</w:t>
            </w:r>
          </w:p>
          <w:p w:rsidR="00662831" w:rsidRPr="00662831" w:rsidRDefault="00662831" w:rsidP="006628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60"/>
        </w:trPr>
        <w:tc>
          <w:tcPr>
            <w:tcW w:w="2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eastAsia="Times New Roman" w:hAnsi="Times New Roman" w:cs="Times New Roman"/>
                <w:sz w:val="20"/>
                <w:szCs w:val="20"/>
              </w:rPr>
              <w:t>Пути, способы и степень распространения идей Просвещения. Особенности Просвещения во Франции, Германии, Англии и России. Просвещение и власть, «просвещенный абсолютизм». Просветительские идеи в литературе и искусстве.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8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eastAsia="Times New Roman" w:hAnsi="Times New Roman" w:cs="Times New Roman"/>
                <w:sz w:val="20"/>
                <w:szCs w:val="20"/>
              </w:rPr>
              <w:t>Технические изобретения и изменение отношения к ним в обществе. Изобретатели и предприниматели. Работающие машины. Паровой двигатель. От мануфактуры к фабрике. Развитие транспортно-коммуникационной системы. Начало промышленного переворота в Англии: проявления процесса в экономической и социальной жизни. Изменения в социальном составе общества.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40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Контрольная работа: Международные отношения в раннее новое время.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83"/>
        </w:trPr>
        <w:tc>
          <w:tcPr>
            <w:tcW w:w="2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 xml:space="preserve">Тема 6.4. </w:t>
            </w:r>
            <w:r w:rsidRPr="00662831">
              <w:rPr>
                <w:rFonts w:ascii="Times New Roman" w:hAnsi="Times New Roman" w:cs="Times New Roman"/>
                <w:b/>
              </w:rPr>
              <w:t xml:space="preserve">Революции </w:t>
            </w:r>
            <w:r w:rsidRPr="00662831">
              <w:rPr>
                <w:rFonts w:ascii="Times New Roman" w:hAnsi="Times New Roman" w:cs="Times New Roman"/>
                <w:b/>
                <w:lang w:val="en-US"/>
              </w:rPr>
              <w:t>XVI</w:t>
            </w:r>
            <w:r w:rsidRPr="00662831">
              <w:rPr>
                <w:rFonts w:ascii="Times New Roman" w:hAnsi="Times New Roman" w:cs="Times New Roman"/>
                <w:b/>
              </w:rPr>
              <w:t xml:space="preserve"> – </w:t>
            </w:r>
            <w:r w:rsidRPr="00662831">
              <w:rPr>
                <w:rFonts w:ascii="Times New Roman" w:hAnsi="Times New Roman" w:cs="Times New Roman"/>
                <w:b/>
                <w:lang w:val="en-US"/>
              </w:rPr>
              <w:t>XVIII</w:t>
            </w:r>
            <w:r w:rsidRPr="00662831">
              <w:rPr>
                <w:rFonts w:ascii="Times New Roman" w:hAnsi="Times New Roman" w:cs="Times New Roman"/>
                <w:b/>
              </w:rPr>
              <w:t xml:space="preserve"> в. и их значение для утверждения</w:t>
            </w:r>
          </w:p>
          <w:p w:rsidR="00662831" w:rsidRPr="00662831" w:rsidRDefault="00662831" w:rsidP="00662831">
            <w:pPr>
              <w:keepNext/>
              <w:keepLines/>
              <w:spacing w:after="0" w:line="240" w:lineRule="auto"/>
              <w:jc w:val="both"/>
              <w:outlineLvl w:val="7"/>
              <w:rPr>
                <w:rFonts w:ascii="Times New Roman" w:eastAsiaTheme="majorEastAsia" w:hAnsi="Times New Roman" w:cs="Times New Roman"/>
                <w:b/>
                <w:sz w:val="20"/>
                <w:szCs w:val="20"/>
              </w:rPr>
            </w:pPr>
            <w:r w:rsidRPr="00662831">
              <w:rPr>
                <w:rFonts w:ascii="Times New Roman" w:eastAsiaTheme="majorEastAsia" w:hAnsi="Times New Roman" w:cs="Times New Roman"/>
                <w:b/>
                <w:sz w:val="20"/>
                <w:szCs w:val="20"/>
              </w:rPr>
              <w:t xml:space="preserve">индустриального общества. </w:t>
            </w:r>
          </w:p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Практическое </w:t>
            </w:r>
          </w:p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sz w:val="20"/>
                <w:szCs w:val="20"/>
              </w:rPr>
              <w:t>занятие/семинар/</w:t>
            </w:r>
          </w:p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ОК 10, ОК 11</w:t>
            </w:r>
          </w:p>
        </w:tc>
      </w:tr>
      <w:tr w:rsidR="00662831" w:rsidRPr="00662831" w:rsidTr="004943AB">
        <w:trPr>
          <w:trHeight w:val="36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eastAsia="Times New Roman" w:hAnsi="Times New Roman" w:cs="Times New Roman"/>
                <w:sz w:val="20"/>
                <w:szCs w:val="20"/>
              </w:rPr>
              <w:t>Война за независимость североамериканских колоний и попытка реализации просветительских идеалов. Образование США. Влияние североамериканских событий на европейское общество.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6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 xml:space="preserve">Французская революция </w:t>
            </w:r>
            <w:r w:rsidRPr="0066283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XVIII</w:t>
            </w: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 xml:space="preserve"> в. Политические режимы периода Революции. Конституции. Феномен Террора. Культурные новшества периода Революции.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7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6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Споры историков о социально-экономических и политических последствиях революций </w:t>
            </w:r>
            <w:r w:rsidRPr="0066283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XVIII</w:t>
            </w:r>
            <w:r w:rsidRPr="0066283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в. Возникновение политической культуры индустриального общества.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6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407"/>
        </w:trPr>
        <w:tc>
          <w:tcPr>
            <w:tcW w:w="105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Раздел 7. </w:t>
            </w: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Россия в конце ХVII— ХVIII веков: от царства к империи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435"/>
        </w:trPr>
        <w:tc>
          <w:tcPr>
            <w:tcW w:w="2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Тема 7.1. </w:t>
            </w:r>
            <w:r w:rsidRPr="0066283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Социально-экономическая политика Петра </w:t>
            </w:r>
            <w:r w:rsidRPr="00662831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</w:t>
            </w: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ОК 10, ОК 11</w:t>
            </w:r>
          </w:p>
        </w:tc>
      </w:tr>
      <w:tr w:rsidR="00662831" w:rsidRPr="00662831" w:rsidTr="004943AB">
        <w:trPr>
          <w:trHeight w:val="36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 xml:space="preserve">Предпосылки реформ Петра </w:t>
            </w:r>
            <w:r w:rsidRPr="0066283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</w:t>
            </w: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0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shd w:val="clear" w:color="auto" w:fill="FFFFFF"/>
              <w:tabs>
                <w:tab w:val="left" w:pos="5736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Особенности модернизационного процесса в России.</w:t>
            </w: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42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hd w:val="clear" w:color="auto" w:fill="FFFFFF"/>
              <w:tabs>
                <w:tab w:val="left" w:pos="5736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Северная война и ее итоги. Изменение места России в мире, провозглашение ее империей.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42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 xml:space="preserve">Социально-экономическая политика Петра </w:t>
            </w:r>
            <w:r w:rsidRPr="0066283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</w:t>
            </w: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 xml:space="preserve"> и социальная структура русского общества.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42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hd w:val="clear" w:color="auto" w:fill="FFFFFF"/>
              <w:tabs>
                <w:tab w:val="left" w:pos="5736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Культурный переворот петровского времени. Просвещение и наука. Архитектура и градостроительство. Искусство. Реформа быта. Восприятие «преображенной России» современниками.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4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 по теме: «Северная война 1700-1721гг », рефераты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54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Практическое  занятие/семинар/: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49"/>
        </w:trPr>
        <w:tc>
          <w:tcPr>
            <w:tcW w:w="2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Тема 7. 2. </w:t>
            </w:r>
            <w:r w:rsidRPr="0066283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Внутренняя и внешняя политика преемников Петра </w:t>
            </w:r>
            <w:r w:rsidRPr="00662831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</w:t>
            </w:r>
          </w:p>
          <w:p w:rsidR="00662831" w:rsidRPr="00662831" w:rsidRDefault="00662831" w:rsidP="00662831">
            <w:pPr>
              <w:shd w:val="clear" w:color="auto" w:fill="FFFFFF"/>
              <w:tabs>
                <w:tab w:val="left" w:pos="5736"/>
              </w:tabs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sz w:val="20"/>
                <w:szCs w:val="20"/>
              </w:rPr>
              <w:t>(1725–1741 гг.) (1741–1762 гг.)</w:t>
            </w: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ОК 10, ОК 11</w:t>
            </w:r>
          </w:p>
        </w:tc>
      </w:tr>
      <w:tr w:rsidR="00662831" w:rsidRPr="00662831" w:rsidTr="004943AB">
        <w:trPr>
          <w:trHeight w:val="33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Причины дворцовых переворотов.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7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 xml:space="preserve">Екатерина </w:t>
            </w:r>
            <w:r w:rsidRPr="0066283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</w:t>
            </w: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 xml:space="preserve">. Верховный Тайный совет. Петр </w:t>
            </w:r>
            <w:r w:rsidRPr="0066283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II</w:t>
            </w: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9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«Затейка» верховников и воцарение Анны Иоанновны. Бироновщина.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9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 xml:space="preserve">Политическая борьба и дворцовый переворот </w:t>
            </w:r>
            <w:smartTag w:uri="urn:schemas-microsoft-com:office:smarttags" w:element="metricconverter">
              <w:smartTagPr>
                <w:attr w:name="ProductID" w:val="1741 г"/>
              </w:smartTagPr>
              <w:r w:rsidRPr="00662831">
                <w:rPr>
                  <w:rFonts w:ascii="Times New Roman" w:hAnsi="Times New Roman" w:cs="Times New Roman"/>
                  <w:sz w:val="20"/>
                  <w:szCs w:val="20"/>
                </w:rPr>
                <w:t>1741 г</w:t>
              </w:r>
            </w:smartTag>
            <w:r w:rsidRPr="00662831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9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Социально-экономическая политика Елизаветы Петровны.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9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Участие России в Семилетней войне.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08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 по теме: «Анна Иоанновна и бироновщина », сообщения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405"/>
        </w:trPr>
        <w:tc>
          <w:tcPr>
            <w:tcW w:w="2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7.3.</w:t>
            </w: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Внутренняя политика России во второй половине 18 в.</w:t>
            </w:r>
          </w:p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sz w:val="20"/>
                <w:szCs w:val="20"/>
              </w:rPr>
              <w:t>Практическое  занятие/семинар/</w:t>
            </w:r>
          </w:p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ОК 10, ОК 11</w:t>
            </w:r>
          </w:p>
        </w:tc>
      </w:tr>
      <w:tr w:rsidR="00662831" w:rsidRPr="00662831" w:rsidTr="004943AB">
        <w:trPr>
          <w:trHeight w:val="33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sz w:val="20"/>
                <w:szCs w:val="20"/>
              </w:rPr>
              <w:t>«</w:t>
            </w: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 xml:space="preserve">Просвещенный абсолютизм» Екатерины </w:t>
            </w:r>
            <w:r w:rsidRPr="0066283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II</w:t>
            </w: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7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Восстание под предводительством Емельяна Пугачева.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1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Характер и направленность реформ Екатерины Великой. Оценка личности императрицы и итоги екатерининского царствования.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19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Практическое  занятие/семинар/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405"/>
        </w:trPr>
        <w:tc>
          <w:tcPr>
            <w:tcW w:w="22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7.4.</w:t>
            </w: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Внешняя политика России во второй половине 18 в.</w:t>
            </w: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ОК 10, ОК 11</w:t>
            </w:r>
          </w:p>
        </w:tc>
      </w:tr>
      <w:tr w:rsidR="00662831" w:rsidRPr="00662831" w:rsidTr="004943AB">
        <w:trPr>
          <w:trHeight w:val="330"/>
        </w:trPr>
        <w:tc>
          <w:tcPr>
            <w:tcW w:w="22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 xml:space="preserve">Павел </w:t>
            </w:r>
            <w:r w:rsidRPr="0066283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</w:t>
            </w: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 xml:space="preserve"> — характеристика личности и основные направления его политики.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180"/>
        </w:trPr>
        <w:tc>
          <w:tcPr>
            <w:tcW w:w="22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 xml:space="preserve">Внешняя политика России во второй половине </w:t>
            </w:r>
            <w:r w:rsidRPr="0066283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XVIII</w:t>
            </w: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 xml:space="preserve"> в. </w:t>
            </w: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Выход России к Черному морю.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405"/>
        </w:trPr>
        <w:tc>
          <w:tcPr>
            <w:tcW w:w="22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Разделы Речи Посполитой и вхождение украинских и белорусских земель в состав Российской империи.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405"/>
        </w:trPr>
        <w:tc>
          <w:tcPr>
            <w:tcW w:w="22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Культура России в середине и во второй половине 18 в.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06"/>
        </w:trPr>
        <w:tc>
          <w:tcPr>
            <w:tcW w:w="105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Раздел 8. Становление индустриальной цивилизации.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405"/>
        </w:trPr>
        <w:tc>
          <w:tcPr>
            <w:tcW w:w="2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Тема 8.1. </w:t>
            </w:r>
            <w:r w:rsidRPr="0066283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Различные европейские модели перехода от традиционного </w:t>
            </w:r>
          </w:p>
          <w:p w:rsidR="00662831" w:rsidRPr="00662831" w:rsidRDefault="00662831" w:rsidP="00662831">
            <w:pPr>
              <w:keepNext/>
              <w:keepLines/>
              <w:spacing w:after="0" w:line="240" w:lineRule="auto"/>
              <w:jc w:val="both"/>
              <w:outlineLvl w:val="7"/>
              <w:rPr>
                <w:rFonts w:ascii="Times New Roman" w:eastAsiaTheme="majorEastAsia" w:hAnsi="Times New Roman" w:cs="Times New Roman"/>
                <w:b/>
                <w:sz w:val="20"/>
                <w:szCs w:val="20"/>
              </w:rPr>
            </w:pPr>
            <w:r w:rsidRPr="00662831">
              <w:rPr>
                <w:rFonts w:ascii="Times New Roman" w:eastAsiaTheme="majorEastAsia" w:hAnsi="Times New Roman" w:cs="Times New Roman"/>
                <w:b/>
                <w:sz w:val="20"/>
                <w:szCs w:val="20"/>
              </w:rPr>
              <w:t>к индустриальному обществу</w:t>
            </w: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ОК 10, ОК 11</w:t>
            </w:r>
          </w:p>
        </w:tc>
      </w:tr>
      <w:tr w:rsidR="00662831" w:rsidRPr="00662831" w:rsidTr="004943AB">
        <w:trPr>
          <w:trHeight w:val="40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 xml:space="preserve">Варианты политического переустройства общества: реформа или революция? Европейские революции середины </w:t>
            </w:r>
            <w:r w:rsidRPr="0066283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XIX</w:t>
            </w: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 xml:space="preserve"> в. Движения за реформы: требования, формы организации, результативность. Изменение в идеологических и правовых основах государственности.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40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Объединительные процессы в Европе и Америке. Объединение Германии и Италии. Гражданская война в США.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40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eastAsia="Times New Roman" w:hAnsi="Times New Roman" w:cs="Times New Roman"/>
                <w:sz w:val="20"/>
                <w:szCs w:val="20"/>
              </w:rPr>
              <w:t>Славянское Возрождение и Россия.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40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 по теме: «Гражданская война в США», доклады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405"/>
        </w:trPr>
        <w:tc>
          <w:tcPr>
            <w:tcW w:w="2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8.2.</w:t>
            </w:r>
          </w:p>
          <w:p w:rsidR="00662831" w:rsidRPr="00662831" w:rsidRDefault="00662831" w:rsidP="00662831">
            <w:pPr>
              <w:keepNext/>
              <w:keepLines/>
              <w:spacing w:after="0" w:line="240" w:lineRule="auto"/>
              <w:jc w:val="both"/>
              <w:outlineLvl w:val="7"/>
              <w:rPr>
                <w:rFonts w:ascii="Times New Roman" w:eastAsiaTheme="majorEastAsia" w:hAnsi="Times New Roman" w:cs="Times New Roman"/>
                <w:b/>
                <w:sz w:val="20"/>
                <w:szCs w:val="20"/>
              </w:rPr>
            </w:pPr>
            <w:r w:rsidRPr="00662831">
              <w:rPr>
                <w:rFonts w:ascii="Times New Roman" w:eastAsiaTheme="majorEastAsia" w:hAnsi="Times New Roman" w:cs="Times New Roman"/>
                <w:b/>
                <w:sz w:val="20"/>
                <w:szCs w:val="20"/>
              </w:rPr>
              <w:t>Становление гражданского общества</w:t>
            </w: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ОК 10, ОК 11</w:t>
            </w:r>
          </w:p>
        </w:tc>
      </w:tr>
      <w:tr w:rsidR="00662831" w:rsidRPr="00662831" w:rsidTr="004943AB">
        <w:trPr>
          <w:trHeight w:val="46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662831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Торжество «договорной» теории. Конституционные документы. Представительные органы. Расширение представительства.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4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Возникновение идейно-политических течений. Консерватизм, либерализм, социализм: идейные платформы и социальная база.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533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eastAsia="Times New Roman" w:hAnsi="Times New Roman" w:cs="Times New Roman"/>
                <w:sz w:val="20"/>
                <w:szCs w:val="20"/>
              </w:rPr>
              <w:t>Становление партий и формы партийной деятельности.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533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keepNext/>
              <w:keepLines/>
              <w:spacing w:after="0" w:line="240" w:lineRule="auto"/>
              <w:jc w:val="both"/>
              <w:outlineLvl w:val="7"/>
              <w:rPr>
                <w:rFonts w:ascii="Times New Roman" w:eastAsiaTheme="majorEastAsia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eastAsiaTheme="majorEastAsia" w:hAnsi="Times New Roman" w:cs="Times New Roman"/>
                <w:sz w:val="20"/>
                <w:szCs w:val="20"/>
              </w:rPr>
              <w:t>Особенности духовной жизни нового времени</w:t>
            </w:r>
          </w:p>
          <w:p w:rsidR="00662831" w:rsidRPr="00662831" w:rsidRDefault="00662831" w:rsidP="006628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28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Контрольная  работа  по понятийному аппарату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06"/>
        </w:trPr>
        <w:tc>
          <w:tcPr>
            <w:tcW w:w="105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Раздел 9. Процесс модернизации в традиционных обществах Востока.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00"/>
        </w:trPr>
        <w:tc>
          <w:tcPr>
            <w:tcW w:w="22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9.1. Колониальная экспансия Запада на Восток.</w:t>
            </w:r>
          </w:p>
          <w:p w:rsidR="00662831" w:rsidRPr="00662831" w:rsidRDefault="00662831" w:rsidP="00662831">
            <w:pPr>
              <w:keepNext/>
              <w:keepLines/>
              <w:spacing w:after="0" w:line="240" w:lineRule="auto"/>
              <w:jc w:val="both"/>
              <w:outlineLvl w:val="7"/>
              <w:rPr>
                <w:rFonts w:ascii="Times New Roman" w:eastAsiaTheme="majorEastAsia" w:hAnsi="Times New Roman" w:cs="Times New Roman"/>
                <w:b/>
                <w:sz w:val="20"/>
                <w:szCs w:val="20"/>
              </w:rPr>
            </w:pPr>
            <w:r w:rsidRPr="00662831">
              <w:rPr>
                <w:rFonts w:ascii="Times New Roman" w:eastAsiaTheme="majorEastAsia" w:hAnsi="Times New Roman" w:cs="Times New Roman"/>
                <w:b/>
                <w:bCs/>
                <w:color w:val="404040" w:themeColor="text1" w:themeTint="BF"/>
                <w:sz w:val="20"/>
                <w:szCs w:val="20"/>
              </w:rPr>
              <w:t>Создание колониальных империй Запада на Востоке.</w:t>
            </w:r>
            <w:r w:rsidRPr="00662831">
              <w:rPr>
                <w:rFonts w:ascii="Times New Roman" w:eastAsiaTheme="majorEastAsia" w:hAnsi="Times New Roman" w:cs="Times New Roman"/>
                <w:b/>
                <w:sz w:val="20"/>
                <w:szCs w:val="20"/>
              </w:rPr>
              <w:t xml:space="preserve"> Попытки модернизации в странах Востока</w:t>
            </w: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ОК 10, ОК 11</w:t>
            </w:r>
          </w:p>
        </w:tc>
      </w:tr>
      <w:tr w:rsidR="00662831" w:rsidRPr="00662831" w:rsidTr="004943AB">
        <w:trPr>
          <w:trHeight w:val="420"/>
        </w:trPr>
        <w:tc>
          <w:tcPr>
            <w:tcW w:w="22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Варианты реакции цивилизаций Востока на экспансию Запада: отторжение и изоляция, сопротивление и подчинение.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45"/>
        </w:trPr>
        <w:tc>
          <w:tcPr>
            <w:tcW w:w="22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Колониальное соперничество и его значение.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165"/>
        </w:trPr>
        <w:tc>
          <w:tcPr>
            <w:tcW w:w="22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Создание колониальных империй, формы их организации.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40"/>
        </w:trPr>
        <w:tc>
          <w:tcPr>
            <w:tcW w:w="22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«Освоение» Африки.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70"/>
        </w:trPr>
        <w:tc>
          <w:tcPr>
            <w:tcW w:w="22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eastAsia="Times New Roman" w:hAnsi="Times New Roman" w:cs="Times New Roman"/>
                <w:sz w:val="20"/>
                <w:szCs w:val="20"/>
              </w:rPr>
              <w:t>Судьба Индии в «короне» Британской империи.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70"/>
        </w:trPr>
        <w:tc>
          <w:tcPr>
            <w:tcW w:w="22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«Восточный вопрос» с точки зрения  межцивилизационного диалога. Проблема Суэцкого канала.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          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70"/>
        </w:trPr>
        <w:tc>
          <w:tcPr>
            <w:tcW w:w="22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Попытки модернизации в Османской империи.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70"/>
        </w:trPr>
        <w:tc>
          <w:tcPr>
            <w:tcW w:w="22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eastAsia="Times New Roman" w:hAnsi="Times New Roman" w:cs="Times New Roman"/>
                <w:sz w:val="20"/>
                <w:szCs w:val="20"/>
              </w:rPr>
              <w:t>Япония: от самоизоляции к практике модернизации. Политика самоизоляции: Китай в борьбе за сохранение «своего лица»</w:t>
            </w:r>
            <w:r w:rsidRPr="00662831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510"/>
        </w:trPr>
        <w:tc>
          <w:tcPr>
            <w:tcW w:w="22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 по теме: «Британская империя и ее колонии », рефераты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c>
          <w:tcPr>
            <w:tcW w:w="22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Контрольная работа: Колониальные империи Запада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20"/>
        </w:trPr>
        <w:tc>
          <w:tcPr>
            <w:tcW w:w="105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Раздел 10 . Россия в 19 веке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60"/>
        </w:trPr>
        <w:tc>
          <w:tcPr>
            <w:tcW w:w="2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10.1.</w:t>
            </w:r>
          </w:p>
          <w:p w:rsidR="00662831" w:rsidRPr="00662831" w:rsidRDefault="00662831" w:rsidP="00662831">
            <w:pPr>
              <w:keepNext/>
              <w:keepLines/>
              <w:spacing w:after="0" w:line="240" w:lineRule="auto"/>
              <w:jc w:val="both"/>
              <w:outlineLvl w:val="7"/>
              <w:rPr>
                <w:rFonts w:ascii="Times New Roman" w:eastAsiaTheme="majorEastAsia" w:hAnsi="Times New Roman" w:cs="Times New Roman"/>
                <w:b/>
                <w:sz w:val="20"/>
                <w:szCs w:val="20"/>
              </w:rPr>
            </w:pPr>
            <w:r w:rsidRPr="00662831">
              <w:rPr>
                <w:rFonts w:ascii="Times New Roman" w:eastAsiaTheme="majorEastAsia" w:hAnsi="Times New Roman" w:cs="Times New Roman"/>
                <w:b/>
                <w:sz w:val="20"/>
                <w:szCs w:val="20"/>
              </w:rPr>
              <w:t xml:space="preserve">Россия в первой половине </w:t>
            </w:r>
            <w:r w:rsidRPr="00662831">
              <w:rPr>
                <w:rFonts w:ascii="Times New Roman" w:eastAsiaTheme="majorEastAsia" w:hAnsi="Times New Roman" w:cs="Times New Roman"/>
                <w:b/>
                <w:sz w:val="20"/>
                <w:szCs w:val="20"/>
                <w:lang w:val="en-US"/>
              </w:rPr>
              <w:t>XIX</w:t>
            </w:r>
            <w:r w:rsidRPr="00662831">
              <w:rPr>
                <w:rFonts w:ascii="Times New Roman" w:eastAsiaTheme="majorEastAsia" w:hAnsi="Times New Roman" w:cs="Times New Roman"/>
                <w:b/>
                <w:sz w:val="20"/>
                <w:szCs w:val="20"/>
              </w:rPr>
              <w:t xml:space="preserve"> столетия</w:t>
            </w: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ОК 10, ОК 11</w:t>
            </w:r>
          </w:p>
        </w:tc>
      </w:tr>
      <w:tr w:rsidR="00662831" w:rsidRPr="00662831" w:rsidTr="004943AB">
        <w:trPr>
          <w:trHeight w:val="28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Территория и население империи. Особенности российской колонизации. Роль географического фактора в социально-экономическом и политическом развитии России. Национальный вопрос.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40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Социальная структура. Дворянство. Духовенство. Городское население. Крестьянство. Казачество. Социальный и культурный разрыв между сословиями. Аристократическая культура и «культура безмолвствующего большинства».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4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pacing w:val="-3"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pacing w:val="-3"/>
                <w:sz w:val="20"/>
                <w:szCs w:val="20"/>
              </w:rPr>
              <w:t>Властные элиты: идеология и практика. Традиции «просвещенного абсолютизма» и новые задачи государственного развития.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4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 xml:space="preserve">Реформы начала царствования Александра </w:t>
            </w:r>
            <w:r w:rsidRPr="0066283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</w:t>
            </w: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 xml:space="preserve">. Проблема соотношения просвещения и самодержавия. М.М.Сперанский. Дворянский консерватизм. Аристократическая оппозиция.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4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 xml:space="preserve">Россия в 1815–1825 гг. Конституционные проекты. Причины неудач реформ Александра </w:t>
            </w:r>
            <w:r w:rsidRPr="0066283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</w:t>
            </w: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. А.А.Аракчеев. Военные поселения. Общественное движение. Декабристы.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4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 xml:space="preserve">Николай </w:t>
            </w:r>
            <w:r w:rsidRPr="0066283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</w:t>
            </w: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 xml:space="preserve">. Смена политических приоритетов. Роль бюрократии. Официальный национализм. Консерватизм в государственно-правовой и идеологической сферах. </w:t>
            </w:r>
            <w:r w:rsidRPr="0066283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Кризис идеологии самодержавия.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8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keepNext/>
              <w:keepLines/>
              <w:spacing w:after="0" w:line="240" w:lineRule="auto"/>
              <w:ind w:firstLine="709"/>
              <w:jc w:val="both"/>
              <w:outlineLvl w:val="7"/>
              <w:rPr>
                <w:rFonts w:ascii="Times New Roman" w:eastAsiaTheme="majorEastAsia" w:hAnsi="Times New Roman" w:cs="Times New Roman"/>
                <w:b/>
                <w:i/>
                <w:sz w:val="20"/>
                <w:szCs w:val="20"/>
              </w:rPr>
            </w:pPr>
            <w:r w:rsidRPr="00662831">
              <w:rPr>
                <w:rFonts w:ascii="Times New Roman" w:eastAsiaTheme="majorEastAsia" w:hAnsi="Times New Roman" w:cs="Times New Roman"/>
                <w:b/>
                <w:i/>
                <w:sz w:val="20"/>
                <w:szCs w:val="20"/>
              </w:rPr>
              <w:t xml:space="preserve">Самостоятельная работа: «Национальный вопрос в России первой половины </w:t>
            </w:r>
            <w:r w:rsidRPr="00662831">
              <w:rPr>
                <w:rFonts w:ascii="Times New Roman" w:eastAsiaTheme="majorEastAsia" w:hAnsi="Times New Roman" w:cs="Times New Roman"/>
                <w:b/>
                <w:i/>
                <w:sz w:val="20"/>
                <w:szCs w:val="20"/>
                <w:lang w:val="en-US"/>
              </w:rPr>
              <w:t>XIX</w:t>
            </w:r>
            <w:r w:rsidRPr="00662831">
              <w:rPr>
                <w:rFonts w:ascii="Times New Roman" w:eastAsiaTheme="majorEastAsia" w:hAnsi="Times New Roman" w:cs="Times New Roman"/>
                <w:b/>
                <w:i/>
                <w:sz w:val="20"/>
                <w:szCs w:val="20"/>
              </w:rPr>
              <w:t xml:space="preserve"> столетия»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31"/>
        </w:trPr>
        <w:tc>
          <w:tcPr>
            <w:tcW w:w="2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10.2. Отечественная  война 1812 года.</w:t>
            </w: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ОК 10, ОК 11</w:t>
            </w:r>
          </w:p>
        </w:tc>
      </w:tr>
      <w:tr w:rsidR="00662831" w:rsidRPr="00662831" w:rsidTr="004943AB">
        <w:trPr>
          <w:trHeight w:val="278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Антифранцузские коалиции.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8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 xml:space="preserve">Отечественная война </w:t>
            </w:r>
            <w:smartTag w:uri="urn:schemas-microsoft-com:office:smarttags" w:element="metricconverter">
              <w:smartTagPr>
                <w:attr w:name="ProductID" w:val="1812 г"/>
              </w:smartTagPr>
              <w:r w:rsidRPr="00662831">
                <w:rPr>
                  <w:rFonts w:ascii="Times New Roman" w:hAnsi="Times New Roman" w:cs="Times New Roman"/>
                  <w:sz w:val="20"/>
                  <w:szCs w:val="20"/>
                </w:rPr>
                <w:t>1812 г</w:t>
              </w:r>
            </w:smartTag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.: причины, ход.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58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Итоги Отечественной войны 1812 года.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46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keepNext/>
              <w:keepLines/>
              <w:spacing w:after="0" w:line="240" w:lineRule="auto"/>
              <w:jc w:val="both"/>
              <w:outlineLvl w:val="7"/>
              <w:rPr>
                <w:rFonts w:ascii="Times New Roman" w:eastAsiaTheme="majorEastAsia" w:hAnsi="Times New Roman" w:cs="Times New Roman"/>
                <w:b/>
                <w:i/>
                <w:sz w:val="20"/>
                <w:szCs w:val="20"/>
              </w:rPr>
            </w:pPr>
            <w:r w:rsidRPr="00662831">
              <w:rPr>
                <w:rFonts w:ascii="Times New Roman" w:eastAsiaTheme="majorEastAsia" w:hAnsi="Times New Roman" w:cs="Times New Roman"/>
                <w:bCs/>
                <w:sz w:val="20"/>
                <w:szCs w:val="20"/>
              </w:rPr>
              <w:t>Контрольная  работа  на  тему: «</w:t>
            </w:r>
            <w:r w:rsidRPr="00662831">
              <w:rPr>
                <w:rFonts w:ascii="Times New Roman" w:eastAsiaTheme="majorEastAsia" w:hAnsi="Times New Roman" w:cs="Times New Roman"/>
                <w:sz w:val="20"/>
                <w:szCs w:val="20"/>
              </w:rPr>
              <w:t xml:space="preserve">Россия  первой половины  </w:t>
            </w:r>
            <w:r w:rsidRPr="00662831">
              <w:rPr>
                <w:rFonts w:ascii="Times New Roman" w:eastAsiaTheme="majorEastAsia" w:hAnsi="Times New Roman" w:cs="Times New Roman"/>
                <w:sz w:val="20"/>
                <w:szCs w:val="20"/>
                <w:lang w:val="en-US"/>
              </w:rPr>
              <w:t>XIX</w:t>
            </w:r>
            <w:r w:rsidRPr="00662831">
              <w:rPr>
                <w:rFonts w:ascii="Times New Roman" w:eastAsiaTheme="majorEastAsia" w:hAnsi="Times New Roman" w:cs="Times New Roman"/>
                <w:sz w:val="20"/>
                <w:szCs w:val="20"/>
              </w:rPr>
              <w:t xml:space="preserve"> столетия</w:t>
            </w:r>
            <w:r w:rsidRPr="00662831">
              <w:rPr>
                <w:rFonts w:ascii="Times New Roman" w:eastAsiaTheme="majorEastAsia" w:hAnsi="Times New Roman" w:cs="Times New Roman"/>
                <w:bCs/>
                <w:sz w:val="20"/>
                <w:szCs w:val="20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56"/>
        </w:trPr>
        <w:tc>
          <w:tcPr>
            <w:tcW w:w="2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Тема 10.3. </w:t>
            </w:r>
          </w:p>
          <w:p w:rsidR="00662831" w:rsidRPr="00662831" w:rsidRDefault="00662831" w:rsidP="00662831">
            <w:pPr>
              <w:keepNext/>
              <w:keepLines/>
              <w:spacing w:after="0" w:line="240" w:lineRule="auto"/>
              <w:jc w:val="both"/>
              <w:outlineLvl w:val="7"/>
              <w:rPr>
                <w:rFonts w:ascii="Times New Roman" w:eastAsiaTheme="majorEastAsia" w:hAnsi="Times New Roman" w:cs="Times New Roman"/>
                <w:b/>
                <w:sz w:val="20"/>
                <w:szCs w:val="20"/>
              </w:rPr>
            </w:pPr>
            <w:r w:rsidRPr="00662831">
              <w:rPr>
                <w:rFonts w:ascii="Times New Roman" w:eastAsiaTheme="majorEastAsia" w:hAnsi="Times New Roman" w:cs="Times New Roman"/>
                <w:b/>
                <w:sz w:val="20"/>
                <w:szCs w:val="20"/>
              </w:rPr>
              <w:t xml:space="preserve">Россия в эпоху реформ Александра </w:t>
            </w:r>
            <w:r w:rsidRPr="00662831">
              <w:rPr>
                <w:rFonts w:ascii="Times New Roman" w:eastAsiaTheme="majorEastAsia" w:hAnsi="Times New Roman" w:cs="Times New Roman"/>
                <w:b/>
                <w:sz w:val="20"/>
                <w:szCs w:val="20"/>
                <w:lang w:val="en-US"/>
              </w:rPr>
              <w:t>II</w:t>
            </w: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Крестьянская реформа Александра </w:t>
            </w: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II</w:t>
            </w: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. </w:t>
            </w:r>
            <w:r w:rsidRPr="00662831">
              <w:rPr>
                <w:rFonts w:ascii="Times New Roman" w:hAnsi="Times New Roman" w:cs="Times New Roman"/>
                <w:b/>
                <w:sz w:val="20"/>
                <w:szCs w:val="20"/>
              </w:rPr>
              <w:t>Практическое  занятие/семинар/</w:t>
            </w: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ОК 10, ОК 11</w:t>
            </w:r>
          </w:p>
        </w:tc>
      </w:tr>
      <w:tr w:rsidR="00662831" w:rsidRPr="00662831" w:rsidTr="004943AB">
        <w:trPr>
          <w:trHeight w:val="31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Россия после Крымской войны.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5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 xml:space="preserve">Александр </w:t>
            </w:r>
            <w:r w:rsidRPr="0066283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II</w:t>
            </w: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. Подготовка крестьянской реформы.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2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Отмена крепостного права. Условия освобождения крестьян.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2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Судебная, земская и военная реформы. Финансовые преобразования. Реформы в области просвещения и печати. Итоги реформ, их историческое значение.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2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Власть и общество. Формы общественного движения. Основные направления общественной мысли.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2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 xml:space="preserve">Либералы и консерваторы власти. Реакция на польское восстание. Особенности государственно-политического консерватизма второй половины </w:t>
            </w:r>
            <w:r w:rsidRPr="0066283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XIX</w:t>
            </w: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 xml:space="preserve"> в. Российский либерализм.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2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Социалистические идеи в России. Российские радикалы: от нигилистов к бунтарям, пропагандистам и заговорщикам. От народнических кружков к «Народной воле». Правительственные репрессии и революционный террор.</w:t>
            </w:r>
          </w:p>
          <w:p w:rsidR="00662831" w:rsidRPr="00662831" w:rsidRDefault="00662831" w:rsidP="006628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 xml:space="preserve">Цареубийство 1 марта </w:t>
            </w:r>
            <w:smartTag w:uri="urn:schemas-microsoft-com:office:smarttags" w:element="metricconverter">
              <w:smartTagPr>
                <w:attr w:name="ProductID" w:val="1881 г"/>
              </w:smartTagPr>
              <w:r w:rsidRPr="00662831">
                <w:rPr>
                  <w:rFonts w:ascii="Times New Roman" w:hAnsi="Times New Roman" w:cs="Times New Roman"/>
                  <w:sz w:val="20"/>
                  <w:szCs w:val="20"/>
                </w:rPr>
                <w:t>1881 г</w:t>
              </w:r>
            </w:smartTag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. и его последствия.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4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Практическое  занятие/семинар/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45"/>
        </w:trPr>
        <w:tc>
          <w:tcPr>
            <w:tcW w:w="2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работа: «Российский либерализм», доклады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95"/>
        </w:trPr>
        <w:tc>
          <w:tcPr>
            <w:tcW w:w="2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10.4.</w:t>
            </w:r>
          </w:p>
          <w:p w:rsidR="00662831" w:rsidRPr="00662831" w:rsidRDefault="00662831" w:rsidP="00662831">
            <w:pPr>
              <w:keepNext/>
              <w:keepLines/>
              <w:spacing w:after="0" w:line="240" w:lineRule="auto"/>
              <w:jc w:val="both"/>
              <w:outlineLvl w:val="7"/>
              <w:rPr>
                <w:rFonts w:ascii="Times New Roman" w:eastAsiaTheme="majorEastAsia" w:hAnsi="Times New Roman" w:cs="Times New Roman"/>
                <w:b/>
                <w:sz w:val="20"/>
                <w:szCs w:val="20"/>
              </w:rPr>
            </w:pPr>
            <w:r w:rsidRPr="00662831">
              <w:rPr>
                <w:rFonts w:ascii="Times New Roman" w:eastAsiaTheme="majorEastAsia" w:hAnsi="Times New Roman" w:cs="Times New Roman"/>
                <w:b/>
                <w:sz w:val="20"/>
                <w:szCs w:val="20"/>
              </w:rPr>
              <w:t>Пореформенная Россия</w:t>
            </w: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ОК 10, ОК 11</w:t>
            </w:r>
          </w:p>
        </w:tc>
      </w:tr>
      <w:tr w:rsidR="00662831" w:rsidRPr="00662831" w:rsidTr="004943AB">
        <w:trPr>
          <w:trHeight w:val="36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Общество и государство. Завершение промышленного переворота. Общество и рынок. Урбанизация. Изменения социальной структуры общества в условиях индустриального развития. Разложение дворянства. Расслоение крестьянства. Формирование новых социальных слоев. Буржуазия и пролетариат. Феномен российской интеллигенции.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8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 xml:space="preserve">Консервативный курс Александра </w:t>
            </w:r>
            <w:r w:rsidRPr="0066283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III</w:t>
            </w: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 xml:space="preserve">. Ограничение реформ. Ужесточение цензуры. Сословная и национальная политика правительства. Идеология самодержавия. К.П. Победоносцев и официальный консерватизм.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40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Общественное движение: спад и новый подъем. Неолибералы и неонародники. Первые марксисты.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405"/>
        </w:trPr>
        <w:tc>
          <w:tcPr>
            <w:tcW w:w="2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keepNext/>
              <w:keepLines/>
              <w:spacing w:after="0" w:line="240" w:lineRule="auto"/>
              <w:jc w:val="both"/>
              <w:outlineLvl w:val="7"/>
              <w:rPr>
                <w:rFonts w:ascii="Times New Roman" w:eastAsiaTheme="majorEastAsia" w:hAnsi="Times New Roman" w:cs="Times New Roman"/>
                <w:b/>
                <w:sz w:val="20"/>
                <w:szCs w:val="20"/>
              </w:rPr>
            </w:pPr>
            <w:r w:rsidRPr="00662831">
              <w:rPr>
                <w:rFonts w:ascii="Times New Roman" w:eastAsiaTheme="majorEastAsia" w:hAnsi="Times New Roman" w:cs="Times New Roman"/>
                <w:b/>
                <w:sz w:val="20"/>
                <w:szCs w:val="20"/>
              </w:rPr>
              <w:t xml:space="preserve">Самостоятельная работа. Интеллектуальная и художественная жизнь </w:t>
            </w:r>
          </w:p>
          <w:p w:rsidR="00662831" w:rsidRPr="00662831" w:rsidRDefault="00662831" w:rsidP="00662831">
            <w:pPr>
              <w:keepNext/>
              <w:keepLines/>
              <w:spacing w:after="0" w:line="240" w:lineRule="auto"/>
              <w:jc w:val="both"/>
              <w:outlineLvl w:val="7"/>
              <w:rPr>
                <w:rFonts w:ascii="Times New Roman" w:eastAsiaTheme="majorEastAsia" w:hAnsi="Times New Roman" w:cs="Times New Roman"/>
                <w:b/>
                <w:sz w:val="20"/>
                <w:szCs w:val="20"/>
              </w:rPr>
            </w:pPr>
            <w:r w:rsidRPr="00662831">
              <w:rPr>
                <w:rFonts w:ascii="Times New Roman" w:eastAsiaTheme="majorEastAsia" w:hAnsi="Times New Roman" w:cs="Times New Roman"/>
                <w:b/>
                <w:sz w:val="20"/>
                <w:szCs w:val="20"/>
              </w:rPr>
              <w:t>пореформенной России</w:t>
            </w:r>
          </w:p>
          <w:p w:rsidR="00662831" w:rsidRPr="00662831" w:rsidRDefault="00662831" w:rsidP="006628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47"/>
        </w:trPr>
        <w:tc>
          <w:tcPr>
            <w:tcW w:w="105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Раздел 11.От Новой истории  к Новейшей.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09"/>
        </w:trPr>
        <w:tc>
          <w:tcPr>
            <w:tcW w:w="2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11.1.</w:t>
            </w:r>
          </w:p>
          <w:p w:rsidR="00662831" w:rsidRPr="00662831" w:rsidRDefault="00662831" w:rsidP="0066283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Международные отношения в начале </w:t>
            </w:r>
            <w:r w:rsidRPr="00662831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XX</w:t>
            </w:r>
            <w:r w:rsidRPr="0066283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в. Западное общество в начале ХХ в.</w:t>
            </w: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ОК 10, ОК 11</w:t>
            </w:r>
          </w:p>
        </w:tc>
      </w:tr>
      <w:tr w:rsidR="00662831" w:rsidRPr="00662831" w:rsidTr="004943AB">
        <w:trPr>
          <w:trHeight w:val="33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Изменения в системе международных отношений на рубеже XIX—XX вв. Колониальные империи Великобритании и Франции. Возвышение Германии и США. Территориальная экспансия Японии.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5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Россия в системе международных отношений. «Восточный вопрос» во внешней политике Российской империи.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2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pacing w:before="120"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Начало борьбы за передел мира. Испано-американская, англо-бурская и русско-японская войны. Складывание двух противостоящих друг другу военных блоков великих держав — Тройственного союза и Антанты.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2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widowControl w:val="0"/>
              <w:autoSpaceDE w:val="0"/>
              <w:autoSpaceDN w:val="0"/>
              <w:adjustRightInd w:val="0"/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Научно-технический прогресс на рубеже </w:t>
            </w:r>
            <w:r w:rsidRPr="0066283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XIX</w:t>
            </w:r>
            <w:r w:rsidRPr="00662831">
              <w:rPr>
                <w:rFonts w:ascii="Times New Roman" w:eastAsia="Times New Roman" w:hAnsi="Times New Roman" w:cs="Times New Roman"/>
                <w:sz w:val="20"/>
                <w:szCs w:val="20"/>
              </w:rPr>
              <w:t>–</w:t>
            </w:r>
            <w:r w:rsidRPr="0066283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XX</w:t>
            </w:r>
            <w:r w:rsidRPr="0066283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вв.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2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Перемены в социальной структуре индустриально развитых стран.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2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Урбанизация. Снижение доли аграрного населения. Рост экономического веса сферы услуг. Повышение образовательного уровня населения. Новшества в повседневной жизни.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2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Изменения в положении рабочих. Профсоюзное движение.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1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работа: «Восточный вопрос» во внешней политике Самостоятельная работа: «Профсоюзное движение в странах Запада начала 20в.»,доклады Российской империи»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11"/>
        </w:trPr>
        <w:tc>
          <w:tcPr>
            <w:tcW w:w="2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11.2.</w:t>
            </w: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Особенности  социально-политического и экономического </w:t>
            </w: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развития России  в начале 20 в.</w:t>
            </w: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ОК 10, ОК 11</w:t>
            </w:r>
          </w:p>
        </w:tc>
      </w:tr>
      <w:tr w:rsidR="00662831" w:rsidRPr="00662831" w:rsidTr="004943AB">
        <w:trPr>
          <w:trHeight w:val="34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eastAsia="Times New Roman" w:hAnsi="Times New Roman" w:cs="Times New Roman"/>
                <w:sz w:val="20"/>
                <w:szCs w:val="20"/>
              </w:rPr>
              <w:t>Социальный и демографический состав российского общества. Быт и культура. Уровень образования. Особенности формирования городского населения. Сельское население в период модернизации. Миграционные процессы. Кризис сословного деления. Социальные стереотипы.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131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Российская правовая система. Свод законов Российской империи. Особенности развития судебной системы. Уголовное, гражданское, процессуальное, семейное право. Роль традиционного права в жизни общества. Правовая культура населения.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6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eastAsia="Times New Roman" w:hAnsi="Times New Roman" w:cs="Times New Roman"/>
                <w:sz w:val="20"/>
                <w:szCs w:val="20"/>
              </w:rPr>
              <w:t>Государство. Особенности российской монархии. Система министерств. Становление российского парламентаризма. Государственная дума и Государственный совет. Региональная структура управления. Местное самоуправление.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46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eastAsia="Times New Roman" w:hAnsi="Times New Roman" w:cs="Times New Roman"/>
                <w:sz w:val="20"/>
                <w:szCs w:val="20"/>
              </w:rPr>
              <w:t>Общественная жизнь. Либерализм и консерватизм. Революция 1905–1907 гг.: социальный заказ на модернизацию или протест против нее?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46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Экономические реформы  С.Ю.Витте и П.А.Столыпина. Степень готовности общества к экономической модернизации по западным образцам.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46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Россия в системе международных отношений. Проблемы догоняющей модернизации. «Восточный вопрос» во внешней политике Российской империи. Русско-японская </w:t>
            </w: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война. Военно-политические блоки.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7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6283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Самостоятельная работа: «Правовая культура населения </w:t>
            </w:r>
            <w:r w:rsidRPr="0066283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России  в начале 20 в</w:t>
            </w:r>
            <w:r w:rsidRPr="0066283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», доклады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75"/>
        </w:trPr>
        <w:tc>
          <w:tcPr>
            <w:tcW w:w="2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6283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Раздел 12. Между мировыми войнами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10"/>
        </w:trPr>
        <w:tc>
          <w:tcPr>
            <w:tcW w:w="2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12.1. Между мировыми войнами</w:t>
            </w: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ОК 10, ОК 11</w:t>
            </w:r>
          </w:p>
        </w:tc>
      </w:tr>
      <w:tr w:rsidR="00662831" w:rsidRPr="00662831" w:rsidTr="004943AB">
        <w:trPr>
          <w:trHeight w:val="28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 xml:space="preserve">Истоки и причины. Особенности военных конфликтов в </w:t>
            </w:r>
            <w:r w:rsidRPr="0066283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XX</w:t>
            </w: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 xml:space="preserve"> в.: техносфера  против человечества.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3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Тотальный характер войны. Гибель традиционных военно-административных империй. Версальская система.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7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Первый общий кризис либерализма. Трансформация традиционных идеологий в тоталитарные.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13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работа: «Версальская система», доклады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4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Армия и общество: перекос во взаимоотношениях.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8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Государство и общественные организации: попытки взаимной интеграции; замыслы и результат.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40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eastAsia="Times New Roman" w:hAnsi="Times New Roman" w:cs="Times New Roman"/>
                <w:sz w:val="20"/>
                <w:szCs w:val="20"/>
              </w:rPr>
              <w:t>Изменение правовой системы. Чрезвычайное законодательство и его восприятие обществом.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40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keepNext/>
              <w:keepLines/>
              <w:spacing w:after="0" w:line="240" w:lineRule="auto"/>
              <w:jc w:val="both"/>
              <w:outlineLvl w:val="7"/>
              <w:rPr>
                <w:rFonts w:ascii="Times New Roman" w:eastAsiaTheme="majorEastAsia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eastAsiaTheme="majorEastAsia" w:hAnsi="Times New Roman" w:cs="Times New Roman"/>
                <w:sz w:val="20"/>
                <w:szCs w:val="20"/>
              </w:rPr>
              <w:t>Приход большевиков к власти в России</w:t>
            </w: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662831" w:rsidRPr="00662831" w:rsidRDefault="00662831" w:rsidP="006628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6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работа: «Возникновение фашизма», рефераты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ОК 10, ОК 11</w:t>
            </w:r>
          </w:p>
        </w:tc>
      </w:tr>
      <w:tr w:rsidR="00662831" w:rsidRPr="00662831" w:rsidTr="004943AB">
        <w:trPr>
          <w:trHeight w:val="228"/>
        </w:trPr>
        <w:tc>
          <w:tcPr>
            <w:tcW w:w="105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Раздел 13. Вторая мировая война. Великая Отечественная война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90"/>
        </w:trPr>
        <w:tc>
          <w:tcPr>
            <w:tcW w:w="2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Тема 12.1. </w:t>
            </w:r>
            <w:r w:rsidRPr="00662831">
              <w:rPr>
                <w:rFonts w:ascii="Times New Roman" w:hAnsi="Times New Roman" w:cs="Times New Roman"/>
                <w:b/>
                <w:sz w:val="20"/>
                <w:szCs w:val="20"/>
              </w:rPr>
              <w:t>Вторая мировая война.</w:t>
            </w:r>
          </w:p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ОК 10, ОК 11</w:t>
            </w:r>
          </w:p>
        </w:tc>
      </w:tr>
      <w:tr w:rsidR="00662831" w:rsidRPr="00662831" w:rsidTr="004943AB">
        <w:trPr>
          <w:trHeight w:val="33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Причины войны.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45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Ход войны. «Странная война». Блицкриг вермахта. Изменения в системе международных отношений со вступлением в войну СССР и США. Антигитлеровская коалиция. Ленд-лиз. Военные действия на Тихом и Атлантическом океанах, в Африке и Азии.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4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 xml:space="preserve"> «Второй фронт» в Европе.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4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СССР в годы Великой Отечественной войны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46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работа: «Военные действия на Тихом и Атлантическом океанах, в Африке и Азии.», рефераты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60"/>
        </w:trPr>
        <w:tc>
          <w:tcPr>
            <w:tcW w:w="105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Раздел 14. Мир во второй половине </w:t>
            </w: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XX</w:t>
            </w: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- </w:t>
            </w: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XXI</w:t>
            </w: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в.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341"/>
        </w:trPr>
        <w:tc>
          <w:tcPr>
            <w:tcW w:w="2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Тема 14.1. Мир </w:t>
            </w: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 xml:space="preserve">второй половины 20в.  и  «холодная война». </w:t>
            </w: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Содержание учебного материала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ОК 10, ОК 11</w:t>
            </w:r>
          </w:p>
        </w:tc>
      </w:tr>
      <w:tr w:rsidR="00662831" w:rsidRPr="00662831" w:rsidTr="004943AB">
        <w:trPr>
          <w:trHeight w:val="36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Сверхдержавы: США и СССР. Обоюдная заинтересованность в формировании образа врага.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465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Противоречия: геополитика или идеология? Гонкавооружений и локальные конфликты.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157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Военные блоки. Две Европы — два мира.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20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 xml:space="preserve"> Военно-политические кризисы в рамках «холодной войны».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154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Информационные войны. Техногенная цивилизация «на тропе войны».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29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7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sz w:val="20"/>
                <w:szCs w:val="20"/>
              </w:rPr>
              <w:t>Крах биполярного мира. Последствия «холодной войны».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73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работа: «Военные блоки », доклады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164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работа: «Информационные войны, сообщения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13"/>
        </w:trPr>
        <w:tc>
          <w:tcPr>
            <w:tcW w:w="2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keepNext/>
              <w:keepLines/>
              <w:spacing w:after="0" w:line="240" w:lineRule="auto"/>
              <w:jc w:val="both"/>
              <w:outlineLvl w:val="2"/>
              <w:rPr>
                <w:rFonts w:ascii="Times New Roman" w:eastAsiaTheme="majorEastAsia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eastAsiaTheme="majorEastAsia" w:hAnsi="Times New Roman" w:cs="Times New Roman"/>
                <w:bCs/>
                <w:sz w:val="20"/>
                <w:szCs w:val="20"/>
              </w:rPr>
              <w:t>Контрольная  работа  на  тему: ««Холодная война»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13"/>
        </w:trPr>
        <w:tc>
          <w:tcPr>
            <w:tcW w:w="22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62831" w:rsidRPr="00662831" w:rsidRDefault="00662831" w:rsidP="006628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Тема 14.2 </w:t>
            </w:r>
            <w:r w:rsidRPr="00662831">
              <w:rPr>
                <w:rFonts w:ascii="Times New Roman" w:hAnsi="Times New Roman" w:cs="Times New Roman"/>
                <w:b/>
                <w:sz w:val="20"/>
                <w:szCs w:val="20"/>
              </w:rPr>
              <w:t>Апогей и кризис советской системы</w:t>
            </w:r>
          </w:p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sz w:val="20"/>
                <w:szCs w:val="20"/>
              </w:rPr>
              <w:t>1945—1991 годов</w:t>
            </w: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keepNext/>
              <w:keepLines/>
              <w:spacing w:after="0" w:line="240" w:lineRule="auto"/>
              <w:jc w:val="both"/>
              <w:outlineLvl w:val="2"/>
              <w:rPr>
                <w:rFonts w:ascii="Times New Roman" w:eastAsiaTheme="majorEastAsia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eastAsiaTheme="majorEastAsia" w:hAnsi="Times New Roman" w:cs="Times New Roman"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sz w:val="20"/>
                <w:szCs w:val="20"/>
              </w:rPr>
              <w:t>ОК 10, ОК 11</w:t>
            </w:r>
          </w:p>
        </w:tc>
      </w:tr>
      <w:tr w:rsidR="00662831" w:rsidRPr="00662831" w:rsidTr="004943AB">
        <w:trPr>
          <w:trHeight w:val="213"/>
        </w:trPr>
        <w:tc>
          <w:tcPr>
            <w:tcW w:w="22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62831" w:rsidRPr="00662831" w:rsidRDefault="00662831" w:rsidP="0066283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keepNext/>
              <w:keepLines/>
              <w:spacing w:after="0" w:line="240" w:lineRule="auto"/>
              <w:jc w:val="both"/>
              <w:outlineLvl w:val="2"/>
              <w:rPr>
                <w:rFonts w:ascii="Times New Roman" w:eastAsiaTheme="majorEastAsia" w:hAnsi="Times New Roman" w:cs="Times New Roman"/>
                <w:bCs/>
                <w:sz w:val="20"/>
                <w:szCs w:val="20"/>
              </w:rPr>
            </w:pPr>
            <w:r w:rsidRPr="00662831">
              <w:rPr>
                <w:rFonts w:ascii="Times New Roman" w:eastAsiaTheme="majorEastAsia" w:hAnsi="Times New Roman" w:cs="Times New Roman"/>
                <w:sz w:val="20"/>
                <w:szCs w:val="20"/>
              </w:rPr>
              <w:t>СССР в период частичной либерализации режима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13"/>
        </w:trPr>
        <w:tc>
          <w:tcPr>
            <w:tcW w:w="22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62831" w:rsidRPr="00662831" w:rsidRDefault="00662831" w:rsidP="006628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keepNext/>
              <w:keepLines/>
              <w:spacing w:after="0" w:line="240" w:lineRule="auto"/>
              <w:jc w:val="both"/>
              <w:outlineLvl w:val="2"/>
              <w:rPr>
                <w:rFonts w:ascii="Times New Roman" w:eastAsiaTheme="majorEastAsia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eastAsiaTheme="majorEastAsia" w:hAnsi="Times New Roman" w:cs="Times New Roman"/>
                <w:sz w:val="20"/>
                <w:szCs w:val="20"/>
              </w:rPr>
              <w:t>СССР в 1950-1970 гг.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13"/>
        </w:trPr>
        <w:tc>
          <w:tcPr>
            <w:tcW w:w="22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831" w:rsidRPr="00662831" w:rsidRDefault="00662831" w:rsidP="006628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keepNext/>
              <w:keepLines/>
              <w:spacing w:after="0" w:line="240" w:lineRule="auto"/>
              <w:jc w:val="both"/>
              <w:outlineLvl w:val="2"/>
              <w:rPr>
                <w:rFonts w:ascii="Times New Roman" w:eastAsiaTheme="majorEastAsia" w:hAnsi="Times New Roman" w:cs="Times New Roman"/>
                <w:sz w:val="20"/>
                <w:szCs w:val="20"/>
              </w:rPr>
            </w:pPr>
            <w:r w:rsidRPr="00662831">
              <w:rPr>
                <w:rFonts w:ascii="Times New Roman" w:eastAsiaTheme="majorEastAsia" w:hAnsi="Times New Roman" w:cs="Times New Roman"/>
                <w:sz w:val="20"/>
                <w:szCs w:val="20"/>
              </w:rPr>
              <w:t>СССР в период перестройки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50"/>
        </w:trPr>
        <w:tc>
          <w:tcPr>
            <w:tcW w:w="2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3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4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right" w:pos="11966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Всего: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117/78/39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662831" w:rsidRPr="00662831" w:rsidTr="004943AB">
        <w:trPr>
          <w:trHeight w:val="239"/>
        </w:trPr>
        <w:tc>
          <w:tcPr>
            <w:tcW w:w="1329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662831">
              <w:rPr>
                <w:rFonts w:ascii="Times New Roman" w:hAnsi="Times New Roman" w:cs="Times New Roman"/>
                <w:b/>
                <w:i/>
                <w:iCs/>
                <w:sz w:val="20"/>
                <w:szCs w:val="20"/>
              </w:rPr>
              <w:t xml:space="preserve">Итоговая аттестация в форме контрольной работы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831" w:rsidRPr="00662831" w:rsidRDefault="00662831" w:rsidP="006628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iCs/>
                <w:sz w:val="20"/>
                <w:szCs w:val="20"/>
              </w:rPr>
            </w:pPr>
          </w:p>
        </w:tc>
      </w:tr>
    </w:tbl>
    <w:p w:rsidR="00662831" w:rsidRPr="00662831" w:rsidRDefault="00662831" w:rsidP="00662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 w:cs="Times New Roman"/>
          <w:b/>
          <w:caps/>
          <w:sz w:val="24"/>
          <w:szCs w:val="24"/>
        </w:rPr>
      </w:pPr>
    </w:p>
    <w:p w:rsidR="00CC48BB" w:rsidRPr="00CC48BB" w:rsidRDefault="00CC48BB" w:rsidP="00CC48BB">
      <w:pPr>
        <w:rPr>
          <w:rFonts w:ascii="Times New Roman" w:hAnsi="Times New Roman" w:cs="Times New Roman"/>
        </w:rPr>
        <w:sectPr w:rsidR="00CC48BB" w:rsidRPr="00CC48BB" w:rsidSect="00CC48BB">
          <w:pgSz w:w="16838" w:h="11906" w:orient="landscape"/>
          <w:pgMar w:top="1134" w:right="1134" w:bottom="1134" w:left="1134" w:header="708" w:footer="708" w:gutter="0"/>
          <w:cols w:space="720"/>
          <w:titlePg/>
          <w:docGrid w:linePitch="326"/>
        </w:sectPr>
      </w:pPr>
      <w:bookmarkStart w:id="0" w:name="_GoBack"/>
      <w:bookmarkEnd w:id="0"/>
    </w:p>
    <w:p w:rsidR="004369B3" w:rsidRDefault="004369B3" w:rsidP="007C7B96">
      <w:pPr>
        <w:pStyle w:val="10"/>
        <w:numPr>
          <w:ilvl w:val="0"/>
          <w:numId w:val="1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center"/>
        <w:rPr>
          <w:rFonts w:ascii="Times New Roman" w:hAnsi="Times New Roman"/>
          <w:caps/>
          <w:sz w:val="24"/>
          <w:szCs w:val="24"/>
        </w:rPr>
      </w:pPr>
      <w:r w:rsidRPr="004A7A4E">
        <w:rPr>
          <w:rFonts w:ascii="Times New Roman" w:hAnsi="Times New Roman"/>
          <w:caps/>
          <w:sz w:val="24"/>
          <w:szCs w:val="24"/>
        </w:rPr>
        <w:lastRenderedPageBreak/>
        <w:t>условия реализации программы дисциплины</w:t>
      </w:r>
    </w:p>
    <w:p w:rsidR="004369B3" w:rsidRDefault="00AB3D26" w:rsidP="004369B3">
      <w:pPr>
        <w:pStyle w:val="1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360"/>
        <w:jc w:val="center"/>
        <w:rPr>
          <w:rFonts w:ascii="Times New Roman" w:hAnsi="Times New Roman"/>
          <w:caps/>
          <w:sz w:val="24"/>
          <w:szCs w:val="24"/>
        </w:rPr>
      </w:pPr>
      <w:r>
        <w:rPr>
          <w:rFonts w:ascii="Times New Roman" w:hAnsi="Times New Roman"/>
          <w:caps/>
          <w:sz w:val="24"/>
          <w:szCs w:val="24"/>
        </w:rPr>
        <w:t>ПУП.02</w:t>
      </w:r>
      <w:r w:rsidR="004369B3">
        <w:rPr>
          <w:rFonts w:ascii="Times New Roman" w:hAnsi="Times New Roman"/>
          <w:caps/>
          <w:sz w:val="24"/>
          <w:szCs w:val="24"/>
        </w:rPr>
        <w:t xml:space="preserve"> История</w:t>
      </w:r>
    </w:p>
    <w:p w:rsidR="00BF1F40" w:rsidRDefault="00BF1F40" w:rsidP="00BF1F40"/>
    <w:p w:rsidR="00BF1F40" w:rsidRPr="00BF1F40" w:rsidRDefault="00BF1F40" w:rsidP="00BF1F40"/>
    <w:p w:rsidR="004369B3" w:rsidRDefault="00BF1F40" w:rsidP="00BF1F40">
      <w:pPr>
        <w:pStyle w:val="1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imes New Roman" w:hAnsi="Times New Roman"/>
          <w:caps/>
          <w:sz w:val="24"/>
          <w:szCs w:val="24"/>
        </w:rPr>
      </w:pPr>
      <w:r>
        <w:rPr>
          <w:rFonts w:ascii="Times New Roman" w:hAnsi="Times New Roman"/>
          <w:caps/>
          <w:sz w:val="24"/>
          <w:szCs w:val="24"/>
        </w:rPr>
        <w:t>3.</w:t>
      </w:r>
      <w:r w:rsidRPr="004A7A4E">
        <w:rPr>
          <w:rFonts w:ascii="Times New Roman" w:hAnsi="Times New Roman"/>
          <w:caps/>
          <w:sz w:val="24"/>
          <w:szCs w:val="24"/>
        </w:rPr>
        <w:t>условия реализации программы дисциплины</w:t>
      </w:r>
      <w:r>
        <w:rPr>
          <w:rFonts w:ascii="Times New Roman" w:hAnsi="Times New Roman"/>
          <w:caps/>
          <w:sz w:val="24"/>
          <w:szCs w:val="24"/>
        </w:rPr>
        <w:t xml:space="preserve"> </w:t>
      </w:r>
      <w:r w:rsidR="00AB3D26">
        <w:rPr>
          <w:rFonts w:ascii="Times New Roman" w:hAnsi="Times New Roman"/>
          <w:caps/>
          <w:sz w:val="24"/>
          <w:szCs w:val="24"/>
        </w:rPr>
        <w:t>ПУП.02</w:t>
      </w:r>
      <w:r>
        <w:rPr>
          <w:rFonts w:ascii="Times New Roman" w:hAnsi="Times New Roman"/>
          <w:caps/>
          <w:sz w:val="24"/>
          <w:szCs w:val="24"/>
        </w:rPr>
        <w:t xml:space="preserve"> История</w:t>
      </w:r>
    </w:p>
    <w:p w:rsidR="00BF1F40" w:rsidRPr="00BF1F40" w:rsidRDefault="00BF1F40" w:rsidP="00BF1F40"/>
    <w:p w:rsidR="004369B3" w:rsidRDefault="004369B3" w:rsidP="004369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2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0D740F">
        <w:rPr>
          <w:rFonts w:ascii="Times New Roman" w:hAnsi="Times New Roman" w:cs="Times New Roman"/>
          <w:b/>
          <w:bCs/>
        </w:rPr>
        <w:t>3.1</w:t>
      </w:r>
      <w:r w:rsidRPr="00380F08">
        <w:rPr>
          <w:rFonts w:ascii="Times New Roman" w:hAnsi="Times New Roman" w:cs="Times New Roman"/>
          <w:b/>
          <w:bCs/>
          <w:sz w:val="24"/>
          <w:szCs w:val="24"/>
        </w:rPr>
        <w:t>. Требования к минимальному материально-техническому обеспечению</w:t>
      </w:r>
    </w:p>
    <w:p w:rsidR="004369B3" w:rsidRPr="00380F08" w:rsidRDefault="004369B3" w:rsidP="004369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2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182005" w:rsidRDefault="004369B3" w:rsidP="001820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85EDC">
        <w:rPr>
          <w:rFonts w:ascii="Times New Roman" w:hAnsi="Times New Roman"/>
          <w:sz w:val="24"/>
          <w:szCs w:val="24"/>
        </w:rPr>
        <w:t xml:space="preserve">Освоение программы интегрированной учебной дисциплины </w:t>
      </w:r>
      <w:r w:rsidR="00AB3D26">
        <w:rPr>
          <w:rFonts w:ascii="Times New Roman" w:hAnsi="Times New Roman"/>
          <w:sz w:val="24"/>
          <w:szCs w:val="24"/>
        </w:rPr>
        <w:t>ПУП.02</w:t>
      </w:r>
      <w:r w:rsidR="005262B3">
        <w:rPr>
          <w:rFonts w:ascii="Times New Roman" w:hAnsi="Times New Roman"/>
          <w:sz w:val="24"/>
          <w:szCs w:val="24"/>
        </w:rPr>
        <w:t xml:space="preserve"> История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685EDC">
        <w:rPr>
          <w:rFonts w:ascii="Times New Roman" w:hAnsi="Times New Roman"/>
          <w:sz w:val="24"/>
          <w:szCs w:val="24"/>
        </w:rPr>
        <w:t xml:space="preserve">предполагает </w:t>
      </w:r>
      <w:r>
        <w:rPr>
          <w:rFonts w:ascii="Times New Roman" w:hAnsi="Times New Roman"/>
          <w:sz w:val="24"/>
          <w:szCs w:val="24"/>
        </w:rPr>
        <w:t>(согласно ФГОС по специальности</w:t>
      </w:r>
      <w:r w:rsidR="00470D54">
        <w:rPr>
          <w:rFonts w:ascii="Times New Roman" w:hAnsi="Times New Roman"/>
          <w:sz w:val="24"/>
          <w:szCs w:val="24"/>
        </w:rPr>
        <w:t xml:space="preserve"> 53.02.06 Хоровое дирижирование)</w:t>
      </w:r>
      <w:r>
        <w:rPr>
          <w:rFonts w:ascii="Times New Roman" w:hAnsi="Times New Roman"/>
          <w:sz w:val="24"/>
          <w:szCs w:val="24"/>
        </w:rPr>
        <w:t xml:space="preserve"> </w:t>
      </w:r>
      <w:r w:rsidR="00182005" w:rsidRPr="00685EDC">
        <w:rPr>
          <w:rFonts w:ascii="Times New Roman" w:hAnsi="Times New Roman"/>
          <w:sz w:val="24"/>
          <w:szCs w:val="24"/>
        </w:rPr>
        <w:t xml:space="preserve">наличие в профессиональной образовательной организации, реализующей образовательную программу </w:t>
      </w:r>
      <w:r w:rsidR="00182005">
        <w:rPr>
          <w:rFonts w:ascii="Times New Roman" w:hAnsi="Times New Roman"/>
          <w:sz w:val="24"/>
          <w:szCs w:val="24"/>
        </w:rPr>
        <w:t>среднего профессионального</w:t>
      </w:r>
      <w:r w:rsidR="00182005" w:rsidRPr="00685EDC">
        <w:rPr>
          <w:rFonts w:ascii="Times New Roman" w:hAnsi="Times New Roman"/>
          <w:sz w:val="24"/>
          <w:szCs w:val="24"/>
        </w:rPr>
        <w:t xml:space="preserve"> образования в пределах освоения</w:t>
      </w:r>
      <w:r w:rsidR="00182005">
        <w:rPr>
          <w:rFonts w:ascii="Times New Roman" w:hAnsi="Times New Roman"/>
          <w:sz w:val="24"/>
          <w:szCs w:val="24"/>
        </w:rPr>
        <w:t xml:space="preserve"> ППССЗ</w:t>
      </w:r>
      <w:r w:rsidR="00182005" w:rsidRPr="00685EDC">
        <w:rPr>
          <w:rFonts w:ascii="Times New Roman" w:hAnsi="Times New Roman"/>
          <w:sz w:val="24"/>
          <w:szCs w:val="24"/>
        </w:rPr>
        <w:t xml:space="preserve"> СПО на базе основного общего образования, учебного кабинета</w:t>
      </w:r>
      <w:r w:rsidR="00182005">
        <w:rPr>
          <w:rFonts w:ascii="Times New Roman" w:hAnsi="Times New Roman"/>
          <w:sz w:val="24"/>
          <w:szCs w:val="24"/>
        </w:rPr>
        <w:t xml:space="preserve"> гуманитарных и социально-экономических дисциплин</w:t>
      </w:r>
      <w:r w:rsidR="00182005" w:rsidRPr="00685EDC">
        <w:rPr>
          <w:rFonts w:ascii="Times New Roman" w:hAnsi="Times New Roman"/>
          <w:sz w:val="24"/>
          <w:szCs w:val="24"/>
        </w:rPr>
        <w:t>, в котором</w:t>
      </w:r>
      <w:r w:rsidR="00182005">
        <w:rPr>
          <w:rFonts w:ascii="Times New Roman" w:hAnsi="Times New Roman"/>
          <w:sz w:val="24"/>
          <w:szCs w:val="24"/>
        </w:rPr>
        <w:t xml:space="preserve"> </w:t>
      </w:r>
      <w:r w:rsidR="00182005" w:rsidRPr="00685EDC">
        <w:rPr>
          <w:rFonts w:ascii="Times New Roman" w:hAnsi="Times New Roman"/>
          <w:sz w:val="24"/>
          <w:szCs w:val="24"/>
        </w:rPr>
        <w:t>имеется возможность обеспечить свободный доступ в Интернет во время учебного</w:t>
      </w:r>
      <w:r w:rsidR="00182005">
        <w:rPr>
          <w:rFonts w:ascii="Times New Roman" w:hAnsi="Times New Roman"/>
          <w:sz w:val="24"/>
          <w:szCs w:val="24"/>
        </w:rPr>
        <w:t xml:space="preserve"> </w:t>
      </w:r>
      <w:r w:rsidR="00182005" w:rsidRPr="00685EDC">
        <w:rPr>
          <w:rFonts w:ascii="Times New Roman" w:hAnsi="Times New Roman"/>
          <w:sz w:val="24"/>
          <w:szCs w:val="24"/>
        </w:rPr>
        <w:t xml:space="preserve">занятия и </w:t>
      </w:r>
      <w:r w:rsidR="00182005">
        <w:rPr>
          <w:rFonts w:ascii="Times New Roman" w:hAnsi="Times New Roman"/>
          <w:sz w:val="24"/>
          <w:szCs w:val="24"/>
        </w:rPr>
        <w:t xml:space="preserve">в </w:t>
      </w:r>
      <w:r w:rsidR="00182005" w:rsidRPr="00685EDC">
        <w:rPr>
          <w:rFonts w:ascii="Times New Roman" w:hAnsi="Times New Roman"/>
          <w:sz w:val="24"/>
          <w:szCs w:val="24"/>
        </w:rPr>
        <w:t>период внеучебной деятельности обучающихся.</w:t>
      </w:r>
    </w:p>
    <w:p w:rsidR="00182005" w:rsidRDefault="00182005" w:rsidP="001820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A5350">
        <w:rPr>
          <w:rFonts w:ascii="Times New Roman" w:hAnsi="Times New Roman"/>
          <w:sz w:val="24"/>
          <w:szCs w:val="24"/>
        </w:rPr>
        <w:t>Помещение кабинета должно удовлетворять требованиям Санитарно-эпидемиологических правил и нормативов (СанПиН 2.4.2 № 178-02) и быть оснащено типовым оборудованием, указанным в настоящих требованиях, в том числе специализированной учебной мебелью и средствами обучения, достаточными для выполнения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3A5350">
        <w:rPr>
          <w:rFonts w:ascii="Times New Roman" w:hAnsi="Times New Roman"/>
          <w:sz w:val="24"/>
          <w:szCs w:val="24"/>
        </w:rPr>
        <w:t>требований к уровню подготовки обучающихся</w:t>
      </w:r>
      <w:r>
        <w:rPr>
          <w:rFonts w:ascii="Times New Roman" w:hAnsi="Times New Roman"/>
          <w:sz w:val="24"/>
          <w:szCs w:val="24"/>
        </w:rPr>
        <w:t xml:space="preserve">. </w:t>
      </w:r>
      <w:r w:rsidRPr="003A5350">
        <w:rPr>
          <w:rFonts w:ascii="Times New Roman" w:hAnsi="Times New Roman"/>
          <w:sz w:val="24"/>
          <w:szCs w:val="24"/>
        </w:rPr>
        <w:t>В кабинете должно быть мультимедийное оборудование, посредством которого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3A5350">
        <w:rPr>
          <w:rFonts w:ascii="Times New Roman" w:hAnsi="Times New Roman"/>
          <w:sz w:val="24"/>
          <w:szCs w:val="24"/>
        </w:rPr>
        <w:t>участники образовательного процесса могут просматривать визуальную информациюпо истории, создавать презентации, видеоматериалы, иные документы.</w:t>
      </w:r>
      <w:r>
        <w:rPr>
          <w:rFonts w:ascii="Times New Roman" w:hAnsi="Times New Roman"/>
          <w:sz w:val="24"/>
          <w:szCs w:val="24"/>
        </w:rPr>
        <w:t xml:space="preserve"> </w:t>
      </w:r>
      <w:r w:rsidRPr="003A5350">
        <w:rPr>
          <w:rFonts w:ascii="Times New Roman" w:hAnsi="Times New Roman"/>
          <w:sz w:val="24"/>
          <w:szCs w:val="24"/>
        </w:rPr>
        <w:t>В состав учебно-методического и материально-технического обеспечения программы учебной дисциплины «История» входят:•</w:t>
      </w:r>
    </w:p>
    <w:p w:rsidR="00182005" w:rsidRDefault="00182005" w:rsidP="001820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A5350">
        <w:rPr>
          <w:rFonts w:ascii="Times New Roman" w:hAnsi="Times New Roman"/>
          <w:sz w:val="24"/>
          <w:szCs w:val="24"/>
        </w:rPr>
        <w:tab/>
        <w:t xml:space="preserve"> многофункциональный комплекс преподавателя;•</w:t>
      </w:r>
      <w:r w:rsidRPr="003A5350">
        <w:rPr>
          <w:rFonts w:ascii="Times New Roman" w:hAnsi="Times New Roman"/>
          <w:sz w:val="24"/>
          <w:szCs w:val="24"/>
        </w:rPr>
        <w:tab/>
      </w:r>
    </w:p>
    <w:p w:rsidR="00182005" w:rsidRDefault="00182005" w:rsidP="001820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A5350">
        <w:rPr>
          <w:rFonts w:ascii="Times New Roman" w:hAnsi="Times New Roman"/>
          <w:sz w:val="24"/>
          <w:szCs w:val="24"/>
        </w:rPr>
        <w:t xml:space="preserve"> наглядные пособия (комплекты учебных таблиц, плакатов, портретов выдающихся ученых, поэтов, писателей и др.);•</w:t>
      </w:r>
      <w:r w:rsidRPr="003A5350">
        <w:rPr>
          <w:rFonts w:ascii="Times New Roman" w:hAnsi="Times New Roman"/>
          <w:sz w:val="24"/>
          <w:szCs w:val="24"/>
        </w:rPr>
        <w:tab/>
      </w:r>
    </w:p>
    <w:p w:rsidR="00182005" w:rsidRDefault="00182005" w:rsidP="001820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A5350">
        <w:rPr>
          <w:rFonts w:ascii="Times New Roman" w:hAnsi="Times New Roman"/>
          <w:sz w:val="24"/>
          <w:szCs w:val="24"/>
        </w:rPr>
        <w:t xml:space="preserve"> информационно-коммуникационные средства;</w:t>
      </w:r>
    </w:p>
    <w:p w:rsidR="00182005" w:rsidRDefault="00182005" w:rsidP="001820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A5350">
        <w:rPr>
          <w:rFonts w:ascii="Times New Roman" w:hAnsi="Times New Roman"/>
          <w:sz w:val="24"/>
          <w:szCs w:val="24"/>
        </w:rPr>
        <w:t>•</w:t>
      </w:r>
      <w:r w:rsidRPr="003A5350">
        <w:rPr>
          <w:rFonts w:ascii="Times New Roman" w:hAnsi="Times New Roman"/>
          <w:sz w:val="24"/>
          <w:szCs w:val="24"/>
        </w:rPr>
        <w:tab/>
        <w:t xml:space="preserve"> экранно-звуковые пособия;•</w:t>
      </w:r>
      <w:r w:rsidRPr="003A5350">
        <w:rPr>
          <w:rFonts w:ascii="Times New Roman" w:hAnsi="Times New Roman"/>
          <w:sz w:val="24"/>
          <w:szCs w:val="24"/>
        </w:rPr>
        <w:tab/>
        <w:t xml:space="preserve"> комплект технической документации, в том числе паспорта на средства обучения, инструкции по их использованию и технике безопасности;</w:t>
      </w:r>
    </w:p>
    <w:p w:rsidR="00182005" w:rsidRDefault="00182005" w:rsidP="001820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A5350">
        <w:rPr>
          <w:rFonts w:ascii="Times New Roman" w:hAnsi="Times New Roman"/>
          <w:sz w:val="24"/>
          <w:szCs w:val="24"/>
        </w:rPr>
        <w:t>•</w:t>
      </w:r>
      <w:r w:rsidRPr="003A5350">
        <w:rPr>
          <w:rFonts w:ascii="Times New Roman" w:hAnsi="Times New Roman"/>
          <w:sz w:val="24"/>
          <w:szCs w:val="24"/>
        </w:rPr>
        <w:tab/>
        <w:t xml:space="preserve"> библиотечный фонд.</w:t>
      </w:r>
      <w:r>
        <w:rPr>
          <w:rFonts w:ascii="Times New Roman" w:hAnsi="Times New Roman"/>
          <w:sz w:val="24"/>
          <w:szCs w:val="24"/>
        </w:rPr>
        <w:t xml:space="preserve"> </w:t>
      </w:r>
      <w:r w:rsidRPr="003A5350">
        <w:rPr>
          <w:rFonts w:ascii="Times New Roman" w:hAnsi="Times New Roman"/>
          <w:sz w:val="24"/>
          <w:szCs w:val="24"/>
        </w:rPr>
        <w:t>В библиотечный фонд входят учебники, учебно-методические комплекты (УМК),обеспечивающие освоение учебной дисциплины «История», рекомендованные или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3A5350">
        <w:rPr>
          <w:rFonts w:ascii="Times New Roman" w:hAnsi="Times New Roman"/>
          <w:sz w:val="24"/>
          <w:szCs w:val="24"/>
        </w:rPr>
        <w:t>допущенные для использования в профессиональных образовательных организациях,</w:t>
      </w:r>
      <w:r>
        <w:rPr>
          <w:rFonts w:ascii="Times New Roman" w:hAnsi="Times New Roman"/>
          <w:sz w:val="24"/>
          <w:szCs w:val="24"/>
        </w:rPr>
        <w:t xml:space="preserve"> </w:t>
      </w:r>
      <w:r w:rsidRPr="003A5350">
        <w:rPr>
          <w:rFonts w:ascii="Times New Roman" w:hAnsi="Times New Roman"/>
          <w:sz w:val="24"/>
          <w:szCs w:val="24"/>
        </w:rPr>
        <w:t>реализующих образовательную программу среднего общего образования в пределах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3A5350">
        <w:rPr>
          <w:rFonts w:ascii="Times New Roman" w:hAnsi="Times New Roman"/>
          <w:sz w:val="24"/>
          <w:szCs w:val="24"/>
        </w:rPr>
        <w:t>освоения ОПОП СПО на базе основного общего образования.</w:t>
      </w:r>
      <w:r>
        <w:rPr>
          <w:rFonts w:ascii="Times New Roman" w:hAnsi="Times New Roman"/>
          <w:sz w:val="24"/>
          <w:szCs w:val="24"/>
        </w:rPr>
        <w:t xml:space="preserve"> </w:t>
      </w:r>
      <w:r w:rsidRPr="003A5350">
        <w:rPr>
          <w:rFonts w:ascii="Times New Roman" w:hAnsi="Times New Roman"/>
          <w:sz w:val="24"/>
          <w:szCs w:val="24"/>
        </w:rPr>
        <w:t>Библиотечный фонд может быть дополнен энциклопедиями, справочниками,</w:t>
      </w:r>
      <w:r>
        <w:rPr>
          <w:rFonts w:ascii="Times New Roman" w:hAnsi="Times New Roman"/>
          <w:sz w:val="24"/>
          <w:szCs w:val="24"/>
        </w:rPr>
        <w:t xml:space="preserve"> </w:t>
      </w:r>
      <w:r w:rsidRPr="003A5350">
        <w:rPr>
          <w:rFonts w:ascii="Times New Roman" w:hAnsi="Times New Roman"/>
          <w:sz w:val="24"/>
          <w:szCs w:val="24"/>
        </w:rPr>
        <w:t>научной и научно-популярной и другой литературой по вопросам исторического образования.</w:t>
      </w:r>
      <w:r>
        <w:rPr>
          <w:rFonts w:ascii="Times New Roman" w:hAnsi="Times New Roman"/>
          <w:sz w:val="24"/>
          <w:szCs w:val="24"/>
        </w:rPr>
        <w:t xml:space="preserve"> </w:t>
      </w:r>
      <w:r w:rsidRPr="003A5350">
        <w:rPr>
          <w:rFonts w:ascii="Times New Roman" w:hAnsi="Times New Roman"/>
          <w:sz w:val="24"/>
          <w:szCs w:val="24"/>
        </w:rPr>
        <w:t>В процессе освоения программы учебной дисциплины «История» студенты должны иметь возможность доступа к электронным учебным материалам по предмету,</w:t>
      </w:r>
      <w:r>
        <w:rPr>
          <w:rFonts w:ascii="Times New Roman" w:hAnsi="Times New Roman"/>
          <w:sz w:val="24"/>
          <w:szCs w:val="24"/>
        </w:rPr>
        <w:t xml:space="preserve"> </w:t>
      </w:r>
      <w:r w:rsidRPr="003A5350">
        <w:rPr>
          <w:rFonts w:ascii="Times New Roman" w:hAnsi="Times New Roman"/>
          <w:sz w:val="24"/>
          <w:szCs w:val="24"/>
        </w:rPr>
        <w:t>имеющимся в свободном доступе в сети Интернет (электронным книгам, практикумам, тестам и др.).</w:t>
      </w:r>
    </w:p>
    <w:p w:rsidR="00182005" w:rsidRPr="006F373E" w:rsidRDefault="00182005" w:rsidP="001820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85EDC">
        <w:rPr>
          <w:rFonts w:ascii="Times New Roman" w:hAnsi="Times New Roman"/>
          <w:sz w:val="24"/>
          <w:szCs w:val="24"/>
        </w:rPr>
        <w:t>Помещение</w:t>
      </w:r>
      <w:r>
        <w:rPr>
          <w:rFonts w:ascii="Times New Roman" w:hAnsi="Times New Roman"/>
          <w:sz w:val="24"/>
          <w:szCs w:val="24"/>
        </w:rPr>
        <w:t>, согласно Паспорту кабинета</w:t>
      </w:r>
      <w:r w:rsidRPr="00685ED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№ 515 </w:t>
      </w:r>
      <w:r w:rsidRPr="00685EDC">
        <w:rPr>
          <w:rFonts w:ascii="Times New Roman" w:hAnsi="Times New Roman"/>
          <w:sz w:val="24"/>
          <w:szCs w:val="24"/>
        </w:rPr>
        <w:t>удовлетворя</w:t>
      </w:r>
      <w:r>
        <w:rPr>
          <w:rFonts w:ascii="Times New Roman" w:hAnsi="Times New Roman"/>
          <w:sz w:val="24"/>
          <w:szCs w:val="24"/>
        </w:rPr>
        <w:t>ет</w:t>
      </w:r>
      <w:r w:rsidRPr="00685EDC">
        <w:rPr>
          <w:rFonts w:ascii="Times New Roman" w:hAnsi="Times New Roman"/>
          <w:sz w:val="24"/>
          <w:szCs w:val="24"/>
        </w:rPr>
        <w:t xml:space="preserve"> требованиям Санитарно-эпидемиологических правил и нормативов (СанПиН 2.4.2 № 178-02) и оснащено типовым оборудованием, указанным в настоящих требованиях, в том числе специализированной учебной мебелью и средствами обучения, достаточными для выполнения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685EDC">
        <w:rPr>
          <w:rFonts w:ascii="Times New Roman" w:hAnsi="Times New Roman"/>
          <w:sz w:val="24"/>
          <w:szCs w:val="24"/>
        </w:rPr>
        <w:t>требований к уровню подготовки обучающихся</w:t>
      </w:r>
      <w:r>
        <w:rPr>
          <w:rFonts w:ascii="Times New Roman" w:hAnsi="Times New Roman"/>
          <w:sz w:val="24"/>
          <w:szCs w:val="24"/>
        </w:rPr>
        <w:t>.</w:t>
      </w:r>
    </w:p>
    <w:p w:rsidR="004369B3" w:rsidRPr="00182005" w:rsidRDefault="004369B3" w:rsidP="001820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82005">
        <w:rPr>
          <w:rFonts w:ascii="Times New Roman" w:hAnsi="Times New Roman"/>
          <w:b/>
          <w:sz w:val="24"/>
          <w:szCs w:val="24"/>
        </w:rPr>
        <w:lastRenderedPageBreak/>
        <w:t>3.2. Информационное обеспечение обучения</w:t>
      </w:r>
    </w:p>
    <w:p w:rsidR="004369B3" w:rsidRPr="00380F08" w:rsidRDefault="004369B3" w:rsidP="004369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2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80F08">
        <w:rPr>
          <w:rFonts w:ascii="Times New Roman" w:hAnsi="Times New Roman" w:cs="Times New Roman"/>
          <w:b/>
          <w:bCs/>
          <w:sz w:val="24"/>
          <w:szCs w:val="24"/>
        </w:rPr>
        <w:t>Перечень рекомендуемых учебных изданий, Интернет-ресурсов, дополнительной литературы</w:t>
      </w:r>
    </w:p>
    <w:p w:rsidR="004369B3" w:rsidRDefault="004369B3" w:rsidP="004369B3">
      <w:pPr>
        <w:widowControl w:val="0"/>
        <w:suppressAutoHyphens/>
        <w:jc w:val="center"/>
        <w:rPr>
          <w:rFonts w:ascii="Times New Roman" w:eastAsia="Lucida Sans Unicode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Основные источники:</w:t>
      </w:r>
    </w:p>
    <w:p w:rsidR="004369B3" w:rsidRDefault="004369B3" w:rsidP="004369B3">
      <w:pPr>
        <w:pStyle w:val="ab"/>
        <w:widowControl w:val="0"/>
        <w:numPr>
          <w:ilvl w:val="0"/>
          <w:numId w:val="11"/>
        </w:numPr>
        <w:suppressAutoHyphens/>
        <w:spacing w:after="0"/>
        <w:jc w:val="both"/>
        <w:rPr>
          <w:rFonts w:ascii="Times New Roman" w:eastAsia="Lucida Sans Unicode" w:hAnsi="Times New Roman"/>
          <w:sz w:val="24"/>
          <w:szCs w:val="24"/>
          <w:lang w:eastAsia="ar-SA"/>
        </w:rPr>
      </w:pPr>
      <w:r w:rsidRPr="004369B3">
        <w:rPr>
          <w:rFonts w:ascii="Times New Roman" w:eastAsia="Lucida Sans Unicode" w:hAnsi="Times New Roman"/>
          <w:sz w:val="24"/>
          <w:szCs w:val="24"/>
          <w:lang w:eastAsia="ar-SA"/>
        </w:rPr>
        <w:t>Орлов,А.С. История России:учебник/А.С.Орлов. – М.:Проспект,2016.</w:t>
      </w:r>
    </w:p>
    <w:p w:rsidR="004369B3" w:rsidRDefault="004369B3" w:rsidP="004369B3">
      <w:pPr>
        <w:pStyle w:val="ab"/>
        <w:widowControl w:val="0"/>
        <w:numPr>
          <w:ilvl w:val="0"/>
          <w:numId w:val="11"/>
        </w:numPr>
        <w:suppressAutoHyphens/>
        <w:spacing w:after="0"/>
        <w:jc w:val="both"/>
        <w:rPr>
          <w:rFonts w:ascii="Times New Roman" w:eastAsia="Lucida Sans Unicode" w:hAnsi="Times New Roman"/>
          <w:sz w:val="24"/>
          <w:szCs w:val="24"/>
          <w:lang w:eastAsia="ar-SA"/>
        </w:rPr>
      </w:pPr>
      <w:r w:rsidRPr="004369B3">
        <w:rPr>
          <w:rFonts w:ascii="Times New Roman" w:eastAsia="Lucida Sans Unicode" w:hAnsi="Times New Roman"/>
          <w:sz w:val="24"/>
          <w:szCs w:val="24"/>
          <w:lang w:eastAsia="ar-SA"/>
        </w:rPr>
        <w:t>Мясников, А. Л. Путеводитель по русской истории. Новая Россия. 1991-2015 / А. Л. Мясников. - М. : ООО "Издательский дом "Вече", 2015.</w:t>
      </w:r>
    </w:p>
    <w:p w:rsidR="004369B3" w:rsidRPr="004369B3" w:rsidRDefault="004369B3" w:rsidP="004369B3">
      <w:pPr>
        <w:pStyle w:val="ab"/>
        <w:widowControl w:val="0"/>
        <w:numPr>
          <w:ilvl w:val="0"/>
          <w:numId w:val="11"/>
        </w:numPr>
        <w:suppressAutoHyphens/>
        <w:spacing w:after="0"/>
        <w:jc w:val="both"/>
        <w:rPr>
          <w:rFonts w:ascii="Times New Roman" w:eastAsia="Lucida Sans Unicode" w:hAnsi="Times New Roman"/>
          <w:sz w:val="24"/>
          <w:szCs w:val="24"/>
          <w:lang w:eastAsia="ar-SA"/>
        </w:rPr>
      </w:pPr>
      <w:r w:rsidRPr="004369B3">
        <w:rPr>
          <w:rFonts w:ascii="Times New Roman" w:eastAsia="Lucida Sans Unicode" w:hAnsi="Times New Roman"/>
          <w:sz w:val="24"/>
          <w:szCs w:val="24"/>
          <w:lang w:eastAsia="ar-SA"/>
        </w:rPr>
        <w:t>Артемов В.В. История (для всех специальностей СПО): учеб.для студ. СПО/ В.В.Артемов, Ю.В.Лубченков.-7-е изд., испр.-М.: Издательский центр «Академия», 2018.-256с.</w:t>
      </w:r>
    </w:p>
    <w:p w:rsidR="004369B3" w:rsidRPr="004369B3" w:rsidRDefault="004369B3" w:rsidP="004369B3">
      <w:pPr>
        <w:pStyle w:val="ab"/>
        <w:widowControl w:val="0"/>
        <w:numPr>
          <w:ilvl w:val="0"/>
          <w:numId w:val="11"/>
        </w:numPr>
        <w:suppressAutoHyphens/>
        <w:spacing w:after="0"/>
        <w:jc w:val="both"/>
        <w:rPr>
          <w:rFonts w:ascii="Times New Roman" w:eastAsia="Lucida Sans Unicode" w:hAnsi="Times New Roman"/>
          <w:sz w:val="24"/>
          <w:szCs w:val="24"/>
          <w:lang w:eastAsia="ar-SA"/>
        </w:rPr>
      </w:pPr>
      <w:r w:rsidRPr="004369B3">
        <w:rPr>
          <w:rFonts w:ascii="Times New Roman" w:eastAsia="Lucida Sans Unicode" w:hAnsi="Times New Roman"/>
          <w:sz w:val="24"/>
          <w:szCs w:val="24"/>
          <w:lang w:eastAsia="ar-SA"/>
        </w:rPr>
        <w:t xml:space="preserve">Артемов В. В. История: учебник для студ. учреждений сред.проф. образования  / В. В. Артемов, Ю. Н. Лубченков. - 18- е изд., стер. - М.: Издательский центр "Академия", 2018. - 448 с. </w:t>
      </w:r>
    </w:p>
    <w:p w:rsidR="004369B3" w:rsidRDefault="004369B3" w:rsidP="004369B3">
      <w:pPr>
        <w:widowControl w:val="0"/>
        <w:suppressAutoHyphens/>
        <w:spacing w:after="0"/>
        <w:jc w:val="both"/>
        <w:rPr>
          <w:rFonts w:ascii="Times New Roman" w:eastAsia="Lucida Sans Unicode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b/>
          <w:sz w:val="24"/>
          <w:szCs w:val="24"/>
        </w:rPr>
        <w:t>Дополнительная литература</w:t>
      </w:r>
    </w:p>
    <w:p w:rsidR="004369B3" w:rsidRDefault="004369B3" w:rsidP="004369B3">
      <w:pPr>
        <w:pStyle w:val="ab"/>
        <w:widowControl w:val="0"/>
        <w:numPr>
          <w:ilvl w:val="0"/>
          <w:numId w:val="12"/>
        </w:numPr>
        <w:suppressAutoHyphens/>
        <w:spacing w:after="0"/>
        <w:jc w:val="both"/>
        <w:rPr>
          <w:rFonts w:ascii="Times New Roman" w:eastAsia="Lucida Sans Unicode" w:hAnsi="Times New Roman"/>
          <w:sz w:val="24"/>
          <w:szCs w:val="24"/>
          <w:lang w:eastAsia="ar-SA"/>
        </w:rPr>
      </w:pPr>
      <w:r w:rsidRPr="004369B3">
        <w:rPr>
          <w:rFonts w:ascii="Times New Roman" w:eastAsia="Lucida Sans Unicode" w:hAnsi="Times New Roman"/>
          <w:sz w:val="24"/>
          <w:szCs w:val="24"/>
          <w:lang w:eastAsia="ar-SA"/>
        </w:rPr>
        <w:t>Орлов,А.С. История России в схемах:учеб. пособие /А.С.Орлов. – М.:Проспект,2014.</w:t>
      </w:r>
    </w:p>
    <w:p w:rsidR="004369B3" w:rsidRDefault="004369B3" w:rsidP="004369B3">
      <w:pPr>
        <w:pStyle w:val="ab"/>
        <w:widowControl w:val="0"/>
        <w:numPr>
          <w:ilvl w:val="0"/>
          <w:numId w:val="12"/>
        </w:numPr>
        <w:suppressAutoHyphens/>
        <w:spacing w:after="0"/>
        <w:jc w:val="both"/>
        <w:rPr>
          <w:rFonts w:ascii="Times New Roman" w:eastAsia="Lucida Sans Unicode" w:hAnsi="Times New Roman"/>
          <w:sz w:val="24"/>
          <w:szCs w:val="24"/>
          <w:lang w:eastAsia="ar-SA"/>
        </w:rPr>
      </w:pPr>
      <w:r w:rsidRPr="004369B3">
        <w:rPr>
          <w:rFonts w:ascii="Times New Roman" w:eastAsia="Lucida Sans Unicode" w:hAnsi="Times New Roman"/>
          <w:sz w:val="24"/>
          <w:szCs w:val="24"/>
          <w:lang w:eastAsia="ar-SA"/>
        </w:rPr>
        <w:t>Загладин,Н. История России и мира в ХХ-начале ХХ1века:учебник/Н.Загладин.-М.:ИНФРА- М,2013.</w:t>
      </w:r>
    </w:p>
    <w:p w:rsidR="004369B3" w:rsidRDefault="004369B3" w:rsidP="004369B3">
      <w:pPr>
        <w:pStyle w:val="ab"/>
        <w:widowControl w:val="0"/>
        <w:numPr>
          <w:ilvl w:val="0"/>
          <w:numId w:val="12"/>
        </w:numPr>
        <w:suppressAutoHyphens/>
        <w:spacing w:after="0"/>
        <w:jc w:val="both"/>
        <w:rPr>
          <w:rFonts w:ascii="Times New Roman" w:eastAsia="Lucida Sans Unicode" w:hAnsi="Times New Roman"/>
          <w:sz w:val="24"/>
          <w:szCs w:val="24"/>
          <w:lang w:eastAsia="ar-SA"/>
        </w:rPr>
      </w:pPr>
      <w:r w:rsidRPr="004369B3">
        <w:rPr>
          <w:rFonts w:ascii="Times New Roman" w:eastAsia="Lucida Sans Unicode" w:hAnsi="Times New Roman"/>
          <w:sz w:val="24"/>
          <w:szCs w:val="24"/>
          <w:lang w:eastAsia="ar-SA"/>
        </w:rPr>
        <w:t>Анисимов,Е.В. История России от Рюрика до Путина. Люди. События. Даты./Е.В.Анисимов  – СПб.:Питер,2008.</w:t>
      </w:r>
    </w:p>
    <w:p w:rsidR="004369B3" w:rsidRPr="004369B3" w:rsidRDefault="004369B3" w:rsidP="004369B3">
      <w:pPr>
        <w:pStyle w:val="ab"/>
        <w:widowControl w:val="0"/>
        <w:numPr>
          <w:ilvl w:val="0"/>
          <w:numId w:val="12"/>
        </w:numPr>
        <w:suppressAutoHyphens/>
        <w:spacing w:after="0"/>
        <w:jc w:val="both"/>
        <w:rPr>
          <w:rFonts w:ascii="Times New Roman" w:eastAsia="Lucida Sans Unicode" w:hAnsi="Times New Roman"/>
          <w:sz w:val="24"/>
          <w:szCs w:val="24"/>
          <w:lang w:eastAsia="ar-SA"/>
        </w:rPr>
      </w:pPr>
      <w:r w:rsidRPr="004369B3">
        <w:rPr>
          <w:rFonts w:ascii="Times New Roman" w:eastAsia="Lucida Sans Unicode" w:hAnsi="Times New Roman"/>
          <w:sz w:val="24"/>
          <w:szCs w:val="24"/>
          <w:lang w:eastAsia="ar-SA"/>
        </w:rPr>
        <w:t>Артёмов В.В. История Отечества: учебник/В.В.Артёмов.-М.:Академия,2007.</w:t>
      </w:r>
    </w:p>
    <w:p w:rsidR="004369B3" w:rsidRPr="004369B3" w:rsidRDefault="004369B3" w:rsidP="004369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369B3">
        <w:rPr>
          <w:rFonts w:ascii="Times New Roman" w:hAnsi="Times New Roman" w:cs="Times New Roman"/>
          <w:b/>
          <w:sz w:val="24"/>
          <w:szCs w:val="24"/>
        </w:rPr>
        <w:t>Электронные пособия:</w:t>
      </w:r>
    </w:p>
    <w:p w:rsidR="004369B3" w:rsidRDefault="004369B3" w:rsidP="004369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1. Большая энциклопедия России. История России. ИДДК. 2007.</w:t>
      </w:r>
    </w:p>
    <w:p w:rsidR="004369B3" w:rsidRDefault="004369B3" w:rsidP="004369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2. Большая энциклопедия России. Войны России. ИДДК. 2008.</w:t>
      </w:r>
    </w:p>
    <w:p w:rsidR="004369B3" w:rsidRDefault="004369B3" w:rsidP="004369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3. Большая энциклопедия России. Великие люди России. ИДДК. 2008.</w:t>
      </w:r>
    </w:p>
    <w:p w:rsidR="004369B3" w:rsidRDefault="004369B3" w:rsidP="004369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4. Большая энциклопедия Кирилла и Мефодия 2011. </w:t>
      </w:r>
      <w:r>
        <w:rPr>
          <w:rFonts w:ascii="Times New Roman" w:hAnsi="Times New Roman" w:cs="Times New Roman"/>
          <w:bCs/>
          <w:sz w:val="24"/>
          <w:szCs w:val="24"/>
          <w:lang w:val="en-US"/>
        </w:rPr>
        <w:t>NMG</w:t>
      </w:r>
      <w:r>
        <w:rPr>
          <w:rFonts w:ascii="Times New Roman" w:hAnsi="Times New Roman" w:cs="Times New Roman"/>
          <w:bCs/>
          <w:sz w:val="24"/>
          <w:szCs w:val="24"/>
        </w:rPr>
        <w:t>. 2010.</w:t>
      </w:r>
    </w:p>
    <w:p w:rsidR="004369B3" w:rsidRDefault="004369B3" w:rsidP="004369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6. Большая энциклопедия. Брокгауз и Ефрон. Вер. 10.0. ИДДК. 2010.</w:t>
      </w:r>
    </w:p>
    <w:p w:rsidR="004369B3" w:rsidRPr="004369B3" w:rsidRDefault="004369B3" w:rsidP="004369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369B3">
        <w:rPr>
          <w:rFonts w:ascii="Times New Roman" w:hAnsi="Times New Roman" w:cs="Times New Roman"/>
          <w:b/>
          <w:sz w:val="24"/>
          <w:szCs w:val="24"/>
        </w:rPr>
        <w:t>Отечественные журналы:</w:t>
      </w:r>
    </w:p>
    <w:p w:rsidR="004369B3" w:rsidRPr="004369B3" w:rsidRDefault="004369B3" w:rsidP="004369B3">
      <w:pPr>
        <w:pStyle w:val="ab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4369B3">
        <w:rPr>
          <w:rFonts w:ascii="Times New Roman" w:hAnsi="Times New Roman"/>
          <w:sz w:val="24"/>
          <w:szCs w:val="24"/>
        </w:rPr>
        <w:t>Родина. Исторический иллюстрированный журнал.</w:t>
      </w:r>
    </w:p>
    <w:p w:rsidR="004369B3" w:rsidRPr="004369B3" w:rsidRDefault="004369B3" w:rsidP="004369B3">
      <w:pPr>
        <w:pStyle w:val="ab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Преподавание истории в школе.</w:t>
      </w:r>
    </w:p>
    <w:p w:rsidR="004369B3" w:rsidRPr="004369B3" w:rsidRDefault="004369B3" w:rsidP="004369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369B3">
        <w:rPr>
          <w:rFonts w:ascii="Times New Roman" w:hAnsi="Times New Roman" w:cs="Times New Roman"/>
          <w:b/>
          <w:bCs/>
          <w:sz w:val="24"/>
          <w:szCs w:val="24"/>
        </w:rPr>
        <w:t>Интернет-ресурсы:</w:t>
      </w:r>
    </w:p>
    <w:p w:rsidR="004369B3" w:rsidRPr="004369B3" w:rsidRDefault="004369B3" w:rsidP="004369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369B3">
        <w:rPr>
          <w:rFonts w:ascii="Times New Roman" w:hAnsi="Times New Roman" w:cs="Times New Roman"/>
          <w:bCs/>
          <w:sz w:val="24"/>
          <w:szCs w:val="24"/>
        </w:rPr>
        <w:t xml:space="preserve">1. </w:t>
      </w:r>
      <w:hyperlink r:id="rId13" w:history="1">
        <w:r w:rsidRPr="004369B3">
          <w:rPr>
            <w:rStyle w:val="af2"/>
            <w:rFonts w:ascii="Times New Roman" w:hAnsi="Times New Roman" w:cs="Times New Roman"/>
            <w:sz w:val="24"/>
            <w:szCs w:val="24"/>
          </w:rPr>
          <w:t>http://school-collection.edu.ru/collection/</w:t>
        </w:r>
      </w:hyperlink>
      <w:r w:rsidRPr="004369B3">
        <w:rPr>
          <w:rFonts w:ascii="Times New Roman" w:hAnsi="Times New Roman" w:cs="Times New Roman"/>
          <w:sz w:val="24"/>
          <w:szCs w:val="24"/>
        </w:rPr>
        <w:t xml:space="preserve"> Единая коллекция цифровых образовательных ресурсов. История. Интерактивные карты.</w:t>
      </w:r>
    </w:p>
    <w:p w:rsidR="004369B3" w:rsidRPr="004369B3" w:rsidRDefault="004369B3" w:rsidP="004369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369B3">
        <w:rPr>
          <w:rFonts w:ascii="Times New Roman" w:hAnsi="Times New Roman" w:cs="Times New Roman"/>
          <w:sz w:val="24"/>
          <w:szCs w:val="24"/>
        </w:rPr>
        <w:t xml:space="preserve">2. </w:t>
      </w:r>
      <w:hyperlink r:id="rId14" w:history="1">
        <w:r w:rsidRPr="004369B3">
          <w:rPr>
            <w:rStyle w:val="af2"/>
            <w:rFonts w:ascii="Times New Roman" w:hAnsi="Times New Roman" w:cs="Times New Roman"/>
            <w:sz w:val="24"/>
            <w:szCs w:val="24"/>
          </w:rPr>
          <w:t>http://lesson-history.narod.ru/</w:t>
        </w:r>
      </w:hyperlink>
      <w:r w:rsidRPr="004369B3">
        <w:rPr>
          <w:rFonts w:ascii="Times New Roman" w:hAnsi="Times New Roman" w:cs="Times New Roman"/>
          <w:sz w:val="24"/>
          <w:szCs w:val="24"/>
        </w:rPr>
        <w:t xml:space="preserve"> Компьютер на уроках истории, обществознания и права</w:t>
      </w:r>
    </w:p>
    <w:p w:rsidR="004369B3" w:rsidRPr="004369B3" w:rsidRDefault="004369B3" w:rsidP="004369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369B3">
        <w:rPr>
          <w:rFonts w:ascii="Times New Roman" w:hAnsi="Times New Roman" w:cs="Times New Roman"/>
          <w:sz w:val="24"/>
          <w:szCs w:val="24"/>
        </w:rPr>
        <w:t>3. http://hi-electres.ru/ История и обществознание: электронные образовательные ресурсы. Фильмы. Презентации. Фотографии.</w:t>
      </w:r>
    </w:p>
    <w:p w:rsidR="004369B3" w:rsidRPr="004369B3" w:rsidRDefault="004369B3" w:rsidP="004369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369B3">
        <w:rPr>
          <w:rFonts w:ascii="Times New Roman" w:hAnsi="Times New Roman" w:cs="Times New Roman"/>
          <w:sz w:val="24"/>
          <w:szCs w:val="24"/>
        </w:rPr>
        <w:t xml:space="preserve">4. </w:t>
      </w:r>
      <w:hyperlink r:id="rId15" w:history="1">
        <w:r w:rsidRPr="004369B3">
          <w:rPr>
            <w:rStyle w:val="af2"/>
            <w:rFonts w:ascii="Times New Roman" w:hAnsi="Times New Roman" w:cs="Times New Roman"/>
            <w:sz w:val="24"/>
            <w:szCs w:val="24"/>
          </w:rPr>
          <w:t>http://fcior.edu.ru/</w:t>
        </w:r>
      </w:hyperlink>
      <w:r w:rsidRPr="004369B3">
        <w:rPr>
          <w:rFonts w:ascii="Times New Roman" w:hAnsi="Times New Roman" w:cs="Times New Roman"/>
          <w:sz w:val="24"/>
          <w:szCs w:val="24"/>
        </w:rPr>
        <w:t xml:space="preserve"> Федеральный центр информационно-образовательных ресурсов. История.</w:t>
      </w:r>
    </w:p>
    <w:p w:rsidR="004369B3" w:rsidRPr="004369B3" w:rsidRDefault="004369B3" w:rsidP="004369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369B3">
        <w:rPr>
          <w:rFonts w:ascii="Times New Roman" w:hAnsi="Times New Roman" w:cs="Times New Roman"/>
          <w:sz w:val="24"/>
          <w:szCs w:val="24"/>
        </w:rPr>
        <w:t xml:space="preserve">5. </w:t>
      </w:r>
      <w:hyperlink r:id="rId16" w:history="1">
        <w:r w:rsidRPr="004369B3">
          <w:rPr>
            <w:rStyle w:val="af2"/>
            <w:rFonts w:ascii="Times New Roman" w:hAnsi="Times New Roman" w:cs="Times New Roman"/>
            <w:sz w:val="24"/>
            <w:szCs w:val="24"/>
          </w:rPr>
          <w:t>http://www.historia.ru/</w:t>
        </w:r>
      </w:hyperlink>
      <w:r w:rsidRPr="004369B3">
        <w:rPr>
          <w:rFonts w:ascii="Times New Roman" w:hAnsi="Times New Roman" w:cs="Times New Roman"/>
          <w:sz w:val="24"/>
          <w:szCs w:val="24"/>
        </w:rPr>
        <w:t xml:space="preserve"> Мир истории. Российский электронный журнал</w:t>
      </w:r>
    </w:p>
    <w:p w:rsidR="004369B3" w:rsidRPr="004369B3" w:rsidRDefault="004369B3" w:rsidP="004369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369B3">
        <w:rPr>
          <w:rFonts w:ascii="Times New Roman" w:hAnsi="Times New Roman" w:cs="Times New Roman"/>
          <w:sz w:val="24"/>
          <w:szCs w:val="24"/>
        </w:rPr>
        <w:t xml:space="preserve">6. </w:t>
      </w:r>
      <w:hyperlink r:id="rId17" w:history="1">
        <w:r w:rsidRPr="004369B3">
          <w:rPr>
            <w:rStyle w:val="af2"/>
            <w:rFonts w:ascii="Times New Roman" w:hAnsi="Times New Roman" w:cs="Times New Roman"/>
            <w:sz w:val="24"/>
            <w:szCs w:val="24"/>
          </w:rPr>
          <w:t>http://www.alleng.ru/edu/hist2.htm</w:t>
        </w:r>
      </w:hyperlink>
      <w:r w:rsidRPr="004369B3">
        <w:rPr>
          <w:rFonts w:ascii="Times New Roman" w:hAnsi="Times New Roman" w:cs="Times New Roman"/>
          <w:sz w:val="24"/>
          <w:szCs w:val="24"/>
        </w:rPr>
        <w:t xml:space="preserve"> Образовательные ресурсы Интернета. История. Учебники по истории</w:t>
      </w:r>
    </w:p>
    <w:p w:rsidR="004369B3" w:rsidRPr="004369B3" w:rsidRDefault="001B4330" w:rsidP="004369B3">
      <w:pPr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hyperlink r:id="rId18" w:history="1">
        <w:r w:rsidR="004369B3" w:rsidRPr="004369B3">
          <w:rPr>
            <w:rStyle w:val="af2"/>
            <w:rFonts w:ascii="Times New Roman" w:hAnsi="Times New Roman" w:cs="Times New Roman"/>
            <w:sz w:val="24"/>
            <w:szCs w:val="24"/>
          </w:rPr>
          <w:t>http://www.kremlin.ru/</w:t>
        </w:r>
      </w:hyperlink>
      <w:r w:rsidR="004369B3" w:rsidRPr="004369B3">
        <w:rPr>
          <w:rFonts w:ascii="Times New Roman" w:hAnsi="Times New Roman" w:cs="Times New Roman"/>
          <w:sz w:val="24"/>
          <w:szCs w:val="24"/>
        </w:rPr>
        <w:t xml:space="preserve"> Сайт Президента РФ</w:t>
      </w:r>
    </w:p>
    <w:p w:rsidR="004369B3" w:rsidRPr="004369B3" w:rsidRDefault="001B4330" w:rsidP="004369B3">
      <w:pPr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hyperlink r:id="rId19" w:history="1">
        <w:r w:rsidR="004369B3" w:rsidRPr="004369B3">
          <w:rPr>
            <w:rStyle w:val="af2"/>
            <w:rFonts w:ascii="Times New Roman" w:hAnsi="Times New Roman" w:cs="Times New Roman"/>
            <w:sz w:val="24"/>
            <w:szCs w:val="24"/>
          </w:rPr>
          <w:t>http://www.duma.gov.ru/</w:t>
        </w:r>
      </w:hyperlink>
      <w:r w:rsidR="004369B3" w:rsidRPr="004369B3">
        <w:rPr>
          <w:rFonts w:ascii="Times New Roman" w:hAnsi="Times New Roman" w:cs="Times New Roman"/>
          <w:sz w:val="24"/>
          <w:szCs w:val="24"/>
        </w:rPr>
        <w:t xml:space="preserve">  Официальный сайт Государственной Думы Федерального Собрания РФ</w:t>
      </w:r>
    </w:p>
    <w:p w:rsidR="004369B3" w:rsidRPr="004369B3" w:rsidRDefault="001B4330" w:rsidP="004369B3">
      <w:pPr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hyperlink r:id="rId20" w:history="1">
        <w:r w:rsidR="004369B3" w:rsidRPr="004369B3">
          <w:rPr>
            <w:rStyle w:val="af2"/>
            <w:rFonts w:ascii="Times New Roman" w:hAnsi="Times New Roman" w:cs="Times New Roman"/>
            <w:sz w:val="24"/>
            <w:szCs w:val="24"/>
          </w:rPr>
          <w:t>http://www.council.gov.ru/</w:t>
        </w:r>
      </w:hyperlink>
      <w:r w:rsidR="004369B3" w:rsidRPr="004369B3">
        <w:rPr>
          <w:rFonts w:ascii="Times New Roman" w:hAnsi="Times New Roman" w:cs="Times New Roman"/>
          <w:sz w:val="24"/>
          <w:szCs w:val="24"/>
        </w:rPr>
        <w:t xml:space="preserve"> Официальный сайт Совета Федерации Федерального Собрания РФ</w:t>
      </w:r>
    </w:p>
    <w:p w:rsidR="004369B3" w:rsidRPr="004369B3" w:rsidRDefault="001B4330" w:rsidP="004369B3">
      <w:pPr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hyperlink r:id="rId21" w:history="1">
        <w:r w:rsidR="004369B3" w:rsidRPr="004369B3">
          <w:rPr>
            <w:rStyle w:val="af2"/>
            <w:rFonts w:ascii="Times New Roman" w:hAnsi="Times New Roman" w:cs="Times New Roman"/>
            <w:sz w:val="24"/>
            <w:szCs w:val="24"/>
          </w:rPr>
          <w:t>http://premier.gov.ru/</w:t>
        </w:r>
      </w:hyperlink>
      <w:r w:rsidR="004369B3" w:rsidRPr="004369B3">
        <w:rPr>
          <w:rFonts w:ascii="Times New Roman" w:hAnsi="Times New Roman" w:cs="Times New Roman"/>
          <w:sz w:val="24"/>
          <w:szCs w:val="24"/>
        </w:rPr>
        <w:t xml:space="preserve">  Сайт Председателя Правительства РФ </w:t>
      </w:r>
    </w:p>
    <w:p w:rsidR="004369B3" w:rsidRPr="004369B3" w:rsidRDefault="001B4330" w:rsidP="004369B3">
      <w:pPr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hyperlink r:id="rId22" w:history="1">
        <w:r w:rsidR="004369B3" w:rsidRPr="004369B3">
          <w:rPr>
            <w:rStyle w:val="af2"/>
            <w:rFonts w:ascii="Times New Roman" w:hAnsi="Times New Roman" w:cs="Times New Roman"/>
            <w:sz w:val="24"/>
            <w:szCs w:val="24"/>
          </w:rPr>
          <w:t>http://правительство.рф/gov/</w:t>
        </w:r>
      </w:hyperlink>
      <w:r w:rsidR="004369B3" w:rsidRPr="004369B3">
        <w:rPr>
          <w:rFonts w:ascii="Times New Roman" w:hAnsi="Times New Roman" w:cs="Times New Roman"/>
          <w:sz w:val="24"/>
          <w:szCs w:val="24"/>
        </w:rPr>
        <w:t xml:space="preserve"> Сайт Правительства РФ</w:t>
      </w:r>
    </w:p>
    <w:p w:rsidR="004369B3" w:rsidRPr="004369B3" w:rsidRDefault="004369B3" w:rsidP="004369B3">
      <w:pPr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369B3">
        <w:rPr>
          <w:rFonts w:ascii="Times New Roman" w:hAnsi="Times New Roman" w:cs="Times New Roman"/>
          <w:sz w:val="24"/>
          <w:szCs w:val="24"/>
        </w:rPr>
        <w:t>http://history.machaon.ru/  «Международный исторический журнал»</w:t>
      </w:r>
    </w:p>
    <w:p w:rsidR="004369B3" w:rsidRPr="004369B3" w:rsidRDefault="001B4330" w:rsidP="004369B3">
      <w:pPr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hyperlink r:id="rId23" w:history="1">
        <w:r w:rsidR="004369B3" w:rsidRPr="004369B3">
          <w:rPr>
            <w:rStyle w:val="af2"/>
            <w:rFonts w:ascii="Times New Roman" w:hAnsi="Times New Roman" w:cs="Times New Roman"/>
            <w:sz w:val="24"/>
            <w:szCs w:val="24"/>
          </w:rPr>
          <w:t>http://www.magister.msk.ru/library/history/history1.htm</w:t>
        </w:r>
      </w:hyperlink>
      <w:r w:rsidR="004369B3" w:rsidRPr="004369B3">
        <w:rPr>
          <w:rFonts w:ascii="Times New Roman" w:hAnsi="Times New Roman" w:cs="Times New Roman"/>
          <w:sz w:val="24"/>
          <w:szCs w:val="24"/>
        </w:rPr>
        <w:t xml:space="preserve">  Материалы русской истории</w:t>
      </w:r>
    </w:p>
    <w:p w:rsidR="004369B3" w:rsidRPr="004369B3" w:rsidRDefault="004369B3" w:rsidP="004369B3">
      <w:pPr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369B3">
        <w:rPr>
          <w:rFonts w:ascii="Times New Roman" w:hAnsi="Times New Roman" w:cs="Times New Roman"/>
          <w:sz w:val="24"/>
          <w:szCs w:val="24"/>
        </w:rPr>
        <w:t>http://www.lants.tellur.ru/history/index.htm  Отечественная история</w:t>
      </w:r>
    </w:p>
    <w:p w:rsidR="004369B3" w:rsidRPr="004369B3" w:rsidRDefault="001B4330" w:rsidP="004369B3">
      <w:pPr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hyperlink r:id="rId24" w:history="1">
        <w:r w:rsidR="004369B3" w:rsidRPr="004369B3">
          <w:rPr>
            <w:rStyle w:val="af2"/>
            <w:rFonts w:ascii="Times New Roman" w:hAnsi="Times New Roman" w:cs="Times New Roman"/>
            <w:sz w:val="24"/>
            <w:szCs w:val="24"/>
          </w:rPr>
          <w:t>http://www.sovr.ru/</w:t>
        </w:r>
      </w:hyperlink>
      <w:r w:rsidR="004369B3" w:rsidRPr="004369B3">
        <w:rPr>
          <w:rFonts w:ascii="Times New Roman" w:hAnsi="Times New Roman" w:cs="Times New Roman"/>
          <w:sz w:val="24"/>
          <w:szCs w:val="24"/>
        </w:rPr>
        <w:t xml:space="preserve">  Официальный сайт Государственного Центрального Музея Современной Истории России</w:t>
      </w:r>
    </w:p>
    <w:p w:rsidR="004369B3" w:rsidRPr="004369B3" w:rsidRDefault="001B4330" w:rsidP="004369B3">
      <w:pPr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hyperlink r:id="rId25" w:history="1">
        <w:r w:rsidR="004369B3" w:rsidRPr="004369B3">
          <w:rPr>
            <w:rStyle w:val="af2"/>
            <w:rFonts w:ascii="Times New Roman" w:hAnsi="Times New Roman" w:cs="Times New Roman"/>
            <w:sz w:val="24"/>
            <w:szCs w:val="24"/>
          </w:rPr>
          <w:t>http://www.hrono.ru</w:t>
        </w:r>
      </w:hyperlink>
      <w:r w:rsidR="004369B3" w:rsidRPr="004369B3">
        <w:rPr>
          <w:rFonts w:ascii="Times New Roman" w:hAnsi="Times New Roman" w:cs="Times New Roman"/>
          <w:sz w:val="24"/>
          <w:szCs w:val="24"/>
        </w:rPr>
        <w:t xml:space="preserve"> – ХРОНОС – в</w:t>
      </w:r>
      <w:r w:rsidR="004369B3" w:rsidRPr="004369B3">
        <w:rPr>
          <w:rStyle w:val="af4"/>
          <w:rFonts w:ascii="Times New Roman" w:hAnsi="Times New Roman" w:cs="Times New Roman"/>
          <w:sz w:val="24"/>
          <w:szCs w:val="24"/>
        </w:rPr>
        <w:t>семирная история в интернете</w:t>
      </w:r>
    </w:p>
    <w:p w:rsidR="004369B3" w:rsidRPr="004369B3" w:rsidRDefault="001B4330" w:rsidP="004369B3">
      <w:pPr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hyperlink r:id="rId26" w:history="1">
        <w:r w:rsidR="004369B3" w:rsidRPr="004369B3">
          <w:rPr>
            <w:rStyle w:val="af2"/>
            <w:rFonts w:ascii="Times New Roman" w:hAnsi="Times New Roman" w:cs="Times New Roman"/>
            <w:sz w:val="24"/>
            <w:szCs w:val="24"/>
          </w:rPr>
          <w:t>http://www.polithistory.ru/</w:t>
        </w:r>
      </w:hyperlink>
      <w:r w:rsidR="004369B3" w:rsidRPr="004369B3">
        <w:rPr>
          <w:rFonts w:ascii="Times New Roman" w:hAnsi="Times New Roman" w:cs="Times New Roman"/>
          <w:sz w:val="24"/>
          <w:szCs w:val="24"/>
        </w:rPr>
        <w:t xml:space="preserve"> Официальный сайт государственного музея политической истории России.</w:t>
      </w:r>
    </w:p>
    <w:p w:rsidR="00836635" w:rsidRDefault="00836635" w:rsidP="004369B3">
      <w:pPr>
        <w:tabs>
          <w:tab w:val="left" w:pos="90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4369B3" w:rsidRPr="00004200" w:rsidRDefault="004369B3" w:rsidP="004369B3">
      <w:pPr>
        <w:pStyle w:val="ab"/>
        <w:numPr>
          <w:ilvl w:val="1"/>
          <w:numId w:val="1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04200">
        <w:rPr>
          <w:rFonts w:ascii="Times New Roman" w:hAnsi="Times New Roman"/>
          <w:b/>
          <w:sz w:val="24"/>
          <w:szCs w:val="24"/>
        </w:rPr>
        <w:t xml:space="preserve">Адаптация содержания образования в рамках реализации программы для обучающихся с ОВЗ и инвалидов (слабослышащих, слабовидящих, с нарушениями опорно-двигательного аппарата, с интеллектуальными нарушениями) </w:t>
      </w:r>
    </w:p>
    <w:p w:rsidR="004369B3" w:rsidRPr="00206DCE" w:rsidRDefault="004369B3" w:rsidP="004369B3">
      <w:pPr>
        <w:shd w:val="clear" w:color="auto" w:fill="FFFFFF" w:themeFill="background1"/>
        <w:tabs>
          <w:tab w:val="left" w:pos="13156"/>
          <w:tab w:val="left" w:pos="14072"/>
          <w:tab w:val="left" w:pos="14988"/>
          <w:tab w:val="left" w:pos="15904"/>
          <w:tab w:val="left" w:pos="16820"/>
          <w:tab w:val="left" w:pos="17736"/>
          <w:tab w:val="left" w:pos="18652"/>
          <w:tab w:val="left" w:pos="19568"/>
          <w:tab w:val="left" w:pos="20484"/>
          <w:tab w:val="left" w:pos="21400"/>
          <w:tab w:val="left" w:pos="22316"/>
          <w:tab w:val="left" w:pos="23232"/>
          <w:tab w:val="left" w:pos="24148"/>
          <w:tab w:val="left" w:pos="25064"/>
          <w:tab w:val="left" w:pos="25980"/>
          <w:tab w:val="left" w:pos="2689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06DCE">
        <w:rPr>
          <w:rFonts w:ascii="Times New Roman" w:hAnsi="Times New Roman"/>
          <w:sz w:val="24"/>
          <w:szCs w:val="24"/>
        </w:rPr>
        <w:t>Реализация программы для этой группы обучающихся требует создания безбарьерной среды (обеспечение индивидуально адаптированного рабочего места):</w:t>
      </w:r>
    </w:p>
    <w:p w:rsidR="004369B3" w:rsidRPr="00206DCE" w:rsidRDefault="004369B3" w:rsidP="004369B3">
      <w:pPr>
        <w:shd w:val="clear" w:color="auto" w:fill="FFFFFF" w:themeFill="background1"/>
        <w:tabs>
          <w:tab w:val="left" w:pos="13156"/>
          <w:tab w:val="left" w:pos="14072"/>
          <w:tab w:val="left" w:pos="14988"/>
          <w:tab w:val="left" w:pos="15904"/>
          <w:tab w:val="left" w:pos="16820"/>
          <w:tab w:val="left" w:pos="17736"/>
          <w:tab w:val="left" w:pos="18652"/>
          <w:tab w:val="left" w:pos="19568"/>
          <w:tab w:val="left" w:pos="20484"/>
          <w:tab w:val="left" w:pos="21400"/>
          <w:tab w:val="left" w:pos="22316"/>
          <w:tab w:val="left" w:pos="23232"/>
          <w:tab w:val="left" w:pos="24148"/>
          <w:tab w:val="left" w:pos="25064"/>
          <w:tab w:val="left" w:pos="25980"/>
          <w:tab w:val="left" w:pos="2689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06DCE">
        <w:rPr>
          <w:rFonts w:ascii="Times New Roman" w:hAnsi="Times New Roman"/>
          <w:b/>
          <w:bCs/>
          <w:sz w:val="24"/>
          <w:szCs w:val="24"/>
        </w:rPr>
        <w:t>Учебно-методическое обеспечение:</w:t>
      </w:r>
      <w:r w:rsidRPr="00206DCE">
        <w:rPr>
          <w:rFonts w:ascii="Times New Roman" w:hAnsi="Times New Roman"/>
          <w:sz w:val="24"/>
          <w:szCs w:val="24"/>
        </w:rPr>
        <w:t> наличия учебно-методического комплекса (учебные программы, учебники, учебно-методические пособия, включая рельефно-графические изображения, для слабовидящих детей, справочники, атласы, тетради на печатной основе (рабочие тетради), ФОСы, словари, задания для внеаудиторной самостоятельной работы, презентационные материалы, аудио-, видеоматериалы с аннотациями, анимационные фильмы, перечень заданий и вопросов для всех видов аттестации, макеты, натуральные образцы, материалы для физкультминуток, зрительных гимнастик.</w:t>
      </w:r>
    </w:p>
    <w:p w:rsidR="004369B3" w:rsidRDefault="004369B3" w:rsidP="004369B3">
      <w:pPr>
        <w:shd w:val="clear" w:color="auto" w:fill="FFFFFF" w:themeFill="background1"/>
        <w:tabs>
          <w:tab w:val="left" w:pos="13156"/>
          <w:tab w:val="left" w:pos="14072"/>
          <w:tab w:val="left" w:pos="14988"/>
          <w:tab w:val="left" w:pos="15904"/>
          <w:tab w:val="left" w:pos="16820"/>
          <w:tab w:val="left" w:pos="17736"/>
          <w:tab w:val="left" w:pos="18652"/>
          <w:tab w:val="left" w:pos="19568"/>
          <w:tab w:val="left" w:pos="20484"/>
          <w:tab w:val="left" w:pos="21400"/>
          <w:tab w:val="left" w:pos="22316"/>
          <w:tab w:val="left" w:pos="23232"/>
          <w:tab w:val="left" w:pos="24148"/>
          <w:tab w:val="left" w:pos="25064"/>
          <w:tab w:val="left" w:pos="25980"/>
          <w:tab w:val="left" w:pos="2689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06DCE">
        <w:rPr>
          <w:rFonts w:ascii="Times New Roman" w:hAnsi="Times New Roman"/>
          <w:b/>
          <w:bCs/>
          <w:sz w:val="24"/>
          <w:szCs w:val="24"/>
        </w:rPr>
        <w:t>Оборудование:</w:t>
      </w:r>
      <w:r w:rsidRPr="00206DCE">
        <w:rPr>
          <w:rFonts w:ascii="Times New Roman" w:hAnsi="Times New Roman"/>
          <w:sz w:val="24"/>
          <w:szCs w:val="24"/>
        </w:rPr>
        <w:t> звукоусиливающая акустическая система, наушники, синтезатор, беспроводное устройство оповещения, приборы для подключения и использования гаджетов, комплекс светотехнических и звуковых учебных пособий, и аппаратуры, персональный ПК, планшеты, ноутбуки, телевизор, проектор, лампы для освещения стола, тканевые шторы, увеличительные приборы (лупы настольные и для мобильного использования).</w:t>
      </w:r>
    </w:p>
    <w:p w:rsidR="004369B3" w:rsidRPr="00206DCE" w:rsidRDefault="004369B3" w:rsidP="004369B3">
      <w:pPr>
        <w:shd w:val="clear" w:color="auto" w:fill="FFFFFF" w:themeFill="background1"/>
        <w:tabs>
          <w:tab w:val="left" w:pos="13156"/>
          <w:tab w:val="left" w:pos="14072"/>
          <w:tab w:val="left" w:pos="14988"/>
          <w:tab w:val="left" w:pos="15904"/>
          <w:tab w:val="left" w:pos="16820"/>
          <w:tab w:val="left" w:pos="17736"/>
          <w:tab w:val="left" w:pos="18652"/>
          <w:tab w:val="left" w:pos="19568"/>
          <w:tab w:val="left" w:pos="20484"/>
          <w:tab w:val="left" w:pos="21400"/>
          <w:tab w:val="left" w:pos="22316"/>
          <w:tab w:val="left" w:pos="23232"/>
          <w:tab w:val="left" w:pos="24148"/>
          <w:tab w:val="left" w:pos="25064"/>
          <w:tab w:val="left" w:pos="25980"/>
          <w:tab w:val="left" w:pos="2689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06DCE">
        <w:rPr>
          <w:rFonts w:ascii="Times New Roman" w:hAnsi="Times New Roman"/>
          <w:b/>
          <w:bCs/>
          <w:sz w:val="24"/>
          <w:szCs w:val="24"/>
        </w:rPr>
        <w:t>Активные технические средства:</w:t>
      </w:r>
      <w:r w:rsidRPr="00206DCE">
        <w:rPr>
          <w:rFonts w:ascii="Times New Roman" w:hAnsi="Times New Roman"/>
          <w:sz w:val="24"/>
          <w:szCs w:val="24"/>
        </w:rPr>
        <w:t> обучающие компьютерные программы, технические средства статической проекции (диапроекторы, установки полиэкранных фильмов, установки стереопроекции, голограммы и др.); звукотехнические устройства (стереомагнитофоны, микшеры, эквалайзеры, стереоусилители, лингафонные классы, диктофоны и др.); доска/SMART - столик/интерактивная плазменная панель с обучающим программным обеспечением</w:t>
      </w:r>
    </w:p>
    <w:p w:rsidR="004369B3" w:rsidRDefault="004369B3" w:rsidP="004369B3">
      <w:pPr>
        <w:pStyle w:val="a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AB3D26" w:rsidRDefault="00AB3D26" w:rsidP="004369B3">
      <w:pPr>
        <w:pStyle w:val="a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AB3D26" w:rsidRDefault="00AB3D26" w:rsidP="004369B3">
      <w:pPr>
        <w:pStyle w:val="a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AB3D26" w:rsidRDefault="00AB3D26" w:rsidP="004369B3">
      <w:pPr>
        <w:pStyle w:val="a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AB3D26" w:rsidRDefault="00AB3D26" w:rsidP="004369B3">
      <w:pPr>
        <w:pStyle w:val="a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AB3D26" w:rsidRDefault="00AB3D26" w:rsidP="004369B3">
      <w:pPr>
        <w:pStyle w:val="a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AB3D26" w:rsidRDefault="00AB3D26" w:rsidP="004369B3">
      <w:pPr>
        <w:pStyle w:val="a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AB3D26" w:rsidRDefault="00AB3D26" w:rsidP="004369B3">
      <w:pPr>
        <w:pStyle w:val="a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AB3D26" w:rsidRDefault="00AB3D26" w:rsidP="004369B3">
      <w:pPr>
        <w:pStyle w:val="a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AB3D26" w:rsidRPr="00AE6BB2" w:rsidRDefault="00AB3D26" w:rsidP="004369B3">
      <w:pPr>
        <w:pStyle w:val="a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4369B3" w:rsidRDefault="004369B3" w:rsidP="004369B3">
      <w:pPr>
        <w:pStyle w:val="ab"/>
        <w:numPr>
          <w:ilvl w:val="0"/>
          <w:numId w:val="1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caps/>
          <w:sz w:val="24"/>
          <w:szCs w:val="24"/>
        </w:rPr>
      </w:pPr>
      <w:r w:rsidRPr="005544A0">
        <w:rPr>
          <w:rFonts w:ascii="Times New Roman" w:hAnsi="Times New Roman"/>
          <w:b/>
          <w:caps/>
          <w:sz w:val="24"/>
          <w:szCs w:val="24"/>
        </w:rPr>
        <w:lastRenderedPageBreak/>
        <w:t>Контроль и оценка результатов освоения Дисциплины</w:t>
      </w:r>
      <w:r>
        <w:rPr>
          <w:rFonts w:ascii="Times New Roman" w:hAnsi="Times New Roman"/>
          <w:b/>
          <w:caps/>
          <w:sz w:val="24"/>
          <w:szCs w:val="24"/>
        </w:rPr>
        <w:t xml:space="preserve"> </w:t>
      </w:r>
      <w:r w:rsidR="00AB3D26">
        <w:rPr>
          <w:rFonts w:ascii="Times New Roman" w:hAnsi="Times New Roman"/>
          <w:b/>
          <w:caps/>
          <w:sz w:val="24"/>
          <w:szCs w:val="24"/>
        </w:rPr>
        <w:t>ПУП.02</w:t>
      </w:r>
      <w:r w:rsidR="008D22FE">
        <w:rPr>
          <w:rFonts w:ascii="Times New Roman" w:hAnsi="Times New Roman"/>
          <w:b/>
          <w:caps/>
          <w:sz w:val="24"/>
          <w:szCs w:val="24"/>
        </w:rPr>
        <w:t xml:space="preserve"> История</w:t>
      </w:r>
    </w:p>
    <w:p w:rsidR="004369B3" w:rsidRDefault="004369B3" w:rsidP="004369B3">
      <w:pPr>
        <w:pStyle w:val="a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86"/>
        <w:rPr>
          <w:rFonts w:ascii="Times New Roman" w:hAnsi="Times New Roman"/>
          <w:b/>
          <w:caps/>
          <w:sz w:val="24"/>
          <w:szCs w:val="24"/>
        </w:rPr>
      </w:pPr>
    </w:p>
    <w:p w:rsidR="00BF1F40" w:rsidRPr="00BF1F40" w:rsidRDefault="00BF1F40" w:rsidP="00BF1F40">
      <w:pPr>
        <w:pStyle w:val="ab"/>
        <w:numPr>
          <w:ilvl w:val="0"/>
          <w:numId w:val="1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b/>
          <w:caps/>
          <w:sz w:val="24"/>
          <w:szCs w:val="24"/>
        </w:rPr>
      </w:pPr>
      <w:r w:rsidRPr="00BF1F40">
        <w:rPr>
          <w:rFonts w:ascii="Times New Roman" w:hAnsi="Times New Roman"/>
          <w:b/>
          <w:caps/>
          <w:sz w:val="24"/>
          <w:szCs w:val="24"/>
        </w:rPr>
        <w:t xml:space="preserve">Контроль и оценка результатов освоения Дисциплины </w:t>
      </w:r>
      <w:r w:rsidR="00AB3D26">
        <w:rPr>
          <w:rFonts w:ascii="Times New Roman" w:hAnsi="Times New Roman"/>
          <w:b/>
          <w:caps/>
          <w:sz w:val="24"/>
          <w:szCs w:val="24"/>
        </w:rPr>
        <w:t>ПУП.02</w:t>
      </w:r>
      <w:r w:rsidRPr="00BF1F40">
        <w:rPr>
          <w:rFonts w:ascii="Times New Roman" w:hAnsi="Times New Roman"/>
          <w:b/>
          <w:caps/>
          <w:sz w:val="24"/>
          <w:szCs w:val="24"/>
        </w:rPr>
        <w:t xml:space="preserve"> История</w:t>
      </w:r>
    </w:p>
    <w:p w:rsidR="00BF1F40" w:rsidRPr="005544A0" w:rsidRDefault="00BF1F40" w:rsidP="004369B3">
      <w:pPr>
        <w:pStyle w:val="a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86"/>
        <w:rPr>
          <w:rFonts w:ascii="Times New Roman" w:hAnsi="Times New Roman"/>
          <w:b/>
          <w:caps/>
          <w:sz w:val="24"/>
          <w:szCs w:val="24"/>
        </w:rPr>
      </w:pPr>
    </w:p>
    <w:p w:rsidR="004369B3" w:rsidRPr="00A3558C" w:rsidRDefault="004369B3" w:rsidP="004369B3">
      <w:pPr>
        <w:keepNext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bCs/>
          <w:sz w:val="24"/>
          <w:szCs w:val="24"/>
          <w:lang w:eastAsia="zh-CN"/>
        </w:rPr>
      </w:pPr>
      <w:r w:rsidRPr="00A3558C">
        <w:rPr>
          <w:rFonts w:ascii="Times New Roman" w:eastAsia="Times New Roman" w:hAnsi="Times New Roman"/>
          <w:b/>
          <w:bCs/>
          <w:sz w:val="24"/>
          <w:szCs w:val="24"/>
          <w:lang w:eastAsia="zh-CN"/>
        </w:rPr>
        <w:t>4.1. Фонд оценочных средств для проведения текущего контроля успеваемости и промежуточной аттестации по дисциплине (модулю).</w:t>
      </w:r>
    </w:p>
    <w:p w:rsidR="004369B3" w:rsidRPr="00A3558C" w:rsidRDefault="004369B3" w:rsidP="004369B3">
      <w:pPr>
        <w:keepNext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zh-CN"/>
        </w:rPr>
      </w:pPr>
      <w:r w:rsidRPr="00A3558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Критерии оценивания компетенций:</w:t>
      </w:r>
      <w:r w:rsidRPr="00A3558C">
        <w:rPr>
          <w:rFonts w:ascii="Times New Roman" w:eastAsia="Times New Roman" w:hAnsi="Times New Roman"/>
          <w:b/>
          <w:sz w:val="24"/>
          <w:szCs w:val="24"/>
          <w:lang w:eastAsia="zh-CN"/>
        </w:rPr>
        <w:t xml:space="preserve"> </w:t>
      </w:r>
      <w:r w:rsidRPr="00A3558C">
        <w:rPr>
          <w:rFonts w:ascii="Times New Roman" w:eastAsia="Times New Roman" w:hAnsi="Times New Roman"/>
          <w:sz w:val="24"/>
          <w:szCs w:val="24"/>
        </w:rPr>
        <w:t xml:space="preserve">контроль и оценка результатов освоения учебной дисциплины осуществляется преподавателем в процессе проведения теоретических и практических  занятий, лабораторных работ, тестирования, </w:t>
      </w:r>
      <w:r w:rsidRPr="00A3558C">
        <w:rPr>
          <w:rFonts w:ascii="Times New Roman" w:eastAsia="Times New Roman" w:hAnsi="Times New Roman"/>
          <w:color w:val="000000"/>
          <w:sz w:val="24"/>
          <w:szCs w:val="24"/>
        </w:rPr>
        <w:t xml:space="preserve">а также выполнения обучающимися индивидуальных заданий, проектов, </w:t>
      </w: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презентаций, </w:t>
      </w:r>
      <w:r w:rsidRPr="00A3558C">
        <w:rPr>
          <w:rFonts w:ascii="Times New Roman" w:eastAsia="Times New Roman" w:hAnsi="Times New Roman"/>
          <w:color w:val="000000"/>
          <w:sz w:val="24"/>
          <w:szCs w:val="24"/>
        </w:rPr>
        <w:t>исследований</w:t>
      </w:r>
      <w:r w:rsidRPr="00A3558C">
        <w:rPr>
          <w:rFonts w:ascii="Times New Roman" w:eastAsia="Times New Roman" w:hAnsi="Times New Roman"/>
          <w:sz w:val="24"/>
          <w:szCs w:val="24"/>
        </w:rPr>
        <w:t xml:space="preserve"> .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0"/>
      </w:tblGrid>
      <w:tr w:rsidR="00AB3D26" w:rsidTr="00AB3D26">
        <w:tc>
          <w:tcPr>
            <w:tcW w:w="3190" w:type="dxa"/>
          </w:tcPr>
          <w:p w:rsidR="00AB3D26" w:rsidRDefault="00AB3D26" w:rsidP="00AB3D26">
            <w:pPr>
              <w:keepNext/>
              <w:jc w:val="both"/>
              <w:rPr>
                <w:b/>
                <w:sz w:val="24"/>
                <w:szCs w:val="24"/>
                <w:lang w:eastAsia="zh-CN"/>
              </w:rPr>
            </w:pPr>
            <w:r>
              <w:rPr>
                <w:b/>
                <w:sz w:val="24"/>
                <w:szCs w:val="24"/>
                <w:lang w:eastAsia="zh-CN"/>
              </w:rPr>
              <w:t>Результаты обучения (освоенные знания, умения)</w:t>
            </w:r>
          </w:p>
        </w:tc>
        <w:tc>
          <w:tcPr>
            <w:tcW w:w="3190" w:type="dxa"/>
          </w:tcPr>
          <w:p w:rsidR="00AB3D26" w:rsidRDefault="00AB3D26" w:rsidP="00AB3D26">
            <w:pPr>
              <w:keepNext/>
              <w:jc w:val="both"/>
              <w:rPr>
                <w:b/>
                <w:sz w:val="24"/>
                <w:szCs w:val="24"/>
                <w:lang w:eastAsia="zh-CN"/>
              </w:rPr>
            </w:pPr>
            <w:r>
              <w:rPr>
                <w:b/>
                <w:sz w:val="24"/>
                <w:szCs w:val="24"/>
                <w:lang w:eastAsia="zh-CN"/>
              </w:rPr>
              <w:t>Коды формируемых профессиональных и общих компетенций</w:t>
            </w:r>
          </w:p>
        </w:tc>
        <w:tc>
          <w:tcPr>
            <w:tcW w:w="3190" w:type="dxa"/>
          </w:tcPr>
          <w:p w:rsidR="00AB3D26" w:rsidRPr="00282F21" w:rsidRDefault="00AB3D26" w:rsidP="00AB3D26">
            <w:pPr>
              <w:keepNext/>
              <w:jc w:val="both"/>
              <w:rPr>
                <w:b/>
                <w:sz w:val="24"/>
                <w:szCs w:val="24"/>
                <w:lang w:eastAsia="zh-CN"/>
              </w:rPr>
            </w:pPr>
            <w:r w:rsidRPr="00282F21">
              <w:rPr>
                <w:b/>
                <w:sz w:val="24"/>
                <w:szCs w:val="24"/>
                <w:lang w:eastAsia="zh-CN"/>
              </w:rPr>
              <w:t xml:space="preserve">Формы и методы </w:t>
            </w:r>
          </w:p>
          <w:p w:rsidR="00AB3D26" w:rsidRPr="00282F21" w:rsidRDefault="00AB3D26" w:rsidP="00AB3D26">
            <w:pPr>
              <w:keepNext/>
              <w:jc w:val="both"/>
              <w:rPr>
                <w:b/>
                <w:sz w:val="24"/>
                <w:szCs w:val="24"/>
                <w:lang w:eastAsia="zh-CN"/>
              </w:rPr>
            </w:pPr>
            <w:r w:rsidRPr="00282F21">
              <w:rPr>
                <w:b/>
                <w:sz w:val="24"/>
                <w:szCs w:val="24"/>
                <w:lang w:eastAsia="zh-CN"/>
              </w:rPr>
              <w:t xml:space="preserve">контроля и оценки </w:t>
            </w:r>
          </w:p>
          <w:p w:rsidR="00AB3D26" w:rsidRPr="00282F21" w:rsidRDefault="00AB3D26" w:rsidP="00AB3D26">
            <w:pPr>
              <w:keepNext/>
              <w:jc w:val="both"/>
              <w:rPr>
                <w:b/>
                <w:sz w:val="24"/>
                <w:szCs w:val="24"/>
                <w:lang w:eastAsia="zh-CN"/>
              </w:rPr>
            </w:pPr>
            <w:r w:rsidRPr="00282F21">
              <w:rPr>
                <w:b/>
                <w:sz w:val="24"/>
                <w:szCs w:val="24"/>
                <w:lang w:eastAsia="zh-CN"/>
              </w:rPr>
              <w:t xml:space="preserve">результатов </w:t>
            </w:r>
          </w:p>
          <w:p w:rsidR="00AB3D26" w:rsidRDefault="00AB3D26" w:rsidP="00AB3D26">
            <w:pPr>
              <w:keepNext/>
              <w:jc w:val="both"/>
              <w:rPr>
                <w:b/>
                <w:sz w:val="24"/>
                <w:szCs w:val="24"/>
                <w:lang w:eastAsia="zh-CN"/>
              </w:rPr>
            </w:pPr>
            <w:r w:rsidRPr="00282F21">
              <w:rPr>
                <w:b/>
                <w:sz w:val="24"/>
                <w:szCs w:val="24"/>
                <w:lang w:eastAsia="zh-CN"/>
              </w:rPr>
              <w:t>обучения</w:t>
            </w:r>
          </w:p>
        </w:tc>
      </w:tr>
      <w:tr w:rsidR="00AB3D26" w:rsidRPr="00282F21" w:rsidTr="00AB3D26">
        <w:trPr>
          <w:trHeight w:val="2270"/>
        </w:trPr>
        <w:tc>
          <w:tcPr>
            <w:tcW w:w="3190" w:type="dxa"/>
            <w:tcBorders>
              <w:bottom w:val="single" w:sz="4" w:space="0" w:color="auto"/>
            </w:tcBorders>
          </w:tcPr>
          <w:p w:rsidR="00AB3D26" w:rsidRPr="00AB3D26" w:rsidRDefault="00AB3D26" w:rsidP="00AB3D2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3D26">
              <w:rPr>
                <w:rFonts w:ascii="Times New Roman" w:hAnsi="Times New Roman" w:cs="Times New Roman"/>
                <w:sz w:val="24"/>
                <w:szCs w:val="24"/>
              </w:rPr>
              <w:t>уметь:</w:t>
            </w:r>
          </w:p>
          <w:p w:rsidR="00AB3D26" w:rsidRPr="00AB3D26" w:rsidRDefault="00AB3D26" w:rsidP="00AB3D2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3D26">
              <w:rPr>
                <w:rFonts w:ascii="Times New Roman" w:hAnsi="Times New Roman" w:cs="Times New Roman"/>
                <w:sz w:val="24"/>
                <w:szCs w:val="24"/>
              </w:rPr>
              <w:t>проводить поиск исторической информации в источниках разного типа;</w:t>
            </w:r>
          </w:p>
          <w:p w:rsidR="00AB3D26" w:rsidRPr="00AB3D26" w:rsidRDefault="00AB3D26" w:rsidP="00AB3D2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3D26">
              <w:rPr>
                <w:rFonts w:ascii="Times New Roman" w:hAnsi="Times New Roman" w:cs="Times New Roman"/>
                <w:sz w:val="24"/>
                <w:szCs w:val="24"/>
              </w:rPr>
              <w:t>критически анализировать источник исторической информации (характеризовать авторство источника, время, обстоятельства и цели его создания);</w:t>
            </w:r>
          </w:p>
          <w:p w:rsidR="00AB3D26" w:rsidRPr="00AB3D26" w:rsidRDefault="00AB3D26" w:rsidP="00AB3D2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3D26">
              <w:rPr>
                <w:rFonts w:ascii="Times New Roman" w:hAnsi="Times New Roman" w:cs="Times New Roman"/>
                <w:sz w:val="24"/>
                <w:szCs w:val="24"/>
              </w:rPr>
              <w:t>анализировать историческую информацию, представленную в разных системах (текстах, картах, таблицах, схемах, аудиовизуальных рядах);</w:t>
            </w:r>
          </w:p>
          <w:p w:rsidR="00AB3D26" w:rsidRPr="00AB3D26" w:rsidRDefault="00AB3D26" w:rsidP="00AB3D2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3D26">
              <w:rPr>
                <w:rFonts w:ascii="Times New Roman" w:hAnsi="Times New Roman" w:cs="Times New Roman"/>
                <w:sz w:val="24"/>
                <w:szCs w:val="24"/>
              </w:rPr>
              <w:t>различать в исторической информации факты и мнения, исторические описания и исторические объяснения;</w:t>
            </w:r>
          </w:p>
          <w:p w:rsidR="00AB3D26" w:rsidRPr="00AB3D26" w:rsidRDefault="00AB3D26" w:rsidP="00AB3D2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3D26">
              <w:rPr>
                <w:rFonts w:ascii="Times New Roman" w:hAnsi="Times New Roman" w:cs="Times New Roman"/>
                <w:sz w:val="24"/>
                <w:szCs w:val="24"/>
              </w:rPr>
              <w:t>устанавливать причинно-следственные связи между явлениями, пространственные и временные рамки изучаемых</w:t>
            </w:r>
          </w:p>
          <w:p w:rsidR="00AB3D26" w:rsidRPr="00AB3D26" w:rsidRDefault="00AB3D26" w:rsidP="00AB3D2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3D26">
              <w:rPr>
                <w:rFonts w:ascii="Times New Roman" w:hAnsi="Times New Roman" w:cs="Times New Roman"/>
                <w:sz w:val="24"/>
                <w:szCs w:val="24"/>
              </w:rPr>
              <w:t>исторических процессов и явлений;</w:t>
            </w:r>
          </w:p>
          <w:p w:rsidR="00AB3D26" w:rsidRPr="00AB3D26" w:rsidRDefault="00AB3D26" w:rsidP="00AB3D2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3D26">
              <w:rPr>
                <w:rFonts w:ascii="Times New Roman" w:hAnsi="Times New Roman" w:cs="Times New Roman"/>
                <w:sz w:val="24"/>
                <w:szCs w:val="24"/>
              </w:rPr>
              <w:t xml:space="preserve">участвовать в дискуссиях по историческим проблемам, формулировать собственную позицию по обсуждаемым вопросам, </w:t>
            </w:r>
            <w:r w:rsidRPr="00AB3D2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используя для аргументации исторические сведения;</w:t>
            </w:r>
          </w:p>
          <w:p w:rsidR="00AB3D26" w:rsidRPr="00AB3D26" w:rsidRDefault="00AB3D26" w:rsidP="00AB3D2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3D26">
              <w:rPr>
                <w:rFonts w:ascii="Times New Roman" w:hAnsi="Times New Roman" w:cs="Times New Roman"/>
                <w:sz w:val="24"/>
                <w:szCs w:val="24"/>
              </w:rPr>
              <w:t>знать:</w:t>
            </w:r>
          </w:p>
          <w:p w:rsidR="00AB3D26" w:rsidRPr="00AB3D26" w:rsidRDefault="00AB3D26" w:rsidP="00AB3D2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3D26">
              <w:rPr>
                <w:rFonts w:ascii="Times New Roman" w:hAnsi="Times New Roman" w:cs="Times New Roman"/>
                <w:sz w:val="24"/>
                <w:szCs w:val="24"/>
              </w:rPr>
              <w:t>основные факты, процессы и явления, характеризующие целостность отечественной и всемирной истории;</w:t>
            </w:r>
          </w:p>
          <w:p w:rsidR="00AB3D26" w:rsidRPr="00AB3D26" w:rsidRDefault="00AB3D26" w:rsidP="00AB3D2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3D26">
              <w:rPr>
                <w:rFonts w:ascii="Times New Roman" w:hAnsi="Times New Roman" w:cs="Times New Roman"/>
                <w:sz w:val="24"/>
                <w:szCs w:val="24"/>
              </w:rPr>
              <w:t>периодизацию всемирной и отечественной истории;</w:t>
            </w:r>
          </w:p>
          <w:p w:rsidR="00AB3D26" w:rsidRPr="00AB3D26" w:rsidRDefault="00AB3D26" w:rsidP="00AB3D2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3D26">
              <w:rPr>
                <w:rFonts w:ascii="Times New Roman" w:hAnsi="Times New Roman" w:cs="Times New Roman"/>
                <w:sz w:val="24"/>
                <w:szCs w:val="24"/>
              </w:rPr>
              <w:t>современные версии и трактовки важнейших проблем отечественной и всемирной истории;</w:t>
            </w:r>
          </w:p>
          <w:p w:rsidR="00AB3D26" w:rsidRPr="00AB3D26" w:rsidRDefault="00AB3D26" w:rsidP="00AB3D2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3D26">
              <w:rPr>
                <w:rFonts w:ascii="Times New Roman" w:hAnsi="Times New Roman" w:cs="Times New Roman"/>
                <w:sz w:val="24"/>
                <w:szCs w:val="24"/>
              </w:rPr>
              <w:t>историческую обусловленность современных общественных процессов;</w:t>
            </w:r>
          </w:p>
          <w:p w:rsidR="00AB3D26" w:rsidRPr="00282F21" w:rsidRDefault="00AB3D26" w:rsidP="00AB3D26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B3D26">
              <w:rPr>
                <w:rFonts w:ascii="Times New Roman" w:hAnsi="Times New Roman" w:cs="Times New Roman"/>
                <w:sz w:val="24"/>
                <w:szCs w:val="24"/>
              </w:rPr>
              <w:t>особенности исторического пути России, ее роль в мировом сообществе;</w:t>
            </w:r>
          </w:p>
        </w:tc>
        <w:tc>
          <w:tcPr>
            <w:tcW w:w="3190" w:type="dxa"/>
            <w:tcBorders>
              <w:bottom w:val="single" w:sz="4" w:space="0" w:color="auto"/>
            </w:tcBorders>
          </w:tcPr>
          <w:p w:rsidR="00AB3D26" w:rsidRPr="00282F21" w:rsidRDefault="00AB3D26" w:rsidP="00AB3D26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282F21">
              <w:rPr>
                <w:sz w:val="24"/>
                <w:szCs w:val="24"/>
              </w:rPr>
              <w:lastRenderedPageBreak/>
              <w:t>ОК 10. Использовать в профессиональной деятельности умения и знания, полученные обучающимися в ходе освоения учебных предметов в соответствии с федеральным государственным образовательным стандартом среднего общего образования.</w:t>
            </w:r>
          </w:p>
          <w:p w:rsidR="00AB3D26" w:rsidRPr="00282F21" w:rsidRDefault="00AB3D26" w:rsidP="00AB3D26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282F21">
              <w:rPr>
                <w:sz w:val="24"/>
                <w:szCs w:val="24"/>
              </w:rPr>
              <w:t xml:space="preserve">(в ред. </w:t>
            </w:r>
            <w:hyperlink r:id="rId27" w:history="1">
              <w:r w:rsidRPr="00282F21">
                <w:rPr>
                  <w:color w:val="0000FF"/>
                  <w:sz w:val="24"/>
                  <w:szCs w:val="24"/>
                </w:rPr>
                <w:t>Приказа</w:t>
              </w:r>
            </w:hyperlink>
            <w:r w:rsidRPr="00282F21">
              <w:rPr>
                <w:sz w:val="24"/>
                <w:szCs w:val="24"/>
              </w:rPr>
              <w:t xml:space="preserve"> Минпросвещения России от 17.05.2021 N 253)</w:t>
            </w:r>
          </w:p>
          <w:p w:rsidR="00AB3D26" w:rsidRPr="00282F21" w:rsidRDefault="00AB3D26" w:rsidP="00AB3D26">
            <w:pPr>
              <w:widowControl w:val="0"/>
              <w:autoSpaceDE w:val="0"/>
              <w:autoSpaceDN w:val="0"/>
              <w:adjustRightInd w:val="0"/>
              <w:spacing w:before="240"/>
              <w:ind w:firstLine="540"/>
              <w:jc w:val="both"/>
              <w:rPr>
                <w:sz w:val="24"/>
                <w:szCs w:val="24"/>
              </w:rPr>
            </w:pPr>
            <w:r w:rsidRPr="00282F21">
              <w:rPr>
                <w:sz w:val="24"/>
                <w:szCs w:val="24"/>
              </w:rPr>
              <w:t>ОК 11. Проявлять гражданско-патриотическую позицию, демонстрировать осознанное поведение на основе традиционных общечеловеческих ценностей, применять стандарты антикоррупционного поведения.</w:t>
            </w:r>
          </w:p>
          <w:p w:rsidR="00AB3D26" w:rsidRPr="00282F21" w:rsidRDefault="00AB3D26" w:rsidP="00AB3D26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282F21">
              <w:rPr>
                <w:sz w:val="24"/>
                <w:szCs w:val="24"/>
              </w:rPr>
              <w:t xml:space="preserve">(в ред. </w:t>
            </w:r>
            <w:hyperlink r:id="rId28" w:history="1">
              <w:r w:rsidRPr="00282F21">
                <w:rPr>
                  <w:color w:val="0000FF"/>
                  <w:sz w:val="24"/>
                  <w:szCs w:val="24"/>
                </w:rPr>
                <w:t>Приказа</w:t>
              </w:r>
            </w:hyperlink>
            <w:r w:rsidRPr="00282F21">
              <w:rPr>
                <w:sz w:val="24"/>
                <w:szCs w:val="24"/>
              </w:rPr>
              <w:t xml:space="preserve"> Минпросвещения России от 17.05.2021 N 253)</w:t>
            </w:r>
          </w:p>
          <w:p w:rsidR="00AB3D26" w:rsidRPr="00282F21" w:rsidRDefault="00AB3D26" w:rsidP="00AB3D26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3190" w:type="dxa"/>
          </w:tcPr>
          <w:p w:rsidR="00AB3D26" w:rsidRPr="00282F21" w:rsidRDefault="00AB3D26" w:rsidP="00AB3D26">
            <w:pPr>
              <w:tabs>
                <w:tab w:val="left" w:pos="996"/>
              </w:tabs>
              <w:rPr>
                <w:sz w:val="24"/>
                <w:szCs w:val="24"/>
                <w:lang w:eastAsia="zh-CN"/>
              </w:rPr>
            </w:pPr>
            <w:r w:rsidRPr="00282F21">
              <w:rPr>
                <w:sz w:val="24"/>
                <w:szCs w:val="24"/>
                <w:lang w:eastAsia="zh-CN"/>
              </w:rPr>
              <w:t xml:space="preserve">Контрольная работа, </w:t>
            </w:r>
          </w:p>
          <w:p w:rsidR="00AB3D26" w:rsidRPr="00282F21" w:rsidRDefault="00AB3D26" w:rsidP="00AB3D26">
            <w:pPr>
              <w:tabs>
                <w:tab w:val="left" w:pos="996"/>
              </w:tabs>
              <w:rPr>
                <w:sz w:val="24"/>
                <w:szCs w:val="24"/>
                <w:lang w:eastAsia="zh-CN"/>
              </w:rPr>
            </w:pPr>
            <w:r w:rsidRPr="00282F21">
              <w:rPr>
                <w:sz w:val="24"/>
                <w:szCs w:val="24"/>
                <w:lang w:eastAsia="zh-CN"/>
              </w:rPr>
              <w:t xml:space="preserve">практические задания, </w:t>
            </w:r>
          </w:p>
          <w:p w:rsidR="00AB3D26" w:rsidRPr="00282F21" w:rsidRDefault="00AB3D26" w:rsidP="00AB3D26">
            <w:pPr>
              <w:tabs>
                <w:tab w:val="left" w:pos="996"/>
              </w:tabs>
              <w:rPr>
                <w:sz w:val="24"/>
                <w:szCs w:val="24"/>
                <w:lang w:eastAsia="zh-CN"/>
              </w:rPr>
            </w:pPr>
            <w:r w:rsidRPr="00282F21">
              <w:rPr>
                <w:sz w:val="24"/>
                <w:szCs w:val="24"/>
                <w:lang w:eastAsia="zh-CN"/>
              </w:rPr>
              <w:t xml:space="preserve">публичная презентация </w:t>
            </w:r>
          </w:p>
          <w:p w:rsidR="00AB3D26" w:rsidRPr="00282F21" w:rsidRDefault="00AB3D26" w:rsidP="00AB3D26">
            <w:pPr>
              <w:tabs>
                <w:tab w:val="left" w:pos="996"/>
              </w:tabs>
              <w:rPr>
                <w:sz w:val="24"/>
                <w:szCs w:val="24"/>
                <w:lang w:eastAsia="zh-CN"/>
              </w:rPr>
            </w:pPr>
            <w:r w:rsidRPr="00282F21">
              <w:rPr>
                <w:sz w:val="24"/>
                <w:szCs w:val="24"/>
                <w:lang w:eastAsia="zh-CN"/>
              </w:rPr>
              <w:t xml:space="preserve">самостоятельной работы, </w:t>
            </w:r>
          </w:p>
          <w:p w:rsidR="00AB3D26" w:rsidRPr="00282F21" w:rsidRDefault="00AB3D26" w:rsidP="00AB3D26">
            <w:pPr>
              <w:tabs>
                <w:tab w:val="left" w:pos="996"/>
              </w:tabs>
              <w:rPr>
                <w:sz w:val="24"/>
                <w:szCs w:val="24"/>
                <w:lang w:eastAsia="zh-CN"/>
              </w:rPr>
            </w:pPr>
            <w:r w:rsidRPr="00282F21">
              <w:rPr>
                <w:sz w:val="24"/>
                <w:szCs w:val="24"/>
                <w:lang w:eastAsia="zh-CN"/>
              </w:rPr>
              <w:t xml:space="preserve">лист оценки проектной </w:t>
            </w:r>
          </w:p>
          <w:p w:rsidR="00AB3D26" w:rsidRPr="00282F21" w:rsidRDefault="00AB3D26" w:rsidP="00AB3D26">
            <w:pPr>
              <w:tabs>
                <w:tab w:val="left" w:pos="996"/>
              </w:tabs>
              <w:rPr>
                <w:sz w:val="24"/>
                <w:szCs w:val="24"/>
                <w:lang w:eastAsia="zh-CN"/>
              </w:rPr>
            </w:pPr>
            <w:r w:rsidRPr="00282F21">
              <w:rPr>
                <w:sz w:val="24"/>
                <w:szCs w:val="24"/>
                <w:lang w:eastAsia="zh-CN"/>
              </w:rPr>
              <w:t xml:space="preserve">работы, публичные </w:t>
            </w:r>
          </w:p>
          <w:p w:rsidR="00AB3D26" w:rsidRPr="00282F21" w:rsidRDefault="00AB3D26" w:rsidP="00AB3D26">
            <w:pPr>
              <w:tabs>
                <w:tab w:val="left" w:pos="996"/>
              </w:tabs>
              <w:rPr>
                <w:sz w:val="24"/>
                <w:szCs w:val="24"/>
                <w:lang w:eastAsia="zh-CN"/>
              </w:rPr>
            </w:pPr>
            <w:r w:rsidRPr="00282F21">
              <w:rPr>
                <w:sz w:val="24"/>
                <w:szCs w:val="24"/>
                <w:lang w:eastAsia="zh-CN"/>
              </w:rPr>
              <w:t xml:space="preserve">выступления, обсуждение </w:t>
            </w:r>
          </w:p>
          <w:p w:rsidR="00AB3D26" w:rsidRPr="00282F21" w:rsidRDefault="00AB3D26" w:rsidP="00AB3D26">
            <w:pPr>
              <w:tabs>
                <w:tab w:val="left" w:pos="996"/>
              </w:tabs>
              <w:rPr>
                <w:sz w:val="24"/>
                <w:szCs w:val="24"/>
                <w:lang w:eastAsia="zh-CN"/>
              </w:rPr>
            </w:pPr>
            <w:r w:rsidRPr="00282F21">
              <w:rPr>
                <w:sz w:val="24"/>
                <w:szCs w:val="24"/>
                <w:lang w:eastAsia="zh-CN"/>
              </w:rPr>
              <w:t xml:space="preserve">проблемных вопросов и </w:t>
            </w:r>
          </w:p>
          <w:p w:rsidR="00AB3D26" w:rsidRPr="00282F21" w:rsidRDefault="00AB3D26" w:rsidP="00AB3D26">
            <w:pPr>
              <w:tabs>
                <w:tab w:val="left" w:pos="996"/>
              </w:tabs>
              <w:rPr>
                <w:sz w:val="24"/>
                <w:szCs w:val="24"/>
                <w:lang w:eastAsia="zh-CN"/>
              </w:rPr>
            </w:pPr>
            <w:r w:rsidRPr="00282F21">
              <w:rPr>
                <w:sz w:val="24"/>
                <w:szCs w:val="24"/>
                <w:lang w:eastAsia="zh-CN"/>
              </w:rPr>
              <w:t xml:space="preserve">ответы на них. Работа в </w:t>
            </w:r>
          </w:p>
          <w:p w:rsidR="00AB3D26" w:rsidRPr="00282F21" w:rsidRDefault="00AB3D26" w:rsidP="00AB3D26">
            <w:pPr>
              <w:tabs>
                <w:tab w:val="left" w:pos="996"/>
              </w:tabs>
              <w:rPr>
                <w:sz w:val="24"/>
                <w:szCs w:val="24"/>
                <w:lang w:eastAsia="zh-CN"/>
              </w:rPr>
            </w:pPr>
            <w:r w:rsidRPr="00282F21">
              <w:rPr>
                <w:sz w:val="24"/>
                <w:szCs w:val="24"/>
                <w:lang w:eastAsia="zh-CN"/>
              </w:rPr>
              <w:t>группе.</w:t>
            </w:r>
          </w:p>
          <w:p w:rsidR="00AB3D26" w:rsidRPr="00282F21" w:rsidRDefault="00AB3D26" w:rsidP="00AB3D26">
            <w:pPr>
              <w:tabs>
                <w:tab w:val="left" w:pos="996"/>
              </w:tabs>
              <w:rPr>
                <w:sz w:val="24"/>
                <w:szCs w:val="24"/>
                <w:lang w:eastAsia="zh-CN"/>
              </w:rPr>
            </w:pPr>
            <w:r w:rsidRPr="00282F21">
              <w:rPr>
                <w:sz w:val="24"/>
                <w:szCs w:val="24"/>
                <w:lang w:eastAsia="zh-CN"/>
              </w:rPr>
              <w:t xml:space="preserve">Методы: наблюдение, </w:t>
            </w:r>
          </w:p>
          <w:p w:rsidR="00AB3D26" w:rsidRPr="00282F21" w:rsidRDefault="00AB3D26" w:rsidP="00AB3D26">
            <w:pPr>
              <w:tabs>
                <w:tab w:val="left" w:pos="996"/>
              </w:tabs>
              <w:rPr>
                <w:sz w:val="24"/>
                <w:szCs w:val="24"/>
                <w:lang w:eastAsia="zh-CN"/>
              </w:rPr>
            </w:pPr>
            <w:r w:rsidRPr="00282F21">
              <w:rPr>
                <w:sz w:val="24"/>
                <w:szCs w:val="24"/>
                <w:lang w:eastAsia="zh-CN"/>
              </w:rPr>
              <w:t xml:space="preserve">самооценка, взаимооценка, </w:t>
            </w:r>
          </w:p>
          <w:p w:rsidR="00AB3D26" w:rsidRPr="00282F21" w:rsidRDefault="00AB3D26" w:rsidP="00AB3D26">
            <w:pPr>
              <w:tabs>
                <w:tab w:val="left" w:pos="996"/>
              </w:tabs>
              <w:rPr>
                <w:sz w:val="24"/>
                <w:szCs w:val="24"/>
                <w:lang w:eastAsia="zh-CN"/>
              </w:rPr>
            </w:pPr>
            <w:r w:rsidRPr="00282F21">
              <w:rPr>
                <w:sz w:val="24"/>
                <w:szCs w:val="24"/>
                <w:lang w:eastAsia="zh-CN"/>
              </w:rPr>
              <w:t xml:space="preserve">анализ к/р., экспертная </w:t>
            </w:r>
          </w:p>
          <w:p w:rsidR="00AB3D26" w:rsidRPr="00282F21" w:rsidRDefault="00AB3D26" w:rsidP="00AB3D26">
            <w:pPr>
              <w:tabs>
                <w:tab w:val="left" w:pos="996"/>
              </w:tabs>
              <w:rPr>
                <w:sz w:val="24"/>
                <w:szCs w:val="24"/>
                <w:lang w:eastAsia="zh-CN"/>
              </w:rPr>
            </w:pPr>
            <w:r w:rsidRPr="00282F21">
              <w:rPr>
                <w:sz w:val="24"/>
                <w:szCs w:val="24"/>
                <w:lang w:eastAsia="zh-CN"/>
              </w:rPr>
              <w:t>оценка.</w:t>
            </w:r>
          </w:p>
          <w:p w:rsidR="00AB3D26" w:rsidRPr="00282F21" w:rsidRDefault="00AB3D26" w:rsidP="00AB3D26">
            <w:pPr>
              <w:tabs>
                <w:tab w:val="left" w:pos="996"/>
              </w:tabs>
              <w:rPr>
                <w:sz w:val="24"/>
                <w:szCs w:val="24"/>
                <w:lang w:eastAsia="zh-CN"/>
              </w:rPr>
            </w:pPr>
            <w:r w:rsidRPr="00282F21">
              <w:rPr>
                <w:sz w:val="24"/>
                <w:szCs w:val="24"/>
                <w:lang w:eastAsia="zh-CN"/>
              </w:rPr>
              <w:t xml:space="preserve">Средства: ФОС, критерии </w:t>
            </w:r>
          </w:p>
          <w:p w:rsidR="00AB3D26" w:rsidRPr="00282F21" w:rsidRDefault="00AB3D26" w:rsidP="00AB3D26">
            <w:pPr>
              <w:tabs>
                <w:tab w:val="left" w:pos="996"/>
              </w:tabs>
              <w:rPr>
                <w:sz w:val="24"/>
                <w:szCs w:val="24"/>
                <w:lang w:eastAsia="zh-CN"/>
              </w:rPr>
            </w:pPr>
            <w:r w:rsidRPr="00282F21">
              <w:rPr>
                <w:sz w:val="24"/>
                <w:szCs w:val="24"/>
                <w:lang w:eastAsia="zh-CN"/>
              </w:rPr>
              <w:t>оценивания. КИМ</w:t>
            </w:r>
          </w:p>
        </w:tc>
      </w:tr>
    </w:tbl>
    <w:p w:rsidR="00AB3D26" w:rsidRDefault="00AB3D26" w:rsidP="0077710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B3D26" w:rsidRPr="00A51533" w:rsidRDefault="00AB3D26" w:rsidP="0077710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164"/>
        <w:gridCol w:w="3241"/>
        <w:gridCol w:w="3166"/>
      </w:tblGrid>
      <w:tr w:rsidR="00777108" w:rsidRPr="004369B3" w:rsidTr="00836635">
        <w:tc>
          <w:tcPr>
            <w:tcW w:w="3263" w:type="dxa"/>
          </w:tcPr>
          <w:p w:rsidR="00777108" w:rsidRPr="004369B3" w:rsidRDefault="00777108" w:rsidP="004369B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b/>
                <w:sz w:val="20"/>
                <w:szCs w:val="20"/>
              </w:rPr>
              <w:t>ФГОС</w:t>
            </w:r>
          </w:p>
        </w:tc>
        <w:tc>
          <w:tcPr>
            <w:tcW w:w="3327" w:type="dxa"/>
          </w:tcPr>
          <w:p w:rsidR="00777108" w:rsidRPr="004369B3" w:rsidRDefault="00777108" w:rsidP="004369B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Результаты обучения</w:t>
            </w:r>
          </w:p>
          <w:p w:rsidR="00777108" w:rsidRPr="004369B3" w:rsidRDefault="00777108" w:rsidP="004369B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(освоенные умения, усвоенные знания)</w:t>
            </w:r>
          </w:p>
        </w:tc>
        <w:tc>
          <w:tcPr>
            <w:tcW w:w="3264" w:type="dxa"/>
          </w:tcPr>
          <w:p w:rsidR="00777108" w:rsidRPr="004369B3" w:rsidRDefault="00777108" w:rsidP="004369B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b/>
                <w:sz w:val="20"/>
                <w:szCs w:val="20"/>
              </w:rPr>
              <w:t>Формы и методы контроля и оценки результатов обучения</w:t>
            </w:r>
          </w:p>
        </w:tc>
      </w:tr>
      <w:tr w:rsidR="00777108" w:rsidRPr="004369B3" w:rsidTr="00836635">
        <w:tc>
          <w:tcPr>
            <w:tcW w:w="3263" w:type="dxa"/>
          </w:tcPr>
          <w:p w:rsidR="00777108" w:rsidRPr="004369B3" w:rsidRDefault="00777108" w:rsidP="004369B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bCs/>
                <w:sz w:val="20"/>
                <w:szCs w:val="20"/>
              </w:rPr>
              <w:t>У 1. П</w:t>
            </w:r>
            <w:r w:rsidRPr="004369B3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>роводить поиск исторической информации в источниках разного типа</w:t>
            </w:r>
          </w:p>
        </w:tc>
        <w:tc>
          <w:tcPr>
            <w:tcW w:w="3327" w:type="dxa"/>
          </w:tcPr>
          <w:p w:rsidR="00777108" w:rsidRPr="004369B3" w:rsidRDefault="00777108" w:rsidP="004369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Демонстрирует умение сбора и анализа исторической информации, используя  </w:t>
            </w:r>
            <w:r w:rsidRPr="004369B3">
              <w:rPr>
                <w:rFonts w:ascii="Times New Roman" w:hAnsi="Times New Roman" w:cs="Times New Roman"/>
                <w:sz w:val="20"/>
                <w:szCs w:val="20"/>
              </w:rPr>
              <w:t>весь комплекс документов и предметов материальной культуры, непосредственно отразивших исторический процесс и запечатлевших отдельные факты и свершившиеся события, на основании которых воссоздается представление о той или иной исторической эпохе, выдвигаются гипотезы о причинах или последствиях, повлекших за собой те или иные исторические события:  письменные; вещественные; этнографические;  устные; лингвистические; фотокинодокументы; фонодокументы.</w:t>
            </w:r>
          </w:p>
          <w:p w:rsidR="00777108" w:rsidRPr="004369B3" w:rsidRDefault="00777108" w:rsidP="004369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bCs/>
                <w:sz w:val="20"/>
                <w:szCs w:val="20"/>
              </w:rPr>
              <w:t>Самостоятельно оформляет сообщения, доклады, рефераты, практические  задания, содержащие полученную информацию из исторических источников разного типа.</w:t>
            </w:r>
          </w:p>
        </w:tc>
        <w:tc>
          <w:tcPr>
            <w:tcW w:w="3264" w:type="dxa"/>
          </w:tcPr>
          <w:p w:rsidR="00777108" w:rsidRPr="004369B3" w:rsidRDefault="00777108" w:rsidP="004369B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Тестирование, устный опрос, контрольные работы, самостоятельные работы, семинарские занятия.</w:t>
            </w:r>
          </w:p>
        </w:tc>
      </w:tr>
      <w:tr w:rsidR="00777108" w:rsidRPr="004369B3" w:rsidTr="00836635">
        <w:tc>
          <w:tcPr>
            <w:tcW w:w="3263" w:type="dxa"/>
          </w:tcPr>
          <w:p w:rsidR="00777108" w:rsidRPr="004369B3" w:rsidRDefault="00777108" w:rsidP="004369B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bCs/>
                <w:sz w:val="20"/>
                <w:szCs w:val="20"/>
              </w:rPr>
              <w:t>У 2. К</w:t>
            </w:r>
            <w:r w:rsidRPr="004369B3">
              <w:rPr>
                <w:rFonts w:ascii="Times New Roman" w:hAnsi="Times New Roman" w:cs="Times New Roman"/>
                <w:sz w:val="20"/>
                <w:szCs w:val="20"/>
              </w:rPr>
              <w:t xml:space="preserve">ритически анализировать источник исторической информации (характеризовать </w:t>
            </w:r>
            <w:r w:rsidRPr="004369B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авторство источника, время, обстоятельства и цели его создания);</w:t>
            </w:r>
          </w:p>
        </w:tc>
        <w:tc>
          <w:tcPr>
            <w:tcW w:w="3327" w:type="dxa"/>
            <w:vAlign w:val="center"/>
          </w:tcPr>
          <w:p w:rsidR="00777108" w:rsidRPr="004369B3" w:rsidRDefault="00777108" w:rsidP="004369B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Демонстрирует способность рассматривать события и явления с точки зрения их исторической </w:t>
            </w:r>
            <w:r w:rsidRPr="004369B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обусловленности, сопоставлять различные версии и оценки исторических событий и личностей, определять собственное отношение к дискуссионным проблемам прошлого и современности.</w:t>
            </w:r>
          </w:p>
          <w:p w:rsidR="00777108" w:rsidRPr="004369B3" w:rsidRDefault="00777108" w:rsidP="004369B3">
            <w:pPr>
              <w:pStyle w:val="af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sz w:val="20"/>
                <w:szCs w:val="20"/>
              </w:rPr>
              <w:t>Дает объективную характеристику историческому источнику (определяет автора, время, обстоятельства и цели его создания)</w:t>
            </w:r>
          </w:p>
          <w:p w:rsidR="00777108" w:rsidRPr="004369B3" w:rsidRDefault="00777108" w:rsidP="004369B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4" w:type="dxa"/>
          </w:tcPr>
          <w:p w:rsidR="00777108" w:rsidRPr="004369B3" w:rsidRDefault="00777108" w:rsidP="004369B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lastRenderedPageBreak/>
              <w:t>Устный опрос, контрольные</w:t>
            </w:r>
          </w:p>
          <w:p w:rsidR="00777108" w:rsidRPr="004369B3" w:rsidRDefault="00777108" w:rsidP="004369B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работы, сообщения</w:t>
            </w:r>
          </w:p>
          <w:p w:rsidR="00777108" w:rsidRPr="004369B3" w:rsidRDefault="00777108" w:rsidP="004369B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777108" w:rsidRPr="004369B3" w:rsidTr="00836635">
        <w:tc>
          <w:tcPr>
            <w:tcW w:w="3263" w:type="dxa"/>
          </w:tcPr>
          <w:p w:rsidR="00777108" w:rsidRPr="004369B3" w:rsidRDefault="00777108" w:rsidP="004369B3">
            <w:pPr>
              <w:spacing w:after="0" w:line="240" w:lineRule="auto"/>
              <w:ind w:firstLine="25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 3. Анализировать историческую информацию, представленную в разных системах (текстах, картах, таблицах, схемах, аудиовизуальных рядах);</w:t>
            </w:r>
          </w:p>
          <w:p w:rsidR="00777108" w:rsidRPr="004369B3" w:rsidRDefault="00777108" w:rsidP="004369B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777108" w:rsidRPr="004369B3" w:rsidRDefault="00777108" w:rsidP="004369B3">
            <w:pPr>
              <w:tabs>
                <w:tab w:val="left" w:pos="900"/>
              </w:tabs>
              <w:spacing w:before="40"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27" w:type="dxa"/>
          </w:tcPr>
          <w:p w:rsidR="00777108" w:rsidRPr="004369B3" w:rsidRDefault="00777108" w:rsidP="004369B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sz w:val="20"/>
                <w:szCs w:val="20"/>
              </w:rPr>
              <w:t>Демонстрирует умение работать в разных системах (текстах, картах, таблицах, схемах, аудиовизуальных рядах).</w:t>
            </w:r>
          </w:p>
          <w:p w:rsidR="00777108" w:rsidRPr="004369B3" w:rsidRDefault="00777108" w:rsidP="004369B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sz w:val="20"/>
                <w:szCs w:val="20"/>
              </w:rPr>
              <w:t>Находит фактический исторический материал, раскрывает смысл и значение исторической информации, давая субъективную оценку событиям и явлениям в исторической науке.</w:t>
            </w:r>
          </w:p>
        </w:tc>
        <w:tc>
          <w:tcPr>
            <w:tcW w:w="3264" w:type="dxa"/>
          </w:tcPr>
          <w:p w:rsidR="00777108" w:rsidRPr="004369B3" w:rsidRDefault="00777108" w:rsidP="004369B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Устный опрос, контрольные работы, семинары, сообщения, доклады, самостоятельные работы, работы с картами, таблицами, схемами.</w:t>
            </w:r>
          </w:p>
        </w:tc>
      </w:tr>
      <w:tr w:rsidR="00777108" w:rsidRPr="004369B3" w:rsidTr="00836635">
        <w:tc>
          <w:tcPr>
            <w:tcW w:w="3263" w:type="dxa"/>
          </w:tcPr>
          <w:p w:rsidR="00777108" w:rsidRPr="004369B3" w:rsidRDefault="00777108" w:rsidP="004369B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bCs/>
                <w:sz w:val="20"/>
                <w:szCs w:val="20"/>
              </w:rPr>
              <w:t>У 4. Р</w:t>
            </w:r>
            <w:r w:rsidRPr="004369B3">
              <w:rPr>
                <w:rFonts w:ascii="Times New Roman" w:hAnsi="Times New Roman" w:cs="Times New Roman"/>
                <w:sz w:val="20"/>
                <w:szCs w:val="20"/>
              </w:rPr>
              <w:t xml:space="preserve">азличать в исторической информации факты и мнения, исторические описания и исторические объяснения; </w:t>
            </w:r>
          </w:p>
          <w:p w:rsidR="00777108" w:rsidRPr="004369B3" w:rsidRDefault="00777108" w:rsidP="004369B3">
            <w:pPr>
              <w:tabs>
                <w:tab w:val="left" w:pos="540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327" w:type="dxa"/>
          </w:tcPr>
          <w:p w:rsidR="00777108" w:rsidRPr="004369B3" w:rsidRDefault="00777108" w:rsidP="004369B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sz w:val="20"/>
                <w:szCs w:val="20"/>
              </w:rPr>
              <w:t>Демонстрирует умение отличать исторические факты от мнений аналитиков и мыслителей.</w:t>
            </w:r>
          </w:p>
          <w:p w:rsidR="00777108" w:rsidRPr="004369B3" w:rsidRDefault="00777108" w:rsidP="004369B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sz w:val="20"/>
                <w:szCs w:val="20"/>
              </w:rPr>
              <w:t>Умеет определять исторические описания и давать фактам исторические объяснения.</w:t>
            </w:r>
          </w:p>
        </w:tc>
        <w:tc>
          <w:tcPr>
            <w:tcW w:w="3264" w:type="dxa"/>
          </w:tcPr>
          <w:p w:rsidR="00777108" w:rsidRPr="004369B3" w:rsidRDefault="00777108" w:rsidP="004369B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Устный опрос, контрольные работы, доклады, сообщения, рефераты</w:t>
            </w:r>
          </w:p>
        </w:tc>
      </w:tr>
      <w:tr w:rsidR="00777108" w:rsidRPr="004369B3" w:rsidTr="00836635">
        <w:tc>
          <w:tcPr>
            <w:tcW w:w="3263" w:type="dxa"/>
          </w:tcPr>
          <w:p w:rsidR="00777108" w:rsidRPr="004369B3" w:rsidRDefault="00777108" w:rsidP="004369B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bCs/>
                <w:sz w:val="20"/>
                <w:szCs w:val="20"/>
              </w:rPr>
              <w:t>У 5. У</w:t>
            </w:r>
            <w:r w:rsidRPr="004369B3">
              <w:rPr>
                <w:rFonts w:ascii="Times New Roman" w:hAnsi="Times New Roman" w:cs="Times New Roman"/>
                <w:sz w:val="20"/>
                <w:szCs w:val="20"/>
              </w:rPr>
              <w:t>станавливать причинно-следственные связи между явлениями, пространственные и временные рамки изучаемых исторических процессов и явлений;</w:t>
            </w:r>
          </w:p>
        </w:tc>
        <w:tc>
          <w:tcPr>
            <w:tcW w:w="3327" w:type="dxa"/>
          </w:tcPr>
          <w:p w:rsidR="00777108" w:rsidRPr="004369B3" w:rsidRDefault="00777108" w:rsidP="004369B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sz w:val="20"/>
                <w:szCs w:val="20"/>
              </w:rPr>
              <w:t>Отличает важнейшие исторические категории: историческое событие и историческое явление; пространство и время.</w:t>
            </w:r>
          </w:p>
          <w:p w:rsidR="00777108" w:rsidRPr="004369B3" w:rsidRDefault="00777108" w:rsidP="004369B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sz w:val="20"/>
                <w:szCs w:val="20"/>
              </w:rPr>
              <w:t xml:space="preserve"> Демонстрирует умение устанавливать причинно-следственные связи между историческими явлениями.</w:t>
            </w:r>
          </w:p>
          <w:p w:rsidR="00777108" w:rsidRPr="004369B3" w:rsidRDefault="00777108" w:rsidP="004369B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sz w:val="20"/>
                <w:szCs w:val="20"/>
              </w:rPr>
              <w:t>Умеет работать с лентой времени, различает эпохи, столетия и определяет век по дате.</w:t>
            </w:r>
          </w:p>
          <w:p w:rsidR="00777108" w:rsidRPr="004369B3" w:rsidRDefault="00777108" w:rsidP="004369B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sz w:val="20"/>
                <w:szCs w:val="20"/>
              </w:rPr>
              <w:t>Соотносит историческое событие и время; явление и время; место и время исторических процессов и явлений.</w:t>
            </w:r>
          </w:p>
        </w:tc>
        <w:tc>
          <w:tcPr>
            <w:tcW w:w="3264" w:type="dxa"/>
          </w:tcPr>
          <w:p w:rsidR="00777108" w:rsidRPr="004369B3" w:rsidRDefault="00777108" w:rsidP="004369B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Устный опрос, контрольные работы, доклады, сообщения, рефераты</w:t>
            </w:r>
          </w:p>
        </w:tc>
      </w:tr>
      <w:tr w:rsidR="00777108" w:rsidRPr="004369B3" w:rsidTr="00836635">
        <w:tc>
          <w:tcPr>
            <w:tcW w:w="3263" w:type="dxa"/>
          </w:tcPr>
          <w:p w:rsidR="00777108" w:rsidRPr="004369B3" w:rsidRDefault="00777108" w:rsidP="004369B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У 6. </w:t>
            </w:r>
            <w:r w:rsidRPr="004369B3">
              <w:rPr>
                <w:rFonts w:ascii="Times New Roman" w:hAnsi="Times New Roman" w:cs="Times New Roman"/>
                <w:sz w:val="20"/>
                <w:szCs w:val="20"/>
              </w:rPr>
              <w:t xml:space="preserve">Участвовать в дискуссиях по историческим проблемам, формулировать собственную позицию по обсуждаемым вопросам, используя для аргументации исторические сведения; </w:t>
            </w:r>
          </w:p>
        </w:tc>
        <w:tc>
          <w:tcPr>
            <w:tcW w:w="3327" w:type="dxa"/>
          </w:tcPr>
          <w:p w:rsidR="00777108" w:rsidRPr="004369B3" w:rsidRDefault="00777108" w:rsidP="004369B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sz w:val="20"/>
                <w:szCs w:val="20"/>
              </w:rPr>
              <w:t>Участвует в дискуссиях по историческим проблемам, давая оценку историческому событию или явлению.</w:t>
            </w:r>
          </w:p>
          <w:p w:rsidR="00777108" w:rsidRPr="004369B3" w:rsidRDefault="00777108" w:rsidP="004369B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sz w:val="20"/>
                <w:szCs w:val="20"/>
              </w:rPr>
              <w:t>Участвует в подготовке семинарских занятий по предложенным темам, использует для докладов и аргументации исторические сведения.</w:t>
            </w:r>
          </w:p>
        </w:tc>
        <w:tc>
          <w:tcPr>
            <w:tcW w:w="3264" w:type="dxa"/>
          </w:tcPr>
          <w:p w:rsidR="00777108" w:rsidRPr="004369B3" w:rsidRDefault="00777108" w:rsidP="004369B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Устный опрос, доклады, сообщения, экзамен.</w:t>
            </w:r>
          </w:p>
        </w:tc>
      </w:tr>
      <w:tr w:rsidR="00777108" w:rsidRPr="004369B3" w:rsidTr="00836635">
        <w:tc>
          <w:tcPr>
            <w:tcW w:w="3263" w:type="dxa"/>
          </w:tcPr>
          <w:p w:rsidR="00777108" w:rsidRPr="004369B3" w:rsidRDefault="00777108" w:rsidP="004369B3">
            <w:pPr>
              <w:tabs>
                <w:tab w:val="left" w:pos="266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sz w:val="20"/>
                <w:szCs w:val="20"/>
              </w:rPr>
              <w:t>З 1. Основные факты, процессы и явления, характеризующие целостность отечественной и всемирной истории;</w:t>
            </w:r>
          </w:p>
          <w:p w:rsidR="00777108" w:rsidRPr="004369B3" w:rsidRDefault="00777108" w:rsidP="004369B3">
            <w:pPr>
              <w:spacing w:after="0" w:line="240" w:lineRule="auto"/>
              <w:ind w:firstLine="254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327" w:type="dxa"/>
          </w:tcPr>
          <w:p w:rsidR="00777108" w:rsidRPr="004369B3" w:rsidRDefault="00777108" w:rsidP="004369B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sz w:val="20"/>
                <w:szCs w:val="20"/>
              </w:rPr>
              <w:t>Демонстрирует знание основных исторических фактов, процессов и явлений, характеризующих целостность отечественной и всемирной истории.</w:t>
            </w:r>
          </w:p>
          <w:p w:rsidR="00777108" w:rsidRPr="004369B3" w:rsidRDefault="00777108" w:rsidP="004369B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sz w:val="20"/>
                <w:szCs w:val="20"/>
              </w:rPr>
              <w:t>На основе полученного знания составляет хронологические и синхронистические таблицы</w:t>
            </w:r>
          </w:p>
        </w:tc>
        <w:tc>
          <w:tcPr>
            <w:tcW w:w="3264" w:type="dxa"/>
          </w:tcPr>
          <w:p w:rsidR="00777108" w:rsidRPr="004369B3" w:rsidRDefault="00777108" w:rsidP="004369B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Устный опрос,тест, доклады, сообщения, экзамен.</w:t>
            </w:r>
          </w:p>
        </w:tc>
      </w:tr>
      <w:tr w:rsidR="00777108" w:rsidRPr="004369B3" w:rsidTr="00836635">
        <w:tc>
          <w:tcPr>
            <w:tcW w:w="3263" w:type="dxa"/>
          </w:tcPr>
          <w:p w:rsidR="00777108" w:rsidRPr="004369B3" w:rsidRDefault="00777108" w:rsidP="004369B3">
            <w:pPr>
              <w:tabs>
                <w:tab w:val="left" w:pos="266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 2. Периодизацию всемирной и отечественной истории;</w:t>
            </w:r>
          </w:p>
          <w:p w:rsidR="00777108" w:rsidRPr="004369B3" w:rsidRDefault="00777108" w:rsidP="004369B3">
            <w:pPr>
              <w:tabs>
                <w:tab w:val="left" w:pos="54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27" w:type="dxa"/>
          </w:tcPr>
          <w:p w:rsidR="00777108" w:rsidRPr="004369B3" w:rsidRDefault="00777108" w:rsidP="004369B3">
            <w:pPr>
              <w:spacing w:before="100" w:beforeAutospacing="1"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sz w:val="20"/>
                <w:szCs w:val="20"/>
              </w:rPr>
              <w:t>Называет все классификации и подходы к периодизации всемирной и отечественной истории: формационный подход, цивилизационный подход, теория модернизации, неоэволюционизм,   государсвенная эволюция России.</w:t>
            </w:r>
          </w:p>
        </w:tc>
        <w:tc>
          <w:tcPr>
            <w:tcW w:w="3264" w:type="dxa"/>
          </w:tcPr>
          <w:p w:rsidR="00777108" w:rsidRPr="004369B3" w:rsidRDefault="00777108" w:rsidP="004369B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Устный опрос, тест, доклады, сообщения, рефераты</w:t>
            </w:r>
          </w:p>
        </w:tc>
      </w:tr>
      <w:tr w:rsidR="00777108" w:rsidRPr="004369B3" w:rsidTr="00836635">
        <w:tc>
          <w:tcPr>
            <w:tcW w:w="3263" w:type="dxa"/>
          </w:tcPr>
          <w:p w:rsidR="00777108" w:rsidRPr="004369B3" w:rsidRDefault="00777108" w:rsidP="004369B3">
            <w:pPr>
              <w:tabs>
                <w:tab w:val="left" w:pos="266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sz w:val="20"/>
                <w:szCs w:val="20"/>
              </w:rPr>
              <w:t>З 3. Современные версии и трактовки важнейших проблем отечественной и всемирной истории;</w:t>
            </w:r>
          </w:p>
          <w:p w:rsidR="00777108" w:rsidRPr="004369B3" w:rsidRDefault="00777108" w:rsidP="004369B3">
            <w:pPr>
              <w:tabs>
                <w:tab w:val="left" w:pos="266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27" w:type="dxa"/>
          </w:tcPr>
          <w:p w:rsidR="00777108" w:rsidRPr="004369B3" w:rsidRDefault="00777108" w:rsidP="004369B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sz w:val="20"/>
                <w:szCs w:val="20"/>
              </w:rPr>
              <w:t>Использует для анализа исторического материала исторические и современные версии и трактовки важнейших проблем отечественной и всемирной истории.</w:t>
            </w:r>
          </w:p>
          <w:p w:rsidR="00777108" w:rsidRPr="004369B3" w:rsidRDefault="00777108" w:rsidP="004369B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sz w:val="20"/>
                <w:szCs w:val="20"/>
              </w:rPr>
              <w:t>Дает характеристику историческим событиям и явлениям с применением современных трактовок важнейших проблем отечественной и всемирной истории.</w:t>
            </w:r>
          </w:p>
        </w:tc>
        <w:tc>
          <w:tcPr>
            <w:tcW w:w="3264" w:type="dxa"/>
          </w:tcPr>
          <w:p w:rsidR="00777108" w:rsidRPr="004369B3" w:rsidRDefault="00777108" w:rsidP="004369B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Устный опрос, тест, доклады, сообщения, рефераты, экзамен</w:t>
            </w:r>
          </w:p>
        </w:tc>
      </w:tr>
      <w:tr w:rsidR="00777108" w:rsidRPr="004369B3" w:rsidTr="00836635">
        <w:tc>
          <w:tcPr>
            <w:tcW w:w="3263" w:type="dxa"/>
          </w:tcPr>
          <w:p w:rsidR="00777108" w:rsidRPr="004369B3" w:rsidRDefault="00777108" w:rsidP="004369B3">
            <w:pPr>
              <w:tabs>
                <w:tab w:val="left" w:pos="266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sz w:val="20"/>
                <w:szCs w:val="20"/>
              </w:rPr>
              <w:t>З 4. Историческую обусловленность современных общественных процессов;</w:t>
            </w:r>
          </w:p>
        </w:tc>
        <w:tc>
          <w:tcPr>
            <w:tcW w:w="3327" w:type="dxa"/>
          </w:tcPr>
          <w:p w:rsidR="00777108" w:rsidRPr="004369B3" w:rsidRDefault="00777108" w:rsidP="004369B3">
            <w:pPr>
              <w:pStyle w:val="af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sz w:val="20"/>
                <w:szCs w:val="20"/>
              </w:rPr>
              <w:t>Применяет исторические знания для осмысления сущности современных общественных процессов.</w:t>
            </w:r>
          </w:p>
          <w:p w:rsidR="00777108" w:rsidRPr="004369B3" w:rsidRDefault="00777108" w:rsidP="004369B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sz w:val="20"/>
                <w:szCs w:val="20"/>
              </w:rPr>
              <w:t>Знает об исторических причинах  современных общественных процессов: информатизации, глобализации, интеграции, идеологизации, политические и экономические процессы.</w:t>
            </w:r>
          </w:p>
        </w:tc>
        <w:tc>
          <w:tcPr>
            <w:tcW w:w="3264" w:type="dxa"/>
          </w:tcPr>
          <w:p w:rsidR="00777108" w:rsidRPr="004369B3" w:rsidRDefault="00777108" w:rsidP="004369B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Устный опрос, тест, доклады, сообщения, рефераты, экзамен</w:t>
            </w:r>
          </w:p>
        </w:tc>
      </w:tr>
      <w:tr w:rsidR="00777108" w:rsidRPr="004369B3" w:rsidTr="00836635">
        <w:tc>
          <w:tcPr>
            <w:tcW w:w="3263" w:type="dxa"/>
          </w:tcPr>
          <w:p w:rsidR="00777108" w:rsidRPr="004369B3" w:rsidRDefault="00777108" w:rsidP="004369B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sz w:val="20"/>
                <w:szCs w:val="20"/>
              </w:rPr>
              <w:t>З 5. Особенности исторического пути России, ее роль в мировом сообществе.</w:t>
            </w:r>
          </w:p>
        </w:tc>
        <w:tc>
          <w:tcPr>
            <w:tcW w:w="3327" w:type="dxa"/>
          </w:tcPr>
          <w:p w:rsidR="00777108" w:rsidRPr="004369B3" w:rsidRDefault="00777108" w:rsidP="004369B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sz w:val="20"/>
                <w:szCs w:val="20"/>
              </w:rPr>
              <w:t>Дает характеристику и анализ  особенностям исторического пути России в разные исторические эпохи.</w:t>
            </w:r>
          </w:p>
          <w:p w:rsidR="00777108" w:rsidRPr="004369B3" w:rsidRDefault="00777108" w:rsidP="004369B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sz w:val="20"/>
                <w:szCs w:val="20"/>
              </w:rPr>
              <w:t>Называет различные трактовки к определению исторического пути России: «славянофилы» и «западники»</w:t>
            </w:r>
          </w:p>
          <w:p w:rsidR="00777108" w:rsidRPr="004369B3" w:rsidRDefault="00777108" w:rsidP="004369B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sz w:val="20"/>
                <w:szCs w:val="20"/>
              </w:rPr>
              <w:t>Перечисляет характерные черты и особенности исторического развития России: территориальные, колонизационные, взаимоотношения с соседями, религиозные, влияние монголо–татар, стратегические, как выход к балтийскому и Черному морям.</w:t>
            </w:r>
          </w:p>
        </w:tc>
        <w:tc>
          <w:tcPr>
            <w:tcW w:w="3264" w:type="dxa"/>
          </w:tcPr>
          <w:p w:rsidR="00777108" w:rsidRPr="004369B3" w:rsidRDefault="00777108" w:rsidP="004369B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Устный опрос, доклады, экзамен, сообщения, работа на семинарских занятиях.</w:t>
            </w:r>
          </w:p>
        </w:tc>
      </w:tr>
    </w:tbl>
    <w:p w:rsidR="00777108" w:rsidRPr="004369B3" w:rsidRDefault="00777108" w:rsidP="004369B3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369B3">
        <w:rPr>
          <w:rFonts w:ascii="Times New Roman" w:hAnsi="Times New Roman" w:cs="Times New Roman"/>
          <w:sz w:val="20"/>
          <w:szCs w:val="20"/>
        </w:rPr>
        <w:tab/>
      </w:r>
      <w:r w:rsidRPr="004369B3">
        <w:rPr>
          <w:rFonts w:ascii="Times New Roman" w:hAnsi="Times New Roman" w:cs="Times New Roman"/>
          <w:sz w:val="20"/>
          <w:szCs w:val="20"/>
        </w:rPr>
        <w:tab/>
      </w:r>
      <w:r w:rsidRPr="004369B3">
        <w:rPr>
          <w:rFonts w:ascii="Times New Roman" w:hAnsi="Times New Roman" w:cs="Times New Roman"/>
          <w:sz w:val="20"/>
          <w:szCs w:val="20"/>
        </w:rPr>
        <w:tab/>
      </w:r>
      <w:r w:rsidRPr="004369B3">
        <w:rPr>
          <w:rFonts w:ascii="Times New Roman" w:hAnsi="Times New Roman" w:cs="Times New Roman"/>
          <w:sz w:val="20"/>
          <w:szCs w:val="20"/>
        </w:rPr>
        <w:tab/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43"/>
        <w:gridCol w:w="3686"/>
        <w:gridCol w:w="2977"/>
      </w:tblGrid>
      <w:tr w:rsidR="00777108" w:rsidRPr="004369B3" w:rsidTr="004F6195">
        <w:tc>
          <w:tcPr>
            <w:tcW w:w="294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777108" w:rsidRPr="004369B3" w:rsidRDefault="00777108" w:rsidP="004369B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Результаты </w:t>
            </w:r>
          </w:p>
          <w:p w:rsidR="00777108" w:rsidRPr="004369B3" w:rsidRDefault="00777108" w:rsidP="004369B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(освоенные общие компетенции)</w:t>
            </w:r>
          </w:p>
        </w:tc>
        <w:tc>
          <w:tcPr>
            <w:tcW w:w="3686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777108" w:rsidRPr="004369B3" w:rsidRDefault="00777108" w:rsidP="004369B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b/>
                <w:sz w:val="20"/>
                <w:szCs w:val="20"/>
              </w:rPr>
              <w:t>Основные показатели оценки результата</w:t>
            </w:r>
          </w:p>
        </w:tc>
        <w:tc>
          <w:tcPr>
            <w:tcW w:w="297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77108" w:rsidRPr="004369B3" w:rsidRDefault="00777108" w:rsidP="004369B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Формы и методы контроля и оценки </w:t>
            </w:r>
          </w:p>
        </w:tc>
      </w:tr>
      <w:tr w:rsidR="00777108" w:rsidRPr="004369B3" w:rsidTr="004F6195">
        <w:trPr>
          <w:trHeight w:val="637"/>
        </w:trPr>
        <w:tc>
          <w:tcPr>
            <w:tcW w:w="294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AB3D26" w:rsidRPr="00AB3D26" w:rsidRDefault="00AB3D26" w:rsidP="00AB3D26">
            <w:pPr>
              <w:pStyle w:val="2a"/>
              <w:spacing w:after="0" w:line="240" w:lineRule="auto"/>
              <w:ind w:left="40" w:right="40" w:firstLine="70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B3D26">
              <w:rPr>
                <w:rFonts w:ascii="Times New Roman" w:hAnsi="Times New Roman" w:cs="Times New Roman"/>
                <w:sz w:val="20"/>
                <w:szCs w:val="20"/>
              </w:rPr>
              <w:t>ОК 10. Использовать в профессиональной деятельности умения и знания, полученные обучающимися в ходе освоения учебных предметов в соответствии с федеральным государственным образовательным стандартом среднего общего образования.</w:t>
            </w:r>
          </w:p>
          <w:p w:rsidR="00AB3D26" w:rsidRPr="00AB3D26" w:rsidRDefault="00AB3D26" w:rsidP="00AB3D26">
            <w:pPr>
              <w:pStyle w:val="2a"/>
              <w:spacing w:after="0" w:line="240" w:lineRule="auto"/>
              <w:ind w:left="40" w:right="40" w:firstLine="70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B3D26">
              <w:rPr>
                <w:rFonts w:ascii="Times New Roman" w:hAnsi="Times New Roman" w:cs="Times New Roman"/>
                <w:sz w:val="20"/>
                <w:szCs w:val="20"/>
              </w:rPr>
              <w:t xml:space="preserve">(в ред. Приказа </w:t>
            </w:r>
            <w:r w:rsidRPr="00AB3D2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Минпросвещения России от 17.05.2021 N 253)</w:t>
            </w:r>
          </w:p>
          <w:p w:rsidR="00777108" w:rsidRPr="004369B3" w:rsidRDefault="00777108" w:rsidP="00AB3D26">
            <w:pPr>
              <w:pStyle w:val="2a"/>
              <w:shd w:val="clear" w:color="auto" w:fill="auto"/>
              <w:spacing w:after="0" w:line="240" w:lineRule="auto"/>
              <w:ind w:left="40" w:right="40" w:firstLine="70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777108" w:rsidRPr="004369B3" w:rsidRDefault="004F6195" w:rsidP="004369B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Способность применять  полученные знания, умения, навыки в практической деятельности.</w:t>
            </w:r>
          </w:p>
        </w:tc>
        <w:tc>
          <w:tcPr>
            <w:tcW w:w="297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777108" w:rsidRPr="004369B3" w:rsidRDefault="00777108" w:rsidP="004369B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bCs/>
                <w:sz w:val="20"/>
                <w:szCs w:val="20"/>
              </w:rPr>
              <w:t>-</w:t>
            </w:r>
            <w:r w:rsidRPr="004369B3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интерпретация результатов наблюдений за обучающимися;</w:t>
            </w:r>
          </w:p>
          <w:p w:rsidR="00777108" w:rsidRPr="004369B3" w:rsidRDefault="00777108" w:rsidP="004369B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- участие в семинарах, диспутах</w:t>
            </w:r>
          </w:p>
        </w:tc>
      </w:tr>
      <w:tr w:rsidR="00AB3D26" w:rsidRPr="004369B3" w:rsidTr="004F6195">
        <w:trPr>
          <w:trHeight w:val="637"/>
        </w:trPr>
        <w:tc>
          <w:tcPr>
            <w:tcW w:w="294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AB3D26" w:rsidRPr="00AB3D26" w:rsidRDefault="00AB3D26" w:rsidP="00AB3D26">
            <w:pPr>
              <w:pStyle w:val="2a"/>
              <w:spacing w:after="0" w:line="240" w:lineRule="auto"/>
              <w:ind w:left="40" w:right="40" w:firstLine="70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B3D2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ОК 11. Проявлять гражданско-патриотическую позицию, демонстрировать осознанное поведение на основе традиционных общечеловеческих ценностей, применять стандарты антикоррупционного поведения.</w:t>
            </w:r>
          </w:p>
          <w:p w:rsidR="00AB3D26" w:rsidRPr="004369B3" w:rsidRDefault="00AB3D26" w:rsidP="00AB3D26">
            <w:pPr>
              <w:pStyle w:val="2a"/>
              <w:shd w:val="clear" w:color="auto" w:fill="auto"/>
              <w:spacing w:after="0" w:line="240" w:lineRule="auto"/>
              <w:ind w:left="40" w:right="40" w:firstLine="70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B3D26">
              <w:rPr>
                <w:rFonts w:ascii="Times New Roman" w:hAnsi="Times New Roman" w:cs="Times New Roman"/>
                <w:sz w:val="20"/>
                <w:szCs w:val="20"/>
              </w:rPr>
              <w:t>(в ред. Приказа Минпросвещения России от 17.05.2021 N 253)</w:t>
            </w:r>
          </w:p>
        </w:tc>
        <w:tc>
          <w:tcPr>
            <w:tcW w:w="3686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AB3D26" w:rsidRPr="004369B3" w:rsidRDefault="00BA5BCA" w:rsidP="004369B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Демонстрирует гражданскую позицию</w:t>
            </w:r>
          </w:p>
        </w:tc>
        <w:tc>
          <w:tcPr>
            <w:tcW w:w="297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BA5BCA" w:rsidRPr="004369B3" w:rsidRDefault="00BA5BCA" w:rsidP="00BA5BCA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интерпретация результатов наблюдений за обучающимися;</w:t>
            </w:r>
          </w:p>
          <w:p w:rsidR="00AB3D26" w:rsidRPr="004369B3" w:rsidRDefault="00BA5BCA" w:rsidP="00BA5BCA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369B3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- участие в семинарах, диспутах</w:t>
            </w:r>
          </w:p>
        </w:tc>
      </w:tr>
    </w:tbl>
    <w:p w:rsidR="004369B3" w:rsidRPr="00A60EB5" w:rsidRDefault="004369B3" w:rsidP="004369B3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4</w:t>
      </w:r>
      <w:r w:rsidRPr="00BE27F0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.2. </w:t>
      </w:r>
      <w:r w:rsidRPr="004F425A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Типовые контрольные задания для проведения текущего контроля     успеваемости и  промежуточной аттестации по дисциплине (модулю).</w:t>
      </w:r>
    </w:p>
    <w:p w:rsidR="004369B3" w:rsidRDefault="004369B3" w:rsidP="004369B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369B3" w:rsidRDefault="004369B3" w:rsidP="004369B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F425A">
        <w:rPr>
          <w:rFonts w:ascii="Times New Roman" w:hAnsi="Times New Roman" w:cs="Times New Roman"/>
          <w:b/>
          <w:sz w:val="24"/>
          <w:szCs w:val="24"/>
        </w:rPr>
        <w:t>Тестовые задания</w:t>
      </w:r>
    </w:p>
    <w:p w:rsidR="007C7B96" w:rsidRDefault="004369B3" w:rsidP="007C7B96">
      <w:pPr>
        <w:pStyle w:val="af6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825F0">
        <w:rPr>
          <w:rFonts w:ascii="Times New Roman" w:hAnsi="Times New Roman" w:cs="Times New Roman"/>
          <w:b/>
          <w:sz w:val="24"/>
          <w:szCs w:val="24"/>
        </w:rPr>
        <w:t>Внимательно прочитайте задание. Дайте один правильный ответ из предложенных вариантов.</w:t>
      </w:r>
      <w:r w:rsidRPr="004369B3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369B3" w:rsidRPr="004825F0" w:rsidRDefault="004369B3" w:rsidP="007C7B96">
      <w:pPr>
        <w:pStyle w:val="af6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93442">
        <w:rPr>
          <w:rFonts w:ascii="Times New Roman" w:hAnsi="Times New Roman" w:cs="Times New Roman"/>
          <w:b/>
          <w:sz w:val="24"/>
          <w:szCs w:val="24"/>
        </w:rPr>
        <w:t>Тема «История как гуманитарная наука». Внимательно прочитайте задание.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1.1. «Отцом истории» называют древнегреческого историка…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 xml:space="preserve">а) Гиппократа 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б) Птолемея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в) Страбона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г) Геродота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д) Фукидида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1.2. Русским историком, жившим в начале ХХ века, являлся…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а) Н.М. Карамзин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б) В.Н. Татищев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в) В.О. Ключевский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г) М.М. Сперанский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 xml:space="preserve">д) С.М. Соловьёв 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1.3. Историзм – это…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а) второе значение понятия «история»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б) стремление к максимально точному отображению исторической действительности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в) одна из общественно-экономических формаций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г) один из научных подходов к истории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д) один из главных принципов исторического познания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1.4. Покровительницей истории в Древней Греции являлась муза…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а) Урания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 xml:space="preserve">б) Клио 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в) Калипсо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г) Терпсихора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д) Каллиопа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1.5. «Историю государства российского» написал историк…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а) Н.М. Карамзин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б) В.Н. Татищев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lastRenderedPageBreak/>
        <w:t>в) В.О. Ключевский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г) М.В. Ломоносов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 xml:space="preserve">д) С.М. Соловьёв 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1.6. Создателем Российской академии наук являлся…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 xml:space="preserve">а) Петр </w:t>
      </w:r>
      <w:r w:rsidRPr="00193442">
        <w:rPr>
          <w:rFonts w:ascii="Times New Roman" w:hAnsi="Times New Roman" w:cs="Times New Roman"/>
          <w:sz w:val="24"/>
          <w:szCs w:val="24"/>
          <w:lang w:val="en-US"/>
        </w:rPr>
        <w:t>I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 xml:space="preserve">б) Екатерина </w:t>
      </w:r>
      <w:r w:rsidRPr="00193442">
        <w:rPr>
          <w:rFonts w:ascii="Times New Roman" w:hAnsi="Times New Roman" w:cs="Times New Roman"/>
          <w:sz w:val="24"/>
          <w:szCs w:val="24"/>
          <w:lang w:val="en-US"/>
        </w:rPr>
        <w:t>II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в) М.В. Ломоносов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 xml:space="preserve">г) Николай </w:t>
      </w:r>
      <w:r w:rsidRPr="00193442">
        <w:rPr>
          <w:rFonts w:ascii="Times New Roman" w:hAnsi="Times New Roman" w:cs="Times New Roman"/>
          <w:sz w:val="24"/>
          <w:szCs w:val="24"/>
          <w:lang w:val="en-US"/>
        </w:rPr>
        <w:t>I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 xml:space="preserve">д) Александр </w:t>
      </w:r>
      <w:r w:rsidRPr="00193442">
        <w:rPr>
          <w:rFonts w:ascii="Times New Roman" w:hAnsi="Times New Roman" w:cs="Times New Roman"/>
          <w:sz w:val="24"/>
          <w:szCs w:val="24"/>
          <w:lang w:val="en-US"/>
        </w:rPr>
        <w:t>II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1.7. Автором «Повести временных лет» считают монаха…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а) Алексия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б) Нестора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в) Макария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г) Гавриила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д) Сергия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1.8. Среди подходов к изучению истории отсутствует…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а) формационный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б) субъективистский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в) провиденциалистский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г) объективистский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д) цивилизационный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1.9. В наибольшей степени насыщенными информацией об историческом прошлом являются источники…</w:t>
      </w:r>
    </w:p>
    <w:p w:rsidR="004369B3" w:rsidRPr="00193442" w:rsidRDefault="004369B3" w:rsidP="004369B3">
      <w:pPr>
        <w:keepNext/>
        <w:keepLines/>
        <w:spacing w:after="0" w:line="240" w:lineRule="auto"/>
        <w:ind w:right="-57" w:firstLine="540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а) археологические</w:t>
      </w:r>
    </w:p>
    <w:p w:rsidR="004369B3" w:rsidRPr="00193442" w:rsidRDefault="004369B3" w:rsidP="004369B3">
      <w:pPr>
        <w:keepNext/>
        <w:keepLines/>
        <w:spacing w:after="0" w:line="240" w:lineRule="auto"/>
        <w:ind w:right="-57" w:firstLine="540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б) букинистические</w:t>
      </w:r>
    </w:p>
    <w:p w:rsidR="004369B3" w:rsidRPr="00193442" w:rsidRDefault="004369B3" w:rsidP="004369B3">
      <w:pPr>
        <w:keepNext/>
        <w:keepLines/>
        <w:spacing w:after="0" w:line="240" w:lineRule="auto"/>
        <w:ind w:right="-57" w:firstLine="540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в) вещественные</w:t>
      </w:r>
    </w:p>
    <w:p w:rsidR="004369B3" w:rsidRPr="00193442" w:rsidRDefault="004369B3" w:rsidP="004369B3">
      <w:pPr>
        <w:keepNext/>
        <w:keepLines/>
        <w:spacing w:after="0" w:line="240" w:lineRule="auto"/>
        <w:ind w:right="-57" w:firstLine="540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г) письменные</w:t>
      </w:r>
    </w:p>
    <w:p w:rsidR="004369B3" w:rsidRPr="00193442" w:rsidRDefault="004369B3" w:rsidP="004369B3">
      <w:pPr>
        <w:keepNext/>
        <w:keepLines/>
        <w:spacing w:after="0" w:line="240" w:lineRule="auto"/>
        <w:ind w:right="-57" w:firstLine="540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д) устные</w:t>
      </w:r>
    </w:p>
    <w:p w:rsidR="004369B3" w:rsidRPr="00193442" w:rsidRDefault="004369B3" w:rsidP="004369B3">
      <w:pPr>
        <w:pStyle w:val="af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93442">
        <w:rPr>
          <w:rFonts w:ascii="Times New Roman" w:hAnsi="Times New Roman" w:cs="Times New Roman"/>
          <w:b/>
          <w:sz w:val="24"/>
          <w:szCs w:val="24"/>
        </w:rPr>
        <w:t>Тема «Происхождение славян и образование Киевской Руси». Внимательно прочитайте задание. Дайте один правильный ответ из предложенных вариантов.</w:t>
      </w:r>
    </w:p>
    <w:p w:rsidR="004369B3" w:rsidRPr="00193442" w:rsidRDefault="004369B3" w:rsidP="004369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2.1. Киев располагался на территории племени…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а) полян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б) словен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в) волынян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г) кривичей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д) древлян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2.2. Одним из основоположников антинорманской теории основания государства у восточных славян являлся…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а) А.Л. Шлёцер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б) Н.М. Карамзин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в) М.В. Ломоносов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г) Г.Ф. Миллер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д) Г.З. Байер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2.3. Какое событие принято считать основанием древнерусского государства?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а) приход восточных славян на территорию Восточно-Европейской равнины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lastRenderedPageBreak/>
        <w:t>б) призвание варяжских князей восточными славянами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в) объединение Киева и Новгорода князем Олегом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г) поход войск князя Олега на Царьград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д) основание Киева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 xml:space="preserve">2.4. Основным занятием восточных славян в </w:t>
      </w:r>
      <w:r w:rsidRPr="00193442">
        <w:rPr>
          <w:rFonts w:ascii="Times New Roman" w:hAnsi="Times New Roman" w:cs="Times New Roman"/>
          <w:sz w:val="24"/>
          <w:szCs w:val="24"/>
          <w:lang w:val="en-US"/>
        </w:rPr>
        <w:t>VI</w:t>
      </w:r>
      <w:r w:rsidRPr="00193442">
        <w:rPr>
          <w:rFonts w:ascii="Times New Roman" w:hAnsi="Times New Roman" w:cs="Times New Roman"/>
          <w:sz w:val="24"/>
          <w:szCs w:val="24"/>
        </w:rPr>
        <w:t xml:space="preserve"> – </w:t>
      </w:r>
      <w:r w:rsidRPr="00193442">
        <w:rPr>
          <w:rFonts w:ascii="Times New Roman" w:hAnsi="Times New Roman" w:cs="Times New Roman"/>
          <w:sz w:val="24"/>
          <w:szCs w:val="24"/>
          <w:lang w:val="en-US"/>
        </w:rPr>
        <w:t>IX</w:t>
      </w:r>
      <w:r w:rsidRPr="00193442">
        <w:rPr>
          <w:rFonts w:ascii="Times New Roman" w:hAnsi="Times New Roman" w:cs="Times New Roman"/>
          <w:sz w:val="24"/>
          <w:szCs w:val="24"/>
        </w:rPr>
        <w:t xml:space="preserve"> вв. являлось…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а) загонная охота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б) бортничество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в) кочевое скотоводство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г) ирригационное земледелие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д) подсечно-огневое земледелие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2.5. Город Искоростень находился в земле племени…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а) полян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б) словен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в) волынян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г) кривичей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д) древлян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2.6. Какое из ниже перечисленных племен не являлось восточнославянским?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а) вятичи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б) поморяне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в) поляне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г) радимичи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д) древляне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2.7. Правителями какого из городов являлись до 882 года Аскольд и Дир?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а) Киев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б) Новгород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в) Смоленск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г) Искоростень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д) Константинополь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2.8. Новгород располагался на территории племени…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а) полян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б) словен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в) волынян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г) кривичей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д) древлян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2.9. Какой из богов не входил в славянский пантеон?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а) Стрибог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б) Тор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в) Велес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г) Сварог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д) Дажьбог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2.10. Капище – это…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а) погребальный обряд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б) блюдо славянской кухни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в) предмет одежды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г) сбор меда диких пчел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lastRenderedPageBreak/>
        <w:t>д) языческий храм древних славян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2.11. Как, согласно Норманнской теории, объясняется название государства – «Русь»?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а) это племя, из которого происходили варяги, призванные на Русь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б) от названия реки Рось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в) от имени первого русского князя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г) от названия славянского племени, жившего в районе Киева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д) от названия народа роксоланы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2.12. Тризна – это…</w:t>
      </w:r>
    </w:p>
    <w:p w:rsidR="004369B3" w:rsidRPr="00193442" w:rsidRDefault="004369B3" w:rsidP="004369B3">
      <w:pPr>
        <w:keepNext/>
        <w:keepLines/>
        <w:spacing w:after="0" w:line="240" w:lineRule="auto"/>
        <w:ind w:right="-57" w:firstLine="540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а) собрание старейшин племен для решения общих вопросов</w:t>
      </w:r>
    </w:p>
    <w:p w:rsidR="004369B3" w:rsidRPr="00193442" w:rsidRDefault="004369B3" w:rsidP="004369B3">
      <w:pPr>
        <w:keepNext/>
        <w:keepLines/>
        <w:spacing w:after="0" w:line="240" w:lineRule="auto"/>
        <w:ind w:right="-57" w:firstLine="540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б) вид верхней одежды славян</w:t>
      </w:r>
    </w:p>
    <w:p w:rsidR="004369B3" w:rsidRPr="00193442" w:rsidRDefault="004369B3" w:rsidP="004369B3">
      <w:pPr>
        <w:keepNext/>
        <w:keepLines/>
        <w:spacing w:after="0" w:line="240" w:lineRule="auto"/>
        <w:ind w:right="-57" w:firstLine="540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в) большой чан для медовухи</w:t>
      </w:r>
    </w:p>
    <w:p w:rsidR="004369B3" w:rsidRPr="00193442" w:rsidRDefault="004369B3" w:rsidP="004369B3">
      <w:pPr>
        <w:keepNext/>
        <w:keepLines/>
        <w:spacing w:after="0" w:line="240" w:lineRule="auto"/>
        <w:ind w:right="-57" w:firstLine="540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г) погребальный обряд у древних славян</w:t>
      </w:r>
    </w:p>
    <w:p w:rsidR="004369B3" w:rsidRPr="00193442" w:rsidRDefault="004369B3" w:rsidP="004369B3">
      <w:pPr>
        <w:keepNext/>
        <w:keepLines/>
        <w:spacing w:after="0" w:line="240" w:lineRule="auto"/>
        <w:ind w:right="-57" w:firstLine="540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д) особый тип холодного оружия у варягов и славян</w:t>
      </w:r>
    </w:p>
    <w:p w:rsidR="004369B3" w:rsidRPr="00193442" w:rsidRDefault="004369B3" w:rsidP="004369B3">
      <w:pPr>
        <w:keepNext/>
        <w:keepLines/>
        <w:spacing w:after="0" w:line="240" w:lineRule="auto"/>
        <w:ind w:right="-57" w:firstLine="540"/>
        <w:rPr>
          <w:rFonts w:ascii="Times New Roman" w:hAnsi="Times New Roman" w:cs="Times New Roman"/>
          <w:sz w:val="24"/>
          <w:szCs w:val="24"/>
        </w:rPr>
      </w:pPr>
    </w:p>
    <w:p w:rsidR="004369B3" w:rsidRPr="00193442" w:rsidRDefault="004369B3" w:rsidP="004369B3">
      <w:pPr>
        <w:keepNext/>
        <w:keepLines/>
        <w:spacing w:after="0" w:line="240" w:lineRule="auto"/>
        <w:ind w:right="-57" w:firstLine="540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2.13. Какой бог становится главным у славян в период перехода от общинного строя к государственному?</w:t>
      </w:r>
    </w:p>
    <w:p w:rsidR="004369B3" w:rsidRPr="00193442" w:rsidRDefault="004369B3" w:rsidP="004369B3">
      <w:pPr>
        <w:keepNext/>
        <w:keepLines/>
        <w:spacing w:after="0" w:line="240" w:lineRule="auto"/>
        <w:ind w:right="-57" w:firstLine="540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а) Сварог</w:t>
      </w:r>
    </w:p>
    <w:p w:rsidR="004369B3" w:rsidRPr="00193442" w:rsidRDefault="004369B3" w:rsidP="004369B3">
      <w:pPr>
        <w:keepNext/>
        <w:keepLines/>
        <w:spacing w:after="0" w:line="240" w:lineRule="auto"/>
        <w:ind w:right="-57" w:firstLine="540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б) Стрибог</w:t>
      </w:r>
    </w:p>
    <w:p w:rsidR="004369B3" w:rsidRPr="00193442" w:rsidRDefault="004369B3" w:rsidP="004369B3">
      <w:pPr>
        <w:keepNext/>
        <w:keepLines/>
        <w:spacing w:after="0" w:line="240" w:lineRule="auto"/>
        <w:ind w:right="-57" w:firstLine="540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в) Велес</w:t>
      </w:r>
    </w:p>
    <w:p w:rsidR="004369B3" w:rsidRPr="00193442" w:rsidRDefault="004369B3" w:rsidP="004369B3">
      <w:pPr>
        <w:keepNext/>
        <w:keepLines/>
        <w:spacing w:after="0" w:line="240" w:lineRule="auto"/>
        <w:ind w:right="-57" w:firstLine="540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г) Перун</w:t>
      </w:r>
    </w:p>
    <w:p w:rsidR="004369B3" w:rsidRPr="00193442" w:rsidRDefault="004369B3" w:rsidP="004369B3">
      <w:pPr>
        <w:keepNext/>
        <w:keepLines/>
        <w:spacing w:after="0" w:line="240" w:lineRule="auto"/>
        <w:ind w:right="-57" w:firstLine="540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д) Ярило</w:t>
      </w:r>
    </w:p>
    <w:p w:rsidR="004369B3" w:rsidRPr="00193442" w:rsidRDefault="004369B3" w:rsidP="004369B3">
      <w:pPr>
        <w:keepNext/>
        <w:keepLines/>
        <w:spacing w:after="0" w:line="240" w:lineRule="auto"/>
        <w:ind w:right="-57" w:firstLine="540"/>
        <w:rPr>
          <w:rFonts w:ascii="Times New Roman" w:hAnsi="Times New Roman" w:cs="Times New Roman"/>
          <w:sz w:val="24"/>
          <w:szCs w:val="24"/>
        </w:rPr>
      </w:pPr>
    </w:p>
    <w:p w:rsidR="004369B3" w:rsidRPr="00193442" w:rsidRDefault="004369B3" w:rsidP="004369B3">
      <w:pPr>
        <w:keepNext/>
        <w:keepLines/>
        <w:spacing w:after="0" w:line="240" w:lineRule="auto"/>
        <w:ind w:right="-57" w:firstLine="540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2.14. Как называли жрецов древних славян?</w:t>
      </w:r>
    </w:p>
    <w:p w:rsidR="004369B3" w:rsidRPr="00193442" w:rsidRDefault="004369B3" w:rsidP="004369B3">
      <w:pPr>
        <w:keepNext/>
        <w:keepLines/>
        <w:spacing w:after="0" w:line="240" w:lineRule="auto"/>
        <w:ind w:right="-57" w:firstLine="540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а) оракулы</w:t>
      </w:r>
    </w:p>
    <w:p w:rsidR="004369B3" w:rsidRPr="00193442" w:rsidRDefault="004369B3" w:rsidP="004369B3">
      <w:pPr>
        <w:keepNext/>
        <w:keepLines/>
        <w:spacing w:after="0" w:line="240" w:lineRule="auto"/>
        <w:ind w:right="-57" w:firstLine="540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б) брахманы</w:t>
      </w:r>
    </w:p>
    <w:p w:rsidR="004369B3" w:rsidRPr="00193442" w:rsidRDefault="004369B3" w:rsidP="004369B3">
      <w:pPr>
        <w:keepNext/>
        <w:keepLines/>
        <w:spacing w:after="0" w:line="240" w:lineRule="auto"/>
        <w:ind w:right="-57" w:firstLine="540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в) кудесники</w:t>
      </w:r>
    </w:p>
    <w:p w:rsidR="004369B3" w:rsidRPr="00193442" w:rsidRDefault="004369B3" w:rsidP="004369B3">
      <w:pPr>
        <w:keepNext/>
        <w:keepLines/>
        <w:spacing w:after="0" w:line="240" w:lineRule="auto"/>
        <w:ind w:right="-57" w:firstLine="540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г) халдеи</w:t>
      </w:r>
    </w:p>
    <w:p w:rsidR="004369B3" w:rsidRPr="00193442" w:rsidRDefault="004369B3" w:rsidP="004369B3">
      <w:pPr>
        <w:keepNext/>
        <w:keepLines/>
        <w:spacing w:after="0" w:line="240" w:lineRule="auto"/>
        <w:ind w:right="-57" w:firstLine="540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д) друиды</w:t>
      </w: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369B3" w:rsidRPr="00193442" w:rsidRDefault="004369B3" w:rsidP="004369B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2.15. Какого князя считают основателем Древнерусского государства?</w:t>
      </w:r>
    </w:p>
    <w:p w:rsidR="004369B3" w:rsidRPr="00193442" w:rsidRDefault="004369B3" w:rsidP="004369B3">
      <w:pPr>
        <w:keepNext/>
        <w:keepLines/>
        <w:spacing w:after="0" w:line="240" w:lineRule="auto"/>
        <w:ind w:right="-57" w:firstLine="540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а) Рюрика</w:t>
      </w:r>
    </w:p>
    <w:p w:rsidR="004369B3" w:rsidRPr="00193442" w:rsidRDefault="004369B3" w:rsidP="004369B3">
      <w:pPr>
        <w:keepNext/>
        <w:keepLines/>
        <w:spacing w:after="0" w:line="240" w:lineRule="auto"/>
        <w:ind w:right="-57" w:firstLine="540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б) Олега</w:t>
      </w:r>
    </w:p>
    <w:p w:rsidR="004369B3" w:rsidRPr="00193442" w:rsidRDefault="004369B3" w:rsidP="004369B3">
      <w:pPr>
        <w:keepNext/>
        <w:keepLines/>
        <w:spacing w:after="0" w:line="240" w:lineRule="auto"/>
        <w:ind w:right="-57" w:firstLine="540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в) Игоря</w:t>
      </w:r>
    </w:p>
    <w:p w:rsidR="004369B3" w:rsidRPr="00193442" w:rsidRDefault="004369B3" w:rsidP="004369B3">
      <w:pPr>
        <w:keepNext/>
        <w:keepLines/>
        <w:spacing w:after="0" w:line="240" w:lineRule="auto"/>
        <w:ind w:right="-57" w:firstLine="540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г) Святослава</w:t>
      </w:r>
    </w:p>
    <w:p w:rsidR="004369B3" w:rsidRPr="00193442" w:rsidRDefault="004369B3" w:rsidP="004369B3">
      <w:pPr>
        <w:keepNext/>
        <w:keepLines/>
        <w:spacing w:after="0" w:line="240" w:lineRule="auto"/>
        <w:ind w:right="-57" w:firstLine="540"/>
        <w:rPr>
          <w:rFonts w:ascii="Times New Roman" w:hAnsi="Times New Roman" w:cs="Times New Roman"/>
          <w:sz w:val="24"/>
          <w:szCs w:val="24"/>
        </w:rPr>
      </w:pPr>
      <w:r w:rsidRPr="00193442">
        <w:rPr>
          <w:rFonts w:ascii="Times New Roman" w:hAnsi="Times New Roman" w:cs="Times New Roman"/>
          <w:sz w:val="24"/>
          <w:szCs w:val="24"/>
        </w:rPr>
        <w:t>д) Владимира</w:t>
      </w:r>
    </w:p>
    <w:p w:rsidR="004369B3" w:rsidRPr="00193442" w:rsidRDefault="004369B3" w:rsidP="004369B3">
      <w:pPr>
        <w:pStyle w:val="af3"/>
        <w:spacing w:before="0" w:beforeAutospacing="0" w:after="0" w:afterAutospacing="0"/>
        <w:ind w:firstLine="540"/>
      </w:pPr>
    </w:p>
    <w:p w:rsidR="004369B3" w:rsidRPr="00193442" w:rsidRDefault="004369B3" w:rsidP="004369B3">
      <w:pPr>
        <w:pStyle w:val="af3"/>
        <w:spacing w:before="0" w:beforeAutospacing="0" w:after="0" w:afterAutospacing="0"/>
        <w:ind w:firstLine="540"/>
      </w:pPr>
      <w:r w:rsidRPr="00193442">
        <w:t>2.16. Бортничество – это…</w:t>
      </w:r>
    </w:p>
    <w:p w:rsidR="004369B3" w:rsidRPr="00193442" w:rsidRDefault="004369B3" w:rsidP="004369B3">
      <w:pPr>
        <w:pStyle w:val="af3"/>
        <w:spacing w:before="0" w:beforeAutospacing="0" w:after="0" w:afterAutospacing="0"/>
        <w:ind w:firstLine="540"/>
      </w:pPr>
      <w:r w:rsidRPr="00193442">
        <w:t xml:space="preserve">а) добыча бобровых шкур </w:t>
      </w:r>
    </w:p>
    <w:p w:rsidR="004369B3" w:rsidRPr="00193442" w:rsidRDefault="004369B3" w:rsidP="004369B3">
      <w:pPr>
        <w:pStyle w:val="af3"/>
        <w:spacing w:before="0" w:beforeAutospacing="0" w:after="0" w:afterAutospacing="0"/>
        <w:ind w:firstLine="540"/>
      </w:pPr>
      <w:r w:rsidRPr="00193442">
        <w:t>б) сбор меда диких пчел</w:t>
      </w:r>
    </w:p>
    <w:p w:rsidR="004369B3" w:rsidRPr="00193442" w:rsidRDefault="004369B3" w:rsidP="004369B3">
      <w:pPr>
        <w:pStyle w:val="af3"/>
        <w:spacing w:before="0" w:beforeAutospacing="0" w:after="0" w:afterAutospacing="0"/>
        <w:ind w:firstLine="540"/>
      </w:pPr>
      <w:r w:rsidRPr="00193442">
        <w:t>в) постройка судов</w:t>
      </w:r>
    </w:p>
    <w:p w:rsidR="004369B3" w:rsidRPr="00193442" w:rsidRDefault="004369B3" w:rsidP="004369B3">
      <w:pPr>
        <w:pStyle w:val="af3"/>
        <w:spacing w:before="0" w:beforeAutospacing="0" w:after="0" w:afterAutospacing="0"/>
        <w:ind w:firstLine="540"/>
      </w:pPr>
      <w:r w:rsidRPr="00193442">
        <w:t>г) расчистка леса под пашню</w:t>
      </w:r>
    </w:p>
    <w:p w:rsidR="004369B3" w:rsidRPr="00193442" w:rsidRDefault="004369B3" w:rsidP="004369B3">
      <w:pPr>
        <w:pStyle w:val="af3"/>
        <w:spacing w:before="0" w:beforeAutospacing="0" w:after="0" w:afterAutospacing="0"/>
        <w:ind w:firstLine="540"/>
      </w:pPr>
      <w:r w:rsidRPr="00193442">
        <w:t xml:space="preserve">д) вид боевого единоборства </w:t>
      </w:r>
    </w:p>
    <w:p w:rsidR="004369B3" w:rsidRPr="00193442" w:rsidRDefault="004369B3" w:rsidP="004369B3">
      <w:pPr>
        <w:pStyle w:val="af3"/>
        <w:spacing w:before="0" w:beforeAutospacing="0" w:after="0" w:afterAutospacing="0"/>
        <w:ind w:firstLine="540"/>
      </w:pPr>
    </w:p>
    <w:p w:rsidR="007C7B96" w:rsidRDefault="007C7B96" w:rsidP="007C7B96">
      <w:pPr>
        <w:pStyle w:val="ab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C7B96" w:rsidRDefault="007C7B96" w:rsidP="007C7B96">
      <w:pPr>
        <w:pStyle w:val="ab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C7B96" w:rsidRDefault="007C7B96" w:rsidP="007C7B96">
      <w:pPr>
        <w:pStyle w:val="ab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4F425A">
        <w:rPr>
          <w:rFonts w:ascii="Times New Roman" w:hAnsi="Times New Roman"/>
          <w:b/>
          <w:sz w:val="24"/>
          <w:szCs w:val="24"/>
        </w:rPr>
        <w:t>Вопросы к экзамену/зачёту</w:t>
      </w:r>
      <w:r>
        <w:rPr>
          <w:rFonts w:ascii="Times New Roman" w:hAnsi="Times New Roman"/>
          <w:b/>
          <w:sz w:val="24"/>
          <w:szCs w:val="24"/>
        </w:rPr>
        <w:t>/контрольной работе</w:t>
      </w:r>
    </w:p>
    <w:p w:rsidR="007C7B96" w:rsidRPr="004F425A" w:rsidRDefault="007C7B96" w:rsidP="007C7B96">
      <w:pPr>
        <w:pStyle w:val="ab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C7B96" w:rsidRPr="007C7B96" w:rsidRDefault="007C7B96" w:rsidP="007C7B96">
      <w:pPr>
        <w:pStyle w:val="ab"/>
        <w:numPr>
          <w:ilvl w:val="0"/>
          <w:numId w:val="16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7C7B96">
        <w:rPr>
          <w:rFonts w:ascii="Times New Roman" w:hAnsi="Times New Roman"/>
          <w:sz w:val="24"/>
          <w:szCs w:val="24"/>
        </w:rPr>
        <w:t xml:space="preserve">История как наука. </w:t>
      </w:r>
    </w:p>
    <w:p w:rsidR="007C7B96" w:rsidRPr="007C7B96" w:rsidRDefault="007C7B96" w:rsidP="007C7B96">
      <w:pPr>
        <w:pStyle w:val="ab"/>
        <w:numPr>
          <w:ilvl w:val="0"/>
          <w:numId w:val="16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7C7B96">
        <w:rPr>
          <w:rFonts w:ascii="Times New Roman" w:hAnsi="Times New Roman"/>
          <w:sz w:val="24"/>
          <w:szCs w:val="24"/>
        </w:rPr>
        <w:t>Периодизация Всемирной истории (версии и трактовки).</w:t>
      </w:r>
    </w:p>
    <w:p w:rsidR="007C7B96" w:rsidRPr="007C7B96" w:rsidRDefault="007C7B96" w:rsidP="007C7B96">
      <w:pPr>
        <w:pStyle w:val="ab"/>
        <w:numPr>
          <w:ilvl w:val="0"/>
          <w:numId w:val="16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7C7B96">
        <w:rPr>
          <w:rFonts w:ascii="Times New Roman" w:hAnsi="Times New Roman"/>
          <w:sz w:val="24"/>
          <w:szCs w:val="24"/>
        </w:rPr>
        <w:lastRenderedPageBreak/>
        <w:t>Периодизация Отечественной истории (версии и трактовки).</w:t>
      </w:r>
    </w:p>
    <w:p w:rsidR="007C7B96" w:rsidRPr="007C7B96" w:rsidRDefault="007C7B96" w:rsidP="007C7B96">
      <w:pPr>
        <w:pStyle w:val="ab"/>
        <w:numPr>
          <w:ilvl w:val="0"/>
          <w:numId w:val="16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7C7B96">
        <w:rPr>
          <w:rFonts w:ascii="Times New Roman" w:hAnsi="Times New Roman"/>
          <w:sz w:val="24"/>
          <w:szCs w:val="24"/>
        </w:rPr>
        <w:t xml:space="preserve">Основные события Отечественной истории с </w:t>
      </w:r>
      <w:r w:rsidRPr="007C7B96">
        <w:rPr>
          <w:rFonts w:ascii="Times New Roman" w:hAnsi="Times New Roman"/>
          <w:sz w:val="24"/>
          <w:szCs w:val="24"/>
          <w:lang w:val="en-US"/>
        </w:rPr>
        <w:t>IX</w:t>
      </w:r>
      <w:r w:rsidRPr="007C7B96">
        <w:rPr>
          <w:rFonts w:ascii="Times New Roman" w:hAnsi="Times New Roman"/>
          <w:sz w:val="24"/>
          <w:szCs w:val="24"/>
        </w:rPr>
        <w:t xml:space="preserve"> по  </w:t>
      </w:r>
      <w:r w:rsidRPr="007C7B96">
        <w:rPr>
          <w:rFonts w:ascii="Times New Roman" w:hAnsi="Times New Roman"/>
          <w:sz w:val="24"/>
          <w:szCs w:val="24"/>
          <w:lang w:val="en-US"/>
        </w:rPr>
        <w:t>XVIII</w:t>
      </w:r>
      <w:r w:rsidRPr="007C7B96">
        <w:rPr>
          <w:rFonts w:ascii="Times New Roman" w:hAnsi="Times New Roman"/>
          <w:sz w:val="24"/>
          <w:szCs w:val="24"/>
        </w:rPr>
        <w:t xml:space="preserve"> века.</w:t>
      </w:r>
    </w:p>
    <w:p w:rsidR="007C7B96" w:rsidRPr="007C7B96" w:rsidRDefault="007C7B96" w:rsidP="007C7B96">
      <w:pPr>
        <w:pStyle w:val="ab"/>
        <w:numPr>
          <w:ilvl w:val="0"/>
          <w:numId w:val="16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7C7B96">
        <w:rPr>
          <w:rFonts w:ascii="Times New Roman" w:hAnsi="Times New Roman"/>
          <w:sz w:val="24"/>
          <w:szCs w:val="24"/>
        </w:rPr>
        <w:t>Хронология основных исторических событий Всемирной истории периода Древнего мира.</w:t>
      </w:r>
    </w:p>
    <w:p w:rsidR="007C7B96" w:rsidRPr="007C7B96" w:rsidRDefault="007C7B96" w:rsidP="007C7B96">
      <w:pPr>
        <w:pStyle w:val="ab"/>
        <w:numPr>
          <w:ilvl w:val="0"/>
          <w:numId w:val="16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7C7B96">
        <w:rPr>
          <w:rFonts w:ascii="Times New Roman" w:hAnsi="Times New Roman"/>
          <w:sz w:val="24"/>
          <w:szCs w:val="24"/>
        </w:rPr>
        <w:t>Хронология основных исторических событий Всемирной истории периода Средних веков.</w:t>
      </w:r>
    </w:p>
    <w:p w:rsidR="007C7B96" w:rsidRPr="007C7B96" w:rsidRDefault="007C7B96" w:rsidP="007C7B96">
      <w:pPr>
        <w:pStyle w:val="ab"/>
        <w:numPr>
          <w:ilvl w:val="0"/>
          <w:numId w:val="16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7C7B96">
        <w:rPr>
          <w:rFonts w:ascii="Times New Roman" w:hAnsi="Times New Roman"/>
          <w:sz w:val="24"/>
          <w:szCs w:val="24"/>
        </w:rPr>
        <w:t>Хронология основных исторических событий Всемирной истории периода раннего Нового времени.</w:t>
      </w:r>
    </w:p>
    <w:p w:rsidR="007C7B96" w:rsidRPr="007C7B96" w:rsidRDefault="007C7B96" w:rsidP="007C7B96">
      <w:pPr>
        <w:pStyle w:val="ab"/>
        <w:numPr>
          <w:ilvl w:val="0"/>
          <w:numId w:val="16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7C7B96">
        <w:rPr>
          <w:rFonts w:ascii="Times New Roman" w:hAnsi="Times New Roman"/>
          <w:sz w:val="24"/>
          <w:szCs w:val="24"/>
        </w:rPr>
        <w:t>Династия Рюриковичей.</w:t>
      </w:r>
    </w:p>
    <w:p w:rsidR="007C7B96" w:rsidRPr="007C7B96" w:rsidRDefault="007C7B96" w:rsidP="007C7B96">
      <w:pPr>
        <w:pStyle w:val="ab"/>
        <w:numPr>
          <w:ilvl w:val="0"/>
          <w:numId w:val="16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7C7B96">
        <w:rPr>
          <w:rFonts w:ascii="Times New Roman" w:hAnsi="Times New Roman"/>
          <w:sz w:val="24"/>
          <w:szCs w:val="24"/>
        </w:rPr>
        <w:t>Династия Романовых.</w:t>
      </w:r>
    </w:p>
    <w:p w:rsidR="007C7B96" w:rsidRPr="007C7B96" w:rsidRDefault="007C7B96" w:rsidP="007C7B96">
      <w:pPr>
        <w:pStyle w:val="ab"/>
        <w:numPr>
          <w:ilvl w:val="0"/>
          <w:numId w:val="16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7C7B96">
        <w:rPr>
          <w:rFonts w:ascii="Times New Roman" w:hAnsi="Times New Roman"/>
          <w:sz w:val="24"/>
          <w:szCs w:val="24"/>
        </w:rPr>
        <w:t>Историческое событие и историческое явление с примерами.</w:t>
      </w:r>
    </w:p>
    <w:p w:rsidR="007C7B96" w:rsidRPr="007C7B96" w:rsidRDefault="007C7B96" w:rsidP="007C7B96">
      <w:pPr>
        <w:pStyle w:val="ab"/>
        <w:numPr>
          <w:ilvl w:val="0"/>
          <w:numId w:val="16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7C7B96">
        <w:rPr>
          <w:rFonts w:ascii="Times New Roman" w:hAnsi="Times New Roman"/>
          <w:sz w:val="24"/>
          <w:szCs w:val="24"/>
        </w:rPr>
        <w:t>Общая характеристика понятия «революция» с примерами.</w:t>
      </w:r>
    </w:p>
    <w:p w:rsidR="007C7B96" w:rsidRPr="007C7B96" w:rsidRDefault="007C7B96" w:rsidP="007C7B96">
      <w:pPr>
        <w:pStyle w:val="ab"/>
        <w:numPr>
          <w:ilvl w:val="0"/>
          <w:numId w:val="16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7C7B96">
        <w:rPr>
          <w:rFonts w:ascii="Times New Roman" w:hAnsi="Times New Roman"/>
          <w:sz w:val="24"/>
          <w:szCs w:val="24"/>
        </w:rPr>
        <w:t>Общая характеристика понятия «война» с примерами.</w:t>
      </w:r>
    </w:p>
    <w:p w:rsidR="007C7B96" w:rsidRPr="007C7B96" w:rsidRDefault="007C7B96" w:rsidP="007C7B96">
      <w:pPr>
        <w:pStyle w:val="ab"/>
        <w:numPr>
          <w:ilvl w:val="0"/>
          <w:numId w:val="16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7C7B96">
        <w:rPr>
          <w:rFonts w:ascii="Times New Roman" w:hAnsi="Times New Roman"/>
          <w:sz w:val="24"/>
          <w:szCs w:val="24"/>
        </w:rPr>
        <w:t>Общая характеристика понятия «реформа» с примерами. Виды реформ.</w:t>
      </w:r>
    </w:p>
    <w:p w:rsidR="007C7B96" w:rsidRPr="007C7B96" w:rsidRDefault="007C7B96" w:rsidP="007C7B96">
      <w:pPr>
        <w:pStyle w:val="ab"/>
        <w:numPr>
          <w:ilvl w:val="0"/>
          <w:numId w:val="16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7C7B96">
        <w:rPr>
          <w:rFonts w:ascii="Times New Roman" w:hAnsi="Times New Roman"/>
          <w:sz w:val="24"/>
          <w:szCs w:val="24"/>
        </w:rPr>
        <w:t>Роль личности в истории.</w:t>
      </w:r>
    </w:p>
    <w:p w:rsidR="007C7B96" w:rsidRPr="007C7B96" w:rsidRDefault="007C7B96" w:rsidP="007C7B96">
      <w:pPr>
        <w:pStyle w:val="ab"/>
        <w:numPr>
          <w:ilvl w:val="0"/>
          <w:numId w:val="16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7C7B96">
        <w:rPr>
          <w:rFonts w:ascii="Times New Roman" w:hAnsi="Times New Roman"/>
          <w:sz w:val="24"/>
          <w:szCs w:val="24"/>
        </w:rPr>
        <w:t xml:space="preserve">История отечественной культуры с </w:t>
      </w:r>
      <w:r w:rsidRPr="007C7B96">
        <w:rPr>
          <w:rFonts w:ascii="Times New Roman" w:hAnsi="Times New Roman"/>
          <w:sz w:val="24"/>
          <w:szCs w:val="24"/>
          <w:lang w:val="en-US"/>
        </w:rPr>
        <w:t>IX</w:t>
      </w:r>
      <w:r w:rsidRPr="007C7B96">
        <w:rPr>
          <w:rFonts w:ascii="Times New Roman" w:hAnsi="Times New Roman"/>
          <w:sz w:val="24"/>
          <w:szCs w:val="24"/>
        </w:rPr>
        <w:t xml:space="preserve"> по  </w:t>
      </w:r>
      <w:r w:rsidRPr="007C7B96">
        <w:rPr>
          <w:rFonts w:ascii="Times New Roman" w:hAnsi="Times New Roman"/>
          <w:sz w:val="24"/>
          <w:szCs w:val="24"/>
          <w:lang w:val="en-US"/>
        </w:rPr>
        <w:t>XVIII</w:t>
      </w:r>
      <w:r w:rsidRPr="007C7B96">
        <w:rPr>
          <w:rFonts w:ascii="Times New Roman" w:hAnsi="Times New Roman"/>
          <w:sz w:val="24"/>
          <w:szCs w:val="24"/>
        </w:rPr>
        <w:t xml:space="preserve"> века.</w:t>
      </w:r>
    </w:p>
    <w:p w:rsidR="007C7B96" w:rsidRPr="0000406B" w:rsidRDefault="007C7B96" w:rsidP="0000406B">
      <w:pPr>
        <w:spacing w:after="0" w:line="200" w:lineRule="atLeast"/>
        <w:ind w:left="360"/>
        <w:jc w:val="both"/>
        <w:rPr>
          <w:rFonts w:ascii="Times New Roman" w:eastAsia="Times New Roman" w:hAnsi="Times New Roman"/>
          <w:b/>
          <w:sz w:val="24"/>
          <w:szCs w:val="24"/>
          <w:lang w:eastAsia="zh-CN"/>
        </w:rPr>
      </w:pPr>
      <w:r w:rsidRPr="0000406B">
        <w:rPr>
          <w:rFonts w:ascii="Times New Roman" w:eastAsia="Times New Roman" w:hAnsi="Times New Roman"/>
          <w:b/>
          <w:sz w:val="24"/>
          <w:szCs w:val="24"/>
          <w:lang w:eastAsia="zh-CN"/>
        </w:rPr>
        <w:t>4.3. Система оценивания</w:t>
      </w:r>
    </w:p>
    <w:p w:rsidR="007C7B96" w:rsidRPr="0000406B" w:rsidRDefault="007C7B96" w:rsidP="0000406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zh-CN"/>
        </w:rPr>
      </w:pPr>
      <w:r w:rsidRPr="0000406B">
        <w:rPr>
          <w:rFonts w:ascii="Times New Roman" w:eastAsia="Times New Roman" w:hAnsi="Times New Roman"/>
          <w:sz w:val="24"/>
          <w:szCs w:val="24"/>
          <w:lang w:eastAsia="zh-CN"/>
        </w:rPr>
        <w:t>Система оценивания включает оценку текущей работы на лекциях и семинарских занятиях, выполнение самостоятельной работы, заданий по желанию студентов, тестовую работу, аттестацию по результатам освоения дисциплины.</w:t>
      </w:r>
    </w:p>
    <w:p w:rsidR="007C7B96" w:rsidRPr="0000406B" w:rsidRDefault="007C7B96" w:rsidP="0000406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zh-CN"/>
        </w:rPr>
      </w:pPr>
      <w:r w:rsidRPr="0000406B">
        <w:rPr>
          <w:rFonts w:ascii="Times New Roman" w:eastAsia="Times New Roman" w:hAnsi="Times New Roman"/>
          <w:sz w:val="24"/>
          <w:szCs w:val="24"/>
          <w:lang w:eastAsia="zh-CN"/>
        </w:rPr>
        <w:t>Текущая работа студента включает:</w:t>
      </w:r>
    </w:p>
    <w:p w:rsidR="007C7B96" w:rsidRPr="0000406B" w:rsidRDefault="007C7B96" w:rsidP="0000406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zh-CN"/>
        </w:rPr>
      </w:pPr>
      <w:r w:rsidRPr="0000406B">
        <w:rPr>
          <w:rFonts w:ascii="Times New Roman" w:eastAsia="Times New Roman" w:hAnsi="Times New Roman"/>
          <w:sz w:val="24"/>
          <w:szCs w:val="24"/>
          <w:lang w:eastAsia="zh-CN"/>
        </w:rPr>
        <w:t>•</w:t>
      </w:r>
      <w:r w:rsidRPr="0000406B">
        <w:rPr>
          <w:rFonts w:ascii="Times New Roman" w:eastAsia="Times New Roman" w:hAnsi="Times New Roman"/>
          <w:sz w:val="24"/>
          <w:szCs w:val="24"/>
          <w:lang w:eastAsia="zh-CN"/>
        </w:rPr>
        <w:tab/>
        <w:t>индивидуальные консультации с преподавателем в течение семестра, собеседование по текущим практическим заданиям;</w:t>
      </w:r>
    </w:p>
    <w:p w:rsidR="007C7B96" w:rsidRPr="0000406B" w:rsidRDefault="007C7B96" w:rsidP="0000406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zh-CN"/>
        </w:rPr>
      </w:pPr>
      <w:r w:rsidRPr="0000406B">
        <w:rPr>
          <w:rFonts w:ascii="Times New Roman" w:eastAsia="Times New Roman" w:hAnsi="Times New Roman"/>
          <w:sz w:val="24"/>
          <w:szCs w:val="24"/>
          <w:lang w:eastAsia="zh-CN"/>
        </w:rPr>
        <w:t>•</w:t>
      </w:r>
      <w:r w:rsidRPr="0000406B">
        <w:rPr>
          <w:rFonts w:ascii="Times New Roman" w:eastAsia="Times New Roman" w:hAnsi="Times New Roman"/>
          <w:sz w:val="24"/>
          <w:szCs w:val="24"/>
          <w:lang w:eastAsia="zh-CN"/>
        </w:rPr>
        <w:tab/>
        <w:t xml:space="preserve">подготовку к практическим занятиям, углубленное изучение отдельных тем и вопросов курса; </w:t>
      </w:r>
    </w:p>
    <w:p w:rsidR="007C7B96" w:rsidRPr="0000406B" w:rsidRDefault="007C7B96" w:rsidP="0000406B">
      <w:pPr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zh-CN"/>
        </w:rPr>
      </w:pPr>
      <w:r w:rsidRPr="0000406B">
        <w:rPr>
          <w:rFonts w:ascii="Times New Roman" w:eastAsia="Times New Roman" w:hAnsi="Times New Roman"/>
          <w:sz w:val="24"/>
          <w:szCs w:val="24"/>
          <w:lang w:eastAsia="zh-CN"/>
        </w:rPr>
        <w:t>•</w:t>
      </w:r>
      <w:r w:rsidRPr="0000406B">
        <w:rPr>
          <w:rFonts w:ascii="Times New Roman" w:eastAsia="Times New Roman" w:hAnsi="Times New Roman"/>
          <w:sz w:val="24"/>
          <w:szCs w:val="24"/>
          <w:lang w:eastAsia="zh-CN"/>
        </w:rPr>
        <w:tab/>
        <w:t>выполнение самостоятельных заданий;</w:t>
      </w:r>
    </w:p>
    <w:p w:rsidR="007C7B96" w:rsidRPr="0000406B" w:rsidRDefault="007C7B96" w:rsidP="0000406B">
      <w:pPr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zh-CN"/>
        </w:rPr>
      </w:pPr>
      <w:r w:rsidRPr="0000406B">
        <w:rPr>
          <w:rFonts w:ascii="Times New Roman" w:eastAsia="Times New Roman" w:hAnsi="Times New Roman"/>
          <w:sz w:val="24"/>
          <w:szCs w:val="24"/>
          <w:lang w:eastAsia="zh-CN"/>
        </w:rPr>
        <w:t>•</w:t>
      </w:r>
      <w:r w:rsidRPr="0000406B">
        <w:rPr>
          <w:rFonts w:ascii="Times New Roman" w:eastAsia="Times New Roman" w:hAnsi="Times New Roman"/>
          <w:sz w:val="24"/>
          <w:szCs w:val="24"/>
          <w:lang w:eastAsia="zh-CN"/>
        </w:rPr>
        <w:tab/>
        <w:t>подготовку к аттестации по дисциплине</w:t>
      </w:r>
    </w:p>
    <w:p w:rsidR="007C7B96" w:rsidRPr="007C7B96" w:rsidRDefault="007C7B96" w:rsidP="0000406B">
      <w:pPr>
        <w:pStyle w:val="ab"/>
        <w:spacing w:after="0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</w:p>
    <w:p w:rsidR="007C7B96" w:rsidRPr="0000406B" w:rsidRDefault="007C7B96" w:rsidP="0000406B">
      <w:pPr>
        <w:spacing w:after="0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00406B">
        <w:rPr>
          <w:rFonts w:ascii="Times New Roman" w:eastAsia="Times New Roman" w:hAnsi="Times New Roman"/>
          <w:sz w:val="24"/>
          <w:szCs w:val="24"/>
        </w:rPr>
        <w:t xml:space="preserve">Оценка индивидуальных образовательных достижений по результатам рубежного контроля производится в соответствии с универсальной шкалой (таблица). </w:t>
      </w:r>
    </w:p>
    <w:p w:rsidR="007C7B96" w:rsidRPr="007C7B96" w:rsidRDefault="007C7B96" w:rsidP="008D22FE">
      <w:pPr>
        <w:pStyle w:val="ab"/>
        <w:spacing w:after="0"/>
        <w:jc w:val="both"/>
        <w:rPr>
          <w:rFonts w:ascii="Times New Roman" w:eastAsia="Times New Roman" w:hAnsi="Times New Roman"/>
          <w:sz w:val="24"/>
          <w:szCs w:val="24"/>
        </w:rPr>
      </w:pPr>
    </w:p>
    <w:tbl>
      <w:tblPr>
        <w:tblW w:w="7991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2700"/>
        <w:gridCol w:w="2318"/>
        <w:gridCol w:w="2973"/>
      </w:tblGrid>
      <w:tr w:rsidR="007C7B96" w:rsidRPr="004F1D72" w:rsidTr="007C7B96">
        <w:trPr>
          <w:trHeight w:val="20"/>
          <w:jc w:val="center"/>
        </w:trPr>
        <w:tc>
          <w:tcPr>
            <w:tcW w:w="2700" w:type="dxa"/>
            <w:vMerge w:val="restart"/>
            <w:tcBorders>
              <w:top w:val="single" w:sz="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:rsidR="007C7B96" w:rsidRPr="004F1D72" w:rsidRDefault="007C7B96" w:rsidP="007C7B9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F1D7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Процент результативности (правильных ответов)</w:t>
            </w:r>
          </w:p>
        </w:tc>
        <w:tc>
          <w:tcPr>
            <w:tcW w:w="5291" w:type="dxa"/>
            <w:gridSpan w:val="2"/>
            <w:tcBorders>
              <w:top w:val="single" w:sz="8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7C7B96" w:rsidRPr="004F1D72" w:rsidRDefault="007C7B96" w:rsidP="007C7B9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F1D7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Качественная оценка индивидуальных образовательных достижений</w:t>
            </w:r>
          </w:p>
        </w:tc>
      </w:tr>
      <w:tr w:rsidR="007C7B96" w:rsidRPr="004F1D72" w:rsidTr="007C7B96">
        <w:trPr>
          <w:trHeight w:val="20"/>
          <w:jc w:val="center"/>
        </w:trPr>
        <w:tc>
          <w:tcPr>
            <w:tcW w:w="2700" w:type="dxa"/>
            <w:vMerge/>
            <w:tcBorders>
              <w:top w:val="single" w:sz="6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:rsidR="007C7B96" w:rsidRPr="004F1D72" w:rsidRDefault="007C7B96" w:rsidP="007C7B9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18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center"/>
          </w:tcPr>
          <w:p w:rsidR="007C7B96" w:rsidRPr="004F1D72" w:rsidRDefault="007C7B96" w:rsidP="007C7B9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F1D7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балл (отметка)</w:t>
            </w:r>
          </w:p>
        </w:tc>
        <w:tc>
          <w:tcPr>
            <w:tcW w:w="2973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</w:tcBorders>
            <w:vAlign w:val="center"/>
          </w:tcPr>
          <w:p w:rsidR="007C7B96" w:rsidRPr="004F1D72" w:rsidRDefault="007C7B96" w:rsidP="007C7B9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F1D7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вербальный аналог</w:t>
            </w:r>
          </w:p>
        </w:tc>
      </w:tr>
      <w:tr w:rsidR="007C7B96" w:rsidRPr="004F1D72" w:rsidTr="007C7B96">
        <w:trPr>
          <w:trHeight w:val="20"/>
          <w:jc w:val="center"/>
        </w:trPr>
        <w:tc>
          <w:tcPr>
            <w:tcW w:w="2700" w:type="dxa"/>
            <w:tcBorders>
              <w:top w:val="single" w:sz="8" w:space="0" w:color="auto"/>
            </w:tcBorders>
            <w:shd w:val="clear" w:color="auto" w:fill="auto"/>
            <w:noWrap/>
            <w:vAlign w:val="center"/>
          </w:tcPr>
          <w:p w:rsidR="007C7B96" w:rsidRPr="004F1D72" w:rsidRDefault="007C7B96" w:rsidP="007C7B9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D72">
              <w:rPr>
                <w:rFonts w:ascii="Times New Roman" w:eastAsia="Times New Roman" w:hAnsi="Times New Roman" w:cs="Times New Roman"/>
                <w:sz w:val="24"/>
                <w:szCs w:val="24"/>
              </w:rPr>
              <w:t>90 ÷ 100</w:t>
            </w:r>
          </w:p>
        </w:tc>
        <w:tc>
          <w:tcPr>
            <w:tcW w:w="2318" w:type="dxa"/>
            <w:tcBorders>
              <w:top w:val="single" w:sz="8" w:space="0" w:color="auto"/>
            </w:tcBorders>
            <w:vAlign w:val="center"/>
          </w:tcPr>
          <w:p w:rsidR="007C7B96" w:rsidRPr="004F1D72" w:rsidRDefault="007C7B96" w:rsidP="007C7B9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D72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973" w:type="dxa"/>
            <w:tcBorders>
              <w:top w:val="single" w:sz="8" w:space="0" w:color="auto"/>
            </w:tcBorders>
          </w:tcPr>
          <w:p w:rsidR="007C7B96" w:rsidRPr="004F1D72" w:rsidRDefault="007C7B96" w:rsidP="007C7B9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D72">
              <w:rPr>
                <w:rFonts w:ascii="Times New Roman" w:eastAsia="Times New Roman" w:hAnsi="Times New Roman" w:cs="Times New Roman"/>
                <w:sz w:val="24"/>
                <w:szCs w:val="24"/>
              </w:rPr>
              <w:t>отлично</w:t>
            </w:r>
          </w:p>
        </w:tc>
      </w:tr>
      <w:tr w:rsidR="007C7B96" w:rsidRPr="004F1D72" w:rsidTr="007C7B96">
        <w:trPr>
          <w:trHeight w:val="20"/>
          <w:jc w:val="center"/>
        </w:trPr>
        <w:tc>
          <w:tcPr>
            <w:tcW w:w="2700" w:type="dxa"/>
            <w:shd w:val="clear" w:color="auto" w:fill="auto"/>
            <w:noWrap/>
            <w:vAlign w:val="center"/>
          </w:tcPr>
          <w:p w:rsidR="007C7B96" w:rsidRPr="004F1D72" w:rsidRDefault="007C7B96" w:rsidP="007C7B9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D72">
              <w:rPr>
                <w:rFonts w:ascii="Times New Roman" w:eastAsia="Times New Roman" w:hAnsi="Times New Roman" w:cs="Times New Roman"/>
                <w:sz w:val="24"/>
                <w:szCs w:val="24"/>
              </w:rPr>
              <w:t>80 ÷ 89</w:t>
            </w:r>
          </w:p>
        </w:tc>
        <w:tc>
          <w:tcPr>
            <w:tcW w:w="2318" w:type="dxa"/>
            <w:vAlign w:val="center"/>
          </w:tcPr>
          <w:p w:rsidR="007C7B96" w:rsidRPr="004F1D72" w:rsidRDefault="007C7B96" w:rsidP="007C7B9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D72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73" w:type="dxa"/>
          </w:tcPr>
          <w:p w:rsidR="007C7B96" w:rsidRPr="004F1D72" w:rsidRDefault="007C7B96" w:rsidP="007C7B9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D72">
              <w:rPr>
                <w:rFonts w:ascii="Times New Roman" w:eastAsia="Times New Roman" w:hAnsi="Times New Roman" w:cs="Times New Roman"/>
                <w:sz w:val="24"/>
                <w:szCs w:val="24"/>
              </w:rPr>
              <w:t>хорошо</w:t>
            </w:r>
          </w:p>
        </w:tc>
      </w:tr>
      <w:tr w:rsidR="007C7B96" w:rsidRPr="004F1D72" w:rsidTr="007C7B96">
        <w:trPr>
          <w:trHeight w:val="20"/>
          <w:jc w:val="center"/>
        </w:trPr>
        <w:tc>
          <w:tcPr>
            <w:tcW w:w="2700" w:type="dxa"/>
            <w:shd w:val="clear" w:color="auto" w:fill="auto"/>
            <w:noWrap/>
            <w:vAlign w:val="center"/>
          </w:tcPr>
          <w:p w:rsidR="007C7B96" w:rsidRPr="004F1D72" w:rsidRDefault="007C7B96" w:rsidP="007C7B9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D72">
              <w:rPr>
                <w:rFonts w:ascii="Times New Roman" w:eastAsia="Times New Roman" w:hAnsi="Times New Roman" w:cs="Times New Roman"/>
                <w:sz w:val="24"/>
                <w:szCs w:val="24"/>
              </w:rPr>
              <w:t>70 ÷ 79</w:t>
            </w:r>
          </w:p>
        </w:tc>
        <w:tc>
          <w:tcPr>
            <w:tcW w:w="2318" w:type="dxa"/>
            <w:vAlign w:val="center"/>
          </w:tcPr>
          <w:p w:rsidR="007C7B96" w:rsidRPr="004F1D72" w:rsidRDefault="007C7B96" w:rsidP="007C7B9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D72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73" w:type="dxa"/>
          </w:tcPr>
          <w:p w:rsidR="007C7B96" w:rsidRPr="004F1D72" w:rsidRDefault="007C7B96" w:rsidP="007C7B9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D72">
              <w:rPr>
                <w:rFonts w:ascii="Times New Roman" w:eastAsia="Times New Roman" w:hAnsi="Times New Roman" w:cs="Times New Roman"/>
                <w:sz w:val="24"/>
                <w:szCs w:val="24"/>
              </w:rPr>
              <w:t>удовлетворительно</w:t>
            </w:r>
          </w:p>
        </w:tc>
      </w:tr>
      <w:tr w:rsidR="007C7B96" w:rsidRPr="004F1D72" w:rsidTr="007C7B96">
        <w:trPr>
          <w:trHeight w:val="20"/>
          <w:jc w:val="center"/>
        </w:trPr>
        <w:tc>
          <w:tcPr>
            <w:tcW w:w="2700" w:type="dxa"/>
            <w:shd w:val="clear" w:color="auto" w:fill="auto"/>
            <w:noWrap/>
            <w:vAlign w:val="center"/>
          </w:tcPr>
          <w:p w:rsidR="007C7B96" w:rsidRPr="004F1D72" w:rsidRDefault="007C7B96" w:rsidP="007C7B9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D72">
              <w:rPr>
                <w:rFonts w:ascii="Times New Roman" w:eastAsia="Times New Roman" w:hAnsi="Times New Roman" w:cs="Times New Roman"/>
                <w:sz w:val="24"/>
                <w:szCs w:val="24"/>
              </w:rPr>
              <w:t>менее 70</w:t>
            </w:r>
          </w:p>
        </w:tc>
        <w:tc>
          <w:tcPr>
            <w:tcW w:w="2318" w:type="dxa"/>
            <w:vAlign w:val="center"/>
          </w:tcPr>
          <w:p w:rsidR="007C7B96" w:rsidRPr="004F1D72" w:rsidRDefault="007C7B96" w:rsidP="007C7B9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D72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3" w:type="dxa"/>
          </w:tcPr>
          <w:p w:rsidR="007C7B96" w:rsidRPr="004F1D72" w:rsidRDefault="007C7B96" w:rsidP="007C7B9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F1D72">
              <w:rPr>
                <w:rFonts w:ascii="Times New Roman" w:eastAsia="Times New Roman" w:hAnsi="Times New Roman" w:cs="Times New Roman"/>
                <w:sz w:val="24"/>
                <w:szCs w:val="24"/>
              </w:rPr>
              <w:t>не удовлетворительно</w:t>
            </w:r>
          </w:p>
        </w:tc>
      </w:tr>
    </w:tbl>
    <w:p w:rsidR="007C7B96" w:rsidRPr="008D22FE" w:rsidRDefault="007C7B96" w:rsidP="008D22F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C7B96" w:rsidRPr="008D22FE" w:rsidRDefault="007C7B96" w:rsidP="008D22FE">
      <w:pPr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8D22FE">
        <w:rPr>
          <w:rFonts w:ascii="Times New Roman" w:hAnsi="Times New Roman"/>
          <w:sz w:val="24"/>
          <w:szCs w:val="24"/>
        </w:rPr>
        <w:t>За теоретический устный ответ предполагается следующая система оценивания.</w:t>
      </w:r>
    </w:p>
    <w:p w:rsidR="007C7B96" w:rsidRPr="007C7B96" w:rsidRDefault="007C7B96" w:rsidP="0000406B">
      <w:pPr>
        <w:pStyle w:val="ab"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  <w:r w:rsidRPr="007C7B96">
        <w:rPr>
          <w:rFonts w:ascii="Times New Roman" w:eastAsia="Times New Roman" w:hAnsi="Times New Roman"/>
          <w:b/>
          <w:sz w:val="24"/>
          <w:szCs w:val="24"/>
        </w:rPr>
        <w:t>Критерии оценивания:</w:t>
      </w:r>
    </w:p>
    <w:p w:rsidR="007C7B96" w:rsidRPr="00CF33E4" w:rsidRDefault="007C7B96" w:rsidP="008D22FE">
      <w:pPr>
        <w:pStyle w:val="af3"/>
        <w:shd w:val="clear" w:color="auto" w:fill="FFFFFF"/>
        <w:spacing w:before="0" w:beforeAutospacing="0" w:after="0" w:afterAutospacing="0"/>
        <w:ind w:left="720" w:firstLine="709"/>
        <w:jc w:val="both"/>
      </w:pPr>
      <w:r w:rsidRPr="00CF33E4">
        <w:rPr>
          <w:b/>
        </w:rPr>
        <w:t>Оценка "OТЛИЧНО</w:t>
      </w:r>
      <w:r w:rsidRPr="00CF33E4">
        <w:t xml:space="preserve">"ставится за исчерпывающий, точный ответ, демонстрирующий хорошее знание материала, умение использовать теорию для аргументации и самостоятельных выводов; свободное владение терминологией; умение излагать материал последовательно, делать необходимые обобщения и выводы. </w:t>
      </w:r>
    </w:p>
    <w:p w:rsidR="007C7B96" w:rsidRPr="00CF33E4" w:rsidRDefault="007C7B96" w:rsidP="008D22FE">
      <w:pPr>
        <w:pStyle w:val="af3"/>
        <w:shd w:val="clear" w:color="auto" w:fill="FFFFFF"/>
        <w:spacing w:before="0" w:beforeAutospacing="0" w:after="0" w:afterAutospacing="0"/>
        <w:ind w:left="720" w:firstLine="709"/>
        <w:jc w:val="both"/>
      </w:pPr>
      <w:r w:rsidRPr="00CF33E4">
        <w:rPr>
          <w:b/>
        </w:rPr>
        <w:t>Оценка "ХОРОШО</w:t>
      </w:r>
      <w:r w:rsidRPr="00CF33E4">
        <w:t xml:space="preserve">"ставится за ответ, обнаруживающий хорошее знание и понимание программного материала, умение анализировать его, приводя необходимые примеры; умение излагать материал последовательно и грамотно. В ответе может быть недостаточно полно развернута аргументация, возможны </w:t>
      </w:r>
      <w:r w:rsidRPr="00CF33E4">
        <w:lastRenderedPageBreak/>
        <w:t>отдельные недостатки в формулировке выводов; допускаются отдельные погрешности в  речевом оформлении высказываний. </w:t>
      </w:r>
    </w:p>
    <w:p w:rsidR="007C7B96" w:rsidRPr="00CF33E4" w:rsidRDefault="007C7B96" w:rsidP="008D22FE">
      <w:pPr>
        <w:pStyle w:val="af3"/>
        <w:shd w:val="clear" w:color="auto" w:fill="FFFFFF"/>
        <w:spacing w:before="0" w:beforeAutospacing="0" w:after="0" w:afterAutospacing="0"/>
        <w:ind w:left="720" w:firstLine="709"/>
        <w:jc w:val="both"/>
      </w:pPr>
      <w:r w:rsidRPr="00CF33E4">
        <w:rPr>
          <w:b/>
        </w:rPr>
        <w:t>Оценка "УДОВЛЕТВОРИТЕЛЬНО</w:t>
      </w:r>
      <w:r w:rsidRPr="00CF33E4">
        <w:t>"ставится за ответ, в котором материал раскрыт в основном правильно, но схематично или недостаточно полно, с отклонениями от последовательности изложения. Нет полноценных обобщений и выводов; допущены ошибки в речевом оформлении высказывания. </w:t>
      </w:r>
    </w:p>
    <w:p w:rsidR="007C7B96" w:rsidRPr="00CF33E4" w:rsidRDefault="007C7B96" w:rsidP="008D22FE">
      <w:pPr>
        <w:pStyle w:val="af3"/>
        <w:shd w:val="clear" w:color="auto" w:fill="FFFFFF"/>
        <w:spacing w:before="0" w:beforeAutospacing="0" w:after="0" w:afterAutospacing="0"/>
        <w:ind w:left="720" w:firstLine="709"/>
        <w:jc w:val="both"/>
      </w:pPr>
      <w:r w:rsidRPr="00CF33E4">
        <w:rPr>
          <w:b/>
        </w:rPr>
        <w:t>Оценка "НЕУДОВЛЕТВОРИТЕЛЬНО</w:t>
      </w:r>
      <w:r w:rsidRPr="00CF33E4">
        <w:t xml:space="preserve">"ставится, если ответ обнаруживает незнание материала и неумение его анализировать, если анализ подменяется пересказом; в ответе отсутствуют необходимые примеры; нарушена логика в изложении материала, нет необходимых обобщений и выводов; </w:t>
      </w:r>
    </w:p>
    <w:p w:rsidR="007C7B96" w:rsidRDefault="007C7B96" w:rsidP="008D22FE">
      <w:pPr>
        <w:pStyle w:val="a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</w:pPr>
    </w:p>
    <w:p w:rsidR="003E0427" w:rsidRDefault="003E0427" w:rsidP="008D22FE">
      <w:pPr>
        <w:spacing w:after="0"/>
        <w:ind w:firstLine="709"/>
      </w:pPr>
    </w:p>
    <w:sectPr w:rsidR="003E0427" w:rsidSect="000119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0F1A" w:rsidRDefault="001A0F1A" w:rsidP="00011900">
      <w:pPr>
        <w:spacing w:after="0" w:line="240" w:lineRule="auto"/>
      </w:pPr>
      <w:r>
        <w:separator/>
      </w:r>
    </w:p>
  </w:endnote>
  <w:endnote w:type="continuationSeparator" w:id="0">
    <w:p w:rsidR="001A0F1A" w:rsidRDefault="001A0F1A" w:rsidP="000119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330" w:rsidRDefault="001B4330" w:rsidP="00836635">
    <w:pPr>
      <w:pStyle w:val="a9"/>
      <w:framePr w:wrap="around" w:vAnchor="text" w:hAnchor="margin" w:xAlign="right" w:y="1"/>
      <w:rPr>
        <w:rStyle w:val="af9"/>
      </w:rPr>
    </w:pPr>
    <w:r>
      <w:rPr>
        <w:rStyle w:val="af9"/>
      </w:rPr>
      <w:fldChar w:fldCharType="begin"/>
    </w:r>
    <w:r>
      <w:rPr>
        <w:rStyle w:val="af9"/>
      </w:rPr>
      <w:instrText xml:space="preserve">PAGE  </w:instrText>
    </w:r>
    <w:r>
      <w:rPr>
        <w:rStyle w:val="af9"/>
      </w:rPr>
      <w:fldChar w:fldCharType="end"/>
    </w:r>
  </w:p>
  <w:p w:rsidR="001B4330" w:rsidRDefault="001B4330" w:rsidP="00836635">
    <w:pPr>
      <w:pStyle w:val="a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869402"/>
      <w:docPartObj>
        <w:docPartGallery w:val="Page Numbers (Bottom of Page)"/>
        <w:docPartUnique/>
      </w:docPartObj>
    </w:sdtPr>
    <w:sdtContent>
      <w:p w:rsidR="001B4330" w:rsidRDefault="001B4330">
        <w:pPr>
          <w:pStyle w:val="a9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62831">
          <w:rPr>
            <w:noProof/>
          </w:rPr>
          <w:t>19</w:t>
        </w:r>
        <w:r>
          <w:rPr>
            <w:noProof/>
          </w:rPr>
          <w:fldChar w:fldCharType="end"/>
        </w:r>
      </w:p>
    </w:sdtContent>
  </w:sdt>
  <w:p w:rsidR="001B4330" w:rsidRDefault="001B4330" w:rsidP="00836635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0F1A" w:rsidRDefault="001A0F1A" w:rsidP="00011900">
      <w:pPr>
        <w:spacing w:after="0" w:line="240" w:lineRule="auto"/>
      </w:pPr>
      <w:r>
        <w:separator/>
      </w:r>
    </w:p>
  </w:footnote>
  <w:footnote w:type="continuationSeparator" w:id="0">
    <w:p w:rsidR="001A0F1A" w:rsidRDefault="001A0F1A" w:rsidP="000119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330" w:rsidRPr="00645751" w:rsidRDefault="001B4330" w:rsidP="00836635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5C476E"/>
    <w:multiLevelType w:val="hybridMultilevel"/>
    <w:tmpl w:val="970E921A"/>
    <w:lvl w:ilvl="0" w:tplc="56D21D6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1E47B7B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B7B0401"/>
    <w:multiLevelType w:val="hybridMultilevel"/>
    <w:tmpl w:val="99804F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FA227E8"/>
    <w:multiLevelType w:val="hybridMultilevel"/>
    <w:tmpl w:val="CAF844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3143ADF"/>
    <w:multiLevelType w:val="hybridMultilevel"/>
    <w:tmpl w:val="31E820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CB52EA5"/>
    <w:multiLevelType w:val="hybridMultilevel"/>
    <w:tmpl w:val="28EEBD42"/>
    <w:lvl w:ilvl="0" w:tplc="6786F240">
      <w:start w:val="7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4E7E6E47"/>
    <w:multiLevelType w:val="hybridMultilevel"/>
    <w:tmpl w:val="BBF88A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350671C"/>
    <w:multiLevelType w:val="hybridMultilevel"/>
    <w:tmpl w:val="4FE0AFEE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41A2A42"/>
    <w:multiLevelType w:val="hybridMultilevel"/>
    <w:tmpl w:val="DF7E755E"/>
    <w:lvl w:ilvl="0" w:tplc="FFFFFFFF">
      <w:start w:val="1"/>
      <w:numFmt w:val="decimal"/>
      <w:pStyle w:val="1"/>
      <w:lvlText w:val="%1."/>
      <w:lvlJc w:val="left"/>
      <w:pPr>
        <w:tabs>
          <w:tab w:val="num" w:pos="360"/>
        </w:tabs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>
    <w:nsid w:val="5AA41A59"/>
    <w:multiLevelType w:val="hybridMultilevel"/>
    <w:tmpl w:val="D410E70C"/>
    <w:lvl w:ilvl="0" w:tplc="65004F8A">
      <w:start w:val="1"/>
      <w:numFmt w:val="decimal"/>
      <w:lvlText w:val="%1."/>
      <w:lvlJc w:val="left"/>
      <w:pPr>
        <w:ind w:left="945" w:hanging="945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61885B5C"/>
    <w:multiLevelType w:val="hybridMultilevel"/>
    <w:tmpl w:val="5B6CC708"/>
    <w:lvl w:ilvl="0" w:tplc="2D50D6D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4BC4D6E"/>
    <w:multiLevelType w:val="singleLevel"/>
    <w:tmpl w:val="04190001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nsid w:val="724B735B"/>
    <w:multiLevelType w:val="hybridMultilevel"/>
    <w:tmpl w:val="496AFA7E"/>
    <w:lvl w:ilvl="0" w:tplc="27EE46B6">
      <w:start w:val="4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748B5518"/>
    <w:multiLevelType w:val="multilevel"/>
    <w:tmpl w:val="9ABC96C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>
    <w:nsid w:val="7E0B5017"/>
    <w:multiLevelType w:val="hybridMultilevel"/>
    <w:tmpl w:val="FC68C6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FBA5CBC"/>
    <w:multiLevelType w:val="multilevel"/>
    <w:tmpl w:val="DA28C55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40" w:hanging="1800"/>
      </w:pPr>
      <w:rPr>
        <w:rFonts w:hint="default"/>
      </w:rPr>
    </w:lvl>
  </w:abstractNum>
  <w:num w:numId="1">
    <w:abstractNumId w:val="11"/>
  </w:num>
  <w:num w:numId="2">
    <w:abstractNumId w:val="8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</w:num>
  <w:num w:numId="5">
    <w:abstractNumId w:val="5"/>
  </w:num>
  <w:num w:numId="6">
    <w:abstractNumId w:val="11"/>
  </w:num>
  <w:num w:numId="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15"/>
  </w:num>
  <w:num w:numId="11">
    <w:abstractNumId w:val="3"/>
  </w:num>
  <w:num w:numId="12">
    <w:abstractNumId w:val="2"/>
  </w:num>
  <w:num w:numId="13">
    <w:abstractNumId w:val="0"/>
  </w:num>
  <w:num w:numId="14">
    <w:abstractNumId w:val="12"/>
  </w:num>
  <w:num w:numId="15">
    <w:abstractNumId w:val="13"/>
  </w:num>
  <w:num w:numId="16">
    <w:abstractNumId w:val="4"/>
  </w:num>
  <w:num w:numId="17">
    <w:abstractNumId w:val="7"/>
  </w:num>
  <w:num w:numId="18">
    <w:abstractNumId w:val="14"/>
  </w:num>
  <w:num w:numId="19">
    <w:abstractNumId w:val="6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777108"/>
    <w:rsid w:val="0000406B"/>
    <w:rsid w:val="00011900"/>
    <w:rsid w:val="0005177A"/>
    <w:rsid w:val="0006429D"/>
    <w:rsid w:val="000A3693"/>
    <w:rsid w:val="000C424A"/>
    <w:rsid w:val="000F545E"/>
    <w:rsid w:val="00182005"/>
    <w:rsid w:val="00190363"/>
    <w:rsid w:val="00194BDB"/>
    <w:rsid w:val="001A0F1A"/>
    <w:rsid w:val="001B242D"/>
    <w:rsid w:val="001B4330"/>
    <w:rsid w:val="001C696C"/>
    <w:rsid w:val="001F2B6D"/>
    <w:rsid w:val="0021629C"/>
    <w:rsid w:val="00221784"/>
    <w:rsid w:val="00230B43"/>
    <w:rsid w:val="002C72BA"/>
    <w:rsid w:val="00321232"/>
    <w:rsid w:val="003E0427"/>
    <w:rsid w:val="003E0A85"/>
    <w:rsid w:val="004162BE"/>
    <w:rsid w:val="00430590"/>
    <w:rsid w:val="004369B3"/>
    <w:rsid w:val="00465B2B"/>
    <w:rsid w:val="00470D54"/>
    <w:rsid w:val="004B4639"/>
    <w:rsid w:val="004D643D"/>
    <w:rsid w:val="004F6195"/>
    <w:rsid w:val="00502DF8"/>
    <w:rsid w:val="00513F47"/>
    <w:rsid w:val="005262B3"/>
    <w:rsid w:val="005314C2"/>
    <w:rsid w:val="00541511"/>
    <w:rsid w:val="00662831"/>
    <w:rsid w:val="00667E7D"/>
    <w:rsid w:val="007420E2"/>
    <w:rsid w:val="00756C16"/>
    <w:rsid w:val="007572EA"/>
    <w:rsid w:val="00777108"/>
    <w:rsid w:val="0078732E"/>
    <w:rsid w:val="007C7B96"/>
    <w:rsid w:val="007E5E24"/>
    <w:rsid w:val="00823BB0"/>
    <w:rsid w:val="00836635"/>
    <w:rsid w:val="00897531"/>
    <w:rsid w:val="008C006E"/>
    <w:rsid w:val="008D22FE"/>
    <w:rsid w:val="009239F8"/>
    <w:rsid w:val="009511E6"/>
    <w:rsid w:val="009C57E7"/>
    <w:rsid w:val="009D3DAB"/>
    <w:rsid w:val="00A0195A"/>
    <w:rsid w:val="00AB06E5"/>
    <w:rsid w:val="00AB3D26"/>
    <w:rsid w:val="00AF76EF"/>
    <w:rsid w:val="00B728A9"/>
    <w:rsid w:val="00BA5BCA"/>
    <w:rsid w:val="00BF1F40"/>
    <w:rsid w:val="00C60F7A"/>
    <w:rsid w:val="00CC48BB"/>
    <w:rsid w:val="00CD44B1"/>
    <w:rsid w:val="00D21E4E"/>
    <w:rsid w:val="00E15F8B"/>
    <w:rsid w:val="00EB3928"/>
    <w:rsid w:val="00EE427A"/>
    <w:rsid w:val="00EF2C66"/>
    <w:rsid w:val="00F05D71"/>
    <w:rsid w:val="00F1037F"/>
    <w:rsid w:val="00F149D3"/>
    <w:rsid w:val="00F32139"/>
    <w:rsid w:val="00FA0DE9"/>
    <w:rsid w:val="00FA30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0" w:qFormat="1"/>
    <w:lsdException w:name="heading 7" w:qFormat="1"/>
    <w:lsdException w:name="heading 8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List 2" w:uiPriority="0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011900"/>
  </w:style>
  <w:style w:type="paragraph" w:styleId="10">
    <w:name w:val="heading 1"/>
    <w:basedOn w:val="a0"/>
    <w:next w:val="a0"/>
    <w:link w:val="11"/>
    <w:qFormat/>
    <w:rsid w:val="00777108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0"/>
    <w:next w:val="a0"/>
    <w:link w:val="20"/>
    <w:unhideWhenUsed/>
    <w:qFormat/>
    <w:rsid w:val="0077710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0"/>
    <w:next w:val="a0"/>
    <w:link w:val="30"/>
    <w:unhideWhenUsed/>
    <w:qFormat/>
    <w:rsid w:val="007771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0"/>
    <w:next w:val="a0"/>
    <w:link w:val="40"/>
    <w:uiPriority w:val="9"/>
    <w:unhideWhenUsed/>
    <w:qFormat/>
    <w:rsid w:val="00777108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0"/>
    <w:next w:val="a0"/>
    <w:link w:val="50"/>
    <w:qFormat/>
    <w:rsid w:val="00777108"/>
    <w:pPr>
      <w:widowControl w:val="0"/>
      <w:autoSpaceDE w:val="0"/>
      <w:autoSpaceDN w:val="0"/>
      <w:adjustRightInd w:val="0"/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6">
    <w:name w:val="heading 6"/>
    <w:basedOn w:val="a0"/>
    <w:next w:val="a0"/>
    <w:link w:val="60"/>
    <w:qFormat/>
    <w:rsid w:val="00777108"/>
    <w:pPr>
      <w:keepNext/>
      <w:spacing w:after="0" w:line="240" w:lineRule="auto"/>
      <w:outlineLvl w:val="5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7">
    <w:name w:val="heading 7"/>
    <w:basedOn w:val="a0"/>
    <w:next w:val="a0"/>
    <w:link w:val="70"/>
    <w:uiPriority w:val="99"/>
    <w:qFormat/>
    <w:rsid w:val="00777108"/>
    <w:pPr>
      <w:widowControl w:val="0"/>
      <w:autoSpaceDE w:val="0"/>
      <w:autoSpaceDN w:val="0"/>
      <w:adjustRightInd w:val="0"/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</w:rPr>
  </w:style>
  <w:style w:type="paragraph" w:styleId="8">
    <w:name w:val="heading 8"/>
    <w:basedOn w:val="a0"/>
    <w:next w:val="a0"/>
    <w:link w:val="80"/>
    <w:uiPriority w:val="99"/>
    <w:unhideWhenUsed/>
    <w:qFormat/>
    <w:rsid w:val="00777108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1">
    <w:name w:val="Default Paragraph Font"/>
    <w:uiPriority w:val="1"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1">
    <w:name w:val="Заголовок 1 Знак"/>
    <w:basedOn w:val="a1"/>
    <w:link w:val="10"/>
    <w:rsid w:val="00777108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1"/>
    <w:link w:val="2"/>
    <w:rsid w:val="0077710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1"/>
    <w:link w:val="3"/>
    <w:rsid w:val="0077710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1"/>
    <w:link w:val="4"/>
    <w:uiPriority w:val="9"/>
    <w:rsid w:val="00777108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1"/>
    <w:link w:val="5"/>
    <w:rsid w:val="0077710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1"/>
    <w:link w:val="6"/>
    <w:rsid w:val="00777108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70">
    <w:name w:val="Заголовок 7 Знак"/>
    <w:basedOn w:val="a1"/>
    <w:link w:val="7"/>
    <w:uiPriority w:val="99"/>
    <w:rsid w:val="00777108"/>
    <w:rPr>
      <w:rFonts w:ascii="Times New Roman" w:eastAsia="Times New Roman" w:hAnsi="Times New Roman" w:cs="Times New Roman"/>
      <w:sz w:val="24"/>
      <w:szCs w:val="24"/>
    </w:rPr>
  </w:style>
  <w:style w:type="character" w:customStyle="1" w:styleId="80">
    <w:name w:val="Заголовок 8 Знак"/>
    <w:basedOn w:val="a1"/>
    <w:link w:val="8"/>
    <w:uiPriority w:val="99"/>
    <w:rsid w:val="0077710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table" w:styleId="a4">
    <w:name w:val="Table Grid"/>
    <w:basedOn w:val="a2"/>
    <w:rsid w:val="007771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ody Text"/>
    <w:basedOn w:val="a0"/>
    <w:link w:val="a6"/>
    <w:uiPriority w:val="99"/>
    <w:rsid w:val="00777108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 Знак"/>
    <w:basedOn w:val="a1"/>
    <w:link w:val="a5"/>
    <w:uiPriority w:val="99"/>
    <w:rsid w:val="00777108"/>
    <w:rPr>
      <w:rFonts w:ascii="Times New Roman" w:eastAsia="Times New Roman" w:hAnsi="Times New Roman" w:cs="Times New Roman"/>
      <w:sz w:val="24"/>
      <w:szCs w:val="24"/>
    </w:rPr>
  </w:style>
  <w:style w:type="paragraph" w:customStyle="1" w:styleId="12">
    <w:name w:val="Абзац списка1"/>
    <w:basedOn w:val="a0"/>
    <w:uiPriority w:val="99"/>
    <w:rsid w:val="00777108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paragraph" w:styleId="a7">
    <w:name w:val="header"/>
    <w:aliases w:val="Верхний колонтитул первой страницы"/>
    <w:basedOn w:val="a0"/>
    <w:link w:val="a8"/>
    <w:rsid w:val="0077710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Верхний колонтитул Знак"/>
    <w:aliases w:val="Верхний колонтитул первой страницы Знак"/>
    <w:basedOn w:val="a1"/>
    <w:link w:val="a7"/>
    <w:rsid w:val="00777108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footer"/>
    <w:basedOn w:val="a0"/>
    <w:link w:val="aa"/>
    <w:uiPriority w:val="99"/>
    <w:rsid w:val="0077710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a">
    <w:name w:val="Нижний колонтитул Знак"/>
    <w:basedOn w:val="a1"/>
    <w:link w:val="a9"/>
    <w:uiPriority w:val="99"/>
    <w:rsid w:val="00777108"/>
    <w:rPr>
      <w:rFonts w:ascii="Times New Roman" w:eastAsia="Times New Roman" w:hAnsi="Times New Roman" w:cs="Times New Roman"/>
      <w:sz w:val="24"/>
      <w:szCs w:val="24"/>
    </w:rPr>
  </w:style>
  <w:style w:type="paragraph" w:styleId="ab">
    <w:name w:val="List Paragraph"/>
    <w:basedOn w:val="a0"/>
    <w:uiPriority w:val="34"/>
    <w:qFormat/>
    <w:rsid w:val="00777108"/>
    <w:pPr>
      <w:ind w:left="720"/>
      <w:contextualSpacing/>
    </w:pPr>
    <w:rPr>
      <w:rFonts w:ascii="Calibri" w:eastAsia="Calibri" w:hAnsi="Calibri" w:cs="Times New Roman"/>
      <w:lang w:eastAsia="en-US"/>
    </w:rPr>
  </w:style>
  <w:style w:type="character" w:customStyle="1" w:styleId="ac">
    <w:name w:val="Основной текст_"/>
    <w:link w:val="13"/>
    <w:rsid w:val="00777108"/>
    <w:rPr>
      <w:sz w:val="23"/>
      <w:szCs w:val="23"/>
      <w:shd w:val="clear" w:color="auto" w:fill="FFFFFF"/>
    </w:rPr>
  </w:style>
  <w:style w:type="paragraph" w:customStyle="1" w:styleId="13">
    <w:name w:val="Основной текст1"/>
    <w:basedOn w:val="a0"/>
    <w:link w:val="ac"/>
    <w:rsid w:val="00777108"/>
    <w:pPr>
      <w:shd w:val="clear" w:color="auto" w:fill="FFFFFF"/>
      <w:spacing w:after="0" w:line="250" w:lineRule="exact"/>
      <w:ind w:hanging="740"/>
    </w:pPr>
    <w:rPr>
      <w:sz w:val="23"/>
      <w:szCs w:val="23"/>
    </w:rPr>
  </w:style>
  <w:style w:type="paragraph" w:styleId="ad">
    <w:name w:val="Title"/>
    <w:basedOn w:val="a0"/>
    <w:link w:val="ae"/>
    <w:uiPriority w:val="99"/>
    <w:qFormat/>
    <w:rsid w:val="00777108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e">
    <w:name w:val="Название Знак"/>
    <w:basedOn w:val="a1"/>
    <w:link w:val="ad"/>
    <w:uiPriority w:val="99"/>
    <w:rsid w:val="00777108"/>
    <w:rPr>
      <w:rFonts w:ascii="Times New Roman" w:eastAsia="Times New Roman" w:hAnsi="Times New Roman" w:cs="Times New Roman"/>
      <w:b/>
      <w:bCs/>
      <w:sz w:val="28"/>
      <w:szCs w:val="20"/>
    </w:rPr>
  </w:style>
  <w:style w:type="paragraph" w:styleId="31">
    <w:name w:val="Body Text 3"/>
    <w:basedOn w:val="a0"/>
    <w:link w:val="32"/>
    <w:uiPriority w:val="99"/>
    <w:rsid w:val="00777108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2">
    <w:name w:val="Основной текст 3 Знак"/>
    <w:basedOn w:val="a1"/>
    <w:link w:val="31"/>
    <w:uiPriority w:val="99"/>
    <w:rsid w:val="00777108"/>
    <w:rPr>
      <w:rFonts w:ascii="Times New Roman" w:eastAsia="Times New Roman" w:hAnsi="Times New Roman" w:cs="Times New Roman"/>
      <w:sz w:val="16"/>
      <w:szCs w:val="16"/>
    </w:rPr>
  </w:style>
  <w:style w:type="paragraph" w:customStyle="1" w:styleId="af">
    <w:name w:val="......."/>
    <w:basedOn w:val="a0"/>
    <w:next w:val="a0"/>
    <w:uiPriority w:val="99"/>
    <w:rsid w:val="0077710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en-US"/>
    </w:rPr>
  </w:style>
  <w:style w:type="paragraph" w:customStyle="1" w:styleId="Default">
    <w:name w:val="Default"/>
    <w:rsid w:val="0077710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en-US"/>
    </w:rPr>
  </w:style>
  <w:style w:type="paragraph" w:customStyle="1" w:styleId="14">
    <w:name w:val="заголовок 1"/>
    <w:basedOn w:val="a0"/>
    <w:next w:val="a0"/>
    <w:uiPriority w:val="99"/>
    <w:rsid w:val="00777108"/>
    <w:pPr>
      <w:keepNext/>
      <w:autoSpaceDE w:val="0"/>
      <w:autoSpaceDN w:val="0"/>
      <w:spacing w:after="0" w:line="240" w:lineRule="auto"/>
      <w:jc w:val="center"/>
      <w:outlineLvl w:val="0"/>
    </w:pPr>
    <w:rPr>
      <w:rFonts w:ascii="Calibri" w:eastAsia="Times New Roman" w:hAnsi="Calibri" w:cs="Times New Roman"/>
      <w:sz w:val="28"/>
      <w:szCs w:val="28"/>
    </w:rPr>
  </w:style>
  <w:style w:type="paragraph" w:styleId="af0">
    <w:name w:val="Subtitle"/>
    <w:basedOn w:val="a0"/>
    <w:link w:val="af1"/>
    <w:uiPriority w:val="99"/>
    <w:qFormat/>
    <w:rsid w:val="00777108"/>
    <w:pPr>
      <w:spacing w:after="0" w:line="36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f1">
    <w:name w:val="Подзаголовок Знак"/>
    <w:basedOn w:val="a1"/>
    <w:link w:val="af0"/>
    <w:uiPriority w:val="99"/>
    <w:rsid w:val="00777108"/>
    <w:rPr>
      <w:rFonts w:ascii="Times New Roman" w:eastAsia="Times New Roman" w:hAnsi="Times New Roman" w:cs="Times New Roman"/>
      <w:sz w:val="24"/>
      <w:szCs w:val="20"/>
    </w:rPr>
  </w:style>
  <w:style w:type="character" w:styleId="af2">
    <w:name w:val="Hyperlink"/>
    <w:unhideWhenUsed/>
    <w:rsid w:val="00777108"/>
    <w:rPr>
      <w:color w:val="0000FF"/>
      <w:u w:val="single"/>
    </w:rPr>
  </w:style>
  <w:style w:type="paragraph" w:styleId="af3">
    <w:name w:val="Normal (Web)"/>
    <w:basedOn w:val="a0"/>
    <w:uiPriority w:val="99"/>
    <w:unhideWhenUsed/>
    <w:rsid w:val="0077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4">
    <w:name w:val="Strong"/>
    <w:basedOn w:val="a1"/>
    <w:uiPriority w:val="22"/>
    <w:qFormat/>
    <w:rsid w:val="00777108"/>
    <w:rPr>
      <w:b/>
      <w:bCs/>
    </w:rPr>
  </w:style>
  <w:style w:type="character" w:customStyle="1" w:styleId="apple-converted-space">
    <w:name w:val="apple-converted-space"/>
    <w:basedOn w:val="a1"/>
    <w:rsid w:val="00777108"/>
  </w:style>
  <w:style w:type="character" w:styleId="af5">
    <w:name w:val="Emphasis"/>
    <w:basedOn w:val="a1"/>
    <w:uiPriority w:val="20"/>
    <w:qFormat/>
    <w:rsid w:val="00777108"/>
    <w:rPr>
      <w:i/>
      <w:iCs/>
    </w:rPr>
  </w:style>
  <w:style w:type="character" w:customStyle="1" w:styleId="articleseparator">
    <w:name w:val="article_separator"/>
    <w:basedOn w:val="a1"/>
    <w:rsid w:val="00777108"/>
  </w:style>
  <w:style w:type="paragraph" w:styleId="af6">
    <w:name w:val="No Spacing"/>
    <w:uiPriority w:val="1"/>
    <w:qFormat/>
    <w:rsid w:val="00777108"/>
    <w:pPr>
      <w:spacing w:after="0" w:line="240" w:lineRule="auto"/>
    </w:pPr>
    <w:rPr>
      <w:rFonts w:eastAsiaTheme="minorHAnsi"/>
      <w:lang w:eastAsia="en-US"/>
    </w:rPr>
  </w:style>
  <w:style w:type="character" w:customStyle="1" w:styleId="81">
    <w:name w:val="Основной текст (8)_"/>
    <w:basedOn w:val="a1"/>
    <w:link w:val="810"/>
    <w:uiPriority w:val="99"/>
    <w:locked/>
    <w:rsid w:val="00777108"/>
    <w:rPr>
      <w:rFonts w:ascii="Times New Roman" w:hAnsi="Times New Roman" w:cs="Times New Roman"/>
      <w:b/>
      <w:bCs/>
      <w:sz w:val="23"/>
      <w:szCs w:val="23"/>
      <w:shd w:val="clear" w:color="auto" w:fill="FFFFFF"/>
    </w:rPr>
  </w:style>
  <w:style w:type="paragraph" w:customStyle="1" w:styleId="810">
    <w:name w:val="Основной текст (8)1"/>
    <w:basedOn w:val="a0"/>
    <w:link w:val="81"/>
    <w:uiPriority w:val="99"/>
    <w:rsid w:val="00777108"/>
    <w:pPr>
      <w:shd w:val="clear" w:color="auto" w:fill="FFFFFF"/>
      <w:spacing w:before="360" w:after="0" w:line="262" w:lineRule="exact"/>
      <w:ind w:hanging="340"/>
      <w:jc w:val="both"/>
    </w:pPr>
    <w:rPr>
      <w:rFonts w:ascii="Times New Roman" w:hAnsi="Times New Roman" w:cs="Times New Roman"/>
      <w:b/>
      <w:bCs/>
      <w:sz w:val="23"/>
      <w:szCs w:val="23"/>
    </w:rPr>
  </w:style>
  <w:style w:type="character" w:customStyle="1" w:styleId="apple-style-span">
    <w:name w:val="apple-style-span"/>
    <w:basedOn w:val="a1"/>
    <w:rsid w:val="00777108"/>
  </w:style>
  <w:style w:type="character" w:customStyle="1" w:styleId="83">
    <w:name w:val="Основной текст (8)3"/>
    <w:basedOn w:val="81"/>
    <w:uiPriority w:val="99"/>
    <w:rsid w:val="00777108"/>
    <w:rPr>
      <w:rFonts w:ascii="Times New Roman" w:hAnsi="Times New Roman" w:cs="Times New Roman"/>
      <w:b/>
      <w:bCs/>
      <w:spacing w:val="0"/>
      <w:sz w:val="23"/>
      <w:szCs w:val="23"/>
      <w:shd w:val="clear" w:color="auto" w:fill="FFFFFF"/>
    </w:rPr>
  </w:style>
  <w:style w:type="paragraph" w:styleId="15">
    <w:name w:val="toc 1"/>
    <w:basedOn w:val="a0"/>
    <w:next w:val="a0"/>
    <w:autoRedefine/>
    <w:uiPriority w:val="39"/>
    <w:unhideWhenUsed/>
    <w:qFormat/>
    <w:rsid w:val="00777108"/>
    <w:pPr>
      <w:spacing w:before="360" w:after="0"/>
    </w:pPr>
    <w:rPr>
      <w:rFonts w:ascii="Arial" w:eastAsia="Times New Roman" w:hAnsi="Arial" w:cs="Arial"/>
      <w:b/>
      <w:bCs/>
      <w:caps/>
      <w:sz w:val="24"/>
      <w:szCs w:val="24"/>
    </w:rPr>
  </w:style>
  <w:style w:type="paragraph" w:styleId="af7">
    <w:name w:val="Balloon Text"/>
    <w:basedOn w:val="a0"/>
    <w:link w:val="af8"/>
    <w:uiPriority w:val="99"/>
    <w:unhideWhenUsed/>
    <w:rsid w:val="007771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1"/>
    <w:link w:val="af7"/>
    <w:uiPriority w:val="99"/>
    <w:rsid w:val="00777108"/>
    <w:rPr>
      <w:rFonts w:ascii="Tahoma" w:hAnsi="Tahoma" w:cs="Tahoma"/>
      <w:sz w:val="16"/>
      <w:szCs w:val="16"/>
    </w:rPr>
  </w:style>
  <w:style w:type="paragraph" w:styleId="21">
    <w:name w:val="Body Text 2"/>
    <w:basedOn w:val="a0"/>
    <w:link w:val="22"/>
    <w:uiPriority w:val="99"/>
    <w:unhideWhenUsed/>
    <w:rsid w:val="00777108"/>
    <w:pPr>
      <w:spacing w:after="120" w:line="480" w:lineRule="auto"/>
    </w:pPr>
  </w:style>
  <w:style w:type="character" w:customStyle="1" w:styleId="22">
    <w:name w:val="Основной текст 2 Знак"/>
    <w:basedOn w:val="a1"/>
    <w:link w:val="21"/>
    <w:uiPriority w:val="99"/>
    <w:rsid w:val="00777108"/>
  </w:style>
  <w:style w:type="character" w:styleId="af9">
    <w:name w:val="page number"/>
    <w:basedOn w:val="a1"/>
    <w:rsid w:val="00777108"/>
  </w:style>
  <w:style w:type="paragraph" w:customStyle="1" w:styleId="16">
    <w:name w:val="Знак1"/>
    <w:basedOn w:val="a0"/>
    <w:uiPriority w:val="99"/>
    <w:rsid w:val="00777108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afa">
    <w:name w:val="Стиль"/>
    <w:uiPriority w:val="99"/>
    <w:rsid w:val="0077710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33">
    <w:name w:val="Body Text Indent 3"/>
    <w:basedOn w:val="a0"/>
    <w:link w:val="34"/>
    <w:uiPriority w:val="99"/>
    <w:rsid w:val="00777108"/>
    <w:pPr>
      <w:widowControl w:val="0"/>
      <w:autoSpaceDE w:val="0"/>
      <w:autoSpaceDN w:val="0"/>
      <w:adjustRightInd w:val="0"/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4">
    <w:name w:val="Основной текст с отступом 3 Знак"/>
    <w:basedOn w:val="a1"/>
    <w:link w:val="33"/>
    <w:uiPriority w:val="99"/>
    <w:rsid w:val="00777108"/>
    <w:rPr>
      <w:rFonts w:ascii="Times New Roman" w:eastAsia="Times New Roman" w:hAnsi="Times New Roman" w:cs="Times New Roman"/>
      <w:sz w:val="16"/>
      <w:szCs w:val="16"/>
    </w:rPr>
  </w:style>
  <w:style w:type="paragraph" w:styleId="afb">
    <w:name w:val="Body Text Indent"/>
    <w:basedOn w:val="a0"/>
    <w:link w:val="afc"/>
    <w:uiPriority w:val="99"/>
    <w:rsid w:val="00777108"/>
    <w:pPr>
      <w:widowControl w:val="0"/>
      <w:autoSpaceDE w:val="0"/>
      <w:autoSpaceDN w:val="0"/>
      <w:adjustRightInd w:val="0"/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c">
    <w:name w:val="Основной текст с отступом Знак"/>
    <w:basedOn w:val="a1"/>
    <w:link w:val="afb"/>
    <w:uiPriority w:val="99"/>
    <w:rsid w:val="00777108"/>
    <w:rPr>
      <w:rFonts w:ascii="Times New Roman" w:eastAsia="Times New Roman" w:hAnsi="Times New Roman" w:cs="Times New Roman"/>
      <w:sz w:val="20"/>
      <w:szCs w:val="20"/>
    </w:rPr>
  </w:style>
  <w:style w:type="paragraph" w:customStyle="1" w:styleId="17">
    <w:name w:val="Обычный1"/>
    <w:uiPriority w:val="99"/>
    <w:rsid w:val="00777108"/>
    <w:pPr>
      <w:widowControl w:val="0"/>
      <w:snapToGrid w:val="0"/>
      <w:spacing w:after="0" w:line="30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23">
    <w:name w:val="Body Text Indent 2"/>
    <w:basedOn w:val="a0"/>
    <w:link w:val="24"/>
    <w:uiPriority w:val="99"/>
    <w:rsid w:val="00777108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4">
    <w:name w:val="Основной текст с отступом 2 Знак"/>
    <w:basedOn w:val="a1"/>
    <w:link w:val="23"/>
    <w:uiPriority w:val="99"/>
    <w:rsid w:val="00777108"/>
    <w:rPr>
      <w:rFonts w:ascii="Times New Roman" w:eastAsia="Times New Roman" w:hAnsi="Times New Roman" w:cs="Times New Roman"/>
      <w:sz w:val="20"/>
      <w:szCs w:val="20"/>
    </w:rPr>
  </w:style>
  <w:style w:type="paragraph" w:customStyle="1" w:styleId="afd">
    <w:name w:val="+Заголовок"/>
    <w:basedOn w:val="a0"/>
    <w:uiPriority w:val="99"/>
    <w:rsid w:val="00777108"/>
    <w:pPr>
      <w:spacing w:after="0" w:line="240" w:lineRule="auto"/>
      <w:jc w:val="center"/>
    </w:pPr>
    <w:rPr>
      <w:rFonts w:ascii="Tahoma" w:eastAsia="Times New Roman" w:hAnsi="Tahoma" w:cs="Tahoma"/>
      <w:b/>
      <w:caps/>
      <w:szCs w:val="24"/>
    </w:rPr>
  </w:style>
  <w:style w:type="paragraph" w:customStyle="1" w:styleId="a">
    <w:name w:val="+нумерованный"/>
    <w:basedOn w:val="a0"/>
    <w:uiPriority w:val="99"/>
    <w:rsid w:val="00777108"/>
    <w:pPr>
      <w:numPr>
        <w:numId w:val="1"/>
      </w:numPr>
      <w:spacing w:after="0" w:line="240" w:lineRule="auto"/>
      <w:jc w:val="both"/>
    </w:pPr>
    <w:rPr>
      <w:rFonts w:ascii="Tahoma" w:eastAsia="Times New Roman" w:hAnsi="Tahoma" w:cs="Tahoma"/>
      <w:sz w:val="24"/>
      <w:szCs w:val="24"/>
    </w:rPr>
  </w:style>
  <w:style w:type="paragraph" w:customStyle="1" w:styleId="25">
    <w:name w:val="Обычный2"/>
    <w:uiPriority w:val="99"/>
    <w:rsid w:val="00777108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paragraph" w:customStyle="1" w:styleId="1">
    <w:name w:val="!!!Нумерованный1!!!"/>
    <w:basedOn w:val="17"/>
    <w:uiPriority w:val="99"/>
    <w:rsid w:val="00777108"/>
    <w:pPr>
      <w:numPr>
        <w:numId w:val="2"/>
      </w:numPr>
      <w:snapToGrid/>
      <w:spacing w:line="240" w:lineRule="auto"/>
      <w:jc w:val="both"/>
    </w:pPr>
    <w:rPr>
      <w:snapToGrid w:val="0"/>
    </w:rPr>
  </w:style>
  <w:style w:type="character" w:customStyle="1" w:styleId="FontStyle42">
    <w:name w:val="Font Style42"/>
    <w:rsid w:val="00777108"/>
    <w:rPr>
      <w:rFonts w:ascii="Times New Roman" w:hAnsi="Times New Roman" w:cs="Times New Roman"/>
      <w:sz w:val="26"/>
      <w:szCs w:val="26"/>
    </w:rPr>
  </w:style>
  <w:style w:type="character" w:customStyle="1" w:styleId="FontStyle45">
    <w:name w:val="Font Style45"/>
    <w:uiPriority w:val="99"/>
    <w:rsid w:val="00777108"/>
    <w:rPr>
      <w:rFonts w:ascii="Times New Roman" w:hAnsi="Times New Roman" w:cs="Times New Roman"/>
      <w:b/>
      <w:bCs/>
      <w:sz w:val="26"/>
      <w:szCs w:val="26"/>
    </w:rPr>
  </w:style>
  <w:style w:type="paragraph" w:customStyle="1" w:styleId="210">
    <w:name w:val="Основной текст с отступом 21"/>
    <w:basedOn w:val="a0"/>
    <w:uiPriority w:val="99"/>
    <w:rsid w:val="00777108"/>
    <w:pPr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35">
    <w:name w:val="toc 3"/>
    <w:basedOn w:val="a0"/>
    <w:next w:val="a0"/>
    <w:autoRedefine/>
    <w:uiPriority w:val="39"/>
    <w:qFormat/>
    <w:rsid w:val="00777108"/>
    <w:pPr>
      <w:widowControl w:val="0"/>
      <w:autoSpaceDE w:val="0"/>
      <w:autoSpaceDN w:val="0"/>
      <w:adjustRightInd w:val="0"/>
      <w:spacing w:after="0" w:line="240" w:lineRule="auto"/>
      <w:ind w:left="400"/>
    </w:pPr>
    <w:rPr>
      <w:rFonts w:ascii="Times New Roman" w:eastAsia="Times New Roman" w:hAnsi="Times New Roman" w:cs="Times New Roman"/>
      <w:sz w:val="20"/>
      <w:szCs w:val="20"/>
    </w:rPr>
  </w:style>
  <w:style w:type="paragraph" w:styleId="26">
    <w:name w:val="toc 2"/>
    <w:basedOn w:val="a0"/>
    <w:next w:val="a0"/>
    <w:autoRedefine/>
    <w:uiPriority w:val="39"/>
    <w:qFormat/>
    <w:rsid w:val="00777108"/>
    <w:pPr>
      <w:widowControl w:val="0"/>
      <w:autoSpaceDE w:val="0"/>
      <w:autoSpaceDN w:val="0"/>
      <w:adjustRightInd w:val="0"/>
      <w:spacing w:after="0" w:line="240" w:lineRule="auto"/>
      <w:ind w:left="200"/>
    </w:pPr>
    <w:rPr>
      <w:rFonts w:ascii="Times New Roman" w:eastAsia="Times New Roman" w:hAnsi="Times New Roman" w:cs="Times New Roman"/>
      <w:sz w:val="20"/>
      <w:szCs w:val="20"/>
    </w:rPr>
  </w:style>
  <w:style w:type="paragraph" w:styleId="afe">
    <w:name w:val="TOC Heading"/>
    <w:basedOn w:val="10"/>
    <w:next w:val="a0"/>
    <w:uiPriority w:val="39"/>
    <w:qFormat/>
    <w:rsid w:val="00777108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en-US"/>
    </w:rPr>
  </w:style>
  <w:style w:type="paragraph" w:customStyle="1" w:styleId="Style6">
    <w:name w:val="Style6"/>
    <w:basedOn w:val="a0"/>
    <w:uiPriority w:val="99"/>
    <w:rsid w:val="00777108"/>
    <w:pPr>
      <w:spacing w:line="320" w:lineRule="exact"/>
      <w:ind w:firstLine="720"/>
      <w:jc w:val="both"/>
    </w:pPr>
    <w:rPr>
      <w:rFonts w:ascii="Calibri" w:eastAsia="Times New Roman" w:hAnsi="Calibri" w:cs="Times New Roman"/>
      <w:lang w:val="en-US" w:eastAsia="en-US" w:bidi="en-US"/>
    </w:rPr>
  </w:style>
  <w:style w:type="paragraph" w:customStyle="1" w:styleId="aff">
    <w:name w:val="Знак Знак"/>
    <w:basedOn w:val="a0"/>
    <w:uiPriority w:val="99"/>
    <w:rsid w:val="00777108"/>
    <w:pPr>
      <w:tabs>
        <w:tab w:val="left" w:pos="708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ConsPlusNormal">
    <w:name w:val="ConsPlusNormal"/>
    <w:uiPriority w:val="99"/>
    <w:rsid w:val="0077710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FR2">
    <w:name w:val="FR2"/>
    <w:uiPriority w:val="99"/>
    <w:rsid w:val="00777108"/>
    <w:pPr>
      <w:widowControl w:val="0"/>
      <w:autoSpaceDE w:val="0"/>
      <w:autoSpaceDN w:val="0"/>
      <w:adjustRightInd w:val="0"/>
      <w:spacing w:before="420" w:after="0" w:line="240" w:lineRule="auto"/>
      <w:jc w:val="center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aff0">
    <w:name w:val="Знак Знак Знак"/>
    <w:basedOn w:val="a0"/>
    <w:uiPriority w:val="99"/>
    <w:rsid w:val="00777108"/>
    <w:pPr>
      <w:spacing w:after="160" w:line="240" w:lineRule="exact"/>
    </w:pPr>
    <w:rPr>
      <w:rFonts w:ascii="Verdana" w:eastAsia="Times New Roman" w:hAnsi="Verdana" w:cs="Times New Roman"/>
      <w:sz w:val="20"/>
      <w:szCs w:val="20"/>
    </w:rPr>
  </w:style>
  <w:style w:type="character" w:customStyle="1" w:styleId="WW8Num9z0">
    <w:name w:val="WW8Num9z0"/>
    <w:rsid w:val="00777108"/>
    <w:rPr>
      <w:sz w:val="32"/>
    </w:rPr>
  </w:style>
  <w:style w:type="paragraph" w:customStyle="1" w:styleId="western">
    <w:name w:val="western"/>
    <w:basedOn w:val="a0"/>
    <w:uiPriority w:val="99"/>
    <w:rsid w:val="0077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8">
    <w:name w:val="Верхний колонтитул Знак1"/>
    <w:aliases w:val="Верхний колонтитул первой страницы Знак1"/>
    <w:basedOn w:val="a1"/>
    <w:rsid w:val="00777108"/>
  </w:style>
  <w:style w:type="paragraph" w:customStyle="1" w:styleId="110">
    <w:name w:val="Знак11"/>
    <w:basedOn w:val="a0"/>
    <w:uiPriority w:val="99"/>
    <w:rsid w:val="00777108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36">
    <w:name w:val="Обычный3"/>
    <w:uiPriority w:val="99"/>
    <w:rsid w:val="00777108"/>
    <w:pPr>
      <w:widowControl w:val="0"/>
      <w:snapToGrid w:val="0"/>
      <w:spacing w:after="0" w:line="30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Style9">
    <w:name w:val="Style9"/>
    <w:basedOn w:val="a0"/>
    <w:uiPriority w:val="99"/>
    <w:rsid w:val="00777108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72">
    <w:name w:val="Font Style72"/>
    <w:basedOn w:val="a1"/>
    <w:rsid w:val="00777108"/>
    <w:rPr>
      <w:rFonts w:ascii="Times New Roman" w:hAnsi="Times New Roman" w:cs="Times New Roman"/>
      <w:b/>
      <w:bCs/>
      <w:sz w:val="26"/>
      <w:szCs w:val="26"/>
    </w:rPr>
  </w:style>
  <w:style w:type="paragraph" w:styleId="27">
    <w:name w:val="List 2"/>
    <w:basedOn w:val="a0"/>
    <w:rsid w:val="00777108"/>
    <w:pPr>
      <w:spacing w:after="0" w:line="240" w:lineRule="auto"/>
      <w:ind w:left="566" w:hanging="283"/>
    </w:pPr>
    <w:rPr>
      <w:rFonts w:ascii="Arial" w:eastAsia="Times New Roman" w:hAnsi="Arial" w:cs="Arial"/>
      <w:sz w:val="24"/>
      <w:szCs w:val="28"/>
    </w:rPr>
  </w:style>
  <w:style w:type="character" w:styleId="aff1">
    <w:name w:val="FollowedHyperlink"/>
    <w:basedOn w:val="a1"/>
    <w:uiPriority w:val="99"/>
    <w:rsid w:val="00777108"/>
    <w:rPr>
      <w:color w:val="800080"/>
      <w:u w:val="single"/>
    </w:rPr>
  </w:style>
  <w:style w:type="paragraph" w:customStyle="1" w:styleId="aff2">
    <w:name w:val="Знак"/>
    <w:basedOn w:val="a0"/>
    <w:uiPriority w:val="99"/>
    <w:rsid w:val="00777108"/>
    <w:pPr>
      <w:spacing w:after="160" w:line="240" w:lineRule="exact"/>
    </w:pPr>
    <w:rPr>
      <w:rFonts w:ascii="Verdana" w:eastAsia="Times New Roman" w:hAnsi="Verdana" w:cs="Times New Roman"/>
      <w:sz w:val="20"/>
      <w:szCs w:val="20"/>
    </w:rPr>
  </w:style>
  <w:style w:type="paragraph" w:customStyle="1" w:styleId="28">
    <w:name w:val="Знак2"/>
    <w:basedOn w:val="a0"/>
    <w:uiPriority w:val="99"/>
    <w:rsid w:val="00777108"/>
    <w:pPr>
      <w:tabs>
        <w:tab w:val="left" w:pos="708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character" w:customStyle="1" w:styleId="29">
    <w:name w:val="Основной текст (2)_"/>
    <w:basedOn w:val="a1"/>
    <w:link w:val="2a"/>
    <w:locked/>
    <w:rsid w:val="00777108"/>
    <w:rPr>
      <w:sz w:val="27"/>
      <w:szCs w:val="27"/>
      <w:shd w:val="clear" w:color="auto" w:fill="FFFFFF"/>
    </w:rPr>
  </w:style>
  <w:style w:type="paragraph" w:customStyle="1" w:styleId="2a">
    <w:name w:val="Основной текст (2)"/>
    <w:basedOn w:val="a0"/>
    <w:link w:val="29"/>
    <w:rsid w:val="00777108"/>
    <w:pPr>
      <w:shd w:val="clear" w:color="auto" w:fill="FFFFFF"/>
      <w:spacing w:after="420" w:line="0" w:lineRule="atLeast"/>
    </w:pPr>
    <w:rPr>
      <w:sz w:val="27"/>
      <w:szCs w:val="27"/>
      <w:shd w:val="clear" w:color="auto" w:fill="FFFFFF"/>
    </w:rPr>
  </w:style>
  <w:style w:type="paragraph" w:customStyle="1" w:styleId="Style28">
    <w:name w:val="Style28"/>
    <w:basedOn w:val="a0"/>
    <w:uiPriority w:val="99"/>
    <w:rsid w:val="00777108"/>
    <w:pPr>
      <w:widowControl w:val="0"/>
      <w:autoSpaceDE w:val="0"/>
      <w:autoSpaceDN w:val="0"/>
      <w:adjustRightInd w:val="0"/>
      <w:spacing w:after="0" w:line="317" w:lineRule="exact"/>
      <w:ind w:firstLine="71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8">
    <w:name w:val="Style8"/>
    <w:basedOn w:val="a0"/>
    <w:uiPriority w:val="99"/>
    <w:rsid w:val="00777108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4">
    <w:name w:val="Style4"/>
    <w:basedOn w:val="a0"/>
    <w:uiPriority w:val="99"/>
    <w:rsid w:val="00777108"/>
    <w:pPr>
      <w:widowControl w:val="0"/>
      <w:autoSpaceDE w:val="0"/>
      <w:autoSpaceDN w:val="0"/>
      <w:adjustRightInd w:val="0"/>
      <w:spacing w:after="0" w:line="322" w:lineRule="exact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">
    <w:name w:val="Style1"/>
    <w:basedOn w:val="a0"/>
    <w:uiPriority w:val="99"/>
    <w:rsid w:val="00777108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1">
    <w:name w:val="Основной текст 21"/>
    <w:basedOn w:val="a0"/>
    <w:uiPriority w:val="99"/>
    <w:rsid w:val="00777108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FontStyle48">
    <w:name w:val="Font Style48"/>
    <w:basedOn w:val="a1"/>
    <w:rsid w:val="00777108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43">
    <w:name w:val="Font Style43"/>
    <w:basedOn w:val="a1"/>
    <w:rsid w:val="00777108"/>
    <w:rPr>
      <w:rFonts w:ascii="Times New Roman" w:hAnsi="Times New Roman" w:cs="Times New Roman" w:hint="default"/>
      <w:b/>
      <w:bCs/>
      <w:sz w:val="28"/>
      <w:szCs w:val="28"/>
    </w:rPr>
  </w:style>
  <w:style w:type="character" w:customStyle="1" w:styleId="FontStyle52">
    <w:name w:val="Font Style52"/>
    <w:basedOn w:val="a1"/>
    <w:rsid w:val="00777108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40">
    <w:name w:val="Font Style40"/>
    <w:basedOn w:val="a1"/>
    <w:rsid w:val="00777108"/>
    <w:rPr>
      <w:rFonts w:ascii="Times New Roman" w:hAnsi="Times New Roman" w:cs="Times New Roman" w:hint="default"/>
      <w:sz w:val="26"/>
      <w:szCs w:val="26"/>
    </w:rPr>
  </w:style>
  <w:style w:type="character" w:customStyle="1" w:styleId="19">
    <w:name w:val="Основной текст Знак1"/>
    <w:locked/>
    <w:rsid w:val="00777108"/>
    <w:rPr>
      <w:rFonts w:eastAsia="Times New Roman"/>
      <w:sz w:val="24"/>
      <w:szCs w:val="24"/>
      <w:lang w:eastAsia="ru-RU"/>
    </w:rPr>
  </w:style>
  <w:style w:type="paragraph" w:customStyle="1" w:styleId="37">
    <w:name w:val="Знак3"/>
    <w:basedOn w:val="a0"/>
    <w:uiPriority w:val="99"/>
    <w:rsid w:val="00777108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aff3">
    <w:name w:val="annotation text"/>
    <w:basedOn w:val="a0"/>
    <w:link w:val="aff4"/>
    <w:uiPriority w:val="99"/>
    <w:unhideWhenUsed/>
    <w:rsid w:val="007771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4">
    <w:name w:val="Текст примечания Знак"/>
    <w:basedOn w:val="a1"/>
    <w:link w:val="aff3"/>
    <w:uiPriority w:val="99"/>
    <w:rsid w:val="00777108"/>
    <w:rPr>
      <w:rFonts w:ascii="Times New Roman" w:eastAsia="Times New Roman" w:hAnsi="Times New Roman" w:cs="Times New Roman"/>
      <w:sz w:val="20"/>
      <w:szCs w:val="20"/>
    </w:rPr>
  </w:style>
  <w:style w:type="paragraph" w:styleId="aff5">
    <w:name w:val="List"/>
    <w:basedOn w:val="a0"/>
    <w:uiPriority w:val="99"/>
    <w:unhideWhenUsed/>
    <w:rsid w:val="00777108"/>
    <w:pPr>
      <w:ind w:left="283" w:hanging="283"/>
      <w:contextualSpacing/>
    </w:pPr>
  </w:style>
  <w:style w:type="paragraph" w:customStyle="1" w:styleId="CharChar1">
    <w:name w:val="Char Char1"/>
    <w:basedOn w:val="a0"/>
    <w:uiPriority w:val="99"/>
    <w:rsid w:val="00777108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HTML">
    <w:name w:val="HTML Preformatted"/>
    <w:basedOn w:val="a0"/>
    <w:link w:val="HTML0"/>
    <w:uiPriority w:val="99"/>
    <w:unhideWhenUsed/>
    <w:rsid w:val="0077710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312" w:lineRule="auto"/>
      <w:jc w:val="both"/>
    </w:pPr>
    <w:rPr>
      <w:rFonts w:ascii="Arial" w:eastAsia="Times New Roman" w:hAnsi="Arial" w:cs="Arial"/>
      <w:color w:val="202020"/>
      <w:sz w:val="20"/>
      <w:szCs w:val="20"/>
    </w:rPr>
  </w:style>
  <w:style w:type="character" w:customStyle="1" w:styleId="HTML0">
    <w:name w:val="Стандартный HTML Знак"/>
    <w:basedOn w:val="a1"/>
    <w:link w:val="HTML"/>
    <w:uiPriority w:val="99"/>
    <w:rsid w:val="00777108"/>
    <w:rPr>
      <w:rFonts w:ascii="Arial" w:eastAsia="Times New Roman" w:hAnsi="Arial" w:cs="Arial"/>
      <w:color w:val="202020"/>
      <w:sz w:val="20"/>
      <w:szCs w:val="20"/>
    </w:rPr>
  </w:style>
  <w:style w:type="paragraph" w:customStyle="1" w:styleId="1a">
    <w:name w:val="Обычный (веб)1"/>
    <w:basedOn w:val="a0"/>
    <w:uiPriority w:val="99"/>
    <w:rsid w:val="00777108"/>
    <w:pPr>
      <w:spacing w:before="100" w:beforeAutospacing="1" w:after="24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3">
    <w:name w:val="font3"/>
    <w:basedOn w:val="a1"/>
    <w:rsid w:val="00777108"/>
  </w:style>
  <w:style w:type="character" w:customStyle="1" w:styleId="texto1">
    <w:name w:val="texto1"/>
    <w:basedOn w:val="a1"/>
    <w:rsid w:val="00777108"/>
    <w:rPr>
      <w:rFonts w:ascii="Verdana" w:hAnsi="Verdana" w:hint="default"/>
      <w:sz w:val="22"/>
      <w:szCs w:val="22"/>
    </w:rPr>
  </w:style>
  <w:style w:type="paragraph" w:customStyle="1" w:styleId="c1">
    <w:name w:val="c1"/>
    <w:basedOn w:val="a0"/>
    <w:uiPriority w:val="99"/>
    <w:rsid w:val="0077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">
    <w:name w:val="c3"/>
    <w:basedOn w:val="a1"/>
    <w:rsid w:val="00777108"/>
  </w:style>
  <w:style w:type="paragraph" w:customStyle="1" w:styleId="c5">
    <w:name w:val="c5"/>
    <w:basedOn w:val="a0"/>
    <w:uiPriority w:val="99"/>
    <w:rsid w:val="0077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0">
    <w:name w:val="c0"/>
    <w:basedOn w:val="a1"/>
    <w:rsid w:val="00777108"/>
  </w:style>
  <w:style w:type="character" w:customStyle="1" w:styleId="38">
    <w:name w:val="Основной текст (3)"/>
    <w:basedOn w:val="a1"/>
    <w:rsid w:val="0077710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paragraph" w:customStyle="1" w:styleId="c12">
    <w:name w:val="c12"/>
    <w:basedOn w:val="a0"/>
    <w:uiPriority w:val="99"/>
    <w:rsid w:val="0077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4">
    <w:name w:val="c4"/>
    <w:basedOn w:val="a1"/>
    <w:rsid w:val="0077710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497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2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ogin.consultant.ru/link/?req=doc&amp;base=LAW&amp;n=392871&amp;date=02.09.2021&amp;dst=100821&amp;field=134" TargetMode="External"/><Relationship Id="rId13" Type="http://schemas.openxmlformats.org/officeDocument/2006/relationships/hyperlink" Target="http://school-collection.edu.ru/collection/" TargetMode="External"/><Relationship Id="rId18" Type="http://schemas.openxmlformats.org/officeDocument/2006/relationships/hyperlink" Target="http://www.kremlin.ru/" TargetMode="External"/><Relationship Id="rId26" Type="http://schemas.openxmlformats.org/officeDocument/2006/relationships/hyperlink" Target="http://www.polithistory.ru/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://premier.gov.ru/" TargetMode="Externa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://www.alleng.ru/edu/hist2.htm" TargetMode="External"/><Relationship Id="rId25" Type="http://schemas.openxmlformats.org/officeDocument/2006/relationships/hyperlink" Target="http://www.hrono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historia.ru/" TargetMode="External"/><Relationship Id="rId20" Type="http://schemas.openxmlformats.org/officeDocument/2006/relationships/hyperlink" Target="http://www.council.gov.ru/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yperlink" Target="http://www.sovr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fcior.edu.ru/" TargetMode="External"/><Relationship Id="rId23" Type="http://schemas.openxmlformats.org/officeDocument/2006/relationships/hyperlink" Target="http://www.magister.msk.ru/library/history/history1.htm" TargetMode="External"/><Relationship Id="rId28" Type="http://schemas.openxmlformats.org/officeDocument/2006/relationships/hyperlink" Target="http://login.consultant.ru/link/?req=doc&amp;base=LAW&amp;n=392871&amp;date=02.09.2021&amp;dst=101499&amp;field=134" TargetMode="External"/><Relationship Id="rId10" Type="http://schemas.openxmlformats.org/officeDocument/2006/relationships/header" Target="header1.xml"/><Relationship Id="rId19" Type="http://schemas.openxmlformats.org/officeDocument/2006/relationships/hyperlink" Target="http://www.duma.gov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login.consultant.ru/link/?req=doc&amp;base=LAW&amp;n=392871&amp;date=02.09.2021&amp;dst=100823&amp;field=134" TargetMode="External"/><Relationship Id="rId14" Type="http://schemas.openxmlformats.org/officeDocument/2006/relationships/hyperlink" Target="http://lesson-history.narod.ru/" TargetMode="External"/><Relationship Id="rId22" Type="http://schemas.openxmlformats.org/officeDocument/2006/relationships/hyperlink" Target="http://&#1087;&#1088;&#1072;&#1074;&#1080;&#1090;&#1077;&#1083;&#1100;&#1089;&#1090;&#1074;&#1086;.&#1088;&#1092;/gov/" TargetMode="External"/><Relationship Id="rId27" Type="http://schemas.openxmlformats.org/officeDocument/2006/relationships/hyperlink" Target="http://login.consultant.ru/link/?req=doc&amp;base=LAW&amp;n=392871&amp;date=02.09.2021&amp;dst=101497&amp;field=134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33</Pages>
  <Words>9578</Words>
  <Characters>54600</Characters>
  <Application>Microsoft Office Word</Application>
  <DocSecurity>0</DocSecurity>
  <Lines>455</Lines>
  <Paragraphs>128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</dc:creator>
  <cp:keywords/>
  <dc:description/>
  <cp:lastModifiedBy>Админ</cp:lastModifiedBy>
  <cp:revision>25</cp:revision>
  <dcterms:created xsi:type="dcterms:W3CDTF">2018-06-28T13:54:00Z</dcterms:created>
  <dcterms:modified xsi:type="dcterms:W3CDTF">2021-10-17T16:00:00Z</dcterms:modified>
</cp:coreProperties>
</file>