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00" w:rsidRPr="001147B3" w:rsidRDefault="00F44A00" w:rsidP="00F44A0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специальности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4A00">
        <w:rPr>
          <w:rFonts w:ascii="Times New Roman" w:eastAsia="Calibri" w:hAnsi="Times New Roman" w:cs="Times New Roman"/>
          <w:b/>
          <w:sz w:val="24"/>
          <w:szCs w:val="24"/>
        </w:rPr>
        <w:t>53.02.03 Инструментальное исполнительство (по видам инструментов)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F44A00" w:rsidRPr="001147B3" w:rsidRDefault="00F44A00" w:rsidP="00F44A0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F44A00" w:rsidRPr="001147B3" w:rsidRDefault="005076E2" w:rsidP="00F44A0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ОУП. 07.</w:t>
      </w:r>
      <w:r w:rsidR="00F44A00" w:rsidRPr="00E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Естествознание</w:t>
      </w:r>
    </w:p>
    <w:p w:rsidR="00F44A00" w:rsidRPr="001147B3" w:rsidRDefault="00F44A00" w:rsidP="00F44A0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E449C5" w:rsidRDefault="005076E2" w:rsidP="00F44A0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обольск, 2021</w:t>
      </w:r>
      <w:r w:rsidR="00F44A00"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F44A00" w:rsidRPr="001147B3" w:rsidRDefault="00F44A00" w:rsidP="00F44A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i/>
          <w:sz w:val="24"/>
        </w:rPr>
        <w:br w:type="page"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="00507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 07.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ФГОС СПО по специальности </w:t>
      </w:r>
      <w:r w:rsidRPr="00F4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53.02.03 Инструментальное исполнительство (по видам инструментов)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6E2"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от </w:t>
      </w:r>
      <w:r w:rsidR="005076E2"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17 мая 2021 г. N 253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основании примерной программы, утвержденной Федеральным государственным автономным учреждением «Федеральный институт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(ФГАУ «ФИРО») от 21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протокол № 3.</w:t>
      </w:r>
      <w:proofErr w:type="gramEnd"/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5076E2" w:rsidRPr="001147B3" w:rsidRDefault="005076E2" w:rsidP="005076E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«28» июня</w:t>
      </w:r>
      <w:r w:rsidRPr="00A0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</w:t>
      </w:r>
    </w:p>
    <w:p w:rsidR="00F44A00" w:rsidRPr="001147B3" w:rsidRDefault="00F44A00" w:rsidP="00F44A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F44A00" w:rsidRPr="001147B3" w:rsidRDefault="00F44A00" w:rsidP="00F44A00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F44A00" w:rsidRPr="001147B3" w:rsidRDefault="00F44A00" w:rsidP="00F44A00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4A00" w:rsidRDefault="00F44A00" w:rsidP="00F44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A00" w:rsidRDefault="00F44A00" w:rsidP="00F44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A00" w:rsidRPr="001147B3" w:rsidRDefault="00F44A00" w:rsidP="00F44A00">
      <w:pPr>
        <w:keepNext/>
        <w:pageBreakBefore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F44A00" w:rsidRPr="001147B3" w:rsidTr="00BB60E5"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F44A00" w:rsidRPr="001147B3" w:rsidTr="00BB60E5"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F44A00" w:rsidRPr="001147B3" w:rsidRDefault="00F44A00" w:rsidP="00BB6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F44A00" w:rsidRPr="001147B3" w:rsidTr="00BB60E5"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F44A00" w:rsidRPr="001147B3" w:rsidRDefault="00F44A00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F44A00" w:rsidRPr="001147B3" w:rsidTr="00BB60E5">
        <w:trPr>
          <w:trHeight w:val="670"/>
        </w:trPr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F44A00" w:rsidRPr="001147B3" w:rsidRDefault="00F44A00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F44A00" w:rsidRPr="001147B3" w:rsidTr="00BB60E5"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F44A00" w:rsidRPr="001147B3" w:rsidRDefault="00F44A00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A00" w:rsidRPr="00736228" w:rsidRDefault="00F44A00" w:rsidP="00F44A00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4A00" w:rsidRPr="00736228" w:rsidRDefault="00F44A00" w:rsidP="00F44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F44A00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F44A00" w:rsidRPr="00E449C5" w:rsidRDefault="00F44A00" w:rsidP="00F44A00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F44A00" w:rsidRPr="00E449C5" w:rsidRDefault="005076E2" w:rsidP="00F44A00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ОУП. 07.</w:t>
      </w:r>
      <w:r w:rsidR="00F44A00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44A00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F44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53.02.03 Инструментальное исполнительство (по видам инструментов)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4A00" w:rsidRPr="00E449C5" w:rsidRDefault="00F44A00" w:rsidP="00F44A0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1.2.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F44A00" w:rsidRPr="00E449C5" w:rsidRDefault="00F44A00" w:rsidP="00F44A0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5076E2">
        <w:rPr>
          <w:rFonts w:ascii="Times New Roman" w:hAnsi="Times New Roman" w:cs="Times New Roman"/>
          <w:b/>
          <w:caps/>
          <w:sz w:val="24"/>
          <w:szCs w:val="24"/>
        </w:rPr>
        <w:t>ОУП. 0</w:t>
      </w:r>
      <w:r w:rsidR="005076E2">
        <w:rPr>
          <w:rFonts w:ascii="Times New Roman" w:hAnsi="Times New Roman" w:cs="Times New Roman"/>
          <w:b/>
          <w:caps/>
          <w:sz w:val="24"/>
          <w:szCs w:val="24"/>
        </w:rPr>
        <w:t>7</w:t>
      </w:r>
      <w:r w:rsidR="005076E2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5076E2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 – требования к результатам освоения дисциплины.</w:t>
      </w:r>
    </w:p>
    <w:p w:rsidR="005076E2" w:rsidRDefault="005076E2" w:rsidP="005076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«Естественные науки» должно обеспечить:</w:t>
      </w:r>
    </w:p>
    <w:p w:rsidR="005076E2" w:rsidRDefault="005076E2" w:rsidP="005076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целостной научной картины мира;</w:t>
      </w:r>
    </w:p>
    <w:p w:rsidR="005076E2" w:rsidRDefault="005076E2" w:rsidP="005076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понимания взаимосвязи и взаимозависимости естественных наук;</w:t>
      </w:r>
    </w:p>
    <w:p w:rsidR="005076E2" w:rsidRDefault="005076E2" w:rsidP="005076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5076E2" w:rsidRDefault="005076E2" w:rsidP="005076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5076E2" w:rsidRDefault="005076E2" w:rsidP="005076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анализировать, оценивать, проверять на достоверность и обобщать научную информацию;</w:t>
      </w:r>
    </w:p>
    <w:p w:rsidR="005076E2" w:rsidRPr="00E449C5" w:rsidRDefault="005076E2" w:rsidP="005076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 10. </w:t>
      </w:r>
      <w:r w:rsidRPr="00E449C5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максимальной</w:t>
      </w:r>
      <w:r w:rsidR="005076E2">
        <w:rPr>
          <w:rFonts w:ascii="Times New Roman" w:eastAsia="Calibri" w:hAnsi="Times New Roman" w:cs="Times New Roman"/>
          <w:sz w:val="24"/>
          <w:szCs w:val="24"/>
        </w:rPr>
        <w:t xml:space="preserve"> учебной нагрузки студентов  1</w:t>
      </w:r>
      <w:r w:rsidR="00CA01A7">
        <w:rPr>
          <w:rFonts w:ascii="Times New Roman" w:eastAsia="Calibri" w:hAnsi="Times New Roman" w:cs="Times New Roman"/>
          <w:sz w:val="24"/>
          <w:szCs w:val="24"/>
        </w:rPr>
        <w:t>0</w:t>
      </w:r>
      <w:r w:rsidR="005076E2">
        <w:rPr>
          <w:rFonts w:ascii="Times New Roman" w:eastAsia="Calibri" w:hAnsi="Times New Roman" w:cs="Times New Roman"/>
          <w:sz w:val="24"/>
          <w:szCs w:val="24"/>
        </w:rPr>
        <w:t>9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студентов 78 часов;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самостоя</w:t>
      </w:r>
      <w:r w:rsidR="005076E2">
        <w:rPr>
          <w:rFonts w:ascii="Times New Roman" w:eastAsia="Calibri" w:hAnsi="Times New Roman" w:cs="Times New Roman"/>
          <w:sz w:val="24"/>
          <w:szCs w:val="24"/>
        </w:rPr>
        <w:t>тельной работы обучающегося   31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 часа.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6E2" w:rsidRDefault="005076E2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F44A00" w:rsidRPr="00E449C5" w:rsidRDefault="005076E2" w:rsidP="00F44A00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ОУП. 07. </w:t>
      </w:r>
      <w:r w:rsidR="00F44A00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44A00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F44A00" w:rsidRPr="00E449C5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F44A00" w:rsidRPr="00E449C5" w:rsidTr="00BB60E5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F44A00" w:rsidRPr="00E449C5" w:rsidTr="00BB60E5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A00" w:rsidRPr="00E449C5" w:rsidRDefault="005076E2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109</w:t>
            </w:r>
          </w:p>
        </w:tc>
      </w:tr>
      <w:tr w:rsidR="00F44A00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44A00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F44A00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44A00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4A00" w:rsidRPr="00E449C5" w:rsidRDefault="005076E2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31</w:t>
            </w:r>
          </w:p>
        </w:tc>
      </w:tr>
      <w:tr w:rsidR="00F44A00" w:rsidRPr="00E449C5" w:rsidTr="00BB60E5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F44A00" w:rsidRPr="00E449C5" w:rsidRDefault="00F44A00" w:rsidP="00F44A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F44A00" w:rsidRPr="005076E2" w:rsidRDefault="005076E2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5076E2">
        <w:rPr>
          <w:rFonts w:ascii="Times New Roman" w:hAnsi="Times New Roman" w:cs="Times New Roman"/>
          <w:caps/>
          <w:sz w:val="24"/>
          <w:szCs w:val="24"/>
        </w:rPr>
        <w:t xml:space="preserve">ОУП. 07.  </w:t>
      </w:r>
      <w:r w:rsidR="00F44A00" w:rsidRPr="005076E2">
        <w:rPr>
          <w:rFonts w:ascii="Times New Roman" w:hAnsi="Times New Roman" w:cs="Times New Roman"/>
          <w:sz w:val="24"/>
          <w:szCs w:val="24"/>
        </w:rPr>
        <w:t>Естествознание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71"/>
        <w:gridCol w:w="6251"/>
        <w:gridCol w:w="567"/>
        <w:gridCol w:w="567"/>
      </w:tblGrid>
      <w:tr w:rsidR="00F44A00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076E2" w:rsidRPr="00637414" w:rsidTr="0031236A">
        <w:trPr>
          <w:trHeight w:val="327"/>
        </w:trPr>
        <w:tc>
          <w:tcPr>
            <w:tcW w:w="8222" w:type="dxa"/>
            <w:gridSpan w:val="2"/>
            <w:shd w:val="clear" w:color="auto" w:fill="FFFFFF"/>
          </w:tcPr>
          <w:p w:rsidR="005076E2" w:rsidRPr="00637414" w:rsidRDefault="005076E2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67" w:type="dxa"/>
            <w:shd w:val="clear" w:color="auto" w:fill="auto"/>
          </w:tcPr>
          <w:p w:rsidR="005076E2" w:rsidRPr="00DA3C27" w:rsidRDefault="005076E2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076E2" w:rsidRPr="00DA3C27" w:rsidRDefault="005076E2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Механика 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Основные науки о природе (физика, химия, биология), их сходство и отличия.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Естественно-научный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4A00" w:rsidRPr="00637414" w:rsidTr="00BB60E5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4A00" w:rsidRPr="00637414" w:rsidTr="00BB60E5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Тепловые явления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4A00" w:rsidRPr="00637414" w:rsidTr="00BB60E5">
        <w:trPr>
          <w:trHeight w:val="803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81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Электромагнитные явления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Электрические заряды и их взаимодействие. Электрическое поле.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Проводники и изоляторы в электрическом поле.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Закон Ома для участка цепи. Тепловое действие электрического тока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закон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45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Магнитное поле тока и действие магнитного поля на проводник с током. Электродвигатель.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506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479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14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F44A00" w:rsidRDefault="00F44A00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44A00" w:rsidRPr="00637414" w:rsidRDefault="00F44A00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Рассчет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5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её эволюция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развитие Вселенной.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Модель расширяющейся Вселенной. </w:t>
            </w: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Солнечной системы.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Современная физическая картина мира.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студентов: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глоссария по теме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как единая наука о </w:t>
            </w: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природе»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: Подготовить схему «Современная картина мира»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76E2" w:rsidRPr="00637414" w:rsidTr="001F6B4A">
        <w:trPr>
          <w:trHeight w:val="14"/>
        </w:trPr>
        <w:tc>
          <w:tcPr>
            <w:tcW w:w="8222" w:type="dxa"/>
            <w:gridSpan w:val="2"/>
            <w:shd w:val="clear" w:color="auto" w:fill="FFFFFF"/>
          </w:tcPr>
          <w:p w:rsidR="005076E2" w:rsidRPr="00637414" w:rsidRDefault="005076E2" w:rsidP="0050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с элементами экологии</w:t>
            </w:r>
          </w:p>
        </w:tc>
        <w:tc>
          <w:tcPr>
            <w:tcW w:w="567" w:type="dxa"/>
            <w:shd w:val="clear" w:color="auto" w:fill="auto"/>
          </w:tcPr>
          <w:p w:rsidR="005076E2" w:rsidRPr="00DA3C27" w:rsidRDefault="005076E2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5076E2" w:rsidRPr="00DA3C27" w:rsidRDefault="005076E2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Вода, растворы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Жесткая вода и ее умягчение. Опреснение воды.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359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Очистка загрязненной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Устранение жесткости 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Default="00F44A00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F44A00" w:rsidRPr="00637414" w:rsidRDefault="00F44A00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Расчет массовой доли растворенного вещества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513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Химические процессы в атмосфере 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воздуха. Атмосфера и климат. Озоновые дыры. Загрязнение атмосферы и его источники.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393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организм человека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продуктов питания на содержание пищевых добавок.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697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студентов: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домашних заданий по разделу 2.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презентаций по темам: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обеззараживания воды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озонового экрана от химического загрязнения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Растворы вокруг нас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аспекты использования углеводородного сырья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"Жизнь-это способ существования белковых тел"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76E2" w:rsidRPr="00637414" w:rsidTr="002C2642">
        <w:trPr>
          <w:trHeight w:val="431"/>
        </w:trPr>
        <w:tc>
          <w:tcPr>
            <w:tcW w:w="8222" w:type="dxa"/>
            <w:gridSpan w:val="2"/>
            <w:shd w:val="clear" w:color="auto" w:fill="FFFFFF"/>
          </w:tcPr>
          <w:p w:rsidR="005076E2" w:rsidRPr="00637414" w:rsidRDefault="005076E2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 с элементами экологии</w:t>
            </w:r>
          </w:p>
        </w:tc>
        <w:tc>
          <w:tcPr>
            <w:tcW w:w="567" w:type="dxa"/>
            <w:shd w:val="clear" w:color="auto" w:fill="auto"/>
          </w:tcPr>
          <w:p w:rsidR="005076E2" w:rsidRPr="00DA3C27" w:rsidRDefault="005076E2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5076E2" w:rsidRPr="00DA3C27" w:rsidRDefault="005076E2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 3.1. Наиболее общие представления о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жизни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Понятие «жизнь».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«организм». Разнообразие живых организмов,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принципы их классификации.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69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надорганизменный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Эволюция живого.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Лабораторные работы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>Изучение строения растительных клеток кожицы лука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крови человека и лягушки под микроскопом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Ткани, органы и системы органов человека.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на развитие и здоровье человека» 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окружающая среда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255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выполнение домашних заданий по разделу 3. Составление генеалогического дерева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информационных сообщений: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эволюции Ч. Дарвина: прошлое и настоящее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человека: стабильность и трансформация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лабиринтах генома человека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характеристики загрязнения окружающей среды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Биотехнология и генная инженерия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ехнологии ХХI 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44A00" w:rsidRPr="00DA3C27" w:rsidRDefault="005076E2" w:rsidP="0050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428"/>
        </w:trPr>
        <w:tc>
          <w:tcPr>
            <w:tcW w:w="197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202"/>
        </w:trPr>
        <w:tc>
          <w:tcPr>
            <w:tcW w:w="8222" w:type="dxa"/>
            <w:gridSpan w:val="2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работа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  <w:p w:rsidR="00F44A00" w:rsidRPr="00DA3C27" w:rsidRDefault="005076E2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F44A00" w:rsidRPr="00DA3C27" w:rsidRDefault="005076E2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Pr="005E4B39" w:rsidRDefault="00F44A00" w:rsidP="00F44A00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 ПРОГРАММЫ</w:t>
      </w:r>
    </w:p>
    <w:p w:rsidR="00F44A00" w:rsidRPr="00E449C5" w:rsidRDefault="00CA01A7" w:rsidP="00F44A00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ОУП. 07. </w:t>
      </w: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44A00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компьютер, проектор, экран, доска. 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49C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E449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(стенды, плакаты, комплекты учебных таблиц, плакатов, портреты выдающихся ученых в области естествознания), комплект электроснабжения  кабинетов, демонстрационное оборудование, вспомогательное оборудование, лабораторн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оборудование, статистические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динамические, демонстрационные и раздаточные модели.</w:t>
      </w:r>
      <w:proofErr w:type="gramEnd"/>
    </w:p>
    <w:p w:rsidR="00F44A00" w:rsidRPr="00E449C5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F44A00" w:rsidRPr="00E449C5" w:rsidRDefault="00F44A00" w:rsidP="00F44A0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Карпенков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кола,2004</w:t>
      </w:r>
    </w:p>
    <w:p w:rsidR="00F44A00" w:rsidRPr="00E449C5" w:rsidRDefault="00F44A00" w:rsidP="00F44A0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А. П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Естествознание: учебник/А.П.Петелин.-М.:Форум,2013.</w:t>
      </w:r>
    </w:p>
    <w:p w:rsidR="00F44A00" w:rsidRPr="00E449C5" w:rsidRDefault="00F44A00" w:rsidP="00F44A0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М.:Дрофа,2004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 Дополнительные источники:</w:t>
      </w:r>
    </w:p>
    <w:p w:rsidR="00F44A00" w:rsidRPr="00E449C5" w:rsidRDefault="00F44A00" w:rsidP="00F44A00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Гальперин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 Общая экология: учебник/М.В.Гальперин.-М.:ФОРУМ,2010.</w:t>
      </w:r>
    </w:p>
    <w:p w:rsidR="00F44A00" w:rsidRPr="00E449C5" w:rsidRDefault="00F44A00" w:rsidP="00F44A00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Константинов</w:t>
      </w:r>
      <w:proofErr w:type="gramStart"/>
      <w:r w:rsidRPr="00E449C5">
        <w:t>,В</w:t>
      </w:r>
      <w:proofErr w:type="gramEnd"/>
      <w:r w:rsidRPr="00E449C5">
        <w:t>.М</w:t>
      </w:r>
      <w:proofErr w:type="spellEnd"/>
      <w:r w:rsidRPr="00E449C5">
        <w:t xml:space="preserve">.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F44A00" w:rsidRPr="00E449C5" w:rsidRDefault="00F44A00" w:rsidP="00F44A00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r w:rsidRPr="00E449C5">
        <w:t>Передельский</w:t>
      </w:r>
      <w:proofErr w:type="gramStart"/>
      <w:r w:rsidRPr="00E449C5">
        <w:t>,Л</w:t>
      </w:r>
      <w:proofErr w:type="gramEnd"/>
      <w:r w:rsidRPr="00E449C5">
        <w:t>.В</w:t>
      </w:r>
      <w:proofErr w:type="spellEnd"/>
      <w:r w:rsidRPr="00E449C5">
        <w:t>.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F44A00" w:rsidRPr="00E449C5" w:rsidRDefault="00F44A00" w:rsidP="00F44A00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Самойленко, П.И.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/П.И.Самойленко.-М.:Академия,2008.</w:t>
      </w:r>
    </w:p>
    <w:p w:rsidR="00F44A00" w:rsidRPr="00E449C5" w:rsidRDefault="00F44A00" w:rsidP="00F44A00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Трофимова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. Физика в таблицах и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/Т.И.Трофимова.-М.:Академия,2006.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F44A00" w:rsidRPr="00E449C5" w:rsidRDefault="009A0D6D" w:rsidP="00F44A0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F44A00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F44A00" w:rsidRPr="00E449C5" w:rsidRDefault="009A0D6D" w:rsidP="00F44A0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44A00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http://www.ispu.ru/library/lessons/Tihonov_1/index.htm</w:t>
        </w:r>
      </w:hyperlink>
    </w:p>
    <w:p w:rsidR="00F44A00" w:rsidRPr="00E449C5" w:rsidRDefault="009A0D6D" w:rsidP="00F44A00">
      <w:pPr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F44A00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http://omsk.openet.ru/other/omsu/Curs/UE/arist_phys.htm</w:t>
        </w:r>
      </w:hyperlink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F44A00" w:rsidRPr="00E449C5" w:rsidRDefault="00F44A00" w:rsidP="00F44A0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F44A00" w:rsidRPr="00E449C5" w:rsidRDefault="00F44A00" w:rsidP="00F44A0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F44A00" w:rsidRDefault="00F44A00" w:rsidP="00F44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5"/>
      <w:bookmarkEnd w:id="1"/>
    </w:p>
    <w:p w:rsidR="00F44A00" w:rsidRPr="00E449C5" w:rsidRDefault="00F44A00" w:rsidP="00F44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F44A00" w:rsidRPr="00E449C5" w:rsidRDefault="00F44A00" w:rsidP="00F44A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F44A00" w:rsidRPr="00E449C5" w:rsidRDefault="00F44A00" w:rsidP="00F44A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F44A00" w:rsidRPr="00E449C5" w:rsidRDefault="00F44A00" w:rsidP="00F4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A00" w:rsidRPr="00E449C5" w:rsidRDefault="00F44A00" w:rsidP="00F44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15"/>
        <w:gridCol w:w="4341"/>
      </w:tblGrid>
      <w:tr w:rsidR="00F44A00" w:rsidRPr="00E449C5" w:rsidTr="00BB60E5">
        <w:trPr>
          <w:trHeight w:val="19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A00" w:rsidRPr="00E449C5" w:rsidRDefault="00F44A00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00" w:rsidRPr="00E449C5" w:rsidRDefault="00F44A00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Формы и методы контроля</w:t>
            </w:r>
          </w:p>
        </w:tc>
      </w:tr>
      <w:tr w:rsidR="00F44A00" w:rsidRPr="00E449C5" w:rsidTr="00BB60E5">
        <w:trPr>
          <w:trHeight w:val="23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00" w:rsidRPr="00E449C5" w:rsidRDefault="00F44A00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44A00" w:rsidRPr="00E449C5" w:rsidTr="00BB60E5">
        <w:trPr>
          <w:trHeight w:val="833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Формализованное наблюдение.</w:t>
            </w:r>
          </w:p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Экспертная  оценка по критериям</w:t>
            </w:r>
          </w:p>
        </w:tc>
      </w:tr>
      <w:tr w:rsidR="00F44A00" w:rsidRPr="00E449C5" w:rsidTr="00BB60E5">
        <w:trPr>
          <w:trHeight w:val="54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- работать с естественнонаучной </w:t>
            </w:r>
            <w:proofErr w:type="spellStart"/>
            <w:r w:rsidRPr="00E449C5">
              <w:rPr>
                <w:sz w:val="20"/>
                <w:szCs w:val="20"/>
                <w:lang w:eastAsia="en-US"/>
              </w:rPr>
              <w:t>информацией</w:t>
            </w:r>
            <w:proofErr w:type="gramStart"/>
            <w:r w:rsidRPr="00E449C5">
              <w:rPr>
                <w:sz w:val="20"/>
                <w:szCs w:val="20"/>
                <w:lang w:eastAsia="en-US"/>
              </w:rPr>
              <w:t>:в</w:t>
            </w:r>
            <w:proofErr w:type="gramEnd"/>
            <w:r w:rsidRPr="00E449C5">
              <w:rPr>
                <w:sz w:val="20"/>
                <w:szCs w:val="20"/>
                <w:lang w:eastAsia="en-US"/>
              </w:rPr>
              <w:t>ладеть</w:t>
            </w:r>
            <w:proofErr w:type="spellEnd"/>
            <w:r w:rsidRPr="00E449C5">
              <w:rPr>
                <w:sz w:val="20"/>
                <w:szCs w:val="20"/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F44A00" w:rsidRPr="00E449C5" w:rsidTr="00BB60E5">
        <w:trPr>
          <w:trHeight w:val="91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F44A00" w:rsidRPr="00E449C5" w:rsidTr="00BB60E5">
        <w:trPr>
          <w:trHeight w:val="32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44A00" w:rsidRPr="00E449C5" w:rsidTr="00BB60E5">
        <w:trPr>
          <w:trHeight w:val="26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F44A00" w:rsidRPr="00E449C5" w:rsidTr="00BB60E5">
        <w:trPr>
          <w:trHeight w:val="59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F44A00" w:rsidRPr="00E449C5" w:rsidTr="00BB60E5">
        <w:trPr>
          <w:trHeight w:val="524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F44A00" w:rsidRPr="00E449C5" w:rsidTr="00BB60E5">
        <w:trPr>
          <w:trHeight w:val="629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F44A00" w:rsidRPr="00E449C5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F44A00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F44A00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</w:t>
            </w: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</w:t>
            </w:r>
          </w:p>
          <w:p w:rsidR="00F44A00" w:rsidRPr="00E449C5" w:rsidRDefault="00F44A00" w:rsidP="00BB60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самостоятельно работать с информацией,</w:t>
            </w: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извлекать необходимую информацию из различных письменных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)Н</w:t>
            </w:r>
            <w:proofErr w:type="gramEnd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аблюдение за выполнением практических работ.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F44A00" w:rsidRPr="00E449C5" w:rsidRDefault="00F44A00" w:rsidP="00F44A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44A00" w:rsidRPr="00776F05" w:rsidRDefault="00F44A00" w:rsidP="00F44A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Примерные тесты для дифференцированного зачета:</w:t>
      </w:r>
    </w:p>
    <w:p w:rsidR="00F44A00" w:rsidRPr="00776F05" w:rsidRDefault="00F44A00" w:rsidP="00F44A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Выбрать один правильный вариант ответа</w:t>
      </w:r>
      <w:proofErr w:type="gramStart"/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F44A00" w:rsidRPr="00776F0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1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III закон Ньютона формулируется так: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Тело движется равномерно и прямолинейно (или покоится), если на него не действуют другие тела (или действие других тел скомпенсировано).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Сила упругости, возникающая при деформации тела, прямо пропорциональна величине абсолютного удлинения.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Действие равно противодействию.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Тела действуют друг на друга силами равными по абсолютному значению, направленными вдоль одной прямой и противоположными по направлению.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 Чему примерно равна сила тяжести, действующая на мяч массой 0,5кг?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5 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0,5 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50 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Значение температуры по шкале Кельвина определяется по формуле.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Т= t – 273.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Т= 273t.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Т= t + 273.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Т= 273 – t.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Электрическим током называется…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Тепловое движение молекул вещества.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Хаотичное движение электронов.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Упорядоченное движение заряженных частиц.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Беспорядочное движение ионов.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Среди ответов нет </w:t>
      </w: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формула выражает закон Ома для участка цепи?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I=q/t.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A=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P=IU.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I=U/R.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R=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/S.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Напряжение на участке можно измерить…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Вольтметром.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Амперметром.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Омметром.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Ареометром.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Формула глюкозы: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С6Н12О6.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С5Н10О4.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(С6Н10О5)n.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С5Н10О5.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моносахаридам относятся: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Рибоза, сахароза, мальтоза.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Глюкоза, фруктоза, рибоза.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Сахароза, мальтоза, фруктоза.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участвует в синтезе и метаболизме аминокислот, метаболизме жирных кислот и ненасыщенных липидов: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Пиридоксин.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Биотин.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Ниацин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Тиамин.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Чем клетка растений отличается от клетки животных: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хромосом и клеточного центра.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вакуолей с клеточным соком.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Какую функцию выполняют углеводы в клетке:</w:t>
      </w:r>
    </w:p>
    <w:p w:rsidR="00F44A00" w:rsidRPr="00E449C5" w:rsidRDefault="00F44A00" w:rsidP="00F44A00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  <w:r w:rsidRPr="00E449C5">
        <w:rPr>
          <w:rFonts w:ascii="Times New Roman" w:eastAsia="Calibri" w:hAnsi="Times New Roman" w:cs="Times New Roman"/>
          <w:sz w:val="24"/>
          <w:szCs w:val="24"/>
        </w:rPr>
        <w:tab/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Строительную, энергетическую, транспортную, двигательную.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Энергетическую, запасающую, структурную, функцию узнавания.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Какую функцию выполняют митохондрии: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Осуществляют синтез белка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Участвуют в синтезе ДНК и РНК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Участвуют в синтезе АТФ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Синтезируют неорганические соединения.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Генетический код – это: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Доклеточное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Б. Способность воспроизводить себе подобных.</w:t>
      </w:r>
      <w:proofErr w:type="gramEnd"/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Последовательность расположения нуклеотидов.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Система «записи» наследственной информации.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 Какова структура молекулы АТФ: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Биополимер.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Нуклеотид.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Мономер.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Полимер.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Наука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изучающая клетки называется: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Генетика.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Селекция.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Экология.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Цитология.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Органические вещества клетки: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Вода, минеральные вещества, жиры.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Углеводы, липиды, белки, нуклеиновые кислоты.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Углеводы, минеральные вещества, жиры.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Вода, минеральные вещества, белки.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Чем клетка растений отличается от клетки животных: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хлоропластов.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хромосом и клеточного центра.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Какую функцию в клетке выполняют белки: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Строительную, энергетическую, транспортную, двигательную.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 ДНК В отличие от РНК: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Состоит из одной цепочки.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Состоит из нуклеотидов.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Состоит из двух цепочек.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Мономер белка.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Прозрачная жидкость, в которой отсутствуют эритроциты, участвующая в защите организма от инфекции: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Кровь.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Тканевая жидкость.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Лимфа.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Плазма.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Какие из приведённых ниже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газам?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Имеют определённый объём.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Занимают объём всего сосуда.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Принимают форму сосуда.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Мало сжимаются.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Легко поддаются сжатию.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Газ.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Твёрдое тело.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Жидкость.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Такого тела нет.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каком состоянии может находиться сталь?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Только в твёрдом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Только в жидком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Только в газообразном.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 всех трёх состояниях.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Изменится ли объём газа, если его перекачать из сосуда вместимостью 1 литр в сосуд вместимостью 2 литра?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Увеличится в 2 раза.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Уменьшится в 2 раза.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Не изменится.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 Какова суточная потребность человека в витамине В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(рибофлавин)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1,4-2,4 м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г(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среднем 1,7 мг).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50-100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70 мг).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1,5-3,0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2,0 мг).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2,5-10 мкг.</w:t>
      </w:r>
    </w:p>
    <w:p w:rsidR="00F44A00" w:rsidRPr="00776F0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2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 Формула,  выражающая II закон Ньютона?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.а</w:t>
      </w:r>
      <w:proofErr w:type="spellEnd"/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μ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По какой формуле определяют силу тяжести?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mg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k ∆l.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vt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Кто впервые убедился в существовании хаотического движения молекул?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Ф.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Перрен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Р. Броун.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А. Эйнштейн.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Л. Больцман.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Значение температуры по шкале Цельсия, соответствующее абсолютной температуре 10 K, равно: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4883D6F" wp14:editId="09A9A17F">
            <wp:extent cx="404495" cy="123190"/>
            <wp:effectExtent l="0" t="0" r="0" b="0"/>
            <wp:docPr id="7" name="Рисунок 63" descr="http://pandia.ru/text/78/147/images/image01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147/images/image014_2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 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BA53444" wp14:editId="1BD2F836">
            <wp:extent cx="474980" cy="149225"/>
            <wp:effectExtent l="0" t="0" r="1270" b="0"/>
            <wp:docPr id="8" name="Рисунок 64" descr="http://pandia.ru/text/78/147/images/image015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147/images/image015_1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788EB7D" wp14:editId="2ABED2E8">
            <wp:extent cx="299085" cy="149225"/>
            <wp:effectExtent l="19050" t="0" r="5715" b="0"/>
            <wp:docPr id="9" name="Рисунок 65" descr="http://pandia.ru/text/78/147/images/image0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147/images/image016_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5ADE678" wp14:editId="2B6F81C8">
            <wp:extent cx="299085" cy="149225"/>
            <wp:effectExtent l="19050" t="0" r="5715" b="0"/>
            <wp:docPr id="10" name="Рисунок 66" descr="http://pandia.ru/text/78/147/images/image017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147/images/image017_2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из формул выражает закон Ома для полной цепи?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Q=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I=U/R.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E=A/q.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P=IU.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I=E/(R + r).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Силу тока на участке цепи измеряют…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Амперметром.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Вольтметром.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Омметром.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Манометром.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Динамометром.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К дисахаридам относятся: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Какой витамин участвует в синтезе биологически важных соединений: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Холин.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Тиамин.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Из всех органических веществ основную массу в клетке составляют: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 Белки.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Углеводы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Жиры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 Концентрируются и транспортируются продукты биосинтеза химических соединений в клетке - это осуществляют: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Функции внутриклеточного пищеварения выполняют: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А. Митохондрии.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«Сборку» полимерной молекулы белка производят: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А) Митохондрии.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Б) Рибосомы.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В) Лизосомы.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Г)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Совокупность химических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реакций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которых происходит распад органических веществ и высвобождение энергии называют: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Катаболизм.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Анаболизм.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Метаболизм.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Ассимиляция.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«Списывание» генетической информации с молекулы ДНК путём создания и - РНК называют: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Трансляцией.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Процесс образования органических веществ на свету в хлоропластах с использованием воды и углекислого газа называют: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Фотосинтезом.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К прокариотам относятся: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Растения.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Животные.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Грибы.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Бактерии и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цианобактерии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В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темновой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фазе фотосинтеза идет процесс: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Фотофосфорилирование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Выделения кислорода из углекислого газа.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глюкозы.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Верны все ответы.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Вирусы содержат: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ДНК.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Либо ДНК, либо 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Совместно ДНК и 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Атомы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какого металла входят в состав эритроцитов: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Меди.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Цинка.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Железа.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Магний.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Бесцветные клетки крови, способные к амебоидному движению сквозь стенки сосудов: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Эритроциты.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Лейкоциты.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Тромбоциты.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Тромбоциты.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21. Клетки крови, способные вырабатывать антитела: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Лейкоциты.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Тромбоциты.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Лимфоциты.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Эритроциты.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Как расположены молекулы жидкостей и как они движутся?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Молекулы расположены на расстояниях, соизмеримых с размерами самих молекул, и перемещаются свободно относительно друг друга.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Молекулы расположены на больших расстояниях (по сравнению с размерами молекул) друг от друга и движутся беспорядочно.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Молекулы расположены в строгом порядке и колеблются около определённых положений равновесия.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мензурке находится вода объёмом 100 см3. Её переливают в стакан вместимостью 200 см3. Изменится ли объём воды?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В каком состоянии может находиться вода?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газообразном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твёрдом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 Укажите вещества, имеющие белковую природу: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Ферменты.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Гормоны.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Липиды.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Углеводы.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Пигменты.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Аминокислоты.</w:t>
      </w:r>
    </w:p>
    <w:p w:rsidR="00F44A00" w:rsidRPr="00776F0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Вариант 3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</w:rPr>
        <w:t>1. Сила тяготения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 сила обусловленная: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А. Гравитационным взаимодействием.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Электромагнитным взаимодействием.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И гравитационным, и электромагнитным взаимодействием.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Как называются явления, обусловленные изменением температуры тела?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Электрические.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Тепловые.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Магнитные.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Механические.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Броуновским движением называется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упорядоченное движение слоев жидкости (или газа).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 упорядоченное движение твердых частиц вещества, взвешенных в жидкости (или газе).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 конвекционное движение слоев жидкости при ее нагревании.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 хаотическое движение твердых частиц вещества, взвешенных в жидкости (или газе).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Какую мощность потребляет лампа сопротивлением 10 Ом, включённая в сеть напряжением 220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4840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2420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110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2200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22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5. Сопротивление проводника зависит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Силы тока в проводнике.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Напряжения на концах проводника.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От материала, из которого изготовлен проводник, от его длины и площади поперечного сечения.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Только от его длины.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Только от площади поперечного сечения.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 Сопротивление двух последовательно соединённых проводников равно…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сопротивлению одного из них.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сумме их сопротивлений.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разности их сопротивлений.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произведению сопротивлений.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Е. среди ответов нет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Мощность тока в резисторе рассчитывается по формуле: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A=Pt.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P=IU.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R=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pl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/S.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S=пd2/4.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полисахаридам относятся: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Крахмал, хитин, гликоген.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регулирует содержание кальция и фосфора в крови, минерализацию костей и зубов: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Ниацин.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Кальциферол.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Какую функцию в клетке выполняют белки: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Энергетическую и строительную.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Строительную, энергетическую, защитную.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Строительную, энергетическую, транспортную, двигательную.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Защитную.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Пиноцитоз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Захват мембраной клетки пузырька воды с питательными веществами.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 транспо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рт в кл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етку аминокислот и нуклеотидов.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Пассивное поступление в клетку воды.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Пассивное поступление в клетку ионов.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В митохондриях происходит: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Формирование первичной структуры белка.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Формирование третичной структуры белка.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Клеточное преобразование энергии питательных веществ в энергию АТФ.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Накопление синтезированных клеткой веществ.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РНК отличается от ДНК тем, что в ее состав входит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урацилвместо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Аденина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Гуанина.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Тимина.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Цитозина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Нуклеотиды в нити молекулы ДНК соединяются следующим типом связи: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Ковалентной.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Водородной.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В. С помощью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дисульфидных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мостиков.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Пептидной.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Информация о синтезе одной молекулы белка содержится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Триплете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ДНК.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Гене.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Молекуле ДНК.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Рибосоме.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Транскрипцией называют: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Считывание информации с ДНК на и-РНК.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Присоединение аминокислоты к т-РНК.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р-РНК.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Синтез белковой молекулы.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При гликолизе одна молекула глюкозы расщепляется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Двух молекул молочной кислоты с образованием двух молекул АТФ.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Двух молекул молочной кислоты с образованием 36 молекул АТФ.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До углекислого газа и воды с образованием 38 молекул АТФ.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 один ответ не верен.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 Уникальная способность клеток крови к фагоцитозу была открыта русским ученым: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Николаем Ивановичем Пироговым.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Иваном Петровичем Павловым.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Ильей Ильичом Мечниковым.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Сергеем Петровичем Боткиным.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Лейкоциты образуются: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В красном костном мозге.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 желтом костном мозге.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В лимфатических узлах.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 лимфе.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 Какие из указанных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твёрдым телам? (2 варианта ответа)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Имеют определённый объём.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Занимают объём всего сосуда.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Принимают форму сосуда.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Мало сжимаются.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Легко сжимаются.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В бутылке находится вода объёмом 0,5 литра. Её переливают в колбу вместимостью 1 литр. Изменится ли объём воды?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Нет правильного ответа.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В каком состоянии может находиться спирт?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твёрдом состоянии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жидком состоянии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 состоянии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 В каком состоянии может находиться ртуть?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твёрдом.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 Ферментами называются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Белки-катализаторы.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Белки-регуляторы.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Субстраты.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Денатураты.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Какие из перечисленных углеводов относят к дисахаридам?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Крахмал.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Гликоген.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Рибоза.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Мальтоза.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Ответы: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702"/>
        <w:gridCol w:w="1805"/>
        <w:gridCol w:w="1812"/>
      </w:tblGrid>
      <w:tr w:rsidR="00F44A00" w:rsidRPr="00776F05" w:rsidTr="00BB60E5">
        <w:trPr>
          <w:trHeight w:val="365"/>
        </w:trPr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варианты ответов</w:t>
            </w:r>
          </w:p>
        </w:tc>
      </w:tr>
      <w:tr w:rsidR="00F44A00" w:rsidRPr="00776F05" w:rsidTr="00BB60E5">
        <w:trPr>
          <w:trHeight w:val="22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1вариант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00" w:rsidRPr="00776F05" w:rsidRDefault="00F44A00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</w:tbl>
    <w:p w:rsidR="00F44A00" w:rsidRPr="00E449C5" w:rsidRDefault="00F44A00" w:rsidP="00F44A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Система оценивания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работа студента включает: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заданий;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подготовку к аттестации по дисциплине.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73B96" w:rsidRPr="00E449C5" w:rsidRDefault="00E73B96" w:rsidP="00E73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оценивания</w:t>
      </w:r>
    </w:p>
    <w:p w:rsidR="00E73B96" w:rsidRPr="00E449C5" w:rsidRDefault="00E73B96" w:rsidP="00E73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Вопросы 1-10 оцениваются по 5 баллов, 11-15 по 10 баллов</w:t>
      </w:r>
    </w:p>
    <w:p w:rsidR="00E73B96" w:rsidRPr="00E449C5" w:rsidRDefault="00E73B96" w:rsidP="00E73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8"/>
        <w:gridCol w:w="1413"/>
      </w:tblGrid>
      <w:tr w:rsidR="00E73B96" w:rsidRPr="00E449C5" w:rsidTr="00D34CD1">
        <w:trPr>
          <w:trHeight w:val="3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Критерии оценивания</w:t>
            </w:r>
          </w:p>
        </w:tc>
      </w:tr>
      <w:tr w:rsidR="00E73B96" w:rsidRPr="00E449C5" w:rsidTr="00D34CD1">
        <w:trPr>
          <w:trHeight w:val="2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90 - 100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E73B96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70 - 89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</w:tr>
      <w:tr w:rsidR="00E73B96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40 - 69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  <w:tr w:rsidR="00E73B96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менее 40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</w:tbl>
    <w:p w:rsidR="00DB2E55" w:rsidRDefault="00DB2E55"/>
    <w:sectPr w:rsidR="00DB2E55" w:rsidSect="00E449C5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9C" w:rsidRDefault="00D6699C" w:rsidP="00D6699C">
      <w:pPr>
        <w:spacing w:after="0" w:line="240" w:lineRule="auto"/>
      </w:pPr>
      <w:r>
        <w:separator/>
      </w:r>
    </w:p>
  </w:endnote>
  <w:endnote w:type="continuationSeparator" w:id="0">
    <w:p w:rsidR="00D6699C" w:rsidRDefault="00D6699C" w:rsidP="00D6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322334"/>
      <w:docPartObj>
        <w:docPartGallery w:val="Page Numbers (Bottom of Page)"/>
        <w:docPartUnique/>
      </w:docPartObj>
    </w:sdtPr>
    <w:sdtEndPr/>
    <w:sdtContent>
      <w:p w:rsidR="00D6699C" w:rsidRDefault="00D6699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A7">
          <w:rPr>
            <w:noProof/>
          </w:rPr>
          <w:t>1</w:t>
        </w:r>
        <w:r>
          <w:fldChar w:fldCharType="end"/>
        </w:r>
      </w:p>
    </w:sdtContent>
  </w:sdt>
  <w:p w:rsidR="00D6699C" w:rsidRDefault="00D6699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9C" w:rsidRDefault="00D6699C" w:rsidP="00D6699C">
      <w:pPr>
        <w:spacing w:after="0" w:line="240" w:lineRule="auto"/>
      </w:pPr>
      <w:r>
        <w:separator/>
      </w:r>
    </w:p>
  </w:footnote>
  <w:footnote w:type="continuationSeparator" w:id="0">
    <w:p w:rsidR="00D6699C" w:rsidRDefault="00D6699C" w:rsidP="00D6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C4DB2"/>
    <w:multiLevelType w:val="hybridMultilevel"/>
    <w:tmpl w:val="F85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B2597"/>
    <w:multiLevelType w:val="hybridMultilevel"/>
    <w:tmpl w:val="FCA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1030B0"/>
    <w:multiLevelType w:val="hybridMultilevel"/>
    <w:tmpl w:val="3846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472B"/>
    <w:multiLevelType w:val="hybridMultilevel"/>
    <w:tmpl w:val="E8B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00"/>
    <w:rsid w:val="005076E2"/>
    <w:rsid w:val="00A25DD4"/>
    <w:rsid w:val="00CA01A7"/>
    <w:rsid w:val="00D6699C"/>
    <w:rsid w:val="00DB2E55"/>
    <w:rsid w:val="00E73B96"/>
    <w:rsid w:val="00F4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00"/>
  </w:style>
  <w:style w:type="paragraph" w:styleId="1">
    <w:name w:val="heading 1"/>
    <w:basedOn w:val="a"/>
    <w:next w:val="a"/>
    <w:link w:val="10"/>
    <w:qFormat/>
    <w:rsid w:val="00F44A0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A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F4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44A00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A00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F44A00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F44A0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F4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44A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4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A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44A00"/>
    <w:pPr>
      <w:spacing w:after="0" w:line="240" w:lineRule="auto"/>
    </w:pPr>
  </w:style>
  <w:style w:type="paragraph" w:customStyle="1" w:styleId="ConsPlusTitle">
    <w:name w:val="ConsPlusTitle"/>
    <w:rsid w:val="00F44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F44A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4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A0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4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6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699C"/>
  </w:style>
  <w:style w:type="paragraph" w:styleId="ae">
    <w:name w:val="footer"/>
    <w:basedOn w:val="a"/>
    <w:link w:val="af"/>
    <w:uiPriority w:val="99"/>
    <w:unhideWhenUsed/>
    <w:rsid w:val="00D6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6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00"/>
  </w:style>
  <w:style w:type="paragraph" w:styleId="1">
    <w:name w:val="heading 1"/>
    <w:basedOn w:val="a"/>
    <w:next w:val="a"/>
    <w:link w:val="10"/>
    <w:qFormat/>
    <w:rsid w:val="00F44A0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A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F4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44A00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A00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F44A00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F44A0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F4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44A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4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A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44A00"/>
    <w:pPr>
      <w:spacing w:after="0" w:line="240" w:lineRule="auto"/>
    </w:pPr>
  </w:style>
  <w:style w:type="paragraph" w:customStyle="1" w:styleId="ConsPlusTitle">
    <w:name w:val="ConsPlusTitle"/>
    <w:rsid w:val="00F44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F44A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4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A0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4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6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699C"/>
  </w:style>
  <w:style w:type="paragraph" w:styleId="ae">
    <w:name w:val="footer"/>
    <w:basedOn w:val="a"/>
    <w:link w:val="af"/>
    <w:uiPriority w:val="99"/>
    <w:unhideWhenUsed/>
    <w:rsid w:val="00D6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c.edu.ru/est/" TargetMode="External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msk.openet.ru/other/omsu/Curs/UE/arist_phy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pu.ru/library/lessons/Tihonov_1/index.htm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4816</Words>
  <Characters>27456</Characters>
  <Application>Microsoft Office Word</Application>
  <DocSecurity>0</DocSecurity>
  <Lines>228</Lines>
  <Paragraphs>64</Paragraphs>
  <ScaleCrop>false</ScaleCrop>
  <Company/>
  <LinksUpToDate>false</LinksUpToDate>
  <CharactersWithSpaces>32208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2</cp:revision>
  <dcterms:created xsi:type="dcterms:W3CDTF">2021-10-11T20:34:00Z</dcterms:created>
  <dcterms:modified xsi:type="dcterms:W3CDTF">2021-10-11T20:34:00Z</dcterms:modified>
</cp:coreProperties>
</file>