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90" w:rsidRPr="001147B3" w:rsidRDefault="00BB4890" w:rsidP="00BB4890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AB6193" w:rsidRPr="00AB6193" w:rsidRDefault="00BB4890" w:rsidP="00AB6193">
      <w:pPr>
        <w:jc w:val="right"/>
        <w:rPr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="00AB6193" w:rsidRPr="00AB6193">
        <w:rPr>
          <w:b/>
        </w:rPr>
        <w:t>53.02.03 Инструментальное исполнительство (по видам инструментов)</w:t>
      </w:r>
    </w:p>
    <w:p w:rsidR="00BB4890" w:rsidRDefault="00BB4890" w:rsidP="00BB4890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B6193" w:rsidRPr="001147B3" w:rsidRDefault="00AB6193" w:rsidP="00BB4890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B4890" w:rsidRPr="001147B3" w:rsidRDefault="00BB4890" w:rsidP="00BB4890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BB4890" w:rsidRPr="001147B3" w:rsidRDefault="00BB4890" w:rsidP="00BB4890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BB4890" w:rsidRPr="00092F9D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ОП.07</w:t>
      </w:r>
      <w:r w:rsidRPr="00092F9D">
        <w:rPr>
          <w:sz w:val="28"/>
          <w:szCs w:val="28"/>
        </w:rPr>
        <w:t>. Безопасность жизнедеятельности</w:t>
      </w:r>
    </w:p>
    <w:p w:rsidR="00BB4890" w:rsidRPr="001147B3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BB4890" w:rsidRPr="001147B3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BB4890" w:rsidRPr="001147B3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267762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2021</w:t>
      </w:r>
      <w:r w:rsidR="00BB4890" w:rsidRPr="001147B3">
        <w:rPr>
          <w:bCs/>
        </w:rPr>
        <w:t xml:space="preserve"> г.</w:t>
      </w:r>
    </w:p>
    <w:p w:rsidR="00BB4890" w:rsidRPr="003F1C6A" w:rsidRDefault="00BB4890" w:rsidP="00CE752F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</w:t>
      </w:r>
      <w:r w:rsidR="00CE752F">
        <w:rPr>
          <w:bCs/>
        </w:rPr>
        <w:t>специальности</w:t>
      </w:r>
      <w:r w:rsidR="00CE752F">
        <w:rPr>
          <w:bCs/>
          <w:i/>
        </w:rPr>
        <w:t xml:space="preserve"> </w:t>
      </w:r>
      <w:r w:rsidR="00CE752F">
        <w:t xml:space="preserve">53.02.03 Инструментальное исполнительство (по видам инструментов) утвержден приказом </w:t>
      </w:r>
      <w:proofErr w:type="spellStart"/>
      <w:r w:rsidR="00CE752F">
        <w:t>Минобрнауки</w:t>
      </w:r>
      <w:proofErr w:type="spellEnd"/>
      <w:r w:rsidR="00CE752F">
        <w:t xml:space="preserve"> России от 27.10.2014 N 1390 (ред</w:t>
      </w:r>
      <w:proofErr w:type="gramStart"/>
      <w:r w:rsidR="00CE752F">
        <w:t>.о</w:t>
      </w:r>
      <w:proofErr w:type="gramEnd"/>
      <w:r w:rsidR="00CE752F">
        <w:t>т 17.05.2021), зарегистрирован в Минюст России 27 ноября 2014 г. N 34957</w:t>
      </w:r>
    </w:p>
    <w:p w:rsidR="00BB4890" w:rsidRPr="003F1C6A" w:rsidRDefault="00BB4890" w:rsidP="00BB4890">
      <w:pPr>
        <w:jc w:val="both"/>
        <w:rPr>
          <w:color w:val="333333"/>
          <w:shd w:val="clear" w:color="auto" w:fill="FFFFFF"/>
        </w:rPr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267762" w:rsidRPr="001147B3" w:rsidRDefault="00267762" w:rsidP="00267762">
      <w:pPr>
        <w:numPr>
          <w:ilvl w:val="0"/>
          <w:numId w:val="4"/>
        </w:numPr>
        <w:contextualSpacing/>
        <w:jc w:val="both"/>
      </w:pPr>
      <w:r>
        <w:t>Протокол № 10 от «28» июня</w:t>
      </w:r>
      <w:r w:rsidRPr="00A03C26">
        <w:t xml:space="preserve"> 2021 г.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BB4890" w:rsidRPr="003F1C6A" w:rsidTr="003049C4">
        <w:tc>
          <w:tcPr>
            <w:tcW w:w="7668" w:type="dxa"/>
          </w:tcPr>
          <w:p w:rsidR="00BB4890" w:rsidRPr="003F1C6A" w:rsidRDefault="00BB4890" w:rsidP="003049C4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BB4890" w:rsidRPr="003F1C6A" w:rsidRDefault="00BB4890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BB4890" w:rsidRPr="003F1C6A" w:rsidTr="003049C4">
        <w:tc>
          <w:tcPr>
            <w:tcW w:w="7668" w:type="dxa"/>
          </w:tcPr>
          <w:p w:rsidR="00BB4890" w:rsidRPr="003F1C6A" w:rsidRDefault="00BB4890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BB4890" w:rsidRPr="003F1C6A" w:rsidRDefault="00BB4890" w:rsidP="003049C4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BB4890" w:rsidRPr="003F1C6A" w:rsidRDefault="00BB4890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BB4890" w:rsidRPr="003F1C6A" w:rsidTr="003049C4">
        <w:tc>
          <w:tcPr>
            <w:tcW w:w="7668" w:type="dxa"/>
          </w:tcPr>
          <w:p w:rsidR="00BB4890" w:rsidRPr="003F1C6A" w:rsidRDefault="00BB4890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BB4890" w:rsidRPr="003F1C6A" w:rsidRDefault="00BB4890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BB4890" w:rsidRPr="003F1C6A" w:rsidRDefault="00BB4890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BB4890" w:rsidRPr="003F1C6A" w:rsidTr="003049C4">
        <w:trPr>
          <w:trHeight w:val="670"/>
        </w:trPr>
        <w:tc>
          <w:tcPr>
            <w:tcW w:w="7668" w:type="dxa"/>
          </w:tcPr>
          <w:p w:rsidR="00BB4890" w:rsidRPr="003F1C6A" w:rsidRDefault="00BB4890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BB4890" w:rsidRPr="003F1C6A" w:rsidRDefault="00BB4890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BB4890" w:rsidRPr="003F1C6A" w:rsidRDefault="00BB4890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BB4890" w:rsidRPr="003F1C6A" w:rsidTr="003049C4">
        <w:tc>
          <w:tcPr>
            <w:tcW w:w="7668" w:type="dxa"/>
          </w:tcPr>
          <w:p w:rsidR="00BB4890" w:rsidRPr="003F1C6A" w:rsidRDefault="00BB4890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BB4890" w:rsidRPr="003F1C6A" w:rsidRDefault="00BB4890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BB4890" w:rsidRPr="003F1C6A" w:rsidRDefault="00BB4890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BB4890" w:rsidRPr="003F1C6A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BB4890" w:rsidRPr="003F1C6A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AB6193" w:rsidRPr="00AB6193" w:rsidRDefault="00BB4890" w:rsidP="00AB6193">
      <w:pPr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AB6193" w:rsidRPr="00AB6193">
        <w:rPr>
          <w:bCs/>
        </w:rPr>
        <w:t>53.02.03 Инструментальное исполнительство (по видам инструментов)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ОП.07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BB4890" w:rsidRPr="003F1C6A" w:rsidRDefault="00BB4890" w:rsidP="00BB4890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BB4890" w:rsidRPr="003F1C6A" w:rsidRDefault="00BB4890" w:rsidP="00BB4890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B4890" w:rsidRPr="003F1C6A" w:rsidRDefault="00BB4890" w:rsidP="00BB4890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BB4890" w:rsidRPr="003F1C6A" w:rsidRDefault="00BB4890" w:rsidP="00BB4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B4890" w:rsidRDefault="00BB4890" w:rsidP="00BB489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B4890" w:rsidRPr="003F1C6A" w:rsidRDefault="00BB4890" w:rsidP="00BB489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lastRenderedPageBreak/>
        <w:t>ОК 3.  Принимать решения в стандартных и нестандартных ситуациях и нести за них ответственность.</w:t>
      </w:r>
    </w:p>
    <w:p w:rsidR="00BB4890" w:rsidRDefault="00BB4890" w:rsidP="00BB4890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B4890" w:rsidRDefault="00BB4890" w:rsidP="00BB489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BB4890" w:rsidRDefault="00BB4890" w:rsidP="00BB489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BB4890" w:rsidRDefault="00BB4890" w:rsidP="00BB4890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B4890" w:rsidRDefault="00BB4890" w:rsidP="00BB4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B4890" w:rsidRPr="003F1C6A" w:rsidRDefault="00BB4890" w:rsidP="00BB4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1.3. Осваивать сольный, ансамблевый, оркестровый исполнительский репертуар.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AB6193">
        <w:t>интерпетарских</w:t>
      </w:r>
      <w:proofErr w:type="spellEnd"/>
      <w:r w:rsidRPr="00AB6193">
        <w:t xml:space="preserve"> решений.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1.6. 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1.8. Создавать концертно-тематические программы с учетом специфики восприятия слушателей различных возрастных групп.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2.3. Использовать базовые знания и навыки по организации и анализу учебного процесса, методике подготовки и проведения урока в исполнительском классе.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2.4. Осваивать основной учебно-педагогический репертуар.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2.7. Планировать развитие профессиональных умений обучающихся.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2.8. Владеть культурой устной и письменной речи, профессиональной терминологией.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>
        <w:t>114 часа</w:t>
      </w:r>
      <w:r w:rsidRPr="003F1C6A">
        <w:t>, в том числе: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</w:t>
      </w:r>
      <w:r>
        <w:t xml:space="preserve">чебной нагрузки </w:t>
      </w:r>
      <w:proofErr w:type="gramStart"/>
      <w:r>
        <w:t>обучающегося</w:t>
      </w:r>
      <w:proofErr w:type="gramEnd"/>
      <w:r>
        <w:t>- 76</w:t>
      </w:r>
      <w:r w:rsidRPr="003F1C6A">
        <w:t xml:space="preserve"> часов;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>
        <w:t>38 часа</w:t>
      </w:r>
      <w:r w:rsidRPr="003F1C6A">
        <w:t>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lastRenderedPageBreak/>
        <w:t>2. СТРУКТУРА И СОДЕРЖАНИЕ УЧЕБНОЙ ДИСЦИПЛИНЫ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BB4890" w:rsidRPr="00222831" w:rsidTr="003049C4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890" w:rsidRPr="00222831" w:rsidRDefault="00BB4890" w:rsidP="003049C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BB4890" w:rsidRPr="00222831" w:rsidTr="003049C4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890" w:rsidRPr="00222831" w:rsidRDefault="00BB4890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90" w:rsidRPr="00222831" w:rsidRDefault="00BB4890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114</w:t>
            </w:r>
          </w:p>
        </w:tc>
      </w:tr>
      <w:tr w:rsidR="00BB4890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90" w:rsidRPr="00222831" w:rsidRDefault="00BB4890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76</w:t>
            </w:r>
          </w:p>
        </w:tc>
      </w:tr>
      <w:tr w:rsidR="00BB4890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4890" w:rsidRPr="00222831" w:rsidRDefault="00BB4890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4890" w:rsidRPr="00222831" w:rsidRDefault="00BB4890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</w:t>
            </w:r>
          </w:p>
        </w:tc>
      </w:tr>
      <w:tr w:rsidR="00BB4890" w:rsidRPr="00222831" w:rsidTr="003049C4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4890" w:rsidRPr="00BB22B4" w:rsidRDefault="00BB4890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4890" w:rsidRPr="00222831" w:rsidRDefault="00BB4890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890" w:rsidRPr="003F1C6A" w:rsidRDefault="00BB4890" w:rsidP="00BB48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ОП.07</w:t>
      </w:r>
      <w:r w:rsidRPr="003F1C6A">
        <w:t>. Безопасность жизнедеятельности</w:t>
      </w:r>
    </w:p>
    <w:p w:rsidR="00BB4890" w:rsidRDefault="00BB4890" w:rsidP="00BB4890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425"/>
        <w:gridCol w:w="5102"/>
        <w:gridCol w:w="709"/>
        <w:gridCol w:w="992"/>
      </w:tblGrid>
      <w:tr w:rsidR="00BB4890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9184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E91841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E918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9A7B65" w:rsidRPr="00E91841" w:rsidTr="005932A5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91841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9A7B65" w:rsidRPr="00E91841" w:rsidTr="00E31483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2.1.</w:t>
            </w:r>
          </w:p>
          <w:p w:rsidR="00BB4890" w:rsidRPr="00E91841" w:rsidRDefault="00BB4890" w:rsidP="003049C4">
            <w:pPr>
              <w:rPr>
                <w:b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2.2.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2.3.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E91841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9A7B65" w:rsidRPr="00E91841" w:rsidTr="009F53E4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3.1.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3.2.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AB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9A7B65" w:rsidRPr="00E91841" w:rsidTr="00084666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4.1.</w:t>
            </w:r>
          </w:p>
          <w:p w:rsidR="00BB4890" w:rsidRPr="00E91841" w:rsidRDefault="00BB4890" w:rsidP="003049C4">
            <w:pPr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E91841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4.2.  </w:t>
            </w:r>
            <w:r w:rsidRPr="00E91841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Практическая работа студента: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E91841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</w:t>
            </w:r>
            <w:r w:rsidRPr="00E91841">
              <w:rPr>
                <w:b/>
                <w:bCs/>
                <w:color w:val="000000"/>
                <w:kern w:val="36"/>
                <w:sz w:val="20"/>
                <w:szCs w:val="20"/>
              </w:rPr>
              <w:lastRenderedPageBreak/>
              <w:t>помощи в чрезвычайных ситуациях</w:t>
            </w:r>
            <w:r w:rsidRPr="00E91841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BB4890" w:rsidRPr="00E91841" w:rsidRDefault="00BB4890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Практическая работа студента:</w:t>
            </w:r>
          </w:p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4.8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9A7B65" w:rsidRPr="00E91841" w:rsidTr="00A60660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E91841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65" w:rsidRPr="00E91841" w:rsidRDefault="009A7B65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E91841">
              <w:rPr>
                <w:bCs/>
                <w:sz w:val="20"/>
                <w:szCs w:val="20"/>
              </w:rPr>
              <w:t>учебного</w:t>
            </w:r>
            <w:proofErr w:type="gramEnd"/>
            <w:r w:rsidRPr="00E91841">
              <w:rPr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3049C4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76</w:t>
            </w:r>
          </w:p>
          <w:p w:rsidR="00BB4890" w:rsidRPr="00E91841" w:rsidRDefault="00BB4890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38</w:t>
            </w:r>
          </w:p>
          <w:p w:rsidR="00BB4890" w:rsidRPr="00E91841" w:rsidRDefault="00BB4890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B4890" w:rsidRDefault="00BB4890" w:rsidP="00BB4890"/>
    <w:p w:rsidR="00BB4890" w:rsidRDefault="00BB4890" w:rsidP="00BB4890"/>
    <w:p w:rsidR="00BB4890" w:rsidRPr="00B92294" w:rsidRDefault="00BB4890" w:rsidP="00BB4890">
      <w:pPr>
        <w:sectPr w:rsidR="00BB4890" w:rsidRPr="00B92294" w:rsidSect="00B92294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BB4890" w:rsidRPr="003F1C6A" w:rsidRDefault="00BB4890" w:rsidP="00BB48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BB4890" w:rsidRPr="003F1C6A" w:rsidRDefault="00BB4890" w:rsidP="00BB48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BB4890" w:rsidRPr="003F1C6A" w:rsidRDefault="00BB4890" w:rsidP="00BB4890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BB4890" w:rsidRPr="003F1C6A" w:rsidRDefault="00BB4890" w:rsidP="00BB4890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BB4890" w:rsidRPr="003F1C6A" w:rsidRDefault="00BB4890" w:rsidP="00BB4890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BB4890" w:rsidRPr="003F1C6A" w:rsidRDefault="00BB4890" w:rsidP="00BB4890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BB4890" w:rsidRPr="003F1C6A" w:rsidRDefault="00BB4890" w:rsidP="00BB4890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BB4890" w:rsidRPr="003F1C6A" w:rsidRDefault="00BB4890" w:rsidP="00BB489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r w:rsidRPr="003F1C6A">
        <w:rPr>
          <w:spacing w:val="3"/>
        </w:rPr>
        <w:t>В.В.Смирнова. – М., 2004.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А.Т.Смирнов, Б.И.Мишин, </w:t>
      </w:r>
      <w:r w:rsidRPr="003F1C6A">
        <w:t xml:space="preserve">В.А.Васнев; под ред. А.Т.Смирнова.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BB4890" w:rsidRPr="003F1C6A" w:rsidRDefault="00BB4890" w:rsidP="00BB4890">
      <w:pPr>
        <w:jc w:val="both"/>
      </w:pPr>
      <w:r w:rsidRPr="003F1C6A">
        <w:t>Электронные ресурсы.</w:t>
      </w:r>
    </w:p>
    <w:p w:rsidR="00BB4890" w:rsidRPr="003F1C6A" w:rsidRDefault="00326C35" w:rsidP="00BB489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9" w:history="1">
        <w:r w:rsidR="00BB4890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BB4890" w:rsidRPr="003F1C6A">
        <w:rPr>
          <w:bCs/>
        </w:rPr>
        <w:t xml:space="preserve"> - Электронный журнал БЖД</w:t>
      </w:r>
    </w:p>
    <w:p w:rsidR="00BB4890" w:rsidRPr="003F1C6A" w:rsidRDefault="00326C35" w:rsidP="00BB489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BB4890" w:rsidRPr="003F1C6A">
          <w:rPr>
            <w:bCs/>
            <w:color w:val="0000FF" w:themeColor="hyperlink"/>
            <w:u w:val="single"/>
          </w:rPr>
          <w:t>http://0bj.ru/</w:t>
        </w:r>
      </w:hyperlink>
      <w:r w:rsidR="00BB4890" w:rsidRPr="003F1C6A">
        <w:rPr>
          <w:bCs/>
        </w:rPr>
        <w:t xml:space="preserve"> - Основы безопасности жизнедеятельности</w:t>
      </w:r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1" w:history="1">
        <w:r w:rsidR="00BB4890" w:rsidRPr="003F1C6A">
          <w:rPr>
            <w:color w:val="0000FF" w:themeColor="hyperlink"/>
            <w:u w:val="single"/>
          </w:rPr>
          <w:t>www.mchs.gov.ru</w:t>
        </w:r>
      </w:hyperlink>
      <w:r w:rsidR="00BB4890" w:rsidRPr="003F1C6A">
        <w:rPr>
          <w:color w:val="000000"/>
        </w:rPr>
        <w:t xml:space="preserve">   (сайт МЧС РФ).</w:t>
      </w:r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BB4890" w:rsidRPr="003F1C6A">
          <w:rPr>
            <w:color w:val="0000FF" w:themeColor="hyperlink"/>
            <w:u w:val="single"/>
          </w:rPr>
          <w:t>www.mvd.ru</w:t>
        </w:r>
      </w:hyperlink>
      <w:r w:rsidR="00BB4890" w:rsidRPr="003F1C6A">
        <w:rPr>
          <w:color w:val="000000"/>
        </w:rPr>
        <w:t xml:space="preserve">  (сайт МВД РФ).</w:t>
      </w:r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BB4890" w:rsidRPr="003F1C6A">
          <w:rPr>
            <w:color w:val="0000FF" w:themeColor="hyperlink"/>
            <w:u w:val="single"/>
          </w:rPr>
          <w:t>www.mil.ru</w:t>
        </w:r>
      </w:hyperlink>
      <w:r w:rsidR="00BB4890" w:rsidRPr="003F1C6A">
        <w:rPr>
          <w:color w:val="000000"/>
        </w:rPr>
        <w:t xml:space="preserve">  (сайт Минобороны).</w:t>
      </w:r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BB4890" w:rsidRPr="003F1C6A">
          <w:rPr>
            <w:color w:val="0000FF" w:themeColor="hyperlink"/>
            <w:u w:val="single"/>
          </w:rPr>
          <w:t>www.fsb.ru</w:t>
        </w:r>
      </w:hyperlink>
      <w:r w:rsidR="00BB4890" w:rsidRPr="003F1C6A">
        <w:rPr>
          <w:color w:val="000000"/>
        </w:rPr>
        <w:t xml:space="preserve">  (сайт ФСБ РФ).</w:t>
      </w:r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BB4890" w:rsidRPr="003F1C6A">
          <w:rPr>
            <w:color w:val="0000FF" w:themeColor="hyperlink"/>
            <w:u w:val="single"/>
            <w:lang w:val="en-US"/>
          </w:rPr>
          <w:t>www</w:t>
        </w:r>
        <w:r w:rsidR="00BB4890" w:rsidRPr="003F1C6A">
          <w:rPr>
            <w:color w:val="0000FF" w:themeColor="hyperlink"/>
            <w:u w:val="single"/>
          </w:rPr>
          <w:t>.</w:t>
        </w:r>
        <w:proofErr w:type="spellStart"/>
        <w:r w:rsidR="00BB4890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BB4890" w:rsidRPr="003F1C6A">
          <w:rPr>
            <w:color w:val="0000FF" w:themeColor="hyperlink"/>
            <w:u w:val="single"/>
          </w:rPr>
          <w:t>.</w:t>
        </w:r>
        <w:r w:rsidR="00BB4890" w:rsidRPr="003F1C6A">
          <w:rPr>
            <w:color w:val="0000FF" w:themeColor="hyperlink"/>
            <w:u w:val="single"/>
            <w:lang w:val="en-US"/>
          </w:rPr>
          <w:t>academic</w:t>
        </w:r>
        <w:r w:rsidR="00BB4890" w:rsidRPr="003F1C6A">
          <w:rPr>
            <w:color w:val="0000FF" w:themeColor="hyperlink"/>
            <w:u w:val="single"/>
          </w:rPr>
          <w:t>.</w:t>
        </w:r>
        <w:proofErr w:type="spellStart"/>
        <w:r w:rsidR="00BB4890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BB4890" w:rsidRPr="003F1C6A">
        <w:rPr>
          <w:color w:val="000000"/>
        </w:rPr>
        <w:t xml:space="preserve">   (Академик. Словари и энциклопедии).</w:t>
      </w:r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BB4890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BB4890" w:rsidRPr="003F1C6A">
        <w:rPr>
          <w:color w:val="000000"/>
          <w:lang w:val="en-US"/>
        </w:rPr>
        <w:t xml:space="preserve">   (</w:t>
      </w:r>
      <w:proofErr w:type="spellStart"/>
      <w:r w:rsidR="00BB4890" w:rsidRPr="003F1C6A">
        <w:rPr>
          <w:color w:val="000000"/>
        </w:rPr>
        <w:t>Воок</w:t>
      </w:r>
      <w:proofErr w:type="spellEnd"/>
      <w:r w:rsidR="00BB4890" w:rsidRPr="003F1C6A">
        <w:rPr>
          <w:color w:val="000000"/>
          <w:lang w:val="en-US"/>
        </w:rPr>
        <w:t xml:space="preserve">s </w:t>
      </w:r>
      <w:proofErr w:type="spellStart"/>
      <w:r w:rsidR="00BB4890" w:rsidRPr="003F1C6A">
        <w:rPr>
          <w:color w:val="000000"/>
          <w:lang w:val="en-US"/>
        </w:rPr>
        <w:t>Gid</w:t>
      </w:r>
      <w:proofErr w:type="spellEnd"/>
      <w:r w:rsidR="00BB4890" w:rsidRPr="003F1C6A">
        <w:rPr>
          <w:color w:val="000000"/>
          <w:lang w:val="en-US"/>
        </w:rPr>
        <w:t xml:space="preserve">. </w:t>
      </w:r>
      <w:proofErr w:type="gramStart"/>
      <w:r w:rsidR="00BB4890" w:rsidRPr="003F1C6A">
        <w:rPr>
          <w:color w:val="000000"/>
        </w:rPr>
        <w:t>Электронная библиотека).</w:t>
      </w:r>
      <w:proofErr w:type="gramEnd"/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BB4890" w:rsidRPr="003F1C6A">
          <w:rPr>
            <w:color w:val="0000FF" w:themeColor="hyperlink"/>
            <w:u w:val="single"/>
            <w:lang w:val="en-US"/>
          </w:rPr>
          <w:t>www</w:t>
        </w:r>
        <w:r w:rsidR="00BB4890" w:rsidRPr="003F1C6A">
          <w:rPr>
            <w:color w:val="0000FF" w:themeColor="hyperlink"/>
            <w:u w:val="single"/>
          </w:rPr>
          <w:t>.</w:t>
        </w:r>
        <w:proofErr w:type="spellStart"/>
        <w:r w:rsidR="00BB4890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BB4890" w:rsidRPr="003F1C6A">
          <w:rPr>
            <w:color w:val="0000FF" w:themeColor="hyperlink"/>
            <w:u w:val="single"/>
          </w:rPr>
          <w:t>.</w:t>
        </w:r>
        <w:proofErr w:type="spellStart"/>
        <w:r w:rsidR="00BB4890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BB4890" w:rsidRPr="003F1C6A">
          <w:rPr>
            <w:color w:val="0000FF" w:themeColor="hyperlink"/>
            <w:u w:val="single"/>
          </w:rPr>
          <w:t>/</w:t>
        </w:r>
        <w:r w:rsidR="00BB4890" w:rsidRPr="003F1C6A">
          <w:rPr>
            <w:color w:val="0000FF" w:themeColor="hyperlink"/>
            <w:u w:val="single"/>
            <w:lang w:val="en-US"/>
          </w:rPr>
          <w:t>index</w:t>
        </w:r>
        <w:r w:rsidR="00BB4890" w:rsidRPr="003F1C6A">
          <w:rPr>
            <w:color w:val="0000FF" w:themeColor="hyperlink"/>
            <w:u w:val="single"/>
          </w:rPr>
          <w:t>.</w:t>
        </w:r>
        <w:r w:rsidR="00BB4890" w:rsidRPr="003F1C6A">
          <w:rPr>
            <w:color w:val="0000FF" w:themeColor="hyperlink"/>
            <w:u w:val="single"/>
            <w:lang w:val="en-US"/>
          </w:rPr>
          <w:t>html</w:t>
        </w:r>
      </w:hyperlink>
      <w:r w:rsidR="00BB4890" w:rsidRPr="003F1C6A">
        <w:rPr>
          <w:color w:val="000000"/>
        </w:rPr>
        <w:t xml:space="preserve"> </w:t>
      </w:r>
      <w:proofErr w:type="spellStart"/>
      <w:r w:rsidR="00BB4890" w:rsidRPr="003F1C6A">
        <w:rPr>
          <w:color w:val="000000"/>
        </w:rPr>
        <w:t>Глобалтека</w:t>
      </w:r>
      <w:proofErr w:type="spellEnd"/>
      <w:r w:rsidR="00BB4890" w:rsidRPr="003F1C6A">
        <w:rPr>
          <w:color w:val="000000"/>
        </w:rPr>
        <w:t>. Глобальная библиотека научных ресурсов).</w:t>
      </w:r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BB4890" w:rsidRPr="003F1C6A">
          <w:rPr>
            <w:color w:val="0000FF" w:themeColor="hyperlink"/>
            <w:u w:val="single"/>
          </w:rPr>
          <w:t>www.window.edu.ru</w:t>
        </w:r>
      </w:hyperlink>
      <w:r w:rsidR="00BB4890" w:rsidRPr="003F1C6A">
        <w:rPr>
          <w:color w:val="000000"/>
        </w:rPr>
        <w:t xml:space="preserve"> (Единое окно доступа к образовательным ресурсам).</w:t>
      </w:r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BB4890" w:rsidRPr="003F1C6A">
          <w:rPr>
            <w:color w:val="0000FF" w:themeColor="hyperlink"/>
            <w:u w:val="single"/>
          </w:rPr>
          <w:t>www.iprbookshop.ru</w:t>
        </w:r>
      </w:hyperlink>
      <w:r w:rsidR="00BB4890" w:rsidRPr="003F1C6A">
        <w:rPr>
          <w:color w:val="000000"/>
        </w:rPr>
        <w:t xml:space="preserve">  (Электронно-библиотечная система </w:t>
      </w:r>
      <w:proofErr w:type="spellStart"/>
      <w:r w:rsidR="00BB4890" w:rsidRPr="003F1C6A">
        <w:rPr>
          <w:color w:val="000000"/>
        </w:rPr>
        <w:t>IPRbooks</w:t>
      </w:r>
      <w:proofErr w:type="spellEnd"/>
      <w:r w:rsidR="00BB4890" w:rsidRPr="003F1C6A">
        <w:rPr>
          <w:color w:val="000000"/>
        </w:rPr>
        <w:t>).</w:t>
      </w:r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proofErr w:type="gramStart"/>
        <w:r w:rsidR="00BB4890" w:rsidRPr="003F1C6A">
          <w:rPr>
            <w:color w:val="0000FF" w:themeColor="hyperlink"/>
            <w:u w:val="single"/>
          </w:rPr>
          <w:t>www.school.edu.ru/default.asp</w:t>
        </w:r>
      </w:hyperlink>
      <w:r w:rsidR="00BB4890" w:rsidRPr="003F1C6A">
        <w:rPr>
          <w:color w:val="000000"/>
        </w:rPr>
        <w:t xml:space="preserve">  (Российский образовательный портал.</w:t>
      </w:r>
      <w:proofErr w:type="gramEnd"/>
      <w:r w:rsidR="00BB4890" w:rsidRPr="003F1C6A">
        <w:rPr>
          <w:color w:val="000000"/>
        </w:rPr>
        <w:t xml:space="preserve"> </w:t>
      </w:r>
      <w:proofErr w:type="gramStart"/>
      <w:r w:rsidR="00BB4890" w:rsidRPr="003F1C6A">
        <w:rPr>
          <w:color w:val="000000"/>
        </w:rPr>
        <w:t>Доступность, качество, эффективность).</w:t>
      </w:r>
      <w:proofErr w:type="gramEnd"/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r w:rsidR="00BB4890" w:rsidRPr="003F1C6A">
          <w:rPr>
            <w:color w:val="0000FF" w:themeColor="hyperlink"/>
            <w:u w:val="single"/>
          </w:rPr>
          <w:t>www.ru/book</w:t>
        </w:r>
      </w:hyperlink>
      <w:r w:rsidR="00BB4890" w:rsidRPr="003F1C6A">
        <w:rPr>
          <w:color w:val="000000"/>
        </w:rPr>
        <w:t xml:space="preserve">  (Электронная библиотечная система).</w:t>
      </w:r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proofErr w:type="gramStart"/>
        <w:r w:rsidR="00BB4890" w:rsidRPr="003F1C6A">
          <w:rPr>
            <w:color w:val="0000FF" w:themeColor="hyperlink"/>
            <w:u w:val="single"/>
          </w:rPr>
          <w:t>www.pobediteli.ru</w:t>
        </w:r>
      </w:hyperlink>
      <w:r w:rsidR="00BB4890" w:rsidRPr="003F1C6A">
        <w:rPr>
          <w:color w:val="000000"/>
        </w:rPr>
        <w:t xml:space="preserve">  (проект «ПОБЕДИТЕЛИ:</w:t>
      </w:r>
      <w:proofErr w:type="gramEnd"/>
      <w:r w:rsidR="00BB4890" w:rsidRPr="003F1C6A">
        <w:rPr>
          <w:color w:val="000000"/>
        </w:rPr>
        <w:t xml:space="preserve"> </w:t>
      </w:r>
      <w:proofErr w:type="gramStart"/>
      <w:r w:rsidR="00BB4890" w:rsidRPr="003F1C6A">
        <w:rPr>
          <w:color w:val="000000"/>
        </w:rPr>
        <w:t>Солдаты Великой войны»).</w:t>
      </w:r>
      <w:proofErr w:type="gramEnd"/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r w:rsidR="00BB4890" w:rsidRPr="003F1C6A">
          <w:rPr>
            <w:color w:val="0000FF" w:themeColor="hyperlink"/>
            <w:u w:val="single"/>
          </w:rPr>
          <w:t>www.monino.ru</w:t>
        </w:r>
      </w:hyperlink>
      <w:r w:rsidR="00BB4890" w:rsidRPr="003F1C6A">
        <w:rPr>
          <w:color w:val="000000"/>
        </w:rPr>
        <w:t xml:space="preserve">  (Музей Военно-Воздушных Сил).</w:t>
      </w:r>
    </w:p>
    <w:p w:rsidR="00BB4890" w:rsidRPr="003F1C6A" w:rsidRDefault="00326C3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proofErr w:type="gramStart"/>
        <w:r w:rsidR="00BB4890" w:rsidRPr="003F1C6A">
          <w:rPr>
            <w:color w:val="0000FF" w:themeColor="hyperlink"/>
            <w:u w:val="single"/>
          </w:rPr>
          <w:t>www.simvolika.rsl.ru</w:t>
        </w:r>
      </w:hyperlink>
      <w:r w:rsidR="00BB4890" w:rsidRPr="003F1C6A">
        <w:rPr>
          <w:color w:val="000000"/>
        </w:rPr>
        <w:t xml:space="preserve">  (Государственные символы России.</w:t>
      </w:r>
      <w:proofErr w:type="gramEnd"/>
      <w:r w:rsidR="00BB4890" w:rsidRPr="003F1C6A">
        <w:rPr>
          <w:color w:val="000000"/>
        </w:rPr>
        <w:t xml:space="preserve"> </w:t>
      </w:r>
      <w:proofErr w:type="gramStart"/>
      <w:r w:rsidR="00BB4890" w:rsidRPr="003F1C6A">
        <w:rPr>
          <w:color w:val="000000"/>
        </w:rPr>
        <w:t>История и реальность).</w:t>
      </w:r>
      <w:proofErr w:type="gramEnd"/>
    </w:p>
    <w:p w:rsidR="00BB4890" w:rsidRPr="003F1C6A" w:rsidRDefault="00326C35" w:rsidP="00BB4890">
      <w:pPr>
        <w:numPr>
          <w:ilvl w:val="0"/>
          <w:numId w:val="2"/>
        </w:numPr>
        <w:contextualSpacing/>
        <w:jc w:val="both"/>
      </w:pPr>
      <w:hyperlink r:id="rId25" w:history="1">
        <w:r w:rsidR="00BB4890" w:rsidRPr="003F1C6A">
          <w:rPr>
            <w:color w:val="0000FF" w:themeColor="hyperlink"/>
            <w:u w:val="single"/>
          </w:rPr>
          <w:t>www.militera.lib.ru</w:t>
        </w:r>
      </w:hyperlink>
      <w:r w:rsidR="00BB4890" w:rsidRPr="003F1C6A">
        <w:rPr>
          <w:color w:val="000000"/>
        </w:rPr>
        <w:t xml:space="preserve">  (Во</w:t>
      </w:r>
      <w:r w:rsidR="00BB4890" w:rsidRPr="003F1C6A">
        <w:rPr>
          <w:color w:val="231F20"/>
        </w:rPr>
        <w:t>енная литература</w:t>
      </w:r>
      <w:r w:rsidR="00BB4890" w:rsidRPr="003F1C6A">
        <w:rPr>
          <w:color w:val="000000"/>
        </w:rPr>
        <w:t>)</w:t>
      </w:r>
      <w:r w:rsidR="00BB4890" w:rsidRPr="003F1C6A">
        <w:rPr>
          <w:color w:val="231F20"/>
        </w:rPr>
        <w:t>.</w:t>
      </w: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BB4890" w:rsidRPr="003F1C6A" w:rsidRDefault="00BB4890" w:rsidP="00BB4890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BB4890" w:rsidRPr="003F1C6A" w:rsidRDefault="00BB4890" w:rsidP="00BB4890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BB4890" w:rsidRPr="003F1C6A" w:rsidRDefault="00BB4890" w:rsidP="00BB4890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BB4890" w:rsidRPr="003F1C6A" w:rsidRDefault="00BB4890" w:rsidP="00BB4890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BB4890" w:rsidRPr="003F1C6A" w:rsidRDefault="00BB4890" w:rsidP="00BB4890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BB4890" w:rsidRPr="003F1C6A" w:rsidRDefault="00BB4890" w:rsidP="00BB4890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BB4890" w:rsidRPr="00222831" w:rsidTr="003049C4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BB4890" w:rsidRPr="00222831" w:rsidRDefault="00BB4890" w:rsidP="003049C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BB4890" w:rsidRPr="00222831" w:rsidRDefault="00BB4890" w:rsidP="003049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BB4890" w:rsidRPr="00222831" w:rsidTr="003049C4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90" w:rsidRPr="00222831" w:rsidRDefault="00BB4890" w:rsidP="003049C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B4890" w:rsidRPr="00222831" w:rsidTr="003049C4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BB4890" w:rsidRPr="00222831" w:rsidTr="003049C4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BB4890" w:rsidRPr="00222831" w:rsidTr="003049C4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BB4890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BB4890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3049C4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3049C4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B4890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BB4890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BB4890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4890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BB4890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4890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4890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4890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BB4890" w:rsidRDefault="00BB4890" w:rsidP="00BB4890">
      <w:pPr>
        <w:ind w:firstLine="540"/>
        <w:jc w:val="both"/>
        <w:rPr>
          <w:bCs/>
        </w:rPr>
      </w:pPr>
    </w:p>
    <w:p w:rsidR="00BB4890" w:rsidRPr="003F1C6A" w:rsidRDefault="00BB4890" w:rsidP="00BB4890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BB4890" w:rsidRDefault="00BB4890" w:rsidP="00BB4890"/>
    <w:p w:rsidR="00BB4890" w:rsidRDefault="00BB4890" w:rsidP="00BB4890"/>
    <w:tbl>
      <w:tblPr>
        <w:tblpPr w:leftFromText="180" w:rightFromText="180" w:vertAnchor="text" w:horzAnchor="margin" w:tblpY="155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4"/>
        <w:gridCol w:w="4271"/>
        <w:gridCol w:w="2276"/>
      </w:tblGrid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90" w:rsidRPr="00E91841" w:rsidRDefault="00BB4890" w:rsidP="003049C4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90" w:rsidRPr="00E91841" w:rsidRDefault="00BB4890" w:rsidP="003049C4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90" w:rsidRPr="00E91841" w:rsidRDefault="00BB4890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1.1.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91841">
              <w:rPr>
                <w:rFonts w:ascii="Times New Roman" w:hAnsi="Times New Roman" w:cs="Times New Roman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целостно и грамотно воспринимать и исполнять музыкальные произведения с точки зрения охраны труда;</w:t>
            </w:r>
          </w:p>
          <w:p w:rsidR="00BB4890" w:rsidRPr="00E91841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планировать </w:t>
            </w:r>
            <w:r w:rsidRPr="00E91841">
              <w:rPr>
                <w:sz w:val="20"/>
                <w:szCs w:val="20"/>
              </w:rPr>
              <w:t xml:space="preserve"> хоровой и ансамблевый репертуар 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 ПК 1.2.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 осуществлять исполнительскую деятельность и репетиционную работу в условиях концертной организации, в хоровых и ансамблевых коллективах,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1.3.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Систематически работать над совершенствованием исполнительского репертуара.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  <w:r w:rsidRPr="00E91841">
              <w:rPr>
                <w:sz w:val="20"/>
                <w:szCs w:val="20"/>
              </w:rPr>
              <w:t xml:space="preserve"> с точки зрения охраны труда;</w:t>
            </w:r>
          </w:p>
          <w:p w:rsidR="00BB4890" w:rsidRPr="00E91841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 умение систематически работать над совершенствованием исполнительского репертуара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</w:t>
            </w:r>
            <w:r w:rsidRPr="00E91841">
              <w:rPr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1.4.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  <w:proofErr w:type="gramStart"/>
            <w:r w:rsidRPr="00E9184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комплекс музыкально-исполнительских сре</w:t>
            </w:r>
            <w:proofErr w:type="gramStart"/>
            <w:r w:rsidRPr="00E91841">
              <w:rPr>
                <w:sz w:val="20"/>
                <w:szCs w:val="20"/>
              </w:rPr>
              <w:t>дств дл</w:t>
            </w:r>
            <w:proofErr w:type="gramEnd"/>
            <w:r w:rsidRPr="00E91841">
              <w:rPr>
                <w:sz w:val="20"/>
                <w:szCs w:val="20"/>
              </w:rPr>
              <w:t>я достижения художественной выразительности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1.5.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выбирать наиболее удобные и доступные методы и способы применения в исполнительской деятельности технических сре</w:t>
            </w:r>
            <w:proofErr w:type="gramStart"/>
            <w:r w:rsidRPr="00E91841">
              <w:rPr>
                <w:sz w:val="20"/>
                <w:szCs w:val="20"/>
              </w:rPr>
              <w:t>дств зв</w:t>
            </w:r>
            <w:proofErr w:type="gramEnd"/>
            <w:r w:rsidRPr="00E91841">
              <w:rPr>
                <w:sz w:val="20"/>
                <w:szCs w:val="20"/>
              </w:rPr>
              <w:t>укозаписи с соблюдением техники безопасности;</w:t>
            </w:r>
          </w:p>
          <w:p w:rsidR="00BB4890" w:rsidRPr="00E91841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 вести репетиционную работу и запись в условиях студии,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1.6.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91841">
              <w:rPr>
                <w:rFonts w:ascii="Times New Roman" w:hAnsi="Times New Roman" w:cs="Times New Roman"/>
              </w:rPr>
              <w:t>интерпретаторских</w:t>
            </w:r>
            <w:proofErr w:type="spellEnd"/>
            <w:r w:rsidRPr="00E91841">
              <w:rPr>
                <w:rFonts w:ascii="Times New Roman" w:hAnsi="Times New Roman" w:cs="Times New Roman"/>
              </w:rPr>
              <w:t xml:space="preserve"> решений.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91841">
              <w:rPr>
                <w:sz w:val="20"/>
                <w:szCs w:val="20"/>
              </w:rPr>
              <w:t>интерпретаторских</w:t>
            </w:r>
            <w:proofErr w:type="spellEnd"/>
            <w:r w:rsidRPr="00E91841">
              <w:rPr>
                <w:sz w:val="20"/>
                <w:szCs w:val="20"/>
              </w:rPr>
              <w:t xml:space="preserve"> решений</w:t>
            </w:r>
            <w:r w:rsidRPr="00E91841">
              <w:rPr>
                <w:bCs/>
                <w:sz w:val="20"/>
                <w:szCs w:val="20"/>
              </w:rPr>
              <w:t xml:space="preserve">, соблюдая технику </w:t>
            </w:r>
            <w:proofErr w:type="spellStart"/>
            <w:r w:rsidRPr="00E91841">
              <w:rPr>
                <w:bCs/>
                <w:sz w:val="20"/>
                <w:szCs w:val="20"/>
              </w:rPr>
              <w:t>безопасноти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1.7.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</w:t>
            </w:r>
            <w:proofErr w:type="spellStart"/>
            <w:r w:rsidRPr="00E91841">
              <w:rPr>
                <w:sz w:val="20"/>
                <w:szCs w:val="20"/>
              </w:rPr>
              <w:t>демонстрировть</w:t>
            </w:r>
            <w:proofErr w:type="spellEnd"/>
            <w:r w:rsidRPr="00E91841">
              <w:rPr>
                <w:sz w:val="20"/>
                <w:szCs w:val="20"/>
              </w:rPr>
              <w:t xml:space="preserve"> стремления к самопознанию, самооценке, </w:t>
            </w:r>
            <w:proofErr w:type="spellStart"/>
            <w:r w:rsidRPr="00E91841">
              <w:rPr>
                <w:sz w:val="20"/>
                <w:szCs w:val="20"/>
              </w:rPr>
              <w:t>саморегуляции</w:t>
            </w:r>
            <w:proofErr w:type="spellEnd"/>
            <w:r w:rsidRPr="00E91841">
              <w:rPr>
                <w:sz w:val="20"/>
                <w:szCs w:val="20"/>
              </w:rPr>
              <w:t xml:space="preserve"> и саморазвитию, соблюдая технику безопасности;</w:t>
            </w:r>
          </w:p>
          <w:p w:rsidR="00BB4890" w:rsidRPr="00E91841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осваивать  хоровой и ансамблевый исполнительский репертуар в соответствии с программными требованиями,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2.1.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Осуществлять </w:t>
            </w:r>
            <w:r w:rsidRPr="00E91841">
              <w:rPr>
                <w:rFonts w:ascii="Times New Roman" w:hAnsi="Times New Roman" w:cs="Times New Roman"/>
              </w:rPr>
              <w:lastRenderedPageBreak/>
              <w:t>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lastRenderedPageBreak/>
              <w:t xml:space="preserve">- умение  осуществлять педагогическую и учебно-методическую деятельность в </w:t>
            </w:r>
            <w:r w:rsidRPr="00E91841">
              <w:rPr>
                <w:sz w:val="20"/>
                <w:szCs w:val="20"/>
              </w:rPr>
              <w:lastRenderedPageBreak/>
              <w:t xml:space="preserve">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организациях, </w:t>
            </w:r>
            <w:r w:rsidRPr="00E91841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 xml:space="preserve"> участие в семинарах, диспутах с </w:t>
            </w:r>
            <w:r w:rsidRPr="00E91841">
              <w:rPr>
                <w:bCs/>
                <w:sz w:val="20"/>
                <w:szCs w:val="20"/>
              </w:rPr>
              <w:lastRenderedPageBreak/>
              <w:t xml:space="preserve">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lastRenderedPageBreak/>
              <w:t xml:space="preserve">ПК 2.2.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умение  использовать знания в области психологии и педагогики, специальных и музыкально-теоретических дисциплин в преподавательской деятельности, </w:t>
            </w:r>
            <w:r w:rsidRPr="00E91841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BB4890" w:rsidRPr="00E91841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2.3.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базовые знания и навыки по организации и анализу учебного процесса, методике подготовки и проведения в хоровом классе.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базовые знания и навыки по организации и анализу учебного процесса, методике подготовки и проведения в хоровом классе,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2.4.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Осваивать основной учебно-педагогический репертуар.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осваивать основной учебно-педагогический репертуар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2.5.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E91841"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 w:rsidRPr="00E91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 применять классические и современные методы преподавания хорового пения и </w:t>
            </w:r>
            <w:proofErr w:type="spellStart"/>
            <w:r w:rsidRPr="00E91841">
              <w:rPr>
                <w:sz w:val="20"/>
                <w:szCs w:val="20"/>
              </w:rPr>
              <w:t>дирижирования</w:t>
            </w:r>
            <w:proofErr w:type="spellEnd"/>
            <w:r w:rsidRPr="00E91841">
              <w:rPr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2.6.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индивидуальные методы и приемы работы в хоровом классе с учетом возрастных, психологических и физиологических особенностей обучающихся, соблюдая технику безопасности.               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2.7. </w:t>
            </w:r>
          </w:p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Планировать развитие профессиональных навыков </w:t>
            </w:r>
            <w:proofErr w:type="gramStart"/>
            <w:r w:rsidRPr="00E91841">
              <w:rPr>
                <w:rFonts w:ascii="Times New Roman" w:hAnsi="Times New Roman" w:cs="Times New Roman"/>
              </w:rPr>
              <w:t>у</w:t>
            </w:r>
            <w:proofErr w:type="gramEnd"/>
            <w:r w:rsidRPr="00E91841">
              <w:rPr>
                <w:rFonts w:ascii="Times New Roman" w:hAnsi="Times New Roman" w:cs="Times New Roman"/>
              </w:rPr>
              <w:t xml:space="preserve"> обучающихся.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proofErr w:type="gramStart"/>
            <w:r w:rsidRPr="00E91841">
              <w:rPr>
                <w:sz w:val="20"/>
                <w:szCs w:val="20"/>
              </w:rPr>
              <w:t>- умение  планировать развитие профессиональных навыков у обучающихся, с соблюдением техники безопасности.</w:t>
            </w:r>
            <w:proofErr w:type="gramEnd"/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4890" w:rsidRPr="00E91841" w:rsidTr="003049C4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ПК 2.8. Владеть культурой устной и письменной речи, профессиональной терминологией.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владеть культурой устной и письменной речи, профессиональной терминологией,  с учетом правил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E91841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BB4890" w:rsidRDefault="00BB4890" w:rsidP="00BB4890"/>
    <w:p w:rsidR="003868CE" w:rsidRDefault="003868CE" w:rsidP="00BB4890"/>
    <w:p w:rsidR="003868CE" w:rsidRDefault="003868CE" w:rsidP="00BB4890"/>
    <w:tbl>
      <w:tblPr>
        <w:tblpPr w:leftFromText="180" w:rightFromText="180" w:vertAnchor="text" w:horzAnchor="margin" w:tblpY="15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4"/>
        <w:gridCol w:w="4317"/>
        <w:gridCol w:w="2166"/>
      </w:tblGrid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CE" w:rsidRPr="003868CE" w:rsidRDefault="003868CE" w:rsidP="003868CE">
            <w:pPr>
              <w:jc w:val="center"/>
              <w:rPr>
                <w:b/>
                <w:bCs/>
                <w:sz w:val="20"/>
                <w:szCs w:val="20"/>
              </w:rPr>
            </w:pPr>
            <w:r w:rsidRPr="003868CE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CE" w:rsidRPr="003868CE" w:rsidRDefault="003868CE" w:rsidP="003868CE">
            <w:pPr>
              <w:jc w:val="center"/>
              <w:rPr>
                <w:b/>
                <w:bCs/>
                <w:sz w:val="20"/>
                <w:szCs w:val="20"/>
              </w:rPr>
            </w:pPr>
            <w:r w:rsidRPr="003868CE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8CE" w:rsidRPr="003868CE" w:rsidRDefault="003868CE" w:rsidP="003868C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3868CE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1.1.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целостно и грамотно воспринимать и исполнять музыкальные произведения, самостоятельно осваивать сольный, оркестровый и ансамблевый репертуар, </w:t>
            </w:r>
            <w:r w:rsidRPr="003868CE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1.2.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осуществлять исполнительскую деятельность и репетиционную работу в условиях концертной организации, в оркестровых и ансамблевых коллективах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1.3.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Осваивать сольный, ансамблевый, оркестровый исполнительский репертуар.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осваивать сольный, ансамблевый, оркестровый исполнительский репертуар 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1.4.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3868CE">
              <w:rPr>
                <w:rFonts w:ascii="Times New Roman" w:hAnsi="Times New Roman" w:cs="Times New Roman"/>
              </w:rPr>
              <w:t>интерпетарских</w:t>
            </w:r>
            <w:proofErr w:type="spellEnd"/>
            <w:r w:rsidRPr="003868CE">
              <w:rPr>
                <w:rFonts w:ascii="Times New Roman" w:hAnsi="Times New Roman" w:cs="Times New Roman"/>
              </w:rPr>
              <w:t xml:space="preserve"> решений.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3868CE">
              <w:rPr>
                <w:sz w:val="20"/>
                <w:szCs w:val="20"/>
              </w:rPr>
              <w:t>интерпетарских</w:t>
            </w:r>
            <w:proofErr w:type="spellEnd"/>
            <w:r w:rsidRPr="003868CE">
              <w:rPr>
                <w:sz w:val="20"/>
                <w:szCs w:val="20"/>
              </w:rPr>
              <w:t xml:space="preserve"> решений,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1.5.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применять в исполнительской деятельности технические средства звукозаписи, вести репетиционную работу и запись в условиях студии,</w:t>
            </w:r>
            <w:r w:rsidRPr="003868CE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1.6.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применять базовые знания по устройству, ремонту и настройке своего инструмента для решения музыкально-исполнительских задач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1.7.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sz w:val="20"/>
                <w:szCs w:val="20"/>
              </w:rPr>
              <w:t>- умение 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1.8.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sz w:val="20"/>
                <w:szCs w:val="20"/>
              </w:rPr>
              <w:t>- умение  создавать концертно-тематические программы с учетом специфики восприятия слушателей различных возрастных групп,</w:t>
            </w:r>
            <w:r w:rsidRPr="003868CE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2.1.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Осуществлять </w:t>
            </w:r>
            <w:r w:rsidRPr="003868CE">
              <w:rPr>
                <w:rFonts w:ascii="Times New Roman" w:hAnsi="Times New Roman" w:cs="Times New Roman"/>
              </w:rPr>
              <w:lastRenderedPageBreak/>
              <w:t>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/>
                <w:sz w:val="20"/>
                <w:szCs w:val="20"/>
              </w:rPr>
              <w:lastRenderedPageBreak/>
              <w:t xml:space="preserve">- </w:t>
            </w:r>
            <w:r w:rsidRPr="003868CE">
              <w:rPr>
                <w:sz w:val="20"/>
                <w:szCs w:val="20"/>
              </w:rPr>
              <w:t xml:space="preserve">умение  использовать знания в области психологии и педагогики, специальных и </w:t>
            </w:r>
            <w:r w:rsidRPr="003868CE">
              <w:rPr>
                <w:sz w:val="20"/>
                <w:szCs w:val="20"/>
              </w:rPr>
              <w:lastRenderedPageBreak/>
              <w:t xml:space="preserve">музыкально-теоретических дисциплин в преподавательской деятельности, </w:t>
            </w:r>
            <w:r w:rsidRPr="003868CE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3868CE">
              <w:rPr>
                <w:bCs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lastRenderedPageBreak/>
              <w:t>ПК 2.2.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использовать  знания в области психологии и педагогики, специальных и музыкально-теоретических дисциплин в преподавательской деятельности,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2.3.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Использовать базовые знания и навыки по организации и анализу учебного процесса, методике подготовки и проведения урока в исполнительском классе.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2.4.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Осваивать основной учебно-педагогический репертуар.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осваивать основной учебно-педагогический репертуар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2.5.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sz w:val="20"/>
                <w:szCs w:val="20"/>
              </w:rPr>
              <w:t xml:space="preserve">- умение  применять классические и современные методы преподавания хорового пения и </w:t>
            </w:r>
            <w:proofErr w:type="spellStart"/>
            <w:r w:rsidRPr="003868CE">
              <w:rPr>
                <w:sz w:val="20"/>
                <w:szCs w:val="20"/>
              </w:rPr>
              <w:t>дирижирования</w:t>
            </w:r>
            <w:proofErr w:type="spellEnd"/>
            <w:r w:rsidRPr="003868CE">
              <w:rPr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2.6.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использовать  индивидуальные методы и приемы работы в исполнительском классе с учетом возрастных, психологических и физиологических особенностей обучающихся, соблюдая технику безопасности.               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2.7.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Планировать развитие профессиональных умений обучающихся.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ind w:left="142"/>
              <w:jc w:val="both"/>
              <w:rPr>
                <w:sz w:val="20"/>
                <w:szCs w:val="20"/>
              </w:rPr>
            </w:pPr>
            <w:proofErr w:type="gramStart"/>
            <w:r w:rsidRPr="003868CE">
              <w:rPr>
                <w:sz w:val="20"/>
                <w:szCs w:val="20"/>
              </w:rPr>
              <w:t>- умение  планировать развитие профессиональных навыков у обучающихся, с соблюдением техники безопасности.</w:t>
            </w:r>
            <w:proofErr w:type="gramEnd"/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 xml:space="preserve">ПК 2.8. </w:t>
            </w:r>
          </w:p>
          <w:p w:rsidR="003868CE" w:rsidRPr="003868CE" w:rsidRDefault="003868CE" w:rsidP="003868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68CE">
              <w:rPr>
                <w:rFonts w:ascii="Times New Roman" w:hAnsi="Times New Roman" w:cs="Times New Roma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ind w:left="142"/>
              <w:jc w:val="both"/>
              <w:rPr>
                <w:sz w:val="20"/>
                <w:szCs w:val="20"/>
              </w:rPr>
            </w:pPr>
            <w:r w:rsidRPr="003868CE">
              <w:rPr>
                <w:sz w:val="20"/>
                <w:szCs w:val="20"/>
              </w:rPr>
              <w:t>- владеть культурой устной и письменной речи, профессиональной терминологией, 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68CE" w:rsidRPr="003868CE" w:rsidRDefault="003868CE" w:rsidP="003868C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3868CE" w:rsidRDefault="003868CE" w:rsidP="00BB4890"/>
    <w:p w:rsidR="00BB4890" w:rsidRPr="003F1C6A" w:rsidRDefault="00BB4890" w:rsidP="00BB4890">
      <w:pPr>
        <w:ind w:firstLine="708"/>
        <w:jc w:val="both"/>
      </w:pPr>
      <w:r w:rsidRPr="003F1C6A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0"/>
        <w:gridCol w:w="4292"/>
        <w:gridCol w:w="2350"/>
      </w:tblGrid>
      <w:tr w:rsidR="00BB4890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90" w:rsidRPr="00D84522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BB4890" w:rsidRPr="00D84522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90" w:rsidRPr="00D84522" w:rsidRDefault="00BB4890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B4890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BB4890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BB4890" w:rsidRPr="00D84522" w:rsidRDefault="00BB4890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BB4890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3. </w:t>
            </w:r>
          </w:p>
          <w:p w:rsidR="00BB4890" w:rsidRPr="00D84522" w:rsidRDefault="00BB4890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BB4890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4. </w:t>
            </w:r>
          </w:p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BB4890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BB4890" w:rsidRPr="00D84522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BB4890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B4890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 7.</w:t>
            </w:r>
          </w:p>
          <w:p w:rsidR="00BB4890" w:rsidRPr="00D84522" w:rsidRDefault="00BB4890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B4890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BB4890" w:rsidRPr="00D84522" w:rsidRDefault="00BB4890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BB4890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9.</w:t>
            </w:r>
          </w:p>
          <w:p w:rsidR="00BB4890" w:rsidRPr="00D84522" w:rsidRDefault="00BB4890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BB4890" w:rsidRPr="00D84522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BB4890" w:rsidRPr="00D84522" w:rsidRDefault="00BB4890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BB4890" w:rsidRPr="00D84522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890" w:rsidRPr="00D84522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BB4890" w:rsidRPr="00D84522" w:rsidRDefault="00BB4890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BB4890" w:rsidRPr="003F1C6A" w:rsidRDefault="00BB4890" w:rsidP="00BB4890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>
        <w:rPr>
          <w:rStyle w:val="aa"/>
          <w:b w:val="0"/>
        </w:rPr>
        <w:t>зачётная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BB4890" w:rsidRPr="003F1C6A" w:rsidRDefault="00BB4890" w:rsidP="00BB4890">
      <w:pPr>
        <w:jc w:val="both"/>
      </w:pPr>
      <w:r w:rsidRPr="003F1C6A">
        <w:t>а) Противогазы;</w:t>
      </w:r>
    </w:p>
    <w:p w:rsidR="00BB4890" w:rsidRPr="003F1C6A" w:rsidRDefault="00BB4890" w:rsidP="00BB4890">
      <w:pPr>
        <w:jc w:val="both"/>
      </w:pPr>
      <w:r w:rsidRPr="003F1C6A">
        <w:t>б) Респираторы;</w:t>
      </w:r>
    </w:p>
    <w:p w:rsidR="00BB4890" w:rsidRPr="003F1C6A" w:rsidRDefault="00BB4890" w:rsidP="00BB4890">
      <w:pPr>
        <w:jc w:val="both"/>
      </w:pPr>
      <w:r w:rsidRPr="003F1C6A">
        <w:t>в) Убежища;</w:t>
      </w:r>
    </w:p>
    <w:p w:rsidR="00BB4890" w:rsidRPr="003F1C6A" w:rsidRDefault="00BB4890" w:rsidP="00BB4890">
      <w:pPr>
        <w:jc w:val="both"/>
      </w:pPr>
      <w:r w:rsidRPr="003F1C6A">
        <w:t>г) Средства защиты кожи;</w:t>
      </w:r>
    </w:p>
    <w:p w:rsidR="00BB4890" w:rsidRPr="003F1C6A" w:rsidRDefault="00BB4890" w:rsidP="00BB4890">
      <w:pPr>
        <w:jc w:val="both"/>
      </w:pPr>
      <w:r w:rsidRPr="003F1C6A">
        <w:t>д) Противорадиационные укрытия (ПРУ).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BB4890" w:rsidRPr="003F1C6A" w:rsidRDefault="00BB4890" w:rsidP="00BB4890">
      <w:pPr>
        <w:jc w:val="both"/>
      </w:pPr>
      <w:r w:rsidRPr="003F1C6A">
        <w:lastRenderedPageBreak/>
        <w:t>а) От всех поражающих факторов ядерного взрыва;</w:t>
      </w:r>
    </w:p>
    <w:p w:rsidR="00BB4890" w:rsidRPr="003F1C6A" w:rsidRDefault="00BB4890" w:rsidP="00BB4890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BB4890" w:rsidRPr="003F1C6A" w:rsidRDefault="00BB4890" w:rsidP="00BB4890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BB4890" w:rsidRPr="003F1C6A" w:rsidRDefault="00BB4890" w:rsidP="00BB4890">
      <w:pPr>
        <w:jc w:val="both"/>
      </w:pPr>
      <w:r w:rsidRPr="003F1C6A">
        <w:t>г) От ударной волны ядерного взрыва и обычных средств поражения.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BB4890" w:rsidRPr="003F1C6A" w:rsidRDefault="00BB4890" w:rsidP="00BB4890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BB4890" w:rsidRPr="003F1C6A" w:rsidRDefault="00BB4890" w:rsidP="00BB4890">
      <w:pPr>
        <w:jc w:val="both"/>
      </w:pPr>
      <w:r w:rsidRPr="003F1C6A">
        <w:t>б) Идти по освещенному тротуару и как можно ближе к краю дороги;</w:t>
      </w:r>
    </w:p>
    <w:p w:rsidR="00BB4890" w:rsidRPr="003F1C6A" w:rsidRDefault="00BB4890" w:rsidP="00BB4890">
      <w:pPr>
        <w:jc w:val="both"/>
      </w:pPr>
      <w:r w:rsidRPr="003F1C6A">
        <w:t>в) Воспользуетесь попутным транспортом;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6. Средства коллективной защиты – это:</w:t>
      </w:r>
    </w:p>
    <w:p w:rsidR="00BB4890" w:rsidRPr="003F1C6A" w:rsidRDefault="00BB4890" w:rsidP="00BB4890">
      <w:pPr>
        <w:jc w:val="both"/>
      </w:pPr>
      <w:r w:rsidRPr="003F1C6A">
        <w:t>а) Средства защиты органов дыхания и кожи;</w:t>
      </w:r>
    </w:p>
    <w:p w:rsidR="00BB4890" w:rsidRPr="003F1C6A" w:rsidRDefault="00BB4890" w:rsidP="00BB4890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BB4890" w:rsidRPr="003F1C6A" w:rsidRDefault="00BB4890" w:rsidP="00BB4890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BB4890" w:rsidRPr="003F1C6A" w:rsidRDefault="00BB4890" w:rsidP="00BB4890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BB4890" w:rsidRPr="003F1C6A" w:rsidRDefault="00BB4890" w:rsidP="00BB4890">
      <w:pPr>
        <w:jc w:val="both"/>
      </w:pPr>
      <w:r w:rsidRPr="003F1C6A">
        <w:t>б) От химического и бактериологического оружия;</w:t>
      </w:r>
    </w:p>
    <w:p w:rsidR="00BB4890" w:rsidRPr="003F1C6A" w:rsidRDefault="00BB4890" w:rsidP="00BB4890">
      <w:pPr>
        <w:jc w:val="both"/>
      </w:pPr>
      <w:r w:rsidRPr="003F1C6A">
        <w:t>в) От радиоактивного заражения.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BB4890" w:rsidRPr="003F1C6A" w:rsidRDefault="00BB4890" w:rsidP="00BB4890">
      <w:pPr>
        <w:jc w:val="both"/>
      </w:pPr>
      <w:r w:rsidRPr="003F1C6A">
        <w:t>а) 5 видов Вооруженных Сил РФ;</w:t>
      </w:r>
    </w:p>
    <w:p w:rsidR="00BB4890" w:rsidRPr="003F1C6A" w:rsidRDefault="00BB4890" w:rsidP="00BB4890">
      <w:pPr>
        <w:jc w:val="both"/>
      </w:pPr>
      <w:r w:rsidRPr="003F1C6A">
        <w:t>б) 3 вида Вооруженных Сил РФ и 3 рода войск Вооруженных Сил РФ;</w:t>
      </w:r>
    </w:p>
    <w:p w:rsidR="00BB4890" w:rsidRPr="003F1C6A" w:rsidRDefault="00BB4890" w:rsidP="00BB4890">
      <w:pPr>
        <w:jc w:val="both"/>
      </w:pPr>
      <w:r w:rsidRPr="003F1C6A">
        <w:t>в) 3 вида Вооруженных Сил РФ;</w:t>
      </w:r>
    </w:p>
    <w:p w:rsidR="00BB4890" w:rsidRPr="003F1C6A" w:rsidRDefault="00BB4890" w:rsidP="00BB4890">
      <w:pPr>
        <w:jc w:val="both"/>
      </w:pPr>
      <w:r w:rsidRPr="003F1C6A">
        <w:t>г) 4 вида Вооруженных Сил РФ.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BB4890" w:rsidRPr="003F1C6A" w:rsidRDefault="00BB4890" w:rsidP="00BB4890">
      <w:pPr>
        <w:jc w:val="both"/>
      </w:pPr>
      <w:r w:rsidRPr="003F1C6A">
        <w:t>а) отсутствие первичных средств пожаротушения;</w:t>
      </w:r>
    </w:p>
    <w:p w:rsidR="00BB4890" w:rsidRPr="003F1C6A" w:rsidRDefault="00BB4890" w:rsidP="00BB4890">
      <w:pPr>
        <w:jc w:val="both"/>
      </w:pPr>
      <w:r w:rsidRPr="003F1C6A">
        <w:t>б) неисправность внутренних пожарных кранов;</w:t>
      </w:r>
    </w:p>
    <w:p w:rsidR="00BB4890" w:rsidRPr="003F1C6A" w:rsidRDefault="00BB4890" w:rsidP="00BB4890">
      <w:pPr>
        <w:jc w:val="both"/>
      </w:pPr>
      <w:r w:rsidRPr="003F1C6A">
        <w:t>в) неосторожное обращение с пиротехническими изделиями;</w:t>
      </w:r>
    </w:p>
    <w:p w:rsidR="00BB4890" w:rsidRPr="003F1C6A" w:rsidRDefault="00BB4890" w:rsidP="00BB4890">
      <w:pPr>
        <w:jc w:val="both"/>
      </w:pPr>
      <w:r w:rsidRPr="003F1C6A">
        <w:t>г) незнание правил пожарной безопасности.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4. Генеральный штаб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BB4890" w:rsidRPr="003F1C6A" w:rsidRDefault="00BB4890" w:rsidP="00BB4890">
      <w:pPr>
        <w:jc w:val="both"/>
      </w:pPr>
      <w:r w:rsidRPr="003F1C6A">
        <w:t>1. Войска гражданской обороны</w:t>
      </w:r>
    </w:p>
    <w:p w:rsidR="00BB4890" w:rsidRPr="003F1C6A" w:rsidRDefault="00BB4890" w:rsidP="00BB4890">
      <w:pPr>
        <w:jc w:val="both"/>
      </w:pPr>
      <w:r w:rsidRPr="003F1C6A">
        <w:t>2. Профессиональные спасатели</w:t>
      </w:r>
    </w:p>
    <w:p w:rsidR="00BB4890" w:rsidRPr="003F1C6A" w:rsidRDefault="00BB4890" w:rsidP="00BB4890">
      <w:pPr>
        <w:jc w:val="both"/>
      </w:pPr>
      <w:r w:rsidRPr="003F1C6A">
        <w:t>3. Сотрудники МЧС</w:t>
      </w:r>
    </w:p>
    <w:p w:rsidR="00BB4890" w:rsidRPr="003F1C6A" w:rsidRDefault="00BB4890" w:rsidP="00BB4890">
      <w:pPr>
        <w:jc w:val="both"/>
      </w:pPr>
      <w:r w:rsidRPr="003F1C6A">
        <w:t>4. Свидетели, способные оказать действенную помощь</w:t>
      </w:r>
    </w:p>
    <w:p w:rsidR="00BB4890" w:rsidRPr="003F1C6A" w:rsidRDefault="00BB4890" w:rsidP="00BB4890">
      <w:pPr>
        <w:jc w:val="both"/>
        <w:rPr>
          <w:color w:val="FF0000"/>
        </w:rPr>
      </w:pPr>
      <w:r w:rsidRPr="003F1C6A">
        <w:t>5. Санитарные бригады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BB4890" w:rsidRPr="003F1C6A" w:rsidRDefault="00BB4890" w:rsidP="00BB4890">
      <w:pPr>
        <w:jc w:val="both"/>
      </w:pPr>
      <w:r w:rsidRPr="003F1C6A">
        <w:t>1. Убежища</w:t>
      </w:r>
    </w:p>
    <w:p w:rsidR="00BB4890" w:rsidRPr="003F1C6A" w:rsidRDefault="00BB4890" w:rsidP="00BB4890">
      <w:pPr>
        <w:jc w:val="both"/>
      </w:pPr>
      <w:r w:rsidRPr="003F1C6A">
        <w:t>2. Укрытия</w:t>
      </w:r>
    </w:p>
    <w:p w:rsidR="00BB4890" w:rsidRPr="003F1C6A" w:rsidRDefault="00BB4890" w:rsidP="00BB4890">
      <w:pPr>
        <w:jc w:val="both"/>
      </w:pPr>
      <w:r w:rsidRPr="003F1C6A">
        <w:t>3. Противогаз</w:t>
      </w:r>
    </w:p>
    <w:p w:rsidR="00BB4890" w:rsidRPr="003F1C6A" w:rsidRDefault="00BB4890" w:rsidP="00BB4890">
      <w:pPr>
        <w:jc w:val="both"/>
      </w:pPr>
      <w:r w:rsidRPr="003F1C6A">
        <w:t>4. Респиратор</w:t>
      </w:r>
    </w:p>
    <w:p w:rsidR="00BB4890" w:rsidRPr="003F1C6A" w:rsidRDefault="00BB4890" w:rsidP="00BB4890">
      <w:pPr>
        <w:jc w:val="both"/>
        <w:rPr>
          <w:color w:val="FF0000"/>
        </w:rPr>
      </w:pPr>
      <w:r w:rsidRPr="003F1C6A">
        <w:t>5. ПРУ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BB4890" w:rsidRPr="003F1C6A" w:rsidRDefault="00BB4890" w:rsidP="00BB4890">
      <w:pPr>
        <w:jc w:val="both"/>
      </w:pPr>
      <w:r w:rsidRPr="003F1C6A">
        <w:t>1. Малую вместимость</w:t>
      </w:r>
    </w:p>
    <w:p w:rsidR="00BB4890" w:rsidRPr="003F1C6A" w:rsidRDefault="00BB4890" w:rsidP="00BB4890">
      <w:pPr>
        <w:jc w:val="both"/>
      </w:pPr>
      <w:r w:rsidRPr="003F1C6A">
        <w:t>2. Среднюю</w:t>
      </w:r>
    </w:p>
    <w:p w:rsidR="00BB4890" w:rsidRPr="003F1C6A" w:rsidRDefault="00BB4890" w:rsidP="00BB4890">
      <w:pPr>
        <w:jc w:val="both"/>
      </w:pPr>
      <w:r w:rsidRPr="003F1C6A">
        <w:t>3. Большую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BB4890" w:rsidRPr="003F1C6A" w:rsidRDefault="00BB4890" w:rsidP="00BB4890">
      <w:pPr>
        <w:jc w:val="both"/>
      </w:pPr>
      <w:r w:rsidRPr="003F1C6A">
        <w:t>1. Противогаз</w:t>
      </w:r>
    </w:p>
    <w:p w:rsidR="00BB4890" w:rsidRPr="003F1C6A" w:rsidRDefault="00BB4890" w:rsidP="00BB4890">
      <w:pPr>
        <w:jc w:val="both"/>
      </w:pPr>
      <w:r w:rsidRPr="003F1C6A">
        <w:t>2. Респиратор</w:t>
      </w:r>
    </w:p>
    <w:p w:rsidR="00BB4890" w:rsidRPr="003F1C6A" w:rsidRDefault="00BB4890" w:rsidP="00BB4890">
      <w:pPr>
        <w:jc w:val="both"/>
      </w:pPr>
      <w:r w:rsidRPr="003F1C6A">
        <w:t>3. ИПП – 8</w:t>
      </w:r>
    </w:p>
    <w:p w:rsidR="00BB4890" w:rsidRPr="003F1C6A" w:rsidRDefault="00BB4890" w:rsidP="00BB4890">
      <w:pPr>
        <w:jc w:val="both"/>
      </w:pPr>
      <w:r w:rsidRPr="003F1C6A">
        <w:t>4. АИ – 2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BB4890" w:rsidRPr="003F1C6A" w:rsidRDefault="00BB4890" w:rsidP="00BB4890">
      <w:pPr>
        <w:jc w:val="both"/>
      </w:pPr>
      <w:r w:rsidRPr="003F1C6A">
        <w:t>1. Убежища</w:t>
      </w:r>
    </w:p>
    <w:p w:rsidR="00BB4890" w:rsidRPr="003F1C6A" w:rsidRDefault="00BB4890" w:rsidP="00BB4890">
      <w:pPr>
        <w:jc w:val="both"/>
      </w:pPr>
      <w:r w:rsidRPr="003F1C6A">
        <w:t>2. Укрытия</w:t>
      </w:r>
    </w:p>
    <w:p w:rsidR="00BB4890" w:rsidRPr="003F1C6A" w:rsidRDefault="00BB4890" w:rsidP="00BB4890">
      <w:pPr>
        <w:jc w:val="both"/>
      </w:pPr>
      <w:r w:rsidRPr="003F1C6A">
        <w:t>3. Противогаз</w:t>
      </w:r>
    </w:p>
    <w:p w:rsidR="00BB4890" w:rsidRPr="003F1C6A" w:rsidRDefault="00BB4890" w:rsidP="00BB4890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BB4890" w:rsidRPr="003F1C6A" w:rsidRDefault="00BB4890" w:rsidP="00BB4890">
      <w:pPr>
        <w:jc w:val="both"/>
      </w:pPr>
      <w:r w:rsidRPr="003F1C6A">
        <w:t>5. Ватно-марлевая повязка</w:t>
      </w:r>
    </w:p>
    <w:p w:rsidR="00BB4890" w:rsidRPr="003F1C6A" w:rsidRDefault="00BB4890" w:rsidP="00BB4890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BB4890" w:rsidRPr="003F1C6A" w:rsidRDefault="00BB4890" w:rsidP="00BB4890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BB4890" w:rsidRPr="003F1C6A" w:rsidRDefault="00BB4890" w:rsidP="00BB4890">
      <w:pPr>
        <w:jc w:val="both"/>
      </w:pPr>
      <w:r w:rsidRPr="003F1C6A">
        <w:t>2. Герметизации</w:t>
      </w:r>
    </w:p>
    <w:p w:rsidR="00BB4890" w:rsidRPr="003F1C6A" w:rsidRDefault="00BB4890" w:rsidP="00BB4890">
      <w:pPr>
        <w:jc w:val="both"/>
      </w:pPr>
      <w:r w:rsidRPr="003F1C6A">
        <w:t>3. Энергоснабжения</w:t>
      </w:r>
    </w:p>
    <w:p w:rsidR="00BB4890" w:rsidRPr="003F1C6A" w:rsidRDefault="00BB4890" w:rsidP="00BB4890">
      <w:pPr>
        <w:jc w:val="both"/>
      </w:pPr>
      <w:r w:rsidRPr="003F1C6A">
        <w:t>4. Отопления</w:t>
      </w:r>
    </w:p>
    <w:p w:rsidR="00BB4890" w:rsidRPr="003F1C6A" w:rsidRDefault="00BB4890" w:rsidP="00BB4890">
      <w:pPr>
        <w:jc w:val="both"/>
      </w:pPr>
      <w:r w:rsidRPr="003F1C6A">
        <w:t>5. Канализации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BB4890" w:rsidRPr="003F1C6A" w:rsidRDefault="00BB4890" w:rsidP="00BB4890">
      <w:pPr>
        <w:jc w:val="both"/>
      </w:pPr>
      <w:r w:rsidRPr="003F1C6A">
        <w:t>1. Порошкообразные вещества</w:t>
      </w:r>
    </w:p>
    <w:p w:rsidR="00BB4890" w:rsidRPr="003F1C6A" w:rsidRDefault="00BB4890" w:rsidP="00BB4890">
      <w:pPr>
        <w:jc w:val="both"/>
      </w:pPr>
      <w:r w:rsidRPr="003F1C6A">
        <w:t>2. Капли жидкости</w:t>
      </w:r>
    </w:p>
    <w:p w:rsidR="00BB4890" w:rsidRPr="003F1C6A" w:rsidRDefault="00BB4890" w:rsidP="00BB4890">
      <w:pPr>
        <w:jc w:val="both"/>
      </w:pPr>
      <w:r w:rsidRPr="003F1C6A">
        <w:t>3. Скопление насекомых, грызунов</w:t>
      </w:r>
    </w:p>
    <w:p w:rsidR="00BB4890" w:rsidRPr="003F1C6A" w:rsidRDefault="00BB4890" w:rsidP="00BB4890">
      <w:pPr>
        <w:jc w:val="both"/>
      </w:pPr>
      <w:r w:rsidRPr="003F1C6A">
        <w:t>4. Глухой звук разрывов снарядов и бомб</w:t>
      </w:r>
    </w:p>
    <w:p w:rsidR="00BB4890" w:rsidRPr="003F1C6A" w:rsidRDefault="00BB4890" w:rsidP="00BB4890">
      <w:pPr>
        <w:jc w:val="both"/>
      </w:pPr>
      <w:r w:rsidRPr="003F1C6A">
        <w:t>5. Покраснение кожи, образование мелких пузырей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BB4890" w:rsidRPr="003F1C6A" w:rsidRDefault="00BB4890" w:rsidP="00BB4890">
      <w:pPr>
        <w:jc w:val="both"/>
      </w:pPr>
      <w:r w:rsidRPr="003F1C6A">
        <w:t>1. Защитные сооружения</w:t>
      </w:r>
    </w:p>
    <w:p w:rsidR="00BB4890" w:rsidRPr="003F1C6A" w:rsidRDefault="00BB4890" w:rsidP="00BB4890">
      <w:pPr>
        <w:jc w:val="both"/>
      </w:pPr>
      <w:r w:rsidRPr="003F1C6A">
        <w:t>2. Складки местности</w:t>
      </w:r>
    </w:p>
    <w:p w:rsidR="00BB4890" w:rsidRPr="003F1C6A" w:rsidRDefault="00BB4890" w:rsidP="00BB4890">
      <w:pPr>
        <w:jc w:val="both"/>
      </w:pPr>
      <w:r w:rsidRPr="003F1C6A">
        <w:t>3. Средства индивидуальной защиты</w:t>
      </w:r>
    </w:p>
    <w:p w:rsidR="00BB4890" w:rsidRPr="003F1C6A" w:rsidRDefault="00BB4890" w:rsidP="00BB4890">
      <w:pPr>
        <w:jc w:val="both"/>
      </w:pPr>
      <w:r w:rsidRPr="003F1C6A">
        <w:lastRenderedPageBreak/>
        <w:t>4. Специальные медицинские препараты</w:t>
      </w:r>
    </w:p>
    <w:p w:rsidR="00BB4890" w:rsidRPr="003F1C6A" w:rsidRDefault="00BB4890" w:rsidP="00BB4890">
      <w:pPr>
        <w:jc w:val="both"/>
      </w:pPr>
      <w:r w:rsidRPr="003F1C6A">
        <w:t>5. Экранирование линий энергоснабжения и аппаратуры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BB4890" w:rsidRPr="003F1C6A" w:rsidRDefault="00BB4890" w:rsidP="00BB4890">
      <w:pPr>
        <w:jc w:val="both"/>
      </w:pPr>
      <w:r w:rsidRPr="003F1C6A">
        <w:t>1. Органами МВД</w:t>
      </w:r>
    </w:p>
    <w:p w:rsidR="00BB4890" w:rsidRPr="003F1C6A" w:rsidRDefault="00BB4890" w:rsidP="00BB4890">
      <w:pPr>
        <w:jc w:val="both"/>
      </w:pPr>
      <w:r w:rsidRPr="003F1C6A">
        <w:t>2. Комитетом обороны</w:t>
      </w:r>
    </w:p>
    <w:p w:rsidR="00BB4890" w:rsidRPr="003F1C6A" w:rsidRDefault="00BB4890" w:rsidP="00BB4890">
      <w:pPr>
        <w:jc w:val="both"/>
      </w:pPr>
      <w:r w:rsidRPr="003F1C6A">
        <w:t>3. Министерством обороны</w:t>
      </w:r>
    </w:p>
    <w:p w:rsidR="00BB4890" w:rsidRPr="003F1C6A" w:rsidRDefault="00BB4890" w:rsidP="00BB4890">
      <w:pPr>
        <w:jc w:val="both"/>
      </w:pPr>
      <w:r w:rsidRPr="003F1C6A">
        <w:t>4. Органами УВД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BB4890" w:rsidRPr="003F1C6A" w:rsidRDefault="00BB4890" w:rsidP="00BB4890">
      <w:pPr>
        <w:jc w:val="both"/>
      </w:pPr>
      <w:r w:rsidRPr="003F1C6A">
        <w:t>1. Эпидемия</w:t>
      </w:r>
    </w:p>
    <w:p w:rsidR="00BB4890" w:rsidRPr="003F1C6A" w:rsidRDefault="00BB4890" w:rsidP="00BB4890">
      <w:pPr>
        <w:jc w:val="both"/>
      </w:pPr>
      <w:r w:rsidRPr="003F1C6A">
        <w:t>2. Эвакуация</w:t>
      </w:r>
    </w:p>
    <w:p w:rsidR="00BB4890" w:rsidRPr="003F1C6A" w:rsidRDefault="00BB4890" w:rsidP="00BB4890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BB4890" w:rsidRPr="003F1C6A" w:rsidRDefault="00BB4890" w:rsidP="00BB4890">
      <w:pPr>
        <w:jc w:val="both"/>
      </w:pPr>
      <w:r w:rsidRPr="003F1C6A">
        <w:t>4. Санитарная обработка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BB4890" w:rsidRPr="003F1C6A" w:rsidRDefault="00BB4890" w:rsidP="00BB4890">
      <w:pPr>
        <w:jc w:val="both"/>
      </w:pPr>
      <w:r w:rsidRPr="003F1C6A">
        <w:t>1. Современная связь</w:t>
      </w:r>
    </w:p>
    <w:p w:rsidR="00BB4890" w:rsidRPr="003F1C6A" w:rsidRDefault="00BB4890" w:rsidP="00BB4890">
      <w:pPr>
        <w:jc w:val="both"/>
      </w:pPr>
      <w:r w:rsidRPr="003F1C6A">
        <w:t>2. Специальный транспорт</w:t>
      </w:r>
    </w:p>
    <w:p w:rsidR="00BB4890" w:rsidRPr="003F1C6A" w:rsidRDefault="00BB4890" w:rsidP="00BB4890">
      <w:pPr>
        <w:jc w:val="both"/>
      </w:pPr>
      <w:r w:rsidRPr="003F1C6A">
        <w:t>3. Колокола церквей</w:t>
      </w:r>
    </w:p>
    <w:p w:rsidR="00BB4890" w:rsidRPr="003F1C6A" w:rsidRDefault="00BB4890" w:rsidP="00BB4890">
      <w:pPr>
        <w:jc w:val="both"/>
      </w:pPr>
      <w:r w:rsidRPr="003F1C6A">
        <w:t>4. Телевидение</w:t>
      </w:r>
    </w:p>
    <w:p w:rsidR="00BB4890" w:rsidRPr="003F1C6A" w:rsidRDefault="00BB4890" w:rsidP="00BB4890">
      <w:pPr>
        <w:jc w:val="both"/>
      </w:pPr>
      <w:r w:rsidRPr="003F1C6A">
        <w:t>5. Радиосеть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BB4890" w:rsidRPr="003F1C6A" w:rsidRDefault="00BB4890" w:rsidP="00BB4890">
      <w:pPr>
        <w:jc w:val="both"/>
      </w:pPr>
      <w:r w:rsidRPr="003F1C6A">
        <w:t>1. Локализация и тушение пожаров</w:t>
      </w:r>
    </w:p>
    <w:p w:rsidR="00BB4890" w:rsidRPr="003F1C6A" w:rsidRDefault="00BB4890" w:rsidP="00BB4890">
      <w:pPr>
        <w:jc w:val="both"/>
      </w:pPr>
      <w:r w:rsidRPr="003F1C6A">
        <w:t>2. Уничтожение боеприпасов</w:t>
      </w:r>
    </w:p>
    <w:p w:rsidR="00BB4890" w:rsidRPr="003F1C6A" w:rsidRDefault="00BB4890" w:rsidP="00BB4890">
      <w:pPr>
        <w:jc w:val="both"/>
      </w:pPr>
      <w:r w:rsidRPr="003F1C6A">
        <w:t>3. Укрепление конструкций зданий</w:t>
      </w:r>
    </w:p>
    <w:p w:rsidR="00BB4890" w:rsidRPr="003F1C6A" w:rsidRDefault="00BB4890" w:rsidP="00BB4890">
      <w:pPr>
        <w:jc w:val="both"/>
      </w:pPr>
      <w:r w:rsidRPr="003F1C6A">
        <w:t>4. Локализация аварий в технологических сетях</w:t>
      </w:r>
    </w:p>
    <w:p w:rsidR="00BB4890" w:rsidRPr="003F1C6A" w:rsidRDefault="00BB4890" w:rsidP="00BB4890">
      <w:pPr>
        <w:jc w:val="both"/>
      </w:pPr>
      <w:r w:rsidRPr="003F1C6A">
        <w:t>5. Извлечение людей из-под обломков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27. Какой сигнал подается при ЧС:</w:t>
      </w:r>
    </w:p>
    <w:p w:rsidR="00BB4890" w:rsidRPr="003F1C6A" w:rsidRDefault="00BB4890" w:rsidP="00BB4890">
      <w:pPr>
        <w:jc w:val="both"/>
      </w:pPr>
      <w:r w:rsidRPr="003F1C6A">
        <w:t>1. Внимание! Внимание!</w:t>
      </w:r>
    </w:p>
    <w:p w:rsidR="00BB4890" w:rsidRPr="003F1C6A" w:rsidRDefault="00BB4890" w:rsidP="00BB4890">
      <w:pPr>
        <w:jc w:val="both"/>
      </w:pPr>
      <w:r w:rsidRPr="003F1C6A">
        <w:t>2. Внимание, опасность</w:t>
      </w:r>
    </w:p>
    <w:p w:rsidR="00BB4890" w:rsidRPr="003F1C6A" w:rsidRDefault="00BB4890" w:rsidP="00BB4890">
      <w:pPr>
        <w:jc w:val="both"/>
      </w:pPr>
      <w:r w:rsidRPr="003F1C6A">
        <w:t>3. Внимание всем</w:t>
      </w:r>
    </w:p>
    <w:p w:rsidR="00BB4890" w:rsidRPr="003F1C6A" w:rsidRDefault="00BB4890" w:rsidP="00BB4890">
      <w:pPr>
        <w:jc w:val="both"/>
      </w:pPr>
      <w:r w:rsidRPr="003F1C6A">
        <w:t>4. Чрезвычайная опасность</w:t>
      </w:r>
    </w:p>
    <w:p w:rsidR="00BB4890" w:rsidRPr="003F1C6A" w:rsidRDefault="00BB4890" w:rsidP="00BB4890">
      <w:pPr>
        <w:jc w:val="both"/>
      </w:pPr>
      <w:r w:rsidRPr="003F1C6A">
        <w:t>5. Внимание, опасная ситуация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BB4890" w:rsidRPr="003F1C6A" w:rsidRDefault="00BB4890" w:rsidP="00BB4890">
      <w:pPr>
        <w:jc w:val="both"/>
      </w:pPr>
      <w:r w:rsidRPr="003F1C6A">
        <w:t>1. Средства защиты кожи</w:t>
      </w:r>
    </w:p>
    <w:p w:rsidR="00BB4890" w:rsidRPr="003F1C6A" w:rsidRDefault="00BB4890" w:rsidP="00BB4890">
      <w:pPr>
        <w:jc w:val="both"/>
      </w:pPr>
      <w:r w:rsidRPr="003F1C6A">
        <w:t>2. Средства защиты слизистых оболочек</w:t>
      </w:r>
    </w:p>
    <w:p w:rsidR="00BB4890" w:rsidRPr="003F1C6A" w:rsidRDefault="00BB4890" w:rsidP="00BB4890">
      <w:pPr>
        <w:jc w:val="both"/>
      </w:pPr>
      <w:r w:rsidRPr="003F1C6A">
        <w:t>3. Средства защиты органов дыхания</w:t>
      </w:r>
    </w:p>
    <w:p w:rsidR="00BB4890" w:rsidRPr="003F1C6A" w:rsidRDefault="00BB4890" w:rsidP="00BB4890">
      <w:pPr>
        <w:jc w:val="both"/>
      </w:pPr>
      <w:r w:rsidRPr="003F1C6A">
        <w:t>4. Химические средства защиты</w:t>
      </w:r>
    </w:p>
    <w:p w:rsidR="00BB4890" w:rsidRPr="003F1C6A" w:rsidRDefault="00BB4890" w:rsidP="00BB4890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BB4890" w:rsidRPr="003F1C6A" w:rsidTr="003049C4">
        <w:tc>
          <w:tcPr>
            <w:tcW w:w="575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BB4890" w:rsidRPr="003F1C6A" w:rsidTr="003049C4">
        <w:tc>
          <w:tcPr>
            <w:tcW w:w="575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BB4890" w:rsidRPr="003F1C6A" w:rsidTr="003049C4">
        <w:tc>
          <w:tcPr>
            <w:tcW w:w="575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BB4890" w:rsidRPr="003F1C6A" w:rsidTr="003049C4">
        <w:tc>
          <w:tcPr>
            <w:tcW w:w="575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4890" w:rsidRPr="003F1C6A" w:rsidRDefault="00BB4890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BB4890" w:rsidRDefault="00BB4890" w:rsidP="00BB4890">
      <w:pPr>
        <w:jc w:val="both"/>
      </w:pPr>
    </w:p>
    <w:p w:rsidR="00BB4890" w:rsidRPr="00674C68" w:rsidRDefault="00BB4890" w:rsidP="00BB4890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BB4890" w:rsidRPr="00674C68" w:rsidRDefault="00BB4890" w:rsidP="00BB4890">
      <w:pPr>
        <w:rPr>
          <w:b/>
          <w:color w:val="000000"/>
        </w:rPr>
      </w:pP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lastRenderedPageBreak/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BB4890" w:rsidRPr="003F1C6A" w:rsidRDefault="00BB4890" w:rsidP="00BB4890">
      <w:pPr>
        <w:ind w:left="20" w:right="-1"/>
        <w:jc w:val="both"/>
      </w:pPr>
      <w:r w:rsidRPr="003F1C6A">
        <w:t>«5» - 85% - 100% правильных ответов</w:t>
      </w:r>
    </w:p>
    <w:p w:rsidR="00BB4890" w:rsidRPr="003F1C6A" w:rsidRDefault="00BB4890" w:rsidP="00BB4890">
      <w:pPr>
        <w:ind w:left="20" w:right="-1"/>
        <w:jc w:val="both"/>
      </w:pPr>
      <w:r w:rsidRPr="003F1C6A">
        <w:t xml:space="preserve"> «4» - 60% - 84% правильных ответов</w:t>
      </w:r>
    </w:p>
    <w:p w:rsidR="00BB4890" w:rsidRPr="003F1C6A" w:rsidRDefault="00BB4890" w:rsidP="00BB4890">
      <w:pPr>
        <w:ind w:left="20" w:right="-1"/>
        <w:jc w:val="both"/>
      </w:pPr>
      <w:r w:rsidRPr="003F1C6A">
        <w:t xml:space="preserve"> «3» - 35% - 59% правильных ответов</w:t>
      </w:r>
    </w:p>
    <w:p w:rsidR="00BB4890" w:rsidRPr="003F1C6A" w:rsidRDefault="00BB4890" w:rsidP="00BB4890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BB4890" w:rsidRPr="003F1C6A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Default="00BB4890" w:rsidP="00BB4890"/>
    <w:p w:rsidR="00BB4890" w:rsidRDefault="00BB4890" w:rsidP="00BB4890"/>
    <w:p w:rsidR="00BB4890" w:rsidRDefault="00BB4890" w:rsidP="00BB4890"/>
    <w:p w:rsidR="00CC0316" w:rsidRDefault="00CC0316"/>
    <w:sectPr w:rsidR="00CC0316" w:rsidSect="0032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149" w:rsidRDefault="003E6149">
      <w:r>
        <w:separator/>
      </w:r>
    </w:p>
  </w:endnote>
  <w:endnote w:type="continuationSeparator" w:id="0">
    <w:p w:rsidR="003E6149" w:rsidRDefault="003E6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94" w:rsidRDefault="00326C35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36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294" w:rsidRDefault="003E6149" w:rsidP="00B9229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94" w:rsidRDefault="00326C35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36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752F">
      <w:rPr>
        <w:rStyle w:val="a7"/>
        <w:noProof/>
      </w:rPr>
      <w:t>2</w:t>
    </w:r>
    <w:r>
      <w:rPr>
        <w:rStyle w:val="a7"/>
      </w:rPr>
      <w:fldChar w:fldCharType="end"/>
    </w:r>
  </w:p>
  <w:p w:rsidR="00B92294" w:rsidRDefault="003E6149" w:rsidP="00B922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149" w:rsidRDefault="003E6149">
      <w:r>
        <w:separator/>
      </w:r>
    </w:p>
  </w:footnote>
  <w:footnote w:type="continuationSeparator" w:id="0">
    <w:p w:rsidR="003E6149" w:rsidRDefault="003E6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890"/>
    <w:rsid w:val="00267762"/>
    <w:rsid w:val="00326C35"/>
    <w:rsid w:val="003868CE"/>
    <w:rsid w:val="003D366C"/>
    <w:rsid w:val="003E6149"/>
    <w:rsid w:val="009A7B65"/>
    <w:rsid w:val="00AB6193"/>
    <w:rsid w:val="00BB4890"/>
    <w:rsid w:val="00CC0316"/>
    <w:rsid w:val="00CE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89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B4890"/>
    <w:pPr>
      <w:spacing w:after="120"/>
    </w:pPr>
  </w:style>
  <w:style w:type="character" w:customStyle="1" w:styleId="a4">
    <w:name w:val="Основной текст Знак"/>
    <w:basedOn w:val="a0"/>
    <w:link w:val="a3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B48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4890"/>
  </w:style>
  <w:style w:type="paragraph" w:styleId="a8">
    <w:name w:val="No Spacing"/>
    <w:uiPriority w:val="1"/>
    <w:qFormat/>
    <w:rsid w:val="00BB489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BB4890"/>
    <w:pPr>
      <w:ind w:left="566" w:hanging="283"/>
    </w:pPr>
  </w:style>
  <w:style w:type="character" w:customStyle="1" w:styleId="20">
    <w:name w:val="Основной текст (2)_"/>
    <w:link w:val="21"/>
    <w:rsid w:val="00BB4890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B4890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BB4890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B4890"/>
    <w:rPr>
      <w:b/>
      <w:bCs/>
    </w:rPr>
  </w:style>
  <w:style w:type="table" w:styleId="ab">
    <w:name w:val="Table Grid"/>
    <w:basedOn w:val="a1"/>
    <w:uiPriority w:val="59"/>
    <w:rsid w:val="00BB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89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B4890"/>
    <w:pPr>
      <w:spacing w:after="120"/>
    </w:pPr>
  </w:style>
  <w:style w:type="character" w:customStyle="1" w:styleId="a4">
    <w:name w:val="Основной текст Знак"/>
    <w:basedOn w:val="a0"/>
    <w:link w:val="a3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B48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4890"/>
  </w:style>
  <w:style w:type="paragraph" w:styleId="a8">
    <w:name w:val="No Spacing"/>
    <w:uiPriority w:val="1"/>
    <w:qFormat/>
    <w:rsid w:val="00BB489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BB4890"/>
    <w:pPr>
      <w:ind w:left="566" w:hanging="283"/>
    </w:pPr>
  </w:style>
  <w:style w:type="character" w:customStyle="1" w:styleId="20">
    <w:name w:val="Основной текст (2)_"/>
    <w:link w:val="21"/>
    <w:rsid w:val="00BB4890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B4890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BB4890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B4890"/>
    <w:rPr>
      <w:b/>
      <w:bCs/>
    </w:rPr>
  </w:style>
  <w:style w:type="table" w:styleId="ab">
    <w:name w:val="Table Grid"/>
    <w:basedOn w:val="a1"/>
    <w:uiPriority w:val="59"/>
    <w:rsid w:val="00BB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7382</Words>
  <Characters>42078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Кабинет 204</cp:lastModifiedBy>
  <cp:revision>5</cp:revision>
  <dcterms:created xsi:type="dcterms:W3CDTF">2021-10-11T20:20:00Z</dcterms:created>
  <dcterms:modified xsi:type="dcterms:W3CDTF">2021-10-21T11:08:00Z</dcterms:modified>
</cp:coreProperties>
</file>