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Аннотация к рабочей программе учебной дисциплины 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>ОД 01.01.  Английский язык</w:t>
      </w:r>
    </w:p>
    <w:p w:rsidR="00400AA7" w:rsidRPr="00400AA7" w:rsidRDefault="007075FA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9E727D">
        <w:rPr>
          <w:rFonts w:ascii="Times New Roman" w:hAnsi="Times New Roman"/>
          <w:b/>
          <w:sz w:val="24"/>
          <w:szCs w:val="24"/>
          <w:lang w:eastAsia="ar-SA"/>
        </w:rPr>
        <w:t>1.</w:t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="009E727D"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9E727D" w:rsidRDefault="00400AA7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ab/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="009E727D"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="009E727D"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7075FA" w:rsidRPr="009E727D" w:rsidRDefault="007075FA" w:rsidP="007075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78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8A149F" w:rsidRDefault="008A149F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ОД. 0</w:t>
      </w:r>
      <w:r>
        <w:rPr>
          <w:rFonts w:ascii="Times New Roman" w:hAnsi="Times New Roman"/>
          <w:b/>
          <w:sz w:val="24"/>
          <w:szCs w:val="24"/>
        </w:rPr>
        <w:t>1</w:t>
      </w:r>
      <w:r w:rsidRPr="00FB6EB1">
        <w:rPr>
          <w:rFonts w:ascii="Times New Roman" w:hAnsi="Times New Roman"/>
          <w:b/>
          <w:sz w:val="24"/>
          <w:szCs w:val="24"/>
        </w:rPr>
        <w:t xml:space="preserve">.02.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8A149F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77638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</w:t>
      </w:r>
      <w:r w:rsidR="007075FA">
        <w:rPr>
          <w:rFonts w:ascii="Times New Roman" w:hAnsi="Times New Roman"/>
          <w:sz w:val="24"/>
          <w:szCs w:val="24"/>
        </w:rPr>
        <w:t>:</w:t>
      </w:r>
      <w:r w:rsidRPr="00D77638">
        <w:rPr>
          <w:rFonts w:ascii="Times New Roman" w:hAnsi="Times New Roman"/>
          <w:sz w:val="24"/>
          <w:szCs w:val="24"/>
        </w:rPr>
        <w:t xml:space="preserve">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A149F" w:rsidRDefault="008A149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7075FA" w:rsidRPr="00D77638" w:rsidRDefault="007075FA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075FA" w:rsidRDefault="007075FA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ОД.01.03. Математика и информатика</w:t>
      </w:r>
    </w:p>
    <w:p w:rsidR="00F0494F" w:rsidRPr="005D3EA2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F0494F" w:rsidP="00400AA7">
      <w:pPr>
        <w:pStyle w:val="a3"/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7075FA">
        <w:rPr>
          <w:b/>
        </w:rPr>
        <w:t>Область применения программы</w:t>
      </w:r>
      <w:r w:rsidR="007075FA" w:rsidRPr="007075FA">
        <w:rPr>
          <w:b/>
        </w:rPr>
        <w:t xml:space="preserve"> </w:t>
      </w:r>
    </w:p>
    <w:p w:rsidR="00400AA7" w:rsidRPr="00400AA7" w:rsidRDefault="00F0494F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75F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0494F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7075FA" w:rsidRPr="005D3EA2" w:rsidRDefault="007075FA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03535E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400AA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lastRenderedPageBreak/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F0494F" w:rsidRPr="00344014" w:rsidRDefault="00F0494F" w:rsidP="00F0494F">
      <w:pPr>
        <w:pStyle w:val="a3"/>
        <w:numPr>
          <w:ilvl w:val="0"/>
          <w:numId w:val="7"/>
        </w:numPr>
        <w:spacing w:before="0" w:after="0"/>
        <w:ind w:left="709" w:hanging="425"/>
        <w:contextualSpacing/>
        <w:jc w:val="both"/>
      </w:pPr>
      <w:r w:rsidRPr="00344014"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t>.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F0494F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449C5">
        <w:rPr>
          <w:b/>
          <w:caps/>
        </w:rPr>
        <w:t xml:space="preserve">од 01.04 </w:t>
      </w:r>
      <w:r w:rsidRPr="00E449C5">
        <w:rPr>
          <w:b/>
        </w:rPr>
        <w:t>Естествознание</w:t>
      </w: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Default="00F0494F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00AA7" w:rsidRPr="00400AA7" w:rsidRDefault="00400AA7" w:rsidP="00400AA7">
      <w:pPr>
        <w:widowControl w:val="0"/>
        <w:autoSpaceDE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0494F" w:rsidRPr="00400AA7" w:rsidRDefault="00400AA7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F0494F" w:rsidRPr="00E449C5">
        <w:rPr>
          <w:rFonts w:ascii="Times New Roman" w:hAnsi="Times New Roman"/>
          <w:b/>
          <w:sz w:val="24"/>
          <w:szCs w:val="24"/>
        </w:rPr>
        <w:t>2.</w:t>
      </w:r>
      <w:r w:rsidR="00F0494F" w:rsidRPr="00400AA7">
        <w:rPr>
          <w:rFonts w:ascii="Times New Roman" w:hAnsi="Times New Roman"/>
          <w:b/>
          <w:sz w:val="24"/>
          <w:szCs w:val="24"/>
        </w:rPr>
        <w:t xml:space="preserve"> </w:t>
      </w:r>
      <w:r w:rsidR="00F0494F"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 w:rsidR="00F0494F">
        <w:rPr>
          <w:rFonts w:ascii="Times New Roman" w:hAnsi="Times New Roman"/>
          <w:b/>
          <w:sz w:val="24"/>
          <w:szCs w:val="24"/>
        </w:rPr>
        <w:t xml:space="preserve"> звена</w:t>
      </w:r>
      <w:r w:rsidR="00F0494F"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="00F0494F" w:rsidRPr="00400AA7">
        <w:rPr>
          <w:rFonts w:ascii="Times New Roman" w:hAnsi="Times New Roman"/>
          <w:b/>
          <w:sz w:val="24"/>
          <w:szCs w:val="24"/>
        </w:rPr>
        <w:t>программа принадлежит к циклу базовых учебных дисциплин (ОД).</w:t>
      </w:r>
    </w:p>
    <w:p w:rsidR="007075FA" w:rsidRPr="00E449C5" w:rsidRDefault="007075FA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3. Цели и задачи учебной дисциплины ОД 01.04 Естествознание – требования к результатам освоения дисциплины.</w:t>
      </w:r>
    </w:p>
    <w:p w:rsidR="00F0494F" w:rsidRPr="00E449C5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400AA7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ОК 10. </w:t>
      </w:r>
      <w:r w:rsidRPr="00E449C5">
        <w:rPr>
          <w:rFonts w:ascii="Times New Roman" w:hAnsi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82378D" w:rsidRDefault="008752DB" w:rsidP="0082378D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DD5150">
        <w:rPr>
          <w:rFonts w:ascii="Times New Roman" w:hAnsi="Times New Roman"/>
          <w:b/>
          <w:sz w:val="24"/>
          <w:szCs w:val="24"/>
        </w:rPr>
        <w:t>6</w:t>
      </w:r>
      <w:r w:rsidR="00F0494F" w:rsidRPr="00F84146">
        <w:rPr>
          <w:rFonts w:ascii="Times New Roman" w:hAnsi="Times New Roman"/>
          <w:sz w:val="24"/>
          <w:szCs w:val="24"/>
        </w:rPr>
        <w:t>.</w:t>
      </w:r>
      <w:r w:rsidR="00F0494F"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 w:rsidRPr="0082378D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="00F0494F" w:rsidRPr="0082378D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="00F0494F" w:rsidRPr="0082378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82378D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82378D" w:rsidRDefault="0082378D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F0494F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ОД.01.05. География</w:t>
      </w:r>
    </w:p>
    <w:p w:rsidR="008752DB" w:rsidRPr="00F0494F" w:rsidRDefault="008752DB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400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1. Область применения рабочей программы.</w:t>
      </w:r>
    </w:p>
    <w:p w:rsidR="00400AA7" w:rsidRPr="00400AA7" w:rsidRDefault="00F0494F" w:rsidP="00400AA7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494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F0494F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7075FA" w:rsidRPr="00F0494F" w:rsidRDefault="007075FA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3. Цели и задачи учебной дисциплины ОД.01.05. География – требования к результатам освоения дисциплины.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уметь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определять и сравнивать </w:t>
      </w:r>
      <w:r w:rsidRPr="00F0494F">
        <w:rPr>
          <w:rFonts w:ascii="Times New Roman" w:hAnsi="Times New Roman"/>
          <w:color w:val="000000"/>
          <w:sz w:val="24"/>
          <w:szCs w:val="24"/>
        </w:rPr>
        <w:t>по разным источникам информации гео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оценивать и объяснять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применять 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составлять </w:t>
      </w:r>
      <w:r w:rsidRPr="00F0494F">
        <w:rPr>
          <w:rFonts w:ascii="Times New Roman" w:hAnsi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>сопоставлять</w:t>
      </w:r>
      <w:r w:rsidRPr="00F049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 выявления и объяснения географических аспектов различных теку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щих событий и ситуаций;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бытий международной жизни, геополитической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геоэкономической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туации в России, других странах и регионах мира, тенденций их возмож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развития;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основные географические понятия и термины;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традиционные и новые методы географических исследований;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численность и ди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различия в уровне и качестве жизни населения, основные направления миграций;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lastRenderedPageBreak/>
        <w:t>проблемы современной урбанизации;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географическую специфику отдельных стран и регионов, их различия по уровню социаль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аспекты глобальных проблем человечества;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геоэкономического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/>
          <w:color w:val="000000"/>
          <w:sz w:val="24"/>
          <w:szCs w:val="24"/>
        </w:rPr>
        <w:t>ОК 10</w:t>
      </w:r>
      <w:r w:rsidRPr="00F0494F">
        <w:rPr>
          <w:rFonts w:ascii="Times New Roman" w:hAnsi="Times New Roman"/>
          <w:color w:val="000000"/>
          <w:sz w:val="24"/>
          <w:szCs w:val="24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4. </w:t>
      </w:r>
      <w:r w:rsidR="008752DB"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="008752DB" w:rsidRPr="00E449C5">
        <w:rPr>
          <w:rFonts w:ascii="Times New Roman" w:hAnsi="Times New Roman"/>
          <w:b/>
          <w:sz w:val="24"/>
          <w:szCs w:val="24"/>
        </w:rPr>
        <w:t>:</w:t>
      </w:r>
      <w:r w:rsidRPr="00F0494F">
        <w:rPr>
          <w:rFonts w:ascii="Times New Roman" w:hAnsi="Times New Roman"/>
          <w:sz w:val="24"/>
          <w:szCs w:val="24"/>
        </w:rPr>
        <w:t xml:space="preserve">110 часов, в том числе: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обязательной; аудиторной учебной нагрузки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78 часов;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самостоятельной работы обучающегося 32 часа.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F0494F" w:rsidRDefault="00F0494F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учебной дисциплины ОД.01.06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1 курс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ОД.01.07. Основы безопасности жизнедеятельности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8752DB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752DB" w:rsidRPr="00E04145" w:rsidRDefault="008752DB" w:rsidP="008752D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8752DB" w:rsidRPr="00E04145" w:rsidRDefault="008752DB" w:rsidP="0087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8752DB" w:rsidRPr="00E04145" w:rsidRDefault="008752DB" w:rsidP="008752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8752DB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ОК 10.</w:t>
      </w:r>
      <w:r w:rsidRPr="00E04145">
        <w:rPr>
          <w:rFonts w:ascii="Times New Roman" w:hAnsi="Times New Roman"/>
          <w:sz w:val="24"/>
          <w:szCs w:val="24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752DB" w:rsidRPr="00E04145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DCD">
        <w:rPr>
          <w:rFonts w:ascii="Times New Roman" w:hAnsi="Times New Roman"/>
          <w:b/>
          <w:sz w:val="24"/>
          <w:szCs w:val="24"/>
        </w:rPr>
        <w:t>ОД. 01.08. Русский язык</w:t>
      </w:r>
    </w:p>
    <w:p w:rsidR="008752DB" w:rsidRPr="008752DB" w:rsidRDefault="008752DB" w:rsidP="00EC1D13">
      <w:pPr>
        <w:pStyle w:val="a3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rPr>
          <w:b/>
        </w:rPr>
      </w:pPr>
      <w:r w:rsidRPr="008752DB">
        <w:rPr>
          <w:b/>
        </w:rPr>
        <w:t>Область применения программы</w:t>
      </w:r>
    </w:p>
    <w:p w:rsidR="00400AA7" w:rsidRPr="00400AA7" w:rsidRDefault="008752DB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ОД. 01.08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ОД. 01.08.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872D8F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52DB" w:rsidRPr="00E47DCD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ОК 10. </w:t>
      </w:r>
    </w:p>
    <w:p w:rsidR="008752DB" w:rsidRPr="00E47DCD" w:rsidRDefault="008752DB" w:rsidP="008752D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8752DB" w:rsidRPr="008752DB" w:rsidRDefault="008752DB" w:rsidP="00EC1D13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52DB" w:rsidRPr="00E47DCD" w:rsidRDefault="008752DB" w:rsidP="008752D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8752DB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752DB" w:rsidRPr="00E47DCD">
        <w:rPr>
          <w:rFonts w:ascii="Times New Roman" w:hAnsi="Times New Roman"/>
          <w:sz w:val="24"/>
          <w:szCs w:val="24"/>
        </w:rPr>
        <w:t>1</w:t>
      </w:r>
      <w:r w:rsidR="008752DB">
        <w:rPr>
          <w:rFonts w:ascii="Times New Roman" w:hAnsi="Times New Roman"/>
          <w:sz w:val="24"/>
          <w:szCs w:val="24"/>
        </w:rPr>
        <w:t>10</w:t>
      </w:r>
      <w:r w:rsidR="008752DB"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- 78 часов;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8752DB" w:rsidRPr="00E04145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lastRenderedPageBreak/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5FA" w:rsidRDefault="007075FA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DA4812" w:rsidRPr="00624A5A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A5A">
        <w:rPr>
          <w:rFonts w:ascii="Times New Roman" w:hAnsi="Times New Roman"/>
          <w:b/>
          <w:sz w:val="24"/>
          <w:szCs w:val="24"/>
        </w:rPr>
        <w:t>ОД. 01.0</w:t>
      </w:r>
      <w:r>
        <w:rPr>
          <w:rFonts w:ascii="Times New Roman" w:hAnsi="Times New Roman"/>
          <w:b/>
          <w:sz w:val="24"/>
          <w:szCs w:val="24"/>
        </w:rPr>
        <w:t>9</w:t>
      </w:r>
      <w:r w:rsidRPr="00624A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A4812" w:rsidRPr="00DA4812" w:rsidRDefault="00DA4812" w:rsidP="00EC1D13">
      <w:pPr>
        <w:pStyle w:val="a3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400AA7" w:rsidRPr="00400AA7" w:rsidRDefault="00DA4812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Pr="00624A5A">
        <w:rPr>
          <w:rFonts w:ascii="Times New Roman" w:hAnsi="Times New Roman"/>
          <w:sz w:val="24"/>
          <w:szCs w:val="24"/>
        </w:rPr>
        <w:t>ОД. 01.09.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DA4812" w:rsidRPr="00624A5A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proofErr w:type="gramStart"/>
      <w:r w:rsidRPr="00252456">
        <w:rPr>
          <w:rFonts w:ascii="Times New Roman" w:hAnsi="Times New Roman"/>
          <w:sz w:val="24"/>
          <w:szCs w:val="24"/>
        </w:rPr>
        <w:t>.</w:t>
      </w:r>
      <w:r w:rsidRPr="00624A5A">
        <w:rPr>
          <w:rFonts w:ascii="Times New Roman" w:hAnsi="Times New Roman"/>
          <w:sz w:val="24"/>
          <w:szCs w:val="24"/>
        </w:rPr>
        <w:t>П</w:t>
      </w:r>
      <w:proofErr w:type="gramEnd"/>
      <w:r w:rsidRPr="00624A5A">
        <w:rPr>
          <w:rFonts w:ascii="Times New Roman" w:hAnsi="Times New Roman"/>
          <w:sz w:val="24"/>
          <w:szCs w:val="24"/>
        </w:rPr>
        <w:t>рограмма принадлежит к циклу базовых учебных дисциплин (ОД).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252456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ОК 10. </w:t>
      </w:r>
    </w:p>
    <w:p w:rsidR="00DA4812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EC1D13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DA4812" w:rsidRPr="00696BC1" w:rsidRDefault="00DA4812" w:rsidP="00DA4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анализировать и интерпретировать художественное произведение, используя сведения по истории и теории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содержание изученных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литературных произведений;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DB" w:rsidRDefault="008752DB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DA4812" w:rsidRPr="00DA4812" w:rsidRDefault="00DA4812" w:rsidP="00DA4812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A4812">
        <w:rPr>
          <w:rFonts w:ascii="Times New Roman" w:hAnsi="Times New Roman"/>
          <w:b/>
          <w:sz w:val="24"/>
          <w:szCs w:val="24"/>
        </w:rPr>
        <w:t>ОД 01.10 Астрономия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400AA7" w:rsidRPr="00400AA7" w:rsidRDefault="00DA4812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DA4812" w:rsidRPr="00DA4812" w:rsidRDefault="00DA4812" w:rsidP="00EC1D1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DA4812" w:rsidRPr="00DA4812" w:rsidRDefault="00DA4812" w:rsidP="00EC1D1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A4812" w:rsidRPr="00DA4812" w:rsidRDefault="00DA4812" w:rsidP="00EC1D1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: роли астрономии в развитии цивилизации, использования методов исследований в астрономии, различных диапазонов электромагнитных излучений </w:t>
      </w: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DA4812" w:rsidRPr="00DA4812" w:rsidRDefault="00DA4812" w:rsidP="00DA48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2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iCs/>
          <w:color w:val="000000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DA4812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DA4812">
        <w:rPr>
          <w:rFonts w:ascii="Times New Roman" w:hAnsi="Times New Roman"/>
          <w:iCs/>
          <w:color w:val="000000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4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06394C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74D95" w:rsidRPr="00574D95" w:rsidRDefault="00DA4812" w:rsidP="00574D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574D95"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574D95"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74D95"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441E90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B13AAE">
        <w:rPr>
          <w:b/>
        </w:rPr>
        <w:t>ОД.02.01.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: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</w:t>
      </w:r>
      <w:r w:rsidRPr="007075FA">
        <w:rPr>
          <w:rFonts w:ascii="Times New Roman" w:hAnsi="Times New Roman"/>
          <w:sz w:val="24"/>
          <w:szCs w:val="24"/>
        </w:rPr>
        <w:t xml:space="preserve">: программа принадлежит к профильным учебным дисциплинам. </w:t>
      </w:r>
    </w:p>
    <w:p w:rsidR="007075FA" w:rsidRPr="007075FA" w:rsidRDefault="007075FA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lastRenderedPageBreak/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6862"/>
      </w:tblGrid>
      <w:tr w:rsidR="00441E90" w:rsidRPr="007573A3" w:rsidTr="0082378D">
        <w:tc>
          <w:tcPr>
            <w:tcW w:w="2410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862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82378D">
        <w:tc>
          <w:tcPr>
            <w:tcW w:w="2410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62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82378D">
        <w:tc>
          <w:tcPr>
            <w:tcW w:w="2410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62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82378D">
        <w:trPr>
          <w:trHeight w:val="841"/>
        </w:trPr>
        <w:tc>
          <w:tcPr>
            <w:tcW w:w="2410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862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</w:t>
            </w:r>
            <w:r w:rsidRPr="007573A3">
              <w:rPr>
                <w:rFonts w:ascii="Times New Roman" w:hAnsi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2. </w:t>
            </w:r>
            <w:r w:rsidRPr="007573A3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>ОК 4.</w:t>
            </w:r>
            <w:r w:rsidRPr="007573A3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8. </w:t>
            </w:r>
            <w:r w:rsidRPr="007573A3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11.</w:t>
            </w:r>
            <w:r w:rsidRPr="007573A3">
              <w:rPr>
                <w:rFonts w:ascii="Times New Roman" w:hAnsi="Times New Roman"/>
              </w:rPr>
              <w:t>.</w:t>
            </w:r>
            <w:r w:rsidRPr="007573A3">
              <w:rPr>
                <w:rFonts w:ascii="Times New Roman" w:hAnsi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441E90" w:rsidRPr="007573A3" w:rsidTr="0082378D">
        <w:trPr>
          <w:trHeight w:val="841"/>
        </w:trPr>
        <w:tc>
          <w:tcPr>
            <w:tcW w:w="2410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862" w:type="dxa"/>
          </w:tcPr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EB1">
        <w:rPr>
          <w:rFonts w:ascii="Times New Roman" w:hAnsi="Times New Roman"/>
          <w:b/>
          <w:sz w:val="24"/>
          <w:szCs w:val="24"/>
        </w:rPr>
        <w:t>ОД. 02.02.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</w:t>
      </w:r>
      <w:r w:rsidR="007075FA" w:rsidRPr="007075FA">
        <w:rPr>
          <w:rFonts w:ascii="Times New Roman" w:hAnsi="Times New Roman"/>
          <w:sz w:val="24"/>
          <w:szCs w:val="24"/>
          <w:lang w:eastAsia="en-US"/>
        </w:rPr>
        <w:t>.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 xml:space="preserve"> 53.02.08  Музыкальное звукооператорское мастерство.</w:t>
      </w:r>
    </w:p>
    <w:p w:rsidR="00441E90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дисциплина</w:t>
      </w:r>
      <w:r w:rsidRPr="009E475C">
        <w:rPr>
          <w:rFonts w:ascii="Times New Roman" w:hAnsi="Times New Roman"/>
          <w:sz w:val="24"/>
          <w:szCs w:val="24"/>
        </w:rPr>
        <w:t xml:space="preserve"> принадлежит </w:t>
      </w:r>
      <w:r>
        <w:rPr>
          <w:rFonts w:ascii="Times New Roman" w:hAnsi="Times New Roman"/>
          <w:sz w:val="24"/>
          <w:szCs w:val="24"/>
        </w:rPr>
        <w:t>к общеобразовательному  учебному циклу.</w:t>
      </w:r>
    </w:p>
    <w:p w:rsidR="007075FA" w:rsidRPr="009E475C" w:rsidRDefault="007075FA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Pr="00961AB4" w:rsidRDefault="00441E90" w:rsidP="00441E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ОД.02.03.  Народная музыкальная культура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61AB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Pr="00961AB4" w:rsidRDefault="00441E90" w:rsidP="00707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441E90" w:rsidRPr="00961AB4" w:rsidRDefault="00441E90" w:rsidP="00441E90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A80C8A" w:rsidRDefault="00441E90" w:rsidP="00441E9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441E90" w:rsidRPr="00776E2D" w:rsidRDefault="00441E90" w:rsidP="00441E9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1E90" w:rsidRDefault="00441E90" w:rsidP="00441E90">
      <w:pPr>
        <w:pStyle w:val="ConsPlusNormal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ОД.02.04</w:t>
      </w:r>
      <w:r w:rsidRPr="00BD5FF2">
        <w:rPr>
          <w:rFonts w:ascii="Times New Roman" w:hAnsi="Times New Roman"/>
          <w:b/>
          <w:sz w:val="24"/>
          <w:szCs w:val="24"/>
        </w:rPr>
        <w:t>. Музыкальная литература (зарубежная и отечественная)</w:t>
      </w:r>
    </w:p>
    <w:p w:rsidR="00EB7559" w:rsidRPr="00BD5FF2" w:rsidRDefault="00EB7559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E90"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00AA7" w:rsidRPr="00400AA7" w:rsidRDefault="00441E90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</w:t>
      </w:r>
      <w:r w:rsidR="00400AA7">
        <w:rPr>
          <w:rFonts w:ascii="Times New Roman" w:hAnsi="Times New Roman"/>
          <w:sz w:val="24"/>
          <w:szCs w:val="24"/>
        </w:rPr>
        <w:t>етствии с ФГОС по специальности</w:t>
      </w:r>
      <w:r w:rsidRPr="00BD5FF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441E90" w:rsidRPr="00BD5FF2" w:rsidRDefault="00441E90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441E90" w:rsidRPr="00BD5FF2" w:rsidRDefault="00441E90" w:rsidP="00EB7559">
      <w:pPr>
        <w:pStyle w:val="a3"/>
        <w:spacing w:before="0" w:after="0"/>
        <w:ind w:left="0" w:firstLine="709"/>
        <w:jc w:val="both"/>
      </w:pP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условия становления музыкального искусства;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441E90" w:rsidRPr="00BD5FF2" w:rsidRDefault="00441E90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B7559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EB7559" w:rsidRPr="00E04145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Default="00EB7559" w:rsidP="00EB7559"/>
    <w:p w:rsidR="00441E90" w:rsidRDefault="00441E90" w:rsidP="00EB7559">
      <w:pPr>
        <w:ind w:firstLine="708"/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 02.05. Родная литература</w:t>
      </w:r>
    </w:p>
    <w:p w:rsidR="00EB7559" w:rsidRPr="00EB7559" w:rsidRDefault="00EB7559" w:rsidP="00EC1D13">
      <w:pPr>
        <w:pStyle w:val="a3"/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400AA7" w:rsidRPr="00400AA7" w:rsidRDefault="00EB7559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075FA" w:rsidRPr="007075F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EB7559" w:rsidRPr="005B3482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02.05.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Pr="005B3482">
        <w:rPr>
          <w:rFonts w:ascii="Times New Roman" w:hAnsi="Times New Roman"/>
          <w:b/>
          <w:bCs/>
          <w:sz w:val="24"/>
          <w:szCs w:val="24"/>
        </w:rPr>
        <w:t>53.02.03 Инструментал</w:t>
      </w:r>
      <w:r>
        <w:rPr>
          <w:rFonts w:ascii="Times New Roman" w:hAnsi="Times New Roman"/>
          <w:b/>
          <w:bCs/>
          <w:sz w:val="24"/>
          <w:szCs w:val="24"/>
        </w:rPr>
        <w:t>ьное исполнительство (по видам).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10. 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 своего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902C7D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B7559" w:rsidRDefault="00902C7D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EB7559">
        <w:rPr>
          <w:rFonts w:ascii="Times New Roman" w:hAnsi="Times New Roman"/>
          <w:sz w:val="24"/>
          <w:szCs w:val="24"/>
        </w:rPr>
        <w:t>114 часов, в том числе: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- 76 часов;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EB7559" w:rsidRPr="00E04145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7559"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B7559">
        <w:rPr>
          <w:rFonts w:ascii="Times New Roman" w:hAnsi="Times New Roman"/>
          <w:b/>
          <w:sz w:val="24"/>
          <w:szCs w:val="24"/>
        </w:rPr>
        <w:t>экзамен</w:t>
      </w:r>
      <w:r w:rsidR="00EB7559"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2C7D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6</w:t>
      </w:r>
      <w:r w:rsidR="00EB7559" w:rsidRPr="00DA4812">
        <w:rPr>
          <w:rFonts w:ascii="Times New Roman" w:hAnsi="Times New Roman"/>
          <w:sz w:val="24"/>
          <w:szCs w:val="24"/>
        </w:rPr>
        <w:t>.</w:t>
      </w:r>
      <w:r w:rsidR="00EB7559"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902C7D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902C7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902C7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02C7D" w:rsidRDefault="00902C7D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Pr="00AF3F90" w:rsidRDefault="00684A3B" w:rsidP="00235CC7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00AA7" w:rsidRPr="00400AA7" w:rsidRDefault="00235CC7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7075FA" w:rsidRPr="00421150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7075FA" w:rsidRDefault="007075FA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lastRenderedPageBreak/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7075F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400AA7" w:rsidRPr="00400AA7" w:rsidRDefault="00F74768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7075FA" w:rsidRPr="00D11CFB" w:rsidRDefault="007075FA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00AA7" w:rsidRPr="00400AA7" w:rsidRDefault="006A3C24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ОК 9. Ориентироваться в условиях частой смены технологий в профессиональной </w:t>
      </w:r>
      <w:r w:rsidRPr="008B34C8">
        <w:rPr>
          <w:rFonts w:ascii="Times New Roman" w:hAnsi="Times New Roman"/>
          <w:sz w:val="24"/>
          <w:szCs w:val="24"/>
        </w:rPr>
        <w:lastRenderedPageBreak/>
        <w:t>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2.1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 w:rsidRPr="008B34C8">
        <w:rPr>
          <w:rFonts w:ascii="Times New Roman" w:hAnsi="Times New Roman"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</w:t>
      </w:r>
      <w:r>
        <w:rPr>
          <w:rFonts w:ascii="Times New Roman" w:hAnsi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6A3C24" w:rsidRPr="008B34C8" w:rsidRDefault="006A3C24" w:rsidP="006A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открытых и закрытых помещений.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2378D">
        <w:rPr>
          <w:rFonts w:ascii="Times New Roman" w:hAnsi="Times New Roman"/>
          <w:sz w:val="24"/>
          <w:szCs w:val="24"/>
        </w:rPr>
        <w:t>64 часа</w:t>
      </w:r>
      <w:r w:rsidRPr="008B34C8">
        <w:rPr>
          <w:rFonts w:ascii="Times New Roman" w:hAnsi="Times New Roman"/>
          <w:sz w:val="24"/>
          <w:szCs w:val="24"/>
        </w:rPr>
        <w:t>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</w:t>
      </w:r>
      <w:r w:rsidR="0082378D">
        <w:rPr>
          <w:rFonts w:ascii="Times New Roman" w:hAnsi="Times New Roman"/>
          <w:sz w:val="24"/>
          <w:szCs w:val="24"/>
        </w:rPr>
        <w:t>6</w:t>
      </w:r>
      <w:r w:rsidRPr="008B34C8">
        <w:rPr>
          <w:rFonts w:ascii="Times New Roman" w:hAnsi="Times New Roman"/>
          <w:sz w:val="24"/>
          <w:szCs w:val="24"/>
        </w:rPr>
        <w:t xml:space="preserve"> часов.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 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400AA7" w:rsidRPr="00400AA7" w:rsidRDefault="006A3C24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400AA7" w:rsidRPr="00400AA7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EC1D13">
      <w:pPr>
        <w:numPr>
          <w:ilvl w:val="0"/>
          <w:numId w:val="23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EC1D13">
      <w:pPr>
        <w:numPr>
          <w:ilvl w:val="0"/>
          <w:numId w:val="24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EC1D13">
      <w:pPr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108часов;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82378D" w:rsidRDefault="0082378D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Pr="00427A44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Pr="00427A44" w:rsidRDefault="00244A9F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591DFE" w:rsidRPr="00427A44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427A44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1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00AA7" w:rsidRPr="00427A44" w:rsidRDefault="00244A9F" w:rsidP="00400AA7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7A44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по специальностям: </w:t>
      </w:r>
      <w:r w:rsidR="00400AA7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2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427A44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427A44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427A44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3</w:t>
      </w:r>
      <w:r w:rsidR="00591DFE" w:rsidRPr="00427A44">
        <w:rPr>
          <w:rFonts w:ascii="Times New Roman" w:hAnsi="Times New Roman"/>
          <w:b/>
          <w:sz w:val="24"/>
          <w:szCs w:val="24"/>
        </w:rPr>
        <w:t>.</w:t>
      </w:r>
      <w:r w:rsidRPr="00427A44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244A9F" w:rsidRPr="00427A44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ориентироваться в музыкальных произведениях различных направлений, стилей и жанров;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выполнять теоретический и исполнительский анализ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характеризовать выразительные средства в контексте содержания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выполнять сравнительный анализ различных редакций музыкального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 xml:space="preserve"> работать со звукозаписывающей аппаратурой;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работать с литературными источниками и нотным материалом;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определять на слух фрагменты того или иного изученного произведения;</w:t>
      </w:r>
    </w:p>
    <w:p w:rsidR="00244A9F" w:rsidRPr="00427A44" w:rsidRDefault="00244A9F" w:rsidP="00EC1D13">
      <w:pPr>
        <w:pStyle w:val="a3"/>
        <w:numPr>
          <w:ilvl w:val="0"/>
          <w:numId w:val="20"/>
        </w:numPr>
        <w:spacing w:before="0" w:after="0"/>
        <w:ind w:left="0" w:firstLine="709"/>
        <w:jc w:val="both"/>
      </w:pPr>
      <w:r w:rsidRPr="00427A44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244A9F" w:rsidRPr="00427A44" w:rsidRDefault="00244A9F" w:rsidP="00591DFE">
      <w:pPr>
        <w:pStyle w:val="a3"/>
        <w:spacing w:before="0" w:after="0"/>
        <w:ind w:left="0" w:firstLine="709"/>
        <w:jc w:val="both"/>
      </w:pPr>
    </w:p>
    <w:p w:rsidR="00244A9F" w:rsidRPr="00427A44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lastRenderedPageBreak/>
        <w:t>условия становления музыкального искусства;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этапы исторического развития отечественного и формирование русского музыкального стиля;</w:t>
      </w:r>
    </w:p>
    <w:p w:rsidR="00244A9F" w:rsidRPr="00427A44" w:rsidRDefault="00244A9F" w:rsidP="00EC1D13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427A44">
        <w:rPr>
          <w:rFonts w:ascii="Times New Roman" w:hAnsi="Times New Roman"/>
          <w:sz w:val="24"/>
          <w:szCs w:val="24"/>
        </w:rPr>
        <w:t xml:space="preserve"> 14</w:t>
      </w:r>
      <w:r w:rsidR="00427A44" w:rsidRPr="00427A44">
        <w:rPr>
          <w:rFonts w:ascii="Times New Roman" w:hAnsi="Times New Roman"/>
          <w:sz w:val="24"/>
          <w:szCs w:val="24"/>
        </w:rPr>
        <w:t>4 часа</w:t>
      </w:r>
      <w:r w:rsidRPr="00427A44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>обязательной аудиторной учебной нагрузки – 9</w:t>
      </w:r>
      <w:r w:rsidR="00427A44" w:rsidRPr="00427A44">
        <w:rPr>
          <w:rFonts w:ascii="Times New Roman" w:hAnsi="Times New Roman"/>
          <w:sz w:val="24"/>
          <w:szCs w:val="24"/>
        </w:rPr>
        <w:t>6</w:t>
      </w:r>
      <w:r w:rsidRPr="00427A44">
        <w:rPr>
          <w:rFonts w:ascii="Times New Roman" w:hAnsi="Times New Roman"/>
          <w:sz w:val="24"/>
          <w:szCs w:val="24"/>
        </w:rPr>
        <w:t xml:space="preserve">  часов;</w:t>
      </w:r>
    </w:p>
    <w:p w:rsidR="00591DFE" w:rsidRPr="00427A44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27A44">
        <w:rPr>
          <w:rFonts w:ascii="Times New Roman" w:hAnsi="Times New Roman"/>
          <w:sz w:val="24"/>
          <w:szCs w:val="24"/>
        </w:rPr>
        <w:t xml:space="preserve"> самостоятельной работы - 4</w:t>
      </w:r>
      <w:r w:rsidR="00427A44" w:rsidRPr="00427A44">
        <w:rPr>
          <w:rFonts w:ascii="Times New Roman" w:hAnsi="Times New Roman"/>
          <w:sz w:val="24"/>
          <w:szCs w:val="24"/>
        </w:rPr>
        <w:t>8</w:t>
      </w:r>
      <w:r w:rsidRPr="00427A44">
        <w:rPr>
          <w:rFonts w:ascii="Times New Roman" w:hAnsi="Times New Roman"/>
          <w:sz w:val="24"/>
          <w:szCs w:val="24"/>
        </w:rPr>
        <w:t xml:space="preserve"> часов.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82378D"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27A44" w:rsidRPr="00427A44" w:rsidRDefault="00591DFE" w:rsidP="00427A44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814F8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427A44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4412A9" w:rsidRDefault="00CE682C" w:rsidP="00CE6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</w:t>
      </w:r>
      <w:r w:rsidR="00427A4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 Музыкальная информатика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427A44" w:rsidRPr="00427A44" w:rsidRDefault="00CE682C" w:rsidP="00427A44">
      <w:pPr>
        <w:widowControl w:val="0"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427A44" w:rsidRPr="00427A44">
        <w:rPr>
          <w:rFonts w:ascii="Times New Roman" w:hAnsi="Times New Roman"/>
          <w:sz w:val="24"/>
          <w:szCs w:val="24"/>
          <w:lang w:eastAsia="ar-SA"/>
        </w:rPr>
        <w:t>53.02.08  Музыкальное звукооператорское мастерство.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CE682C" w:rsidRPr="004412A9" w:rsidRDefault="00CE682C" w:rsidP="00EC1D13">
      <w:pPr>
        <w:numPr>
          <w:ilvl w:val="0"/>
          <w:numId w:val="26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CE682C" w:rsidRPr="004412A9" w:rsidRDefault="00CE682C" w:rsidP="00CE682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CE682C" w:rsidRPr="004412A9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CE682C" w:rsidRPr="004412A9" w:rsidRDefault="00CE682C" w:rsidP="00EC1D13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E682C" w:rsidRPr="004412A9" w:rsidRDefault="00CE682C" w:rsidP="00EC1D13">
      <w:pPr>
        <w:numPr>
          <w:ilvl w:val="0"/>
          <w:numId w:val="27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Pr="004412A9">
        <w:rPr>
          <w:rFonts w:ascii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ОК 6. Работать в коллективе, эффективно общаться с коллегами, </w:t>
      </w:r>
      <w:r w:rsidRPr="004412A9">
        <w:rPr>
          <w:rFonts w:ascii="Times New Roman" w:hAnsi="Times New Roman"/>
          <w:sz w:val="24"/>
          <w:szCs w:val="24"/>
        </w:rPr>
        <w:lastRenderedPageBreak/>
        <w:t>руководством.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CE682C" w:rsidRPr="004412A9" w:rsidRDefault="00CE682C" w:rsidP="00EC1D13">
      <w:pPr>
        <w:widowControl w:val="0"/>
        <w:numPr>
          <w:ilvl w:val="0"/>
          <w:numId w:val="2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</w:t>
      </w:r>
      <w:r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CE682C" w:rsidRPr="004412A9" w:rsidRDefault="00CE682C" w:rsidP="00EC1D13">
      <w:pPr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CE682C" w:rsidRPr="004412A9" w:rsidRDefault="00CE682C" w:rsidP="00CE68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427A44">
        <w:rPr>
          <w:rFonts w:ascii="Times New Roman" w:hAnsi="Times New Roman"/>
          <w:sz w:val="24"/>
          <w:szCs w:val="24"/>
        </w:rPr>
        <w:t>144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 w:rsidR="00427A4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 w:rsidR="00427A44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25F10" w:rsidRDefault="00CE682C" w:rsidP="00CE68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427A44" w:rsidRDefault="00427A44" w:rsidP="00427A4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27A44" w:rsidRPr="004412A9" w:rsidRDefault="00427A44" w:rsidP="00427A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ОП.04. </w:t>
      </w:r>
      <w:proofErr w:type="spellStart"/>
      <w:r>
        <w:rPr>
          <w:rFonts w:ascii="Times New Roman" w:hAnsi="Times New Roman"/>
          <w:b/>
          <w:sz w:val="24"/>
          <w:szCs w:val="24"/>
        </w:rPr>
        <w:t>Электрорадиоизмерения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785D94" w:rsidRPr="00785D94" w:rsidRDefault="00785D94" w:rsidP="00785D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Рабочая программа дисциплины «</w:t>
      </w:r>
      <w:proofErr w:type="spellStart"/>
      <w:r w:rsidRPr="00785D94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785D9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D94">
        <w:rPr>
          <w:rFonts w:ascii="Times New Roman" w:hAnsi="Times New Roman"/>
          <w:sz w:val="24"/>
          <w:szCs w:val="24"/>
        </w:rPr>
        <w:t xml:space="preserve">входит в цикл </w:t>
      </w:r>
      <w:proofErr w:type="spellStart"/>
      <w:r w:rsidRPr="00785D94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дисциплин и  является частью ППССЗ, разработанной в соответствии с ФГОС СПО по специальности 53.02.08 «Музыкальное звукооператорское мастерство</w:t>
      </w:r>
      <w:proofErr w:type="gramStart"/>
      <w:r w:rsidRPr="00785D94">
        <w:rPr>
          <w:rFonts w:ascii="Times New Roman" w:hAnsi="Times New Roman"/>
          <w:sz w:val="24"/>
          <w:szCs w:val="24"/>
        </w:rPr>
        <w:t>»и</w:t>
      </w:r>
      <w:proofErr w:type="gramEnd"/>
      <w:r w:rsidRPr="00785D94">
        <w:rPr>
          <w:rFonts w:ascii="Times New Roman" w:hAnsi="Times New Roman"/>
          <w:sz w:val="24"/>
          <w:szCs w:val="24"/>
        </w:rPr>
        <w:t xml:space="preserve"> предназначена для использования в учебном процессе по данной специальности..</w:t>
      </w:r>
    </w:p>
    <w:p w:rsidR="00427A44" w:rsidRPr="004412A9" w:rsidRDefault="00427A44" w:rsidP="00427A4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</w:pPr>
      <w:r w:rsidRPr="00785D94">
        <w:rPr>
          <w:b/>
        </w:rPr>
        <w:t>Целью изучения дисциплины является:</w:t>
      </w:r>
      <w:r w:rsidRPr="00785D94">
        <w:rPr>
          <w:b/>
        </w:rPr>
        <w:tab/>
      </w:r>
      <w:r w:rsidRPr="00785D94">
        <w:tab/>
      </w:r>
      <w:r w:rsidRPr="00785D94">
        <w:tab/>
      </w:r>
      <w:r w:rsidRPr="00785D94">
        <w:tab/>
      </w:r>
      <w:r w:rsidRPr="00785D94">
        <w:tab/>
      </w:r>
      <w:r w:rsidRPr="00785D94">
        <w:tab/>
      </w:r>
      <w:r w:rsidRPr="00785D94">
        <w:tab/>
        <w:t>сформировать специальные профессиональные знания для осуществления практической деятельности в качестве специалиста звукооператорского мастерства.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  <w:rPr>
          <w:b/>
        </w:rPr>
      </w:pPr>
      <w:r w:rsidRPr="00785D94">
        <w:rPr>
          <w:b/>
        </w:rPr>
        <w:t>Задачами изучения дисциплины являются: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>теоретическое и практическое освоение электроизмерительных приборов;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 xml:space="preserve">освоение методики измерения различных параметров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785D94" w:rsidRPr="00785D94" w:rsidRDefault="00785D94" w:rsidP="00785D94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ab/>
        <w:t>получить представление о роли и месте учебной дисциплины при освоении смежных дисциплин и в сфере профессиональной деятельности.</w:t>
      </w:r>
    </w:p>
    <w:p w:rsidR="00785D94" w:rsidRPr="00785D94" w:rsidRDefault="00785D94" w:rsidP="00785D94">
      <w:pPr>
        <w:pStyle w:val="a8"/>
        <w:spacing w:before="0" w:beforeAutospacing="0" w:after="0" w:afterAutospacing="0"/>
        <w:ind w:firstLine="709"/>
      </w:pPr>
    </w:p>
    <w:p w:rsidR="00785D94" w:rsidRP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8"/>
          <w:sz w:val="24"/>
          <w:szCs w:val="24"/>
        </w:rPr>
      </w:pP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>Изучение дисциплины</w:t>
      </w:r>
      <w:r w:rsidRPr="00785D9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785D94">
        <w:rPr>
          <w:rFonts w:ascii="Times New Roman" w:hAnsi="Times New Roman"/>
          <w:sz w:val="24"/>
          <w:szCs w:val="24"/>
        </w:rPr>
        <w:t>Электрорадиоизмерения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.» </w:t>
      </w:r>
      <w:r w:rsidRPr="00785D94">
        <w:rPr>
          <w:rFonts w:ascii="Times New Roman" w:hAnsi="Times New Roman"/>
          <w:color w:val="000000"/>
          <w:spacing w:val="-8"/>
          <w:sz w:val="24"/>
          <w:szCs w:val="24"/>
        </w:rPr>
        <w:t xml:space="preserve">способствует формированию следующих </w:t>
      </w:r>
      <w:r w:rsidRPr="00785D94">
        <w:rPr>
          <w:rFonts w:ascii="Times New Roman" w:hAnsi="Times New Roman"/>
          <w:b/>
          <w:color w:val="000000"/>
          <w:spacing w:val="-8"/>
          <w:sz w:val="24"/>
          <w:szCs w:val="24"/>
        </w:rPr>
        <w:t>компетенций:</w:t>
      </w:r>
    </w:p>
    <w:p w:rsidR="00785D94" w:rsidRP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785D94">
        <w:rPr>
          <w:rFonts w:ascii="Times New Roman" w:hAnsi="Times New Roman"/>
          <w:sz w:val="24"/>
          <w:szCs w:val="24"/>
        </w:rPr>
        <w:t>ств сл</w:t>
      </w:r>
      <w:proofErr w:type="gramEnd"/>
      <w:r w:rsidRPr="00785D94">
        <w:rPr>
          <w:rFonts w:ascii="Times New Roman" w:hAnsi="Times New Roman"/>
          <w:sz w:val="24"/>
          <w:szCs w:val="24"/>
        </w:rPr>
        <w:t>уха и звука.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звукотехническое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оборудование.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1.5. Осуществлять контроль и анализ функционирования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звукотехники</w:t>
      </w:r>
      <w:proofErr w:type="spellEnd"/>
      <w:r w:rsidRPr="00785D94">
        <w:rPr>
          <w:rFonts w:ascii="Times New Roman" w:hAnsi="Times New Roman"/>
          <w:sz w:val="24"/>
          <w:szCs w:val="24"/>
        </w:rPr>
        <w:t>.</w:t>
      </w:r>
    </w:p>
    <w:p w:rsidR="00785D94" w:rsidRPr="00785D94" w:rsidRDefault="00785D94" w:rsidP="00785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5D94">
        <w:rPr>
          <w:rFonts w:ascii="Times New Roman" w:hAnsi="Times New Roman"/>
          <w:sz w:val="24"/>
          <w:szCs w:val="24"/>
        </w:rPr>
        <w:lastRenderedPageBreak/>
        <w:t xml:space="preserve">ПК 3.5. Осуществлять управление процессом эксплуатации </w:t>
      </w:r>
      <w:proofErr w:type="spellStart"/>
      <w:r w:rsidRPr="00785D94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785D94">
        <w:rPr>
          <w:rFonts w:ascii="Times New Roman" w:hAnsi="Times New Roman"/>
          <w:sz w:val="24"/>
          <w:szCs w:val="24"/>
        </w:rPr>
        <w:t xml:space="preserve"> оборудования.</w:t>
      </w:r>
    </w:p>
    <w:p w:rsidR="00427A44" w:rsidRPr="004412A9" w:rsidRDefault="00427A44" w:rsidP="00785D9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785D94">
        <w:rPr>
          <w:rFonts w:ascii="Times New Roman" w:hAnsi="Times New Roman"/>
          <w:sz w:val="24"/>
          <w:szCs w:val="24"/>
        </w:rPr>
        <w:t>17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 w:rsidR="00785D94"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 w:rsidR="00785D94">
        <w:rPr>
          <w:rFonts w:ascii="Times New Roman" w:hAnsi="Times New Roman"/>
          <w:sz w:val="24"/>
          <w:szCs w:val="24"/>
        </w:rPr>
        <w:t>78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427A44" w:rsidRPr="004412A9" w:rsidRDefault="00427A44" w:rsidP="00427A4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 w:rsidR="00785D94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427A44" w:rsidRPr="00244A9F" w:rsidRDefault="00427A44" w:rsidP="00427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27A44" w:rsidRPr="00125F10" w:rsidRDefault="00427A44" w:rsidP="00427A4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378D" w:rsidRDefault="0082378D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Default="00785D94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учебной дисциплины</w:t>
      </w:r>
    </w:p>
    <w:p w:rsidR="00785D94" w:rsidRDefault="00785D94" w:rsidP="00785D94">
      <w:pPr>
        <w:spacing w:after="0" w:line="36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  <w:r w:rsidRPr="00953F80">
        <w:rPr>
          <w:rFonts w:ascii="Times New Roman" w:hAnsi="Times New Roman"/>
          <w:b/>
          <w:sz w:val="24"/>
          <w:szCs w:val="24"/>
        </w:rPr>
        <w:t xml:space="preserve">ОП. 05. </w:t>
      </w:r>
      <w:r w:rsidRPr="00792E92">
        <w:rPr>
          <w:rFonts w:ascii="Times New Roman" w:hAnsi="Times New Roman"/>
          <w:b/>
          <w:sz w:val="24"/>
          <w:szCs w:val="24"/>
        </w:rPr>
        <w:t>Вычислительная техника</w:t>
      </w:r>
    </w:p>
    <w:p w:rsidR="00785D94" w:rsidRPr="00792E92" w:rsidRDefault="00785D94" w:rsidP="00785D94">
      <w:pPr>
        <w:spacing w:after="0" w:line="360" w:lineRule="auto"/>
        <w:ind w:right="-185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2E9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 w:rsidRPr="00792E92">
        <w:rPr>
          <w:rFonts w:ascii="Times New Roman" w:hAnsi="Times New Roman"/>
          <w:sz w:val="24"/>
          <w:szCs w:val="24"/>
        </w:rPr>
        <w:t>в соответствии с ФГОС по специальности 53.02.08  Музыкальное звукооператорское мастерство.</w:t>
      </w: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9B1ABD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792E92">
        <w:rPr>
          <w:rFonts w:ascii="Times New Roman" w:hAnsi="Times New Roman"/>
          <w:b/>
          <w:sz w:val="24"/>
          <w:szCs w:val="24"/>
        </w:rPr>
        <w:t xml:space="preserve">: </w:t>
      </w:r>
      <w:r w:rsidRPr="00792E92">
        <w:rPr>
          <w:rFonts w:ascii="Times New Roman" w:hAnsi="Times New Roman"/>
          <w:sz w:val="24"/>
          <w:szCs w:val="24"/>
        </w:rPr>
        <w:t xml:space="preserve">Программа относится к циклу </w:t>
      </w:r>
      <w:proofErr w:type="spellStart"/>
      <w:r w:rsidRPr="00792E9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792E92">
        <w:rPr>
          <w:rFonts w:ascii="Times New Roman" w:hAnsi="Times New Roman"/>
          <w:sz w:val="24"/>
          <w:szCs w:val="24"/>
        </w:rPr>
        <w:t xml:space="preserve"> дисциплин.</w:t>
      </w:r>
    </w:p>
    <w:p w:rsidR="00785D94" w:rsidRPr="00792E92" w:rsidRDefault="00785D94" w:rsidP="00785D9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5D94" w:rsidRPr="00792E92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92E92">
        <w:rPr>
          <w:rFonts w:ascii="Times New Roman" w:hAnsi="Times New Roman"/>
          <w:b/>
          <w:sz w:val="24"/>
          <w:szCs w:val="24"/>
        </w:rPr>
        <w:t>3. Цели и задачи дисциплины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792E92">
        <w:rPr>
          <w:rFonts w:ascii="Times New Roman" w:hAnsi="Times New Roman"/>
          <w:b/>
          <w:sz w:val="24"/>
          <w:szCs w:val="24"/>
        </w:rPr>
        <w:t xml:space="preserve"> требования к </w:t>
      </w:r>
      <w:r>
        <w:rPr>
          <w:rFonts w:ascii="Times New Roman" w:hAnsi="Times New Roman"/>
          <w:b/>
          <w:sz w:val="24"/>
          <w:szCs w:val="24"/>
        </w:rPr>
        <w:t>результатам освоения дисциплины: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71B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hAnsi="Times New Roman"/>
          <w:b/>
          <w:sz w:val="24"/>
          <w:szCs w:val="24"/>
        </w:rPr>
        <w:t>уметь</w:t>
      </w:r>
      <w:r w:rsidRPr="000971B3">
        <w:rPr>
          <w:rFonts w:ascii="Times New Roman" w:hAnsi="Times New Roman"/>
          <w:sz w:val="24"/>
          <w:szCs w:val="24"/>
        </w:rPr>
        <w:t xml:space="preserve">: 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использовать типовые средства вычис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ли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тельной техники и про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грам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много обеспечения;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эксплуатировать, диагностировать и настраивать типовые средства вычислительной техники;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организовать работу вычислительной техники, ее периферийных устройств;</w:t>
      </w:r>
    </w:p>
    <w:p w:rsidR="00785D94" w:rsidRPr="00792E92" w:rsidRDefault="00785D94" w:rsidP="00785D94">
      <w:pPr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орг</w:t>
      </w:r>
      <w:r>
        <w:rPr>
          <w:rFonts w:ascii="Times New Roman" w:hAnsi="Times New Roman"/>
          <w:sz w:val="24"/>
          <w:szCs w:val="24"/>
          <w:lang w:eastAsia="en-US"/>
        </w:rPr>
        <w:t>анизовывать взаимодействие аппа</w:t>
      </w:r>
      <w:r w:rsidRPr="00792E92">
        <w:rPr>
          <w:rFonts w:ascii="Times New Roman" w:hAnsi="Times New Roman"/>
          <w:sz w:val="24"/>
          <w:szCs w:val="24"/>
          <w:lang w:eastAsia="en-US"/>
        </w:rPr>
        <w:t>рат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ного и программного обеспечения;</w:t>
      </w:r>
    </w:p>
    <w:p w:rsidR="00785D94" w:rsidRPr="000971B3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971B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0971B3">
        <w:rPr>
          <w:rFonts w:ascii="Times New Roman" w:hAnsi="Times New Roman"/>
          <w:b/>
          <w:sz w:val="24"/>
          <w:szCs w:val="24"/>
        </w:rPr>
        <w:t>знать</w:t>
      </w:r>
      <w:r w:rsidRPr="000971B3">
        <w:rPr>
          <w:rFonts w:ascii="Times New Roman" w:hAnsi="Times New Roman"/>
          <w:sz w:val="24"/>
          <w:szCs w:val="24"/>
        </w:rPr>
        <w:t xml:space="preserve">: 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основные сведения об электрон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но-вычисли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тель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ной технике: клас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сифи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ка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ция, ха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рак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теристики, прин</w:t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</w:r>
      <w:r w:rsidRPr="00792E92">
        <w:rPr>
          <w:rFonts w:ascii="Times New Roman" w:hAnsi="Times New Roman"/>
          <w:sz w:val="24"/>
          <w:szCs w:val="24"/>
          <w:lang w:eastAsia="en-US"/>
        </w:rPr>
        <w:softHyphen/>
        <w:t>цип действия;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виды информации и способы ее представления;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 xml:space="preserve">основы микропроцессорных систем; </w:t>
      </w:r>
    </w:p>
    <w:p w:rsidR="00785D94" w:rsidRPr="00792E92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типовые узлы и устройства вычислительной техники;</w:t>
      </w:r>
    </w:p>
    <w:p w:rsidR="00785D94" w:rsidRDefault="00785D94" w:rsidP="00785D9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E92">
        <w:rPr>
          <w:rFonts w:ascii="Times New Roman" w:hAnsi="Times New Roman"/>
          <w:sz w:val="24"/>
          <w:szCs w:val="24"/>
          <w:lang w:eastAsia="en-US"/>
        </w:rPr>
        <w:t>взаимодействие аппаратного и программного обеспечения в работе вычислительной техники.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1.Понимать сущность и социальную значимость своей будущей профессии, про</w:t>
      </w:r>
      <w:r>
        <w:t>являть к ней устойчивый интерес;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2</w:t>
      </w:r>
      <w:r>
        <w:t xml:space="preserve">. </w:t>
      </w:r>
      <w:r w:rsidRPr="000971B3">
        <w:t xml:space="preserve">Организовывать собственную деятельность, определять методы                и способы выполнения профессиональных задач, оценивать их эффективность и </w:t>
      </w:r>
      <w:r>
        <w:t>качество;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3.Решать проблемы, оценивая риски и принимать реш</w:t>
      </w:r>
      <w:r>
        <w:t>ения  в нестандартных ситуациях;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4.Осуществлять поиск, анализ и оценку информации, необходимой для постановки и решения профессиональных задач, профессио</w:t>
      </w:r>
      <w:r>
        <w:t>нального и личностного развития;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5.Использовать информационно-коммуникационные технологии для совершенствовани</w:t>
      </w:r>
      <w:r>
        <w:t>я профессиональной деятельности;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6.Работать в коллективе, обеспечить его сплочение, эффективно общ</w:t>
      </w:r>
      <w:r>
        <w:t>аться с коллегами, руководством;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</w:t>
      </w:r>
      <w:r>
        <w:t>за результат выполнения заданий;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t>ОК 8.Самостоятельно определять задачи профессионального и личностного развития, заниматься самообразованием, осознанно планировать пов</w:t>
      </w:r>
      <w:r>
        <w:t>ышение квалификации;</w:t>
      </w:r>
    </w:p>
    <w:p w:rsidR="00785D94" w:rsidRPr="000971B3" w:rsidRDefault="00785D94" w:rsidP="00785D94">
      <w:pPr>
        <w:pStyle w:val="a3"/>
        <w:numPr>
          <w:ilvl w:val="0"/>
          <w:numId w:val="36"/>
        </w:numPr>
        <w:spacing w:before="0" w:after="0"/>
        <w:ind w:left="0" w:firstLine="709"/>
        <w:contextualSpacing/>
        <w:jc w:val="both"/>
      </w:pPr>
      <w:r w:rsidRPr="000971B3">
        <w:lastRenderedPageBreak/>
        <w:t>ОК 9.Ориентироваться в условиях частой смены технологий в профессиональной деятельности.</w:t>
      </w:r>
    </w:p>
    <w:p w:rsidR="00785D94" w:rsidRDefault="00785D94" w:rsidP="00785D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>
        <w:rPr>
          <w:rFonts w:ascii="Times New Roman" w:hAnsi="Times New Roman"/>
          <w:b/>
          <w:sz w:val="24"/>
          <w:szCs w:val="24"/>
        </w:rPr>
        <w:t xml:space="preserve">профессиональными </w:t>
      </w:r>
      <w:r w:rsidRPr="000971B3">
        <w:rPr>
          <w:rFonts w:ascii="Times New Roman" w:hAnsi="Times New Roman"/>
          <w:b/>
          <w:sz w:val="24"/>
          <w:szCs w:val="24"/>
        </w:rPr>
        <w:t>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1.1. Использовать в практической деятельности основы знаний в области электротехники, электронной техники, </w:t>
      </w:r>
      <w:r>
        <w:t>акустики, свой</w:t>
      </w:r>
      <w:proofErr w:type="gramStart"/>
      <w:r>
        <w:t>ств сл</w:t>
      </w:r>
      <w:proofErr w:type="gramEnd"/>
      <w:r>
        <w:t>уха и звука;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0971B3">
        <w:t>звукотехническо</w:t>
      </w:r>
      <w:r>
        <w:t>е</w:t>
      </w:r>
      <w:proofErr w:type="spellEnd"/>
      <w:r>
        <w:t xml:space="preserve"> оборудование;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1.4. Обеспечивать звуковое сопровождение музыкального </w:t>
      </w:r>
      <w:proofErr w:type="spellStart"/>
      <w:r w:rsidRPr="000971B3">
        <w:t>из</w:t>
      </w:r>
      <w:r>
        <w:t>релищного</w:t>
      </w:r>
      <w:proofErr w:type="spellEnd"/>
      <w:r>
        <w:t xml:space="preserve"> мероприятия;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1.5. Осуществлять контроль и анализ функционирования</w:t>
      </w:r>
      <w:r>
        <w:t xml:space="preserve"> </w:t>
      </w:r>
      <w:proofErr w:type="spellStart"/>
      <w:r>
        <w:t>звукотехнического</w:t>
      </w:r>
      <w:proofErr w:type="spellEnd"/>
      <w:r>
        <w:t xml:space="preserve"> оборудования;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1.9. Владение культурой устной и письменной речи,</w:t>
      </w:r>
      <w:r>
        <w:t xml:space="preserve"> профессиональной терминологией;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2.3. Работать в непосредственном контакте с исполнителем над интерпрет</w:t>
      </w:r>
      <w:r>
        <w:t>ацией музыкального произведения;</w:t>
      </w:r>
    </w:p>
    <w:p w:rsidR="00785D94" w:rsidRPr="000971B3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 xml:space="preserve">ПК 3.5. Осуществлять управление процессом эксплуатации </w:t>
      </w:r>
      <w:proofErr w:type="spellStart"/>
      <w:r w:rsidRPr="000971B3">
        <w:t>звукотехни</w:t>
      </w:r>
      <w:r>
        <w:t>ческого</w:t>
      </w:r>
      <w:proofErr w:type="spellEnd"/>
      <w:r>
        <w:t xml:space="preserve"> оборудования;</w:t>
      </w:r>
    </w:p>
    <w:p w:rsidR="00785D94" w:rsidRDefault="00785D94" w:rsidP="00785D94">
      <w:pPr>
        <w:pStyle w:val="a3"/>
        <w:numPr>
          <w:ilvl w:val="0"/>
          <w:numId w:val="37"/>
        </w:numPr>
        <w:spacing w:before="0" w:after="0"/>
        <w:ind w:left="0" w:firstLine="709"/>
        <w:contextualSpacing/>
        <w:jc w:val="both"/>
      </w:pPr>
      <w:r w:rsidRPr="000971B3"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85D94" w:rsidRDefault="00785D94" w:rsidP="00785D94"/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96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обучающегося- </w:t>
      </w:r>
      <w:r>
        <w:rPr>
          <w:rFonts w:ascii="Times New Roman" w:hAnsi="Times New Roman"/>
          <w:sz w:val="24"/>
          <w:szCs w:val="24"/>
        </w:rPr>
        <w:t>64 часа</w:t>
      </w:r>
      <w:r w:rsidRPr="00523672">
        <w:rPr>
          <w:rFonts w:ascii="Times New Roman" w:hAnsi="Times New Roman"/>
          <w:sz w:val="24"/>
          <w:szCs w:val="24"/>
        </w:rPr>
        <w:t>;</w:t>
      </w:r>
    </w:p>
    <w:p w:rsidR="00785D94" w:rsidRPr="00523672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523672">
        <w:rPr>
          <w:rFonts w:ascii="Times New Roman" w:hAnsi="Times New Roman"/>
          <w:sz w:val="24"/>
          <w:szCs w:val="24"/>
        </w:rPr>
        <w:t xml:space="preserve"> часа.</w:t>
      </w: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785D94" w:rsidRPr="00244A9F" w:rsidRDefault="00785D94" w:rsidP="00785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85D94" w:rsidRDefault="00785D94" w:rsidP="008237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F4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льяна</w:t>
      </w:r>
      <w:proofErr w:type="spellEnd"/>
      <w:r>
        <w:rPr>
          <w:rFonts w:ascii="Times New Roman" w:hAnsi="Times New Roman"/>
          <w:sz w:val="24"/>
          <w:szCs w:val="24"/>
        </w:rPr>
        <w:t xml:space="preserve"> Михайловна, </w:t>
      </w:r>
      <w:r w:rsidRPr="00111F4A">
        <w:rPr>
          <w:rFonts w:ascii="Times New Roman" w:hAnsi="Times New Roman"/>
          <w:sz w:val="24"/>
          <w:szCs w:val="24"/>
        </w:rPr>
        <w:t xml:space="preserve">преподаватель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ая</w:t>
      </w:r>
      <w:r w:rsidRPr="00111F4A">
        <w:rPr>
          <w:rFonts w:ascii="Times New Roman" w:hAnsi="Times New Roman"/>
          <w:sz w:val="24"/>
          <w:szCs w:val="24"/>
        </w:rPr>
        <w:t xml:space="preserve"> категории.</w:t>
      </w:r>
    </w:p>
    <w:p w:rsidR="00785D94" w:rsidRDefault="00785D94" w:rsidP="00785D9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85D94" w:rsidRDefault="00785D94" w:rsidP="00785D94"/>
    <w:p w:rsidR="00785D94" w:rsidRPr="00785D94" w:rsidRDefault="00785D94" w:rsidP="00785D94">
      <w:pPr>
        <w:sectPr w:rsidR="00785D94" w:rsidRPr="00785D94" w:rsidSect="0082378D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82125E" w:rsidRDefault="0082125E" w:rsidP="0082125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</w:t>
      </w:r>
      <w:r>
        <w:rPr>
          <w:rFonts w:ascii="Times New Roman" w:hAnsi="Times New Roman"/>
          <w:b/>
          <w:sz w:val="24"/>
          <w:szCs w:val="24"/>
        </w:rPr>
        <w:t>6</w:t>
      </w:r>
      <w:r w:rsidRPr="00523672">
        <w:rPr>
          <w:rFonts w:ascii="Times New Roman" w:hAnsi="Times New Roman"/>
          <w:b/>
          <w:sz w:val="24"/>
          <w:szCs w:val="24"/>
        </w:rPr>
        <w:t xml:space="preserve">. </w:t>
      </w:r>
      <w:r w:rsidRPr="0082125E">
        <w:rPr>
          <w:rFonts w:ascii="Times New Roman" w:hAnsi="Times New Roman"/>
          <w:b/>
          <w:sz w:val="24"/>
          <w:szCs w:val="24"/>
        </w:rPr>
        <w:t>Метрология, стандартизация и сертификация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AB5155">
        <w:rPr>
          <w:rFonts w:ascii="Times New Roman" w:hAnsi="Times New Roman"/>
          <w:sz w:val="24"/>
          <w:szCs w:val="24"/>
        </w:rPr>
        <w:t xml:space="preserve">Учебная дисциплина «Метрология, стандартизация и сертификация» изучается в рамках профессионального цикла ОПОП.  </w:t>
      </w:r>
    </w:p>
    <w:p w:rsid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rPr>
          <w:b/>
        </w:rPr>
        <w:t>Целью</w:t>
      </w:r>
      <w:r w:rsidRPr="00AB5155">
        <w:t xml:space="preserve"> изучения дисциплины является: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  <w:t>получить базовые знания и умения в области метрологии, стандартизации и сертификации для осуществления практической деятельности в качестве специалиста звукооператорского мастерства.</w:t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rPr>
          <w:b/>
        </w:rPr>
        <w:t>Задачами</w:t>
      </w:r>
      <w:r w:rsidRPr="00AB5155">
        <w:t xml:space="preserve"> изучения дисциплины являются: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  <w:t>приобретение знаний о современном состоянии метрологии, стандартизации и сертификации в стране и за рубежом;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t xml:space="preserve">освоение принципов организации деятельности в области метрологии, стандартизации и сертификации; </w:t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  <w:r w:rsidRPr="00AB5155">
        <w:tab/>
      </w:r>
    </w:p>
    <w:p w:rsidR="0082125E" w:rsidRPr="00AB5155" w:rsidRDefault="0082125E" w:rsidP="0082125E">
      <w:pPr>
        <w:pStyle w:val="a8"/>
        <w:spacing w:before="0" w:beforeAutospacing="0" w:after="0" w:afterAutospacing="0"/>
        <w:ind w:firstLine="709"/>
        <w:jc w:val="both"/>
      </w:pPr>
      <w:r w:rsidRPr="00AB5155">
        <w:t>получить сведения о международных и региональных организациях и органах по сертификации продукции, процессов и услуг.</w:t>
      </w:r>
    </w:p>
    <w:p w:rsidR="0082125E" w:rsidRPr="00AB5155" w:rsidRDefault="0082125E" w:rsidP="0082125E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 xml:space="preserve">В результате изучения дисциплины </w:t>
      </w:r>
      <w:proofErr w:type="gramStart"/>
      <w:r w:rsidRPr="00AB515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AB5155">
        <w:rPr>
          <w:rFonts w:ascii="Times New Roman" w:hAnsi="Times New Roman"/>
          <w:sz w:val="24"/>
          <w:szCs w:val="24"/>
        </w:rPr>
        <w:t xml:space="preserve"> должен: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5155">
        <w:rPr>
          <w:rFonts w:ascii="Times New Roman" w:hAnsi="Times New Roman"/>
          <w:b/>
          <w:sz w:val="24"/>
          <w:szCs w:val="24"/>
        </w:rPr>
        <w:t>уметь: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пользоваться системой стандартизации в своей сфере деятельности;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применять документацию систем качества, нормативные документы по стандартизации;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ab/>
        <w:t>применять основные правила и документы системы сертификации;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B5155">
        <w:rPr>
          <w:rFonts w:ascii="Times New Roman" w:hAnsi="Times New Roman"/>
          <w:b/>
          <w:sz w:val="24"/>
          <w:szCs w:val="24"/>
        </w:rPr>
        <w:t>знать: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основные понятия и определения метрологии, стандартизации и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 метрологических службах, обеспечивающих единство измерений;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принципы построения международных и отечественных стандартов, правила пользования стандартами, комплексами стандартов и другой нормативной документацией;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сертификацию, основные термины и определения, системы сертификации, порядок и правила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правовые основы метрологии, стандартизации и сертификации;</w:t>
      </w:r>
    </w:p>
    <w:p w:rsidR="0082125E" w:rsidRPr="00AB5155" w:rsidRDefault="0082125E" w:rsidP="0082125E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5155">
        <w:rPr>
          <w:rFonts w:ascii="Times New Roman" w:hAnsi="Times New Roman"/>
          <w:sz w:val="24"/>
          <w:szCs w:val="24"/>
        </w:rPr>
        <w:t>основные термины в области стандартизации и метрологии.</w:t>
      </w:r>
    </w:p>
    <w:p w:rsidR="0082125E" w:rsidRPr="00AB5155" w:rsidRDefault="0082125E" w:rsidP="008212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2125E" w:rsidRDefault="0082125E" w:rsidP="0082125E">
      <w:pPr>
        <w:spacing w:after="0" w:line="240" w:lineRule="auto"/>
        <w:ind w:firstLine="709"/>
        <w:jc w:val="both"/>
      </w:pP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66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обучающегося- </w:t>
      </w:r>
      <w:r>
        <w:rPr>
          <w:rFonts w:ascii="Times New Roman" w:hAnsi="Times New Roman"/>
          <w:sz w:val="24"/>
          <w:szCs w:val="24"/>
        </w:rPr>
        <w:t>44 часа</w:t>
      </w:r>
      <w:r w:rsidRPr="00523672">
        <w:rPr>
          <w:rFonts w:ascii="Times New Roman" w:hAnsi="Times New Roman"/>
          <w:sz w:val="24"/>
          <w:szCs w:val="24"/>
        </w:rPr>
        <w:t>;</w:t>
      </w:r>
    </w:p>
    <w:p w:rsidR="0082125E" w:rsidRPr="00523672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22</w:t>
      </w:r>
      <w:r w:rsidRPr="00523672">
        <w:rPr>
          <w:rFonts w:ascii="Times New Roman" w:hAnsi="Times New Roman"/>
          <w:sz w:val="24"/>
          <w:szCs w:val="24"/>
        </w:rPr>
        <w:t xml:space="preserve"> часа.</w:t>
      </w: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82125E" w:rsidRPr="00244A9F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82125E" w:rsidRPr="0082125E" w:rsidRDefault="0082125E" w:rsidP="0082125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</w:p>
    <w:p w:rsidR="0082125E" w:rsidRDefault="0082125E" w:rsidP="0082125E">
      <w:pPr>
        <w:spacing w:after="0" w:line="240" w:lineRule="auto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Default="00523672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82125E"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523672" w:rsidRPr="00523672" w:rsidRDefault="00523672" w:rsidP="005236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523672" w:rsidRPr="00523672" w:rsidRDefault="00523672" w:rsidP="0052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523672" w:rsidRPr="00523672" w:rsidRDefault="00523672" w:rsidP="0052367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523672" w:rsidRPr="00523672" w:rsidRDefault="00523672" w:rsidP="00523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523672" w:rsidRPr="00523672" w:rsidRDefault="00523672" w:rsidP="0052367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3672" w:rsidRPr="00523672" w:rsidRDefault="00523672" w:rsidP="00523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pacing w:after="0" w:line="240" w:lineRule="auto"/>
        <w:ind w:firstLine="709"/>
      </w:pPr>
    </w:p>
    <w:p w:rsidR="00523672" w:rsidRPr="00523672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523672"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обучающегося- 76 часов;</w:t>
      </w:r>
    </w:p>
    <w:p w:rsidR="00523672" w:rsidRPr="00523672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523672"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523672" w:rsidRDefault="00CE682C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="00523672"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23672"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523672" w:rsidRPr="00523672" w:rsidRDefault="00523672" w:rsidP="0052367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523672">
      <w:pPr>
        <w:suppressAutoHyphens/>
        <w:spacing w:after="0"/>
        <w:ind w:firstLine="709"/>
      </w:pPr>
    </w:p>
    <w:p w:rsidR="003B6653" w:rsidRDefault="003B6653" w:rsidP="00523672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523672" w:rsidRPr="00CE682C" w:rsidRDefault="00523672" w:rsidP="005236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Default="00523672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82125E" w:rsidRPr="00792E92">
        <w:rPr>
          <w:rFonts w:ascii="Times New Roman" w:hAnsi="Times New Roman"/>
          <w:sz w:val="24"/>
          <w:szCs w:val="24"/>
        </w:rPr>
        <w:t>53.02.08  Музыкальное звукооператорское мастерство.</w:t>
      </w:r>
    </w:p>
    <w:p w:rsidR="0082125E" w:rsidRPr="00792E92" w:rsidRDefault="0082125E" w:rsidP="008212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23672" w:rsidRPr="00CE682C" w:rsidRDefault="00523672" w:rsidP="005236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523672" w:rsidRPr="00CE682C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нормативно-правовую базу, этапы государственной регистрации субъектов малого предпринимательства;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формы государственной поддержки малого бизнеса;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523672" w:rsidRPr="00CE682C" w:rsidRDefault="00523672" w:rsidP="00EC1D13">
      <w:pPr>
        <w:widowControl w:val="0"/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523672" w:rsidRPr="00CE682C" w:rsidRDefault="00523672" w:rsidP="00EC1D13">
      <w:pPr>
        <w:numPr>
          <w:ilvl w:val="0"/>
          <w:numId w:val="28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523672" w:rsidRPr="00CE682C" w:rsidRDefault="00523672" w:rsidP="00EC1D13">
      <w:pPr>
        <w:numPr>
          <w:ilvl w:val="0"/>
          <w:numId w:val="28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523672" w:rsidRDefault="00523672" w:rsidP="00523672">
      <w:pPr>
        <w:spacing w:after="0" w:line="240" w:lineRule="auto"/>
        <w:ind w:firstLine="709"/>
      </w:pP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23672" w:rsidRPr="004412A9" w:rsidRDefault="00523672" w:rsidP="00523672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23672" w:rsidRPr="00244A9F" w:rsidRDefault="00523672" w:rsidP="00523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23672" w:rsidRPr="00CE682C" w:rsidRDefault="00523672" w:rsidP="00523672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</w:t>
      </w:r>
      <w:r w:rsidR="0082378D">
        <w:rPr>
          <w:rFonts w:ascii="Times New Roman" w:hAnsi="Times New Roman"/>
          <w:sz w:val="24"/>
          <w:szCs w:val="24"/>
        </w:rPr>
        <w:t>ьский</w:t>
      </w:r>
      <w:proofErr w:type="spellEnd"/>
      <w:r w:rsidR="0082378D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23672">
      <w:pPr>
        <w:spacing w:after="0" w:line="240" w:lineRule="auto"/>
        <w:ind w:firstLine="709"/>
      </w:pPr>
    </w:p>
    <w:p w:rsidR="00523672" w:rsidRDefault="00523672" w:rsidP="00591DFE">
      <w:pPr>
        <w:spacing w:after="0" w:line="240" w:lineRule="auto"/>
        <w:ind w:firstLine="709"/>
      </w:pPr>
    </w:p>
    <w:p w:rsidR="003B6653" w:rsidRDefault="003B6653" w:rsidP="008212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523672" w:rsidRDefault="00523672" w:rsidP="0082125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 xml:space="preserve">ПМ.01. </w:t>
      </w:r>
      <w:r w:rsidR="0082125E">
        <w:rPr>
          <w:rFonts w:ascii="Times New Roman" w:hAnsi="Times New Roman"/>
          <w:b/>
          <w:sz w:val="24"/>
          <w:szCs w:val="24"/>
        </w:rPr>
        <w:t>Звукооператорская технологическая деятельность</w:t>
      </w:r>
    </w:p>
    <w:p w:rsidR="00523672" w:rsidRPr="004D0E4A" w:rsidRDefault="00523672" w:rsidP="0052367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2125E" w:rsidRPr="0082125E" w:rsidRDefault="0082125E" w:rsidP="008212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 программы подготовки специалистов среднего звена в соответствии с ФГОС по специальности 53.02.08 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82125E">
        <w:rPr>
          <w:rFonts w:ascii="Times New Roman" w:hAnsi="Times New Roman"/>
          <w:sz w:val="24"/>
          <w:szCs w:val="24"/>
        </w:rPr>
        <w:t>:</w:t>
      </w:r>
      <w:r w:rsidRPr="0082125E">
        <w:rPr>
          <w:rFonts w:ascii="Times New Roman" w:eastAsia="Calibri" w:hAnsi="Times New Roman"/>
          <w:bCs/>
          <w:sz w:val="24"/>
          <w:szCs w:val="24"/>
          <w:u w:val="single"/>
        </w:rPr>
        <w:t>З</w:t>
      </w:r>
      <w:proofErr w:type="gramEnd"/>
      <w:r w:rsidRPr="0082125E">
        <w:rPr>
          <w:rFonts w:ascii="Times New Roman" w:eastAsia="Calibri" w:hAnsi="Times New Roman"/>
          <w:bCs/>
          <w:sz w:val="24"/>
          <w:szCs w:val="24"/>
          <w:u w:val="single"/>
        </w:rPr>
        <w:t xml:space="preserve">вукооператорская технологическая деятельность </w:t>
      </w:r>
      <w:r w:rsidRPr="0082125E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 1.1. 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82125E">
        <w:rPr>
          <w:rFonts w:ascii="Times New Roman" w:eastAsia="Calibri" w:hAnsi="Times New Roman"/>
          <w:sz w:val="24"/>
          <w:szCs w:val="24"/>
        </w:rPr>
        <w:t>ств сл</w:t>
      </w:r>
      <w:proofErr w:type="gramEnd"/>
      <w:r w:rsidRPr="0082125E">
        <w:rPr>
          <w:rFonts w:ascii="Times New Roman" w:eastAsia="Calibri" w:hAnsi="Times New Roman"/>
          <w:sz w:val="24"/>
          <w:szCs w:val="24"/>
        </w:rPr>
        <w:t>уха и звука.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 1.2. Демонстрировать навыки записи, сведения и монтажа фонограмм.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</w:t>
      </w:r>
      <w:proofErr w:type="gramStart"/>
      <w:r w:rsidRPr="0082125E">
        <w:rPr>
          <w:rFonts w:ascii="Times New Roman" w:eastAsia="Calibri" w:hAnsi="Times New Roman"/>
          <w:sz w:val="24"/>
          <w:szCs w:val="24"/>
        </w:rPr>
        <w:t>1</w:t>
      </w:r>
      <w:proofErr w:type="gramEnd"/>
      <w:r w:rsidRPr="0082125E">
        <w:rPr>
          <w:rFonts w:ascii="Times New Roman" w:eastAsia="Calibri" w:hAnsi="Times New Roman"/>
          <w:sz w:val="24"/>
          <w:szCs w:val="24"/>
        </w:rPr>
        <w:t xml:space="preserve">.3. Эксплуатировать звукозаписывающую, звуковоспроизводящую, усилительную аппаратуру и другое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звукотехническое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оборудование.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 1.4. Обеспечивать звуковое сопровождение музыкального  и зрелищного мероприятия.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1.5. Осуществлять контроль и анализ функционирования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оборудования.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1.6. Выбирать и размещать необходимое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звукотехническое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оборудование для конкретного концертного зала, театра, студии звукозаписи, студии радиовещания и др.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 1.7. Проводить установку, наладку и испытание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>.</w:t>
      </w:r>
      <w:r w:rsidRPr="0082125E">
        <w:rPr>
          <w:rFonts w:ascii="Times New Roman" w:eastAsia="Calibri" w:hAnsi="Times New Roman"/>
          <w:sz w:val="24"/>
          <w:szCs w:val="24"/>
        </w:rPr>
        <w:tab/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 xml:space="preserve">ПК 1.8. Применять на практике основы знаний </w:t>
      </w:r>
      <w:proofErr w:type="spellStart"/>
      <w:r w:rsidRPr="0082125E">
        <w:rPr>
          <w:rFonts w:ascii="Times New Roman" w:eastAsia="Calibri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eastAsia="Calibri" w:hAnsi="Times New Roman"/>
          <w:sz w:val="24"/>
          <w:szCs w:val="24"/>
        </w:rPr>
        <w:t xml:space="preserve"> и звукорежиссуры. 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2125E">
        <w:rPr>
          <w:rFonts w:ascii="Times New Roman" w:eastAsia="Calibri" w:hAnsi="Times New Roman"/>
          <w:sz w:val="24"/>
          <w:szCs w:val="24"/>
        </w:rPr>
        <w:t>ПК 1.9. Владение культурой устной и письменной речи, профессиональной терминологией.</w:t>
      </w:r>
    </w:p>
    <w:p w:rsidR="00523672" w:rsidRPr="004D0E4A" w:rsidRDefault="00523672" w:rsidP="00523672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D0E4A">
        <w:rPr>
          <w:rFonts w:ascii="Times New Roman" w:hAnsi="Times New Roman"/>
          <w:b/>
          <w:sz w:val="24"/>
          <w:szCs w:val="24"/>
        </w:rPr>
        <w:t>2. Цели и задачи профессионального модуля – требования к результатам освоения модуля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82125E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2125E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подготовки, хранения и воспроизведения фонограмм;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озвучивания музыкальных программ и концертных номеров;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анализа функционирования систем звуковоспроизведения и звукозаписи концертного и студийного использования;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выбора необходимого набора технического оборудования для конкретного концертного зала, студии;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размещения, монтажа, наладки и настройки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уметь: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управлять акустическими характеристиками помещения; 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рассчитывать параметры электрических цепей и электронных приборов, измерять параметры различных электронных схем;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озвучивать закрытые помещения и открытые площадки;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выполнять основные виды работ на звуковом оборудовании;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записывать, реставрировать и воспроизводить несложные звуковые программы;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создавать и обрабатывать музыкальные фонограммы;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самостоятельно делать записи, используя моно, стерео и </w:t>
      </w:r>
      <w:proofErr w:type="spellStart"/>
      <w:r w:rsidRPr="0082125E">
        <w:rPr>
          <w:rFonts w:ascii="Times New Roman" w:hAnsi="Times New Roman"/>
          <w:sz w:val="24"/>
          <w:szCs w:val="24"/>
        </w:rPr>
        <w:t>многомикрофонные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системы, двухканальные и многоканальные аналоговые записи;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использовать современную компьютерную технику и оборудование для обработки звука;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выбирать оптимальную схему размещения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оборудования, производить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установку, монтаж и наладку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b/>
          <w:sz w:val="24"/>
          <w:szCs w:val="24"/>
        </w:rPr>
        <w:t>знать: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основы акустики, акустику помещений, музыкальную акустику;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lastRenderedPageBreak/>
        <w:t>акустические особенности, характеристики и звукоизоляцию концертных залов, закрытых и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открытых помещений;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способы формирования необходимых акустических условий;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теоретические принципы работы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звукотехники</w:t>
      </w:r>
      <w:proofErr w:type="spellEnd"/>
      <w:r w:rsidRPr="0082125E">
        <w:rPr>
          <w:rFonts w:ascii="Times New Roman" w:hAnsi="Times New Roman"/>
          <w:sz w:val="24"/>
          <w:szCs w:val="24"/>
        </w:rPr>
        <w:t>, системы пространственного звуковоспроизведения;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теоретические основы электротехники, общую теорию электрических машин;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устройство и принцип работы основных электронных приборов, параметры и характеристики типовых радиокомпонентов;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основные составляющие звуковоспроизводящей аппаратуры, усилительные, акустические </w:t>
      </w:r>
      <w:proofErr w:type="spellStart"/>
      <w:r w:rsidRPr="0082125E">
        <w:rPr>
          <w:rFonts w:ascii="Times New Roman" w:hAnsi="Times New Roman"/>
          <w:sz w:val="24"/>
          <w:szCs w:val="24"/>
        </w:rPr>
        <w:t>системыи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принципы их работы;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принципы выбора и размещения звукового оборудования;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 xml:space="preserve">состав </w:t>
      </w:r>
      <w:proofErr w:type="spellStart"/>
      <w:r w:rsidRPr="0082125E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82125E">
        <w:rPr>
          <w:rFonts w:ascii="Times New Roman" w:hAnsi="Times New Roman"/>
          <w:sz w:val="24"/>
          <w:szCs w:val="24"/>
        </w:rPr>
        <w:t xml:space="preserve"> оборудования современных концертных залов, студий, аппаратных;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правила технической эксплуатации звуковой техники;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основы звукозаписи, обработки звука, звукорежиссуры;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особенности записи музыкальных инструментов; основные виды технологических процессов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производства фонограмм и звуковых программ сопровождения мероприятий;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художественные особенности записи музыки различных стилей и эпох;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технологию создания эстрадных фонограмм;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историю звукозаписи, запись на все виды носителей, MIDI-системы;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элементы языка программирования и известные программные продукты;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основные составляющие компьютера;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основы цифровой многоканальной компьютерной записи;</w:t>
      </w:r>
    </w:p>
    <w:p w:rsidR="0082125E" w:rsidRPr="0082125E" w:rsidRDefault="0082125E" w:rsidP="00821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125E">
        <w:rPr>
          <w:rFonts w:ascii="Times New Roman" w:hAnsi="Times New Roman"/>
          <w:sz w:val="24"/>
          <w:szCs w:val="24"/>
        </w:rPr>
        <w:t>основные технологии обработки звука на компьютере.</w:t>
      </w:r>
    </w:p>
    <w:p w:rsidR="0082125E" w:rsidRPr="0082125E" w:rsidRDefault="0082125E" w:rsidP="00821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870C0B">
        <w:rPr>
          <w:rFonts w:ascii="Times New Roman" w:eastAsia="Calibri" w:hAnsi="Times New Roman"/>
          <w:bCs/>
          <w:sz w:val="24"/>
          <w:szCs w:val="24"/>
          <w:u w:val="single"/>
        </w:rPr>
        <w:t>Звукооператорская технологическая деятельность</w:t>
      </w:r>
      <w:r w:rsidRPr="00870C0B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870C0B" w:rsidRPr="00870C0B" w:rsidTr="0082378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C0B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0C0B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ств сл</w:t>
            </w:r>
            <w:proofErr w:type="gram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уха и звука.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Демонстрировать навыки записи, сведения и монтажа фонограмм.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звукотехническое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оборудование.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Обеспечивать звуковое сопровождение музыкального и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  <w:t xml:space="preserve"> зрелищного мероприятия.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Осуществлять контроль и анализ функционирования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звукотехнического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оборудования.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Выбирать и размещать необходимое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звукотехническое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Проводить установку, наладку и испытание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звукотехники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870C0B">
              <w:rPr>
                <w:rFonts w:ascii="Times New Roman" w:eastAsia="Calibri" w:hAnsi="Times New Roman"/>
                <w:sz w:val="20"/>
                <w:szCs w:val="20"/>
              </w:rPr>
              <w:tab/>
            </w:r>
          </w:p>
        </w:tc>
      </w:tr>
      <w:tr w:rsidR="00870C0B" w:rsidRPr="00870C0B" w:rsidTr="0082378D">
        <w:trPr>
          <w:trHeight w:val="214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Применять на практике основы знаний </w:t>
            </w:r>
            <w:proofErr w:type="spellStart"/>
            <w:r w:rsidRPr="00870C0B">
              <w:rPr>
                <w:rFonts w:ascii="Times New Roman" w:eastAsia="Calibri" w:hAnsi="Times New Roman"/>
                <w:sz w:val="20"/>
                <w:szCs w:val="20"/>
              </w:rPr>
              <w:t>звукотехники</w:t>
            </w:r>
            <w:proofErr w:type="spellEnd"/>
            <w:r w:rsidRPr="00870C0B">
              <w:rPr>
                <w:rFonts w:ascii="Times New Roman" w:eastAsia="Calibri" w:hAnsi="Times New Roman"/>
                <w:sz w:val="20"/>
                <w:szCs w:val="20"/>
              </w:rPr>
              <w:t xml:space="preserve"> и звукорежиссуры. </w:t>
            </w:r>
          </w:p>
        </w:tc>
      </w:tr>
      <w:tr w:rsidR="00870C0B" w:rsidRPr="00870C0B" w:rsidTr="0082378D">
        <w:trPr>
          <w:trHeight w:val="27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ПК 1.9.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Владение культурой устной и письменной речи, профессиональной терминологией.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70C0B" w:rsidRPr="00870C0B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870C0B" w:rsidRPr="00870C0B" w:rsidTr="0082378D">
        <w:trPr>
          <w:trHeight w:val="52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870C0B" w:rsidRPr="00870C0B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870C0B" w:rsidRPr="00870C0B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870C0B" w:rsidRPr="00870C0B" w:rsidTr="0082378D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870C0B" w:rsidRPr="00870C0B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870C0B" w:rsidRPr="00870C0B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870C0B">
              <w:rPr>
                <w:rFonts w:ascii="Times New Roman" w:eastAsia="Calibri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870C0B" w:rsidRPr="00870C0B" w:rsidTr="0082378D">
        <w:trPr>
          <w:trHeight w:val="43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C0B" w:rsidRPr="00870C0B" w:rsidRDefault="00870C0B" w:rsidP="00870C0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0C0B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6653" w:rsidRPr="003B6653" w:rsidRDefault="003B6653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870C0B" w:rsidRPr="00870C0B" w:rsidRDefault="00870C0B" w:rsidP="0082378D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МДК 01.01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1.Звукооператорское мастерство, создание звукового образа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2. Технологии музыкальных стилей</w:t>
      </w:r>
    </w:p>
    <w:p w:rsidR="00870C0B" w:rsidRPr="00870C0B" w:rsidRDefault="00870C0B" w:rsidP="0082378D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МДК01.02. Акустика и </w:t>
      </w:r>
      <w:proofErr w:type="spellStart"/>
      <w:r w:rsidRPr="00870C0B">
        <w:rPr>
          <w:rFonts w:eastAsia="Calibri"/>
        </w:rPr>
        <w:t>звукофикация</w:t>
      </w:r>
      <w:proofErr w:type="spellEnd"/>
      <w:r w:rsidRPr="00870C0B">
        <w:rPr>
          <w:rFonts w:eastAsia="Calibri"/>
        </w:rPr>
        <w:t xml:space="preserve"> театров и концертных залов</w:t>
      </w:r>
    </w:p>
    <w:p w:rsidR="00870C0B" w:rsidRPr="00870C0B" w:rsidRDefault="00870C0B" w:rsidP="0082378D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МДК01.03 Электротехника, электронная техника, </w:t>
      </w:r>
      <w:proofErr w:type="spellStart"/>
      <w:r w:rsidRPr="00870C0B">
        <w:rPr>
          <w:rFonts w:eastAsia="Calibri"/>
        </w:rPr>
        <w:t>звукоусилительная</w:t>
      </w:r>
      <w:proofErr w:type="spellEnd"/>
      <w:r w:rsidRPr="00870C0B">
        <w:rPr>
          <w:rFonts w:eastAsia="Calibri"/>
        </w:rPr>
        <w:t xml:space="preserve"> аппаратура</w:t>
      </w:r>
    </w:p>
    <w:p w:rsidR="00870C0B" w:rsidRPr="00870C0B" w:rsidRDefault="00870C0B" w:rsidP="0082378D">
      <w:pPr>
        <w:pStyle w:val="a3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 01.04 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 История искусства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2Слуховой анализ</w:t>
      </w:r>
    </w:p>
    <w:p w:rsidR="00870C0B" w:rsidRPr="00870C0B" w:rsidRDefault="00870C0B" w:rsidP="0082378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 xml:space="preserve">МДК 01.05 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>Раздел 1. Реставрация фонограмм</w:t>
      </w:r>
    </w:p>
    <w:p w:rsidR="00870C0B" w:rsidRPr="00870C0B" w:rsidRDefault="00870C0B" w:rsidP="008237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70C0B">
        <w:rPr>
          <w:rFonts w:ascii="Times New Roman" w:eastAsia="Calibri" w:hAnsi="Times New Roman"/>
          <w:sz w:val="24"/>
          <w:szCs w:val="24"/>
        </w:rPr>
        <w:t xml:space="preserve">Раздел 2. Музыкальное оформление </w:t>
      </w:r>
      <w:proofErr w:type="spellStart"/>
      <w:r w:rsidRPr="00870C0B">
        <w:rPr>
          <w:rFonts w:ascii="Times New Roman" w:eastAsia="Calibri" w:hAnsi="Times New Roman"/>
          <w:sz w:val="24"/>
          <w:szCs w:val="24"/>
        </w:rPr>
        <w:t>культурно-досуговых</w:t>
      </w:r>
      <w:proofErr w:type="spellEnd"/>
      <w:r w:rsidRPr="00870C0B">
        <w:rPr>
          <w:rFonts w:ascii="Times New Roman" w:eastAsia="Calibri" w:hAnsi="Times New Roman"/>
          <w:sz w:val="24"/>
          <w:szCs w:val="24"/>
        </w:rPr>
        <w:t xml:space="preserve"> программ</w:t>
      </w:r>
    </w:p>
    <w:p w:rsidR="00870C0B" w:rsidRPr="00870C0B" w:rsidRDefault="00870C0B" w:rsidP="0082378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УП.01 Звукооператорское мастерство, создание звукового образа</w:t>
      </w:r>
    </w:p>
    <w:p w:rsidR="00870C0B" w:rsidRPr="00870C0B" w:rsidRDefault="00870C0B" w:rsidP="0082378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Производственная практика (по профилю специальности)</w:t>
      </w:r>
    </w:p>
    <w:p w:rsidR="00555C3C" w:rsidRDefault="00870C0B" w:rsidP="0082378D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</w:rPr>
      </w:pPr>
      <w:r w:rsidRPr="00870C0B">
        <w:rPr>
          <w:rFonts w:eastAsia="Calibri"/>
        </w:rPr>
        <w:t>Производственная преддипломная практика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>всего</w:t>
      </w:r>
      <w:r w:rsidRPr="00870C0B">
        <w:rPr>
          <w:rFonts w:ascii="Times New Roman" w:hAnsi="Times New Roman"/>
          <w:sz w:val="24"/>
          <w:szCs w:val="24"/>
        </w:rPr>
        <w:t xml:space="preserve">– </w:t>
      </w:r>
      <w:r w:rsidRPr="00870C0B">
        <w:rPr>
          <w:rFonts w:ascii="Times New Roman" w:hAnsi="Times New Roman"/>
          <w:b/>
          <w:sz w:val="24"/>
          <w:szCs w:val="24"/>
        </w:rPr>
        <w:t>2 521</w:t>
      </w:r>
      <w:r w:rsidRPr="00870C0B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2161 час, включая: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1 441час;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70C0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0C0B">
        <w:rPr>
          <w:rFonts w:ascii="Times New Roman" w:hAnsi="Times New Roman"/>
          <w:sz w:val="24"/>
          <w:szCs w:val="24"/>
        </w:rPr>
        <w:t>– 720 часов;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 xml:space="preserve">учебной  практики – </w:t>
      </w:r>
      <w:r w:rsidRPr="00870C0B">
        <w:rPr>
          <w:rFonts w:ascii="Times New Roman" w:hAnsi="Times New Roman"/>
          <w:sz w:val="24"/>
          <w:szCs w:val="24"/>
        </w:rPr>
        <w:t>108 часов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>производственной (по профилю специальности) практики</w:t>
      </w:r>
      <w:r w:rsidRPr="00870C0B">
        <w:rPr>
          <w:rFonts w:ascii="Times New Roman" w:hAnsi="Times New Roman"/>
          <w:sz w:val="24"/>
          <w:szCs w:val="24"/>
        </w:rPr>
        <w:t xml:space="preserve"> – 144 часа;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b/>
          <w:sz w:val="24"/>
          <w:szCs w:val="24"/>
        </w:rPr>
        <w:t xml:space="preserve">производственной (преддипломной) практики – </w:t>
      </w:r>
      <w:r w:rsidRPr="00870C0B">
        <w:rPr>
          <w:rFonts w:ascii="Times New Roman" w:hAnsi="Times New Roman"/>
          <w:sz w:val="24"/>
          <w:szCs w:val="24"/>
        </w:rPr>
        <w:t>108 часов.</w:t>
      </w:r>
    </w:p>
    <w:p w:rsidR="00870C0B" w:rsidRPr="00870C0B" w:rsidRDefault="00870C0B" w:rsidP="00870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3B6653" w:rsidRPr="00BF5058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 w:rsidRPr="00BF505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B6653" w:rsidRPr="003B6653" w:rsidRDefault="003B6653" w:rsidP="00FC3F94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555C3C" w:rsidRDefault="003B6653" w:rsidP="00555C3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Грехова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Татьяна Николаевна -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>Москвин Сергей Владимирович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0C0B">
        <w:rPr>
          <w:rFonts w:ascii="Times New Roman" w:hAnsi="Times New Roman"/>
          <w:sz w:val="24"/>
          <w:szCs w:val="24"/>
        </w:rPr>
        <w:t>Нефедов Юрий Александрович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Рыбьяков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Игорь Геннадьевич – преподаватель</w:t>
      </w:r>
    </w:p>
    <w:p w:rsidR="00870C0B" w:rsidRPr="00870C0B" w:rsidRDefault="00870C0B" w:rsidP="00870C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0C0B">
        <w:rPr>
          <w:rFonts w:ascii="Times New Roman" w:hAnsi="Times New Roman"/>
          <w:sz w:val="24"/>
          <w:szCs w:val="24"/>
        </w:rPr>
        <w:t>Солодова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Ольга </w:t>
      </w:r>
      <w:proofErr w:type="spellStart"/>
      <w:r w:rsidRPr="00870C0B">
        <w:rPr>
          <w:rFonts w:ascii="Times New Roman" w:hAnsi="Times New Roman"/>
          <w:sz w:val="24"/>
          <w:szCs w:val="24"/>
        </w:rPr>
        <w:t>Фаритовна</w:t>
      </w:r>
      <w:proofErr w:type="spellEnd"/>
      <w:r w:rsidRPr="00870C0B">
        <w:rPr>
          <w:rFonts w:ascii="Times New Roman" w:hAnsi="Times New Roman"/>
          <w:sz w:val="24"/>
          <w:szCs w:val="24"/>
        </w:rPr>
        <w:t xml:space="preserve"> – преподаватель </w:t>
      </w:r>
    </w:p>
    <w:p w:rsidR="00E8052C" w:rsidRDefault="00E8052C" w:rsidP="00CD0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 xml:space="preserve">ПМ.02. </w:t>
      </w:r>
      <w:r w:rsidRPr="0048726A">
        <w:rPr>
          <w:rFonts w:ascii="Times New Roman" w:hAnsi="Times New Roman"/>
          <w:b/>
          <w:sz w:val="24"/>
          <w:szCs w:val="24"/>
          <w:lang w:eastAsia="en-US"/>
        </w:rPr>
        <w:t>Музыкально-творческая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программы подготовки специалистов среднего звена  в соответствии с ФГОС по специальности 53.02.08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48726A">
        <w:rPr>
          <w:rFonts w:ascii="Times New Roman" w:hAnsi="Times New Roman"/>
          <w:sz w:val="24"/>
          <w:szCs w:val="24"/>
        </w:rPr>
        <w:t>:</w:t>
      </w:r>
      <w:r w:rsidRPr="0048726A">
        <w:rPr>
          <w:rFonts w:ascii="Times New Roman" w:hAnsi="Times New Roman"/>
          <w:bCs/>
          <w:sz w:val="24"/>
          <w:szCs w:val="24"/>
          <w:u w:val="single"/>
        </w:rPr>
        <w:t>М</w:t>
      </w:r>
      <w:proofErr w:type="gramEnd"/>
      <w:r w:rsidRPr="0048726A">
        <w:rPr>
          <w:rFonts w:ascii="Times New Roman" w:hAnsi="Times New Roman"/>
          <w:bCs/>
          <w:sz w:val="24"/>
          <w:szCs w:val="24"/>
          <w:u w:val="single"/>
        </w:rPr>
        <w:t xml:space="preserve">узыкально-творческая деятельность </w:t>
      </w:r>
      <w:r w:rsidRPr="0048726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 2.1. Анализировать музыкальное произведение в единстве и взаимообусловленности формы </w:t>
      </w:r>
      <w:proofErr w:type="spellStart"/>
      <w:r w:rsidRPr="0048726A">
        <w:rPr>
          <w:rFonts w:ascii="Times New Roman" w:hAnsi="Times New Roman"/>
          <w:sz w:val="24"/>
          <w:szCs w:val="24"/>
        </w:rPr>
        <w:t>исодержания</w:t>
      </w:r>
      <w:proofErr w:type="spellEnd"/>
      <w:r w:rsidRPr="0048726A">
        <w:rPr>
          <w:rFonts w:ascii="Times New Roman" w:hAnsi="Times New Roman"/>
          <w:sz w:val="24"/>
          <w:szCs w:val="24"/>
        </w:rPr>
        <w:t>, историко-стилистических и жанровых предпосылок, метроритма, тембра, гармонии.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</w:t>
      </w:r>
      <w:proofErr w:type="gramStart"/>
      <w:r w:rsidRPr="0048726A">
        <w:rPr>
          <w:rFonts w:ascii="Times New Roman" w:hAnsi="Times New Roman"/>
          <w:sz w:val="24"/>
          <w:szCs w:val="24"/>
        </w:rPr>
        <w:t>а(</w:t>
      </w:r>
      <w:proofErr w:type="gramEnd"/>
      <w:r w:rsidRPr="0048726A">
        <w:rPr>
          <w:rFonts w:ascii="Times New Roman" w:hAnsi="Times New Roman"/>
          <w:sz w:val="24"/>
          <w:szCs w:val="24"/>
        </w:rPr>
        <w:t>ладовые, метроритмические, формообразующие, гармонические, фактурные свойства музыкального языка).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2.3. Работать в непосредственном контакте с исполнителем над интерпретацией музыкального произведения.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2.4. Аранжировать музыкальные произведения с помощью компьютера, использовать компьютерную аранжировку при звукозаписи.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0F34" w:rsidRPr="00CD0F34" w:rsidRDefault="00CD0F34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набора нотного текста на компьютере и использования специальных программ;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использования программ цифровой обработки звука;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изготовления простых аранжировок, инструментовок для различных составов ансамблей, в том числе с использованием компьютерных технологий;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применения изучаемых средств </w:t>
      </w:r>
      <w:proofErr w:type="spellStart"/>
      <w:r w:rsidRPr="0048726A">
        <w:rPr>
          <w:rFonts w:ascii="Times New Roman" w:hAnsi="Times New Roman"/>
          <w:sz w:val="24"/>
          <w:szCs w:val="24"/>
        </w:rPr>
        <w:t>музыкальнойвыразительности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в игре на фортепиано, создании инструментовок и аранжировок;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уметь: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делать элементарный анализ нотного текста с объяснением роли выразительных средств;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анализировать музыкальную ткань: особенности звукоряда, ладовую и гармоническую систему, фактуру изложения музыкального материала;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гармонический анализ музыкального аккомпанемент произведения, характеризовать гармонические средства в контексте его содержания;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анализ музыкальной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рассматривать музыкальное произведение </w:t>
      </w:r>
      <w:proofErr w:type="spellStart"/>
      <w:r w:rsidRPr="0048726A">
        <w:rPr>
          <w:rFonts w:ascii="Times New Roman" w:hAnsi="Times New Roman"/>
          <w:sz w:val="24"/>
          <w:szCs w:val="24"/>
        </w:rPr>
        <w:t>вединстве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содержания и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рассматривать музыкальные произведения во взаимосвязи его жанра, стиля, эпохи создания и авторским стилем композитора;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выполнять сравнительный анализ различных редакций музыкального произведения;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lastRenderedPageBreak/>
        <w:t>аранжировать симфонические, джазовые, эстрадные и другие произведения с применением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компьютера, модулей </w:t>
      </w:r>
      <w:proofErr w:type="spellStart"/>
      <w:r w:rsidRPr="0048726A">
        <w:rPr>
          <w:rFonts w:ascii="Times New Roman" w:hAnsi="Times New Roman"/>
          <w:sz w:val="24"/>
          <w:szCs w:val="24"/>
        </w:rPr>
        <w:t>семплеров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 других электронных инструментов;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исполнять на фортепиано классические и  современные произведения, включая эстрадно-джазовые;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анализировать исполняемые музыкальные произведения;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знать: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 w:rsidRPr="0048726A">
        <w:rPr>
          <w:rFonts w:ascii="Times New Roman" w:hAnsi="Times New Roman"/>
          <w:sz w:val="24"/>
          <w:szCs w:val="24"/>
        </w:rPr>
        <w:t>хроматики</w:t>
      </w:r>
      <w:proofErr w:type="spellEnd"/>
      <w:r w:rsidRPr="0048726A">
        <w:rPr>
          <w:rFonts w:ascii="Times New Roman" w:hAnsi="Times New Roman"/>
          <w:sz w:val="24"/>
          <w:szCs w:val="24"/>
        </w:rPr>
        <w:t>, отклонения и модуляции, тональной и модальной систем;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типы фактур и типы изложения музыкального материала;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функциональную систему мажора-минора и особых диатонических ладов;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особенности джазовой </w:t>
      </w:r>
      <w:proofErr w:type="spellStart"/>
      <w:r w:rsidRPr="0048726A">
        <w:rPr>
          <w:rFonts w:ascii="Times New Roman" w:hAnsi="Times New Roman"/>
          <w:sz w:val="24"/>
          <w:szCs w:val="24"/>
        </w:rPr>
        <w:t>ладовости</w:t>
      </w:r>
      <w:proofErr w:type="spellEnd"/>
      <w:r w:rsidRPr="0048726A">
        <w:rPr>
          <w:rFonts w:ascii="Times New Roman" w:hAnsi="Times New Roman"/>
          <w:sz w:val="24"/>
          <w:szCs w:val="24"/>
        </w:rPr>
        <w:t>, ритма, гармонии, формообразования;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простые и сложные формы, функции частей музыкальной формы;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специфику формообразования в джазовой и эстрадной музыке;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выразительные и технические возможности оркестровых инструментов и их роль в оркестре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(</w:t>
      </w:r>
      <w:proofErr w:type="gramStart"/>
      <w:r w:rsidRPr="0048726A">
        <w:rPr>
          <w:rFonts w:ascii="Times New Roman" w:hAnsi="Times New Roman"/>
          <w:sz w:val="24"/>
          <w:szCs w:val="24"/>
        </w:rPr>
        <w:t>ансамбле</w:t>
      </w:r>
      <w:proofErr w:type="gramEnd"/>
      <w:r w:rsidRPr="0048726A">
        <w:rPr>
          <w:rFonts w:ascii="Times New Roman" w:hAnsi="Times New Roman"/>
          <w:sz w:val="24"/>
          <w:szCs w:val="24"/>
        </w:rPr>
        <w:t>);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особенности современной оркестровки и аранжировки для эстрадно-джазовых творческих коллективов, вокальных ансамблей;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основы компьютерной аранжировки;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</w:t>
      </w:r>
      <w:proofErr w:type="gramStart"/>
      <w:r w:rsidRPr="0048726A">
        <w:rPr>
          <w:rFonts w:ascii="Times New Roman" w:hAnsi="Times New Roman"/>
          <w:sz w:val="24"/>
          <w:szCs w:val="24"/>
        </w:rPr>
        <w:t>и(</w:t>
      </w:r>
      <w:proofErr w:type="gramEnd"/>
      <w:r w:rsidRPr="0048726A">
        <w:rPr>
          <w:rFonts w:ascii="Times New Roman" w:hAnsi="Times New Roman"/>
          <w:sz w:val="24"/>
          <w:szCs w:val="24"/>
        </w:rPr>
        <w:t>наиболее употребляемые компьютерные программы для записи нотного текста, основы MIDI-технологий);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основы компьютерной аранжировки, особенности современной оркестровки и аранжировки </w:t>
      </w:r>
      <w:proofErr w:type="spellStart"/>
      <w:r w:rsidRPr="0048726A">
        <w:rPr>
          <w:rFonts w:ascii="Times New Roman" w:hAnsi="Times New Roman"/>
          <w:sz w:val="24"/>
          <w:szCs w:val="24"/>
        </w:rPr>
        <w:t>дляэстрадно-джазовых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составов, </w:t>
      </w:r>
      <w:proofErr w:type="spellStart"/>
      <w:r w:rsidRPr="0048726A">
        <w:rPr>
          <w:rFonts w:ascii="Times New Roman" w:hAnsi="Times New Roman"/>
          <w:sz w:val="24"/>
          <w:szCs w:val="24"/>
        </w:rPr>
        <w:t>биг-бэндав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различных стилях;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технические и выразительные возможности оркестровых инструментов, их роль в оркестре;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инструктивно-тренировочный материал, а также джазовые и академические произведения,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726A">
        <w:rPr>
          <w:rFonts w:ascii="Times New Roman" w:hAnsi="Times New Roman"/>
          <w:sz w:val="24"/>
          <w:szCs w:val="24"/>
        </w:rPr>
        <w:t>специально написанные или переложенные для фортепиано;</w:t>
      </w:r>
      <w:proofErr w:type="gramEnd"/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инструктивно-тренировочный материал, а также несложный классический и джазовый репертуар для фортепиано.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052C" w:rsidRPr="003B6653" w:rsidRDefault="00E8052C" w:rsidP="00CD0F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48726A" w:rsidRPr="0048726A" w:rsidRDefault="00E8052C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726A" w:rsidRPr="0048726A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48726A" w:rsidRPr="0048726A">
        <w:rPr>
          <w:rFonts w:ascii="Times New Roman" w:hAnsi="Times New Roman"/>
          <w:bCs/>
          <w:sz w:val="24"/>
          <w:szCs w:val="24"/>
          <w:u w:val="single"/>
        </w:rPr>
        <w:t>Музыкально-творческая деятельность</w:t>
      </w:r>
      <w:r w:rsidR="0048726A" w:rsidRPr="0048726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48726A" w:rsidRPr="0048726A" w:rsidTr="0082378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48726A" w:rsidRPr="0048726A" w:rsidTr="0082378D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  <w:r w:rsidRPr="0048726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726A" w:rsidRPr="0048726A" w:rsidTr="0082378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726A" w:rsidRPr="0048726A" w:rsidTr="0082378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48726A" w:rsidRPr="0048726A" w:rsidRDefault="0048726A" w:rsidP="0048726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МДК. 02.01Элементарная теория музыки</w:t>
      </w:r>
    </w:p>
    <w:p w:rsidR="0048726A" w:rsidRPr="0048726A" w:rsidRDefault="0048726A" w:rsidP="0048726A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МДК02.02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 xml:space="preserve"> Гармония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>Анализ музыкальных произведений</w:t>
      </w:r>
    </w:p>
    <w:p w:rsidR="0048726A" w:rsidRPr="0048726A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МДК02.03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proofErr w:type="spellStart"/>
      <w:r w:rsidRPr="0048726A">
        <w:rPr>
          <w:rFonts w:eastAsia="Calibri"/>
        </w:rPr>
        <w:t>Инструментоведение</w:t>
      </w:r>
      <w:proofErr w:type="spellEnd"/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lastRenderedPageBreak/>
        <w:t>Инструментовка и аранжировка музыкальных произведений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48726A">
        <w:rPr>
          <w:rFonts w:eastAsia="Calibri"/>
        </w:rPr>
        <w:t>Компьютерная аранжировка</w:t>
      </w:r>
    </w:p>
    <w:p w:rsidR="00CD0F34" w:rsidRPr="0048726A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Calibri"/>
        </w:rPr>
      </w:pPr>
      <w:r w:rsidRPr="0048726A">
        <w:rPr>
          <w:rFonts w:eastAsia="Calibri"/>
          <w:b/>
        </w:rPr>
        <w:t>МДК02.04 Основы игры на фортепиано, аккомпанемент</w:t>
      </w:r>
    </w:p>
    <w:p w:rsidR="0048726A" w:rsidRPr="00E8052C" w:rsidRDefault="0048726A" w:rsidP="0048726A">
      <w:pPr>
        <w:pStyle w:val="a3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48726A" w:rsidRPr="0048726A" w:rsidRDefault="00CD0F34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8726A" w:rsidRPr="0048726A">
        <w:rPr>
          <w:rFonts w:ascii="Times New Roman" w:hAnsi="Times New Roman"/>
          <w:sz w:val="24"/>
          <w:szCs w:val="24"/>
        </w:rPr>
        <w:t xml:space="preserve">всего – </w:t>
      </w:r>
      <w:r w:rsidR="0048726A" w:rsidRPr="0048726A">
        <w:rPr>
          <w:rFonts w:ascii="Times New Roman" w:hAnsi="Times New Roman"/>
          <w:b/>
          <w:sz w:val="24"/>
          <w:szCs w:val="24"/>
        </w:rPr>
        <w:t>1346</w:t>
      </w:r>
      <w:r w:rsidR="0048726A" w:rsidRPr="0048726A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максимальной учебной нагрузки обучающегося–1238 часов, включая: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обучающегося–825 часов;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8726A">
        <w:rPr>
          <w:rFonts w:ascii="Times New Roman" w:hAnsi="Times New Roman"/>
          <w:sz w:val="24"/>
          <w:szCs w:val="24"/>
        </w:rPr>
        <w:t>– 413 часов;</w:t>
      </w:r>
    </w:p>
    <w:p w:rsidR="0048726A" w:rsidRPr="0048726A" w:rsidRDefault="0048726A" w:rsidP="004872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48726A">
        <w:rPr>
          <w:rFonts w:ascii="Times New Roman" w:hAnsi="Times New Roman"/>
          <w:sz w:val="24"/>
          <w:szCs w:val="24"/>
        </w:rPr>
        <w:t>учебной практики– 108 часов</w:t>
      </w:r>
    </w:p>
    <w:p w:rsidR="00E8052C" w:rsidRPr="00E8052C" w:rsidRDefault="00E8052C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CD0F34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CD0F34">
        <w:rPr>
          <w:rFonts w:ascii="Times New Roman" w:hAnsi="Times New Roman"/>
          <w:sz w:val="24"/>
          <w:szCs w:val="24"/>
        </w:rPr>
        <w:tab/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Колосов Игорь Владиславович -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Кудряшова Татьяна Алексеевна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Инесса Александровна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Нефедов Юрий Александрович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Савонина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Наталья Александровна – преподаватель</w:t>
      </w:r>
    </w:p>
    <w:p w:rsidR="0048726A" w:rsidRPr="0048726A" w:rsidRDefault="0048726A" w:rsidP="0048726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Щекина </w:t>
      </w:r>
      <w:proofErr w:type="spellStart"/>
      <w:r w:rsidRPr="0048726A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Ивановна - преподаватель</w:t>
      </w: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06E6B" w:rsidRDefault="00C06E6B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8726A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3</w:t>
      </w:r>
      <w:r w:rsidRPr="0048726A">
        <w:rPr>
          <w:rFonts w:ascii="Times New Roman" w:hAnsi="Times New Roman"/>
          <w:b/>
          <w:sz w:val="24"/>
          <w:szCs w:val="24"/>
        </w:rPr>
        <w:t xml:space="preserve">. </w:t>
      </w:r>
      <w:r w:rsidRPr="0048726A">
        <w:rPr>
          <w:rFonts w:ascii="Times New Roman" w:hAnsi="Times New Roman"/>
          <w:b/>
          <w:sz w:val="24"/>
          <w:szCs w:val="24"/>
          <w:lang w:eastAsia="en-US"/>
        </w:rPr>
        <w:t>ПМ.03. Организационно-управленческая деятельность</w:t>
      </w:r>
    </w:p>
    <w:p w:rsidR="0048726A" w:rsidRPr="00E8052C" w:rsidRDefault="0048726A" w:rsidP="0048726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ППССЗ в соответствии с ФГОС по специальности подготовки специалистов среднего звена по специальности   53.02.08.Музыкальное звукооператорское мастерство    углублённой подготовки и соответствующих профессиональных компетенций (ПК):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 3.1. Применять базовые знания принципов организации труда </w:t>
      </w:r>
      <w:proofErr w:type="spellStart"/>
      <w:r w:rsidRPr="0048726A">
        <w:rPr>
          <w:rFonts w:ascii="Times New Roman" w:hAnsi="Times New Roman"/>
          <w:sz w:val="24"/>
          <w:szCs w:val="24"/>
        </w:rPr>
        <w:t>сучетом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специфики творческого коллектива.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 3.3. Использовать базовые нормативно-правовые знания в деятельно</w:t>
      </w:r>
      <w:r w:rsidRPr="0048726A">
        <w:rPr>
          <w:rFonts w:ascii="Times New Roman" w:hAnsi="Times New Roman"/>
          <w:sz w:val="24"/>
          <w:szCs w:val="24"/>
        </w:rPr>
        <w:softHyphen/>
        <w:t xml:space="preserve">сти специалиста в учреждениях и организациях образования и культуры.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ПК 3.5. Осуществлять управление процессом эксплуатации </w:t>
      </w:r>
      <w:proofErr w:type="spellStart"/>
      <w:r w:rsidRPr="0048726A">
        <w:rPr>
          <w:rFonts w:ascii="Times New Roman" w:hAnsi="Times New Roman"/>
          <w:sz w:val="24"/>
          <w:szCs w:val="24"/>
        </w:rPr>
        <w:t>звукотехнического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оборудования.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ПК 3.6. 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при организации курсов повышения квалификации, курсов переподготовки кадров руководителей творческих коллективов, художественных руководителей учреждений культуры на базе  полного общего, специального образования.</w:t>
      </w: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CD0F34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0F3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руководства творческим коллективом;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делового общения в коллективе;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публичных выступлений, общения со средствами массовой информации;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творческого руководства и организа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ции про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цесса записи музыкального произве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дения;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>управления средствами озвучивания сту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дий звукозаписи, концертных залов, откры</w:t>
      </w:r>
      <w:r w:rsidRPr="0048726A">
        <w:rPr>
          <w:rFonts w:ascii="Times New Roman" w:hAnsi="Times New Roman"/>
          <w:shadow/>
          <w:sz w:val="24"/>
          <w:szCs w:val="24"/>
        </w:rPr>
        <w:softHyphen/>
        <w:t>тых и</w:t>
      </w:r>
    </w:p>
    <w:p w:rsidR="0048726A" w:rsidRPr="0048726A" w:rsidRDefault="0048726A" w:rsidP="0048726A">
      <w:pPr>
        <w:spacing w:after="0" w:line="240" w:lineRule="auto"/>
        <w:rPr>
          <w:rFonts w:ascii="Times New Roman" w:hAnsi="Times New Roman"/>
          <w:shadow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        закрытых помещений;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</w:rPr>
        <w:t xml:space="preserve">        руководства рабочим процессом зву</w:t>
      </w:r>
      <w:r w:rsidRPr="0048726A">
        <w:rPr>
          <w:rFonts w:ascii="Times New Roman" w:hAnsi="Times New Roman"/>
          <w:shadow/>
          <w:sz w:val="24"/>
          <w:szCs w:val="24"/>
        </w:rPr>
        <w:softHyphen/>
        <w:t>ко</w:t>
      </w:r>
      <w:r w:rsidRPr="0048726A">
        <w:rPr>
          <w:rFonts w:ascii="Times New Roman" w:hAnsi="Times New Roman"/>
          <w:shadow/>
          <w:sz w:val="24"/>
          <w:szCs w:val="24"/>
        </w:rPr>
        <w:softHyphen/>
      </w:r>
      <w:r w:rsidRPr="0048726A">
        <w:rPr>
          <w:rFonts w:ascii="Times New Roman" w:hAnsi="Times New Roman"/>
          <w:shadow/>
          <w:sz w:val="24"/>
          <w:szCs w:val="24"/>
        </w:rPr>
        <w:softHyphen/>
        <w:t>записи и монтажа фонограмм.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уметь: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организовывать работу творче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го коллектива;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разрабатывать систему мотивации труда;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ориентироваться в выборе пра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виль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ных и эффективных управленческих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анализировать альтернативы и принимать, управленческое решение, управ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лять рисками;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контролировать выполнение приня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тых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создавать условия для нововведений;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поддерживать свою деловую репу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цию;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изучать и формировать общест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ное мнение;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lastRenderedPageBreak/>
        <w:t>правильно составлять информа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цион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 сообщения, комплектовать инфор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мацион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</w:t>
      </w:r>
    </w:p>
    <w:p w:rsidR="0048726A" w:rsidRPr="0048726A" w:rsidRDefault="0048726A" w:rsidP="0048726A">
      <w:pPr>
        <w:spacing w:after="0" w:line="240" w:lineRule="auto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пакеты;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публично выступать в аудитории, по радио, на телевидении;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размещать газетно-журнальные сообще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формировать свой персональный имидж, имидж всего творческого коллектива;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соблюдать этические аспекты в общении со средствами массовой информации;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рассчитывать по при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нятой ме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дологии основ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ные тех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нико-эко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ские пока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затели дея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ности органи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ции, 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мическую эф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фек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тив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ность вне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дре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вой техники и технологии;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пользоваться законода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ными актами и доку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тацией право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го ре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рования;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b/>
          <w:sz w:val="24"/>
          <w:szCs w:val="24"/>
        </w:rPr>
        <w:t>знать: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цели и задачи управления органи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зациями;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функции, виды и психологию менедж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мента;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организации работы твор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ского коллектива исполнителей и основы ведения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делопроизводства;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теории принятия управленче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ских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формы контроля принятых решений;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принципы делового общения в коллективе;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особенности менеджмента в области культуры и искусства;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профессиональную этику делового человека;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сущность и особенности общест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вен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ных связей в сфере искусства и культуры;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потребности, запросы, интересы и моти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вы практического поведения человека;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методику исследования потребностей, за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просов и интересов людей и техно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гию их 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формирования средствами массо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вой информации;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современные методы информи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ния, убеждения, внушения;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пути и средства сохранения и повышения репутации;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технологические основы формиро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общественного мнения;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понятия экономики отрасли;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отраслевую рыночную экономику, эко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ми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ческие показатели развития отрасли;</w:t>
      </w:r>
    </w:p>
    <w:p w:rsidR="0048726A" w:rsidRPr="0048726A" w:rsidRDefault="0048726A" w:rsidP="0048726A">
      <w:pPr>
        <w:spacing w:after="0" w:line="240" w:lineRule="auto"/>
        <w:ind w:firstLine="465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управления отраслью;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основные аспекты раз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тия отра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сли, организацию про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из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водственного и техно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ги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proofErr w:type="spellStart"/>
      <w:r w:rsidRPr="0048726A">
        <w:rPr>
          <w:rFonts w:ascii="Times New Roman" w:hAnsi="Times New Roman"/>
          <w:shadow/>
          <w:sz w:val="24"/>
          <w:szCs w:val="24"/>
          <w:lang w:eastAsia="en-US"/>
        </w:rPr>
        <w:t>ческого</w:t>
      </w:r>
      <w:proofErr w:type="spellEnd"/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про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цес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сов,</w:t>
      </w:r>
    </w:p>
    <w:p w:rsidR="0048726A" w:rsidRPr="0048726A" w:rsidRDefault="0048726A" w:rsidP="0048726A">
      <w:pPr>
        <w:spacing w:after="0" w:line="240" w:lineRule="auto"/>
        <w:ind w:firstLine="491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>основы правового регу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ли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ро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ва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ния в сфере профессиональной деятель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сти;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основные нормативно-правовые до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 xml:space="preserve">кументы, регламентирующие </w:t>
      </w:r>
      <w:proofErr w:type="gramStart"/>
      <w:r w:rsidRPr="0048726A">
        <w:rPr>
          <w:rFonts w:ascii="Times New Roman" w:hAnsi="Times New Roman"/>
          <w:shadow/>
          <w:sz w:val="24"/>
          <w:szCs w:val="24"/>
          <w:lang w:eastAsia="en-US"/>
        </w:rPr>
        <w:t>профес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сио</w:t>
      </w:r>
      <w:r w:rsidRPr="0048726A">
        <w:rPr>
          <w:rFonts w:ascii="Times New Roman" w:hAnsi="Times New Roman"/>
          <w:shadow/>
          <w:sz w:val="24"/>
          <w:szCs w:val="24"/>
          <w:lang w:eastAsia="en-US"/>
        </w:rPr>
        <w:softHyphen/>
        <w:t>нальную</w:t>
      </w:r>
      <w:proofErr w:type="gramEnd"/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726A">
        <w:rPr>
          <w:rFonts w:ascii="Times New Roman" w:hAnsi="Times New Roman"/>
          <w:shadow/>
          <w:sz w:val="24"/>
          <w:szCs w:val="24"/>
          <w:lang w:eastAsia="en-US"/>
        </w:rPr>
        <w:t xml:space="preserve">        деятельность.</w:t>
      </w: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48726A" w:rsidRPr="0048726A" w:rsidRDefault="0048726A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8726A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ПМ.03. Организационно-управленческая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7630"/>
      </w:tblGrid>
      <w:tr w:rsidR="0048726A" w:rsidRPr="0048726A" w:rsidTr="0082378D">
        <w:trPr>
          <w:trHeight w:val="651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Применять базовые знания принципов организации труда </w:t>
            </w:r>
            <w:proofErr w:type="gramStart"/>
            <w:r w:rsidRPr="0048726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учетом специфики творческого коллектива. 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Исполнять обязанности руководителя творческого коллектива, включая организацию его работы, планирование деятельности и анализ ее </w:t>
            </w: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результатов.</w:t>
            </w:r>
          </w:p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базовые нормативно-правовые знания в деятельно</w:t>
            </w:r>
            <w:r w:rsidRPr="0048726A">
              <w:rPr>
                <w:rFonts w:ascii="Times New Roman" w:hAnsi="Times New Roman"/>
                <w:sz w:val="24"/>
                <w:szCs w:val="24"/>
              </w:rPr>
              <w:softHyphen/>
              <w:t xml:space="preserve">сти специалиста в учреждениях и организациях образования и культуры. 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 xml:space="preserve">Осуществлять управление процессом эксплуатации </w:t>
            </w:r>
            <w:proofErr w:type="spellStart"/>
            <w:r w:rsidRPr="0048726A">
              <w:rPr>
                <w:rFonts w:ascii="Times New Roman" w:hAnsi="Times New Roman"/>
                <w:sz w:val="24"/>
                <w:szCs w:val="24"/>
              </w:rPr>
              <w:t>звукотехнического</w:t>
            </w:r>
            <w:proofErr w:type="spellEnd"/>
            <w:r w:rsidRPr="0048726A">
              <w:rPr>
                <w:rFonts w:ascii="Times New Roman" w:hAnsi="Times New Roman"/>
                <w:sz w:val="24"/>
                <w:szCs w:val="24"/>
              </w:rPr>
              <w:t xml:space="preserve"> оборудования. 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ПК 3.6.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8726A" w:rsidRPr="0048726A" w:rsidTr="0082378D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8726A" w:rsidRPr="0048726A" w:rsidTr="0082378D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sz w:val="24"/>
                <w:szCs w:val="24"/>
              </w:rPr>
              <w:lastRenderedPageBreak/>
              <w:t>ОК 13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26A" w:rsidRPr="0048726A" w:rsidRDefault="0048726A" w:rsidP="0048726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26A">
              <w:rPr>
                <w:rFonts w:ascii="Times New Roman" w:hAnsi="Times New Roman"/>
                <w:bCs/>
                <w:sz w:val="24"/>
                <w:szCs w:val="24"/>
              </w:rPr>
              <w:t>Ориентироваться в условиях постоянного изменения правовой базы.</w:t>
            </w:r>
          </w:p>
        </w:tc>
      </w:tr>
    </w:tbl>
    <w:p w:rsidR="0048726A" w:rsidRPr="003B6653" w:rsidRDefault="0048726A" w:rsidP="00487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МДК 03.01. Организационно-управленческая деятельность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1. </w:t>
      </w:r>
      <w:r w:rsidRPr="0048726A">
        <w:rPr>
          <w:rFonts w:eastAsia="Calibri"/>
          <w:b/>
        </w:rPr>
        <w:t xml:space="preserve"> Экономика отрасли и основы менеджмента.</w:t>
      </w:r>
    </w:p>
    <w:p w:rsid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 w:rsidRPr="0048726A">
        <w:rPr>
          <w:rFonts w:eastAsia="Calibri"/>
          <w:b/>
        </w:rPr>
        <w:t>Раздел 2.  Правовое обеспечение профессиональной деятельности</w:t>
      </w:r>
    </w:p>
    <w:p w:rsidR="0048726A" w:rsidRPr="0048726A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</w:p>
    <w:p w:rsidR="0048726A" w:rsidRPr="00E8052C" w:rsidRDefault="0048726A" w:rsidP="0048726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8726A">
        <w:rPr>
          <w:rFonts w:ascii="Times New Roman" w:hAnsi="Times New Roman"/>
          <w:sz w:val="24"/>
          <w:szCs w:val="24"/>
        </w:rPr>
        <w:t>всего – 324 часа, в том числе: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48726A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– </w:t>
      </w:r>
      <w:r w:rsidR="00E8031A">
        <w:rPr>
          <w:rFonts w:ascii="Times New Roman" w:hAnsi="Times New Roman"/>
          <w:sz w:val="24"/>
          <w:szCs w:val="24"/>
        </w:rPr>
        <w:t>162</w:t>
      </w:r>
      <w:r w:rsidRPr="0048726A">
        <w:rPr>
          <w:rFonts w:ascii="Times New Roman" w:hAnsi="Times New Roman"/>
          <w:sz w:val="24"/>
          <w:szCs w:val="24"/>
        </w:rPr>
        <w:t xml:space="preserve"> часа, включая: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8726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8726A">
        <w:rPr>
          <w:rFonts w:ascii="Times New Roman" w:hAnsi="Times New Roman"/>
          <w:sz w:val="24"/>
          <w:szCs w:val="24"/>
        </w:rPr>
        <w:t xml:space="preserve"> – </w:t>
      </w:r>
      <w:r w:rsidR="00E8031A">
        <w:rPr>
          <w:rFonts w:ascii="Times New Roman" w:hAnsi="Times New Roman"/>
          <w:sz w:val="24"/>
          <w:szCs w:val="24"/>
        </w:rPr>
        <w:t>106</w:t>
      </w:r>
      <w:r w:rsidRPr="0048726A">
        <w:rPr>
          <w:rFonts w:ascii="Times New Roman" w:hAnsi="Times New Roman"/>
          <w:sz w:val="24"/>
          <w:szCs w:val="24"/>
        </w:rPr>
        <w:t xml:space="preserve"> часов;</w:t>
      </w:r>
    </w:p>
    <w:p w:rsidR="0048726A" w:rsidRPr="0048726A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 xml:space="preserve">самостоятельной работы обучающегося – </w:t>
      </w:r>
      <w:r w:rsidR="00E8031A">
        <w:rPr>
          <w:rFonts w:ascii="Times New Roman" w:hAnsi="Times New Roman"/>
          <w:sz w:val="24"/>
          <w:szCs w:val="24"/>
        </w:rPr>
        <w:t>54 часа</w:t>
      </w:r>
      <w:r w:rsidRPr="0048726A">
        <w:rPr>
          <w:rFonts w:ascii="Times New Roman" w:hAnsi="Times New Roman"/>
          <w:sz w:val="24"/>
          <w:szCs w:val="24"/>
        </w:rPr>
        <w:t>.</w:t>
      </w:r>
    </w:p>
    <w:p w:rsidR="0048726A" w:rsidRPr="00E8052C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8726A" w:rsidRPr="003B6653" w:rsidRDefault="0048726A" w:rsidP="00487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48726A" w:rsidRPr="003B6653" w:rsidRDefault="0048726A" w:rsidP="0048726A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48726A" w:rsidRDefault="0048726A" w:rsidP="0048726A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8726A" w:rsidRPr="0048726A" w:rsidRDefault="0048726A" w:rsidP="0048726A">
      <w:pPr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proofErr w:type="spellStart"/>
      <w:r w:rsidRPr="0048726A">
        <w:rPr>
          <w:rFonts w:ascii="Times New Roman" w:hAnsi="Times New Roman"/>
          <w:sz w:val="24"/>
          <w:szCs w:val="24"/>
        </w:rPr>
        <w:t>Верзилова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Л. П., преподаватель высшей квалификационной категории ГАПОУ ТО «</w:t>
      </w:r>
      <w:proofErr w:type="spellStart"/>
      <w:r w:rsidRPr="004872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48726A" w:rsidRPr="0048726A" w:rsidRDefault="0048726A" w:rsidP="0048726A">
      <w:pPr>
        <w:spacing w:after="0" w:line="240" w:lineRule="auto"/>
        <w:ind w:left="708" w:firstLine="1"/>
        <w:rPr>
          <w:rFonts w:ascii="Times New Roman" w:hAnsi="Times New Roman"/>
          <w:sz w:val="24"/>
          <w:szCs w:val="24"/>
        </w:rPr>
      </w:pPr>
      <w:r w:rsidRPr="0048726A">
        <w:rPr>
          <w:rFonts w:ascii="Times New Roman" w:hAnsi="Times New Roman"/>
          <w:sz w:val="24"/>
          <w:szCs w:val="24"/>
        </w:rPr>
        <w:t>Тарасова Л.А., преподаватель первой квалификационной категории ГАПОУ ТО «</w:t>
      </w:r>
      <w:proofErr w:type="spellStart"/>
      <w:r w:rsidRPr="0048726A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8726A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48726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8726A" w:rsidRDefault="0048726A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48726A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1C0" w:rsidRDefault="000131C0" w:rsidP="000209F8">
      <w:pPr>
        <w:spacing w:after="0" w:line="240" w:lineRule="auto"/>
      </w:pPr>
      <w:r>
        <w:separator/>
      </w:r>
    </w:p>
  </w:endnote>
  <w:endnote w:type="continuationSeparator" w:id="0">
    <w:p w:rsidR="000131C0" w:rsidRDefault="000131C0" w:rsidP="0002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78D" w:rsidRDefault="0082378D" w:rsidP="0082378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378D" w:rsidRDefault="0082378D" w:rsidP="0082378D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9102075"/>
      <w:docPartObj>
        <w:docPartGallery w:val="Page Numbers (Bottom of Page)"/>
        <w:docPartUnique/>
      </w:docPartObj>
    </w:sdtPr>
    <w:sdtContent>
      <w:p w:rsidR="0082378D" w:rsidRDefault="0082378D">
        <w:pPr>
          <w:pStyle w:val="a9"/>
          <w:jc w:val="center"/>
        </w:pPr>
        <w:fldSimple w:instr="PAGE   \* MERGEFORMAT">
          <w:r w:rsidR="00E8031A">
            <w:rPr>
              <w:noProof/>
            </w:rPr>
            <w:t>64</w:t>
          </w:r>
        </w:fldSimple>
      </w:p>
    </w:sdtContent>
  </w:sdt>
  <w:p w:rsidR="0082378D" w:rsidRDefault="0082378D" w:rsidP="0082378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1C0" w:rsidRDefault="000131C0" w:rsidP="000209F8">
      <w:pPr>
        <w:spacing w:after="0" w:line="240" w:lineRule="auto"/>
      </w:pPr>
      <w:r>
        <w:separator/>
      </w:r>
    </w:p>
  </w:footnote>
  <w:footnote w:type="continuationSeparator" w:id="0">
    <w:p w:rsidR="000131C0" w:rsidRDefault="000131C0" w:rsidP="0002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80049"/>
    <w:multiLevelType w:val="hybridMultilevel"/>
    <w:tmpl w:val="4E963D56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361C8"/>
    <w:multiLevelType w:val="hybridMultilevel"/>
    <w:tmpl w:val="715EBB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8F51E5D"/>
    <w:multiLevelType w:val="hybridMultilevel"/>
    <w:tmpl w:val="2E0E2752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21731B"/>
    <w:multiLevelType w:val="hybridMultilevel"/>
    <w:tmpl w:val="C27EDC10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CD2682"/>
    <w:multiLevelType w:val="hybridMultilevel"/>
    <w:tmpl w:val="44166A3E"/>
    <w:lvl w:ilvl="0" w:tplc="833C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154CD2"/>
    <w:multiLevelType w:val="hybridMultilevel"/>
    <w:tmpl w:val="C5E096A0"/>
    <w:lvl w:ilvl="0" w:tplc="833C34A4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FB37677"/>
    <w:multiLevelType w:val="hybridMultilevel"/>
    <w:tmpl w:val="E37A4E10"/>
    <w:lvl w:ilvl="0" w:tplc="833C34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1E36732"/>
    <w:multiLevelType w:val="hybridMultilevel"/>
    <w:tmpl w:val="82580B20"/>
    <w:lvl w:ilvl="0" w:tplc="CCE28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E341D"/>
    <w:multiLevelType w:val="hybridMultilevel"/>
    <w:tmpl w:val="86E20DD2"/>
    <w:lvl w:ilvl="0" w:tplc="59E8A872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FA6DF2"/>
    <w:multiLevelType w:val="hybridMultilevel"/>
    <w:tmpl w:val="7B1A2A24"/>
    <w:lvl w:ilvl="0" w:tplc="CCE28F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6DB7A82"/>
    <w:multiLevelType w:val="hybridMultilevel"/>
    <w:tmpl w:val="A7FCE69A"/>
    <w:lvl w:ilvl="0" w:tplc="833C34A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5">
    <w:nsid w:val="48343249"/>
    <w:multiLevelType w:val="multilevel"/>
    <w:tmpl w:val="43E05778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6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F11C18"/>
    <w:multiLevelType w:val="multilevel"/>
    <w:tmpl w:val="321A9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4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0A8260E"/>
    <w:multiLevelType w:val="hybridMultilevel"/>
    <w:tmpl w:val="509E1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D6495"/>
    <w:multiLevelType w:val="hybridMultilevel"/>
    <w:tmpl w:val="E2E89A3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3"/>
  </w:num>
  <w:num w:numId="4">
    <w:abstractNumId w:val="19"/>
  </w:num>
  <w:num w:numId="5">
    <w:abstractNumId w:val="28"/>
  </w:num>
  <w:num w:numId="6">
    <w:abstractNumId w:val="9"/>
  </w:num>
  <w:num w:numId="7">
    <w:abstractNumId w:val="17"/>
  </w:num>
  <w:num w:numId="8">
    <w:abstractNumId w:val="3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27"/>
  </w:num>
  <w:num w:numId="16">
    <w:abstractNumId w:val="32"/>
  </w:num>
  <w:num w:numId="17">
    <w:abstractNumId w:val="36"/>
  </w:num>
  <w:num w:numId="18">
    <w:abstractNumId w:val="30"/>
  </w:num>
  <w:num w:numId="19">
    <w:abstractNumId w:val="4"/>
  </w:num>
  <w:num w:numId="20">
    <w:abstractNumId w:val="26"/>
  </w:num>
  <w:num w:numId="21">
    <w:abstractNumId w:val="34"/>
  </w:num>
  <w:num w:numId="22">
    <w:abstractNumId w:val="10"/>
  </w:num>
  <w:num w:numId="23">
    <w:abstractNumId w:val="16"/>
  </w:num>
  <w:num w:numId="24">
    <w:abstractNumId w:val="7"/>
  </w:num>
  <w:num w:numId="25">
    <w:abstractNumId w:val="12"/>
  </w:num>
  <w:num w:numId="26">
    <w:abstractNumId w:val="8"/>
  </w:num>
  <w:num w:numId="27">
    <w:abstractNumId w:val="33"/>
  </w:num>
  <w:num w:numId="28">
    <w:abstractNumId w:val="31"/>
  </w:num>
  <w:num w:numId="29">
    <w:abstractNumId w:val="37"/>
  </w:num>
  <w:num w:numId="30">
    <w:abstractNumId w:val="13"/>
  </w:num>
  <w:num w:numId="31">
    <w:abstractNumId w:val="29"/>
  </w:num>
  <w:num w:numId="32">
    <w:abstractNumId w:val="21"/>
  </w:num>
  <w:num w:numId="33">
    <w:abstractNumId w:val="25"/>
  </w:num>
  <w:num w:numId="34">
    <w:abstractNumId w:val="11"/>
  </w:num>
  <w:num w:numId="35">
    <w:abstractNumId w:val="20"/>
  </w:num>
  <w:num w:numId="36">
    <w:abstractNumId w:val="23"/>
  </w:num>
  <w:num w:numId="37">
    <w:abstractNumId w:val="6"/>
  </w:num>
  <w:num w:numId="38">
    <w:abstractNumId w:val="38"/>
  </w:num>
  <w:num w:numId="39">
    <w:abstractNumId w:val="18"/>
  </w:num>
  <w:num w:numId="40">
    <w:abstractNumId w:val="14"/>
  </w:num>
  <w:num w:numId="41">
    <w:abstractNumId w:val="24"/>
  </w:num>
  <w:num w:numId="4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146"/>
    <w:rsid w:val="000131C0"/>
    <w:rsid w:val="000209F8"/>
    <w:rsid w:val="0006394C"/>
    <w:rsid w:val="000F16C4"/>
    <w:rsid w:val="00151F2D"/>
    <w:rsid w:val="001A393E"/>
    <w:rsid w:val="00235CC7"/>
    <w:rsid w:val="00244A9F"/>
    <w:rsid w:val="0027410E"/>
    <w:rsid w:val="003B6653"/>
    <w:rsid w:val="003E1239"/>
    <w:rsid w:val="00400AA7"/>
    <w:rsid w:val="00427A44"/>
    <w:rsid w:val="00441E90"/>
    <w:rsid w:val="0048726A"/>
    <w:rsid w:val="00500FAB"/>
    <w:rsid w:val="00523672"/>
    <w:rsid w:val="00555C3C"/>
    <w:rsid w:val="00574D95"/>
    <w:rsid w:val="00591DFE"/>
    <w:rsid w:val="00654577"/>
    <w:rsid w:val="00684A3B"/>
    <w:rsid w:val="006A3C24"/>
    <w:rsid w:val="007075FA"/>
    <w:rsid w:val="00785D94"/>
    <w:rsid w:val="007A5FB9"/>
    <w:rsid w:val="007E0D59"/>
    <w:rsid w:val="0082125E"/>
    <w:rsid w:val="0082378D"/>
    <w:rsid w:val="008319D5"/>
    <w:rsid w:val="00842F3C"/>
    <w:rsid w:val="00870C0B"/>
    <w:rsid w:val="008752DB"/>
    <w:rsid w:val="008A149F"/>
    <w:rsid w:val="00902C7D"/>
    <w:rsid w:val="009E727D"/>
    <w:rsid w:val="00BE1D27"/>
    <w:rsid w:val="00BF0D2B"/>
    <w:rsid w:val="00BF5058"/>
    <w:rsid w:val="00C06E6B"/>
    <w:rsid w:val="00C27F7E"/>
    <w:rsid w:val="00CD0F34"/>
    <w:rsid w:val="00CE682C"/>
    <w:rsid w:val="00DA4812"/>
    <w:rsid w:val="00DD5150"/>
    <w:rsid w:val="00E8031A"/>
    <w:rsid w:val="00E8052C"/>
    <w:rsid w:val="00EB7559"/>
    <w:rsid w:val="00EC1D13"/>
    <w:rsid w:val="00F0494F"/>
    <w:rsid w:val="00F74768"/>
    <w:rsid w:val="00F84146"/>
    <w:rsid w:val="00F90EC2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785D94"/>
    <w:pPr>
      <w:ind w:left="720"/>
      <w:contextualSpacing/>
    </w:pPr>
    <w:rPr>
      <w:rFonts w:eastAsia="Calibri"/>
      <w:lang w:eastAsia="en-US"/>
    </w:rPr>
  </w:style>
  <w:style w:type="paragraph" w:styleId="a8">
    <w:name w:val="Normal (Web)"/>
    <w:aliases w:val="Обычный (Web)"/>
    <w:basedOn w:val="a"/>
    <w:uiPriority w:val="34"/>
    <w:qFormat/>
    <w:rsid w:val="00785D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Абзац списка2"/>
    <w:basedOn w:val="a"/>
    <w:uiPriority w:val="34"/>
    <w:qFormat/>
    <w:rsid w:val="00785D94"/>
    <w:pPr>
      <w:ind w:left="720"/>
      <w:contextualSpacing/>
    </w:pPr>
    <w:rPr>
      <w:lang w:eastAsia="en-US"/>
    </w:rPr>
  </w:style>
  <w:style w:type="paragraph" w:styleId="a9">
    <w:name w:val="footer"/>
    <w:basedOn w:val="a"/>
    <w:link w:val="aa"/>
    <w:uiPriority w:val="99"/>
    <w:rsid w:val="00785D9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85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785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65</Pages>
  <Words>20755</Words>
  <Characters>118308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23</cp:revision>
  <dcterms:created xsi:type="dcterms:W3CDTF">2021-03-19T10:56:00Z</dcterms:created>
  <dcterms:modified xsi:type="dcterms:W3CDTF">2021-10-06T11:37:00Z</dcterms:modified>
</cp:coreProperties>
</file>