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52" w:rsidRPr="00AC3E52" w:rsidRDefault="00AC3E52" w:rsidP="00AC3E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C3E52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AC3E52" w:rsidRPr="00AC3E52" w:rsidRDefault="00AC3E52" w:rsidP="00311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C3E52">
        <w:rPr>
          <w:rFonts w:ascii="Times New Roman" w:eastAsia="Times New Roman" w:hAnsi="Times New Roman" w:cs="Times New Roman"/>
          <w:b/>
          <w:lang w:eastAsia="ru-RU"/>
        </w:rPr>
        <w:t xml:space="preserve">к </w:t>
      </w:r>
      <w:r w:rsidR="0031110A">
        <w:rPr>
          <w:rFonts w:ascii="Times New Roman" w:eastAsia="Times New Roman" w:hAnsi="Times New Roman" w:cs="Times New Roman"/>
          <w:b/>
          <w:lang w:eastAsia="ru-RU"/>
        </w:rPr>
        <w:t xml:space="preserve">ООП СПО </w:t>
      </w:r>
      <w:r w:rsidR="00F2498E">
        <w:rPr>
          <w:rFonts w:ascii="Times New Roman" w:eastAsia="Times New Roman" w:hAnsi="Times New Roman" w:cs="Times New Roman"/>
          <w:b/>
          <w:lang w:eastAsia="ru-RU"/>
        </w:rPr>
        <w:t>по</w:t>
      </w:r>
      <w:r w:rsidRPr="00AC3E52">
        <w:rPr>
          <w:rFonts w:ascii="Times New Roman" w:eastAsia="Times New Roman" w:hAnsi="Times New Roman" w:cs="Times New Roman"/>
          <w:b/>
          <w:lang w:eastAsia="ru-RU"/>
        </w:rPr>
        <w:t xml:space="preserve"> специальности </w:t>
      </w:r>
    </w:p>
    <w:p w:rsidR="00FD3B4D" w:rsidRPr="00AC3E52" w:rsidRDefault="00FD3B4D" w:rsidP="00AC3E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FD3B4D" w:rsidRPr="00AC3E52" w:rsidRDefault="00FD3B4D" w:rsidP="00AC3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FD3B4D" w:rsidRPr="00AC3E52" w:rsidRDefault="00FD3B4D" w:rsidP="001F37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Default="00FD3B4D" w:rsidP="001F37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E52" w:rsidRPr="00AC3E52" w:rsidRDefault="00AC3E52" w:rsidP="001F37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97D" w:rsidRPr="00AC3E52" w:rsidRDefault="00FD3B4D" w:rsidP="00AC3E5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FD3B4D" w:rsidRPr="00AC3E52" w:rsidRDefault="00FD3B4D" w:rsidP="001F37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«ОП.01 ИНЖЕНЕРНАЯ ГРАФИКА»</w:t>
      </w:r>
    </w:p>
    <w:p w:rsidR="00FD3B4D" w:rsidRPr="00AC3E52" w:rsidRDefault="00FD3B4D" w:rsidP="001F37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97D" w:rsidRPr="00AC3E52" w:rsidRDefault="0079197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97D" w:rsidRPr="00AC3E52" w:rsidRDefault="0079197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97D" w:rsidRDefault="0079197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10A" w:rsidRDefault="0031110A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10A" w:rsidRPr="00AC3E52" w:rsidRDefault="0031110A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AC3E52" w:rsidRDefault="00FD3B4D" w:rsidP="001F37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184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AC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AC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D3B4D" w:rsidRPr="00AC3E52" w:rsidRDefault="00FD3B4D" w:rsidP="001F379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D3B4D" w:rsidRPr="00AC3E52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FD3B4D" w:rsidRPr="00AC3E52" w:rsidTr="0030401D">
        <w:tc>
          <w:tcPr>
            <w:tcW w:w="7501" w:type="dxa"/>
          </w:tcPr>
          <w:p w:rsidR="00FD3B4D" w:rsidRPr="00AC3E52" w:rsidRDefault="00FD3B4D" w:rsidP="001F379C">
            <w:pPr>
              <w:suppressAutoHyphens/>
              <w:spacing w:after="20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FD3B4D" w:rsidRPr="00AC3E52" w:rsidRDefault="00FD3B4D" w:rsidP="001F379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4D" w:rsidRPr="00AC3E52" w:rsidTr="0030401D">
        <w:tc>
          <w:tcPr>
            <w:tcW w:w="7501" w:type="dxa"/>
          </w:tcPr>
          <w:p w:rsidR="00FD3B4D" w:rsidRPr="00AC3E52" w:rsidRDefault="00FD3B4D" w:rsidP="001F379C">
            <w:pPr>
              <w:suppressAutoHyphens/>
              <w:spacing w:after="20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FD3B4D" w:rsidRPr="00AC3E52" w:rsidRDefault="00FD3B4D" w:rsidP="001F379C">
            <w:pPr>
              <w:suppressAutoHyphens/>
              <w:spacing w:after="20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FD3B4D" w:rsidRPr="00AC3E52" w:rsidRDefault="00FD3B4D" w:rsidP="001F379C">
            <w:pPr>
              <w:spacing w:after="200" w:line="240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4D" w:rsidRPr="00AC3E52" w:rsidTr="0030401D">
        <w:tc>
          <w:tcPr>
            <w:tcW w:w="7501" w:type="dxa"/>
          </w:tcPr>
          <w:p w:rsidR="00FD3B4D" w:rsidRPr="00AC3E52" w:rsidRDefault="00FD3B4D" w:rsidP="001F379C">
            <w:pPr>
              <w:suppressAutoHyphens/>
              <w:spacing w:after="20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FD3B4D" w:rsidRPr="00AC3E52" w:rsidRDefault="00FD3B4D" w:rsidP="001F379C">
            <w:pPr>
              <w:suppressAutoHyphens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FD3B4D" w:rsidRPr="00AC3E52" w:rsidRDefault="00FD3B4D" w:rsidP="001F379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B4D" w:rsidRPr="00AC3E52" w:rsidRDefault="00FD3B4D" w:rsidP="001F379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«ОП.01 ИНЖНЕНЕРНАЯ ГРАФИКА»</w:t>
      </w:r>
    </w:p>
    <w:p w:rsidR="00AC3E52" w:rsidRPr="00AC3E52" w:rsidRDefault="00AC3E52" w:rsidP="00AC3E5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A66237" w:rsidRPr="0031110A" w:rsidRDefault="00AC3E52" w:rsidP="003111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«ОП. 01 Инженерная графика» является обязательной частью общепрофессионального цикла основной образовательной программы в соответствии с ФГОС по</w:t>
      </w:r>
      <w:r w:rsidRPr="00AC3E52">
        <w:rPr>
          <w:rFonts w:ascii="Calibri" w:eastAsia="Times New Roman" w:hAnsi="Calibri" w:cs="Times New Roman"/>
          <w:lang w:eastAsia="ru-RU"/>
        </w:rPr>
        <w:t xml:space="preserve"> </w:t>
      </w:r>
      <w:r w:rsidRPr="00AC3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1F379C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«Эксплуатация и ремонт сельскохозяйственной техники и оборудования»</w:t>
      </w:r>
      <w:r w:rsidR="00A66237" w:rsidRPr="00A662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3E52" w:rsidRPr="00AC3E52" w:rsidRDefault="00AC3E52" w:rsidP="00AC3E52">
      <w:pPr>
        <w:numPr>
          <w:ilvl w:val="1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AC3E52" w:rsidRPr="00AC3E52" w:rsidRDefault="00AC3E52" w:rsidP="00311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:rsidR="00FD3B4D" w:rsidRPr="00AC3E52" w:rsidRDefault="00FD3B4D" w:rsidP="00AC3E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4037"/>
      </w:tblGrid>
      <w:tr w:rsidR="00FD3B4D" w:rsidRPr="001F379C" w:rsidTr="00706AD0">
        <w:trPr>
          <w:trHeight w:val="649"/>
        </w:trPr>
        <w:tc>
          <w:tcPr>
            <w:tcW w:w="1384" w:type="dxa"/>
            <w:hideMark/>
          </w:tcPr>
          <w:p w:rsidR="00FD3B4D" w:rsidRPr="001F379C" w:rsidRDefault="00FD3B4D" w:rsidP="001F37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FD3B4D" w:rsidRPr="001F379C" w:rsidRDefault="00FD3B4D" w:rsidP="001F37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827" w:type="dxa"/>
            <w:vAlign w:val="center"/>
            <w:hideMark/>
          </w:tcPr>
          <w:p w:rsidR="00FD3B4D" w:rsidRPr="001F379C" w:rsidRDefault="00FD3B4D" w:rsidP="001F37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037" w:type="dxa"/>
            <w:vAlign w:val="center"/>
            <w:hideMark/>
          </w:tcPr>
          <w:p w:rsidR="00FD3B4D" w:rsidRPr="001F379C" w:rsidRDefault="00FD3B4D" w:rsidP="001F37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FD3B4D" w:rsidRPr="001F379C" w:rsidTr="00706AD0">
        <w:trPr>
          <w:trHeight w:val="212"/>
        </w:trPr>
        <w:tc>
          <w:tcPr>
            <w:tcW w:w="1384" w:type="dxa"/>
          </w:tcPr>
          <w:p w:rsidR="00DE367F" w:rsidRPr="001F379C" w:rsidRDefault="00FD3B4D" w:rsidP="00DE3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FD3B4D" w:rsidRPr="001F379C" w:rsidRDefault="00FD3B4D" w:rsidP="001F37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3.1-3.6</w:t>
            </w:r>
          </w:p>
          <w:p w:rsidR="00FD3B4D" w:rsidRPr="001F379C" w:rsidRDefault="00FD3B4D" w:rsidP="001F37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FD3B4D" w:rsidRPr="001F379C" w:rsidRDefault="00FD3B4D" w:rsidP="001F37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FD3B4D" w:rsidRDefault="00FD3B4D" w:rsidP="001F37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  <w:p w:rsidR="00706AD0" w:rsidRPr="001F379C" w:rsidRDefault="00706AD0" w:rsidP="00706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="000F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66237" w:rsidRPr="001F379C" w:rsidRDefault="00A66237" w:rsidP="001F37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FD3B4D" w:rsidRPr="001F379C" w:rsidRDefault="00FD3B4D" w:rsidP="001F37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чертежи, оформлять проектно-конструкторскую,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деталирование сборочного чертежа, решать графические задачи</w:t>
            </w:r>
          </w:p>
        </w:tc>
        <w:tc>
          <w:tcPr>
            <w:tcW w:w="4037" w:type="dxa"/>
          </w:tcPr>
          <w:p w:rsidR="00FD3B4D" w:rsidRPr="001F379C" w:rsidRDefault="00FD3B4D" w:rsidP="001F37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</w:tr>
    </w:tbl>
    <w:p w:rsidR="0031110A" w:rsidRDefault="0031110A" w:rsidP="001F379C">
      <w:pPr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AD0" w:rsidRPr="0031110A" w:rsidRDefault="0031110A" w:rsidP="001F379C">
      <w:pPr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8FD">
        <w:rPr>
          <w:rFonts w:ascii="Times New Roman" w:eastAsia="Times New Roman" w:hAnsi="Times New Roman" w:cs="Times New Roman"/>
          <w:sz w:val="24"/>
          <w:szCs w:val="24"/>
          <w:lang w:eastAsia="ru-RU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онструктивного «цифрового следа</w:t>
      </w:r>
    </w:p>
    <w:p w:rsidR="00706AD0" w:rsidRDefault="00706AD0" w:rsidP="001F379C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B4D" w:rsidRPr="001F379C" w:rsidRDefault="00FD3B4D" w:rsidP="001F379C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D3B4D" w:rsidRPr="001F379C" w:rsidRDefault="00FD3B4D" w:rsidP="001F379C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FD3B4D" w:rsidRPr="00AC3E52" w:rsidTr="0030401D">
        <w:trPr>
          <w:trHeight w:val="490"/>
        </w:trPr>
        <w:tc>
          <w:tcPr>
            <w:tcW w:w="3981" w:type="pct"/>
            <w:vAlign w:val="center"/>
          </w:tcPr>
          <w:p w:rsidR="00FD3B4D" w:rsidRPr="00AC3E52" w:rsidRDefault="00FD3B4D" w:rsidP="00AC3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FD3B4D" w:rsidRPr="00AC3E52" w:rsidRDefault="00FD3B4D" w:rsidP="00AC3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D3B4D" w:rsidRPr="00AC3E52" w:rsidTr="0030401D">
        <w:trPr>
          <w:trHeight w:val="490"/>
        </w:trPr>
        <w:tc>
          <w:tcPr>
            <w:tcW w:w="3981" w:type="pct"/>
            <w:vAlign w:val="center"/>
          </w:tcPr>
          <w:p w:rsidR="00FD3B4D" w:rsidRPr="00AC3E52" w:rsidRDefault="00FD3B4D" w:rsidP="00AC3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FD3B4D" w:rsidRPr="00AC3E52" w:rsidRDefault="007D1544" w:rsidP="00C963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C9634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FD3B4D" w:rsidRPr="00AC3E52" w:rsidTr="0030401D">
        <w:trPr>
          <w:trHeight w:val="490"/>
        </w:trPr>
        <w:tc>
          <w:tcPr>
            <w:tcW w:w="5000" w:type="pct"/>
            <w:gridSpan w:val="2"/>
            <w:vAlign w:val="center"/>
          </w:tcPr>
          <w:p w:rsidR="00FD3B4D" w:rsidRPr="00AC3E52" w:rsidRDefault="00FD3B4D" w:rsidP="00AC3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D3B4D" w:rsidRPr="00AC3E52" w:rsidTr="0030401D">
        <w:trPr>
          <w:trHeight w:val="490"/>
        </w:trPr>
        <w:tc>
          <w:tcPr>
            <w:tcW w:w="3981" w:type="pct"/>
            <w:vAlign w:val="center"/>
          </w:tcPr>
          <w:p w:rsidR="00FD3B4D" w:rsidRPr="00AC3E52" w:rsidRDefault="00FD3B4D" w:rsidP="00AC3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FD3B4D" w:rsidRPr="00AC3E52" w:rsidRDefault="00C9634F" w:rsidP="00AC3E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  <w:tr w:rsidR="00FD3B4D" w:rsidRPr="00AC3E52" w:rsidTr="0030401D">
        <w:trPr>
          <w:trHeight w:val="490"/>
        </w:trPr>
        <w:tc>
          <w:tcPr>
            <w:tcW w:w="3981" w:type="pct"/>
            <w:vAlign w:val="center"/>
          </w:tcPr>
          <w:p w:rsidR="00FD3B4D" w:rsidRPr="00AC3E52" w:rsidRDefault="00FD3B4D" w:rsidP="00AC3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FD3B4D" w:rsidRPr="00AC3E52" w:rsidRDefault="00C9634F" w:rsidP="00AC3E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5607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D3B4D" w:rsidRPr="00AC3E52" w:rsidTr="0030401D">
        <w:trPr>
          <w:trHeight w:val="490"/>
        </w:trPr>
        <w:tc>
          <w:tcPr>
            <w:tcW w:w="3981" w:type="pct"/>
            <w:vAlign w:val="center"/>
          </w:tcPr>
          <w:p w:rsidR="00FD3B4D" w:rsidRPr="00AC3E52" w:rsidRDefault="00FD3B4D" w:rsidP="00AC3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FD3B4D" w:rsidRPr="00AC3E52" w:rsidRDefault="00C9634F" w:rsidP="00AC3E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D3B4D" w:rsidRPr="00AC3E52" w:rsidTr="0030401D">
        <w:trPr>
          <w:trHeight w:val="490"/>
        </w:trPr>
        <w:tc>
          <w:tcPr>
            <w:tcW w:w="3981" w:type="pct"/>
            <w:vAlign w:val="center"/>
          </w:tcPr>
          <w:p w:rsidR="00FD3B4D" w:rsidRPr="00AC3E52" w:rsidRDefault="00FD3B4D" w:rsidP="00AC3E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Pr="00AC3E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дифференцированного зачета </w:t>
            </w:r>
          </w:p>
        </w:tc>
        <w:tc>
          <w:tcPr>
            <w:tcW w:w="1019" w:type="pct"/>
            <w:vAlign w:val="center"/>
          </w:tcPr>
          <w:p w:rsidR="00FD3B4D" w:rsidRPr="00AC3E52" w:rsidRDefault="007D1544" w:rsidP="00AC3E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AC3E5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FD3B4D" w:rsidRPr="001F379C" w:rsidRDefault="00FD3B4D" w:rsidP="001F379C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3B4D" w:rsidRPr="001F379C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D3B4D" w:rsidRPr="001F379C" w:rsidSect="009A75E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FD3B4D" w:rsidRPr="001F379C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31"/>
        <w:gridCol w:w="8564"/>
        <w:gridCol w:w="2036"/>
        <w:gridCol w:w="1899"/>
      </w:tblGrid>
      <w:tr w:rsidR="00397AB0" w:rsidRPr="00397AB0" w:rsidTr="00F35BAC">
        <w:trPr>
          <w:trHeight w:val="20"/>
        </w:trPr>
        <w:tc>
          <w:tcPr>
            <w:tcW w:w="814" w:type="pct"/>
            <w:shd w:val="clear" w:color="auto" w:fill="FFFFFF" w:themeFill="background1"/>
          </w:tcPr>
          <w:p w:rsidR="00397AB0" w:rsidRPr="00397AB0" w:rsidRDefault="00397AB0" w:rsidP="00397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82" w:type="pct"/>
            <w:shd w:val="clear" w:color="auto" w:fill="FFFFFF" w:themeFill="background1"/>
          </w:tcPr>
          <w:p w:rsidR="00397AB0" w:rsidRPr="00397AB0" w:rsidRDefault="00397AB0" w:rsidP="00397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36" w:type="pct"/>
            <w:shd w:val="clear" w:color="auto" w:fill="FFFFFF" w:themeFill="background1"/>
          </w:tcPr>
          <w:p w:rsidR="00397AB0" w:rsidRPr="00397AB0" w:rsidRDefault="00397AB0" w:rsidP="00397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</w:t>
            </w: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389"/>
        </w:trPr>
        <w:tc>
          <w:tcPr>
            <w:tcW w:w="3682" w:type="pct"/>
            <w:gridSpan w:val="2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Геометрическое и проекционное черчение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389"/>
        </w:trPr>
        <w:tc>
          <w:tcPr>
            <w:tcW w:w="814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сведения по оформлению чертежей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9A7BDB" w:rsidRPr="00397AB0" w:rsidRDefault="009A7BDB" w:rsidP="000F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="000F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Предмет, цели и задачи дисциплины. Основные понятия и термины. Структура дисциплины. Форматы. Типы линий. Шрифт стандартный. Оформление чертежей в соответствии с ГОСТ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1. Выполнение титульного листа альбома графических работ обучающегося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97AB0" w:rsidRPr="00397AB0" w:rsidTr="00C9634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39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доработка и оформление чертежа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1.2.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Геометрические построения и приемы вычерчивания контуров технических деталей</w:t>
            </w: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</w:t>
            </w:r>
            <w:r w:rsidR="009A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7BDB" w:rsidRPr="00397AB0" w:rsidRDefault="009A7BDB" w:rsidP="000F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="000F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Деление окружности на равные части.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Сопряжения.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Нанесение размеров.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5BAC" w:rsidRPr="00397AB0" w:rsidTr="00F35BAC">
        <w:trPr>
          <w:trHeight w:val="279"/>
        </w:trPr>
        <w:tc>
          <w:tcPr>
            <w:tcW w:w="814" w:type="pct"/>
            <w:vMerge/>
            <w:shd w:val="clear" w:color="auto" w:fill="FFFFFF" w:themeFill="background1"/>
          </w:tcPr>
          <w:p w:rsidR="00F35BAC" w:rsidRPr="00397AB0" w:rsidRDefault="00F35BAC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F35BAC" w:rsidRPr="00397AB0" w:rsidRDefault="00F35BAC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35BAC" w:rsidRPr="00397AB0" w:rsidRDefault="00F35BAC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F35BAC" w:rsidRPr="00397AB0" w:rsidRDefault="00F35BAC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5BAC" w:rsidRPr="00397AB0" w:rsidTr="00C9634F">
        <w:trPr>
          <w:trHeight w:val="283"/>
        </w:trPr>
        <w:tc>
          <w:tcPr>
            <w:tcW w:w="814" w:type="pct"/>
            <w:vMerge/>
            <w:shd w:val="clear" w:color="auto" w:fill="FFFFFF" w:themeFill="background1"/>
          </w:tcPr>
          <w:p w:rsidR="00F35BAC" w:rsidRPr="00397AB0" w:rsidRDefault="00F35BAC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F35BAC" w:rsidRPr="00397AB0" w:rsidRDefault="00F35BAC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397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доработка и оформление чертежа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35BAC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F35BAC" w:rsidRPr="00397AB0" w:rsidRDefault="00F35BAC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5BAC" w:rsidRPr="00397AB0" w:rsidTr="00F35BAC">
        <w:trPr>
          <w:trHeight w:val="276"/>
        </w:trPr>
        <w:tc>
          <w:tcPr>
            <w:tcW w:w="814" w:type="pct"/>
            <w:vMerge w:val="restart"/>
            <w:shd w:val="clear" w:color="auto" w:fill="FFFFFF" w:themeFill="background1"/>
          </w:tcPr>
          <w:p w:rsidR="00F35BAC" w:rsidRPr="00397AB0" w:rsidRDefault="00F35BAC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1.3.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Аксонометрические проекции фигур и тел</w:t>
            </w:r>
          </w:p>
        </w:tc>
        <w:tc>
          <w:tcPr>
            <w:tcW w:w="2868" w:type="pct"/>
            <w:shd w:val="clear" w:color="auto" w:fill="FFFFFF" w:themeFill="background1"/>
          </w:tcPr>
          <w:p w:rsidR="00F35BAC" w:rsidRPr="00397AB0" w:rsidRDefault="00F35BAC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F35BAC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F35BAC" w:rsidRDefault="00F35BAC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09</w:t>
            </w:r>
          </w:p>
          <w:p w:rsidR="009A7BDB" w:rsidRPr="00397AB0" w:rsidRDefault="009A7BDB" w:rsidP="000F1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</w:t>
            </w:r>
            <w:r w:rsidR="000F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Аксонометрические проекции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Проецирование точки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Проецирование геометрических тел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1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F35BAC" w:rsidRDefault="00F35BAC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2. Вычерчивание контуров технических деталей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35BAC" w:rsidRPr="00397AB0" w:rsidTr="00DE367F">
        <w:trPr>
          <w:trHeight w:val="885"/>
        </w:trPr>
        <w:tc>
          <w:tcPr>
            <w:tcW w:w="814" w:type="pct"/>
            <w:vMerge/>
            <w:shd w:val="clear" w:color="auto" w:fill="FFFFFF" w:themeFill="background1"/>
          </w:tcPr>
          <w:p w:rsidR="00F35BAC" w:rsidRPr="00397AB0" w:rsidRDefault="00F35BAC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F35BAC" w:rsidRDefault="00F35BAC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3. Выполнение комплексных чертежей и аксонометрических изображений геометрических тел с нахождением проекций точек, принадлежащих поверхности тел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F35BAC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F35BAC" w:rsidRPr="00397AB0" w:rsidRDefault="00F35BAC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C9634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доработка и оформление чертежа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1.4.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Проецирование геометрических тел секущей плоскостью</w:t>
            </w: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09</w:t>
            </w:r>
          </w:p>
          <w:p w:rsidR="009A7BDB" w:rsidRPr="00397AB0" w:rsidRDefault="009A7BDB" w:rsidP="000F1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</w:t>
            </w:r>
            <w:r w:rsidR="000F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Сечение геометрических тел плоскостями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4. Выполнение комплексного чертежа усеченного </w:t>
            </w: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многогранника, развертки поверхности тела и аксонометрическое изображение тела.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C9634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доработка и оформление чертежа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1.5.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Взаимное пересечение поверхностей тел</w:t>
            </w: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09</w:t>
            </w:r>
          </w:p>
          <w:p w:rsidR="009A7BDB" w:rsidRPr="00397AB0" w:rsidRDefault="009A7BDB" w:rsidP="000F1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</w:t>
            </w:r>
            <w:r w:rsidR="000F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Пересечение поверхностей геометрических тел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5. Выполнить комплексный чертеж и аксонометрическое изображение пересекающихся геометрических тел между собой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C9634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доработка и оформление чертежа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Машиностроительное черчение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2.1.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Изображения, виды, разрезы, сечения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1.1-1.6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3.1-3.6</w:t>
            </w:r>
          </w:p>
          <w:p w:rsidR="009A7BDB" w:rsidRPr="00397AB0" w:rsidRDefault="009A7BDB" w:rsidP="000F1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</w:t>
            </w:r>
            <w:r w:rsidR="000F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Основные, дополнительные и местные виды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Простые, наклонные, сложные и местные разрезы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Вынесенные и наложенные сечения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Построение видов, сечений и разрезов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6. 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7. Выполнить чертежи деталей, содержащих необходимые сложные разрезы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C9634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доработка и оформление чертежа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2.2.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Резьба, резьбовые соединения и эскизы деталей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1.1-1.6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3.1-3.6</w:t>
            </w:r>
          </w:p>
          <w:p w:rsidR="009A7BDB" w:rsidRPr="00397AB0" w:rsidRDefault="009A7BDB" w:rsidP="000F1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</w:t>
            </w:r>
            <w:r w:rsidR="000F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Изображение резьбы и резьбовых соединений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Рабочие эскизы деталей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Обозначение материалов на чертежах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8. Выполнить эскиз детали с применением необходимых разрезов и сечений и построить аксонометрическую проекцию детали с вырезом передней четверти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5607E8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9. Выполнить рабочий чертеж по рабочему эскизу детали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C9634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доработка и оформление чертежа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2.3.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Сборочные чертежи и их оформление</w:t>
            </w: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 1.1-1.6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3.1-3.6</w:t>
            </w:r>
          </w:p>
          <w:p w:rsidR="009A7BDB" w:rsidRPr="00397AB0" w:rsidRDefault="00706AD0" w:rsidP="000F1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</w:t>
            </w:r>
            <w:r w:rsidR="000F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Разъёмные и неразъёмные соединения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Зубчатые передачи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10. Выполнение сборочного чертежа соединения деталей болтом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11. Выполнение сборочного чертежа соединения деталей шпилькой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12. Выполнение сборочного чертежа соединения деталей сваркой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13. Выполнение сборочного чертежа зубчатой передачи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14. Выполнение эскизов деталей сборочной единицы, состоящей из 4-10 деталей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15. Выполнение эскизов деталей сборочной единицы, состоящей из 4-10 деталей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16. Выполнение эскизов деталей сборочной единицы, состоящей из 4-10 деталей с брошюровкой эскизов в альбом с титульным листом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17. Выполнение чертежа по эскизам предыдущей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18. Выполнение чертежа по эскизам предыдущей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19. Выполнение чертежа по эскизам предыдущей работы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20. Выполнение чертежей деталей (деталирование) по сборочному чертежу изделия, состоящего из 4-8 деталей, с выполнением аксонометрического изображения одной из них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21. Выполнение чертежей деталей по сборочному чертежу изделия, состоящего из 4-8 деталей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22. Выполнение чертежей деталей по сборочному чертежу изделия, состоящего из 4-8 деталей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C9634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доработка и оформление чертежа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Общие сведения о машинной графике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3.1. 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Системы автоматизированного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проектирования на персональных компьютерах</w:t>
            </w: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09, </w:t>
            </w:r>
          </w:p>
          <w:p w:rsid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1.1-1.6</w:t>
            </w:r>
          </w:p>
          <w:p w:rsidR="009A7BDB" w:rsidRDefault="009A7BDB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</w:t>
            </w:r>
            <w:r w:rsidR="000F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A7BDB" w:rsidRPr="00397AB0" w:rsidRDefault="009A7BDB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311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Системы автоматизированного проектирования Компас или </w:t>
            </w: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AutoCAD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59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491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23. Выполнение чертежа с применением системы автоматизированного проектирования Компас или </w:t>
            </w: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AutoCAD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C9634F">
        <w:trPr>
          <w:trHeight w:val="273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доработка и оформление чертежа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Элементы строительного черчения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4.1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о строительном черчении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1.1-1.6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3.1-3.6</w:t>
            </w:r>
          </w:p>
          <w:p w:rsidR="009A7BDB" w:rsidRPr="009A7BDB" w:rsidRDefault="009A7BDB" w:rsidP="009A7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B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</w:t>
            </w:r>
            <w:r w:rsidR="000F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9A7BDB" w:rsidRPr="00397AB0" w:rsidRDefault="009A7BDB" w:rsidP="009A7B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Элементы строительного черчения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24. Выполнение чертежа планировки участка или зоны с расстановкой оборудования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DE367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C9634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 доработка и оформление чертежа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Схемы кинематические принципиальные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5.1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 о кинематических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схемах и их элементах</w:t>
            </w: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02, ОК 09,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1.1-1.6</w:t>
            </w:r>
          </w:p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3.1-3.6</w:t>
            </w:r>
          </w:p>
          <w:p w:rsidR="00397AB0" w:rsidRPr="00397AB0" w:rsidRDefault="000F18FD" w:rsidP="00DE3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и выполнение чертежей схем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DE367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25. Выполнение чертежа кинематической схемы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C9634F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7A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доработка и оформление чертежа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 </w:t>
            </w:r>
            <w:proofErr w:type="spellStart"/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</w:t>
            </w:r>
            <w:proofErr w:type="spellEnd"/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зачеты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C9634F" w:rsidP="0039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397AB0" w:rsidRPr="00397AB0" w:rsidTr="00F35BAC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397AB0" w:rsidRPr="00397AB0" w:rsidRDefault="00397AB0" w:rsidP="00C9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97AB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C9634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pct"/>
            <w:shd w:val="clear" w:color="auto" w:fill="FFFFFF" w:themeFill="background1"/>
          </w:tcPr>
          <w:p w:rsidR="00397AB0" w:rsidRPr="00397AB0" w:rsidRDefault="00397AB0" w:rsidP="00397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FD3B4D" w:rsidRPr="001F379C" w:rsidRDefault="00FD3B4D" w:rsidP="001F379C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D3B4D" w:rsidRPr="001F379C" w:rsidRDefault="00FD3B4D" w:rsidP="001F379C">
      <w:pPr>
        <w:spacing w:after="20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FD3B4D" w:rsidRPr="001F379C" w:rsidSect="009A75E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D3B4D" w:rsidRPr="001F379C" w:rsidRDefault="00FD3B4D" w:rsidP="00AC3E5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31110A" w:rsidRDefault="00AC3E52" w:rsidP="00311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31110A" w:rsidRPr="007E3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 w:rsidR="0031110A" w:rsidRPr="004C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1110A" w:rsidRDefault="00AC3E52" w:rsidP="003111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учебной дисциплины предусмотрены следующие специальные помещения: </w:t>
      </w:r>
      <w:r w:rsidR="00311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инженерная графика.</w:t>
      </w:r>
    </w:p>
    <w:p w:rsidR="0031110A" w:rsidRPr="00FD42E6" w:rsidRDefault="0031110A" w:rsidP="0031110A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31110A" w:rsidRPr="0034574E" w:rsidRDefault="0031110A" w:rsidP="0031110A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31110A" w:rsidRPr="0034574E" w:rsidRDefault="0031110A" w:rsidP="0031110A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31110A" w:rsidRPr="0034574E" w:rsidRDefault="0031110A" w:rsidP="0031110A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комплектом учебно-наглядных пособий</w:t>
      </w:r>
    </w:p>
    <w:p w:rsidR="0031110A" w:rsidRPr="0034574E" w:rsidRDefault="0031110A" w:rsidP="0031110A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31110A" w:rsidRPr="0034574E" w:rsidRDefault="0031110A" w:rsidP="0031110A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31110A" w:rsidRPr="0034574E" w:rsidRDefault="0031110A" w:rsidP="0031110A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AB5" w:rsidRDefault="009F2AB5" w:rsidP="009F2AB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экран</w:t>
      </w:r>
    </w:p>
    <w:p w:rsidR="0031110A" w:rsidRPr="0034574E" w:rsidRDefault="009F2AB5" w:rsidP="009F2AB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C3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«Компас», «</w:t>
      </w:r>
      <w:r w:rsidRPr="00AC3E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AutoCAD</w:t>
      </w:r>
    </w:p>
    <w:p w:rsidR="0031110A" w:rsidRPr="0034574E" w:rsidRDefault="0031110A" w:rsidP="0031110A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31110A" w:rsidRPr="0034574E" w:rsidRDefault="0031110A" w:rsidP="0031110A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31110A" w:rsidRPr="0034574E" w:rsidRDefault="0031110A" w:rsidP="0031110A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31110A" w:rsidRPr="009F2AB5" w:rsidRDefault="009F2AB5" w:rsidP="009F2AB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электронная  почта</w:t>
      </w:r>
      <w:proofErr w:type="gramEnd"/>
    </w:p>
    <w:p w:rsidR="00AC3E52" w:rsidRPr="00AC3E52" w:rsidRDefault="00AC3E52" w:rsidP="00AC3E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D3B4D" w:rsidRPr="001F379C" w:rsidRDefault="00FD3B4D" w:rsidP="00AC3E52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FD3B4D" w:rsidRPr="001F379C" w:rsidRDefault="00FD3B4D" w:rsidP="001F379C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1F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Бродский, А.М. Инженерная графика/ А.М. Бродский, Э.М. </w:t>
      </w:r>
      <w:proofErr w:type="spellStart"/>
      <w:r w:rsidRPr="001F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Фазлулин</w:t>
      </w:r>
      <w:proofErr w:type="spellEnd"/>
      <w:r w:rsidRPr="001F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В.А. </w:t>
      </w:r>
      <w:proofErr w:type="spellStart"/>
      <w:r w:rsidRPr="001F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Халгинов</w:t>
      </w:r>
      <w:proofErr w:type="spellEnd"/>
      <w:r w:rsidRPr="001F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– М.: Академия, 201</w:t>
      </w:r>
      <w:r w:rsidR="00184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F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400 с.</w:t>
      </w:r>
    </w:p>
    <w:p w:rsidR="00FD3B4D" w:rsidRPr="001F379C" w:rsidRDefault="00FD3B4D" w:rsidP="00AC3E52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FD3B4D" w:rsidRPr="001F379C" w:rsidRDefault="00FD3B4D" w:rsidP="001F37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Начертательная геометрия и инженерная графика [Электронный ресурс]. – Режим доступа: </w:t>
      </w:r>
      <w:proofErr w:type="spellStart"/>
      <w:r w:rsidRPr="001F379C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1F37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r w:rsidRPr="001F37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F37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GRAFIKA</w:t>
      </w:r>
      <w:r w:rsidRPr="001F3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37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FD3B4D" w:rsidRPr="00AC3E52" w:rsidRDefault="00FD3B4D" w:rsidP="00AC3E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Начертательная геометрия и инженерная графика [Электронный ресурс]. – Режим доступа: </w:t>
      </w:r>
      <w:hyperlink r:id="rId5" w:history="1">
        <w:r w:rsidRPr="001F3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F3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F3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ngeom</w:t>
        </w:r>
        <w:proofErr w:type="spellEnd"/>
        <w:r w:rsidRPr="001F3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F3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C3E52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 xml:space="preserve"> </w:t>
      </w:r>
    </w:p>
    <w:p w:rsidR="00FD3B4D" w:rsidRPr="001F379C" w:rsidRDefault="00FD3B4D" w:rsidP="00AC3E52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FD3B4D" w:rsidRPr="001F379C" w:rsidRDefault="00FD3B4D" w:rsidP="001F379C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</w:pPr>
      <w:r w:rsidRPr="001F37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Боголюбов С.К. Сборник заданий по </w:t>
      </w:r>
      <w:proofErr w:type="spellStart"/>
      <w:r w:rsidRPr="001F37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деталированию</w:t>
      </w:r>
      <w:proofErr w:type="spellEnd"/>
      <w:r w:rsidRPr="001F379C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. – М.: Высшая школа,201</w:t>
      </w:r>
      <w:r w:rsidR="00ED4A41" w:rsidRPr="00ED4A41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5</w:t>
      </w:r>
    </w:p>
    <w:p w:rsidR="00FD3B4D" w:rsidRPr="001F379C" w:rsidRDefault="00FD3B4D" w:rsidP="001F37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Левицкий В.Г. Машиностроительное черчение/ В.Г. Левицкий- М.: Высшая школа, 20</w:t>
      </w:r>
      <w:r w:rsidR="00ED4A41" w:rsidRPr="00A662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1F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440 с.</w:t>
      </w:r>
    </w:p>
    <w:p w:rsidR="00FD3B4D" w:rsidRPr="009F2AB5" w:rsidRDefault="00FD3B4D" w:rsidP="009F2A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F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Чекмарев</w:t>
      </w:r>
      <w:proofErr w:type="spellEnd"/>
      <w:r w:rsidRPr="001F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 Инженерная графика, машиностроительное черчение: учебник/ А.А. </w:t>
      </w:r>
      <w:proofErr w:type="spellStart"/>
      <w:r w:rsidRPr="001F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Чекмарев</w:t>
      </w:r>
      <w:proofErr w:type="spellEnd"/>
      <w:r w:rsidRPr="001F37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ИНФРА - М, 2014. –  396 с.</w:t>
      </w:r>
    </w:p>
    <w:p w:rsidR="00FD3B4D" w:rsidRPr="00AC3E52" w:rsidRDefault="00FD3B4D" w:rsidP="001F379C">
      <w:pPr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4620"/>
        <w:gridCol w:w="2008"/>
      </w:tblGrid>
      <w:tr w:rsidR="00FD3B4D" w:rsidRPr="009F2AB5" w:rsidTr="00706AD0">
        <w:tc>
          <w:tcPr>
            <w:tcW w:w="1637" w:type="pct"/>
            <w:vAlign w:val="center"/>
          </w:tcPr>
          <w:p w:rsidR="00FD3B4D" w:rsidRPr="009F2AB5" w:rsidRDefault="00FD3B4D" w:rsidP="001F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9F2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2344" w:type="pct"/>
            <w:vAlign w:val="center"/>
          </w:tcPr>
          <w:p w:rsidR="00FD3B4D" w:rsidRPr="009F2AB5" w:rsidRDefault="00FD3B4D" w:rsidP="001F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019" w:type="pct"/>
            <w:vAlign w:val="center"/>
          </w:tcPr>
          <w:p w:rsidR="00FD3B4D" w:rsidRPr="009F2AB5" w:rsidRDefault="00FD3B4D" w:rsidP="001F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FD3B4D" w:rsidRPr="009F2AB5" w:rsidTr="0030401D">
        <w:tc>
          <w:tcPr>
            <w:tcW w:w="5000" w:type="pct"/>
            <w:gridSpan w:val="3"/>
          </w:tcPr>
          <w:p w:rsidR="00FD3B4D" w:rsidRPr="009F2AB5" w:rsidRDefault="00FD3B4D" w:rsidP="001F3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</w:tr>
      <w:tr w:rsidR="00FD3B4D" w:rsidRPr="009F2AB5" w:rsidTr="00706AD0">
        <w:trPr>
          <w:trHeight w:val="896"/>
        </w:trPr>
        <w:tc>
          <w:tcPr>
            <w:tcW w:w="1637" w:type="pct"/>
          </w:tcPr>
          <w:p w:rsidR="00FD3B4D" w:rsidRPr="009F2AB5" w:rsidRDefault="00FD3B4D" w:rsidP="001F3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  <w:tc>
          <w:tcPr>
            <w:tcW w:w="2344" w:type="pct"/>
          </w:tcPr>
          <w:p w:rsidR="00FD3B4D" w:rsidRPr="009F2AB5" w:rsidRDefault="00FD3B4D" w:rsidP="001F3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Оценка «5» ставится, если 90 – 100 % тестовых заданий выполнено верно.</w:t>
            </w:r>
          </w:p>
          <w:p w:rsidR="00FD3B4D" w:rsidRPr="009F2AB5" w:rsidRDefault="00FD3B4D" w:rsidP="001F3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Оценка «4» ставится, если верно выполнено 70 -80 % заданий.</w:t>
            </w:r>
          </w:p>
          <w:p w:rsidR="00FD3B4D" w:rsidRPr="009F2AB5" w:rsidRDefault="00FD3B4D" w:rsidP="001F3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Оценка «3» ставится, если 50-60 % заданий выполнено верно.</w:t>
            </w:r>
          </w:p>
          <w:p w:rsidR="00FD3B4D" w:rsidRPr="009F2AB5" w:rsidRDefault="00FD3B4D" w:rsidP="00AC3E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Если верно выполнено менее 50 % заданий, то ставится оценка «2».</w:t>
            </w:r>
          </w:p>
          <w:p w:rsidR="00FD3B4D" w:rsidRPr="009F2AB5" w:rsidRDefault="00FD3B4D" w:rsidP="001F3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«пять» ставится, если обучающийся верно выполнил и правильно оформил практическую работу.</w:t>
            </w:r>
          </w:p>
          <w:p w:rsidR="00FD3B4D" w:rsidRPr="009F2AB5" w:rsidRDefault="00FD3B4D" w:rsidP="001F3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«четыре» ставится, если обучающийся допускает незначительные неточности при выполнении и оформлении практической работы. </w:t>
            </w:r>
          </w:p>
          <w:p w:rsidR="00FD3B4D" w:rsidRPr="009F2AB5" w:rsidRDefault="00FD3B4D" w:rsidP="001F3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Оценка «три» ставится, если обучающийся допускает неточности и ошибки при выполнении и оформлении практической работы. </w:t>
            </w:r>
          </w:p>
          <w:p w:rsidR="00FD3B4D" w:rsidRPr="009F2AB5" w:rsidRDefault="00FD3B4D" w:rsidP="001F3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«два» ставится, если обучающийся не отвечает на поставленные вопросы. </w:t>
            </w:r>
          </w:p>
        </w:tc>
        <w:tc>
          <w:tcPr>
            <w:tcW w:w="1019" w:type="pct"/>
          </w:tcPr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Экспертная оценка в форме: защиты отчёта </w:t>
            </w: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практическому занятию.</w:t>
            </w:r>
          </w:p>
        </w:tc>
      </w:tr>
      <w:tr w:rsidR="00FD3B4D" w:rsidRPr="009F2AB5" w:rsidTr="0030401D">
        <w:trPr>
          <w:trHeight w:val="306"/>
        </w:trPr>
        <w:tc>
          <w:tcPr>
            <w:tcW w:w="5000" w:type="pct"/>
            <w:gridSpan w:val="3"/>
          </w:tcPr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Умения:</w:t>
            </w:r>
          </w:p>
        </w:tc>
      </w:tr>
      <w:tr w:rsidR="00FD3B4D" w:rsidRPr="009F2AB5" w:rsidTr="00706AD0">
        <w:trPr>
          <w:trHeight w:val="896"/>
        </w:trPr>
        <w:tc>
          <w:tcPr>
            <w:tcW w:w="1637" w:type="pct"/>
          </w:tcPr>
          <w:p w:rsidR="00FD3B4D" w:rsidRPr="009F2AB5" w:rsidRDefault="00FD3B4D" w:rsidP="001F3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Оформлять проектно – 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деталирование сборочного чертежа, решать графические задачи</w:t>
            </w:r>
          </w:p>
        </w:tc>
        <w:tc>
          <w:tcPr>
            <w:tcW w:w="2344" w:type="pct"/>
          </w:tcPr>
          <w:p w:rsidR="00FD3B4D" w:rsidRPr="009F2AB5" w:rsidRDefault="00FD3B4D" w:rsidP="001F3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«пять» ставится, если обучающийся своевременно выполняет практическую работу, при выполнении работы проявляет аккуратность, самостоятельность, творчество.</w:t>
            </w:r>
          </w:p>
          <w:p w:rsidR="00FD3B4D" w:rsidRPr="009F2AB5" w:rsidRDefault="00FD3B4D" w:rsidP="001F3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«четыре» ставится, если обучающийся своевременно выполняет практическую работу, но допускает незначительные неточности.</w:t>
            </w:r>
          </w:p>
          <w:p w:rsidR="00FD3B4D" w:rsidRPr="009F2AB5" w:rsidRDefault="00FD3B4D" w:rsidP="001F3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Оценка «три» ставится, если обучающийся допускает неточности или ошибки при выполнении практической работы </w:t>
            </w: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«два» ставится, если обучающийся не выполняет практическую работу, либо выполняет работу с грубыми ошибками.</w:t>
            </w:r>
          </w:p>
        </w:tc>
        <w:tc>
          <w:tcPr>
            <w:tcW w:w="1019" w:type="pct"/>
          </w:tcPr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2A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FD3B4D" w:rsidRPr="009F2AB5" w:rsidRDefault="00FD3B4D" w:rsidP="001F3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</w:tbl>
    <w:p w:rsidR="00FD3B4D" w:rsidRPr="001F379C" w:rsidRDefault="00FD3B4D" w:rsidP="001F37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5BA" w:rsidRPr="00A055BA" w:rsidRDefault="00A055BA" w:rsidP="00A0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Для чего предназначен эскиз: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изготовления детали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определения возможности транспортировки детали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определения способов крепления детали в конструкции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выявления внешней отделки детали</w:t>
      </w:r>
    </w:p>
    <w:p w:rsidR="00A055BA" w:rsidRPr="00A055BA" w:rsidRDefault="00A055BA" w:rsidP="00A055B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055B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 Назначение штрихпунктирной линии с одной точкой</w:t>
      </w:r>
      <w:r w:rsidRPr="00A055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Pr="00A055BA">
        <w:rPr>
          <w:rFonts w:ascii="Times New Roman" w:eastAsia="Calibri" w:hAnsi="Times New Roman" w:cs="Times New Roman"/>
          <w:color w:val="000000"/>
          <w:sz w:val="24"/>
          <w:szCs w:val="24"/>
        </w:rPr>
        <w:t>1) линия видимого контура        3) осевая   </w:t>
      </w:r>
      <w:r w:rsidRPr="00A055B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2) линия сгиба                             4) выносная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Каковы названия основных плоскостей проекций: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фронтальная, горизонтальная, профильная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центральная, нижняя, боковая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передняя, левая, верхняя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передняя, левая боковая, верхняя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 чего начинают чтение сборочного чертежа: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изучение видов соединений и креплений сборочных единиц и деталей изделия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чтение спецификации изделия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ознакомление со спецификацией и основными составными частями изделия и принципом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работы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изучение соединений сборочных единиц изделия.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Что такое «Деталирование»: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процесс составления рабочих чертежей деталей по сборочным чертежам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процесс сборки изделия по отдельным чертежам деталей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процесс создания рабочих чертежей</w:t>
      </w:r>
    </w:p>
    <w:p w:rsidR="00A055BA" w:rsidRPr="00A055BA" w:rsidRDefault="00A055BA" w:rsidP="00A05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процесс составления спецификации сборочного чертежа</w:t>
      </w:r>
    </w:p>
    <w:p w:rsidR="00927888" w:rsidRPr="001F379C" w:rsidRDefault="00927888" w:rsidP="001F379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27888" w:rsidRPr="001F379C" w:rsidSect="00F032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401C"/>
    <w:multiLevelType w:val="hybridMultilevel"/>
    <w:tmpl w:val="32F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735CDD"/>
    <w:multiLevelType w:val="hybridMultilevel"/>
    <w:tmpl w:val="5D64284C"/>
    <w:lvl w:ilvl="0" w:tplc="85C2E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8960A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1EE214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2A4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8AAC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A268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7865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FEB9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5E5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45"/>
    <w:rsid w:val="00077ECD"/>
    <w:rsid w:val="000B2FB9"/>
    <w:rsid w:val="000E6E07"/>
    <w:rsid w:val="000F18FD"/>
    <w:rsid w:val="00174A45"/>
    <w:rsid w:val="00184D24"/>
    <w:rsid w:val="001F379C"/>
    <w:rsid w:val="0031110A"/>
    <w:rsid w:val="00360B98"/>
    <w:rsid w:val="00397AB0"/>
    <w:rsid w:val="005607E8"/>
    <w:rsid w:val="005F0044"/>
    <w:rsid w:val="00706AD0"/>
    <w:rsid w:val="007108C6"/>
    <w:rsid w:val="0079197D"/>
    <w:rsid w:val="007D1544"/>
    <w:rsid w:val="00927888"/>
    <w:rsid w:val="009A7BDB"/>
    <w:rsid w:val="009F2AB5"/>
    <w:rsid w:val="00A055BA"/>
    <w:rsid w:val="00A66237"/>
    <w:rsid w:val="00A925A6"/>
    <w:rsid w:val="00AB20E2"/>
    <w:rsid w:val="00AC3E52"/>
    <w:rsid w:val="00AF0F19"/>
    <w:rsid w:val="00B55087"/>
    <w:rsid w:val="00B84415"/>
    <w:rsid w:val="00C9634F"/>
    <w:rsid w:val="00CC7DF1"/>
    <w:rsid w:val="00D34E92"/>
    <w:rsid w:val="00DE367F"/>
    <w:rsid w:val="00ED4A41"/>
    <w:rsid w:val="00ED7927"/>
    <w:rsid w:val="00F032B8"/>
    <w:rsid w:val="00F2498E"/>
    <w:rsid w:val="00F35BAC"/>
    <w:rsid w:val="00F644B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E9DE9-3AA8-4066-ABA4-F1E9A1F5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e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33</cp:revision>
  <dcterms:created xsi:type="dcterms:W3CDTF">2018-06-28T11:03:00Z</dcterms:created>
  <dcterms:modified xsi:type="dcterms:W3CDTF">2023-02-18T05:14:00Z</dcterms:modified>
</cp:coreProperties>
</file>