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35" w:rsidRPr="00D36FCC" w:rsidRDefault="00CE2835" w:rsidP="00CE28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F9608C" w:rsidRDefault="00CE2835" w:rsidP="00CE28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F96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ООП СПО </w:t>
      </w:r>
    </w:p>
    <w:p w:rsidR="00CE2835" w:rsidRPr="00D36FCC" w:rsidRDefault="00CE2835" w:rsidP="00CE28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профессии </w:t>
      </w:r>
    </w:p>
    <w:p w:rsidR="00F9608C" w:rsidRDefault="00CB767D" w:rsidP="00BA293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767D">
        <w:rPr>
          <w:rFonts w:ascii="Times New Roman" w:hAnsi="Times New Roman" w:cs="Times New Roman"/>
          <w:b/>
          <w:sz w:val="24"/>
          <w:szCs w:val="24"/>
        </w:rPr>
        <w:t xml:space="preserve">35.01.13 Тракторист-машинист сельскохозяйственного </w:t>
      </w:r>
    </w:p>
    <w:p w:rsidR="00BA2935" w:rsidRPr="00CB767D" w:rsidRDefault="00CB767D" w:rsidP="00BA293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67D">
        <w:rPr>
          <w:rFonts w:ascii="Times New Roman" w:hAnsi="Times New Roman" w:cs="Times New Roman"/>
          <w:b/>
          <w:sz w:val="24"/>
          <w:szCs w:val="24"/>
        </w:rPr>
        <w:t>производства</w:t>
      </w:r>
    </w:p>
    <w:p w:rsidR="00BA2935" w:rsidRDefault="00BA2935" w:rsidP="00BA293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608C" w:rsidRDefault="00F9608C" w:rsidP="00BA293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608C" w:rsidRDefault="00F9608C" w:rsidP="00BA293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608C" w:rsidRDefault="00F9608C" w:rsidP="00BA293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608C" w:rsidRPr="00C45528" w:rsidRDefault="00F9608C" w:rsidP="00F960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5528">
        <w:rPr>
          <w:rFonts w:ascii="Times New Roman" w:hAnsi="Times New Roman" w:cs="Times New Roman"/>
          <w:b/>
          <w:bCs/>
          <w:sz w:val="32"/>
          <w:szCs w:val="32"/>
        </w:rPr>
        <w:t>Департамент образов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ания и науки Тюменской области </w:t>
      </w:r>
    </w:p>
    <w:p w:rsidR="00F9608C" w:rsidRDefault="00F9608C" w:rsidP="00F960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528">
        <w:rPr>
          <w:rFonts w:ascii="Times New Roman" w:hAnsi="Times New Roman" w:cs="Times New Roman"/>
          <w:b/>
          <w:bCs/>
          <w:sz w:val="28"/>
          <w:szCs w:val="28"/>
        </w:rPr>
        <w:t>ГАПОУ ТО «Тобольский многопрофильный техникум</w:t>
      </w: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F9608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9608C" w:rsidRDefault="00F9608C" w:rsidP="00F9608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9608C" w:rsidRDefault="00F9608C" w:rsidP="00F9608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9608C" w:rsidRDefault="00F9608C" w:rsidP="00F9608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Pr="00F9608C" w:rsidRDefault="00BA2935" w:rsidP="00D56E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9608C">
        <w:rPr>
          <w:rFonts w:ascii="Times New Roman" w:hAnsi="Times New Roman" w:cs="Times New Roman"/>
          <w:b/>
          <w:bCs/>
          <w:iCs/>
          <w:sz w:val="28"/>
          <w:szCs w:val="28"/>
        </w:rPr>
        <w:t>РАБОЧАЯ ПРОГРАММА УЧЕБНОЙ ДИСЦИПЛИНЫ</w:t>
      </w:r>
    </w:p>
    <w:p w:rsidR="00BA2935" w:rsidRPr="00F9608C" w:rsidRDefault="00CB767D" w:rsidP="00CB76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9608C">
        <w:rPr>
          <w:rFonts w:ascii="Times New Roman" w:hAnsi="Times New Roman" w:cs="Times New Roman"/>
          <w:b/>
          <w:bCs/>
          <w:iCs/>
          <w:sz w:val="28"/>
          <w:szCs w:val="28"/>
        </w:rPr>
        <w:t>«ОП.02</w:t>
      </w:r>
      <w:r w:rsidR="00D56E0A" w:rsidRPr="00F960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ОСНОВЫ МАТЕРИАЛОВЕДЕНИЯ И ТЕХНОЛОГИЯ ОБЩЕСЛЕСАРНЫХ РАБОТ</w:t>
      </w:r>
      <w:r w:rsidR="00BA2935" w:rsidRPr="00F9608C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BA2935" w:rsidRPr="00DD38F0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D38F0" w:rsidRDefault="00DD38F0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9608C" w:rsidRDefault="00F9608C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D38F0" w:rsidRPr="00722EE1" w:rsidRDefault="00930329" w:rsidP="00722EE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D56E0A"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="006611A5">
        <w:rPr>
          <w:rFonts w:ascii="Times New Roman" w:hAnsi="Times New Roman" w:cs="Times New Roman"/>
          <w:b/>
          <w:bCs/>
          <w:iCs/>
          <w:sz w:val="24"/>
          <w:szCs w:val="24"/>
        </w:rPr>
        <w:t>22</w:t>
      </w:r>
    </w:p>
    <w:p w:rsidR="00997B12" w:rsidRPr="00D36FCC" w:rsidRDefault="00997B12" w:rsidP="0099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997B12" w:rsidRPr="00D36FCC" w:rsidRDefault="00997B12" w:rsidP="00997B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B12" w:rsidRPr="00D36FCC" w:rsidRDefault="00997B12" w:rsidP="00997B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8948D7" w:rsidRPr="008948D7" w:rsidTr="001D2532">
        <w:tc>
          <w:tcPr>
            <w:tcW w:w="7668" w:type="dxa"/>
          </w:tcPr>
          <w:p w:rsidR="008948D7" w:rsidRPr="008948D7" w:rsidRDefault="008948D7" w:rsidP="008948D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 w:rsidRPr="008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 РАБОЧЕЙ</w:t>
            </w:r>
            <w:proofErr w:type="gramEnd"/>
            <w:r w:rsidRPr="008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УЧЕБНОЙ  ДИСЦИПЛИНЫ</w:t>
            </w:r>
          </w:p>
        </w:tc>
        <w:tc>
          <w:tcPr>
            <w:tcW w:w="1903" w:type="dxa"/>
          </w:tcPr>
          <w:p w:rsidR="008948D7" w:rsidRPr="008948D7" w:rsidRDefault="008948D7" w:rsidP="0089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948D7" w:rsidRPr="008948D7" w:rsidTr="001D2532">
        <w:tc>
          <w:tcPr>
            <w:tcW w:w="7668" w:type="dxa"/>
          </w:tcPr>
          <w:p w:rsidR="008948D7" w:rsidRPr="008948D7" w:rsidRDefault="008948D7" w:rsidP="008948D7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948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8948D7" w:rsidRPr="008948D7" w:rsidRDefault="008948D7" w:rsidP="0089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948D7" w:rsidRPr="008948D7" w:rsidTr="001D2532">
        <w:trPr>
          <w:trHeight w:val="670"/>
        </w:trPr>
        <w:tc>
          <w:tcPr>
            <w:tcW w:w="7668" w:type="dxa"/>
          </w:tcPr>
          <w:p w:rsidR="008948D7" w:rsidRPr="008948D7" w:rsidRDefault="008948D7" w:rsidP="008948D7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948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8948D7" w:rsidRPr="008948D7" w:rsidRDefault="008948D7" w:rsidP="0089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948D7" w:rsidRPr="008948D7" w:rsidTr="001D2532">
        <w:tc>
          <w:tcPr>
            <w:tcW w:w="7668" w:type="dxa"/>
          </w:tcPr>
          <w:p w:rsidR="008948D7" w:rsidRPr="008948D7" w:rsidRDefault="008948D7" w:rsidP="008948D7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948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8948D7" w:rsidRPr="008948D7" w:rsidRDefault="008948D7" w:rsidP="0089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Pr="005D17A8" w:rsidRDefault="00BA2935" w:rsidP="00CE2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 w:type="page"/>
      </w:r>
      <w:r w:rsidR="0041307A" w:rsidRPr="00BA51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948D7" w:rsidRPr="008948D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ОБЩАЯ </w:t>
      </w:r>
      <w:proofErr w:type="gramStart"/>
      <w:r w:rsidR="008948D7" w:rsidRPr="008948D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ХАРАКТЕРИСТИКА  </w:t>
      </w:r>
      <w:r w:rsidR="00315DF8">
        <w:rPr>
          <w:rFonts w:ascii="Times New Roman" w:hAnsi="Times New Roman" w:cs="Times New Roman"/>
          <w:b/>
          <w:bCs/>
          <w:iCs/>
          <w:sz w:val="24"/>
          <w:szCs w:val="24"/>
        </w:rPr>
        <w:t>УЧЕБНОЙ</w:t>
      </w:r>
      <w:proofErr w:type="gramEnd"/>
      <w:r w:rsidR="00315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ДИСЦИПЛИНЫ </w:t>
      </w:r>
      <w:r w:rsidR="00CB767D">
        <w:rPr>
          <w:rFonts w:ascii="Times New Roman" w:hAnsi="Times New Roman" w:cs="Times New Roman"/>
          <w:b/>
          <w:bCs/>
          <w:iCs/>
          <w:sz w:val="24"/>
          <w:szCs w:val="24"/>
        </w:rPr>
        <w:t>ОП.02</w:t>
      </w:r>
      <w:r w:rsidR="00315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A2E0E">
        <w:rPr>
          <w:rFonts w:ascii="Times New Roman" w:hAnsi="Times New Roman" w:cs="Times New Roman"/>
          <w:b/>
          <w:bCs/>
          <w:iCs/>
          <w:sz w:val="24"/>
          <w:szCs w:val="24"/>
        </w:rPr>
        <w:t>ОСНОВЫ МАТЕРИАЛОВЕДЕНИЯ И ТЕХНОЛОГИЯ ОБЩЕСЛЕСАРНЫХ РАБОТ</w:t>
      </w:r>
    </w:p>
    <w:p w:rsidR="00BA2935" w:rsidRPr="00BA2935" w:rsidRDefault="00BA2935" w:rsidP="00CE2835">
      <w:pPr>
        <w:autoSpaceDE w:val="0"/>
        <w:autoSpaceDN w:val="0"/>
        <w:adjustRightInd w:val="0"/>
        <w:spacing w:before="120" w:after="120" w:line="240" w:lineRule="auto"/>
        <w:ind w:left="405" w:hanging="40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9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17A8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5D17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48D7" w:rsidRPr="00BA2935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программы:</w:t>
      </w:r>
    </w:p>
    <w:p w:rsidR="008948D7" w:rsidRDefault="005D17A8" w:rsidP="008948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935">
        <w:rPr>
          <w:rFonts w:ascii="Times New Roman" w:hAnsi="Times New Roman" w:cs="Times New Roman"/>
          <w:sz w:val="24"/>
          <w:szCs w:val="24"/>
        </w:rPr>
        <w:t>Р</w:t>
      </w:r>
      <w:r w:rsidR="00BA2935" w:rsidRPr="00BA2935">
        <w:rPr>
          <w:rFonts w:ascii="Times New Roman" w:hAnsi="Times New Roman" w:cs="Times New Roman"/>
          <w:sz w:val="24"/>
          <w:szCs w:val="24"/>
        </w:rPr>
        <w:t>абочая программа учебной дисциплины</w:t>
      </w:r>
      <w:r w:rsidR="00FA418F" w:rsidRPr="00FA41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A418F" w:rsidRPr="00FA418F">
        <w:rPr>
          <w:rFonts w:ascii="Times New Roman" w:hAnsi="Times New Roman" w:cs="Times New Roman"/>
          <w:bCs/>
          <w:iCs/>
          <w:sz w:val="24"/>
          <w:szCs w:val="24"/>
        </w:rPr>
        <w:t>ОП</w:t>
      </w:r>
      <w:r w:rsidR="00FA418F">
        <w:rPr>
          <w:rFonts w:ascii="Times New Roman" w:hAnsi="Times New Roman" w:cs="Times New Roman"/>
          <w:bCs/>
          <w:iCs/>
          <w:sz w:val="24"/>
          <w:szCs w:val="24"/>
        </w:rPr>
        <w:t>.02 О</w:t>
      </w:r>
      <w:r w:rsidR="00FA418F" w:rsidRPr="00FA418F">
        <w:rPr>
          <w:rFonts w:ascii="Times New Roman" w:hAnsi="Times New Roman" w:cs="Times New Roman"/>
          <w:bCs/>
          <w:iCs/>
          <w:sz w:val="24"/>
          <w:szCs w:val="24"/>
        </w:rPr>
        <w:t>сновы материаловедения и технология общеслесарных работ</w:t>
      </w:r>
      <w:r w:rsidR="00FA418F" w:rsidRPr="00BA2935">
        <w:rPr>
          <w:rFonts w:ascii="Times New Roman" w:hAnsi="Times New Roman" w:cs="Times New Roman"/>
          <w:sz w:val="24"/>
          <w:szCs w:val="24"/>
        </w:rPr>
        <w:t xml:space="preserve"> </w:t>
      </w:r>
      <w:r w:rsidR="00BA2935" w:rsidRPr="00BA2935">
        <w:rPr>
          <w:rFonts w:ascii="Times New Roman" w:hAnsi="Times New Roman" w:cs="Times New Roman"/>
          <w:sz w:val="24"/>
          <w:szCs w:val="24"/>
        </w:rPr>
        <w:t>является частью основной образовательной программы в соответствии с ФГОС</w:t>
      </w:r>
      <w:r w:rsidR="00FA418F" w:rsidRPr="00FA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среднего профессионального образования</w:t>
      </w:r>
      <w:r w:rsidR="00BA2935" w:rsidRPr="00BA2935">
        <w:rPr>
          <w:rFonts w:ascii="Times New Roman" w:hAnsi="Times New Roman" w:cs="Times New Roman"/>
          <w:sz w:val="24"/>
          <w:szCs w:val="24"/>
        </w:rPr>
        <w:t xml:space="preserve"> </w:t>
      </w:r>
      <w:r w:rsidR="00CB767D" w:rsidRPr="00A75D41">
        <w:rPr>
          <w:rFonts w:ascii="Times New Roman" w:hAnsi="Times New Roman" w:cs="Times New Roman"/>
          <w:sz w:val="24"/>
          <w:szCs w:val="24"/>
        </w:rPr>
        <w:t>35.01.13 Тракторист-машинист сельскохозяйственного производства</w:t>
      </w:r>
      <w:r w:rsidR="00CB767D">
        <w:rPr>
          <w:rFonts w:ascii="Times New Roman" w:hAnsi="Times New Roman" w:cs="Times New Roman"/>
          <w:sz w:val="24"/>
          <w:szCs w:val="24"/>
        </w:rPr>
        <w:t>.</w:t>
      </w:r>
    </w:p>
    <w:p w:rsidR="00997B12" w:rsidRPr="008948D7" w:rsidRDefault="00BA2935" w:rsidP="008948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2935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FA418F" w:rsidRPr="00997B12">
        <w:rPr>
          <w:rFonts w:ascii="Times New Roman" w:hAnsi="Times New Roman" w:cs="Times New Roman"/>
          <w:bCs/>
          <w:iCs/>
          <w:sz w:val="24"/>
          <w:szCs w:val="24"/>
        </w:rPr>
        <w:t>ОП.02 Основы материаловедения и технология общеслесарных работ</w:t>
      </w:r>
      <w:r w:rsidR="00FA418F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7B12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 в</w:t>
      </w:r>
      <w:proofErr w:type="gramEnd"/>
      <w:r w:rsidR="00997B12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общепрофессиональный  цикл  </w:t>
      </w:r>
      <w:r w:rsidR="00997B12" w:rsidRPr="002E3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</w:t>
      </w:r>
    </w:p>
    <w:p w:rsidR="00BA2935" w:rsidRPr="00BA2935" w:rsidRDefault="008948D7" w:rsidP="00997B12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BA2935" w:rsidRPr="00BA2935">
        <w:rPr>
          <w:rFonts w:ascii="Times New Roman" w:hAnsi="Times New Roman" w:cs="Times New Roman"/>
          <w:b/>
          <w:bCs/>
          <w:sz w:val="24"/>
          <w:szCs w:val="24"/>
        </w:rPr>
        <w:tab/>
        <w:t>Цель и планируемые результаты освоения дисциплины:</w:t>
      </w:r>
    </w:p>
    <w:p w:rsidR="00CB767D" w:rsidRPr="00F9608C" w:rsidRDefault="00CB767D" w:rsidP="00CE2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B767D" w:rsidRPr="00F9608C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производственные работы с учетом характеристик металлов и сплавов;</w:t>
      </w:r>
    </w:p>
    <w:p w:rsidR="00CB767D" w:rsidRPr="00F9608C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общеслесарные работы: разметку, рубку, правку, </w:t>
      </w:r>
      <w:proofErr w:type="spellStart"/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гибку</w:t>
      </w:r>
      <w:proofErr w:type="spellEnd"/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резку, опиливание, шабрение металла, сверление, зенкование и развертывание отверстий, клепку, пайку, лужение и склеивание, нарезание резьбы;</w:t>
      </w:r>
    </w:p>
    <w:p w:rsidR="00CB767D" w:rsidRPr="00F9608C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материалы и выполнять смазку деталей и узлов;</w:t>
      </w:r>
    </w:p>
    <w:p w:rsidR="00CB767D" w:rsidRPr="00F9608C" w:rsidRDefault="00CE2835" w:rsidP="00F96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CB767D" w:rsidRPr="00F9608C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конструкционных и сырьевых, металлических и неметаллических материалов;</w:t>
      </w:r>
    </w:p>
    <w:p w:rsidR="00CB767D" w:rsidRPr="00F9608C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металлов и сплавов;</w:t>
      </w:r>
    </w:p>
    <w:p w:rsidR="00CB767D" w:rsidRPr="00F9608C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сведения о назначении и свойствах металлов и сплавов, о технологии их производства;</w:t>
      </w:r>
    </w:p>
    <w:p w:rsidR="00CB767D" w:rsidRPr="00F9608C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обработки металлов и сплавов;</w:t>
      </w:r>
    </w:p>
    <w:p w:rsidR="00CB767D" w:rsidRPr="00F9608C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слесарных работ;</w:t>
      </w:r>
    </w:p>
    <w:p w:rsidR="00CB767D" w:rsidRPr="00F9608C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выбора и применения инструментов;</w:t>
      </w:r>
    </w:p>
    <w:p w:rsidR="00CB767D" w:rsidRPr="00F9608C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слесарных операций;</w:t>
      </w:r>
    </w:p>
    <w:p w:rsidR="00CB767D" w:rsidRPr="00F9608C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выполнения общеслесарных работ;</w:t>
      </w:r>
    </w:p>
    <w:p w:rsidR="00CB767D" w:rsidRPr="00F9608C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качеству обработки деталей;</w:t>
      </w:r>
    </w:p>
    <w:p w:rsidR="00CB767D" w:rsidRPr="00F9608C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износа деталей и узлов;</w:t>
      </w:r>
    </w:p>
    <w:p w:rsidR="00315DF8" w:rsidRPr="00F9608C" w:rsidRDefault="00CB767D" w:rsidP="00D136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смазочных материалов.</w:t>
      </w:r>
    </w:p>
    <w:p w:rsidR="00315DF8" w:rsidRPr="00315DF8" w:rsidRDefault="00315DF8" w:rsidP="00CE2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3D62">
        <w:rPr>
          <w:rFonts w:ascii="Times New Roman" w:hAnsi="Times New Roman" w:cs="Times New Roman"/>
          <w:sz w:val="24"/>
          <w:szCs w:val="24"/>
        </w:rPr>
        <w:t>Учебная дисциплина</w:t>
      </w:r>
      <w:r w:rsidRPr="00386507">
        <w:rPr>
          <w:rFonts w:ascii="Times New Roman" w:hAnsi="Times New Roman" w:cs="Times New Roman"/>
          <w:sz w:val="24"/>
          <w:szCs w:val="24"/>
        </w:rPr>
        <w:t xml:space="preserve"> </w:t>
      </w:r>
      <w:r w:rsidR="001A2E0E">
        <w:rPr>
          <w:rFonts w:ascii="Times New Roman" w:hAnsi="Times New Roman" w:cs="Times New Roman"/>
          <w:bCs/>
          <w:iCs/>
          <w:sz w:val="24"/>
          <w:szCs w:val="24"/>
        </w:rPr>
        <w:t>ОП.02 Основы материаловедения и технология общеслесарных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3D62">
        <w:rPr>
          <w:rFonts w:ascii="Times New Roman" w:hAnsi="Times New Roman" w:cs="Times New Roman"/>
          <w:sz w:val="24"/>
          <w:szCs w:val="24"/>
        </w:rPr>
        <w:t xml:space="preserve">способствует формированию следующих общих 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профессиональных </w:t>
      </w:r>
      <w:r w:rsidRPr="002D3D62">
        <w:rPr>
          <w:rFonts w:ascii="Times New Roman" w:hAnsi="Times New Roman" w:cs="Times New Roman"/>
          <w:sz w:val="24"/>
          <w:szCs w:val="24"/>
        </w:rPr>
        <w:t>компетенций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ОК.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7. Организовать собственную деятельность с соблюдением требований охраны труда и экологической безопасности.</w:t>
      </w:r>
    </w:p>
    <w:p w:rsidR="00315DF8" w:rsidRDefault="005438DF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</w:t>
      </w:r>
      <w:r w:rsidR="00315DF8"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8. Ис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полнять воинскую обязанность</w:t>
      </w:r>
      <w:r w:rsidR="00315DF8"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 том числе с применением полученных профессиональных знаний (для юношей).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15DF8"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соответствии с Федеральным законом от 28.03.1998 N 53-ФЗ "О воинской обязанности и военной службе".</w:t>
      </w:r>
    </w:p>
    <w:p w:rsidR="006E112F" w:rsidRPr="000924E1" w:rsidRDefault="000924E1" w:rsidP="00CE28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4"/>
        </w:rPr>
        <w:lastRenderedPageBreak/>
        <w:t>ЛР 10</w:t>
      </w:r>
      <w:r w:rsidR="006E112F" w:rsidRPr="008B3E43">
        <w:rPr>
          <w:rFonts w:ascii="Times New Roman" w:hAnsi="Times New Roman" w:cs="Times New Roman"/>
          <w:bCs/>
          <w:sz w:val="24"/>
        </w:rPr>
        <w:t>.</w:t>
      </w:r>
      <w:r w:rsidR="006E112F" w:rsidRPr="008B3E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0924E1">
        <w:rPr>
          <w:rFonts w:ascii="Times New Roman" w:hAnsi="Times New Roman" w:cs="Times New Roman"/>
          <w:sz w:val="24"/>
        </w:rPr>
        <w:t>Заботящийся о защите окружающей среды, собственной и чужой безопасности, в том числе цифровой.</w:t>
      </w:r>
    </w:p>
    <w:p w:rsidR="008B3E43" w:rsidRPr="008B3E43" w:rsidRDefault="006E112F" w:rsidP="00CE28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B3E43">
        <w:rPr>
          <w:rFonts w:ascii="Times New Roman" w:hAnsi="Times New Roman" w:cs="Times New Roman"/>
          <w:bCs/>
          <w:sz w:val="24"/>
        </w:rPr>
        <w:t>ЛР 13.</w:t>
      </w:r>
      <w:r w:rsidRPr="008B3E43">
        <w:rPr>
          <w:rFonts w:ascii="Times New Roman" w:hAnsi="Times New Roman" w:cs="Times New Roman"/>
          <w:sz w:val="24"/>
        </w:rPr>
        <w:t xml:space="preserve">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</w:r>
      <w:r w:rsidR="000924E1">
        <w:rPr>
          <w:rFonts w:ascii="Times New Roman" w:hAnsi="Times New Roman" w:cs="Times New Roman"/>
          <w:bCs/>
          <w:sz w:val="24"/>
        </w:rPr>
        <w:t xml:space="preserve"> 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2.5. Проверять на точность и испытывать под нагрузкой отремонтированные сельскохозяйственные машины и оборудование.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2.6. Выполнять работы по консервации и сезонному хранению сельскохозяйственных машин и оборудования.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3.3. Осуществлять техническое обслуживание транспортных средств в пути следования.</w:t>
      </w:r>
    </w:p>
    <w:p w:rsidR="00315DF8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3.4. Устранять мелкие неисправности, возникающие во время эксплуатации транспортных средств.</w:t>
      </w:r>
    </w:p>
    <w:p w:rsidR="00F9608C" w:rsidRPr="000924E1" w:rsidRDefault="00F9608C" w:rsidP="00F960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4"/>
        </w:rPr>
        <w:t>ЛР 10</w:t>
      </w:r>
      <w:r w:rsidRPr="008B3E43">
        <w:rPr>
          <w:rFonts w:ascii="Times New Roman" w:hAnsi="Times New Roman" w:cs="Times New Roman"/>
          <w:bCs/>
          <w:sz w:val="24"/>
        </w:rPr>
        <w:t>.</w:t>
      </w:r>
      <w:r w:rsidRPr="008B3E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0924E1">
        <w:rPr>
          <w:rFonts w:ascii="Times New Roman" w:hAnsi="Times New Roman" w:cs="Times New Roman"/>
          <w:sz w:val="24"/>
        </w:rPr>
        <w:t>Заботящийся о защите окружающей среды, собственной и чужой безопасности, в том числе цифровой.</w:t>
      </w:r>
    </w:p>
    <w:p w:rsidR="00F9608C" w:rsidRPr="00F9608C" w:rsidRDefault="00F9608C" w:rsidP="00CE28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B3E43">
        <w:rPr>
          <w:rFonts w:ascii="Times New Roman" w:hAnsi="Times New Roman" w:cs="Times New Roman"/>
          <w:bCs/>
          <w:sz w:val="24"/>
        </w:rPr>
        <w:t>ЛР 13.</w:t>
      </w:r>
      <w:r w:rsidRPr="008B3E43">
        <w:rPr>
          <w:rFonts w:ascii="Times New Roman" w:hAnsi="Times New Roman" w:cs="Times New Roman"/>
          <w:sz w:val="24"/>
        </w:rPr>
        <w:t xml:space="preserve">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6B6F07" w:rsidRPr="00D36FCC" w:rsidRDefault="006B6F07" w:rsidP="006B6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6B6F07" w:rsidRPr="00D36FCC" w:rsidRDefault="006B6F07" w:rsidP="006B6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0"/>
      </w:tblGrid>
      <w:tr w:rsidR="006B6F07" w:rsidRPr="00F9608C" w:rsidTr="00F9608C">
        <w:trPr>
          <w:trHeight w:val="193"/>
        </w:trPr>
        <w:tc>
          <w:tcPr>
            <w:tcW w:w="7904" w:type="dxa"/>
          </w:tcPr>
          <w:p w:rsidR="006B6F07" w:rsidRPr="00F9608C" w:rsidRDefault="006B6F07" w:rsidP="006B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560" w:type="dxa"/>
          </w:tcPr>
          <w:p w:rsidR="006B6F07" w:rsidRPr="00F9608C" w:rsidRDefault="006B6F07" w:rsidP="006B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6B6F07" w:rsidRPr="00F9608C" w:rsidTr="00FA418F">
        <w:trPr>
          <w:trHeight w:val="285"/>
        </w:trPr>
        <w:tc>
          <w:tcPr>
            <w:tcW w:w="7904" w:type="dxa"/>
          </w:tcPr>
          <w:p w:rsidR="006B6F07" w:rsidRPr="00F9608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6B6F07" w:rsidRPr="00F9608C" w:rsidRDefault="0075098C" w:rsidP="007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6F07" w:rsidRPr="00F9608C" w:rsidTr="00FA418F">
        <w:tc>
          <w:tcPr>
            <w:tcW w:w="7904" w:type="dxa"/>
          </w:tcPr>
          <w:p w:rsidR="006B6F07" w:rsidRPr="00F9608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560" w:type="dxa"/>
          </w:tcPr>
          <w:p w:rsidR="006B6F07" w:rsidRPr="00F9608C" w:rsidRDefault="006611A5" w:rsidP="000D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2787A" w:rsidRPr="00F9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B6F07" w:rsidRPr="00F9608C" w:rsidTr="00FA418F">
        <w:tc>
          <w:tcPr>
            <w:tcW w:w="7904" w:type="dxa"/>
          </w:tcPr>
          <w:p w:rsidR="006B6F07" w:rsidRPr="00F9608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6B6F07" w:rsidRPr="00F9608C" w:rsidRDefault="006B6F07" w:rsidP="000D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F07" w:rsidRPr="00F9608C" w:rsidTr="00FA418F">
        <w:tc>
          <w:tcPr>
            <w:tcW w:w="7904" w:type="dxa"/>
          </w:tcPr>
          <w:p w:rsidR="006B6F07" w:rsidRPr="00F9608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Практические занятия</w:t>
            </w:r>
          </w:p>
        </w:tc>
        <w:tc>
          <w:tcPr>
            <w:tcW w:w="1560" w:type="dxa"/>
          </w:tcPr>
          <w:p w:rsidR="006B6F07" w:rsidRPr="00F9608C" w:rsidRDefault="00E2787A" w:rsidP="000D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B6F07" w:rsidRPr="00F9608C" w:rsidTr="00FA418F">
        <w:tc>
          <w:tcPr>
            <w:tcW w:w="7904" w:type="dxa"/>
          </w:tcPr>
          <w:p w:rsidR="006B6F07" w:rsidRPr="00F9608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560" w:type="dxa"/>
          </w:tcPr>
          <w:p w:rsidR="006B6F07" w:rsidRPr="00F9608C" w:rsidRDefault="0075098C" w:rsidP="000D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6B6F07" w:rsidRPr="00F9608C" w:rsidTr="00FA418F">
        <w:tc>
          <w:tcPr>
            <w:tcW w:w="9464" w:type="dxa"/>
            <w:gridSpan w:val="2"/>
          </w:tcPr>
          <w:p w:rsidR="006B6F07" w:rsidRPr="00F9608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608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F960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960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форме</w:t>
            </w:r>
            <w:r w:rsidRPr="00F9608C">
              <w:rPr>
                <w:sz w:val="20"/>
                <w:szCs w:val="20"/>
              </w:rPr>
              <w:t xml:space="preserve"> </w:t>
            </w:r>
            <w:r w:rsidRPr="00F960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дифференцированного зачета </w:t>
            </w:r>
            <w:r w:rsidRPr="00F960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B6F07" w:rsidRDefault="006B6F07" w:rsidP="00BA293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F07" w:rsidRDefault="006B6F07" w:rsidP="00BA293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F07" w:rsidRPr="00CB767D" w:rsidRDefault="006B6F07" w:rsidP="00BA293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BA29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85B" w:rsidRPr="00060B63" w:rsidRDefault="004B485B" w:rsidP="00CE2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D1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060B63">
        <w:rPr>
          <w:rFonts w:ascii="Times New Roman" w:hAnsi="Times New Roman" w:cs="Times New Roman"/>
          <w:b/>
          <w:sz w:val="24"/>
          <w:szCs w:val="24"/>
        </w:rPr>
        <w:t>.2. Тематический план и содержание учебной дисциплины</w:t>
      </w:r>
      <w:r w:rsidR="002046D1" w:rsidRPr="00060B63">
        <w:rPr>
          <w:rFonts w:ascii="Times New Roman" w:hAnsi="Times New Roman" w:cs="Times New Roman"/>
          <w:b/>
          <w:caps/>
          <w:sz w:val="24"/>
          <w:szCs w:val="24"/>
        </w:rPr>
        <w:t xml:space="preserve"> ОП.02</w:t>
      </w:r>
      <w:r w:rsidRPr="00060B6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A2E0E" w:rsidRPr="00060B63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="001A2E0E" w:rsidRPr="00060B63">
        <w:rPr>
          <w:rFonts w:ascii="Times New Roman" w:hAnsi="Times New Roman" w:cs="Times New Roman"/>
          <w:b/>
          <w:sz w:val="24"/>
          <w:szCs w:val="24"/>
        </w:rPr>
        <w:t>сновы материаловедения</w:t>
      </w:r>
      <w:r w:rsidR="00D56E0A" w:rsidRPr="00060B63">
        <w:rPr>
          <w:rFonts w:ascii="Times New Roman" w:hAnsi="Times New Roman" w:cs="Times New Roman"/>
          <w:b/>
          <w:sz w:val="24"/>
          <w:szCs w:val="24"/>
        </w:rPr>
        <w:t xml:space="preserve">  и технология общеслесарных работ</w:t>
      </w:r>
    </w:p>
    <w:p w:rsidR="006B6F07" w:rsidRPr="00060B63" w:rsidRDefault="006B6F07" w:rsidP="00CE2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570"/>
        <w:gridCol w:w="9779"/>
        <w:gridCol w:w="1559"/>
        <w:gridCol w:w="1178"/>
      </w:tblGrid>
      <w:tr w:rsidR="00F9608C" w:rsidRPr="00F9608C" w:rsidTr="00C03A9E">
        <w:tc>
          <w:tcPr>
            <w:tcW w:w="2092" w:type="dxa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0349" w:type="dxa"/>
            <w:gridSpan w:val="2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1559" w:type="dxa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78" w:type="dxa"/>
          </w:tcPr>
          <w:p w:rsidR="004B485B" w:rsidRPr="00F9608C" w:rsidRDefault="00DC3ACC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960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Коды компетенций, ЛР</w:t>
            </w:r>
          </w:p>
        </w:tc>
      </w:tr>
      <w:tr w:rsidR="00F9608C" w:rsidRPr="00F9608C" w:rsidTr="00C03A9E">
        <w:tc>
          <w:tcPr>
            <w:tcW w:w="2092" w:type="dxa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9608C" w:rsidRPr="00F9608C" w:rsidTr="00A81530">
        <w:trPr>
          <w:trHeight w:val="271"/>
        </w:trPr>
        <w:tc>
          <w:tcPr>
            <w:tcW w:w="12441" w:type="dxa"/>
            <w:gridSpan w:val="3"/>
            <w:shd w:val="clear" w:color="auto" w:fill="auto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Металловедение</w:t>
            </w:r>
          </w:p>
        </w:tc>
        <w:tc>
          <w:tcPr>
            <w:tcW w:w="1559" w:type="dxa"/>
            <w:shd w:val="clear" w:color="auto" w:fill="auto"/>
          </w:tcPr>
          <w:p w:rsidR="004B485B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78" w:type="dxa"/>
            <w:shd w:val="clear" w:color="auto" w:fill="auto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29"/>
        </w:trPr>
        <w:tc>
          <w:tcPr>
            <w:tcW w:w="2092" w:type="dxa"/>
            <w:vMerge w:val="restart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. Строение и свойства машиностроительных материалов</w:t>
            </w:r>
          </w:p>
        </w:tc>
        <w:tc>
          <w:tcPr>
            <w:tcW w:w="10349" w:type="dxa"/>
            <w:gridSpan w:val="2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B485B" w:rsidRPr="00F9608C" w:rsidRDefault="00FB7535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29"/>
        </w:trPr>
        <w:tc>
          <w:tcPr>
            <w:tcW w:w="2092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C03A9E" w:rsidRPr="00F9608C" w:rsidRDefault="00C03A9E" w:rsidP="00C03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559" w:type="dxa"/>
            <w:vMerge w:val="restart"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 w:val="restart"/>
          </w:tcPr>
          <w:p w:rsidR="00C03A9E" w:rsidRPr="00F9608C" w:rsidRDefault="00E87B6E" w:rsidP="00FA4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ОК. </w:t>
            </w:r>
            <w:proofErr w:type="gramStart"/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5;ПК1.4</w:t>
            </w:r>
            <w:proofErr w:type="gramEnd"/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ЛР 10</w:t>
            </w:r>
            <w:r w:rsidR="0090288A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8C" w:rsidRPr="00F9608C" w:rsidTr="00C03A9E">
        <w:trPr>
          <w:trHeight w:val="235"/>
        </w:trPr>
        <w:tc>
          <w:tcPr>
            <w:tcW w:w="2092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C03A9E" w:rsidRPr="00F9608C" w:rsidRDefault="00C03A9E" w:rsidP="00C03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Классификация металлов. Атомно–кристаллическое строение металлов.</w:t>
            </w: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Понятие о металлах и сплавах.</w:t>
            </w:r>
          </w:p>
        </w:tc>
        <w:tc>
          <w:tcPr>
            <w:tcW w:w="1559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C03A9E" w:rsidRPr="00F9608C" w:rsidRDefault="00C03A9E" w:rsidP="00FA4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0"/>
        </w:trPr>
        <w:tc>
          <w:tcPr>
            <w:tcW w:w="2092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C03A9E" w:rsidRPr="00F9608C" w:rsidRDefault="00C03A9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C03A9E" w:rsidRPr="00F9608C" w:rsidRDefault="00C03A9E" w:rsidP="00FA4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Анизотропность и ее значение в технике. Аллотропические превращения в металлах.</w:t>
            </w:r>
          </w:p>
        </w:tc>
        <w:tc>
          <w:tcPr>
            <w:tcW w:w="1559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308"/>
        </w:trPr>
        <w:tc>
          <w:tcPr>
            <w:tcW w:w="2092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C03A9E" w:rsidRPr="00F9608C" w:rsidRDefault="00C03A9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C03A9E" w:rsidRPr="00F9608C" w:rsidRDefault="00C03A9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Плавление и кристаллизация металлов и сплавов.</w:t>
            </w:r>
          </w:p>
        </w:tc>
        <w:tc>
          <w:tcPr>
            <w:tcW w:w="1559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308"/>
        </w:trPr>
        <w:tc>
          <w:tcPr>
            <w:tcW w:w="2092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C03A9E" w:rsidRPr="00F9608C" w:rsidRDefault="00C03A9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9" w:type="dxa"/>
          </w:tcPr>
          <w:p w:rsidR="00C03A9E" w:rsidRPr="00F9608C" w:rsidRDefault="00C03A9E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Механические, физические, химические, технологические свойства металлов.</w:t>
            </w:r>
          </w:p>
        </w:tc>
        <w:tc>
          <w:tcPr>
            <w:tcW w:w="1559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308"/>
        </w:trPr>
        <w:tc>
          <w:tcPr>
            <w:tcW w:w="2092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C03A9E" w:rsidRPr="00F9608C" w:rsidRDefault="00C03A9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9" w:type="dxa"/>
          </w:tcPr>
          <w:p w:rsidR="00C03A9E" w:rsidRPr="00F9608C" w:rsidRDefault="00C03A9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сплаве, компоненте. </w:t>
            </w:r>
          </w:p>
        </w:tc>
        <w:tc>
          <w:tcPr>
            <w:tcW w:w="1559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308"/>
        </w:trPr>
        <w:tc>
          <w:tcPr>
            <w:tcW w:w="2092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C03A9E" w:rsidRPr="00F9608C" w:rsidRDefault="00C03A9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9" w:type="dxa"/>
          </w:tcPr>
          <w:p w:rsidR="00C03A9E" w:rsidRPr="00F9608C" w:rsidRDefault="00C03A9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Типы сплавов: механические смеси, твердые растворы, химические соединения.</w:t>
            </w:r>
          </w:p>
        </w:tc>
        <w:tc>
          <w:tcPr>
            <w:tcW w:w="1559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308"/>
        </w:trPr>
        <w:tc>
          <w:tcPr>
            <w:tcW w:w="2092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C03A9E" w:rsidRPr="00F9608C" w:rsidRDefault="00C03A9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9" w:type="dxa"/>
          </w:tcPr>
          <w:p w:rsidR="00C03A9E" w:rsidRPr="00F9608C" w:rsidRDefault="00C03A9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Зависимость свойств сплавов от их состава и строения</w:t>
            </w:r>
          </w:p>
        </w:tc>
        <w:tc>
          <w:tcPr>
            <w:tcW w:w="1559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308"/>
        </w:trPr>
        <w:tc>
          <w:tcPr>
            <w:tcW w:w="2092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C03A9E" w:rsidRPr="00F9608C" w:rsidRDefault="00C03A9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9" w:type="dxa"/>
          </w:tcPr>
          <w:p w:rsidR="00C03A9E" w:rsidRPr="00F9608C" w:rsidRDefault="00C03A9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Диаграммы I II III IV типа.</w:t>
            </w:r>
          </w:p>
        </w:tc>
        <w:tc>
          <w:tcPr>
            <w:tcW w:w="1559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C03A9E" w:rsidRPr="00F9608C" w:rsidRDefault="00C03A9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13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том числе лабораторных работ</w:t>
            </w:r>
          </w:p>
        </w:tc>
        <w:tc>
          <w:tcPr>
            <w:tcW w:w="1559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vMerge w:val="restart"/>
          </w:tcPr>
          <w:p w:rsidR="00F60FBF" w:rsidRPr="00F9608C" w:rsidRDefault="0090288A" w:rsidP="00902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8C" w:rsidRPr="00F9608C" w:rsidTr="00C03A9E">
        <w:trPr>
          <w:trHeight w:val="308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Методы оценки свойств машиностроительных материалов: определение твердости металлов: по Бринеллю, по Роквеллу, по Виккерсу.</w:t>
            </w:r>
          </w:p>
        </w:tc>
        <w:tc>
          <w:tcPr>
            <w:tcW w:w="1559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c>
          <w:tcPr>
            <w:tcW w:w="2092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кроссворда по теме: Строение и свойства материалов.</w:t>
            </w:r>
          </w:p>
        </w:tc>
        <w:tc>
          <w:tcPr>
            <w:tcW w:w="1559" w:type="dxa"/>
          </w:tcPr>
          <w:p w:rsidR="004B485B" w:rsidRPr="00F9608C" w:rsidRDefault="00583000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95"/>
        </w:trPr>
        <w:tc>
          <w:tcPr>
            <w:tcW w:w="2092" w:type="dxa"/>
            <w:vMerge w:val="restart"/>
          </w:tcPr>
          <w:p w:rsidR="004B485B" w:rsidRPr="00F9608C" w:rsidRDefault="004B485B" w:rsidP="00FA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Тема 1.2. Сплавы железа с углеродом</w:t>
            </w:r>
          </w:p>
        </w:tc>
        <w:tc>
          <w:tcPr>
            <w:tcW w:w="10349" w:type="dxa"/>
            <w:gridSpan w:val="2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B485B" w:rsidRPr="00F9608C" w:rsidRDefault="00583000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3FB6"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4B485B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8C" w:rsidRPr="00F9608C" w:rsidTr="00C03A9E">
        <w:trPr>
          <w:trHeight w:val="19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Структурные составляющие железоуглеродистых сплавов.</w:t>
            </w:r>
          </w:p>
        </w:tc>
        <w:tc>
          <w:tcPr>
            <w:tcW w:w="1559" w:type="dxa"/>
            <w:vMerge w:val="restart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BF" w:rsidRPr="00F9608C" w:rsidRDefault="00C13FB6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  <w:vMerge w:val="restart"/>
          </w:tcPr>
          <w:p w:rsidR="00F60FBF" w:rsidRPr="00F9608C" w:rsidRDefault="00E87B6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ОК. </w:t>
            </w:r>
            <w:proofErr w:type="gramStart"/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5;ПК1.4</w:t>
            </w:r>
            <w:proofErr w:type="gramEnd"/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ЛР 10</w:t>
            </w:r>
          </w:p>
        </w:tc>
      </w:tr>
      <w:tr w:rsidR="00F9608C" w:rsidRPr="00F9608C" w:rsidTr="00C03A9E">
        <w:trPr>
          <w:trHeight w:val="16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Виды чугунов, их классификация, маркировка и область применения.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6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Белый и ковкий чугун. Легированные чугуны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6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Углеродистые стали и их свойства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5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Классификация углеродистых сталей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5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Маркировка и область применения углеродистых сталей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5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Легированные стали. Классификация, маркировка и область применения легированных сталей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5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Инструментальные стали и твердые сплавы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5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Стали и сплавы со специальными свойствами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5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Стали и сплавы с особыми электрическими свойствами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Стали и сплавы с особыми упругими свойствами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559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8" w:type="dxa"/>
            <w:vMerge w:val="restart"/>
          </w:tcPr>
          <w:p w:rsidR="00F60FBF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Исследование структуры железоуглеродистых сплавов, находящихся в равновесном состоянии.</w:t>
            </w:r>
          </w:p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Расшифровка различных марок сталей и чугунов.</w:t>
            </w:r>
          </w:p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Выбор марок сталей на основе анализа из свойств для изготовления деталей машин.</w:t>
            </w:r>
          </w:p>
        </w:tc>
        <w:tc>
          <w:tcPr>
            <w:tcW w:w="1559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</w:tcPr>
          <w:p w:rsidR="004B485B" w:rsidRPr="00F9608C" w:rsidRDefault="00583000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 w:val="restart"/>
          </w:tcPr>
          <w:p w:rsidR="00E87B6E" w:rsidRPr="00F9608C" w:rsidRDefault="00E87B6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Тема 1.3 Обработка деталей из основных материалов</w:t>
            </w:r>
          </w:p>
        </w:tc>
        <w:tc>
          <w:tcPr>
            <w:tcW w:w="10349" w:type="dxa"/>
            <w:gridSpan w:val="2"/>
          </w:tcPr>
          <w:p w:rsidR="00E87B6E" w:rsidRPr="00F9608C" w:rsidRDefault="00E87B6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E87B6E" w:rsidRPr="00F9608C" w:rsidRDefault="00E87B6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8" w:type="dxa"/>
            <w:vMerge w:val="restart"/>
          </w:tcPr>
          <w:p w:rsidR="00E87B6E" w:rsidRPr="00F9608C" w:rsidRDefault="00E87B6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ОК. </w:t>
            </w:r>
            <w:proofErr w:type="gramStart"/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5;ПК1.4</w:t>
            </w:r>
            <w:proofErr w:type="gramEnd"/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ЛР 10</w:t>
            </w:r>
          </w:p>
        </w:tc>
      </w:tr>
      <w:tr w:rsidR="00F9608C" w:rsidRPr="00F9608C" w:rsidTr="00C03A9E">
        <w:trPr>
          <w:trHeight w:val="145"/>
        </w:trPr>
        <w:tc>
          <w:tcPr>
            <w:tcW w:w="2092" w:type="dxa"/>
            <w:vMerge/>
          </w:tcPr>
          <w:p w:rsidR="00E87B6E" w:rsidRPr="00F9608C" w:rsidRDefault="00E87B6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E87B6E" w:rsidRPr="00F9608C" w:rsidRDefault="00E87B6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E87B6E" w:rsidRPr="00F9608C" w:rsidRDefault="00E87B6E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Способы обработки материалов. Основы термической обработки металлов.</w:t>
            </w:r>
          </w:p>
        </w:tc>
        <w:tc>
          <w:tcPr>
            <w:tcW w:w="1559" w:type="dxa"/>
            <w:vMerge w:val="restart"/>
          </w:tcPr>
          <w:p w:rsidR="00E87B6E" w:rsidRPr="00F9608C" w:rsidRDefault="00E87B6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E87B6E" w:rsidRPr="00F9608C" w:rsidRDefault="00E87B6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4B485B" w:rsidRPr="00F9608C" w:rsidRDefault="004B485B" w:rsidP="00FA4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Превращения при нагревании и охлаждении стали.</w:t>
            </w:r>
          </w:p>
          <w:p w:rsidR="004B485B" w:rsidRPr="00F9608C" w:rsidRDefault="004B485B" w:rsidP="00FA41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Химико-термическая обработка металлов: цементация, азотирование, цианирование и хромирование.</w:t>
            </w:r>
          </w:p>
        </w:tc>
        <w:tc>
          <w:tcPr>
            <w:tcW w:w="1559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B485B" w:rsidRPr="00F9608C" w:rsidRDefault="0090288A" w:rsidP="00FA4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том числе лабораторных работ</w:t>
            </w:r>
          </w:p>
        </w:tc>
        <w:tc>
          <w:tcPr>
            <w:tcW w:w="1559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vMerge w:val="restart"/>
          </w:tcPr>
          <w:p w:rsidR="00F60FBF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углеродистой стали. Закалка и отпуск стали.</w:t>
            </w:r>
          </w:p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Химико-термическая обработка легированной стали</w:t>
            </w:r>
          </w:p>
        </w:tc>
        <w:tc>
          <w:tcPr>
            <w:tcW w:w="1559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 w:val="restart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Тема 1.4 Цветные металлы и сплавы</w:t>
            </w:r>
          </w:p>
        </w:tc>
        <w:tc>
          <w:tcPr>
            <w:tcW w:w="10349" w:type="dxa"/>
            <w:gridSpan w:val="2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B485B" w:rsidRPr="00F9608C" w:rsidRDefault="000428F8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Алюминий и его сплавы</w:t>
            </w:r>
          </w:p>
        </w:tc>
        <w:tc>
          <w:tcPr>
            <w:tcW w:w="1559" w:type="dxa"/>
            <w:vMerge w:val="restart"/>
          </w:tcPr>
          <w:p w:rsidR="004B485B" w:rsidRPr="00F9608C" w:rsidRDefault="000428F8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vMerge w:val="restart"/>
          </w:tcPr>
          <w:p w:rsidR="004B485B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ОК. </w:t>
            </w:r>
            <w:proofErr w:type="gramStart"/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>5;ПК1.4</w:t>
            </w:r>
            <w:proofErr w:type="gramEnd"/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ЛР 10</w:t>
            </w: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Медь ее сплавы</w:t>
            </w:r>
          </w:p>
        </w:tc>
        <w:tc>
          <w:tcPr>
            <w:tcW w:w="1559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Титан его сплавы</w:t>
            </w:r>
          </w:p>
        </w:tc>
        <w:tc>
          <w:tcPr>
            <w:tcW w:w="1559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Магний и его сплавы</w:t>
            </w:r>
          </w:p>
        </w:tc>
        <w:tc>
          <w:tcPr>
            <w:tcW w:w="1559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9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Баббиты и припои</w:t>
            </w:r>
          </w:p>
        </w:tc>
        <w:tc>
          <w:tcPr>
            <w:tcW w:w="1559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9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Антифрикционные сплавы</w:t>
            </w:r>
          </w:p>
        </w:tc>
        <w:tc>
          <w:tcPr>
            <w:tcW w:w="1559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9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Металлокерамика </w:t>
            </w:r>
          </w:p>
        </w:tc>
        <w:tc>
          <w:tcPr>
            <w:tcW w:w="1559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9" w:type="dxa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  <w:r w:rsidR="00E737F8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</w:t>
            </w: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, свойства и применение</w:t>
            </w:r>
          </w:p>
        </w:tc>
        <w:tc>
          <w:tcPr>
            <w:tcW w:w="1559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559" w:type="dxa"/>
          </w:tcPr>
          <w:p w:rsidR="004B485B" w:rsidRPr="00F9608C" w:rsidRDefault="00F450D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4B485B" w:rsidRPr="00F9608C" w:rsidRDefault="004B485B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Изучение микроструктур цветных металлов и сплавов на их основе.</w:t>
            </w:r>
            <w:r w:rsidR="00FA418F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Расшифровка различных марок сплавов цветных металлов.</w:t>
            </w:r>
            <w:r w:rsidR="009D7DC5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Выбор марок цветных металлов и сплавов на основе анализа из свойств для изготовления деталей машин.</w:t>
            </w:r>
          </w:p>
        </w:tc>
        <w:tc>
          <w:tcPr>
            <w:tcW w:w="1559" w:type="dxa"/>
          </w:tcPr>
          <w:p w:rsidR="004B485B" w:rsidRPr="00F9608C" w:rsidRDefault="00F450D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4B485B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</w:tcPr>
          <w:p w:rsidR="004B485B" w:rsidRPr="00F9608C" w:rsidRDefault="003601D3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A81530">
        <w:trPr>
          <w:trHeight w:val="185"/>
        </w:trPr>
        <w:tc>
          <w:tcPr>
            <w:tcW w:w="12441" w:type="dxa"/>
            <w:gridSpan w:val="3"/>
            <w:shd w:val="clear" w:color="auto" w:fill="auto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Неметаллические материалы</w:t>
            </w:r>
          </w:p>
        </w:tc>
        <w:tc>
          <w:tcPr>
            <w:tcW w:w="1559" w:type="dxa"/>
            <w:shd w:val="clear" w:color="auto" w:fill="auto"/>
          </w:tcPr>
          <w:p w:rsidR="004B485B" w:rsidRPr="00F9608C" w:rsidRDefault="009F72E6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78" w:type="dxa"/>
            <w:shd w:val="clear" w:color="auto" w:fill="auto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85"/>
        </w:trPr>
        <w:tc>
          <w:tcPr>
            <w:tcW w:w="2092" w:type="dxa"/>
            <w:vMerge w:val="restart"/>
            <w:shd w:val="clear" w:color="auto" w:fill="auto"/>
          </w:tcPr>
          <w:p w:rsidR="004B485B" w:rsidRPr="00F9608C" w:rsidRDefault="004B485B" w:rsidP="00FA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Тема 2.1. Пластмассы, антифрикционные, композитные материалы.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4B485B" w:rsidRPr="00F9608C" w:rsidRDefault="000428F8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8" w:type="dxa"/>
            <w:shd w:val="clear" w:color="auto" w:fill="auto"/>
          </w:tcPr>
          <w:p w:rsidR="004B485B" w:rsidRPr="00F9608C" w:rsidRDefault="004B485B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27"/>
        </w:trPr>
        <w:tc>
          <w:tcPr>
            <w:tcW w:w="2092" w:type="dxa"/>
            <w:vMerge/>
            <w:shd w:val="clear" w:color="auto" w:fill="auto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  <w:shd w:val="clear" w:color="auto" w:fill="auto"/>
          </w:tcPr>
          <w:p w:rsidR="004B485B" w:rsidRPr="00F9608C" w:rsidRDefault="004B485B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Виды пластмасс: термореактивные и термопластичные пластмассы.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485B" w:rsidRPr="00F9608C" w:rsidRDefault="000428F8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4B485B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8C" w:rsidRPr="00F9608C" w:rsidTr="00C03A9E">
        <w:trPr>
          <w:trHeight w:val="216"/>
        </w:trPr>
        <w:tc>
          <w:tcPr>
            <w:tcW w:w="2092" w:type="dxa"/>
            <w:vMerge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1559" w:type="dxa"/>
            <w:vMerge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:rsidR="009633C1" w:rsidRPr="00F9608C" w:rsidRDefault="00E87B6E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ОК. </w:t>
            </w:r>
            <w:proofErr w:type="gramStart"/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5;ПК1.4</w:t>
            </w:r>
            <w:proofErr w:type="gramEnd"/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ЛР 10</w:t>
            </w:r>
          </w:p>
        </w:tc>
      </w:tr>
      <w:tr w:rsidR="00F9608C" w:rsidRPr="00F9608C" w:rsidTr="00C03A9E">
        <w:trPr>
          <w:trHeight w:val="240"/>
        </w:trPr>
        <w:tc>
          <w:tcPr>
            <w:tcW w:w="2092" w:type="dxa"/>
            <w:vMerge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1559" w:type="dxa"/>
            <w:vMerge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40"/>
        </w:trPr>
        <w:tc>
          <w:tcPr>
            <w:tcW w:w="2092" w:type="dxa"/>
            <w:vMerge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  <w:shd w:val="clear" w:color="auto" w:fill="auto"/>
          </w:tcPr>
          <w:p w:rsidR="009633C1" w:rsidRPr="00F9608C" w:rsidRDefault="009633C1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Характеристика и область применения антифрикционных материалов.</w:t>
            </w:r>
          </w:p>
        </w:tc>
        <w:tc>
          <w:tcPr>
            <w:tcW w:w="1559" w:type="dxa"/>
            <w:vMerge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07"/>
        </w:trPr>
        <w:tc>
          <w:tcPr>
            <w:tcW w:w="2092" w:type="dxa"/>
            <w:vMerge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9" w:type="dxa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материалы. Применение, область применения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70"/>
        </w:trPr>
        <w:tc>
          <w:tcPr>
            <w:tcW w:w="2092" w:type="dxa"/>
            <w:vMerge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559" w:type="dxa"/>
            <w:shd w:val="clear" w:color="auto" w:fill="auto"/>
          </w:tcPr>
          <w:p w:rsidR="009633C1" w:rsidRPr="00F9608C" w:rsidRDefault="00F450D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vMerge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70"/>
        </w:trPr>
        <w:tc>
          <w:tcPr>
            <w:tcW w:w="2092" w:type="dxa"/>
            <w:vMerge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:rsidR="009633C1" w:rsidRPr="00F9608C" w:rsidRDefault="009633C1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Определение видов пластмасс и их ремонтопригодности.</w:t>
            </w:r>
          </w:p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Определение строения и свойств композитных материалов</w:t>
            </w:r>
          </w:p>
        </w:tc>
        <w:tc>
          <w:tcPr>
            <w:tcW w:w="1559" w:type="dxa"/>
            <w:shd w:val="clear" w:color="auto" w:fill="auto"/>
          </w:tcPr>
          <w:p w:rsidR="009633C1" w:rsidRPr="00F9608C" w:rsidRDefault="00F450D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9633C1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8C" w:rsidRPr="00F9608C" w:rsidTr="00C03A9E">
        <w:trPr>
          <w:trHeight w:val="263"/>
        </w:trPr>
        <w:tc>
          <w:tcPr>
            <w:tcW w:w="2092" w:type="dxa"/>
            <w:vMerge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обучающихся. </w:t>
            </w:r>
          </w:p>
        </w:tc>
        <w:tc>
          <w:tcPr>
            <w:tcW w:w="1559" w:type="dxa"/>
            <w:shd w:val="clear" w:color="auto" w:fill="auto"/>
          </w:tcPr>
          <w:p w:rsidR="009633C1" w:rsidRPr="00F9608C" w:rsidRDefault="00FB7535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63"/>
        </w:trPr>
        <w:tc>
          <w:tcPr>
            <w:tcW w:w="2092" w:type="dxa"/>
            <w:vMerge w:val="restart"/>
            <w:shd w:val="clear" w:color="auto" w:fill="auto"/>
          </w:tcPr>
          <w:p w:rsidR="00F60FBF" w:rsidRPr="00F9608C" w:rsidRDefault="00F60FBF" w:rsidP="00FA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Тема 2.2. Автомобильные эксплуатационные материалы.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F60FBF" w:rsidRPr="00F9608C" w:rsidRDefault="00FB7535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F60FBF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ОК. 1 ОК </w:t>
            </w:r>
            <w:proofErr w:type="gramStart"/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>3;ПК1.4</w:t>
            </w:r>
            <w:proofErr w:type="gramEnd"/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ЛР 10; ЛР  13</w:t>
            </w:r>
          </w:p>
        </w:tc>
      </w:tr>
      <w:tr w:rsidR="00F9608C" w:rsidRPr="00F9608C" w:rsidTr="00C03A9E">
        <w:trPr>
          <w:trHeight w:val="270"/>
        </w:trPr>
        <w:tc>
          <w:tcPr>
            <w:tcW w:w="2092" w:type="dxa"/>
            <w:vMerge/>
            <w:shd w:val="clear" w:color="auto" w:fill="auto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Автомобильные бензины и дизельные топлива.</w:t>
            </w:r>
          </w:p>
        </w:tc>
        <w:tc>
          <w:tcPr>
            <w:tcW w:w="1559" w:type="dxa"/>
            <w:vMerge w:val="restart"/>
          </w:tcPr>
          <w:p w:rsidR="00F60FBF" w:rsidRPr="00F9608C" w:rsidRDefault="00FB7535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25"/>
        </w:trPr>
        <w:tc>
          <w:tcPr>
            <w:tcW w:w="2092" w:type="dxa"/>
            <w:vMerge/>
            <w:shd w:val="clear" w:color="auto" w:fill="auto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Характеристика и классификация автомобильных топлив.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85"/>
        </w:trPr>
        <w:tc>
          <w:tcPr>
            <w:tcW w:w="2092" w:type="dxa"/>
            <w:vMerge/>
            <w:shd w:val="clear" w:color="auto" w:fill="auto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масла. Классификация и применение автомобильных масел. 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99"/>
        </w:trPr>
        <w:tc>
          <w:tcPr>
            <w:tcW w:w="2092" w:type="dxa"/>
            <w:vMerge/>
            <w:shd w:val="clear" w:color="auto" w:fill="auto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Автомобильные специальные жидкости.</w:t>
            </w:r>
            <w:r w:rsidR="00FA418F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Классификация и применение специальных жидкостей.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25"/>
        </w:trPr>
        <w:tc>
          <w:tcPr>
            <w:tcW w:w="2092" w:type="dxa"/>
            <w:vMerge/>
            <w:shd w:val="clear" w:color="auto" w:fill="auto"/>
          </w:tcPr>
          <w:p w:rsidR="003601D3" w:rsidRPr="00F9608C" w:rsidRDefault="003601D3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3601D3" w:rsidRPr="00F9608C" w:rsidRDefault="003601D3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559" w:type="dxa"/>
          </w:tcPr>
          <w:p w:rsidR="003601D3" w:rsidRPr="00F9608C" w:rsidRDefault="009F72E6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  <w:vMerge w:val="restart"/>
          </w:tcPr>
          <w:p w:rsidR="003601D3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8C" w:rsidRPr="00F9608C" w:rsidTr="00C03A9E">
        <w:trPr>
          <w:trHeight w:val="225"/>
        </w:trPr>
        <w:tc>
          <w:tcPr>
            <w:tcW w:w="2092" w:type="dxa"/>
            <w:vMerge/>
            <w:shd w:val="clear" w:color="auto" w:fill="auto"/>
          </w:tcPr>
          <w:p w:rsidR="003601D3" w:rsidRPr="00F9608C" w:rsidRDefault="003601D3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3601D3" w:rsidRPr="00F9608C" w:rsidRDefault="003601D3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марки бензинов.</w:t>
            </w:r>
          </w:p>
          <w:p w:rsidR="003601D3" w:rsidRPr="00F9608C" w:rsidRDefault="003601D3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марки автомобильных масел.</w:t>
            </w:r>
          </w:p>
        </w:tc>
        <w:tc>
          <w:tcPr>
            <w:tcW w:w="1559" w:type="dxa"/>
          </w:tcPr>
          <w:p w:rsidR="003601D3" w:rsidRPr="00F9608C" w:rsidRDefault="009F72E6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vMerge/>
          </w:tcPr>
          <w:p w:rsidR="003601D3" w:rsidRPr="00F9608C" w:rsidRDefault="003601D3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300"/>
        </w:trPr>
        <w:tc>
          <w:tcPr>
            <w:tcW w:w="2092" w:type="dxa"/>
            <w:vMerge/>
            <w:shd w:val="clear" w:color="auto" w:fill="auto"/>
          </w:tcPr>
          <w:p w:rsidR="003601D3" w:rsidRPr="00F9608C" w:rsidRDefault="003601D3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3601D3" w:rsidRPr="00F9608C" w:rsidRDefault="003601D3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</w:t>
            </w: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качества бензина, дизельного топлива.</w:t>
            </w:r>
          </w:p>
          <w:p w:rsidR="003601D3" w:rsidRPr="00F9608C" w:rsidRDefault="003601D3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пластичной смазки.</w:t>
            </w:r>
          </w:p>
        </w:tc>
        <w:tc>
          <w:tcPr>
            <w:tcW w:w="1559" w:type="dxa"/>
          </w:tcPr>
          <w:p w:rsidR="003601D3" w:rsidRPr="00F9608C" w:rsidRDefault="003601D3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  <w:shd w:val="clear" w:color="auto" w:fill="auto"/>
          </w:tcPr>
          <w:p w:rsidR="003601D3" w:rsidRPr="00F9608C" w:rsidRDefault="003601D3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51"/>
        </w:trPr>
        <w:tc>
          <w:tcPr>
            <w:tcW w:w="2092" w:type="dxa"/>
            <w:vMerge/>
            <w:shd w:val="clear" w:color="auto" w:fill="auto"/>
          </w:tcPr>
          <w:p w:rsidR="003601D3" w:rsidRPr="00F9608C" w:rsidRDefault="003601D3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3601D3" w:rsidRPr="00F9608C" w:rsidRDefault="003601D3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559" w:type="dxa"/>
          </w:tcPr>
          <w:p w:rsidR="003601D3" w:rsidRPr="00F9608C" w:rsidRDefault="003601D3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3601D3" w:rsidRPr="00F9608C" w:rsidRDefault="003601D3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37"/>
        </w:trPr>
        <w:tc>
          <w:tcPr>
            <w:tcW w:w="2092" w:type="dxa"/>
            <w:vMerge w:val="restart"/>
          </w:tcPr>
          <w:p w:rsidR="00F60FBF" w:rsidRPr="00F9608C" w:rsidRDefault="00F60FBF" w:rsidP="00FA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Тема 2.3 Обивочные, прокладочные, уплотнительные и электроизоляционные материалы</w:t>
            </w:r>
          </w:p>
        </w:tc>
        <w:tc>
          <w:tcPr>
            <w:tcW w:w="10349" w:type="dxa"/>
            <w:gridSpan w:val="2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F60FBF" w:rsidRPr="00F9608C" w:rsidRDefault="00FB7535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F60FBF" w:rsidRPr="00F9608C" w:rsidRDefault="0090288A" w:rsidP="00FA4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>3;ПК1.4</w:t>
            </w:r>
            <w:proofErr w:type="gramEnd"/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ЛР 10</w:t>
            </w:r>
          </w:p>
        </w:tc>
      </w:tr>
      <w:tr w:rsidR="00F9608C" w:rsidRPr="00F9608C" w:rsidTr="00C03A9E">
        <w:trPr>
          <w:trHeight w:val="620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Назначение и область применения обивочных материалов. Классификация обивочных материалов. Назначение и область применения прокладочных и уплотнительных материалов. Классификация прокладочных и уплотнительных материалов</w:t>
            </w:r>
          </w:p>
        </w:tc>
        <w:tc>
          <w:tcPr>
            <w:tcW w:w="1559" w:type="dxa"/>
            <w:vMerge w:val="restart"/>
          </w:tcPr>
          <w:p w:rsidR="00F60FBF" w:rsidRPr="00F9608C" w:rsidRDefault="00FB7535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300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Назначение и область применения электроизоляционных материалов. Классификация электроизоляционных материалов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300"/>
        </w:trPr>
        <w:tc>
          <w:tcPr>
            <w:tcW w:w="2092" w:type="dxa"/>
            <w:vMerge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559" w:type="dxa"/>
          </w:tcPr>
          <w:p w:rsidR="009633C1" w:rsidRPr="00F9608C" w:rsidRDefault="00FB7535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shd w:val="clear" w:color="auto" w:fill="FFFFFF" w:themeFill="background1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300"/>
        </w:trPr>
        <w:tc>
          <w:tcPr>
            <w:tcW w:w="2092" w:type="dxa"/>
            <w:vMerge w:val="restart"/>
          </w:tcPr>
          <w:p w:rsidR="00F60FBF" w:rsidRPr="00F9608C" w:rsidRDefault="00F60FBF" w:rsidP="00FA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  <w:r w:rsidRPr="00F9608C">
              <w:rPr>
                <w:rFonts w:ascii="Times New Roman" w:hAnsi="Times New Roman" w:cs="Times New Roman"/>
                <w:i/>
                <w:sz w:val="24"/>
                <w:szCs w:val="24"/>
              </w:rPr>
              <w:t>Резиновые материалы</w:t>
            </w:r>
          </w:p>
        </w:tc>
        <w:tc>
          <w:tcPr>
            <w:tcW w:w="10349" w:type="dxa"/>
            <w:gridSpan w:val="2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F60FBF" w:rsidRPr="00F9608C" w:rsidRDefault="00FB7535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F60FBF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FBF" w:rsidRPr="00F9608C" w:rsidRDefault="00E87B6E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3;ПК1.4</w:t>
            </w:r>
            <w:proofErr w:type="gramEnd"/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ЛР 10</w:t>
            </w:r>
          </w:p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BF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8C" w:rsidRPr="00F9608C" w:rsidTr="00C03A9E">
        <w:trPr>
          <w:trHeight w:val="273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Каучук строение, свойства, область применения.</w:t>
            </w:r>
          </w:p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Свойства резины, основные компоненты резины. Физико-механические свойства резины</w:t>
            </w:r>
          </w:p>
        </w:tc>
        <w:tc>
          <w:tcPr>
            <w:tcW w:w="1559" w:type="dxa"/>
            <w:vMerge w:val="restart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BF" w:rsidRPr="00F9608C" w:rsidRDefault="00FB7535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5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Изменение свойств резины в процессе старения, от температуры, от контакта с жидкостями.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10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i/>
                <w:sz w:val="24"/>
                <w:szCs w:val="24"/>
              </w:rPr>
              <w:t>Ремонтные материалы для резинотехнических изделий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2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1559" w:type="dxa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08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автомобильных шин.</w:t>
            </w:r>
          </w:p>
        </w:tc>
        <w:tc>
          <w:tcPr>
            <w:tcW w:w="1559" w:type="dxa"/>
          </w:tcPr>
          <w:p w:rsidR="00F60FBF" w:rsidRPr="00F9608C" w:rsidRDefault="00066250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08"/>
        </w:trPr>
        <w:tc>
          <w:tcPr>
            <w:tcW w:w="2092" w:type="dxa"/>
            <w:vMerge/>
          </w:tcPr>
          <w:p w:rsidR="009633C1" w:rsidRPr="00F9608C" w:rsidRDefault="009633C1" w:rsidP="00FA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9633C1" w:rsidRPr="00F9608C" w:rsidRDefault="009633C1" w:rsidP="00FA4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Изучение методов ремонта автомобильных шин</w:t>
            </w:r>
          </w:p>
        </w:tc>
        <w:tc>
          <w:tcPr>
            <w:tcW w:w="1559" w:type="dxa"/>
          </w:tcPr>
          <w:p w:rsidR="009633C1" w:rsidRPr="00F9608C" w:rsidRDefault="00066250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42"/>
        </w:trPr>
        <w:tc>
          <w:tcPr>
            <w:tcW w:w="2092" w:type="dxa"/>
            <w:vMerge w:val="restart"/>
          </w:tcPr>
          <w:p w:rsidR="009633C1" w:rsidRPr="00F9608C" w:rsidRDefault="009633C1" w:rsidP="00FA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i/>
                <w:sz w:val="24"/>
                <w:szCs w:val="24"/>
              </w:rPr>
              <w:t>Тема 2.5. Лакокрасочные материалы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9633C1" w:rsidRPr="00F9608C" w:rsidRDefault="00C0107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59"/>
        </w:trPr>
        <w:tc>
          <w:tcPr>
            <w:tcW w:w="2092" w:type="dxa"/>
            <w:vMerge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  <w:shd w:val="clear" w:color="auto" w:fill="auto"/>
          </w:tcPr>
          <w:p w:rsidR="009633C1" w:rsidRPr="00F9608C" w:rsidRDefault="009633C1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лакокрасочных материалов. </w:t>
            </w:r>
            <w:r w:rsidR="00A44FD1" w:rsidRPr="00F9608C">
              <w:rPr>
                <w:rFonts w:ascii="Times New Roman" w:hAnsi="Times New Roman" w:cs="Times New Roman"/>
                <w:sz w:val="24"/>
                <w:szCs w:val="24"/>
              </w:rPr>
              <w:t>Компоненты лакокрасочных материалов. Требования к лакокрасочным материалам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633C1" w:rsidRPr="00F9608C" w:rsidRDefault="00C0107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633C1" w:rsidRPr="00F9608C" w:rsidRDefault="0090288A" w:rsidP="0090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>3;ПК1.4</w:t>
            </w:r>
            <w:proofErr w:type="gramEnd"/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ЛР 10</w:t>
            </w:r>
          </w:p>
        </w:tc>
      </w:tr>
      <w:tr w:rsidR="00F9608C" w:rsidRPr="00F9608C" w:rsidTr="00C03A9E">
        <w:trPr>
          <w:trHeight w:val="138"/>
        </w:trPr>
        <w:tc>
          <w:tcPr>
            <w:tcW w:w="2092" w:type="dxa"/>
            <w:vMerge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  <w:shd w:val="clear" w:color="auto" w:fill="auto"/>
          </w:tcPr>
          <w:p w:rsidR="009633C1" w:rsidRPr="00F9608C" w:rsidRDefault="00A44FD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для нанесения покрытий</w:t>
            </w:r>
            <w:r w:rsidR="009633C1" w:rsidRPr="00F960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45"/>
        </w:trPr>
        <w:tc>
          <w:tcPr>
            <w:tcW w:w="2092" w:type="dxa"/>
            <w:vMerge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559" w:type="dxa"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45"/>
        </w:trPr>
        <w:tc>
          <w:tcPr>
            <w:tcW w:w="2092" w:type="dxa"/>
            <w:vMerge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Подбор лакокрасочных материалов в зависимости. </w:t>
            </w:r>
          </w:p>
          <w:p w:rsidR="009633C1" w:rsidRPr="00F9608C" w:rsidRDefault="009633C1" w:rsidP="00FA41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Способы нанесения лакокрасочных материалов на металлические поверхности</w:t>
            </w:r>
          </w:p>
        </w:tc>
        <w:tc>
          <w:tcPr>
            <w:tcW w:w="1559" w:type="dxa"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9633C1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8C" w:rsidRPr="00F9608C" w:rsidTr="00C03A9E">
        <w:trPr>
          <w:trHeight w:val="245"/>
        </w:trPr>
        <w:tc>
          <w:tcPr>
            <w:tcW w:w="2092" w:type="dxa"/>
            <w:vMerge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A81530">
        <w:trPr>
          <w:trHeight w:val="266"/>
        </w:trPr>
        <w:tc>
          <w:tcPr>
            <w:tcW w:w="12441" w:type="dxa"/>
            <w:gridSpan w:val="3"/>
            <w:shd w:val="clear" w:color="auto" w:fill="auto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Обработка деталей на металлорежущих станках</w:t>
            </w:r>
          </w:p>
        </w:tc>
        <w:tc>
          <w:tcPr>
            <w:tcW w:w="1559" w:type="dxa"/>
            <w:shd w:val="clear" w:color="auto" w:fill="auto"/>
          </w:tcPr>
          <w:p w:rsidR="009633C1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351"/>
        </w:trPr>
        <w:tc>
          <w:tcPr>
            <w:tcW w:w="2092" w:type="dxa"/>
            <w:vMerge w:val="restart"/>
            <w:shd w:val="clear" w:color="auto" w:fill="FFFFFF" w:themeFill="background1"/>
          </w:tcPr>
          <w:p w:rsidR="00F60FBF" w:rsidRPr="00F9608C" w:rsidRDefault="00F60FBF" w:rsidP="00FA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Тема 3.1Способы обработки материалов</w:t>
            </w:r>
            <w:r w:rsidRPr="00F960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349" w:type="dxa"/>
            <w:gridSpan w:val="2"/>
            <w:shd w:val="clear" w:color="auto" w:fill="FFFFFF" w:themeFill="background1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F60FBF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>3;ПК1.4</w:t>
            </w:r>
            <w:proofErr w:type="gramEnd"/>
            <w:r w:rsidR="00E87B6E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ЛР 10</w:t>
            </w:r>
          </w:p>
        </w:tc>
      </w:tr>
      <w:tr w:rsidR="00F9608C" w:rsidRPr="00F9608C" w:rsidTr="00C03A9E">
        <w:trPr>
          <w:trHeight w:val="287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Виды и способы обработки материалов.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57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Виды и способы обработки материалов.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57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Виды и способы обработки материалов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81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Инструменты для выполнения слесарных работ.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81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Инструменты для выполнения слесарных работ.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70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Инструменты для выполнения слесарных работ.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5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Оборудование и инструменты для механической обработки металлов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5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Оборудование и инструменты для механической обработки металлов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5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Выбор режимов резания.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27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60FBF" w:rsidRPr="00F9608C" w:rsidRDefault="00F60FBF" w:rsidP="00FA418F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9" w:type="dxa"/>
          </w:tcPr>
          <w:p w:rsidR="00F60FBF" w:rsidRPr="00F9608C" w:rsidRDefault="00F60FBF" w:rsidP="00FA418F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Выбор режимов резания</w:t>
            </w:r>
          </w:p>
        </w:tc>
        <w:tc>
          <w:tcPr>
            <w:tcW w:w="1559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55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F60FBF" w:rsidRPr="00F9608C" w:rsidRDefault="00F60FBF" w:rsidP="00FA418F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559" w:type="dxa"/>
          </w:tcPr>
          <w:p w:rsidR="00F60FBF" w:rsidRPr="00F9608C" w:rsidRDefault="00FA4448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  <w:vMerge w:val="restart"/>
          </w:tcPr>
          <w:p w:rsidR="00F60FBF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8C" w:rsidRPr="00F9608C" w:rsidTr="00C03A9E">
        <w:trPr>
          <w:trHeight w:val="444"/>
        </w:trPr>
        <w:tc>
          <w:tcPr>
            <w:tcW w:w="2092" w:type="dxa"/>
            <w:vMerge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F60FBF" w:rsidRPr="00F9608C" w:rsidRDefault="00F60FBF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Расчет режимов резания при механической обработке металлов на различных станках.</w:t>
            </w:r>
            <w:r w:rsidR="00FA418F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метода обработки детали </w:t>
            </w:r>
          </w:p>
        </w:tc>
        <w:tc>
          <w:tcPr>
            <w:tcW w:w="1559" w:type="dxa"/>
          </w:tcPr>
          <w:p w:rsidR="00F60FBF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448"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F60FBF" w:rsidRPr="00F9608C" w:rsidRDefault="00F60FBF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113"/>
        </w:trPr>
        <w:tc>
          <w:tcPr>
            <w:tcW w:w="2092" w:type="dxa"/>
            <w:vMerge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по теме Обработка деталей на металлорежущих станках</w:t>
            </w:r>
          </w:p>
        </w:tc>
        <w:tc>
          <w:tcPr>
            <w:tcW w:w="1559" w:type="dxa"/>
          </w:tcPr>
          <w:p w:rsidR="009633C1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C03A9E">
        <w:trPr>
          <w:trHeight w:val="213"/>
        </w:trPr>
        <w:tc>
          <w:tcPr>
            <w:tcW w:w="2092" w:type="dxa"/>
            <w:vMerge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</w:tcPr>
          <w:p w:rsidR="009633C1" w:rsidRPr="00F9608C" w:rsidRDefault="009633C1" w:rsidP="00F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обучающихся. Составление схемы классификации сталей.</w:t>
            </w:r>
          </w:p>
        </w:tc>
        <w:tc>
          <w:tcPr>
            <w:tcW w:w="1559" w:type="dxa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C" w:rsidRPr="00F9608C" w:rsidTr="00FA418F">
        <w:trPr>
          <w:trHeight w:val="765"/>
        </w:trPr>
        <w:tc>
          <w:tcPr>
            <w:tcW w:w="12441" w:type="dxa"/>
            <w:gridSpan w:val="3"/>
          </w:tcPr>
          <w:p w:rsidR="006B6F07" w:rsidRPr="00F9608C" w:rsidRDefault="00FC7629" w:rsidP="00FA418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D56E0A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60B63" w:rsidRPr="00F960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B6F07" w:rsidRPr="00F9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учебная нагрузка:</w:t>
            </w:r>
          </w:p>
          <w:p w:rsidR="006B6F07" w:rsidRPr="00F9608C" w:rsidRDefault="006B6F07" w:rsidP="00FA418F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6B6F07" w:rsidRPr="00F9608C" w:rsidRDefault="006B6F07" w:rsidP="00FA418F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учебная нагрузка</w:t>
            </w:r>
          </w:p>
          <w:p w:rsidR="009633C1" w:rsidRPr="00F9608C" w:rsidRDefault="006B6F07" w:rsidP="00FA418F">
            <w:pPr>
              <w:pStyle w:val="2"/>
              <w:tabs>
                <w:tab w:val="left" w:pos="1260"/>
                <w:tab w:val="left" w:pos="2324"/>
              </w:tabs>
              <w:spacing w:after="0" w:line="240" w:lineRule="auto"/>
              <w:contextualSpacing/>
              <w:jc w:val="right"/>
              <w:rPr>
                <w:bCs/>
              </w:rPr>
            </w:pPr>
            <w:r w:rsidRPr="00F9608C">
              <w:rPr>
                <w:b/>
                <w:bCs/>
              </w:rPr>
              <w:t>Максимальная учебная нагрузка:</w:t>
            </w:r>
          </w:p>
        </w:tc>
        <w:tc>
          <w:tcPr>
            <w:tcW w:w="1559" w:type="dxa"/>
          </w:tcPr>
          <w:p w:rsidR="006B6F07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6F07" w:rsidRPr="00F96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B6F07" w:rsidRPr="00F9608C" w:rsidRDefault="006B6F07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B6F07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B6F07" w:rsidRPr="00F9608C" w:rsidRDefault="0090288A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</w:tcPr>
          <w:p w:rsidR="009633C1" w:rsidRPr="00F9608C" w:rsidRDefault="009633C1" w:rsidP="00FA4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CA6" w:rsidRDefault="002F2CA6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F2CA6" w:rsidRPr="002F2CA6" w:rsidRDefault="002F2CA6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  <w:sectPr w:rsidR="002F2CA6" w:rsidRPr="002F2CA6" w:rsidSect="00287207">
          <w:pgSz w:w="16838" w:h="11906" w:orient="landscape"/>
          <w:pgMar w:top="510" w:right="510" w:bottom="510" w:left="624" w:header="709" w:footer="709" w:gutter="0"/>
          <w:cols w:space="708"/>
          <w:docGrid w:linePitch="360"/>
        </w:sectPr>
      </w:pPr>
    </w:p>
    <w:p w:rsidR="00BA2935" w:rsidRDefault="00BA2935" w:rsidP="00CE283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УСЛОВИЯ РЕАЛИЗАЦИИ ПРОГРАММЫ УЧЕБНОЙ ДИСЦИПЛИНЫ</w:t>
      </w:r>
    </w:p>
    <w:p w:rsidR="006B6F07" w:rsidRPr="00D36FCC" w:rsidRDefault="006B6F07" w:rsidP="006B6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6B6F07" w:rsidRPr="00D36FCC" w:rsidRDefault="006B6F07" w:rsidP="006B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="00A8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лаборатории Материаловедения </w:t>
      </w:r>
    </w:p>
    <w:p w:rsidR="006B6F07" w:rsidRPr="00D36FCC" w:rsidRDefault="006B6F07" w:rsidP="006B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 и мультимедиа проектор</w:t>
      </w:r>
      <w:r w:rsidR="006B6F07" w:rsidRPr="006B6F0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комплект учебно-наглядных пособий «Материаловедение»;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объемные модели металлической кристаллической решетки;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образцы металлов (стали, чугуна, цветных металлов и сплавов);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образцы неметаллических материалов;</w:t>
      </w:r>
    </w:p>
    <w:p w:rsidR="00BA2935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образцы смазочных материалов.</w:t>
      </w:r>
    </w:p>
    <w:p w:rsidR="006B6F07" w:rsidRPr="00D36FCC" w:rsidRDefault="006B6F07" w:rsidP="006B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B6F07" w:rsidRPr="00D36FCC" w:rsidRDefault="006B6F07" w:rsidP="006B6F07">
      <w:pPr>
        <w:numPr>
          <w:ilvl w:val="0"/>
          <w:numId w:val="7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лицензионным программным обеспечением;</w:t>
      </w:r>
    </w:p>
    <w:p w:rsidR="006B6F07" w:rsidRPr="00D36FCC" w:rsidRDefault="006B6F07" w:rsidP="006B6F07">
      <w:pPr>
        <w:numPr>
          <w:ilvl w:val="0"/>
          <w:numId w:val="7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проектор;</w:t>
      </w:r>
    </w:p>
    <w:p w:rsidR="006B6F07" w:rsidRPr="00D36FCC" w:rsidRDefault="006B6F07" w:rsidP="006B6F07">
      <w:pPr>
        <w:numPr>
          <w:ilvl w:val="0"/>
          <w:numId w:val="7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экран.</w:t>
      </w:r>
    </w:p>
    <w:p w:rsidR="006B6F07" w:rsidRPr="00D36FCC" w:rsidRDefault="006B6F07" w:rsidP="006B6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телекоммуникации: </w:t>
      </w:r>
    </w:p>
    <w:p w:rsidR="006B6F07" w:rsidRPr="00D36FCC" w:rsidRDefault="006B6F07" w:rsidP="006B6F07">
      <w:pPr>
        <w:numPr>
          <w:ilvl w:val="0"/>
          <w:numId w:val="8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локальная сеть, </w:t>
      </w:r>
    </w:p>
    <w:p w:rsidR="006B6F07" w:rsidRPr="00D36FCC" w:rsidRDefault="006B6F07" w:rsidP="006B6F07">
      <w:pPr>
        <w:numPr>
          <w:ilvl w:val="0"/>
          <w:numId w:val="8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Интернет, </w:t>
      </w:r>
    </w:p>
    <w:p w:rsidR="006B6F07" w:rsidRPr="006B6F07" w:rsidRDefault="006B6F07" w:rsidP="006B6F07">
      <w:pPr>
        <w:numPr>
          <w:ilvl w:val="0"/>
          <w:numId w:val="8"/>
        </w:numPr>
        <w:spacing w:after="0" w:line="240" w:lineRule="auto"/>
        <w:ind w:hanging="1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 почта.</w:t>
      </w:r>
    </w:p>
    <w:p w:rsidR="00BA2935" w:rsidRDefault="00BA2935" w:rsidP="00CE28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D673D" w:rsidRPr="00CD673D" w:rsidRDefault="005E2E2B" w:rsidP="00CD6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Печатные </w:t>
      </w:r>
      <w:r w:rsidR="00CD673D" w:rsidRPr="00CD6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</w:p>
    <w:p w:rsidR="00BA2935" w:rsidRPr="00565EC8" w:rsidRDefault="00BA2935" w:rsidP="00CE283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proofErr w:type="spellStart"/>
      <w:r w:rsidRPr="00565EC8">
        <w:rPr>
          <w:rFonts w:ascii="Times New Roman" w:hAnsi="Times New Roman" w:cs="Times New Roman"/>
        </w:rPr>
        <w:t>Адаскин</w:t>
      </w:r>
      <w:proofErr w:type="spellEnd"/>
      <w:r w:rsidRPr="00565EC8">
        <w:rPr>
          <w:rFonts w:ascii="Times New Roman" w:hAnsi="Times New Roman" w:cs="Times New Roman"/>
        </w:rPr>
        <w:t xml:space="preserve"> А. М. Материаловедение (металлообработка): учебное пособие/ А. М. Адаскин, В. М. Зуев. – М.: ОИЦ «Академия», 2014. – 288 с. </w:t>
      </w:r>
    </w:p>
    <w:p w:rsidR="00BA2935" w:rsidRPr="00565EC8" w:rsidRDefault="00BA2935" w:rsidP="00CE283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  <w:highlight w:val="white"/>
        </w:rPr>
        <w:t>Основы материаловедения (металлообработка): учебное пособие / под ред. В. Н. Заплатина. - М.: </w:t>
      </w:r>
      <w:r w:rsidR="00B83DB7">
        <w:rPr>
          <w:rFonts w:ascii="Times New Roman" w:hAnsi="Times New Roman" w:cs="Times New Roman"/>
        </w:rPr>
        <w:t>ОИЦ «Академия», 2015</w:t>
      </w:r>
      <w:r w:rsidRPr="00565EC8">
        <w:rPr>
          <w:rFonts w:ascii="Times New Roman" w:hAnsi="Times New Roman" w:cs="Times New Roman"/>
        </w:rPr>
        <w:t>. – 272 с.</w:t>
      </w:r>
    </w:p>
    <w:p w:rsidR="00BA2935" w:rsidRPr="00565EC8" w:rsidRDefault="00BA2935" w:rsidP="00CE283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 xml:space="preserve">Рогов, В. А. Современные машиностроительные материалы и заготовки: учебное пособие/ В. А. Рогов, Г. Г. Позняк. – </w:t>
      </w:r>
      <w:r w:rsidRPr="00565EC8">
        <w:rPr>
          <w:rFonts w:ascii="Times New Roman" w:hAnsi="Times New Roman" w:cs="Times New Roman"/>
          <w:highlight w:val="white"/>
        </w:rPr>
        <w:t>М.: </w:t>
      </w:r>
      <w:r w:rsidR="00B83DB7">
        <w:rPr>
          <w:rFonts w:ascii="Times New Roman" w:hAnsi="Times New Roman" w:cs="Times New Roman"/>
        </w:rPr>
        <w:t>ОИЦ «Академия», 2015</w:t>
      </w:r>
      <w:r w:rsidRPr="00565EC8">
        <w:rPr>
          <w:rFonts w:ascii="Times New Roman" w:hAnsi="Times New Roman" w:cs="Times New Roman"/>
        </w:rPr>
        <w:t>. – 336 с.</w:t>
      </w:r>
    </w:p>
    <w:p w:rsidR="00BA2935" w:rsidRPr="00565EC8" w:rsidRDefault="00BA2935" w:rsidP="00CE283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 xml:space="preserve">Черепахин  А.А., Материаловедение: учебник/ А.А. Черепахин. – </w:t>
      </w:r>
      <w:r w:rsidRPr="00565EC8">
        <w:rPr>
          <w:rFonts w:ascii="Times New Roman" w:hAnsi="Times New Roman" w:cs="Times New Roman"/>
          <w:highlight w:val="white"/>
        </w:rPr>
        <w:t>М.: </w:t>
      </w:r>
      <w:r w:rsidRPr="00565EC8">
        <w:rPr>
          <w:rFonts w:ascii="Times New Roman" w:hAnsi="Times New Roman" w:cs="Times New Roman"/>
        </w:rPr>
        <w:t>ОИЦ «Академия», 2014. – 320 с.</w:t>
      </w:r>
    </w:p>
    <w:p w:rsidR="00565EC8" w:rsidRDefault="00BA2935" w:rsidP="00CE283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 xml:space="preserve">Чумаченко Ю. Т. Материаловедение для </w:t>
      </w:r>
      <w:r w:rsidR="005873C4" w:rsidRPr="00565EC8">
        <w:rPr>
          <w:rFonts w:ascii="Times New Roman" w:hAnsi="Times New Roman" w:cs="Times New Roman"/>
        </w:rPr>
        <w:t>автомехаников: учеб</w:t>
      </w:r>
      <w:r w:rsidRPr="00565EC8">
        <w:rPr>
          <w:rFonts w:ascii="Times New Roman" w:hAnsi="Times New Roman" w:cs="Times New Roman"/>
        </w:rPr>
        <w:t>. пособие/ Ю. Т. Чумаченко, Г. В. Чумаченко, А. И. Герасименк</w:t>
      </w:r>
      <w:r w:rsidR="00B83DB7">
        <w:rPr>
          <w:rFonts w:ascii="Times New Roman" w:hAnsi="Times New Roman" w:cs="Times New Roman"/>
        </w:rPr>
        <w:t>о. – Ростов н/Д.: «Феникс», 2014</w:t>
      </w:r>
      <w:r w:rsidRPr="00565EC8">
        <w:rPr>
          <w:rFonts w:ascii="Times New Roman" w:hAnsi="Times New Roman" w:cs="Times New Roman"/>
        </w:rPr>
        <w:t>. - 408 с.</w:t>
      </w:r>
    </w:p>
    <w:p w:rsidR="00BA2935" w:rsidRPr="001A3F08" w:rsidRDefault="00BA2935" w:rsidP="00CD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A3F08">
        <w:rPr>
          <w:rFonts w:ascii="Times New Roman" w:hAnsi="Times New Roman" w:cs="Times New Roman"/>
          <w:b/>
          <w:bCs/>
        </w:rPr>
        <w:t>Дополнительные источники</w:t>
      </w:r>
    </w:p>
    <w:p w:rsidR="00BA2935" w:rsidRPr="00565EC8" w:rsidRDefault="00BA2935" w:rsidP="00CE2835">
      <w:pPr>
        <w:pStyle w:val="a3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>Справочное пособие по материаловедению (металлообработка): учебное пособие для нач. проф. образования / под ред. В. Н. Заплатина. – М.: Издательский центр «Академия», 2012. – 224 с.</w:t>
      </w:r>
    </w:p>
    <w:p w:rsidR="00BA2935" w:rsidRPr="00565EC8" w:rsidRDefault="00BA2935" w:rsidP="00CE2835">
      <w:pPr>
        <w:pStyle w:val="a3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>Лабораторный практикум по материаловедению в машиностроении и металлообработке/ под ред. В. Н. Заплатина. – М.: Издательский центр «Академия», 2014. – 240 с.</w:t>
      </w:r>
    </w:p>
    <w:p w:rsidR="00BA2935" w:rsidRPr="00565EC8" w:rsidRDefault="00BA2935" w:rsidP="00CE2835">
      <w:pPr>
        <w:pStyle w:val="a3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>Оськин В.А. Практикум по материаловедению и технологии конструкционных материалов/ В.А. Оськин, В.Н. Байкалова.– М.:КОЛОСС, 2012. -160с.</w:t>
      </w:r>
    </w:p>
    <w:p w:rsidR="00CD673D" w:rsidRPr="00565EC8" w:rsidRDefault="00CD673D" w:rsidP="00CD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  <w:b/>
          <w:bCs/>
        </w:rPr>
        <w:t>Электронные издания (электронные ресурсы)</w:t>
      </w:r>
    </w:p>
    <w:p w:rsidR="00CD673D" w:rsidRDefault="00CD673D" w:rsidP="00CD673D">
      <w:pPr>
        <w:pStyle w:val="a3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Российской Федерации. - Режим доступа: </w:t>
      </w:r>
      <w:hyperlink r:id="rId6" w:history="1"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bibliotekar</w:t>
        </w:r>
        <w:proofErr w:type="spellEnd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/6-20</w:t>
        </w:r>
        <w:r w:rsidRPr="00CD673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76с</w:t>
        </w:r>
      </w:hyperlink>
      <w:r w:rsidRPr="00CD6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418F" w:rsidRPr="00722EE1" w:rsidRDefault="00CD673D" w:rsidP="00A81530">
      <w:pPr>
        <w:pStyle w:val="a3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библиотека. Электронные учебники. - Режим доступа: </w:t>
      </w:r>
      <w:hyperlink r:id="rId7" w:history="1"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ngredia</w:t>
        </w:r>
        <w:proofErr w:type="spellEnd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id</w:t>
        </w:r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398446</w:t>
        </w:r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</w:t>
        </w:r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 w:rsidRPr="00CD67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722EE1" w:rsidRPr="00722EE1" w:rsidRDefault="00722EE1" w:rsidP="00722E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BatangChe" w:hAnsi="Times New Roman" w:cs="Times New Roman"/>
          <w:b/>
          <w:sz w:val="24"/>
          <w:szCs w:val="24"/>
          <w:lang w:val="ru-RU"/>
        </w:rPr>
      </w:pPr>
      <w:r w:rsidRPr="00722EE1">
        <w:rPr>
          <w:rFonts w:ascii="Times New Roman" w:eastAsia="BatangChe" w:hAnsi="Times New Roman" w:cs="Times New Roman"/>
          <w:b/>
          <w:sz w:val="24"/>
          <w:szCs w:val="24"/>
          <w:lang w:val="ru-RU"/>
        </w:rPr>
        <w:t>3.3. Адаптация содержания образования в рамках реализации программы для  обучающихся с ОВЗ и инвалидов</w:t>
      </w:r>
      <w:r w:rsidRPr="00722EE1">
        <w:rPr>
          <w:rFonts w:ascii="Times New Roman" w:eastAsia="BatangChe" w:hAnsi="Times New Roman" w:cs="Times New Roman"/>
          <w:sz w:val="24"/>
          <w:szCs w:val="24"/>
          <w:lang w:val="ru-RU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722EE1" w:rsidRPr="00B53271" w:rsidRDefault="00722EE1" w:rsidP="00722EE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53271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 раздаточного материала в связи с особенностями инвалидности и ОВЗ.</w:t>
      </w:r>
    </w:p>
    <w:p w:rsidR="00722EE1" w:rsidRDefault="00722EE1" w:rsidP="00722E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2EE1" w:rsidRDefault="00722EE1" w:rsidP="00722E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2EE1" w:rsidRDefault="00722EE1" w:rsidP="00722E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2EE1" w:rsidRDefault="00722EE1" w:rsidP="00722E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2EE1" w:rsidRPr="00722EE1" w:rsidRDefault="00722EE1" w:rsidP="00722E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0329" w:rsidRPr="00A44FD1" w:rsidRDefault="00930329" w:rsidP="00FA418F">
      <w:pPr>
        <w:pStyle w:val="1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44FD1">
        <w:rPr>
          <w:rFonts w:ascii="Times New Roman" w:hAnsi="Times New Roman" w:cs="Times New Roman"/>
          <w:b/>
          <w:caps/>
          <w:sz w:val="24"/>
          <w:szCs w:val="24"/>
          <w:lang w:val="ru-RU"/>
        </w:rPr>
        <w:t>4. Контроль и оценка результатов освоения Дисциплины</w:t>
      </w:r>
    </w:p>
    <w:p w:rsidR="00930329" w:rsidRDefault="00930329" w:rsidP="00413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FD1">
        <w:rPr>
          <w:rFonts w:ascii="Times New Roman" w:hAnsi="Times New Roman" w:cs="Times New Roman"/>
          <w:sz w:val="24"/>
          <w:szCs w:val="24"/>
          <w:lang w:val="ru-RU"/>
        </w:rPr>
        <w:t xml:space="preserve">Контроль и оценка результатов освоения дисциплины </w:t>
      </w:r>
      <w:proofErr w:type="gramStart"/>
      <w:r w:rsidRPr="00A44FD1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proofErr w:type="gramEnd"/>
      <w:r w:rsidRPr="00A44FD1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</w:t>
      </w:r>
      <w:r w:rsidRPr="00A44F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0B63" w:rsidRDefault="00060B63" w:rsidP="00413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B63" w:rsidRDefault="00060B63" w:rsidP="00413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B63" w:rsidRPr="00A44FD1" w:rsidRDefault="00060B63" w:rsidP="00413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662"/>
      </w:tblGrid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29" w:rsidRPr="00A81530" w:rsidRDefault="00930329" w:rsidP="00930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30329" w:rsidRPr="00A81530" w:rsidRDefault="00930329" w:rsidP="00930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29" w:rsidRPr="00A81530" w:rsidRDefault="00930329" w:rsidP="00930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30329" w:rsidRPr="00930329" w:rsidTr="00A81530">
        <w:trPr>
          <w:trHeight w:val="1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A81530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A81530" w:rsidRDefault="00930329" w:rsidP="009303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30329" w:rsidRPr="00930329" w:rsidTr="00A81530">
        <w:trPr>
          <w:trHeight w:val="16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У-1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выбирает материалы на основе анализа их свойств для конкретного применения;</w:t>
            </w:r>
          </w:p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</w:t>
            </w:r>
            <w:r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Практической работы №2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твёрдости металлов и сплавов по методу Бринелля»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Лабораторной работы №3 «Испытание конструкционных материалов на абразивное изнашивание»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Лабораторной работы №4 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пригодности конструкционных материалов к операциям деформирования» </w:t>
            </w:r>
          </w:p>
        </w:tc>
      </w:tr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sz w:val="20"/>
                <w:szCs w:val="20"/>
              </w:rPr>
              <w:t>У-2 выбирает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 способы соединения материалов;</w:t>
            </w:r>
          </w:p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</w:t>
            </w:r>
            <w:r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Практической работы №6 «Анализ микроструктуры чугуна», Лабораторной работа №3 «Испытание конструкционных материалов на абразивное изнашивание»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Лабораторной работы №4 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пригодности конструкционных материалов к операциям деформирования» </w:t>
            </w:r>
          </w:p>
        </w:tc>
      </w:tr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У- 3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обрабатывает детали из основных материалов;</w:t>
            </w:r>
          </w:p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практических навыков в ходе выполнения Лабораторной работы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 №5 «Проба на обрабатываемость, стали резанием»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930329" w:rsidRPr="00930329" w:rsidTr="00A81530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30329" w:rsidRPr="00930329" w:rsidTr="00A81530">
        <w:trPr>
          <w:trHeight w:val="1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06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 -1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строение и свойства машиностроительных материалов;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сформированности компетенций, </w:t>
            </w:r>
          </w:p>
          <w:p w:rsidR="00930329" w:rsidRPr="00504BDF" w:rsidRDefault="00930329" w:rsidP="00930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 теме: Строение и свойства материалов. </w:t>
            </w:r>
          </w:p>
        </w:tc>
      </w:tr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З-2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методы оценки свойств машиностроительных материалов;</w:t>
            </w:r>
          </w:p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самооценка, направленная на самостоятельную оценку студентом результатов деятельности</w:t>
            </w:r>
            <w:r w:rsidRPr="00504BDF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при выполнении самостоятельной работы по темам: «Износостойкие материалы», «</w:t>
            </w:r>
            <w:r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и свойства материалов».</w:t>
            </w:r>
          </w:p>
        </w:tc>
      </w:tr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З-3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области применения материалов;</w:t>
            </w:r>
          </w:p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74569A" w:rsidP="00930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Оценка</w:t>
            </w:r>
            <w:r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30329"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выполнения кратких конспектов по теме: «Материалы, применяемые в машино- и приборостроении». </w:t>
            </w:r>
            <w:r w:rsidR="00930329"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Самооценка, направленная на самостоятельную оценку при выполнении самостоятельной работы по темам: «Материалы с малой плотностью»,  </w:t>
            </w:r>
          </w:p>
        </w:tc>
      </w:tr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З- 4 классификацию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 и маркировку основных материалов;</w:t>
            </w:r>
          </w:p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сформированности компетенций, </w:t>
            </w:r>
          </w:p>
          <w:p w:rsidR="00930329" w:rsidRPr="00504BDF" w:rsidRDefault="00930329" w:rsidP="00930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Оценка выполнения</w:t>
            </w:r>
            <w:r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контрольной работы по теме: «Композиционные материалы»,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Самооценка, направленная на самостоятельную оценку при выполнении самостоятельной работы по теме: «Конструкционные материалы»</w:t>
            </w:r>
          </w:p>
        </w:tc>
      </w:tr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З-5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методы защиты от коррозии;</w:t>
            </w:r>
          </w:p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сформированности компетенций, </w:t>
            </w:r>
            <w:r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теме: «Материалы, применяемые в машино- и приборостроении», направленная на оценку сформированности компетенций. 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Самооценка, направленная на самостоятельную оценку при выполнении самостоятельной работы по теме: «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Материалы, устойчивые к воздействию температуры и рабочей среде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».</w:t>
            </w:r>
          </w:p>
        </w:tc>
      </w:tr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06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 -6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способы обработки материалов.</w:t>
            </w:r>
          </w:p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CD673D" w:rsidP="00CD6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</w:t>
            </w:r>
            <w:r w:rsidR="00A81530"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сформированности компетенций, 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по теме: С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пособы обработки материалов</w:t>
            </w:r>
          </w:p>
        </w:tc>
      </w:tr>
    </w:tbl>
    <w:p w:rsidR="004B485B" w:rsidRDefault="004B485B" w:rsidP="00B83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2E2B" w:rsidRPr="00BE27F0" w:rsidRDefault="005E2E2B" w:rsidP="005E2E2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5E2E2B" w:rsidRPr="00BE27F0" w:rsidRDefault="005E2E2B" w:rsidP="005E2E2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E2B" w:rsidRPr="00BE27F0" w:rsidRDefault="005E2E2B" w:rsidP="005E2E2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E2E2B" w:rsidRPr="00BE27F0" w:rsidRDefault="005E2E2B" w:rsidP="005E2E2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E2E2B" w:rsidRPr="00BE27F0" w:rsidRDefault="005E2E2B" w:rsidP="005E2E2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E2E2B" w:rsidRPr="00BE27F0" w:rsidRDefault="005E2E2B" w:rsidP="005E2E2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E2E2B" w:rsidRPr="00BE27F0" w:rsidRDefault="005E2E2B" w:rsidP="005E2E2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E2E2B" w:rsidRDefault="005E2E2B" w:rsidP="005E2E2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  <w:r w:rsidRPr="00CC4F59">
        <w:t xml:space="preserve"> </w:t>
      </w:r>
      <w:r>
        <w:t>Эту часть оставляем без изменений</w:t>
      </w:r>
    </w:p>
    <w:p w:rsidR="005E2E2B" w:rsidRPr="00DE096B" w:rsidRDefault="005E2E2B" w:rsidP="005E2E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E2E2B" w:rsidRPr="00DE096B" w:rsidRDefault="005E2E2B" w:rsidP="005E2E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E2E2B" w:rsidRPr="00DE096B" w:rsidTr="00722EE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E2E2B" w:rsidRPr="00DE096B" w:rsidTr="00722EE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5E2E2B" w:rsidRPr="00DE096B" w:rsidTr="00722EE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5E2E2B" w:rsidRPr="00DE096B" w:rsidTr="00722EE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5E2E2B" w:rsidRPr="00DE096B" w:rsidTr="00722EE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E2E2B" w:rsidRPr="00DE096B" w:rsidTr="00722EE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5E2E2B" w:rsidRPr="00DE096B" w:rsidRDefault="005E2E2B" w:rsidP="00722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5E2E2B" w:rsidRPr="00DE096B" w:rsidRDefault="005E2E2B" w:rsidP="005E2E2B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E2E2B" w:rsidRPr="00930329" w:rsidRDefault="005E2E2B" w:rsidP="00B83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E2E2B" w:rsidRPr="00930329" w:rsidSect="0054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26ABA"/>
    <w:multiLevelType w:val="hybridMultilevel"/>
    <w:tmpl w:val="57F82DC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4057E"/>
    <w:multiLevelType w:val="hybridMultilevel"/>
    <w:tmpl w:val="B9BE36E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35DD6"/>
    <w:multiLevelType w:val="hybridMultilevel"/>
    <w:tmpl w:val="6C8C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358C"/>
    <w:multiLevelType w:val="hybridMultilevel"/>
    <w:tmpl w:val="0A84E92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F2E6D"/>
    <w:multiLevelType w:val="singleLevel"/>
    <w:tmpl w:val="ACB62C98"/>
    <w:lvl w:ilvl="0">
      <w:start w:val="1"/>
      <w:numFmt w:val="decimal"/>
      <w:lvlText w:val="%1."/>
      <w:legacy w:legacy="1" w:legacySpace="0" w:legacyIndent="513"/>
      <w:lvlJc w:val="left"/>
      <w:rPr>
        <w:rFonts w:ascii="Calibri" w:hAnsi="Calibri" w:hint="default"/>
      </w:rPr>
    </w:lvl>
  </w:abstractNum>
  <w:abstractNum w:abstractNumId="5" w15:restartNumberingAfterBreak="0">
    <w:nsid w:val="59DA4E50"/>
    <w:multiLevelType w:val="hybridMultilevel"/>
    <w:tmpl w:val="28D4C2A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4EDB"/>
    <w:multiLevelType w:val="hybridMultilevel"/>
    <w:tmpl w:val="C720CE5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3367F"/>
    <w:multiLevelType w:val="hybridMultilevel"/>
    <w:tmpl w:val="A92E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20E2B"/>
    <w:multiLevelType w:val="hybridMultilevel"/>
    <w:tmpl w:val="8DFA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06C4"/>
    <w:multiLevelType w:val="singleLevel"/>
    <w:tmpl w:val="DFCA08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61D"/>
    <w:rsid w:val="00022F8B"/>
    <w:rsid w:val="00030F89"/>
    <w:rsid w:val="000428F8"/>
    <w:rsid w:val="00045350"/>
    <w:rsid w:val="00051AB6"/>
    <w:rsid w:val="00060B63"/>
    <w:rsid w:val="00063AE8"/>
    <w:rsid w:val="00066250"/>
    <w:rsid w:val="000924E1"/>
    <w:rsid w:val="00097092"/>
    <w:rsid w:val="000A1C55"/>
    <w:rsid w:val="000D5228"/>
    <w:rsid w:val="000E7F33"/>
    <w:rsid w:val="000F5F45"/>
    <w:rsid w:val="001031A1"/>
    <w:rsid w:val="00113D90"/>
    <w:rsid w:val="00196F1A"/>
    <w:rsid w:val="001A2E0E"/>
    <w:rsid w:val="001A3F08"/>
    <w:rsid w:val="001B1295"/>
    <w:rsid w:val="001D36F4"/>
    <w:rsid w:val="001E0E2B"/>
    <w:rsid w:val="001F10E6"/>
    <w:rsid w:val="001F5F37"/>
    <w:rsid w:val="002046D1"/>
    <w:rsid w:val="002251FD"/>
    <w:rsid w:val="002335B7"/>
    <w:rsid w:val="00235561"/>
    <w:rsid w:val="00267136"/>
    <w:rsid w:val="00287207"/>
    <w:rsid w:val="00290599"/>
    <w:rsid w:val="00297305"/>
    <w:rsid w:val="002A6222"/>
    <w:rsid w:val="002C7243"/>
    <w:rsid w:val="002D5FCB"/>
    <w:rsid w:val="002F2CA6"/>
    <w:rsid w:val="00315DF8"/>
    <w:rsid w:val="0032161D"/>
    <w:rsid w:val="00336720"/>
    <w:rsid w:val="00341238"/>
    <w:rsid w:val="003509E0"/>
    <w:rsid w:val="003601D3"/>
    <w:rsid w:val="003664AA"/>
    <w:rsid w:val="003B1DC0"/>
    <w:rsid w:val="003B5D6B"/>
    <w:rsid w:val="003C1DF7"/>
    <w:rsid w:val="003D166D"/>
    <w:rsid w:val="003D2077"/>
    <w:rsid w:val="00410A9B"/>
    <w:rsid w:val="0041307A"/>
    <w:rsid w:val="004B485B"/>
    <w:rsid w:val="00504BDF"/>
    <w:rsid w:val="005275BA"/>
    <w:rsid w:val="005438DF"/>
    <w:rsid w:val="00546378"/>
    <w:rsid w:val="00565EC8"/>
    <w:rsid w:val="00583000"/>
    <w:rsid w:val="005873C4"/>
    <w:rsid w:val="005957DA"/>
    <w:rsid w:val="005967CB"/>
    <w:rsid w:val="005A598F"/>
    <w:rsid w:val="005D17A8"/>
    <w:rsid w:val="005E2E2B"/>
    <w:rsid w:val="00606B45"/>
    <w:rsid w:val="0063109D"/>
    <w:rsid w:val="00646D24"/>
    <w:rsid w:val="006611A5"/>
    <w:rsid w:val="00691A67"/>
    <w:rsid w:val="006B26DE"/>
    <w:rsid w:val="006B6F07"/>
    <w:rsid w:val="006C761C"/>
    <w:rsid w:val="006E112F"/>
    <w:rsid w:val="006E47F2"/>
    <w:rsid w:val="006F1A93"/>
    <w:rsid w:val="00702899"/>
    <w:rsid w:val="00713221"/>
    <w:rsid w:val="007165A0"/>
    <w:rsid w:val="00722EE1"/>
    <w:rsid w:val="0074569A"/>
    <w:rsid w:val="0075098C"/>
    <w:rsid w:val="0077306E"/>
    <w:rsid w:val="00796AC8"/>
    <w:rsid w:val="008148AA"/>
    <w:rsid w:val="008948D7"/>
    <w:rsid w:val="008A1A8E"/>
    <w:rsid w:val="008B3E43"/>
    <w:rsid w:val="008C2653"/>
    <w:rsid w:val="008D1DCF"/>
    <w:rsid w:val="008D536B"/>
    <w:rsid w:val="008F38F1"/>
    <w:rsid w:val="0090288A"/>
    <w:rsid w:val="00911812"/>
    <w:rsid w:val="00916603"/>
    <w:rsid w:val="0092130C"/>
    <w:rsid w:val="00930329"/>
    <w:rsid w:val="00933386"/>
    <w:rsid w:val="0093744A"/>
    <w:rsid w:val="009633C1"/>
    <w:rsid w:val="00981B7D"/>
    <w:rsid w:val="00997B12"/>
    <w:rsid w:val="009A149B"/>
    <w:rsid w:val="009A23C6"/>
    <w:rsid w:val="009B54F4"/>
    <w:rsid w:val="009D6224"/>
    <w:rsid w:val="009D7DC5"/>
    <w:rsid w:val="009F6509"/>
    <w:rsid w:val="009F72E6"/>
    <w:rsid w:val="00A150A7"/>
    <w:rsid w:val="00A44FD1"/>
    <w:rsid w:val="00A71F0E"/>
    <w:rsid w:val="00A81530"/>
    <w:rsid w:val="00A904AB"/>
    <w:rsid w:val="00AA3D30"/>
    <w:rsid w:val="00B83DB7"/>
    <w:rsid w:val="00B935FC"/>
    <w:rsid w:val="00B93B52"/>
    <w:rsid w:val="00BA2935"/>
    <w:rsid w:val="00BA4291"/>
    <w:rsid w:val="00BA5305"/>
    <w:rsid w:val="00BC7AF0"/>
    <w:rsid w:val="00BD101E"/>
    <w:rsid w:val="00C0107F"/>
    <w:rsid w:val="00C03A9E"/>
    <w:rsid w:val="00C05D35"/>
    <w:rsid w:val="00C13FB6"/>
    <w:rsid w:val="00C24BEF"/>
    <w:rsid w:val="00C96569"/>
    <w:rsid w:val="00CA5B57"/>
    <w:rsid w:val="00CB767D"/>
    <w:rsid w:val="00CD6455"/>
    <w:rsid w:val="00CD673D"/>
    <w:rsid w:val="00CE2835"/>
    <w:rsid w:val="00CF2143"/>
    <w:rsid w:val="00D05A55"/>
    <w:rsid w:val="00D065FF"/>
    <w:rsid w:val="00D13663"/>
    <w:rsid w:val="00D25A3B"/>
    <w:rsid w:val="00D31427"/>
    <w:rsid w:val="00D420C8"/>
    <w:rsid w:val="00D56E0A"/>
    <w:rsid w:val="00D72821"/>
    <w:rsid w:val="00DC1131"/>
    <w:rsid w:val="00DC1714"/>
    <w:rsid w:val="00DC3ACC"/>
    <w:rsid w:val="00DD38F0"/>
    <w:rsid w:val="00DF4C74"/>
    <w:rsid w:val="00DF755E"/>
    <w:rsid w:val="00E0188D"/>
    <w:rsid w:val="00E2787A"/>
    <w:rsid w:val="00E36EDD"/>
    <w:rsid w:val="00E737F8"/>
    <w:rsid w:val="00E86117"/>
    <w:rsid w:val="00E87B6E"/>
    <w:rsid w:val="00EF0B3E"/>
    <w:rsid w:val="00EF0DB2"/>
    <w:rsid w:val="00EF7E45"/>
    <w:rsid w:val="00F373AE"/>
    <w:rsid w:val="00F450DE"/>
    <w:rsid w:val="00F60FBF"/>
    <w:rsid w:val="00F753B3"/>
    <w:rsid w:val="00F85F63"/>
    <w:rsid w:val="00F86500"/>
    <w:rsid w:val="00F9608C"/>
    <w:rsid w:val="00FA418F"/>
    <w:rsid w:val="00FA4448"/>
    <w:rsid w:val="00FB2715"/>
    <w:rsid w:val="00FB7535"/>
    <w:rsid w:val="00FC7629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5DDFA-F6A6-4319-8918-2DA2961F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78"/>
  </w:style>
  <w:style w:type="paragraph" w:styleId="1">
    <w:name w:val="heading 1"/>
    <w:aliases w:val="Знак, Знак,Знак Знак Знак"/>
    <w:basedOn w:val="a"/>
    <w:link w:val="10"/>
    <w:qFormat/>
    <w:rsid w:val="00930329"/>
    <w:pPr>
      <w:spacing w:line="240" w:lineRule="exact"/>
      <w:outlineLvl w:val="0"/>
    </w:pPr>
    <w:rPr>
      <w:rFonts w:ascii="Verdana" w:eastAsia="Times New Roman" w:hAnsi="Verdana" w:cs="Verdan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48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5EC8"/>
    <w:pPr>
      <w:ind w:left="720"/>
      <w:contextualSpacing/>
    </w:pPr>
  </w:style>
  <w:style w:type="character" w:customStyle="1" w:styleId="10">
    <w:name w:val="Заголовок 1 Знак"/>
    <w:aliases w:val="Знак Знак, Знак Знак,Знак Знак Знак Знак"/>
    <w:basedOn w:val="a0"/>
    <w:link w:val="1"/>
    <w:rsid w:val="00930329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3">
    <w:name w:val="Body text (3)_"/>
    <w:basedOn w:val="a0"/>
    <w:link w:val="Bodytext30"/>
    <w:locked/>
    <w:rsid w:val="00315DF8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15DF8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paragraph" w:customStyle="1" w:styleId="Default">
    <w:name w:val="Default"/>
    <w:rsid w:val="00030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gredia.ru/id398446p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tekar.ru/6-2076&#108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96198-4A25-40B8-8A90-225FA4CD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11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94</cp:revision>
  <dcterms:created xsi:type="dcterms:W3CDTF">2018-06-19T09:29:00Z</dcterms:created>
  <dcterms:modified xsi:type="dcterms:W3CDTF">2023-02-09T09:49:00Z</dcterms:modified>
</cp:coreProperties>
</file>