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7105E6" w14:textId="621A8840" w:rsidR="0059211D" w:rsidRPr="00FA39FE" w:rsidRDefault="0059211D" w:rsidP="0059211D">
      <w:pPr>
        <w:spacing w:after="0"/>
        <w:jc w:val="right"/>
        <w:rPr>
          <w:rFonts w:ascii="Times New Roman" w:hAnsi="Times New Roman" w:cs="Times New Roman"/>
          <w:b/>
          <w:sz w:val="24"/>
          <w:szCs w:val="24"/>
        </w:rPr>
      </w:pPr>
      <w:r w:rsidRPr="00FA39FE">
        <w:rPr>
          <w:rFonts w:ascii="Times New Roman" w:hAnsi="Times New Roman" w:cs="Times New Roman"/>
          <w:b/>
          <w:sz w:val="24"/>
          <w:szCs w:val="24"/>
        </w:rPr>
        <w:t xml:space="preserve">Приложение </w:t>
      </w:r>
    </w:p>
    <w:p w14:paraId="1DFC223F" w14:textId="77777777" w:rsidR="0059211D" w:rsidRPr="00FA39FE" w:rsidRDefault="0059211D" w:rsidP="005867BF">
      <w:pPr>
        <w:spacing w:after="0" w:line="240" w:lineRule="auto"/>
        <w:jc w:val="right"/>
        <w:rPr>
          <w:rFonts w:ascii="Times New Roman" w:hAnsi="Times New Roman" w:cs="Times New Roman"/>
          <w:b/>
          <w:sz w:val="24"/>
          <w:szCs w:val="24"/>
        </w:rPr>
      </w:pPr>
      <w:r w:rsidRPr="00FA39FE">
        <w:rPr>
          <w:rFonts w:ascii="Times New Roman" w:hAnsi="Times New Roman" w:cs="Times New Roman"/>
          <w:b/>
          <w:sz w:val="24"/>
          <w:szCs w:val="24"/>
        </w:rPr>
        <w:t xml:space="preserve">к ООП СПО по специальности </w:t>
      </w:r>
      <w:r w:rsidR="0056226B" w:rsidRPr="00101B63">
        <w:rPr>
          <w:rFonts w:ascii="Times New Roman" w:hAnsi="Times New Roman" w:cs="Times New Roman"/>
          <w:b/>
          <w:sz w:val="24"/>
          <w:szCs w:val="24"/>
        </w:rPr>
        <w:t>35.02.16 Эксплуатация и ремонт сельскохозяйственной техники и оборудования</w:t>
      </w:r>
    </w:p>
    <w:p w14:paraId="6CBA8E9F" w14:textId="77777777" w:rsidR="0059211D" w:rsidRDefault="0059211D" w:rsidP="0059211D">
      <w:pPr>
        <w:spacing w:after="0" w:line="240" w:lineRule="auto"/>
        <w:ind w:left="-567"/>
        <w:jc w:val="right"/>
        <w:rPr>
          <w:rFonts w:ascii="Times New Roman" w:hAnsi="Times New Roman" w:cs="Times New Roman"/>
          <w:sz w:val="28"/>
          <w:szCs w:val="28"/>
        </w:rPr>
      </w:pPr>
    </w:p>
    <w:p w14:paraId="4BFE4B65" w14:textId="77777777" w:rsidR="0059211D" w:rsidRDefault="0059211D" w:rsidP="0059211D">
      <w:pPr>
        <w:spacing w:after="0" w:line="240" w:lineRule="auto"/>
        <w:rPr>
          <w:rFonts w:ascii="Times New Roman" w:hAnsi="Times New Roman" w:cs="Times New Roman"/>
          <w:sz w:val="28"/>
          <w:szCs w:val="28"/>
        </w:rPr>
      </w:pPr>
    </w:p>
    <w:p w14:paraId="759F2F3D" w14:textId="77777777" w:rsidR="0059211D" w:rsidRDefault="0059211D" w:rsidP="0059211D">
      <w:pPr>
        <w:spacing w:after="0" w:line="240" w:lineRule="auto"/>
        <w:rPr>
          <w:rFonts w:ascii="Times New Roman" w:hAnsi="Times New Roman" w:cs="Times New Roman"/>
          <w:sz w:val="28"/>
          <w:szCs w:val="28"/>
        </w:rPr>
      </w:pPr>
    </w:p>
    <w:p w14:paraId="76E43749" w14:textId="77777777" w:rsidR="0059211D" w:rsidRPr="00FA39FE" w:rsidRDefault="0059211D" w:rsidP="0059211D">
      <w:pPr>
        <w:spacing w:after="0" w:line="360" w:lineRule="auto"/>
        <w:ind w:left="-567"/>
        <w:jc w:val="center"/>
        <w:rPr>
          <w:rFonts w:ascii="Times New Roman" w:hAnsi="Times New Roman" w:cs="Times New Roman"/>
          <w:b/>
          <w:sz w:val="32"/>
          <w:szCs w:val="32"/>
        </w:rPr>
      </w:pPr>
      <w:r w:rsidRPr="00FA39FE">
        <w:rPr>
          <w:rFonts w:ascii="Times New Roman" w:hAnsi="Times New Roman" w:cs="Times New Roman"/>
          <w:b/>
          <w:sz w:val="32"/>
          <w:szCs w:val="32"/>
        </w:rPr>
        <w:t>Департамент образования и науки Тюменской области</w:t>
      </w:r>
    </w:p>
    <w:p w14:paraId="2C29DCBD" w14:textId="77777777" w:rsidR="0059211D" w:rsidRPr="00FA39FE" w:rsidRDefault="0059211D" w:rsidP="0059211D">
      <w:pPr>
        <w:spacing w:line="360" w:lineRule="auto"/>
        <w:ind w:left="-567"/>
        <w:jc w:val="center"/>
        <w:rPr>
          <w:rFonts w:ascii="Times New Roman" w:hAnsi="Times New Roman" w:cs="Times New Roman"/>
          <w:b/>
          <w:sz w:val="32"/>
          <w:szCs w:val="32"/>
        </w:rPr>
      </w:pPr>
      <w:r w:rsidRPr="00FA39FE">
        <w:rPr>
          <w:rFonts w:ascii="Times New Roman" w:hAnsi="Times New Roman" w:cs="Times New Roman"/>
          <w:b/>
          <w:sz w:val="32"/>
          <w:szCs w:val="32"/>
        </w:rPr>
        <w:t>ГАПОУ ТО «Тобольский многопрофильный техникум»</w:t>
      </w:r>
    </w:p>
    <w:p w14:paraId="5D0603D1" w14:textId="77777777" w:rsidR="0059211D" w:rsidRDefault="0059211D" w:rsidP="0059211D">
      <w:pPr>
        <w:spacing w:after="0" w:line="240" w:lineRule="auto"/>
        <w:rPr>
          <w:rFonts w:ascii="Times New Roman" w:hAnsi="Times New Roman" w:cs="Times New Roman"/>
          <w:sz w:val="28"/>
          <w:szCs w:val="28"/>
        </w:rPr>
      </w:pPr>
    </w:p>
    <w:p w14:paraId="4ACD5BDE" w14:textId="77777777" w:rsidR="0059211D" w:rsidRDefault="0059211D" w:rsidP="0059211D">
      <w:pPr>
        <w:spacing w:after="0" w:line="240" w:lineRule="auto"/>
        <w:rPr>
          <w:rFonts w:ascii="Times New Roman" w:hAnsi="Times New Roman" w:cs="Times New Roman"/>
          <w:sz w:val="28"/>
          <w:szCs w:val="28"/>
        </w:rPr>
      </w:pPr>
    </w:p>
    <w:p w14:paraId="434A1F8D" w14:textId="77777777" w:rsidR="0059211D" w:rsidRDefault="0059211D" w:rsidP="0059211D">
      <w:pPr>
        <w:spacing w:after="0" w:line="240" w:lineRule="auto"/>
        <w:rPr>
          <w:rFonts w:ascii="Times New Roman" w:hAnsi="Times New Roman" w:cs="Times New Roman"/>
          <w:sz w:val="28"/>
          <w:szCs w:val="28"/>
        </w:rPr>
      </w:pPr>
    </w:p>
    <w:p w14:paraId="0DA93E24" w14:textId="77777777" w:rsidR="0059211D" w:rsidRDefault="0059211D" w:rsidP="0059211D">
      <w:pPr>
        <w:spacing w:after="0" w:line="240" w:lineRule="auto"/>
        <w:rPr>
          <w:rFonts w:ascii="Times New Roman" w:hAnsi="Times New Roman" w:cs="Times New Roman"/>
          <w:sz w:val="28"/>
          <w:szCs w:val="28"/>
        </w:rPr>
      </w:pPr>
    </w:p>
    <w:p w14:paraId="30C19D5B" w14:textId="77777777" w:rsidR="0059211D" w:rsidRDefault="0059211D" w:rsidP="0059211D">
      <w:pPr>
        <w:spacing w:after="0" w:line="240" w:lineRule="auto"/>
        <w:rPr>
          <w:rFonts w:ascii="Times New Roman" w:hAnsi="Times New Roman" w:cs="Times New Roman"/>
          <w:sz w:val="28"/>
          <w:szCs w:val="28"/>
        </w:rPr>
      </w:pPr>
    </w:p>
    <w:p w14:paraId="0EBE8155" w14:textId="77777777" w:rsidR="0059211D" w:rsidRDefault="0059211D" w:rsidP="0059211D">
      <w:pPr>
        <w:spacing w:after="0" w:line="240" w:lineRule="auto"/>
        <w:rPr>
          <w:rFonts w:ascii="Times New Roman" w:hAnsi="Times New Roman" w:cs="Times New Roman"/>
          <w:sz w:val="28"/>
          <w:szCs w:val="28"/>
        </w:rPr>
      </w:pPr>
    </w:p>
    <w:p w14:paraId="3D74421E" w14:textId="77777777" w:rsidR="0059211D" w:rsidRDefault="0059211D" w:rsidP="0059211D">
      <w:pPr>
        <w:spacing w:after="0" w:line="240" w:lineRule="auto"/>
        <w:rPr>
          <w:rFonts w:ascii="Times New Roman" w:hAnsi="Times New Roman" w:cs="Times New Roman"/>
          <w:sz w:val="28"/>
          <w:szCs w:val="28"/>
        </w:rPr>
      </w:pPr>
    </w:p>
    <w:p w14:paraId="30194121" w14:textId="7E1FD392" w:rsidR="0059211D" w:rsidRPr="000672AA" w:rsidRDefault="0035687C" w:rsidP="0059211D">
      <w:pPr>
        <w:spacing w:after="0" w:line="240" w:lineRule="auto"/>
        <w:jc w:val="center"/>
        <w:rPr>
          <w:rFonts w:ascii="Times New Roman" w:hAnsi="Times New Roman" w:cs="Times New Roman"/>
          <w:b/>
          <w:sz w:val="24"/>
          <w:szCs w:val="24"/>
        </w:rPr>
      </w:pPr>
      <w:r w:rsidRPr="000672AA">
        <w:rPr>
          <w:rFonts w:ascii="Times New Roman" w:hAnsi="Times New Roman" w:cs="Times New Roman"/>
          <w:b/>
          <w:sz w:val="24"/>
          <w:szCs w:val="24"/>
        </w:rPr>
        <w:t>РАБОЧА</w:t>
      </w:r>
      <w:r>
        <w:rPr>
          <w:rFonts w:ascii="Times New Roman" w:hAnsi="Times New Roman" w:cs="Times New Roman"/>
          <w:b/>
          <w:sz w:val="24"/>
          <w:szCs w:val="24"/>
        </w:rPr>
        <w:t>Я ПРОГРАММА</w:t>
      </w:r>
      <w:r w:rsidR="0059211D">
        <w:rPr>
          <w:rFonts w:ascii="Times New Roman" w:hAnsi="Times New Roman" w:cs="Times New Roman"/>
          <w:b/>
          <w:sz w:val="24"/>
          <w:szCs w:val="24"/>
        </w:rPr>
        <w:t xml:space="preserve"> УЧЕБНОЙ ДИСЦИПЛИНЫ</w:t>
      </w:r>
    </w:p>
    <w:p w14:paraId="53E46CB9" w14:textId="336CBE86" w:rsidR="0059211D" w:rsidRPr="003F365E" w:rsidRDefault="0059211D" w:rsidP="0059211D">
      <w:pPr>
        <w:jc w:val="center"/>
        <w:rPr>
          <w:rFonts w:ascii="Times New Roman" w:hAnsi="Times New Roman" w:cs="Times New Roman"/>
          <w:b/>
          <w:sz w:val="24"/>
          <w:szCs w:val="24"/>
        </w:rPr>
      </w:pPr>
      <w:r>
        <w:rPr>
          <w:rFonts w:ascii="Times New Roman" w:hAnsi="Times New Roman" w:cs="Times New Roman"/>
          <w:b/>
          <w:sz w:val="24"/>
          <w:szCs w:val="24"/>
        </w:rPr>
        <w:t>«</w:t>
      </w:r>
      <w:r w:rsidR="007E4D9A">
        <w:rPr>
          <w:rFonts w:ascii="Times New Roman" w:hAnsi="Times New Roman" w:cs="Times New Roman"/>
          <w:b/>
          <w:sz w:val="24"/>
          <w:szCs w:val="24"/>
        </w:rPr>
        <w:t>СГЦ</w:t>
      </w:r>
      <w:r w:rsidR="00115357">
        <w:rPr>
          <w:rFonts w:ascii="Times New Roman" w:hAnsi="Times New Roman" w:cs="Times New Roman"/>
          <w:b/>
          <w:sz w:val="24"/>
          <w:szCs w:val="24"/>
        </w:rPr>
        <w:t>.0</w:t>
      </w:r>
      <w:r w:rsidR="007E4D9A">
        <w:rPr>
          <w:rFonts w:ascii="Times New Roman" w:hAnsi="Times New Roman" w:cs="Times New Roman"/>
          <w:b/>
          <w:sz w:val="24"/>
          <w:szCs w:val="24"/>
        </w:rPr>
        <w:t>5</w:t>
      </w:r>
      <w:r w:rsidR="001E24CD">
        <w:rPr>
          <w:rFonts w:ascii="Times New Roman" w:hAnsi="Times New Roman" w:cs="Times New Roman"/>
          <w:b/>
          <w:sz w:val="24"/>
          <w:szCs w:val="24"/>
        </w:rPr>
        <w:t xml:space="preserve"> ОСНОВЫ ФИЛОСОФИИ</w:t>
      </w:r>
      <w:r>
        <w:rPr>
          <w:rFonts w:ascii="Times New Roman" w:hAnsi="Times New Roman" w:cs="Times New Roman"/>
          <w:b/>
          <w:sz w:val="24"/>
          <w:szCs w:val="24"/>
        </w:rPr>
        <w:t>»</w:t>
      </w:r>
    </w:p>
    <w:p w14:paraId="7D2BD7F6" w14:textId="77777777" w:rsidR="0059211D" w:rsidRDefault="0059211D" w:rsidP="0059211D">
      <w:pPr>
        <w:spacing w:after="0" w:line="240" w:lineRule="auto"/>
        <w:jc w:val="center"/>
        <w:rPr>
          <w:rFonts w:ascii="Times New Roman" w:hAnsi="Times New Roman" w:cs="Times New Roman"/>
          <w:sz w:val="28"/>
          <w:szCs w:val="28"/>
        </w:rPr>
      </w:pPr>
    </w:p>
    <w:p w14:paraId="1608E1A5" w14:textId="77777777" w:rsidR="0059211D" w:rsidRDefault="0059211D" w:rsidP="0059211D">
      <w:pPr>
        <w:spacing w:after="0" w:line="240" w:lineRule="auto"/>
        <w:jc w:val="center"/>
        <w:rPr>
          <w:rFonts w:ascii="Times New Roman" w:hAnsi="Times New Roman" w:cs="Times New Roman"/>
          <w:sz w:val="28"/>
          <w:szCs w:val="28"/>
        </w:rPr>
      </w:pPr>
    </w:p>
    <w:p w14:paraId="6DC5325B" w14:textId="77777777" w:rsidR="0059211D" w:rsidRDefault="0059211D" w:rsidP="0059211D">
      <w:pPr>
        <w:spacing w:after="0" w:line="240" w:lineRule="auto"/>
        <w:jc w:val="center"/>
        <w:rPr>
          <w:rFonts w:ascii="Times New Roman" w:hAnsi="Times New Roman" w:cs="Times New Roman"/>
          <w:sz w:val="28"/>
          <w:szCs w:val="28"/>
        </w:rPr>
      </w:pPr>
    </w:p>
    <w:p w14:paraId="4129CED6" w14:textId="77777777" w:rsidR="0059211D" w:rsidRDefault="0059211D" w:rsidP="0059211D">
      <w:pPr>
        <w:spacing w:after="0" w:line="240" w:lineRule="auto"/>
        <w:jc w:val="center"/>
        <w:rPr>
          <w:rFonts w:ascii="Times New Roman" w:hAnsi="Times New Roman" w:cs="Times New Roman"/>
          <w:sz w:val="28"/>
          <w:szCs w:val="28"/>
        </w:rPr>
      </w:pPr>
    </w:p>
    <w:p w14:paraId="7BF0B24B" w14:textId="77777777" w:rsidR="0059211D" w:rsidRDefault="0059211D" w:rsidP="0059211D">
      <w:pPr>
        <w:spacing w:after="0" w:line="240" w:lineRule="auto"/>
        <w:jc w:val="center"/>
        <w:rPr>
          <w:rFonts w:ascii="Times New Roman" w:hAnsi="Times New Roman" w:cs="Times New Roman"/>
          <w:sz w:val="28"/>
          <w:szCs w:val="28"/>
        </w:rPr>
      </w:pPr>
    </w:p>
    <w:p w14:paraId="5BF4DD2F" w14:textId="77777777" w:rsidR="0059211D" w:rsidRDefault="0059211D" w:rsidP="0059211D">
      <w:pPr>
        <w:spacing w:after="0" w:line="240" w:lineRule="auto"/>
        <w:jc w:val="center"/>
        <w:rPr>
          <w:rFonts w:ascii="Times New Roman" w:hAnsi="Times New Roman" w:cs="Times New Roman"/>
          <w:sz w:val="28"/>
          <w:szCs w:val="28"/>
        </w:rPr>
      </w:pPr>
    </w:p>
    <w:p w14:paraId="5BD62A51" w14:textId="77777777" w:rsidR="0059211D" w:rsidRDefault="0059211D" w:rsidP="0059211D">
      <w:pPr>
        <w:spacing w:after="0" w:line="240" w:lineRule="auto"/>
        <w:jc w:val="center"/>
        <w:rPr>
          <w:rFonts w:ascii="Times New Roman" w:hAnsi="Times New Roman" w:cs="Times New Roman"/>
          <w:sz w:val="28"/>
          <w:szCs w:val="28"/>
        </w:rPr>
      </w:pPr>
    </w:p>
    <w:p w14:paraId="422241E3" w14:textId="77777777" w:rsidR="0059211D" w:rsidRDefault="0059211D" w:rsidP="0059211D">
      <w:pPr>
        <w:spacing w:after="0" w:line="240" w:lineRule="auto"/>
        <w:jc w:val="center"/>
        <w:rPr>
          <w:rFonts w:ascii="Times New Roman" w:hAnsi="Times New Roman" w:cs="Times New Roman"/>
          <w:sz w:val="28"/>
          <w:szCs w:val="28"/>
        </w:rPr>
      </w:pPr>
    </w:p>
    <w:p w14:paraId="374680D9" w14:textId="77777777" w:rsidR="0059211D" w:rsidRDefault="0059211D" w:rsidP="0059211D">
      <w:pPr>
        <w:spacing w:after="0" w:line="240" w:lineRule="auto"/>
        <w:jc w:val="center"/>
        <w:rPr>
          <w:rFonts w:ascii="Times New Roman" w:hAnsi="Times New Roman" w:cs="Times New Roman"/>
          <w:sz w:val="28"/>
          <w:szCs w:val="28"/>
        </w:rPr>
      </w:pPr>
    </w:p>
    <w:p w14:paraId="26C9E771" w14:textId="77777777" w:rsidR="0059211D" w:rsidRDefault="0059211D" w:rsidP="0059211D">
      <w:pPr>
        <w:spacing w:after="0" w:line="240" w:lineRule="auto"/>
        <w:jc w:val="center"/>
        <w:rPr>
          <w:rFonts w:ascii="Times New Roman" w:hAnsi="Times New Roman" w:cs="Times New Roman"/>
          <w:sz w:val="28"/>
          <w:szCs w:val="28"/>
        </w:rPr>
      </w:pPr>
    </w:p>
    <w:p w14:paraId="2AC08F07" w14:textId="77777777" w:rsidR="0059211D" w:rsidRDefault="0059211D" w:rsidP="0059211D">
      <w:pPr>
        <w:spacing w:after="0" w:line="240" w:lineRule="auto"/>
        <w:jc w:val="center"/>
        <w:rPr>
          <w:rFonts w:ascii="Times New Roman" w:hAnsi="Times New Roman" w:cs="Times New Roman"/>
          <w:sz w:val="28"/>
          <w:szCs w:val="28"/>
        </w:rPr>
      </w:pPr>
    </w:p>
    <w:p w14:paraId="383BC321" w14:textId="77777777" w:rsidR="0059211D" w:rsidRDefault="0059211D" w:rsidP="0059211D">
      <w:pPr>
        <w:spacing w:after="0" w:line="240" w:lineRule="auto"/>
        <w:jc w:val="center"/>
        <w:rPr>
          <w:rFonts w:ascii="Times New Roman" w:hAnsi="Times New Roman" w:cs="Times New Roman"/>
          <w:sz w:val="28"/>
          <w:szCs w:val="28"/>
        </w:rPr>
      </w:pPr>
    </w:p>
    <w:p w14:paraId="67B99CAE" w14:textId="77777777" w:rsidR="0059211D" w:rsidRDefault="0059211D" w:rsidP="0059211D">
      <w:pPr>
        <w:spacing w:after="0" w:line="240" w:lineRule="auto"/>
        <w:jc w:val="center"/>
        <w:rPr>
          <w:rFonts w:ascii="Times New Roman" w:hAnsi="Times New Roman" w:cs="Times New Roman"/>
          <w:sz w:val="28"/>
          <w:szCs w:val="28"/>
        </w:rPr>
      </w:pPr>
    </w:p>
    <w:p w14:paraId="56BCBB4B" w14:textId="77777777" w:rsidR="0059211D" w:rsidRDefault="0059211D" w:rsidP="0059211D">
      <w:pPr>
        <w:spacing w:after="0" w:line="240" w:lineRule="auto"/>
        <w:jc w:val="center"/>
        <w:rPr>
          <w:rFonts w:ascii="Times New Roman" w:hAnsi="Times New Roman" w:cs="Times New Roman"/>
          <w:sz w:val="28"/>
          <w:szCs w:val="28"/>
        </w:rPr>
      </w:pPr>
    </w:p>
    <w:p w14:paraId="2169FE4B" w14:textId="77777777" w:rsidR="0059211D" w:rsidRDefault="0059211D" w:rsidP="0059211D">
      <w:pPr>
        <w:spacing w:after="0" w:line="240" w:lineRule="auto"/>
        <w:jc w:val="center"/>
        <w:rPr>
          <w:rFonts w:ascii="Times New Roman" w:hAnsi="Times New Roman" w:cs="Times New Roman"/>
          <w:sz w:val="28"/>
          <w:szCs w:val="28"/>
        </w:rPr>
      </w:pPr>
    </w:p>
    <w:p w14:paraId="7A4D591C" w14:textId="77777777" w:rsidR="0059211D" w:rsidRDefault="0059211D" w:rsidP="0059211D">
      <w:pPr>
        <w:spacing w:after="0" w:line="240" w:lineRule="auto"/>
        <w:jc w:val="center"/>
        <w:rPr>
          <w:rFonts w:ascii="Times New Roman" w:hAnsi="Times New Roman" w:cs="Times New Roman"/>
          <w:sz w:val="28"/>
          <w:szCs w:val="28"/>
        </w:rPr>
      </w:pPr>
    </w:p>
    <w:p w14:paraId="04608D86" w14:textId="77777777" w:rsidR="0059211D" w:rsidRDefault="0059211D" w:rsidP="0059211D">
      <w:pPr>
        <w:spacing w:after="0" w:line="240" w:lineRule="auto"/>
        <w:jc w:val="center"/>
        <w:rPr>
          <w:rFonts w:ascii="Times New Roman" w:hAnsi="Times New Roman" w:cs="Times New Roman"/>
          <w:sz w:val="28"/>
          <w:szCs w:val="28"/>
        </w:rPr>
      </w:pPr>
    </w:p>
    <w:p w14:paraId="0721F505" w14:textId="77777777" w:rsidR="0059211D" w:rsidRDefault="0059211D" w:rsidP="0059211D">
      <w:pPr>
        <w:spacing w:after="0" w:line="240" w:lineRule="auto"/>
        <w:jc w:val="center"/>
        <w:rPr>
          <w:rFonts w:ascii="Times New Roman" w:hAnsi="Times New Roman" w:cs="Times New Roman"/>
          <w:sz w:val="28"/>
          <w:szCs w:val="28"/>
        </w:rPr>
      </w:pPr>
    </w:p>
    <w:p w14:paraId="3CC18228" w14:textId="77777777" w:rsidR="0059211D" w:rsidRDefault="0059211D" w:rsidP="0059211D">
      <w:pPr>
        <w:spacing w:after="0" w:line="240" w:lineRule="auto"/>
        <w:jc w:val="center"/>
        <w:rPr>
          <w:rFonts w:ascii="Times New Roman" w:hAnsi="Times New Roman" w:cs="Times New Roman"/>
          <w:sz w:val="28"/>
          <w:szCs w:val="28"/>
        </w:rPr>
      </w:pPr>
    </w:p>
    <w:p w14:paraId="66AAFAFE" w14:textId="77777777" w:rsidR="0059211D" w:rsidRDefault="0059211D" w:rsidP="0059211D">
      <w:pPr>
        <w:spacing w:after="0" w:line="240" w:lineRule="auto"/>
        <w:jc w:val="center"/>
        <w:rPr>
          <w:rFonts w:ascii="Times New Roman" w:hAnsi="Times New Roman" w:cs="Times New Roman"/>
          <w:sz w:val="28"/>
          <w:szCs w:val="28"/>
        </w:rPr>
      </w:pPr>
    </w:p>
    <w:p w14:paraId="486BC088" w14:textId="77777777" w:rsidR="0059211D" w:rsidRDefault="0059211D" w:rsidP="0059211D">
      <w:pPr>
        <w:spacing w:after="0" w:line="240" w:lineRule="auto"/>
        <w:jc w:val="center"/>
        <w:rPr>
          <w:rFonts w:ascii="Times New Roman" w:hAnsi="Times New Roman" w:cs="Times New Roman"/>
          <w:sz w:val="28"/>
          <w:szCs w:val="28"/>
        </w:rPr>
      </w:pPr>
    </w:p>
    <w:p w14:paraId="68C60E93" w14:textId="77777777" w:rsidR="0059211D" w:rsidRDefault="0059211D" w:rsidP="0059211D">
      <w:pPr>
        <w:spacing w:after="0" w:line="240" w:lineRule="auto"/>
        <w:jc w:val="center"/>
        <w:rPr>
          <w:rFonts w:ascii="Times New Roman" w:hAnsi="Times New Roman" w:cs="Times New Roman"/>
          <w:sz w:val="28"/>
          <w:szCs w:val="28"/>
        </w:rPr>
      </w:pPr>
    </w:p>
    <w:p w14:paraId="112A1032" w14:textId="77777777" w:rsidR="0059211D" w:rsidRDefault="0059211D" w:rsidP="0059211D">
      <w:pPr>
        <w:spacing w:after="0" w:line="240" w:lineRule="auto"/>
        <w:jc w:val="center"/>
        <w:rPr>
          <w:rFonts w:ascii="Times New Roman" w:hAnsi="Times New Roman" w:cs="Times New Roman"/>
          <w:sz w:val="28"/>
          <w:szCs w:val="28"/>
        </w:rPr>
      </w:pPr>
    </w:p>
    <w:p w14:paraId="15BC0C22" w14:textId="77777777" w:rsidR="0059211D" w:rsidRDefault="0059211D" w:rsidP="0059211D">
      <w:pPr>
        <w:spacing w:after="0" w:line="240" w:lineRule="auto"/>
        <w:jc w:val="center"/>
        <w:rPr>
          <w:rFonts w:ascii="Times New Roman" w:hAnsi="Times New Roman" w:cs="Times New Roman"/>
          <w:sz w:val="28"/>
          <w:szCs w:val="28"/>
        </w:rPr>
      </w:pPr>
    </w:p>
    <w:p w14:paraId="6A2A3024" w14:textId="25C377F8" w:rsidR="0059211D" w:rsidRPr="00FA39FE" w:rsidRDefault="00CD1F9C" w:rsidP="0059211D">
      <w:pPr>
        <w:jc w:val="center"/>
        <w:rPr>
          <w:rFonts w:ascii="Times New Roman" w:hAnsi="Times New Roman" w:cs="Times New Roman"/>
          <w:b/>
          <w:sz w:val="24"/>
          <w:szCs w:val="24"/>
        </w:rPr>
      </w:pPr>
      <w:r>
        <w:rPr>
          <w:rFonts w:ascii="Times New Roman" w:hAnsi="Times New Roman" w:cs="Times New Roman"/>
          <w:b/>
          <w:sz w:val="24"/>
          <w:szCs w:val="24"/>
        </w:rPr>
        <w:t>202</w:t>
      </w:r>
      <w:r w:rsidR="005867BF">
        <w:rPr>
          <w:rFonts w:ascii="Times New Roman" w:hAnsi="Times New Roman" w:cs="Times New Roman"/>
          <w:b/>
          <w:sz w:val="24"/>
          <w:szCs w:val="24"/>
        </w:rPr>
        <w:t>2</w:t>
      </w:r>
    </w:p>
    <w:p w14:paraId="78BF1F88" w14:textId="77777777" w:rsidR="00F64F3D" w:rsidRPr="00D2005C" w:rsidRDefault="00F64F3D" w:rsidP="00F64F3D">
      <w:pPr>
        <w:jc w:val="center"/>
        <w:rPr>
          <w:rFonts w:ascii="Times New Roman" w:hAnsi="Times New Roman" w:cs="Times New Roman"/>
          <w:b/>
          <w:sz w:val="24"/>
          <w:szCs w:val="24"/>
        </w:rPr>
      </w:pPr>
      <w:r w:rsidRPr="00D2005C">
        <w:rPr>
          <w:rFonts w:ascii="Times New Roman" w:eastAsia="Times New Roman" w:hAnsi="Times New Roman" w:cs="Times New Roman"/>
          <w:b/>
          <w:sz w:val="24"/>
          <w:szCs w:val="24"/>
          <w:lang w:eastAsia="ru-RU"/>
        </w:rPr>
        <w:lastRenderedPageBreak/>
        <w:t>СОДЕРЖАНИЕ</w:t>
      </w:r>
    </w:p>
    <w:p w14:paraId="57299A0B" w14:textId="77777777"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pPr>
    </w:p>
    <w:tbl>
      <w:tblPr>
        <w:tblW w:w="0" w:type="auto"/>
        <w:tblLook w:val="01E0" w:firstRow="1" w:lastRow="1" w:firstColumn="1" w:lastColumn="1" w:noHBand="0" w:noVBand="0"/>
      </w:tblPr>
      <w:tblGrid>
        <w:gridCol w:w="7668"/>
        <w:gridCol w:w="1903"/>
      </w:tblGrid>
      <w:tr w:rsidR="00F64F3D" w:rsidRPr="00F64F3D" w14:paraId="1AAFF9FE" w14:textId="77777777" w:rsidTr="009B69C3">
        <w:tc>
          <w:tcPr>
            <w:tcW w:w="7668" w:type="dxa"/>
            <w:shd w:val="clear" w:color="auto" w:fill="auto"/>
          </w:tcPr>
          <w:p w14:paraId="720778BA" w14:textId="77777777" w:rsidR="00F64F3D" w:rsidRPr="00F64F3D" w:rsidRDefault="00F64F3D" w:rsidP="00D64E1E">
            <w:pPr>
              <w:numPr>
                <w:ilvl w:val="0"/>
                <w:numId w:val="1"/>
              </w:numPr>
              <w:tabs>
                <w:tab w:val="num" w:pos="284"/>
              </w:tabs>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ОБЩАЯ ХАРАКТЕРИСТИКА ПРОГРАММЫ УЧЕБНОЙ ДИСЦИПЛИНЫ</w:t>
            </w:r>
          </w:p>
        </w:tc>
        <w:tc>
          <w:tcPr>
            <w:tcW w:w="1903" w:type="dxa"/>
            <w:shd w:val="clear" w:color="auto" w:fill="auto"/>
          </w:tcPr>
          <w:p w14:paraId="23AF6485"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14:paraId="26A62BFF" w14:textId="77777777" w:rsidTr="009B69C3">
        <w:tc>
          <w:tcPr>
            <w:tcW w:w="7668" w:type="dxa"/>
            <w:shd w:val="clear" w:color="auto" w:fill="auto"/>
          </w:tcPr>
          <w:p w14:paraId="6C16372C" w14:textId="77777777" w:rsidR="00F64F3D" w:rsidRPr="00F64F3D" w:rsidRDefault="00F64F3D" w:rsidP="001734AA">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СТРУКТУРА </w:t>
            </w:r>
            <w:r w:rsidR="00A82E72">
              <w:rPr>
                <w:rFonts w:ascii="Times New Roman" w:eastAsia="Times New Roman" w:hAnsi="Times New Roman" w:cs="Times New Roman"/>
                <w:sz w:val="24"/>
                <w:szCs w:val="24"/>
                <w:lang w:eastAsia="ru-RU"/>
              </w:rPr>
              <w:t xml:space="preserve">И СОДЕРЖАНИЕ </w:t>
            </w:r>
            <w:r w:rsidRPr="00F64F3D">
              <w:rPr>
                <w:rFonts w:ascii="Times New Roman" w:eastAsia="Times New Roman" w:hAnsi="Times New Roman" w:cs="Times New Roman"/>
                <w:sz w:val="24"/>
                <w:szCs w:val="24"/>
                <w:lang w:eastAsia="ru-RU"/>
              </w:rPr>
              <w:t>УЧЕБНОЙ ДИСЦИПЛИНЫ</w:t>
            </w:r>
          </w:p>
        </w:tc>
        <w:tc>
          <w:tcPr>
            <w:tcW w:w="1903" w:type="dxa"/>
            <w:shd w:val="clear" w:color="auto" w:fill="auto"/>
          </w:tcPr>
          <w:p w14:paraId="2B4F9224"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14:paraId="250451ED" w14:textId="77777777" w:rsidTr="009B69C3">
        <w:trPr>
          <w:trHeight w:val="670"/>
        </w:trPr>
        <w:tc>
          <w:tcPr>
            <w:tcW w:w="7668" w:type="dxa"/>
            <w:shd w:val="clear" w:color="auto" w:fill="auto"/>
          </w:tcPr>
          <w:p w14:paraId="4FF2A2F6" w14:textId="654DC9F8"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 xml:space="preserve">УСЛОВИЯ РЕАЛИЗАЦИИ ПРОГРАММЫ </w:t>
            </w:r>
            <w:r w:rsidR="002E2507" w:rsidRPr="002E2507">
              <w:rPr>
                <w:rFonts w:ascii="Times New Roman" w:hAnsi="Times New Roman" w:cs="Times New Roman"/>
                <w:caps/>
                <w:sz w:val="24"/>
                <w:szCs w:val="24"/>
              </w:rPr>
              <w:t>учебной дисциплины</w:t>
            </w:r>
          </w:p>
        </w:tc>
        <w:tc>
          <w:tcPr>
            <w:tcW w:w="1903" w:type="dxa"/>
            <w:shd w:val="clear" w:color="auto" w:fill="auto"/>
          </w:tcPr>
          <w:p w14:paraId="2A62A297"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r w:rsidR="00F64F3D" w:rsidRPr="00F64F3D" w14:paraId="1E1C5B94" w14:textId="77777777" w:rsidTr="009B69C3">
        <w:tc>
          <w:tcPr>
            <w:tcW w:w="7668" w:type="dxa"/>
            <w:shd w:val="clear" w:color="auto" w:fill="auto"/>
          </w:tcPr>
          <w:p w14:paraId="31C7A71F" w14:textId="77777777" w:rsidR="00F64F3D" w:rsidRPr="00F64F3D" w:rsidRDefault="00F64F3D" w:rsidP="00F64F3D">
            <w:pPr>
              <w:numPr>
                <w:ilvl w:val="0"/>
                <w:numId w:val="1"/>
              </w:numPr>
              <w:spacing w:before="120" w:after="120" w:line="240" w:lineRule="auto"/>
              <w:rPr>
                <w:rFonts w:ascii="Times New Roman" w:eastAsia="Times New Roman" w:hAnsi="Times New Roman" w:cs="Times New Roman"/>
                <w:sz w:val="24"/>
                <w:szCs w:val="24"/>
                <w:lang w:eastAsia="ru-RU"/>
              </w:rPr>
            </w:pPr>
            <w:r w:rsidRPr="00F64F3D">
              <w:rPr>
                <w:rFonts w:ascii="Times New Roman" w:eastAsia="Times New Roman" w:hAnsi="Times New Roman" w:cs="Times New Roman"/>
                <w:sz w:val="24"/>
                <w:szCs w:val="24"/>
                <w:lang w:eastAsia="ru-RU"/>
              </w:rPr>
              <w:t>КОНТРОЛЬ И ОЦЕНКА РЕЗУЛЬТАТОВ ОСВОЕНИЯ УЧЕБНОЙ ДИСЦИПЛИНЫ</w:t>
            </w:r>
          </w:p>
        </w:tc>
        <w:tc>
          <w:tcPr>
            <w:tcW w:w="1903" w:type="dxa"/>
            <w:shd w:val="clear" w:color="auto" w:fill="auto"/>
          </w:tcPr>
          <w:p w14:paraId="536328AD" w14:textId="77777777"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p>
        </w:tc>
      </w:tr>
    </w:tbl>
    <w:p w14:paraId="40F1F15E" w14:textId="77777777" w:rsidR="00F64F3D" w:rsidRDefault="00F64F3D" w:rsidP="00F64F3D">
      <w:pPr>
        <w:spacing w:before="120" w:after="120" w:line="240" w:lineRule="auto"/>
        <w:rPr>
          <w:rFonts w:ascii="Times New Roman" w:eastAsia="Times New Roman" w:hAnsi="Times New Roman" w:cs="Times New Roman"/>
          <w:b/>
          <w:i/>
          <w:sz w:val="24"/>
          <w:szCs w:val="24"/>
          <w:lang w:eastAsia="ru-RU"/>
        </w:rPr>
      </w:pPr>
    </w:p>
    <w:p w14:paraId="1CC56A42" w14:textId="77777777" w:rsidR="00F64F3D" w:rsidRDefault="00F64F3D" w:rsidP="00F64F3D">
      <w:pPr>
        <w:spacing w:before="120" w:after="120" w:line="240" w:lineRule="auto"/>
        <w:rPr>
          <w:rFonts w:ascii="Times New Roman" w:eastAsia="Times New Roman" w:hAnsi="Times New Roman" w:cs="Times New Roman"/>
          <w:b/>
          <w:i/>
          <w:sz w:val="24"/>
          <w:szCs w:val="24"/>
          <w:lang w:eastAsia="ru-RU"/>
        </w:rPr>
      </w:pPr>
    </w:p>
    <w:p w14:paraId="5C8A27E9" w14:textId="77777777" w:rsidR="00F64F3D" w:rsidRDefault="00F64F3D" w:rsidP="00F64F3D">
      <w:pPr>
        <w:spacing w:before="120" w:after="120" w:line="240" w:lineRule="auto"/>
        <w:rPr>
          <w:rFonts w:ascii="Times New Roman" w:eastAsia="Times New Roman" w:hAnsi="Times New Roman" w:cs="Times New Roman"/>
          <w:b/>
          <w:i/>
          <w:sz w:val="24"/>
          <w:szCs w:val="24"/>
          <w:lang w:eastAsia="ru-RU"/>
        </w:rPr>
      </w:pPr>
    </w:p>
    <w:p w14:paraId="3B2A0FDA" w14:textId="77777777" w:rsidR="003A5FF2" w:rsidRDefault="003A5FF2" w:rsidP="00F64F3D">
      <w:pPr>
        <w:spacing w:before="120" w:after="120" w:line="240" w:lineRule="auto"/>
        <w:rPr>
          <w:rFonts w:ascii="Times New Roman" w:eastAsia="Times New Roman" w:hAnsi="Times New Roman" w:cs="Times New Roman"/>
          <w:b/>
          <w:i/>
          <w:sz w:val="24"/>
          <w:szCs w:val="24"/>
          <w:lang w:eastAsia="ru-RU"/>
        </w:rPr>
      </w:pPr>
    </w:p>
    <w:p w14:paraId="57AF01D9" w14:textId="77777777" w:rsidR="003A5FF2" w:rsidRDefault="003A5FF2" w:rsidP="00F64F3D">
      <w:pPr>
        <w:spacing w:before="120" w:after="120" w:line="240" w:lineRule="auto"/>
        <w:rPr>
          <w:rFonts w:ascii="Times New Roman" w:eastAsia="Times New Roman" w:hAnsi="Times New Roman" w:cs="Times New Roman"/>
          <w:b/>
          <w:i/>
          <w:sz w:val="24"/>
          <w:szCs w:val="24"/>
          <w:lang w:eastAsia="ru-RU"/>
        </w:rPr>
      </w:pPr>
    </w:p>
    <w:p w14:paraId="6FE6D1FF"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0513209F"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49D72657"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DE6A262"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3F06E14"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9BBE55B"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85ACA12"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E06F199"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B6F6B59"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2C761D69"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4A530429"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DD36984"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6283D7E0"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6FD8E01"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83DB033"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719D8DD5"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44572794"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E9634B3"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4370B25C"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5774C83"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5CBF164E" w14:textId="77777777" w:rsidR="0059211D" w:rsidRDefault="0059211D" w:rsidP="00F64F3D">
      <w:pPr>
        <w:spacing w:before="120" w:after="120" w:line="240" w:lineRule="auto"/>
        <w:rPr>
          <w:rFonts w:ascii="Times New Roman" w:eastAsia="Times New Roman" w:hAnsi="Times New Roman" w:cs="Times New Roman"/>
          <w:color w:val="FF0000"/>
          <w:sz w:val="24"/>
          <w:szCs w:val="24"/>
        </w:rPr>
      </w:pPr>
    </w:p>
    <w:p w14:paraId="29C78A93" w14:textId="77777777" w:rsidR="0059211D" w:rsidRDefault="0059211D" w:rsidP="00A82E72">
      <w:pPr>
        <w:spacing w:before="120" w:after="120" w:line="240" w:lineRule="auto"/>
        <w:rPr>
          <w:rStyle w:val="a7"/>
        </w:rPr>
      </w:pPr>
    </w:p>
    <w:p w14:paraId="671BF3E1" w14:textId="77777777" w:rsidR="00F64F3D" w:rsidRPr="00D2005C" w:rsidRDefault="00F64F3D" w:rsidP="00A82E72">
      <w:pPr>
        <w:spacing w:before="120" w:after="120" w:line="240" w:lineRule="auto"/>
        <w:rPr>
          <w:rFonts w:ascii="Times New Roman" w:eastAsia="Times New Roman" w:hAnsi="Times New Roman" w:cs="Times New Roman"/>
          <w:b/>
          <w:i/>
          <w:sz w:val="24"/>
          <w:szCs w:val="24"/>
          <w:lang w:eastAsia="ru-RU"/>
        </w:rPr>
      </w:pPr>
      <w:r w:rsidRPr="00D2005C">
        <w:rPr>
          <w:rFonts w:ascii="Times New Roman" w:eastAsia="Times New Roman" w:hAnsi="Times New Roman" w:cs="Times New Roman"/>
          <w:b/>
          <w:sz w:val="24"/>
          <w:szCs w:val="24"/>
          <w:lang w:eastAsia="ru-RU"/>
        </w:rPr>
        <w:lastRenderedPageBreak/>
        <w:t xml:space="preserve">1. ОБЩАЯ ХАРАКТЕРИСТИКА </w:t>
      </w:r>
      <w:r w:rsidR="00736DF9" w:rsidRPr="00D2005C">
        <w:rPr>
          <w:rFonts w:ascii="Times New Roman" w:eastAsia="Times New Roman" w:hAnsi="Times New Roman" w:cs="Times New Roman"/>
          <w:b/>
          <w:sz w:val="24"/>
          <w:szCs w:val="24"/>
          <w:lang w:eastAsia="ru-RU"/>
        </w:rPr>
        <w:t>П</w:t>
      </w:r>
      <w:r w:rsidRPr="00D2005C">
        <w:rPr>
          <w:rFonts w:ascii="Times New Roman" w:eastAsia="Times New Roman" w:hAnsi="Times New Roman" w:cs="Times New Roman"/>
          <w:b/>
          <w:sz w:val="24"/>
          <w:szCs w:val="24"/>
          <w:lang w:eastAsia="ru-RU"/>
        </w:rPr>
        <w:t>РОГРАММЫ УЧЕБНОЙ ДИСЦИПЛИНЫ</w:t>
      </w:r>
    </w:p>
    <w:p w14:paraId="3667EDB5" w14:textId="574B2748" w:rsidR="00F64F3D" w:rsidRPr="00CB310F" w:rsidRDefault="00CB310F" w:rsidP="00CB310F">
      <w:pPr>
        <w:spacing w:before="120" w:after="120" w:line="240" w:lineRule="auto"/>
        <w:ind w:firstLine="709"/>
        <w:jc w:val="center"/>
        <w:rPr>
          <w:rFonts w:ascii="Times New Roman" w:eastAsia="Times New Roman" w:hAnsi="Times New Roman" w:cs="Times New Roman"/>
          <w:b/>
          <w:bCs/>
          <w:i/>
          <w:sz w:val="24"/>
          <w:szCs w:val="24"/>
          <w:lang w:eastAsia="ru-RU"/>
        </w:rPr>
      </w:pPr>
      <w:r w:rsidRPr="00CB310F">
        <w:rPr>
          <w:rFonts w:ascii="Times New Roman" w:eastAsia="Calibri" w:hAnsi="Times New Roman" w:cs="Times New Roman"/>
          <w:b/>
          <w:bCs/>
          <w:sz w:val="24"/>
          <w:szCs w:val="24"/>
        </w:rPr>
        <w:t xml:space="preserve">СГЦ.05 </w:t>
      </w:r>
      <w:r w:rsidR="00D852AD">
        <w:rPr>
          <w:rFonts w:ascii="Times New Roman" w:eastAsia="Calibri" w:hAnsi="Times New Roman" w:cs="Times New Roman"/>
          <w:b/>
          <w:bCs/>
          <w:sz w:val="24"/>
          <w:szCs w:val="24"/>
        </w:rPr>
        <w:t>Основы философии</w:t>
      </w:r>
    </w:p>
    <w:p w14:paraId="68CE5E7D" w14:textId="7A861AE2" w:rsidR="00AF3DE0" w:rsidRPr="00CB310F" w:rsidRDefault="005E5D82" w:rsidP="00CB310F">
      <w:pPr>
        <w:pStyle w:val="ae"/>
        <w:numPr>
          <w:ilvl w:val="1"/>
          <w:numId w:val="45"/>
        </w:numPr>
        <w:jc w:val="both"/>
        <w:rPr>
          <w:rFonts w:eastAsia="Calibri"/>
          <w:b/>
          <w:bCs/>
        </w:rPr>
      </w:pPr>
      <w:bookmarkStart w:id="0" w:name="_Hlk123109501"/>
      <w:r>
        <w:rPr>
          <w:rFonts w:eastAsia="Calibri"/>
          <w:b/>
          <w:bCs/>
        </w:rPr>
        <w:t xml:space="preserve"> </w:t>
      </w:r>
      <w:r w:rsidR="00AF3DE0" w:rsidRPr="00CB310F">
        <w:rPr>
          <w:rFonts w:eastAsia="Calibri"/>
          <w:b/>
          <w:bCs/>
        </w:rPr>
        <w:t xml:space="preserve">Место дисциплины в структуре основной образовательной программы: </w:t>
      </w:r>
    </w:p>
    <w:p w14:paraId="0467BAA3" w14:textId="7EBDC980" w:rsidR="00CB310F" w:rsidRDefault="00CB310F" w:rsidP="00CB310F">
      <w:pPr>
        <w:widowControl w:val="0"/>
        <w:autoSpaceDE w:val="0"/>
        <w:autoSpaceDN w:val="0"/>
        <w:adjustRightInd w:val="0"/>
        <w:spacing w:after="0"/>
        <w:ind w:right="-1"/>
        <w:jc w:val="both"/>
        <w:rPr>
          <w:rFonts w:eastAsia="Calibri"/>
          <w:bCs/>
        </w:rPr>
      </w:pPr>
      <w:r w:rsidRPr="00CB310F">
        <w:rPr>
          <w:rFonts w:ascii="Times New Roman" w:hAnsi="Times New Roman" w:cs="Times New Roman"/>
          <w:sz w:val="24"/>
          <w:szCs w:val="24"/>
        </w:rPr>
        <w:t>Рабочая программа учебной дисциплины</w:t>
      </w:r>
      <w:r w:rsidRPr="00CB310F">
        <w:rPr>
          <w:rFonts w:ascii="Times New Roman" w:eastAsia="Calibri" w:hAnsi="Times New Roman" w:cs="Times New Roman"/>
          <w:sz w:val="24"/>
          <w:szCs w:val="24"/>
        </w:rPr>
        <w:t xml:space="preserve"> СГЦ.05 </w:t>
      </w:r>
      <w:r w:rsidR="00D852AD">
        <w:rPr>
          <w:rFonts w:ascii="Times New Roman" w:eastAsia="Calibri" w:hAnsi="Times New Roman" w:cs="Times New Roman"/>
          <w:sz w:val="24"/>
          <w:szCs w:val="24"/>
        </w:rPr>
        <w:t>Основы философии</w:t>
      </w:r>
      <w:r w:rsidRPr="00CB310F">
        <w:rPr>
          <w:rFonts w:ascii="Times New Roman" w:eastAsia="Calibri" w:hAnsi="Times New Roman" w:cs="Times New Roman"/>
          <w:sz w:val="24"/>
          <w:szCs w:val="24"/>
        </w:rPr>
        <w:t xml:space="preserve"> является </w:t>
      </w:r>
      <w:r w:rsidRPr="00CB310F">
        <w:rPr>
          <w:rFonts w:ascii="Times New Roman" w:hAnsi="Times New Roman" w:cs="Times New Roman"/>
          <w:sz w:val="24"/>
          <w:szCs w:val="24"/>
        </w:rPr>
        <w:t>частью основной образовательной программы в соответствии с ФГОС среднего профессионального образования по специальности 35.02.16</w:t>
      </w:r>
      <w:r w:rsidRPr="00492B11">
        <w:rPr>
          <w:rFonts w:ascii="Times New Roman" w:hAnsi="Times New Roman" w:cs="Times New Roman"/>
          <w:color w:val="000000"/>
          <w:sz w:val="24"/>
          <w:szCs w:val="24"/>
        </w:rPr>
        <w:t xml:space="preserve"> Эксплуатация и ремонт сельскохозяйственной техники и оборудования</w:t>
      </w:r>
      <w:r>
        <w:t>.</w:t>
      </w:r>
      <w:r w:rsidRPr="00CB310F">
        <w:rPr>
          <w:rFonts w:eastAsia="Calibri"/>
          <w:bCs/>
        </w:rPr>
        <w:t xml:space="preserve"> </w:t>
      </w:r>
    </w:p>
    <w:p w14:paraId="25AD5C5D" w14:textId="10107FEA" w:rsidR="00CB310F" w:rsidRPr="00A25FDF" w:rsidRDefault="00CB310F" w:rsidP="00CB310F">
      <w:pPr>
        <w:widowControl w:val="0"/>
        <w:autoSpaceDE w:val="0"/>
        <w:autoSpaceDN w:val="0"/>
        <w:adjustRightInd w:val="0"/>
        <w:ind w:firstLine="709"/>
        <w:jc w:val="both"/>
        <w:rPr>
          <w:rFonts w:ascii="Times New Roman" w:eastAsia="Calibri" w:hAnsi="Times New Roman" w:cs="Times New Roman"/>
          <w:bCs/>
          <w:sz w:val="24"/>
          <w:szCs w:val="24"/>
        </w:rPr>
      </w:pPr>
      <w:r w:rsidRPr="00A25FDF">
        <w:rPr>
          <w:rFonts w:ascii="Times New Roman" w:hAnsi="Times New Roman" w:cs="Times New Roman"/>
          <w:sz w:val="24"/>
          <w:szCs w:val="24"/>
        </w:rPr>
        <w:t>Учебная дисциплина</w:t>
      </w:r>
      <w:r w:rsidRPr="00A25FDF">
        <w:rPr>
          <w:rFonts w:ascii="Times New Roman" w:eastAsia="Calibri" w:hAnsi="Times New Roman" w:cs="Times New Roman"/>
          <w:bCs/>
          <w:sz w:val="24"/>
          <w:szCs w:val="24"/>
        </w:rPr>
        <w:t xml:space="preserve"> </w:t>
      </w:r>
      <w:r w:rsidRPr="00A25FDF">
        <w:rPr>
          <w:rFonts w:ascii="Times New Roman" w:eastAsia="Calibri" w:hAnsi="Times New Roman" w:cs="Times New Roman"/>
          <w:sz w:val="24"/>
          <w:szCs w:val="24"/>
        </w:rPr>
        <w:t xml:space="preserve">СГЦ.05 </w:t>
      </w:r>
      <w:r w:rsidR="00D852AD">
        <w:rPr>
          <w:rFonts w:ascii="Times New Roman" w:eastAsia="Calibri" w:hAnsi="Times New Roman" w:cs="Times New Roman"/>
          <w:sz w:val="24"/>
          <w:szCs w:val="24"/>
        </w:rPr>
        <w:t>Основы философии</w:t>
      </w:r>
      <w:r w:rsidRPr="00A25FDF">
        <w:rPr>
          <w:rFonts w:ascii="Times New Roman" w:eastAsia="Calibri" w:hAnsi="Times New Roman" w:cs="Times New Roman"/>
          <w:sz w:val="24"/>
          <w:szCs w:val="24"/>
        </w:rPr>
        <w:t xml:space="preserve"> </w:t>
      </w:r>
      <w:r w:rsidR="00A25FDF" w:rsidRPr="00A25FDF">
        <w:rPr>
          <w:rFonts w:ascii="Times New Roman" w:hAnsi="Times New Roman" w:cs="Times New Roman"/>
          <w:sz w:val="24"/>
          <w:szCs w:val="24"/>
        </w:rPr>
        <w:t>входит в</w:t>
      </w:r>
      <w:r w:rsidRPr="00A25FDF">
        <w:rPr>
          <w:rFonts w:ascii="Times New Roman" w:hAnsi="Times New Roman" w:cs="Times New Roman"/>
          <w:sz w:val="24"/>
          <w:szCs w:val="24"/>
        </w:rPr>
        <w:t xml:space="preserve"> социально-</w:t>
      </w:r>
      <w:r w:rsidR="00357FB1" w:rsidRPr="00A25FDF">
        <w:rPr>
          <w:rFonts w:ascii="Times New Roman" w:hAnsi="Times New Roman" w:cs="Times New Roman"/>
          <w:sz w:val="24"/>
          <w:szCs w:val="24"/>
        </w:rPr>
        <w:t>гуманитарный цикл</w:t>
      </w:r>
      <w:r w:rsidR="00A25FDF" w:rsidRPr="00A25FDF">
        <w:rPr>
          <w:rFonts w:ascii="Times New Roman" w:hAnsi="Times New Roman" w:cs="Times New Roman"/>
          <w:sz w:val="24"/>
          <w:szCs w:val="24"/>
        </w:rPr>
        <w:t>.</w:t>
      </w:r>
    </w:p>
    <w:bookmarkEnd w:id="0"/>
    <w:p w14:paraId="5CECE995" w14:textId="0EBB3B27" w:rsidR="00F64F3D" w:rsidRDefault="00F64F3D" w:rsidP="0027566C">
      <w:pPr>
        <w:pStyle w:val="ae"/>
        <w:numPr>
          <w:ilvl w:val="1"/>
          <w:numId w:val="45"/>
        </w:numPr>
        <w:jc w:val="both"/>
        <w:rPr>
          <w:b/>
        </w:rPr>
      </w:pPr>
      <w:r w:rsidRPr="0027566C">
        <w:rPr>
          <w:b/>
        </w:rPr>
        <w:t>Цель и планируемые результаты освоения дисциплины:</w:t>
      </w:r>
    </w:p>
    <w:p w14:paraId="39F3CF98" w14:textId="77777777" w:rsidR="0027566C" w:rsidRPr="0027566C" w:rsidRDefault="0027566C" w:rsidP="0027566C">
      <w:pPr>
        <w:pStyle w:val="ae"/>
        <w:ind w:left="420"/>
        <w:jc w:val="both"/>
        <w:rPr>
          <w:b/>
        </w:rPr>
      </w:pPr>
    </w:p>
    <w:tbl>
      <w:tblPr>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969"/>
        <w:gridCol w:w="3611"/>
      </w:tblGrid>
      <w:tr w:rsidR="0027566C" w:rsidRPr="0027566C" w14:paraId="67780A9D" w14:textId="77777777" w:rsidTr="00DD2247">
        <w:trPr>
          <w:trHeight w:val="649"/>
        </w:trPr>
        <w:tc>
          <w:tcPr>
            <w:tcW w:w="1668" w:type="dxa"/>
            <w:hideMark/>
          </w:tcPr>
          <w:p w14:paraId="0B745E18" w14:textId="77777777" w:rsidR="0027566C" w:rsidRPr="0027566C" w:rsidRDefault="0027566C" w:rsidP="0027566C">
            <w:pPr>
              <w:pStyle w:val="ae"/>
              <w:ind w:left="420"/>
              <w:jc w:val="both"/>
              <w:rPr>
                <w:b/>
              </w:rPr>
            </w:pPr>
            <w:r w:rsidRPr="0027566C">
              <w:rPr>
                <w:b/>
              </w:rPr>
              <w:t xml:space="preserve">Код </w:t>
            </w:r>
          </w:p>
          <w:p w14:paraId="0A4A6DC7" w14:textId="77777777" w:rsidR="0027566C" w:rsidRPr="0027566C" w:rsidRDefault="0027566C" w:rsidP="0027566C">
            <w:pPr>
              <w:pStyle w:val="ae"/>
              <w:ind w:left="420"/>
              <w:jc w:val="both"/>
              <w:rPr>
                <w:b/>
              </w:rPr>
            </w:pPr>
            <w:r w:rsidRPr="0027566C">
              <w:rPr>
                <w:b/>
              </w:rPr>
              <w:t>ПК, ОК</w:t>
            </w:r>
          </w:p>
        </w:tc>
        <w:tc>
          <w:tcPr>
            <w:tcW w:w="3969" w:type="dxa"/>
            <w:vAlign w:val="center"/>
            <w:hideMark/>
          </w:tcPr>
          <w:p w14:paraId="64622177" w14:textId="77777777" w:rsidR="0027566C" w:rsidRPr="0027566C" w:rsidRDefault="0027566C" w:rsidP="0027566C">
            <w:pPr>
              <w:pStyle w:val="ae"/>
              <w:ind w:left="420"/>
              <w:jc w:val="both"/>
              <w:rPr>
                <w:b/>
              </w:rPr>
            </w:pPr>
            <w:r w:rsidRPr="0027566C">
              <w:rPr>
                <w:b/>
              </w:rPr>
              <w:t>Умения</w:t>
            </w:r>
          </w:p>
        </w:tc>
        <w:tc>
          <w:tcPr>
            <w:tcW w:w="3611" w:type="dxa"/>
            <w:vAlign w:val="center"/>
            <w:hideMark/>
          </w:tcPr>
          <w:p w14:paraId="23AAB896" w14:textId="77777777" w:rsidR="0027566C" w:rsidRPr="0027566C" w:rsidRDefault="0027566C" w:rsidP="0027566C">
            <w:pPr>
              <w:pStyle w:val="ae"/>
              <w:ind w:left="420"/>
              <w:jc w:val="both"/>
              <w:rPr>
                <w:b/>
              </w:rPr>
            </w:pPr>
            <w:r w:rsidRPr="0027566C">
              <w:rPr>
                <w:b/>
              </w:rPr>
              <w:t>Знания</w:t>
            </w:r>
          </w:p>
        </w:tc>
      </w:tr>
      <w:tr w:rsidR="0027566C" w:rsidRPr="0027566C" w14:paraId="2F12429E" w14:textId="77777777" w:rsidTr="00DD2247">
        <w:trPr>
          <w:trHeight w:val="212"/>
        </w:trPr>
        <w:tc>
          <w:tcPr>
            <w:tcW w:w="1668" w:type="dxa"/>
          </w:tcPr>
          <w:p w14:paraId="033C04C0" w14:textId="77777777" w:rsidR="0027566C" w:rsidRPr="0027566C" w:rsidRDefault="0027566C" w:rsidP="0027566C">
            <w:pPr>
              <w:pStyle w:val="ae"/>
              <w:ind w:left="420"/>
              <w:jc w:val="both"/>
              <w:rPr>
                <w:b/>
              </w:rPr>
            </w:pPr>
            <w:r w:rsidRPr="0027566C">
              <w:rPr>
                <w:b/>
              </w:rPr>
              <w:t>ОК 01 – ОК 07, ОК 09, ОК 10</w:t>
            </w:r>
          </w:p>
          <w:p w14:paraId="308EF9D1" w14:textId="77777777" w:rsidR="0027566C" w:rsidRPr="0027566C" w:rsidRDefault="0027566C" w:rsidP="0027566C">
            <w:pPr>
              <w:pStyle w:val="ae"/>
              <w:ind w:left="420"/>
              <w:jc w:val="both"/>
              <w:rPr>
                <w:b/>
              </w:rPr>
            </w:pPr>
          </w:p>
        </w:tc>
        <w:tc>
          <w:tcPr>
            <w:tcW w:w="3969" w:type="dxa"/>
          </w:tcPr>
          <w:p w14:paraId="78128604" w14:textId="77777777" w:rsidR="0027566C" w:rsidRPr="0027566C" w:rsidRDefault="0027566C" w:rsidP="0027566C">
            <w:pPr>
              <w:pStyle w:val="ae"/>
              <w:ind w:left="420"/>
              <w:rPr>
                <w:b/>
              </w:rPr>
            </w:pPr>
            <w:r w:rsidRPr="0027566C">
              <w:rPr>
                <w:b/>
              </w:rP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 социокультурный контекст; выстраивать общение на основе общечеловеческих ценностей.</w:t>
            </w:r>
          </w:p>
        </w:tc>
        <w:tc>
          <w:tcPr>
            <w:tcW w:w="3611" w:type="dxa"/>
          </w:tcPr>
          <w:p w14:paraId="79AC360B" w14:textId="77777777" w:rsidR="0027566C" w:rsidRPr="0027566C" w:rsidRDefault="0027566C" w:rsidP="0027566C">
            <w:pPr>
              <w:pStyle w:val="ae"/>
              <w:ind w:left="420"/>
              <w:rPr>
                <w:b/>
              </w:rPr>
            </w:pPr>
            <w:r w:rsidRPr="0027566C">
              <w:rPr>
                <w:b/>
              </w:rPr>
              <w:t>-основные категории и понятия философии;</w:t>
            </w:r>
          </w:p>
          <w:p w14:paraId="5EA24818" w14:textId="77777777" w:rsidR="0027566C" w:rsidRPr="0027566C" w:rsidRDefault="0027566C" w:rsidP="0027566C">
            <w:pPr>
              <w:pStyle w:val="ae"/>
              <w:ind w:left="420"/>
              <w:rPr>
                <w:b/>
              </w:rPr>
            </w:pPr>
            <w:r w:rsidRPr="0027566C">
              <w:rPr>
                <w:b/>
              </w:rPr>
              <w:t>-роль философии в жизни человека и общества;</w:t>
            </w:r>
          </w:p>
          <w:p w14:paraId="12B4A38D" w14:textId="77777777" w:rsidR="0027566C" w:rsidRPr="0027566C" w:rsidRDefault="0027566C" w:rsidP="0027566C">
            <w:pPr>
              <w:pStyle w:val="ae"/>
              <w:ind w:left="420"/>
              <w:rPr>
                <w:b/>
              </w:rPr>
            </w:pPr>
            <w:r w:rsidRPr="0027566C">
              <w:rPr>
                <w:b/>
              </w:rPr>
              <w:t>-основы философского учения о бытии;</w:t>
            </w:r>
          </w:p>
          <w:p w14:paraId="36F3221A" w14:textId="77777777" w:rsidR="0027566C" w:rsidRPr="0027566C" w:rsidRDefault="0027566C" w:rsidP="0027566C">
            <w:pPr>
              <w:pStyle w:val="ae"/>
              <w:ind w:left="420"/>
              <w:rPr>
                <w:b/>
              </w:rPr>
            </w:pPr>
            <w:r w:rsidRPr="0027566C">
              <w:rPr>
                <w:b/>
              </w:rPr>
              <w:t>-сущность процесса познания;</w:t>
            </w:r>
          </w:p>
          <w:p w14:paraId="28701D08" w14:textId="77777777" w:rsidR="0027566C" w:rsidRPr="0027566C" w:rsidRDefault="0027566C" w:rsidP="0027566C">
            <w:pPr>
              <w:pStyle w:val="ae"/>
              <w:ind w:left="420"/>
              <w:rPr>
                <w:b/>
              </w:rPr>
            </w:pPr>
            <w:r w:rsidRPr="0027566C">
              <w:rPr>
                <w:b/>
              </w:rPr>
              <w:t>-основы научной, философской и религиозной картин мира;</w:t>
            </w:r>
          </w:p>
          <w:p w14:paraId="701690B9" w14:textId="77777777" w:rsidR="0027566C" w:rsidRPr="0027566C" w:rsidRDefault="0027566C" w:rsidP="0027566C">
            <w:pPr>
              <w:pStyle w:val="ae"/>
              <w:ind w:left="420"/>
              <w:rPr>
                <w:b/>
              </w:rPr>
            </w:pPr>
            <w:r w:rsidRPr="0027566C">
              <w:rPr>
                <w:b/>
              </w:rPr>
              <w:t>-об условиях формирования личности, свободе и ответственности за сохранение жизни, культуры, окружающей среды;</w:t>
            </w:r>
          </w:p>
          <w:p w14:paraId="2CBAFABA" w14:textId="77777777" w:rsidR="0027566C" w:rsidRPr="0027566C" w:rsidRDefault="0027566C" w:rsidP="0027566C">
            <w:pPr>
              <w:pStyle w:val="ae"/>
              <w:ind w:left="420"/>
              <w:rPr>
                <w:b/>
              </w:rPr>
            </w:pPr>
            <w:r w:rsidRPr="0027566C">
              <w:rPr>
                <w:b/>
              </w:rPr>
              <w:t>-о социальных и этических проблемах, связанных с развитием и использованием достижений науки, техники и технологий по выбранному профилю профессиональной деятельности;</w:t>
            </w:r>
          </w:p>
          <w:p w14:paraId="1C316C3E" w14:textId="77777777" w:rsidR="0027566C" w:rsidRPr="0027566C" w:rsidRDefault="0027566C" w:rsidP="0027566C">
            <w:pPr>
              <w:pStyle w:val="ae"/>
              <w:ind w:left="420"/>
              <w:rPr>
                <w:b/>
              </w:rPr>
            </w:pPr>
            <w:r w:rsidRPr="0027566C">
              <w:rPr>
                <w:b/>
              </w:rPr>
              <w:t>-общечеловеческие ценности, как основа поведения в коллективе, команде.</w:t>
            </w:r>
          </w:p>
        </w:tc>
      </w:tr>
    </w:tbl>
    <w:p w14:paraId="1183F784" w14:textId="77777777" w:rsidR="0027566C" w:rsidRPr="0027566C" w:rsidRDefault="0027566C" w:rsidP="0027566C">
      <w:pPr>
        <w:pStyle w:val="ae"/>
        <w:ind w:left="420"/>
        <w:jc w:val="both"/>
        <w:rPr>
          <w:b/>
        </w:rPr>
      </w:pPr>
    </w:p>
    <w:p w14:paraId="755EC92B" w14:textId="77777777" w:rsidR="00CD1F9C" w:rsidRDefault="00CD1F9C" w:rsidP="009B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p>
    <w:p w14:paraId="596FBC14" w14:textId="77777777" w:rsidR="0027566C" w:rsidRDefault="0027566C" w:rsidP="009B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p>
    <w:p w14:paraId="5000D702" w14:textId="77777777" w:rsidR="0027566C" w:rsidRDefault="0027566C" w:rsidP="009B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p>
    <w:p w14:paraId="4B4541DD" w14:textId="77777777" w:rsidR="0027566C" w:rsidRDefault="0027566C" w:rsidP="009B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p>
    <w:p w14:paraId="3AFCA8D5" w14:textId="77777777" w:rsidR="0027566C" w:rsidRDefault="0027566C" w:rsidP="009B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FF0000"/>
          <w:sz w:val="24"/>
          <w:szCs w:val="24"/>
          <w:lang w:eastAsia="ru-RU"/>
        </w:rPr>
      </w:pPr>
    </w:p>
    <w:p w14:paraId="09E5BC4A" w14:textId="77777777" w:rsidR="0027566C" w:rsidRPr="005D1207" w:rsidRDefault="0027566C" w:rsidP="009B155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bookmarkStart w:id="1" w:name="_GoBack"/>
      <w:bookmarkEnd w:id="1"/>
    </w:p>
    <w:p w14:paraId="50586A29" w14:textId="77777777" w:rsidR="00CD1F9C" w:rsidRPr="00777F24" w:rsidRDefault="00CD1F9C" w:rsidP="00CD1F9C">
      <w:pPr>
        <w:spacing w:after="0" w:line="240" w:lineRule="auto"/>
        <w:ind w:firstLine="709"/>
        <w:rPr>
          <w:rFonts w:ascii="Times New Roman" w:eastAsia="Times New Roman" w:hAnsi="Times New Roman" w:cs="Times New Roman"/>
          <w:bCs/>
          <w:sz w:val="24"/>
          <w:szCs w:val="24"/>
          <w:lang w:eastAsia="ru-RU"/>
        </w:rPr>
      </w:pPr>
      <w:r w:rsidRPr="00777F24">
        <w:rPr>
          <w:rFonts w:ascii="Times New Roman" w:eastAsia="Times New Roman" w:hAnsi="Times New Roman" w:cs="Times New Roman"/>
          <w:bCs/>
          <w:sz w:val="24"/>
          <w:szCs w:val="24"/>
          <w:lang w:eastAsia="ru-RU"/>
        </w:rPr>
        <w:t xml:space="preserve">Личностные результаты реализации программы воспитания </w:t>
      </w:r>
    </w:p>
    <w:p w14:paraId="6AED8454" w14:textId="77777777" w:rsidR="00CD1F9C" w:rsidRPr="00A54235" w:rsidRDefault="00CD1F9C" w:rsidP="00CD1F9C">
      <w:pPr>
        <w:spacing w:after="0" w:line="240" w:lineRule="auto"/>
        <w:ind w:firstLine="709"/>
        <w:rPr>
          <w:rFonts w:ascii="Times New Roman" w:eastAsia="Times New Roman" w:hAnsi="Times New Roman" w:cs="Times New Roman"/>
          <w:b/>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063DC3" w:rsidRPr="002D1AE0" w14:paraId="686F27C2" w14:textId="77777777" w:rsidTr="009870AA">
        <w:tc>
          <w:tcPr>
            <w:tcW w:w="7338" w:type="dxa"/>
          </w:tcPr>
          <w:p w14:paraId="34FA77C3" w14:textId="77777777" w:rsidR="00063DC3" w:rsidRPr="002D1AE0" w:rsidRDefault="00063DC3" w:rsidP="009870AA">
            <w:pPr>
              <w:spacing w:after="0" w:line="240" w:lineRule="auto"/>
              <w:ind w:firstLine="33"/>
              <w:jc w:val="center"/>
              <w:rPr>
                <w:rFonts w:ascii="Times New Roman" w:eastAsia="Times New Roman" w:hAnsi="Times New Roman" w:cs="Times New Roman"/>
                <w:b/>
                <w:bCs/>
                <w:sz w:val="24"/>
                <w:szCs w:val="24"/>
                <w:lang w:eastAsia="ru-RU"/>
              </w:rPr>
            </w:pPr>
            <w:bookmarkStart w:id="2" w:name="_Hlk73632186"/>
            <w:r w:rsidRPr="002D1AE0">
              <w:rPr>
                <w:rFonts w:ascii="Times New Roman" w:eastAsia="Times New Roman" w:hAnsi="Times New Roman" w:cs="Times New Roman"/>
                <w:b/>
                <w:bCs/>
                <w:sz w:val="24"/>
                <w:szCs w:val="24"/>
                <w:lang w:eastAsia="ru-RU"/>
              </w:rPr>
              <w:t xml:space="preserve">Личностные результаты </w:t>
            </w:r>
          </w:p>
          <w:p w14:paraId="07D14763" w14:textId="77777777" w:rsidR="00063DC3" w:rsidRPr="002D1AE0" w:rsidRDefault="00063DC3"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 xml:space="preserve">реализации программы воспитания </w:t>
            </w:r>
          </w:p>
          <w:p w14:paraId="02AC68C0" w14:textId="77777777" w:rsidR="00063DC3" w:rsidRDefault="00063DC3" w:rsidP="009870AA">
            <w:pPr>
              <w:spacing w:after="0" w:line="240" w:lineRule="auto"/>
              <w:ind w:firstLine="33"/>
              <w:jc w:val="center"/>
              <w:rPr>
                <w:rFonts w:ascii="Times New Roman" w:eastAsia="Times New Roman" w:hAnsi="Times New Roman" w:cs="Times New Roman"/>
                <w:i/>
                <w:iCs/>
                <w:sz w:val="24"/>
                <w:szCs w:val="24"/>
                <w:lang w:eastAsia="ru-RU"/>
              </w:rPr>
            </w:pPr>
          </w:p>
          <w:p w14:paraId="2B3B41AD" w14:textId="77777777" w:rsidR="00063DC3" w:rsidRPr="002D1AE0" w:rsidRDefault="00063DC3"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i/>
                <w:iCs/>
                <w:sz w:val="24"/>
                <w:szCs w:val="24"/>
                <w:lang w:eastAsia="ru-RU"/>
              </w:rPr>
              <w:t>(дескрипторы)</w:t>
            </w:r>
          </w:p>
        </w:tc>
        <w:tc>
          <w:tcPr>
            <w:tcW w:w="2126" w:type="dxa"/>
            <w:vAlign w:val="center"/>
          </w:tcPr>
          <w:p w14:paraId="1B535EF9" w14:textId="77777777" w:rsidR="00063DC3" w:rsidRPr="002D1AE0" w:rsidRDefault="00063DC3"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 xml:space="preserve">Код личностных результатов </w:t>
            </w:r>
            <w:r w:rsidRPr="002D1AE0">
              <w:rPr>
                <w:rFonts w:ascii="Times New Roman" w:eastAsia="Times New Roman" w:hAnsi="Times New Roman" w:cs="Times New Roman"/>
                <w:b/>
                <w:bCs/>
                <w:sz w:val="24"/>
                <w:szCs w:val="24"/>
                <w:lang w:eastAsia="ru-RU"/>
              </w:rPr>
              <w:br/>
              <w:t xml:space="preserve">реализации </w:t>
            </w:r>
            <w:r w:rsidRPr="002D1AE0">
              <w:rPr>
                <w:rFonts w:ascii="Times New Roman" w:eastAsia="Times New Roman" w:hAnsi="Times New Roman" w:cs="Times New Roman"/>
                <w:b/>
                <w:bCs/>
                <w:sz w:val="24"/>
                <w:szCs w:val="24"/>
                <w:lang w:eastAsia="ru-RU"/>
              </w:rPr>
              <w:br/>
              <w:t xml:space="preserve">программы </w:t>
            </w:r>
            <w:r w:rsidRPr="002D1AE0">
              <w:rPr>
                <w:rFonts w:ascii="Times New Roman" w:eastAsia="Times New Roman" w:hAnsi="Times New Roman" w:cs="Times New Roman"/>
                <w:b/>
                <w:bCs/>
                <w:sz w:val="24"/>
                <w:szCs w:val="24"/>
                <w:lang w:eastAsia="ru-RU"/>
              </w:rPr>
              <w:br/>
              <w:t>воспитания</w:t>
            </w:r>
          </w:p>
        </w:tc>
      </w:tr>
      <w:tr w:rsidR="00063DC3" w:rsidRPr="002D1AE0" w14:paraId="1D73AF64" w14:textId="77777777" w:rsidTr="009870AA">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B552B40" w14:textId="77777777" w:rsidR="00063DC3" w:rsidRPr="002D1AE0" w:rsidRDefault="00063DC3" w:rsidP="009870AA">
            <w:pPr>
              <w:spacing w:after="0" w:line="240" w:lineRule="auto"/>
              <w:ind w:firstLine="33"/>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14:paraId="5D68EDB2" w14:textId="77777777" w:rsidR="00063DC3" w:rsidRPr="002D1AE0" w:rsidRDefault="00063DC3"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ЛР 7</w:t>
            </w:r>
          </w:p>
        </w:tc>
      </w:tr>
      <w:tr w:rsidR="00063DC3" w:rsidRPr="002D1AE0" w14:paraId="7C918C2D" w14:textId="77777777" w:rsidTr="009870AA">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A1C4E1D" w14:textId="77777777" w:rsidR="00063DC3" w:rsidRPr="002D1AE0" w:rsidRDefault="00063DC3" w:rsidP="009870AA">
            <w:pPr>
              <w:spacing w:after="0" w:line="240" w:lineRule="auto"/>
              <w:jc w:val="both"/>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sz w:val="24"/>
                <w:szCs w:val="24"/>
                <w:lang w:eastAsia="ru-RU"/>
              </w:rPr>
              <w:t>Проявляющий уважение к эстетическим ценностям, обладающий основами эстетической культуры</w:t>
            </w:r>
          </w:p>
        </w:tc>
        <w:tc>
          <w:tcPr>
            <w:tcW w:w="2126" w:type="dxa"/>
            <w:vAlign w:val="center"/>
          </w:tcPr>
          <w:p w14:paraId="2AEDB6FB" w14:textId="77777777" w:rsidR="00063DC3" w:rsidRPr="002D1AE0" w:rsidRDefault="00063DC3"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ЛР 11</w:t>
            </w:r>
          </w:p>
        </w:tc>
      </w:tr>
      <w:tr w:rsidR="00063DC3" w:rsidRPr="002D1AE0" w14:paraId="1836DCDE" w14:textId="77777777" w:rsidTr="009870AA">
        <w:tc>
          <w:tcPr>
            <w:tcW w:w="9464" w:type="dxa"/>
            <w:gridSpan w:val="2"/>
            <w:vAlign w:val="center"/>
          </w:tcPr>
          <w:p w14:paraId="76BBA81C" w14:textId="77777777" w:rsidR="00063DC3" w:rsidRPr="002D1AE0" w:rsidRDefault="00063DC3"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Личностные результаты</w:t>
            </w:r>
          </w:p>
          <w:p w14:paraId="182D2D7D" w14:textId="77777777" w:rsidR="00063DC3" w:rsidRPr="002D1AE0" w:rsidRDefault="00063DC3" w:rsidP="009870AA">
            <w:pPr>
              <w:spacing w:after="0" w:line="240" w:lineRule="auto"/>
              <w:ind w:firstLine="33"/>
              <w:jc w:val="center"/>
              <w:rPr>
                <w:rFonts w:ascii="Times New Roman" w:eastAsia="Times New Roman" w:hAnsi="Times New Roman" w:cs="Times New Roman"/>
                <w:b/>
                <w:bCs/>
                <w:sz w:val="24"/>
                <w:szCs w:val="24"/>
                <w:lang w:eastAsia="ru-RU"/>
              </w:rPr>
            </w:pPr>
            <w:r w:rsidRPr="002D1AE0">
              <w:rPr>
                <w:rFonts w:ascii="Times New Roman" w:eastAsia="Times New Roman" w:hAnsi="Times New Roman" w:cs="Times New Roman"/>
                <w:b/>
                <w:bCs/>
                <w:sz w:val="24"/>
                <w:szCs w:val="24"/>
                <w:lang w:eastAsia="ru-RU"/>
              </w:rPr>
              <w:t xml:space="preserve">реализации программы воспитания, определенные отраслевыми требованиями </w:t>
            </w:r>
            <w:r w:rsidRPr="002D1AE0">
              <w:rPr>
                <w:rFonts w:ascii="Times New Roman" w:eastAsia="Times New Roman" w:hAnsi="Times New Roman" w:cs="Times New Roman"/>
                <w:b/>
                <w:bCs/>
                <w:sz w:val="24"/>
                <w:szCs w:val="24"/>
                <w:lang w:eastAsia="ru-RU"/>
              </w:rPr>
              <w:br/>
              <w:t>к деловым качествам личности</w:t>
            </w:r>
            <w:r w:rsidRPr="002D1AE0">
              <w:rPr>
                <w:rFonts w:ascii="Times New Roman" w:eastAsia="Times New Roman" w:hAnsi="Times New Roman" w:cs="Times New Roman"/>
                <w:b/>
                <w:bCs/>
                <w:sz w:val="24"/>
                <w:szCs w:val="24"/>
                <w:vertAlign w:val="superscript"/>
                <w:lang w:eastAsia="ru-RU"/>
              </w:rPr>
              <w:footnoteReference w:id="1"/>
            </w:r>
            <w:r w:rsidRPr="002D1AE0">
              <w:rPr>
                <w:rFonts w:ascii="Times New Roman" w:eastAsia="Times New Roman" w:hAnsi="Times New Roman" w:cs="Times New Roman"/>
                <w:b/>
                <w:bCs/>
                <w:sz w:val="24"/>
                <w:szCs w:val="24"/>
                <w:lang w:eastAsia="ru-RU"/>
              </w:rPr>
              <w:t xml:space="preserve"> </w:t>
            </w:r>
            <w:r w:rsidRPr="002D1AE0">
              <w:rPr>
                <w:rFonts w:ascii="Times New Roman" w:eastAsia="Times New Roman" w:hAnsi="Times New Roman" w:cs="Times New Roman"/>
                <w:lang w:eastAsia="ru-RU"/>
              </w:rPr>
              <w:t>(при наличии)</w:t>
            </w:r>
          </w:p>
        </w:tc>
      </w:tr>
      <w:tr w:rsidR="00063DC3" w:rsidRPr="002D1AE0" w14:paraId="1AF933D0" w14:textId="77777777" w:rsidTr="009870AA">
        <w:tc>
          <w:tcPr>
            <w:tcW w:w="7338" w:type="dxa"/>
          </w:tcPr>
          <w:p w14:paraId="0BC3FCEE" w14:textId="77777777" w:rsidR="00063DC3" w:rsidRPr="00560906" w:rsidRDefault="00063DC3" w:rsidP="009870AA">
            <w:pPr>
              <w:spacing w:after="0" w:line="240" w:lineRule="auto"/>
              <w:rPr>
                <w:rFonts w:ascii="Times New Roman" w:hAnsi="Times New Roman"/>
                <w:sz w:val="24"/>
                <w:szCs w:val="24"/>
              </w:rPr>
            </w:pPr>
            <w:r w:rsidRPr="00560906">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14:paraId="78CAE67D" w14:textId="77777777" w:rsidR="00063DC3" w:rsidRPr="00560906" w:rsidRDefault="00063DC3" w:rsidP="009870AA">
            <w:pPr>
              <w:spacing w:after="0" w:line="240" w:lineRule="auto"/>
              <w:jc w:val="center"/>
              <w:rPr>
                <w:rFonts w:ascii="Times New Roman" w:hAnsi="Times New Roman"/>
                <w:b/>
                <w:bCs/>
                <w:sz w:val="24"/>
                <w:szCs w:val="24"/>
              </w:rPr>
            </w:pPr>
            <w:r w:rsidRPr="00560906">
              <w:rPr>
                <w:rFonts w:ascii="Times New Roman" w:hAnsi="Times New Roman"/>
                <w:b/>
                <w:bCs/>
                <w:sz w:val="24"/>
                <w:szCs w:val="24"/>
              </w:rPr>
              <w:t>ЛР 17</w:t>
            </w:r>
          </w:p>
        </w:tc>
      </w:tr>
      <w:bookmarkEnd w:id="2"/>
    </w:tbl>
    <w:p w14:paraId="65456357" w14:textId="77777777" w:rsidR="00BA1558" w:rsidRDefault="00BA1558" w:rsidP="00736DF9">
      <w:pPr>
        <w:spacing w:before="120" w:after="120" w:line="240" w:lineRule="auto"/>
        <w:jc w:val="center"/>
        <w:rPr>
          <w:rFonts w:ascii="Times New Roman" w:eastAsia="Times New Roman" w:hAnsi="Times New Roman" w:cs="Times New Roman"/>
          <w:b/>
          <w:sz w:val="24"/>
          <w:szCs w:val="24"/>
          <w:lang w:eastAsia="ru-RU"/>
        </w:rPr>
      </w:pPr>
    </w:p>
    <w:p w14:paraId="3200E3F6" w14:textId="77777777" w:rsidR="00525B29" w:rsidRDefault="00525B29" w:rsidP="0048456A">
      <w:pPr>
        <w:spacing w:before="120" w:after="120" w:line="240" w:lineRule="auto"/>
        <w:rPr>
          <w:rFonts w:ascii="Times New Roman" w:eastAsia="Times New Roman" w:hAnsi="Times New Roman" w:cs="Times New Roman"/>
          <w:b/>
          <w:sz w:val="24"/>
          <w:szCs w:val="24"/>
          <w:lang w:eastAsia="ru-RU"/>
        </w:rPr>
      </w:pPr>
    </w:p>
    <w:p w14:paraId="673628A9" w14:textId="77777777" w:rsidR="0048456A" w:rsidRDefault="0048456A" w:rsidP="0048456A">
      <w:pPr>
        <w:spacing w:before="120" w:after="120" w:line="240" w:lineRule="auto"/>
        <w:rPr>
          <w:rFonts w:ascii="Times New Roman" w:eastAsia="Times New Roman" w:hAnsi="Times New Roman" w:cs="Times New Roman"/>
          <w:b/>
          <w:sz w:val="24"/>
          <w:szCs w:val="24"/>
          <w:lang w:eastAsia="ru-RU"/>
        </w:rPr>
      </w:pPr>
    </w:p>
    <w:p w14:paraId="23C2C27F" w14:textId="77777777" w:rsidR="0048456A" w:rsidRDefault="0048456A" w:rsidP="0048456A">
      <w:pPr>
        <w:spacing w:before="120" w:after="120" w:line="240" w:lineRule="auto"/>
        <w:rPr>
          <w:rFonts w:ascii="Times New Roman" w:eastAsia="Times New Roman" w:hAnsi="Times New Roman" w:cs="Times New Roman"/>
          <w:b/>
          <w:sz w:val="24"/>
          <w:szCs w:val="24"/>
          <w:lang w:eastAsia="ru-RU"/>
        </w:rPr>
      </w:pPr>
    </w:p>
    <w:p w14:paraId="01AC5995" w14:textId="77777777" w:rsidR="00BA1558" w:rsidRDefault="00BA1558" w:rsidP="00736DF9">
      <w:pPr>
        <w:spacing w:before="120" w:after="120" w:line="240" w:lineRule="auto"/>
        <w:jc w:val="center"/>
        <w:rPr>
          <w:rFonts w:ascii="Times New Roman" w:eastAsia="Times New Roman" w:hAnsi="Times New Roman" w:cs="Times New Roman"/>
          <w:b/>
          <w:sz w:val="24"/>
          <w:szCs w:val="24"/>
          <w:lang w:eastAsia="ru-RU"/>
        </w:rPr>
      </w:pPr>
    </w:p>
    <w:p w14:paraId="4BF55BA1" w14:textId="77777777" w:rsidR="00F64F3D" w:rsidRDefault="00F64F3D" w:rsidP="00736DF9">
      <w:pPr>
        <w:spacing w:before="120" w:after="120" w:line="240" w:lineRule="auto"/>
        <w:jc w:val="center"/>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2. СТРУКТУРА И СОДЕРЖАНИЕ УЧЕБНОЙ ДИСЦИПЛИНЫ</w:t>
      </w:r>
    </w:p>
    <w:p w14:paraId="1EC919AB" w14:textId="03F426FE" w:rsidR="000F06C8" w:rsidRDefault="00D62D2C" w:rsidP="000F06C8">
      <w:pPr>
        <w:spacing w:before="120" w:after="120" w:line="240" w:lineRule="auto"/>
        <w:jc w:val="center"/>
        <w:rPr>
          <w:rFonts w:ascii="Times New Roman" w:hAnsi="Times New Roman" w:cs="Times New Roman"/>
          <w:sz w:val="24"/>
          <w:szCs w:val="24"/>
        </w:rPr>
      </w:pPr>
      <w:r>
        <w:rPr>
          <w:rFonts w:ascii="Times New Roman" w:hAnsi="Times New Roman" w:cs="Times New Roman"/>
          <w:b/>
          <w:sz w:val="24"/>
          <w:szCs w:val="24"/>
        </w:rPr>
        <w:t>СГЦ</w:t>
      </w:r>
      <w:r w:rsidR="000F06C8" w:rsidRPr="00460D7F">
        <w:rPr>
          <w:rFonts w:ascii="Times New Roman" w:hAnsi="Times New Roman" w:cs="Times New Roman"/>
          <w:b/>
          <w:sz w:val="24"/>
          <w:szCs w:val="24"/>
        </w:rPr>
        <w:t>.0</w:t>
      </w:r>
      <w:r>
        <w:rPr>
          <w:rFonts w:ascii="Times New Roman" w:hAnsi="Times New Roman" w:cs="Times New Roman"/>
          <w:b/>
          <w:sz w:val="24"/>
          <w:szCs w:val="24"/>
        </w:rPr>
        <w:t>5</w:t>
      </w:r>
      <w:r w:rsidR="000F06C8" w:rsidRPr="00460D7F">
        <w:rPr>
          <w:rFonts w:ascii="Times New Roman" w:hAnsi="Times New Roman" w:cs="Times New Roman"/>
          <w:b/>
          <w:sz w:val="24"/>
          <w:szCs w:val="24"/>
        </w:rPr>
        <w:t xml:space="preserve"> Основы философии</w:t>
      </w:r>
    </w:p>
    <w:p w14:paraId="23EA6800" w14:textId="1185760D" w:rsidR="00F64F3D" w:rsidRPr="00F64F3D" w:rsidRDefault="00F64F3D" w:rsidP="00F64F3D">
      <w:pPr>
        <w:spacing w:before="120" w:after="120" w:line="240" w:lineRule="auto"/>
        <w:rPr>
          <w:rFonts w:ascii="Times New Roman" w:eastAsia="Times New Roman" w:hAnsi="Times New Roman" w:cs="Times New Roman"/>
          <w:b/>
          <w:sz w:val="24"/>
          <w:szCs w:val="24"/>
          <w:lang w:eastAsia="ru-RU"/>
        </w:rPr>
      </w:pPr>
      <w:r w:rsidRPr="00F64F3D">
        <w:rPr>
          <w:rFonts w:ascii="Times New Roman" w:eastAsia="Times New Roman" w:hAnsi="Times New Roman" w:cs="Times New Roman"/>
          <w:b/>
          <w:sz w:val="24"/>
          <w:szCs w:val="24"/>
          <w:lang w:eastAsia="ru-RU"/>
        </w:rPr>
        <w:t xml:space="preserve">2.1. Объем учебной </w:t>
      </w:r>
      <w:r w:rsidR="00D62D2C">
        <w:rPr>
          <w:rFonts w:ascii="Times New Roman" w:eastAsia="Times New Roman" w:hAnsi="Times New Roman" w:cs="Times New Roman"/>
          <w:b/>
          <w:sz w:val="24"/>
          <w:szCs w:val="24"/>
          <w:lang w:eastAsia="ru-RU"/>
        </w:rPr>
        <w:t xml:space="preserve">дисциплины </w:t>
      </w:r>
      <w:r w:rsidRPr="00F64F3D">
        <w:rPr>
          <w:rFonts w:ascii="Times New Roman" w:eastAsia="Times New Roman" w:hAnsi="Times New Roman" w:cs="Times New Roman"/>
          <w:b/>
          <w:sz w:val="24"/>
          <w:szCs w:val="24"/>
          <w:lang w:eastAsia="ru-RU"/>
        </w:rPr>
        <w:t>и виды учебной работы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7797"/>
        <w:gridCol w:w="1774"/>
      </w:tblGrid>
      <w:tr w:rsidR="00F64F3D" w:rsidRPr="00F64F3D" w14:paraId="73314D0A" w14:textId="77777777" w:rsidTr="009B69C3">
        <w:trPr>
          <w:trHeight w:val="490"/>
        </w:trPr>
        <w:tc>
          <w:tcPr>
            <w:tcW w:w="4073" w:type="pct"/>
            <w:shd w:val="clear" w:color="auto" w:fill="auto"/>
            <w:vAlign w:val="center"/>
          </w:tcPr>
          <w:p w14:paraId="72A48849" w14:textId="77777777" w:rsidR="00F64F3D" w:rsidRPr="00F64F3D" w:rsidRDefault="00F64F3D" w:rsidP="00F64F3D">
            <w:pPr>
              <w:spacing w:before="120" w:after="120" w:line="240" w:lineRule="auto"/>
              <w:rPr>
                <w:rFonts w:ascii="Times New Roman" w:eastAsia="Times New Roman" w:hAnsi="Times New Roman" w:cs="Times New Roman"/>
                <w:b/>
                <w:sz w:val="20"/>
                <w:szCs w:val="20"/>
                <w:lang w:eastAsia="ru-RU"/>
              </w:rPr>
            </w:pPr>
            <w:r w:rsidRPr="00F64F3D">
              <w:rPr>
                <w:rFonts w:ascii="Times New Roman" w:eastAsia="Times New Roman" w:hAnsi="Times New Roman" w:cs="Times New Roman"/>
                <w:b/>
                <w:sz w:val="20"/>
                <w:szCs w:val="20"/>
                <w:lang w:eastAsia="ru-RU"/>
              </w:rPr>
              <w:t>Вид учебной работы</w:t>
            </w:r>
          </w:p>
        </w:tc>
        <w:tc>
          <w:tcPr>
            <w:tcW w:w="927" w:type="pct"/>
            <w:shd w:val="clear" w:color="auto" w:fill="auto"/>
            <w:vAlign w:val="center"/>
          </w:tcPr>
          <w:p w14:paraId="2D0D52E1" w14:textId="77777777" w:rsidR="00F64F3D" w:rsidRPr="00F64F3D" w:rsidRDefault="00F64F3D" w:rsidP="00F64F3D">
            <w:pPr>
              <w:spacing w:before="120" w:after="120" w:line="240" w:lineRule="auto"/>
              <w:rPr>
                <w:rFonts w:ascii="Times New Roman" w:eastAsia="Times New Roman" w:hAnsi="Times New Roman" w:cs="Times New Roman"/>
                <w:b/>
                <w:iCs/>
                <w:sz w:val="20"/>
                <w:szCs w:val="20"/>
                <w:lang w:eastAsia="ru-RU"/>
              </w:rPr>
            </w:pPr>
            <w:r w:rsidRPr="00F64F3D">
              <w:rPr>
                <w:rFonts w:ascii="Times New Roman" w:eastAsia="Times New Roman" w:hAnsi="Times New Roman" w:cs="Times New Roman"/>
                <w:b/>
                <w:iCs/>
                <w:sz w:val="20"/>
                <w:szCs w:val="20"/>
                <w:lang w:eastAsia="ru-RU"/>
              </w:rPr>
              <w:t>Объем часов</w:t>
            </w:r>
          </w:p>
        </w:tc>
      </w:tr>
      <w:tr w:rsidR="00F64F3D" w:rsidRPr="00F64F3D" w14:paraId="10D6DE28" w14:textId="77777777" w:rsidTr="009B69C3">
        <w:trPr>
          <w:trHeight w:val="490"/>
        </w:trPr>
        <w:tc>
          <w:tcPr>
            <w:tcW w:w="4073" w:type="pct"/>
            <w:shd w:val="clear" w:color="auto" w:fill="auto"/>
            <w:vAlign w:val="center"/>
          </w:tcPr>
          <w:p w14:paraId="45656787" w14:textId="77777777" w:rsidR="00F64F3D" w:rsidRPr="00F64F3D" w:rsidRDefault="00F64F3D" w:rsidP="00BA1558">
            <w:pPr>
              <w:spacing w:before="120" w:after="120" w:line="240" w:lineRule="auto"/>
              <w:rPr>
                <w:rFonts w:ascii="Times New Roman" w:eastAsia="Times New Roman" w:hAnsi="Times New Roman" w:cs="Times New Roman"/>
                <w:b/>
                <w:sz w:val="20"/>
                <w:szCs w:val="20"/>
                <w:lang w:eastAsia="ru-RU"/>
              </w:rPr>
            </w:pPr>
            <w:r w:rsidRPr="00F64F3D">
              <w:rPr>
                <w:rFonts w:ascii="Times New Roman" w:eastAsia="Times New Roman" w:hAnsi="Times New Roman" w:cs="Times New Roman"/>
                <w:b/>
                <w:sz w:val="20"/>
                <w:szCs w:val="20"/>
                <w:lang w:eastAsia="ru-RU"/>
              </w:rPr>
              <w:t>Обязательная учебная нагрузка</w:t>
            </w:r>
          </w:p>
        </w:tc>
        <w:tc>
          <w:tcPr>
            <w:tcW w:w="927" w:type="pct"/>
            <w:shd w:val="clear" w:color="auto" w:fill="auto"/>
            <w:vAlign w:val="center"/>
          </w:tcPr>
          <w:p w14:paraId="5E417949" w14:textId="77777777" w:rsidR="00F64F3D" w:rsidRPr="00F64F3D" w:rsidRDefault="00BA1558"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4</w:t>
            </w:r>
            <w:r w:rsidR="0092793C">
              <w:rPr>
                <w:rFonts w:ascii="Times New Roman" w:eastAsia="Times New Roman" w:hAnsi="Times New Roman" w:cs="Times New Roman"/>
                <w:iCs/>
                <w:sz w:val="20"/>
                <w:szCs w:val="20"/>
                <w:lang w:eastAsia="ru-RU"/>
              </w:rPr>
              <w:t>6</w:t>
            </w:r>
          </w:p>
        </w:tc>
      </w:tr>
      <w:tr w:rsidR="00F64F3D" w:rsidRPr="00F64F3D" w14:paraId="3667B92C" w14:textId="77777777" w:rsidTr="009B69C3">
        <w:trPr>
          <w:trHeight w:val="490"/>
        </w:trPr>
        <w:tc>
          <w:tcPr>
            <w:tcW w:w="5000" w:type="pct"/>
            <w:gridSpan w:val="2"/>
            <w:shd w:val="clear" w:color="auto" w:fill="auto"/>
            <w:vAlign w:val="center"/>
          </w:tcPr>
          <w:p w14:paraId="1E1568F1" w14:textId="77777777" w:rsidR="00F64F3D" w:rsidRPr="00F64F3D" w:rsidRDefault="00F64F3D" w:rsidP="00F64F3D">
            <w:pPr>
              <w:spacing w:before="120" w:after="120" w:line="240" w:lineRule="auto"/>
              <w:rPr>
                <w:rFonts w:ascii="Times New Roman" w:eastAsia="Times New Roman" w:hAnsi="Times New Roman" w:cs="Times New Roman"/>
                <w:iCs/>
                <w:sz w:val="20"/>
                <w:szCs w:val="20"/>
                <w:lang w:eastAsia="ru-RU"/>
              </w:rPr>
            </w:pPr>
            <w:r w:rsidRPr="00F64F3D">
              <w:rPr>
                <w:rFonts w:ascii="Times New Roman" w:eastAsia="Times New Roman" w:hAnsi="Times New Roman" w:cs="Times New Roman"/>
                <w:sz w:val="20"/>
                <w:szCs w:val="20"/>
                <w:lang w:eastAsia="ru-RU"/>
              </w:rPr>
              <w:t>в том числе:</w:t>
            </w:r>
          </w:p>
        </w:tc>
      </w:tr>
      <w:tr w:rsidR="00F64F3D" w:rsidRPr="00F64F3D" w14:paraId="516817B9" w14:textId="77777777" w:rsidTr="009B69C3">
        <w:trPr>
          <w:trHeight w:val="490"/>
        </w:trPr>
        <w:tc>
          <w:tcPr>
            <w:tcW w:w="4073" w:type="pct"/>
            <w:shd w:val="clear" w:color="auto" w:fill="auto"/>
            <w:vAlign w:val="center"/>
          </w:tcPr>
          <w:p w14:paraId="44379BBC" w14:textId="77777777" w:rsidR="00F64F3D" w:rsidRPr="00F64F3D" w:rsidRDefault="00F64F3D"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теоретическое обучение</w:t>
            </w:r>
          </w:p>
        </w:tc>
        <w:tc>
          <w:tcPr>
            <w:tcW w:w="927" w:type="pct"/>
            <w:shd w:val="clear" w:color="auto" w:fill="auto"/>
            <w:vAlign w:val="center"/>
          </w:tcPr>
          <w:p w14:paraId="245E5177" w14:textId="77777777" w:rsidR="00F64F3D" w:rsidRPr="00F64F3D" w:rsidRDefault="00BA1558" w:rsidP="00F64F3D">
            <w:pPr>
              <w:spacing w:before="120" w:after="120" w:line="240" w:lineRule="auto"/>
              <w:rPr>
                <w:rFonts w:ascii="Times New Roman" w:eastAsia="Times New Roman" w:hAnsi="Times New Roman" w:cs="Times New Roman"/>
                <w:iCs/>
                <w:sz w:val="20"/>
                <w:szCs w:val="20"/>
                <w:lang w:eastAsia="ru-RU"/>
              </w:rPr>
            </w:pPr>
            <w:r>
              <w:rPr>
                <w:rFonts w:ascii="Times New Roman" w:eastAsia="Times New Roman" w:hAnsi="Times New Roman" w:cs="Times New Roman"/>
                <w:iCs/>
                <w:sz w:val="20"/>
                <w:szCs w:val="20"/>
                <w:lang w:eastAsia="ru-RU"/>
              </w:rPr>
              <w:t>4</w:t>
            </w:r>
            <w:r w:rsidR="0092793C">
              <w:rPr>
                <w:rFonts w:ascii="Times New Roman" w:eastAsia="Times New Roman" w:hAnsi="Times New Roman" w:cs="Times New Roman"/>
                <w:iCs/>
                <w:sz w:val="20"/>
                <w:szCs w:val="20"/>
                <w:lang w:eastAsia="ru-RU"/>
              </w:rPr>
              <w:t>0</w:t>
            </w:r>
          </w:p>
        </w:tc>
      </w:tr>
      <w:tr w:rsidR="00FF22BF" w:rsidRPr="00F64F3D" w14:paraId="1D0290B3" w14:textId="77777777" w:rsidTr="009B69C3">
        <w:trPr>
          <w:trHeight w:val="490"/>
        </w:trPr>
        <w:tc>
          <w:tcPr>
            <w:tcW w:w="4073" w:type="pct"/>
            <w:shd w:val="clear" w:color="auto" w:fill="auto"/>
            <w:vAlign w:val="center"/>
          </w:tcPr>
          <w:p w14:paraId="346DAC24" w14:textId="77777777" w:rsidR="00FF22BF" w:rsidRPr="00F64F3D" w:rsidRDefault="00FF22BF" w:rsidP="00F64F3D">
            <w:pPr>
              <w:spacing w:before="120" w:after="120" w:line="240" w:lineRule="auto"/>
              <w:rPr>
                <w:rFonts w:ascii="Times New Roman" w:eastAsia="Times New Roman" w:hAnsi="Times New Roman" w:cs="Times New Roman"/>
                <w:sz w:val="20"/>
                <w:szCs w:val="20"/>
                <w:lang w:eastAsia="ru-RU"/>
              </w:rPr>
            </w:pPr>
            <w:r w:rsidRPr="00F64F3D">
              <w:rPr>
                <w:rFonts w:ascii="Times New Roman" w:eastAsia="Times New Roman" w:hAnsi="Times New Roman" w:cs="Times New Roman"/>
                <w:sz w:val="20"/>
                <w:szCs w:val="20"/>
                <w:lang w:eastAsia="ru-RU"/>
              </w:rPr>
              <w:t>практические занятия (если предусмотрено)</w:t>
            </w:r>
          </w:p>
        </w:tc>
        <w:tc>
          <w:tcPr>
            <w:tcW w:w="927" w:type="pct"/>
            <w:shd w:val="clear" w:color="auto" w:fill="auto"/>
          </w:tcPr>
          <w:p w14:paraId="6E71C0E9" w14:textId="77777777" w:rsidR="00FF22BF" w:rsidRPr="00265FC3" w:rsidRDefault="006D6439" w:rsidP="009B69C3">
            <w:pPr>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6</w:t>
            </w:r>
          </w:p>
        </w:tc>
      </w:tr>
      <w:tr w:rsidR="00F64F3D" w:rsidRPr="00F64F3D" w14:paraId="792752EB" w14:textId="77777777" w:rsidTr="009B69C3">
        <w:trPr>
          <w:trHeight w:val="490"/>
        </w:trPr>
        <w:tc>
          <w:tcPr>
            <w:tcW w:w="5000" w:type="pct"/>
            <w:gridSpan w:val="2"/>
            <w:shd w:val="clear" w:color="auto" w:fill="auto"/>
            <w:vAlign w:val="center"/>
          </w:tcPr>
          <w:p w14:paraId="2C8B5ACE" w14:textId="77777777" w:rsidR="00F64F3D" w:rsidRPr="00F64F3D" w:rsidRDefault="00F64F3D" w:rsidP="00F64F3D">
            <w:pPr>
              <w:spacing w:before="120" w:after="120" w:line="240" w:lineRule="auto"/>
              <w:rPr>
                <w:rFonts w:ascii="Times New Roman" w:eastAsia="Times New Roman" w:hAnsi="Times New Roman" w:cs="Times New Roman"/>
                <w:b/>
                <w:iCs/>
                <w:sz w:val="20"/>
                <w:szCs w:val="20"/>
                <w:lang w:eastAsia="ru-RU"/>
              </w:rPr>
            </w:pPr>
            <w:r w:rsidRPr="00F64F3D">
              <w:rPr>
                <w:rFonts w:ascii="Times New Roman" w:eastAsia="Times New Roman" w:hAnsi="Times New Roman" w:cs="Times New Roman"/>
                <w:b/>
                <w:iCs/>
                <w:sz w:val="20"/>
                <w:szCs w:val="20"/>
                <w:lang w:eastAsia="ru-RU"/>
              </w:rPr>
              <w:t xml:space="preserve">Промежуточная аттестация проводится в форме </w:t>
            </w:r>
            <w:r w:rsidR="001E332C">
              <w:rPr>
                <w:rFonts w:ascii="Times New Roman" w:eastAsia="Times New Roman" w:hAnsi="Times New Roman" w:cs="Times New Roman"/>
                <w:iCs/>
                <w:sz w:val="20"/>
                <w:szCs w:val="20"/>
              </w:rPr>
              <w:t>дифференцированного</w:t>
            </w:r>
            <w:r w:rsidR="00BA1558" w:rsidRPr="00BA1558">
              <w:rPr>
                <w:rFonts w:ascii="Times New Roman" w:eastAsia="Times New Roman" w:hAnsi="Times New Roman" w:cs="Times New Roman"/>
                <w:iCs/>
                <w:sz w:val="20"/>
                <w:szCs w:val="20"/>
              </w:rPr>
              <w:t xml:space="preserve"> зачет</w:t>
            </w:r>
            <w:r w:rsidR="001E332C">
              <w:rPr>
                <w:rFonts w:ascii="Times New Roman" w:eastAsia="Times New Roman" w:hAnsi="Times New Roman" w:cs="Times New Roman"/>
                <w:iCs/>
                <w:sz w:val="20"/>
                <w:szCs w:val="20"/>
              </w:rPr>
              <w:t>а</w:t>
            </w:r>
          </w:p>
        </w:tc>
      </w:tr>
    </w:tbl>
    <w:p w14:paraId="74A50983" w14:textId="77777777" w:rsidR="00F64F3D" w:rsidRPr="00F64F3D" w:rsidRDefault="00F64F3D" w:rsidP="00F64F3D">
      <w:pPr>
        <w:spacing w:before="120" w:after="120" w:line="240" w:lineRule="auto"/>
        <w:rPr>
          <w:rFonts w:ascii="Times New Roman" w:eastAsia="Times New Roman" w:hAnsi="Times New Roman" w:cs="Times New Roman"/>
          <w:b/>
          <w:i/>
          <w:sz w:val="24"/>
          <w:szCs w:val="24"/>
          <w:lang w:eastAsia="ru-RU"/>
        </w:rPr>
        <w:sectPr w:rsidR="00F64F3D" w:rsidRPr="00F64F3D" w:rsidSect="00D2005C">
          <w:pgSz w:w="11906" w:h="16838"/>
          <w:pgMar w:top="1134" w:right="850" w:bottom="1134" w:left="1701" w:header="708" w:footer="708" w:gutter="0"/>
          <w:cols w:space="720"/>
          <w:docGrid w:linePitch="299"/>
        </w:sectPr>
      </w:pPr>
    </w:p>
    <w:p w14:paraId="7A6AE870" w14:textId="6226AAAA" w:rsidR="00F64F3D" w:rsidRDefault="00F64F3D" w:rsidP="00A0307D">
      <w:pPr>
        <w:spacing w:before="120" w:after="120" w:line="240" w:lineRule="auto"/>
        <w:rPr>
          <w:rFonts w:ascii="Times New Roman" w:hAnsi="Times New Roman" w:cs="Times New Roman"/>
          <w:b/>
          <w:sz w:val="24"/>
          <w:szCs w:val="24"/>
        </w:rPr>
      </w:pPr>
      <w:r w:rsidRPr="006E0C9B">
        <w:rPr>
          <w:rFonts w:ascii="Times New Roman" w:eastAsia="Times New Roman" w:hAnsi="Times New Roman" w:cs="Times New Roman"/>
          <w:b/>
          <w:sz w:val="24"/>
          <w:szCs w:val="24"/>
          <w:lang w:eastAsia="ru-RU"/>
        </w:rPr>
        <w:lastRenderedPageBreak/>
        <w:t>2.2. Тематический план и содержание учебной дисциплины</w:t>
      </w:r>
      <w:r w:rsidR="00A0307D" w:rsidRPr="00A0307D">
        <w:rPr>
          <w:rFonts w:ascii="Times New Roman" w:eastAsia="Times New Roman" w:hAnsi="Times New Roman" w:cs="Times New Roman"/>
          <w:b/>
          <w:sz w:val="24"/>
          <w:szCs w:val="24"/>
        </w:rPr>
        <w:t xml:space="preserve"> </w:t>
      </w:r>
      <w:r w:rsidR="002F32E2">
        <w:rPr>
          <w:rFonts w:ascii="Times New Roman" w:hAnsi="Times New Roman" w:cs="Times New Roman"/>
          <w:b/>
          <w:sz w:val="24"/>
          <w:szCs w:val="24"/>
        </w:rPr>
        <w:t>СГЦ</w:t>
      </w:r>
      <w:r w:rsidR="00B0029D" w:rsidRPr="00460D7F">
        <w:rPr>
          <w:rFonts w:ascii="Times New Roman" w:hAnsi="Times New Roman" w:cs="Times New Roman"/>
          <w:b/>
          <w:sz w:val="24"/>
          <w:szCs w:val="24"/>
        </w:rPr>
        <w:t>.0</w:t>
      </w:r>
      <w:r w:rsidR="002F32E2">
        <w:rPr>
          <w:rFonts w:ascii="Times New Roman" w:hAnsi="Times New Roman" w:cs="Times New Roman"/>
          <w:b/>
          <w:sz w:val="24"/>
          <w:szCs w:val="24"/>
        </w:rPr>
        <w:t>5</w:t>
      </w:r>
      <w:r w:rsidR="00B0029D" w:rsidRPr="00460D7F">
        <w:rPr>
          <w:rFonts w:ascii="Times New Roman" w:hAnsi="Times New Roman" w:cs="Times New Roman"/>
          <w:b/>
          <w:sz w:val="24"/>
          <w:szCs w:val="24"/>
        </w:rPr>
        <w:t xml:space="preserve"> Основы философии</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9"/>
        <w:gridCol w:w="33"/>
        <w:gridCol w:w="9213"/>
        <w:gridCol w:w="1134"/>
        <w:gridCol w:w="1701"/>
      </w:tblGrid>
      <w:tr w:rsidR="006D6439" w:rsidRPr="006D6439" w14:paraId="0A9ECFE2" w14:textId="77777777" w:rsidTr="006D6439">
        <w:tc>
          <w:tcPr>
            <w:tcW w:w="2769" w:type="dxa"/>
            <w:vAlign w:val="center"/>
          </w:tcPr>
          <w:p w14:paraId="726408A5" w14:textId="77777777"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Наименование</w:t>
            </w:r>
          </w:p>
          <w:p w14:paraId="02AC9ACE" w14:textId="77777777" w:rsidR="006D6439" w:rsidRPr="006D6439" w:rsidRDefault="006D6439" w:rsidP="004B5C0E">
            <w:pPr>
              <w:spacing w:after="0" w:line="240" w:lineRule="auto"/>
              <w:jc w:val="center"/>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разделов и тем</w:t>
            </w:r>
          </w:p>
        </w:tc>
        <w:tc>
          <w:tcPr>
            <w:tcW w:w="9246" w:type="dxa"/>
            <w:gridSpan w:val="2"/>
            <w:vAlign w:val="center"/>
          </w:tcPr>
          <w:p w14:paraId="32BB83DD" w14:textId="77777777" w:rsidR="006D6439" w:rsidRPr="006D6439" w:rsidRDefault="006D6439" w:rsidP="004B5C0E">
            <w:pPr>
              <w:spacing w:after="0" w:line="240" w:lineRule="auto"/>
              <w:jc w:val="center"/>
              <w:rPr>
                <w:rFonts w:ascii="Times New Roman" w:hAnsi="Times New Roman" w:cs="Times New Roman"/>
                <w:b/>
                <w:bCs/>
                <w:color w:val="000000"/>
                <w:sz w:val="20"/>
                <w:szCs w:val="20"/>
              </w:rPr>
            </w:pPr>
            <w:r w:rsidRPr="006D6439">
              <w:rPr>
                <w:rFonts w:ascii="Times New Roman" w:hAnsi="Times New Roman" w:cs="Times New Roman"/>
                <w:b/>
                <w:bCs/>
                <w:color w:val="000000"/>
                <w:sz w:val="20"/>
                <w:szCs w:val="20"/>
              </w:rPr>
              <w:t xml:space="preserve">Содержание учебного материала и формы организации деятельности </w:t>
            </w:r>
          </w:p>
          <w:p w14:paraId="5EBE8383" w14:textId="77777777"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hAnsi="Times New Roman" w:cs="Times New Roman"/>
                <w:b/>
                <w:bCs/>
                <w:color w:val="000000"/>
                <w:sz w:val="20"/>
                <w:szCs w:val="20"/>
              </w:rPr>
              <w:t>обучающихся</w:t>
            </w:r>
          </w:p>
        </w:tc>
        <w:tc>
          <w:tcPr>
            <w:tcW w:w="1134" w:type="dxa"/>
            <w:vAlign w:val="center"/>
          </w:tcPr>
          <w:p w14:paraId="4DC81B58" w14:textId="77777777"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Объем</w:t>
            </w:r>
          </w:p>
          <w:p w14:paraId="10CDE83F" w14:textId="77777777"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часов</w:t>
            </w:r>
          </w:p>
        </w:tc>
        <w:tc>
          <w:tcPr>
            <w:tcW w:w="1701" w:type="dxa"/>
            <w:vAlign w:val="bottom"/>
          </w:tcPr>
          <w:p w14:paraId="4653743B" w14:textId="77777777" w:rsidR="006D6439" w:rsidRPr="006D6439" w:rsidRDefault="00CD1F9C" w:rsidP="004B5C0E">
            <w:pPr>
              <w:spacing w:after="0" w:line="240" w:lineRule="auto"/>
              <w:jc w:val="center"/>
              <w:rPr>
                <w:rFonts w:ascii="Times New Roman" w:eastAsia="Times New Roman" w:hAnsi="Times New Roman" w:cs="Times New Roman"/>
                <w:b/>
                <w:sz w:val="20"/>
                <w:szCs w:val="20"/>
              </w:rPr>
            </w:pPr>
            <w:r w:rsidRPr="00E26ACF">
              <w:rPr>
                <w:rFonts w:ascii="Times New Roman" w:hAnsi="Times New Roman" w:cs="Times New Roman"/>
                <w:b/>
                <w:bCs/>
                <w:sz w:val="20"/>
                <w:szCs w:val="20"/>
              </w:rPr>
              <w:t>Коды компетенций</w:t>
            </w:r>
            <w:r>
              <w:rPr>
                <w:rFonts w:ascii="Times New Roman" w:hAnsi="Times New Roman" w:cs="Times New Roman"/>
                <w:b/>
                <w:bCs/>
                <w:sz w:val="20"/>
                <w:szCs w:val="20"/>
              </w:rPr>
              <w:t>, ЛР</w:t>
            </w:r>
          </w:p>
        </w:tc>
      </w:tr>
      <w:tr w:rsidR="006D6439" w:rsidRPr="006D6439" w14:paraId="35D7FD8C" w14:textId="77777777" w:rsidTr="006D6439">
        <w:tc>
          <w:tcPr>
            <w:tcW w:w="2769" w:type="dxa"/>
            <w:vAlign w:val="center"/>
          </w:tcPr>
          <w:p w14:paraId="0999B96B" w14:textId="77777777"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1</w:t>
            </w:r>
          </w:p>
        </w:tc>
        <w:tc>
          <w:tcPr>
            <w:tcW w:w="9246" w:type="dxa"/>
            <w:gridSpan w:val="2"/>
            <w:vAlign w:val="center"/>
          </w:tcPr>
          <w:p w14:paraId="696AE6B4" w14:textId="77777777"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2</w:t>
            </w:r>
          </w:p>
        </w:tc>
        <w:tc>
          <w:tcPr>
            <w:tcW w:w="1134" w:type="dxa"/>
            <w:vAlign w:val="center"/>
          </w:tcPr>
          <w:p w14:paraId="4521875E" w14:textId="77777777" w:rsidR="006D6439" w:rsidRPr="006D6439" w:rsidRDefault="006D6439" w:rsidP="004B5C0E">
            <w:pPr>
              <w:spacing w:after="0" w:line="240" w:lineRule="auto"/>
              <w:jc w:val="center"/>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3</w:t>
            </w:r>
          </w:p>
        </w:tc>
        <w:tc>
          <w:tcPr>
            <w:tcW w:w="1701" w:type="dxa"/>
            <w:vAlign w:val="bottom"/>
          </w:tcPr>
          <w:p w14:paraId="32530448" w14:textId="77777777" w:rsidR="006D6439" w:rsidRPr="006D6439" w:rsidRDefault="006D6439" w:rsidP="006D6439">
            <w:pPr>
              <w:spacing w:after="0" w:line="240" w:lineRule="auto"/>
              <w:ind w:right="375"/>
              <w:jc w:val="center"/>
              <w:rPr>
                <w:rFonts w:ascii="Times New Roman" w:eastAsia="Times New Roman" w:hAnsi="Times New Roman" w:cs="Times New Roman"/>
                <w:b/>
                <w:sz w:val="20"/>
                <w:szCs w:val="20"/>
              </w:rPr>
            </w:pPr>
          </w:p>
        </w:tc>
      </w:tr>
      <w:tr w:rsidR="006D6439" w:rsidRPr="006D6439" w14:paraId="4AFE85B3" w14:textId="77777777" w:rsidTr="006D6439">
        <w:trPr>
          <w:trHeight w:val="549"/>
        </w:trPr>
        <w:tc>
          <w:tcPr>
            <w:tcW w:w="12015" w:type="dxa"/>
            <w:gridSpan w:val="3"/>
          </w:tcPr>
          <w:p w14:paraId="3A26B0F6" w14:textId="77777777" w:rsidR="006D6439" w:rsidRPr="006D6439" w:rsidRDefault="006D6439" w:rsidP="004B5C0E">
            <w:pPr>
              <w:spacing w:after="0" w:line="240" w:lineRule="auto"/>
              <w:rPr>
                <w:rFonts w:ascii="Times New Roman" w:eastAsia="Times New Roman" w:hAnsi="Times New Roman" w:cs="Times New Roman"/>
                <w:b/>
                <w:bCs/>
                <w:sz w:val="20"/>
                <w:szCs w:val="20"/>
              </w:rPr>
            </w:pPr>
            <w:r w:rsidRPr="006D6439">
              <w:rPr>
                <w:rFonts w:ascii="Times New Roman" w:eastAsia="Times New Roman" w:hAnsi="Times New Roman" w:cs="Times New Roman"/>
                <w:b/>
                <w:sz w:val="20"/>
                <w:szCs w:val="20"/>
              </w:rPr>
              <w:t>Раздел 1. Роль философии в жизни человека и общества. Основные этапы формирования философской картины мира</w:t>
            </w:r>
          </w:p>
        </w:tc>
        <w:tc>
          <w:tcPr>
            <w:tcW w:w="1134" w:type="dxa"/>
            <w:vAlign w:val="bottom"/>
          </w:tcPr>
          <w:p w14:paraId="795FA3AE" w14:textId="77777777" w:rsidR="006D6439" w:rsidRPr="006D6439" w:rsidRDefault="00644673"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22</w:t>
            </w:r>
          </w:p>
        </w:tc>
        <w:tc>
          <w:tcPr>
            <w:tcW w:w="1701" w:type="dxa"/>
            <w:vAlign w:val="bottom"/>
          </w:tcPr>
          <w:p w14:paraId="65175401" w14:textId="77777777"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bCs/>
                <w:sz w:val="20"/>
                <w:szCs w:val="20"/>
              </w:rPr>
            </w:pPr>
          </w:p>
        </w:tc>
      </w:tr>
      <w:tr w:rsidR="006D6439" w:rsidRPr="006D6439" w14:paraId="2650A8D2" w14:textId="77777777" w:rsidTr="006D6439">
        <w:trPr>
          <w:trHeight w:val="1407"/>
        </w:trPr>
        <w:tc>
          <w:tcPr>
            <w:tcW w:w="2769" w:type="dxa"/>
          </w:tcPr>
          <w:p w14:paraId="215C0DFA" w14:textId="77777777" w:rsidR="006D6439" w:rsidRPr="006D6439" w:rsidRDefault="006D6439"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1.1.</w:t>
            </w:r>
          </w:p>
          <w:p w14:paraId="63910383" w14:textId="77777777" w:rsidR="006D6439" w:rsidRPr="006D6439" w:rsidRDefault="006D6439"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Философская картина мира. Сущность, структура</w:t>
            </w:r>
          </w:p>
          <w:p w14:paraId="4D40B4AC" w14:textId="77777777" w:rsidR="006D6439" w:rsidRPr="006D6439" w:rsidRDefault="006D6439"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и значение философии как основы формирования культуры гражданина</w:t>
            </w:r>
          </w:p>
          <w:p w14:paraId="465FFC88" w14:textId="77777777" w:rsidR="006D6439" w:rsidRPr="006D6439" w:rsidRDefault="006D6439"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и будущего специалиста</w:t>
            </w:r>
          </w:p>
        </w:tc>
        <w:tc>
          <w:tcPr>
            <w:tcW w:w="9246" w:type="dxa"/>
            <w:gridSpan w:val="2"/>
          </w:tcPr>
          <w:p w14:paraId="6B67C346" w14:textId="77777777" w:rsidR="006D6439" w:rsidRPr="006D6439" w:rsidRDefault="006D6439"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Философская картина мира. Сущность, структура и значение философии как основы формирования культуры гражданина и будущего специалиста</w:t>
            </w:r>
          </w:p>
          <w:p w14:paraId="06BB346B" w14:textId="77777777" w:rsidR="006D6439" w:rsidRPr="006D6439" w:rsidRDefault="006D6439"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-Философия и ее основные разделы. Философская картина мира. </w:t>
            </w:r>
          </w:p>
          <w:p w14:paraId="56D69435" w14:textId="77777777" w:rsidR="006D6439" w:rsidRPr="006D6439" w:rsidRDefault="006D6439"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-Соотношение философии с религией, искусством и наукой. </w:t>
            </w:r>
          </w:p>
          <w:p w14:paraId="01009CF5" w14:textId="77777777" w:rsidR="006D6439" w:rsidRPr="006D6439" w:rsidRDefault="006D6439"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-Основной вопрос философии. Функции философии</w:t>
            </w:r>
          </w:p>
        </w:tc>
        <w:tc>
          <w:tcPr>
            <w:tcW w:w="1134" w:type="dxa"/>
            <w:vAlign w:val="center"/>
          </w:tcPr>
          <w:p w14:paraId="0F922578" w14:textId="77777777" w:rsidR="006D6439" w:rsidRPr="006D6439" w:rsidRDefault="006D6439"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Align w:val="center"/>
          </w:tcPr>
          <w:p w14:paraId="74B4247D" w14:textId="58CCE2D3" w:rsidR="00560906" w:rsidRDefault="006D6439" w:rsidP="0059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 xml:space="preserve"> ОК 04, ОК 05, ОК 06</w:t>
            </w:r>
            <w:r w:rsidR="00ED05EE">
              <w:rPr>
                <w:rFonts w:ascii="Times New Roman" w:eastAsia="Times New Roman" w:hAnsi="Times New Roman" w:cs="Times New Roman"/>
                <w:bCs/>
                <w:sz w:val="20"/>
                <w:szCs w:val="20"/>
              </w:rPr>
              <w:t>,</w:t>
            </w:r>
          </w:p>
          <w:p w14:paraId="3DE8C815" w14:textId="77777777" w:rsidR="006D6439" w:rsidRPr="006D6439" w:rsidRDefault="00560906" w:rsidP="00590D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Pr>
                <w:rFonts w:ascii="Times New Roman" w:hAnsi="Times New Roman" w:cs="Times New Roman"/>
                <w:sz w:val="20"/>
                <w:szCs w:val="20"/>
              </w:rPr>
              <w:t>ЛР 7, ЛР 11,</w:t>
            </w:r>
            <w:r w:rsidR="00CD1F9C">
              <w:rPr>
                <w:rFonts w:ascii="Times New Roman" w:hAnsi="Times New Roman" w:cs="Times New Roman"/>
                <w:sz w:val="20"/>
                <w:szCs w:val="20"/>
              </w:rPr>
              <w:t xml:space="preserve"> </w:t>
            </w:r>
            <w:r w:rsidR="00CD1F9C" w:rsidRPr="00CD1F9C">
              <w:rPr>
                <w:rFonts w:ascii="Times New Roman" w:hAnsi="Times New Roman" w:cs="Times New Roman"/>
                <w:sz w:val="20"/>
                <w:szCs w:val="20"/>
              </w:rPr>
              <w:t xml:space="preserve">ЛР </w:t>
            </w:r>
            <w:r w:rsidR="00590D21">
              <w:rPr>
                <w:rFonts w:ascii="Times New Roman" w:hAnsi="Times New Roman" w:cs="Times New Roman"/>
                <w:sz w:val="20"/>
                <w:szCs w:val="20"/>
              </w:rPr>
              <w:t>17</w:t>
            </w:r>
          </w:p>
        </w:tc>
      </w:tr>
      <w:tr w:rsidR="00871DE2" w:rsidRPr="006D6439" w14:paraId="7171BCC6" w14:textId="77777777" w:rsidTr="002D4D4C">
        <w:trPr>
          <w:trHeight w:val="1405"/>
        </w:trPr>
        <w:tc>
          <w:tcPr>
            <w:tcW w:w="2769" w:type="dxa"/>
          </w:tcPr>
          <w:p w14:paraId="7F6935EF"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w:t>
            </w:r>
            <w:r w:rsidRPr="006D6439">
              <w:rPr>
                <w:rFonts w:ascii="Times New Roman" w:eastAsia="Times New Roman" w:hAnsi="Times New Roman" w:cs="Times New Roman"/>
                <w:sz w:val="20"/>
                <w:szCs w:val="20"/>
                <w:lang w:val="en-US"/>
              </w:rPr>
              <w:t>2</w:t>
            </w:r>
            <w:r w:rsidRPr="006D6439">
              <w:rPr>
                <w:rFonts w:ascii="Times New Roman" w:eastAsia="Times New Roman" w:hAnsi="Times New Roman" w:cs="Times New Roman"/>
                <w:sz w:val="20"/>
                <w:szCs w:val="20"/>
              </w:rPr>
              <w:t>.</w:t>
            </w:r>
          </w:p>
          <w:p w14:paraId="02471421"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Древневосточная философия</w:t>
            </w:r>
          </w:p>
        </w:tc>
        <w:tc>
          <w:tcPr>
            <w:tcW w:w="9246" w:type="dxa"/>
            <w:gridSpan w:val="2"/>
          </w:tcPr>
          <w:p w14:paraId="7BDBE4AA"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b/>
                <w:sz w:val="20"/>
                <w:szCs w:val="20"/>
              </w:rPr>
              <w:t>Древневосточная философия</w:t>
            </w:r>
          </w:p>
          <w:p w14:paraId="3DE0542F"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-Философия Древней Индии. </w:t>
            </w:r>
          </w:p>
          <w:p w14:paraId="620A5462" w14:textId="77777777"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sz w:val="20"/>
                <w:szCs w:val="20"/>
              </w:rPr>
              <w:t>-</w:t>
            </w:r>
            <w:r w:rsidRPr="006D6439">
              <w:rPr>
                <w:rFonts w:ascii="Times New Roman" w:eastAsia="Times New Roman" w:hAnsi="Times New Roman" w:cs="Times New Roman"/>
                <w:iCs/>
                <w:sz w:val="20"/>
                <w:szCs w:val="20"/>
              </w:rPr>
              <w:t xml:space="preserve">Ортодоксальные и неортодоксальные школы индийской философии. </w:t>
            </w:r>
          </w:p>
          <w:p w14:paraId="41540E1D" w14:textId="77777777"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 xml:space="preserve">-Буддизм. </w:t>
            </w:r>
          </w:p>
          <w:p w14:paraId="50AE588F"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iCs/>
                <w:sz w:val="20"/>
                <w:szCs w:val="20"/>
              </w:rPr>
              <w:t>-</w:t>
            </w:r>
            <w:r w:rsidRPr="006D6439">
              <w:rPr>
                <w:rFonts w:ascii="Times New Roman" w:eastAsia="Times New Roman" w:hAnsi="Times New Roman" w:cs="Times New Roman"/>
                <w:sz w:val="20"/>
                <w:szCs w:val="20"/>
              </w:rPr>
              <w:t xml:space="preserve">Философия Древнего Китая. </w:t>
            </w:r>
          </w:p>
          <w:p w14:paraId="4B88409D"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w:t>
            </w:r>
            <w:r w:rsidRPr="006D6439">
              <w:rPr>
                <w:rFonts w:ascii="Times New Roman" w:eastAsia="Times New Roman" w:hAnsi="Times New Roman" w:cs="Times New Roman"/>
                <w:iCs/>
                <w:sz w:val="20"/>
                <w:szCs w:val="20"/>
              </w:rPr>
              <w:t xml:space="preserve">Конфуцианство. Даосизм. </w:t>
            </w:r>
            <w:proofErr w:type="spellStart"/>
            <w:r w:rsidRPr="006D6439">
              <w:rPr>
                <w:rFonts w:ascii="Times New Roman" w:eastAsia="Times New Roman" w:hAnsi="Times New Roman" w:cs="Times New Roman"/>
                <w:iCs/>
                <w:sz w:val="20"/>
                <w:szCs w:val="20"/>
              </w:rPr>
              <w:t>Легизм</w:t>
            </w:r>
            <w:proofErr w:type="spellEnd"/>
          </w:p>
        </w:tc>
        <w:tc>
          <w:tcPr>
            <w:tcW w:w="1134" w:type="dxa"/>
            <w:vAlign w:val="center"/>
          </w:tcPr>
          <w:p w14:paraId="452398A2" w14:textId="77777777"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tcPr>
          <w:p w14:paraId="01A35147" w14:textId="77777777" w:rsidR="00871DE2" w:rsidRDefault="00871DE2" w:rsidP="00871DE2">
            <w:pPr>
              <w:jc w:val="center"/>
            </w:pPr>
            <w:r w:rsidRPr="00F76EFB">
              <w:rPr>
                <w:rFonts w:ascii="Times New Roman" w:eastAsia="Times New Roman" w:hAnsi="Times New Roman" w:cs="Times New Roman"/>
                <w:bCs/>
                <w:sz w:val="20"/>
                <w:szCs w:val="20"/>
              </w:rPr>
              <w:t xml:space="preserve">ОК 03, ОК 04, ОК 05, ОК 06, </w:t>
            </w:r>
            <w:r w:rsidR="00560906" w:rsidRPr="006D6439">
              <w:rPr>
                <w:rFonts w:ascii="Times New Roman" w:eastAsia="Times New Roman" w:hAnsi="Times New Roman" w:cs="Times New Roman"/>
                <w:bCs/>
                <w:sz w:val="20"/>
                <w:szCs w:val="20"/>
              </w:rPr>
              <w:t>ОК 09</w:t>
            </w:r>
            <w:r w:rsidR="00560906">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14:paraId="447D48FC" w14:textId="77777777" w:rsidTr="00871DE2">
        <w:trPr>
          <w:trHeight w:val="962"/>
        </w:trPr>
        <w:tc>
          <w:tcPr>
            <w:tcW w:w="2769" w:type="dxa"/>
          </w:tcPr>
          <w:p w14:paraId="3363E9AC"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w:t>
            </w:r>
            <w:r w:rsidRPr="006D6439">
              <w:rPr>
                <w:rFonts w:ascii="Times New Roman" w:eastAsia="Times New Roman" w:hAnsi="Times New Roman" w:cs="Times New Roman"/>
                <w:sz w:val="20"/>
                <w:szCs w:val="20"/>
                <w:lang w:val="en-US"/>
              </w:rPr>
              <w:t>3</w:t>
            </w:r>
            <w:r w:rsidRPr="006D6439">
              <w:rPr>
                <w:rFonts w:ascii="Times New Roman" w:eastAsia="Times New Roman" w:hAnsi="Times New Roman" w:cs="Times New Roman"/>
                <w:sz w:val="20"/>
                <w:szCs w:val="20"/>
              </w:rPr>
              <w:t>.</w:t>
            </w:r>
          </w:p>
          <w:p w14:paraId="1B084686"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Философия Античности</w:t>
            </w:r>
          </w:p>
        </w:tc>
        <w:tc>
          <w:tcPr>
            <w:tcW w:w="9246" w:type="dxa"/>
            <w:gridSpan w:val="2"/>
          </w:tcPr>
          <w:p w14:paraId="278650C2" w14:textId="77777777"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Эллинский период развития античной философии</w:t>
            </w:r>
          </w:p>
          <w:p w14:paraId="66D4E04A"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-От мифа к Логосу. </w:t>
            </w:r>
          </w:p>
          <w:p w14:paraId="0FAD7178"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-Причины появления древнегреческой философии. </w:t>
            </w:r>
          </w:p>
          <w:p w14:paraId="0BE6C25E" w14:textId="77777777" w:rsidR="00871DE2" w:rsidRPr="006D6439" w:rsidRDefault="00871DE2" w:rsidP="004B5C0E">
            <w:pPr>
              <w:tabs>
                <w:tab w:val="left" w:pos="5984"/>
              </w:tabs>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-Этапы и периоды развития античной философии. </w:t>
            </w:r>
          </w:p>
        </w:tc>
        <w:tc>
          <w:tcPr>
            <w:tcW w:w="1134" w:type="dxa"/>
            <w:vAlign w:val="center"/>
          </w:tcPr>
          <w:p w14:paraId="2EBB4559"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w:t>
            </w:r>
          </w:p>
        </w:tc>
        <w:tc>
          <w:tcPr>
            <w:tcW w:w="1701" w:type="dxa"/>
          </w:tcPr>
          <w:p w14:paraId="5980FF5A"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61603FD2" w14:textId="2E7855D1" w:rsidR="00871DE2" w:rsidRPr="00ED05EE" w:rsidRDefault="00560906"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5BE0BDF8" w14:textId="77777777" w:rsidTr="002D4D4C">
        <w:trPr>
          <w:trHeight w:val="853"/>
        </w:trPr>
        <w:tc>
          <w:tcPr>
            <w:tcW w:w="2769" w:type="dxa"/>
            <w:vMerge w:val="restart"/>
          </w:tcPr>
          <w:p w14:paraId="1565C264"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w:t>
            </w:r>
            <w:r w:rsidRPr="006D6439">
              <w:rPr>
                <w:rFonts w:ascii="Times New Roman" w:eastAsia="Times New Roman" w:hAnsi="Times New Roman" w:cs="Times New Roman"/>
                <w:sz w:val="20"/>
                <w:szCs w:val="20"/>
                <w:lang w:val="en-US"/>
              </w:rPr>
              <w:t>4</w:t>
            </w:r>
            <w:r w:rsidRPr="006D6439">
              <w:rPr>
                <w:rFonts w:ascii="Times New Roman" w:eastAsia="Times New Roman" w:hAnsi="Times New Roman" w:cs="Times New Roman"/>
                <w:sz w:val="20"/>
                <w:szCs w:val="20"/>
              </w:rPr>
              <w:t>.</w:t>
            </w:r>
          </w:p>
          <w:p w14:paraId="7BDF3DCE"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Философия Средних веков</w:t>
            </w:r>
          </w:p>
        </w:tc>
        <w:tc>
          <w:tcPr>
            <w:tcW w:w="9246" w:type="dxa"/>
            <w:gridSpan w:val="2"/>
          </w:tcPr>
          <w:p w14:paraId="3E5312FA"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Философия Средних веков</w:t>
            </w:r>
          </w:p>
          <w:p w14:paraId="140BE680"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-Источники формирования средневековой философии. </w:t>
            </w:r>
          </w:p>
          <w:p w14:paraId="279682A2"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 xml:space="preserve">-Этапы развития средневековой философии. </w:t>
            </w:r>
          </w:p>
        </w:tc>
        <w:tc>
          <w:tcPr>
            <w:tcW w:w="1134" w:type="dxa"/>
            <w:vAlign w:val="center"/>
          </w:tcPr>
          <w:p w14:paraId="541E5B4A"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val="restart"/>
          </w:tcPr>
          <w:p w14:paraId="59285720"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2BA108F1" w14:textId="3271F748"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6D6439" w:rsidRPr="006D6439" w14:paraId="07A427E9" w14:textId="77777777" w:rsidTr="006D6439">
        <w:tc>
          <w:tcPr>
            <w:tcW w:w="2769" w:type="dxa"/>
            <w:vMerge/>
          </w:tcPr>
          <w:p w14:paraId="57E4CAAE" w14:textId="77777777" w:rsidR="006D6439" w:rsidRPr="006D6439" w:rsidRDefault="006D6439" w:rsidP="004B5C0E">
            <w:pPr>
              <w:spacing w:after="0" w:line="240" w:lineRule="auto"/>
              <w:jc w:val="center"/>
              <w:rPr>
                <w:rFonts w:ascii="Times New Roman" w:eastAsia="Times New Roman" w:hAnsi="Times New Roman" w:cs="Times New Roman"/>
                <w:b/>
                <w:sz w:val="20"/>
                <w:szCs w:val="20"/>
              </w:rPr>
            </w:pPr>
          </w:p>
        </w:tc>
        <w:tc>
          <w:tcPr>
            <w:tcW w:w="9246" w:type="dxa"/>
            <w:gridSpan w:val="2"/>
          </w:tcPr>
          <w:p w14:paraId="7F404B26" w14:textId="77777777" w:rsidR="006D6439" w:rsidRPr="006D6439" w:rsidRDefault="006D6439"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Практическое занятие</w:t>
            </w:r>
            <w:r w:rsidR="00B86E28">
              <w:rPr>
                <w:rFonts w:ascii="Times New Roman" w:eastAsia="Times New Roman" w:hAnsi="Times New Roman" w:cs="Times New Roman"/>
                <w:b/>
                <w:sz w:val="20"/>
                <w:szCs w:val="20"/>
              </w:rPr>
              <w:t xml:space="preserve"> №1</w:t>
            </w:r>
          </w:p>
          <w:p w14:paraId="608FFE1E" w14:textId="77777777"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Философия эпохи Возрождения</w:t>
            </w:r>
          </w:p>
        </w:tc>
        <w:tc>
          <w:tcPr>
            <w:tcW w:w="1134" w:type="dxa"/>
            <w:vAlign w:val="center"/>
          </w:tcPr>
          <w:p w14:paraId="0F14B4EB" w14:textId="77777777"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vAlign w:val="center"/>
          </w:tcPr>
          <w:p w14:paraId="286D640E" w14:textId="77777777"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871DE2" w:rsidRPr="006D6439" w14:paraId="1786D955" w14:textId="77777777" w:rsidTr="00175C5E">
        <w:trPr>
          <w:trHeight w:val="1150"/>
        </w:trPr>
        <w:tc>
          <w:tcPr>
            <w:tcW w:w="2769" w:type="dxa"/>
            <w:vMerge w:val="restart"/>
          </w:tcPr>
          <w:p w14:paraId="3F9BB950"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1.5.</w:t>
            </w:r>
          </w:p>
          <w:p w14:paraId="5420F738"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Философия Нового</w:t>
            </w:r>
          </w:p>
          <w:p w14:paraId="0FB91249"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и новейшего времени</w:t>
            </w:r>
          </w:p>
        </w:tc>
        <w:tc>
          <w:tcPr>
            <w:tcW w:w="9246" w:type="dxa"/>
            <w:gridSpan w:val="2"/>
          </w:tcPr>
          <w:p w14:paraId="49FF466C"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Философия Нового времени и Просвещения</w:t>
            </w:r>
          </w:p>
          <w:p w14:paraId="613D7726"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-Философия Нового времени.</w:t>
            </w:r>
          </w:p>
          <w:p w14:paraId="0E10C573"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-Спор эмпириков (сенсуалистов) и рационалистов: Френсис Бэкон и. Рене Декарт. </w:t>
            </w:r>
          </w:p>
          <w:p w14:paraId="34737BAF" w14:textId="77777777" w:rsidR="00871DE2"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-Философия эпохи Просвещения</w:t>
            </w:r>
          </w:p>
          <w:p w14:paraId="4D5CB72C"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-Основные направления современной философии.</w:t>
            </w:r>
          </w:p>
        </w:tc>
        <w:tc>
          <w:tcPr>
            <w:tcW w:w="1134" w:type="dxa"/>
            <w:vAlign w:val="center"/>
          </w:tcPr>
          <w:p w14:paraId="78EC0193"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701" w:type="dxa"/>
          </w:tcPr>
          <w:p w14:paraId="3E287DE1"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11056881" w14:textId="4E80CC3F"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204B6794" w14:textId="77777777" w:rsidTr="00871DE2">
        <w:trPr>
          <w:trHeight w:val="982"/>
        </w:trPr>
        <w:tc>
          <w:tcPr>
            <w:tcW w:w="2769" w:type="dxa"/>
            <w:vMerge/>
          </w:tcPr>
          <w:p w14:paraId="2B4C5BC3" w14:textId="77777777" w:rsidR="00871DE2" w:rsidRPr="006D6439" w:rsidRDefault="00871DE2" w:rsidP="004B5C0E">
            <w:pPr>
              <w:spacing w:after="0" w:line="240" w:lineRule="auto"/>
              <w:jc w:val="center"/>
              <w:rPr>
                <w:rFonts w:ascii="Times New Roman" w:eastAsia="Times New Roman" w:hAnsi="Times New Roman" w:cs="Times New Roman"/>
                <w:b/>
                <w:sz w:val="20"/>
                <w:szCs w:val="20"/>
              </w:rPr>
            </w:pPr>
          </w:p>
        </w:tc>
        <w:tc>
          <w:tcPr>
            <w:tcW w:w="9246" w:type="dxa"/>
            <w:gridSpan w:val="2"/>
          </w:tcPr>
          <w:p w14:paraId="2B68FF10"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Немецкая философия XIX века</w:t>
            </w:r>
            <w:r w:rsidRPr="006D6439">
              <w:rPr>
                <w:rFonts w:ascii="Times New Roman" w:eastAsia="Times New Roman" w:hAnsi="Times New Roman" w:cs="Times New Roman"/>
                <w:sz w:val="20"/>
                <w:szCs w:val="20"/>
              </w:rPr>
              <w:t xml:space="preserve"> </w:t>
            </w:r>
          </w:p>
          <w:p w14:paraId="760DDDA1"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-Немецкая классическая философия. Иммануил Кант. Георг Гегель. Людвиг Фейербах. </w:t>
            </w:r>
          </w:p>
          <w:p w14:paraId="0CFC5B02"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-Классический материализм XIX в.: Карл Маркс и Фридрих Энгельс.</w:t>
            </w:r>
          </w:p>
          <w:p w14:paraId="483C1665"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-Иррационализм: волюнтаризм Артура Шопенгауэра и «философия жизни» Фридриха Ницше</w:t>
            </w:r>
          </w:p>
          <w:p w14:paraId="44340326"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p>
        </w:tc>
        <w:tc>
          <w:tcPr>
            <w:tcW w:w="1134" w:type="dxa"/>
            <w:vAlign w:val="center"/>
          </w:tcPr>
          <w:p w14:paraId="1A699635"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701" w:type="dxa"/>
          </w:tcPr>
          <w:p w14:paraId="061E2BBE"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5FB43B14" w14:textId="50EBEE34"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lastRenderedPageBreak/>
              <w:t>17</w:t>
            </w:r>
          </w:p>
        </w:tc>
      </w:tr>
      <w:tr w:rsidR="00871DE2" w:rsidRPr="006D6439" w14:paraId="1105E87F" w14:textId="77777777" w:rsidTr="00175C5E">
        <w:trPr>
          <w:trHeight w:val="1691"/>
        </w:trPr>
        <w:tc>
          <w:tcPr>
            <w:tcW w:w="2769" w:type="dxa"/>
            <w:vMerge/>
          </w:tcPr>
          <w:p w14:paraId="07D14F2B" w14:textId="77777777" w:rsidR="00871DE2" w:rsidRPr="006D6439" w:rsidRDefault="00871DE2" w:rsidP="004B5C0E">
            <w:pPr>
              <w:spacing w:after="0" w:line="240" w:lineRule="auto"/>
              <w:jc w:val="center"/>
              <w:rPr>
                <w:rFonts w:ascii="Times New Roman" w:eastAsia="Times New Roman" w:hAnsi="Times New Roman" w:cs="Times New Roman"/>
                <w:b/>
                <w:sz w:val="20"/>
                <w:szCs w:val="20"/>
              </w:rPr>
            </w:pPr>
          </w:p>
        </w:tc>
        <w:tc>
          <w:tcPr>
            <w:tcW w:w="9246" w:type="dxa"/>
            <w:gridSpan w:val="2"/>
          </w:tcPr>
          <w:p w14:paraId="03D6D328" w14:textId="77777777" w:rsidR="00871DE2" w:rsidRDefault="00871DE2" w:rsidP="004B5C0E">
            <w:pPr>
              <w:shd w:val="clear" w:color="auto" w:fill="FFFFFF"/>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Философия Новейшего времени</w:t>
            </w:r>
          </w:p>
          <w:p w14:paraId="636F514A" w14:textId="77777777" w:rsidR="00871DE2"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-Основные направления современной философии.</w:t>
            </w:r>
          </w:p>
          <w:p w14:paraId="408E60B8" w14:textId="77777777" w:rsidR="00871DE2" w:rsidRPr="003D1668" w:rsidRDefault="00871DE2" w:rsidP="003D1668">
            <w:pPr>
              <w:spacing w:after="0"/>
              <w:jc w:val="both"/>
              <w:rPr>
                <w:rFonts w:ascii="Times New Roman" w:hAnsi="Times New Roman" w:cs="Times New Roman"/>
                <w:sz w:val="20"/>
                <w:szCs w:val="20"/>
              </w:rPr>
            </w:pPr>
            <w:r w:rsidRPr="003D1668">
              <w:rPr>
                <w:rFonts w:ascii="Times New Roman" w:hAnsi="Times New Roman" w:cs="Times New Roman"/>
                <w:sz w:val="20"/>
                <w:szCs w:val="20"/>
              </w:rPr>
              <w:t xml:space="preserve">Экзистенциализм. Истолкование проблемы существования человека. Религиозный и атеистический экзистенциализм. Основные идеи философии С. Кьеркегора, М. Хайдеггера, Ж.П. Сартра, К. Ясперса, А. Камю. </w:t>
            </w:r>
          </w:p>
          <w:p w14:paraId="31214EB5" w14:textId="77777777" w:rsidR="00871DE2" w:rsidRPr="006D6439" w:rsidRDefault="00871DE2" w:rsidP="003D1668">
            <w:pPr>
              <w:shd w:val="clear" w:color="auto" w:fill="FFFFFF"/>
              <w:spacing w:after="0" w:line="240" w:lineRule="auto"/>
              <w:jc w:val="both"/>
              <w:rPr>
                <w:rFonts w:ascii="Times New Roman" w:eastAsia="Times New Roman" w:hAnsi="Times New Roman" w:cs="Times New Roman"/>
                <w:b/>
                <w:sz w:val="20"/>
                <w:szCs w:val="20"/>
              </w:rPr>
            </w:pPr>
            <w:r w:rsidRPr="003D1668">
              <w:rPr>
                <w:rFonts w:ascii="Times New Roman" w:hAnsi="Times New Roman" w:cs="Times New Roman"/>
                <w:sz w:val="20"/>
                <w:szCs w:val="20"/>
              </w:rPr>
              <w:t xml:space="preserve">Позитивизм: классический позитивизм (О. Конт, Г. Спенсер, Дж. Милль); «второй позитивизм» (Э. Мах, Р. </w:t>
            </w:r>
            <w:proofErr w:type="spellStart"/>
            <w:r w:rsidRPr="003D1668">
              <w:rPr>
                <w:rFonts w:ascii="Times New Roman" w:hAnsi="Times New Roman" w:cs="Times New Roman"/>
                <w:sz w:val="20"/>
                <w:szCs w:val="20"/>
              </w:rPr>
              <w:t>Авенариус</w:t>
            </w:r>
            <w:proofErr w:type="spellEnd"/>
            <w:r w:rsidRPr="003D1668">
              <w:rPr>
                <w:rFonts w:ascii="Times New Roman" w:hAnsi="Times New Roman" w:cs="Times New Roman"/>
                <w:sz w:val="20"/>
                <w:szCs w:val="20"/>
              </w:rPr>
              <w:t xml:space="preserve">); неопозитивизм (Р. Карнап, М. </w:t>
            </w:r>
            <w:proofErr w:type="spellStart"/>
            <w:r w:rsidRPr="003D1668">
              <w:rPr>
                <w:rFonts w:ascii="Times New Roman" w:hAnsi="Times New Roman" w:cs="Times New Roman"/>
                <w:sz w:val="20"/>
                <w:szCs w:val="20"/>
              </w:rPr>
              <w:t>Шлик</w:t>
            </w:r>
            <w:proofErr w:type="spellEnd"/>
            <w:r w:rsidRPr="003D1668">
              <w:rPr>
                <w:rFonts w:ascii="Times New Roman" w:hAnsi="Times New Roman" w:cs="Times New Roman"/>
                <w:sz w:val="20"/>
                <w:szCs w:val="20"/>
              </w:rPr>
              <w:t xml:space="preserve">, О. </w:t>
            </w:r>
            <w:proofErr w:type="spellStart"/>
            <w:r w:rsidRPr="003D1668">
              <w:rPr>
                <w:rFonts w:ascii="Times New Roman" w:hAnsi="Times New Roman" w:cs="Times New Roman"/>
                <w:sz w:val="20"/>
                <w:szCs w:val="20"/>
              </w:rPr>
              <w:t>Нейрат</w:t>
            </w:r>
            <w:proofErr w:type="spellEnd"/>
            <w:r w:rsidRPr="003D1668">
              <w:rPr>
                <w:rFonts w:ascii="Times New Roman" w:hAnsi="Times New Roman" w:cs="Times New Roman"/>
                <w:sz w:val="20"/>
                <w:szCs w:val="20"/>
              </w:rPr>
              <w:t xml:space="preserve">, Л. Витгенштейн, Б. Рассел); </w:t>
            </w:r>
            <w:proofErr w:type="spellStart"/>
            <w:r w:rsidRPr="003D1668">
              <w:rPr>
                <w:rFonts w:ascii="Times New Roman" w:hAnsi="Times New Roman" w:cs="Times New Roman"/>
                <w:sz w:val="20"/>
                <w:szCs w:val="20"/>
              </w:rPr>
              <w:t>постпозитивизм</w:t>
            </w:r>
            <w:proofErr w:type="spellEnd"/>
            <w:r w:rsidRPr="003D1668">
              <w:rPr>
                <w:rFonts w:ascii="Times New Roman" w:hAnsi="Times New Roman" w:cs="Times New Roman"/>
                <w:sz w:val="20"/>
                <w:szCs w:val="20"/>
              </w:rPr>
              <w:t xml:space="preserve"> (К. Поппер, Т. Кун, И. </w:t>
            </w:r>
            <w:proofErr w:type="spellStart"/>
            <w:r w:rsidRPr="003D1668">
              <w:rPr>
                <w:rFonts w:ascii="Times New Roman" w:hAnsi="Times New Roman" w:cs="Times New Roman"/>
                <w:sz w:val="20"/>
                <w:szCs w:val="20"/>
              </w:rPr>
              <w:t>Лакатос</w:t>
            </w:r>
            <w:proofErr w:type="spellEnd"/>
            <w:r w:rsidRPr="003D1668">
              <w:rPr>
                <w:rFonts w:ascii="Times New Roman" w:hAnsi="Times New Roman" w:cs="Times New Roman"/>
                <w:sz w:val="20"/>
                <w:szCs w:val="20"/>
              </w:rPr>
              <w:t xml:space="preserve">, П. </w:t>
            </w:r>
            <w:proofErr w:type="spellStart"/>
            <w:r w:rsidRPr="003D1668">
              <w:rPr>
                <w:rFonts w:ascii="Times New Roman" w:hAnsi="Times New Roman" w:cs="Times New Roman"/>
                <w:sz w:val="20"/>
                <w:szCs w:val="20"/>
              </w:rPr>
              <w:t>Фейерабенд</w:t>
            </w:r>
            <w:proofErr w:type="spellEnd"/>
            <w:r w:rsidRPr="003D1668">
              <w:rPr>
                <w:rFonts w:ascii="Times New Roman" w:hAnsi="Times New Roman" w:cs="Times New Roman"/>
                <w:sz w:val="20"/>
                <w:szCs w:val="20"/>
              </w:rPr>
              <w:t>). Прагматизм Ч. Пирса и его последователей. Школа психоанализа З. Фрейда и её влияние на философию и культуру.</w:t>
            </w:r>
          </w:p>
        </w:tc>
        <w:tc>
          <w:tcPr>
            <w:tcW w:w="1134" w:type="dxa"/>
            <w:vAlign w:val="center"/>
          </w:tcPr>
          <w:p w14:paraId="65D543C1" w14:textId="77777777" w:rsidR="00871DE2"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w:t>
            </w:r>
          </w:p>
        </w:tc>
        <w:tc>
          <w:tcPr>
            <w:tcW w:w="1701" w:type="dxa"/>
          </w:tcPr>
          <w:p w14:paraId="4508F792"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41952053" w14:textId="7BA35BE2"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43C56AEF" w14:textId="77777777" w:rsidTr="00175C5E">
        <w:trPr>
          <w:trHeight w:val="1691"/>
        </w:trPr>
        <w:tc>
          <w:tcPr>
            <w:tcW w:w="2769" w:type="dxa"/>
            <w:vMerge w:val="restart"/>
          </w:tcPr>
          <w:p w14:paraId="2AB50989"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Тема 1.6. </w:t>
            </w:r>
          </w:p>
          <w:p w14:paraId="7E3B857D"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Русская философия</w:t>
            </w:r>
          </w:p>
        </w:tc>
        <w:tc>
          <w:tcPr>
            <w:tcW w:w="9246" w:type="dxa"/>
            <w:gridSpan w:val="2"/>
          </w:tcPr>
          <w:p w14:paraId="4C7CF981"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Русская философия</w:t>
            </w:r>
          </w:p>
          <w:p w14:paraId="717CB5AF"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Общая характеристика русской философии. </w:t>
            </w:r>
          </w:p>
          <w:p w14:paraId="5852E306"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Период зарождения древнерусской философии и раннехристи</w:t>
            </w:r>
            <w:r w:rsidRPr="006D6439">
              <w:rPr>
                <w:rFonts w:ascii="Times New Roman" w:eastAsia="Times New Roman" w:hAnsi="Times New Roman" w:cs="Times New Roman"/>
                <w:sz w:val="20"/>
                <w:szCs w:val="20"/>
              </w:rPr>
              <w:softHyphen/>
              <w:t>анской философии Руси.</w:t>
            </w:r>
          </w:p>
          <w:p w14:paraId="7EDC3F1C"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Период борьбы за освобождение от монголо-татарского ига, становления и развития централизованного Русского государства (Московской Руси)</w:t>
            </w:r>
          </w:p>
          <w:p w14:paraId="626DFE85"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Русская философия XVIII в.: М.В. Ломоносов и </w:t>
            </w:r>
            <w:proofErr w:type="spellStart"/>
            <w:r w:rsidRPr="006D6439">
              <w:rPr>
                <w:rFonts w:ascii="Times New Roman" w:eastAsia="Times New Roman" w:hAnsi="Times New Roman" w:cs="Times New Roman"/>
                <w:sz w:val="20"/>
                <w:szCs w:val="20"/>
              </w:rPr>
              <w:t>А.Н.Радищев</w:t>
            </w:r>
            <w:proofErr w:type="spellEnd"/>
            <w:r w:rsidRPr="006D6439">
              <w:rPr>
                <w:rFonts w:ascii="Times New Roman" w:eastAsia="Times New Roman" w:hAnsi="Times New Roman" w:cs="Times New Roman"/>
                <w:sz w:val="20"/>
                <w:szCs w:val="20"/>
              </w:rPr>
              <w:t xml:space="preserve">. </w:t>
            </w:r>
          </w:p>
          <w:p w14:paraId="30CA1D24"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 xml:space="preserve">Основные направления русской философии XIX в.: декабристская философия; философия западников и славянофилов; консервативная </w:t>
            </w:r>
            <w:r w:rsidRPr="006D6439">
              <w:rPr>
                <w:rFonts w:ascii="Times New Roman" w:eastAsia="Times New Roman" w:hAnsi="Times New Roman" w:cs="Times New Roman"/>
                <w:spacing w:val="-20"/>
                <w:sz w:val="20"/>
                <w:szCs w:val="20"/>
              </w:rPr>
              <w:t>религиозная и монархическая</w:t>
            </w:r>
            <w:r w:rsidRPr="006D6439">
              <w:rPr>
                <w:rFonts w:ascii="Times New Roman" w:eastAsia="Times New Roman" w:hAnsi="Times New Roman" w:cs="Times New Roman"/>
                <w:sz w:val="20"/>
                <w:szCs w:val="20"/>
              </w:rPr>
              <w:t xml:space="preserve"> </w:t>
            </w:r>
            <w:r w:rsidRPr="006D6439">
              <w:rPr>
                <w:rFonts w:ascii="Times New Roman" w:eastAsia="Times New Roman" w:hAnsi="Times New Roman" w:cs="Times New Roman"/>
                <w:spacing w:val="-20"/>
                <w:sz w:val="20"/>
                <w:szCs w:val="20"/>
              </w:rPr>
              <w:t>философия</w:t>
            </w:r>
          </w:p>
        </w:tc>
        <w:tc>
          <w:tcPr>
            <w:tcW w:w="1134" w:type="dxa"/>
            <w:vAlign w:val="center"/>
          </w:tcPr>
          <w:p w14:paraId="54CCCC56"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val="restart"/>
          </w:tcPr>
          <w:p w14:paraId="37EA2023"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4FC7EC69" w14:textId="040E694B" w:rsidR="00871DE2" w:rsidRDefault="00CD1F9C" w:rsidP="00871DE2">
            <w:pPr>
              <w:jc w:val="center"/>
            </w:pPr>
            <w:r>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14:paraId="1E9EBD4B" w14:textId="77777777" w:rsidTr="00175C5E">
        <w:trPr>
          <w:trHeight w:val="630"/>
        </w:trPr>
        <w:tc>
          <w:tcPr>
            <w:tcW w:w="2769" w:type="dxa"/>
            <w:vMerge/>
          </w:tcPr>
          <w:p w14:paraId="07A43728" w14:textId="77777777" w:rsidR="00871DE2" w:rsidRPr="006D6439" w:rsidRDefault="00871DE2" w:rsidP="004B5C0E">
            <w:pPr>
              <w:spacing w:after="0" w:line="240" w:lineRule="auto"/>
              <w:jc w:val="center"/>
              <w:rPr>
                <w:rFonts w:ascii="Times New Roman" w:eastAsia="Times New Roman" w:hAnsi="Times New Roman" w:cs="Times New Roman"/>
                <w:b/>
                <w:sz w:val="20"/>
                <w:szCs w:val="20"/>
              </w:rPr>
            </w:pPr>
          </w:p>
        </w:tc>
        <w:tc>
          <w:tcPr>
            <w:tcW w:w="9246" w:type="dxa"/>
            <w:gridSpan w:val="2"/>
          </w:tcPr>
          <w:p w14:paraId="41E4B553" w14:textId="77777777" w:rsidR="00871DE2" w:rsidRPr="006D6439" w:rsidRDefault="00871DE2" w:rsidP="004B5C0E">
            <w:pPr>
              <w:spacing w:after="0" w:line="240" w:lineRule="auto"/>
              <w:ind w:left="42"/>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Практическое занятие</w:t>
            </w:r>
            <w:r>
              <w:rPr>
                <w:rFonts w:ascii="Times New Roman" w:eastAsia="Times New Roman" w:hAnsi="Times New Roman" w:cs="Times New Roman"/>
                <w:b/>
                <w:sz w:val="20"/>
                <w:szCs w:val="20"/>
              </w:rPr>
              <w:t xml:space="preserve"> №2</w:t>
            </w:r>
          </w:p>
          <w:p w14:paraId="7E0D090A"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 xml:space="preserve">Основные направления русской философии конца XIX - ХХ </w:t>
            </w:r>
            <w:proofErr w:type="spellStart"/>
            <w:r w:rsidRPr="006D6439">
              <w:rPr>
                <w:rFonts w:ascii="Times New Roman" w:eastAsia="Times New Roman" w:hAnsi="Times New Roman" w:cs="Times New Roman"/>
                <w:sz w:val="20"/>
                <w:szCs w:val="20"/>
              </w:rPr>
              <w:t>вв</w:t>
            </w:r>
            <w:proofErr w:type="spellEnd"/>
          </w:p>
        </w:tc>
        <w:tc>
          <w:tcPr>
            <w:tcW w:w="1134" w:type="dxa"/>
            <w:vAlign w:val="center"/>
          </w:tcPr>
          <w:p w14:paraId="5520C74F"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tcPr>
          <w:p w14:paraId="658AF325" w14:textId="77777777"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871DE2" w:rsidRPr="006D6439" w14:paraId="44CEE63E" w14:textId="77777777" w:rsidTr="006D6439">
        <w:tc>
          <w:tcPr>
            <w:tcW w:w="12015" w:type="dxa"/>
            <w:gridSpan w:val="3"/>
          </w:tcPr>
          <w:p w14:paraId="4AD09A79" w14:textId="77777777"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Раздел 2. Философское осмысление природы и человека, сознания и познания</w:t>
            </w:r>
          </w:p>
        </w:tc>
        <w:tc>
          <w:tcPr>
            <w:tcW w:w="1134" w:type="dxa"/>
            <w:vAlign w:val="center"/>
          </w:tcPr>
          <w:p w14:paraId="3FC2DE96" w14:textId="77777777"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12</w:t>
            </w:r>
          </w:p>
        </w:tc>
        <w:tc>
          <w:tcPr>
            <w:tcW w:w="1701" w:type="dxa"/>
            <w:vAlign w:val="center"/>
          </w:tcPr>
          <w:p w14:paraId="31E1F709" w14:textId="77777777"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871DE2" w:rsidRPr="006D6439" w14:paraId="521806C0" w14:textId="77777777" w:rsidTr="00175C5E">
        <w:tc>
          <w:tcPr>
            <w:tcW w:w="2802" w:type="dxa"/>
            <w:gridSpan w:val="2"/>
          </w:tcPr>
          <w:p w14:paraId="5063A76C"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2.1.</w:t>
            </w:r>
          </w:p>
          <w:p w14:paraId="1A1ABE57"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Основные категории</w:t>
            </w:r>
          </w:p>
          <w:p w14:paraId="0F04DCDC"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и понятия философии. Основы философского учения о бытии</w:t>
            </w:r>
          </w:p>
        </w:tc>
        <w:tc>
          <w:tcPr>
            <w:tcW w:w="9213" w:type="dxa"/>
          </w:tcPr>
          <w:p w14:paraId="4899A1D0"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Основные категории и понятия философии. Основы философского учения о бытии</w:t>
            </w:r>
          </w:p>
          <w:p w14:paraId="48E183C0" w14:textId="77777777"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Категории как фундаментальные понятия. Основные философские категории: сущность, явление, единичное, общее, часть, целое, порядок, причина, случайность, необходимость, действительность, возможность</w:t>
            </w:r>
            <w:r w:rsidRPr="006D6439">
              <w:rPr>
                <w:rFonts w:ascii="Times New Roman" w:eastAsia="Times New Roman" w:hAnsi="Times New Roman" w:cs="Times New Roman"/>
                <w:b/>
                <w:iCs/>
                <w:sz w:val="20"/>
                <w:szCs w:val="20"/>
              </w:rPr>
              <w:t xml:space="preserve">. </w:t>
            </w:r>
          </w:p>
          <w:p w14:paraId="0E8838C4"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Определение и структура бытия. Объективная реальность. Субъективная реальность. </w:t>
            </w:r>
          </w:p>
          <w:p w14:paraId="1AF66CC8"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Небытие (ничто). Формы существования бытия</w:t>
            </w:r>
          </w:p>
        </w:tc>
        <w:tc>
          <w:tcPr>
            <w:tcW w:w="1134" w:type="dxa"/>
            <w:vAlign w:val="center"/>
          </w:tcPr>
          <w:p w14:paraId="7AB7E342"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701" w:type="dxa"/>
          </w:tcPr>
          <w:p w14:paraId="40EBAEEE"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7B965A6D" w14:textId="2BDFB9E7"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7436AE41" w14:textId="77777777" w:rsidTr="00871DE2">
        <w:trPr>
          <w:trHeight w:val="1198"/>
        </w:trPr>
        <w:tc>
          <w:tcPr>
            <w:tcW w:w="2802" w:type="dxa"/>
            <w:gridSpan w:val="2"/>
          </w:tcPr>
          <w:p w14:paraId="7EC7D707"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2.2.</w:t>
            </w:r>
          </w:p>
          <w:p w14:paraId="53911B3B"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Материя</w:t>
            </w:r>
          </w:p>
        </w:tc>
        <w:tc>
          <w:tcPr>
            <w:tcW w:w="9213" w:type="dxa"/>
          </w:tcPr>
          <w:p w14:paraId="00CE91A9"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Материя</w:t>
            </w:r>
          </w:p>
          <w:p w14:paraId="0FB6B11A"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Материя как субстанция. Материя с точки зрения материализма. </w:t>
            </w:r>
          </w:p>
          <w:p w14:paraId="6EB4E878"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 xml:space="preserve">Основные свойства материи: субстанциальность, структурность, системность, способность к самоорганизации, </w:t>
            </w:r>
            <w:proofErr w:type="spellStart"/>
            <w:r w:rsidRPr="006D6439">
              <w:rPr>
                <w:rFonts w:ascii="Times New Roman" w:eastAsia="Times New Roman" w:hAnsi="Times New Roman" w:cs="Times New Roman"/>
                <w:sz w:val="20"/>
                <w:szCs w:val="20"/>
              </w:rPr>
              <w:t>неуничтожимость</w:t>
            </w:r>
            <w:proofErr w:type="spellEnd"/>
            <w:r w:rsidRPr="006D6439">
              <w:rPr>
                <w:rFonts w:ascii="Times New Roman" w:eastAsia="Times New Roman" w:hAnsi="Times New Roman" w:cs="Times New Roman"/>
                <w:sz w:val="20"/>
                <w:szCs w:val="20"/>
              </w:rPr>
              <w:t xml:space="preserve"> и </w:t>
            </w:r>
            <w:proofErr w:type="spellStart"/>
            <w:r w:rsidRPr="006D6439">
              <w:rPr>
                <w:rFonts w:ascii="Times New Roman" w:eastAsia="Times New Roman" w:hAnsi="Times New Roman" w:cs="Times New Roman"/>
                <w:sz w:val="20"/>
                <w:szCs w:val="20"/>
              </w:rPr>
              <w:t>несотворимость</w:t>
            </w:r>
            <w:proofErr w:type="spellEnd"/>
            <w:r w:rsidRPr="006D6439">
              <w:rPr>
                <w:rFonts w:ascii="Times New Roman" w:eastAsia="Times New Roman" w:hAnsi="Times New Roman" w:cs="Times New Roman"/>
                <w:sz w:val="20"/>
                <w:szCs w:val="20"/>
              </w:rPr>
              <w:t>, движение, пространство, время и от</w:t>
            </w:r>
            <w:r w:rsidRPr="006D6439">
              <w:rPr>
                <w:rFonts w:ascii="Times New Roman" w:eastAsia="Times New Roman" w:hAnsi="Times New Roman" w:cs="Times New Roman"/>
                <w:sz w:val="20"/>
                <w:szCs w:val="20"/>
              </w:rPr>
              <w:softHyphen/>
              <w:t xml:space="preserve">ражение. Виды, сферы и уровни материи. </w:t>
            </w:r>
          </w:p>
        </w:tc>
        <w:tc>
          <w:tcPr>
            <w:tcW w:w="1134" w:type="dxa"/>
            <w:vAlign w:val="center"/>
          </w:tcPr>
          <w:p w14:paraId="2D472783"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701" w:type="dxa"/>
          </w:tcPr>
          <w:p w14:paraId="7A226A05"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1DC39BA4" w14:textId="2CA2BC66"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4AFC005C" w14:textId="77777777" w:rsidTr="00871DE2">
        <w:trPr>
          <w:trHeight w:val="892"/>
        </w:trPr>
        <w:tc>
          <w:tcPr>
            <w:tcW w:w="2802" w:type="dxa"/>
            <w:gridSpan w:val="2"/>
          </w:tcPr>
          <w:p w14:paraId="70C7DEFC"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2.3.</w:t>
            </w:r>
          </w:p>
          <w:p w14:paraId="3EC24EA0"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Духовный мир</w:t>
            </w:r>
          </w:p>
          <w:p w14:paraId="3F4F2B50"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(сознание)</w:t>
            </w:r>
          </w:p>
        </w:tc>
        <w:tc>
          <w:tcPr>
            <w:tcW w:w="9213" w:type="dxa"/>
          </w:tcPr>
          <w:p w14:paraId="5B3D7813" w14:textId="77777777" w:rsidR="00871DE2" w:rsidRPr="006D6439" w:rsidRDefault="00871DE2" w:rsidP="004B5C0E">
            <w:pPr>
              <w:spacing w:after="0" w:line="240" w:lineRule="auto"/>
              <w:jc w:val="both"/>
              <w:rPr>
                <w:rFonts w:ascii="Times New Roman" w:eastAsia="Times New Roman" w:hAnsi="Times New Roman" w:cs="Times New Roman"/>
                <w:b/>
                <w:iCs/>
                <w:sz w:val="20"/>
                <w:szCs w:val="20"/>
              </w:rPr>
            </w:pPr>
            <w:r w:rsidRPr="006D6439">
              <w:rPr>
                <w:rFonts w:ascii="Times New Roman" w:eastAsia="Times New Roman" w:hAnsi="Times New Roman" w:cs="Times New Roman"/>
                <w:b/>
                <w:iCs/>
                <w:sz w:val="20"/>
                <w:szCs w:val="20"/>
              </w:rPr>
              <w:t>Сознание, его структура и свойства</w:t>
            </w:r>
          </w:p>
          <w:p w14:paraId="60344CD6" w14:textId="77777777"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 xml:space="preserve">Философские интерпретации проблемы сознания. </w:t>
            </w:r>
          </w:p>
          <w:p w14:paraId="5174A913" w14:textId="77777777"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Свойства и формы сознания. Структура сознания.</w:t>
            </w:r>
          </w:p>
          <w:p w14:paraId="038716FF"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 xml:space="preserve">Бессознательное: фрейдизм и неофрейдизм </w:t>
            </w:r>
          </w:p>
        </w:tc>
        <w:tc>
          <w:tcPr>
            <w:tcW w:w="1134" w:type="dxa"/>
            <w:vAlign w:val="center"/>
          </w:tcPr>
          <w:p w14:paraId="7089E6FC"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701" w:type="dxa"/>
          </w:tcPr>
          <w:p w14:paraId="756F5425" w14:textId="77777777" w:rsidR="00871DE2" w:rsidRDefault="00871DE2" w:rsidP="00871DE2">
            <w:pPr>
              <w:jc w:val="center"/>
            </w:pPr>
            <w:r w:rsidRPr="0068073B">
              <w:rPr>
                <w:rFonts w:ascii="Times New Roman" w:eastAsia="Times New Roman" w:hAnsi="Times New Roman" w:cs="Times New Roman"/>
                <w:bCs/>
                <w:sz w:val="20"/>
                <w:szCs w:val="20"/>
              </w:rPr>
              <w:t>ОК 03, ОК 04, ОК 05, ОК 06, ОК 09</w:t>
            </w:r>
            <w:r w:rsidR="00CD1F9C">
              <w:rPr>
                <w:rFonts w:ascii="Times New Roman" w:eastAsia="Times New Roman" w:hAnsi="Times New Roman" w:cs="Times New Roman"/>
                <w:bCs/>
                <w:sz w:val="20"/>
                <w:szCs w:val="20"/>
              </w:rPr>
              <w:t xml:space="preserve">, </w:t>
            </w:r>
            <w:r w:rsidR="00560906">
              <w:rPr>
                <w:rFonts w:ascii="Times New Roman" w:hAnsi="Times New Roman" w:cs="Times New Roman"/>
                <w:sz w:val="20"/>
                <w:szCs w:val="20"/>
              </w:rPr>
              <w:t xml:space="preserve">ЛР 7, ЛР </w:t>
            </w:r>
            <w:r w:rsidR="00560906">
              <w:rPr>
                <w:rFonts w:ascii="Times New Roman" w:hAnsi="Times New Roman" w:cs="Times New Roman"/>
                <w:sz w:val="20"/>
                <w:szCs w:val="20"/>
              </w:rPr>
              <w:lastRenderedPageBreak/>
              <w:t xml:space="preserve">11, </w:t>
            </w:r>
            <w:r w:rsidR="00560906" w:rsidRPr="00CD1F9C">
              <w:rPr>
                <w:rFonts w:ascii="Times New Roman" w:hAnsi="Times New Roman" w:cs="Times New Roman"/>
                <w:sz w:val="20"/>
                <w:szCs w:val="20"/>
              </w:rPr>
              <w:t xml:space="preserve">ЛР </w:t>
            </w:r>
            <w:r w:rsidR="00560906">
              <w:rPr>
                <w:rFonts w:ascii="Times New Roman" w:hAnsi="Times New Roman" w:cs="Times New Roman"/>
                <w:sz w:val="20"/>
                <w:szCs w:val="20"/>
              </w:rPr>
              <w:t>17</w:t>
            </w:r>
          </w:p>
        </w:tc>
      </w:tr>
      <w:tr w:rsidR="00871DE2" w:rsidRPr="006D6439" w14:paraId="1E88E50F" w14:textId="77777777" w:rsidTr="00871DE2">
        <w:trPr>
          <w:trHeight w:val="1265"/>
        </w:trPr>
        <w:tc>
          <w:tcPr>
            <w:tcW w:w="2802" w:type="dxa"/>
            <w:gridSpan w:val="2"/>
          </w:tcPr>
          <w:p w14:paraId="40A69912"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2.4.</w:t>
            </w:r>
          </w:p>
          <w:p w14:paraId="524B2499"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Учение о познании (гносеология). Сущность процесса познания</w:t>
            </w:r>
          </w:p>
        </w:tc>
        <w:tc>
          <w:tcPr>
            <w:tcW w:w="9213" w:type="dxa"/>
          </w:tcPr>
          <w:p w14:paraId="27C7F25A"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Учение о познании (гносеология). Сущность процесса познания</w:t>
            </w:r>
          </w:p>
          <w:p w14:paraId="3CA92855"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Теория познания. Понятие познания. </w:t>
            </w:r>
          </w:p>
          <w:p w14:paraId="407D2337"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Субъект и объект познания. Чувственное познание. Рациональное познание. Виды познания. Понятие истины. Критерии истины. Абсолютная и относительная истина.</w:t>
            </w:r>
          </w:p>
          <w:p w14:paraId="1BBCC2C2"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Ложь и заблуждение. Проблема, гипотеза, теория. Методы научного познания</w:t>
            </w:r>
          </w:p>
        </w:tc>
        <w:tc>
          <w:tcPr>
            <w:tcW w:w="1134" w:type="dxa"/>
            <w:vAlign w:val="center"/>
          </w:tcPr>
          <w:p w14:paraId="338854C9"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1701" w:type="dxa"/>
          </w:tcPr>
          <w:p w14:paraId="5CB6CCDB"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1029615D" w14:textId="154A4146"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3A643203" w14:textId="77777777" w:rsidTr="006D6439">
        <w:trPr>
          <w:trHeight w:val="285"/>
        </w:trPr>
        <w:tc>
          <w:tcPr>
            <w:tcW w:w="12015" w:type="dxa"/>
            <w:gridSpan w:val="3"/>
          </w:tcPr>
          <w:p w14:paraId="04C833BD" w14:textId="77777777"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Раздел 3. Основные ценности человеческого бытия</w:t>
            </w:r>
          </w:p>
        </w:tc>
        <w:tc>
          <w:tcPr>
            <w:tcW w:w="1134" w:type="dxa"/>
            <w:vAlign w:val="center"/>
          </w:tcPr>
          <w:p w14:paraId="0F75917C" w14:textId="77777777"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6D6439">
              <w:rPr>
                <w:rFonts w:ascii="Times New Roman" w:eastAsia="Times New Roman" w:hAnsi="Times New Roman" w:cs="Times New Roman"/>
                <w:b/>
                <w:bCs/>
                <w:sz w:val="20"/>
                <w:szCs w:val="20"/>
              </w:rPr>
              <w:t>6</w:t>
            </w:r>
          </w:p>
        </w:tc>
        <w:tc>
          <w:tcPr>
            <w:tcW w:w="1701" w:type="dxa"/>
            <w:vAlign w:val="center"/>
          </w:tcPr>
          <w:p w14:paraId="2C5B01E3" w14:textId="77777777"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871DE2" w:rsidRPr="006D6439" w14:paraId="6F7B8B37" w14:textId="77777777" w:rsidTr="00871DE2">
        <w:trPr>
          <w:trHeight w:val="1399"/>
        </w:trPr>
        <w:tc>
          <w:tcPr>
            <w:tcW w:w="2769" w:type="dxa"/>
          </w:tcPr>
          <w:p w14:paraId="30DF810C"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3.1.</w:t>
            </w:r>
          </w:p>
          <w:p w14:paraId="096668AD"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Аксиология</w:t>
            </w:r>
          </w:p>
          <w:p w14:paraId="38CA7AFB"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(теория ценностей)</w:t>
            </w:r>
          </w:p>
        </w:tc>
        <w:tc>
          <w:tcPr>
            <w:tcW w:w="9246" w:type="dxa"/>
            <w:gridSpan w:val="2"/>
          </w:tcPr>
          <w:p w14:paraId="4ADCC99F"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b/>
                <w:sz w:val="20"/>
                <w:szCs w:val="20"/>
              </w:rPr>
              <w:t>Аксиология (теория ценностей)</w:t>
            </w:r>
          </w:p>
          <w:p w14:paraId="132FBBD2"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Аксиология – учение о ценностях. </w:t>
            </w:r>
          </w:p>
          <w:p w14:paraId="29451FB6"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Основания ценностей: потребности, интересы и традиции. </w:t>
            </w:r>
          </w:p>
          <w:p w14:paraId="5BDE5A57"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Классификация ценностей: первичные и</w:t>
            </w:r>
            <w:r w:rsidRPr="006D6439">
              <w:rPr>
                <w:rFonts w:ascii="Times New Roman" w:eastAsia="Times New Roman" w:hAnsi="Times New Roman" w:cs="Times New Roman"/>
                <w:b/>
                <w:sz w:val="20"/>
                <w:szCs w:val="20"/>
              </w:rPr>
              <w:t xml:space="preserve"> </w:t>
            </w:r>
            <w:r w:rsidRPr="006D6439">
              <w:rPr>
                <w:rFonts w:ascii="Times New Roman" w:eastAsia="Times New Roman" w:hAnsi="Times New Roman" w:cs="Times New Roman"/>
                <w:sz w:val="20"/>
                <w:szCs w:val="20"/>
              </w:rPr>
              <w:t>вторичные, витальные и культурные, материальные и духовные, общечеловеческие и личные, терминальные и инструментальные ценности</w:t>
            </w:r>
          </w:p>
        </w:tc>
        <w:tc>
          <w:tcPr>
            <w:tcW w:w="1134" w:type="dxa"/>
            <w:vAlign w:val="center"/>
          </w:tcPr>
          <w:p w14:paraId="7C3C918B"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tcPr>
          <w:p w14:paraId="379EB590"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3AA88ED0" w14:textId="6BDDD0C3"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436453EC" w14:textId="77777777" w:rsidTr="00871DE2">
        <w:trPr>
          <w:trHeight w:val="1456"/>
        </w:trPr>
        <w:tc>
          <w:tcPr>
            <w:tcW w:w="2769" w:type="dxa"/>
          </w:tcPr>
          <w:p w14:paraId="7198AC06"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3.2.</w:t>
            </w:r>
          </w:p>
          <w:p w14:paraId="090C4384"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Философская антропология. Личность и условия ее формирования</w:t>
            </w:r>
          </w:p>
        </w:tc>
        <w:tc>
          <w:tcPr>
            <w:tcW w:w="9246" w:type="dxa"/>
            <w:gridSpan w:val="2"/>
          </w:tcPr>
          <w:p w14:paraId="3686D0A2" w14:textId="77777777"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Человек как единство духа и тела. Личность и условия ее формирования</w:t>
            </w:r>
          </w:p>
          <w:p w14:paraId="6CFE9ABC"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Предмет философской антропологии. </w:t>
            </w:r>
          </w:p>
          <w:p w14:paraId="7E830DDD"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История развития философского понимания происхождения и сущности человека. </w:t>
            </w:r>
          </w:p>
          <w:p w14:paraId="04B7C2F6"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Как Человек возник на Земле? Религиозная версия. Космическая теория. Эволюционная теория. </w:t>
            </w:r>
          </w:p>
          <w:p w14:paraId="18BF0B98"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Человек как единство духа и тела: биологизаторская и </w:t>
            </w:r>
            <w:proofErr w:type="spellStart"/>
            <w:r w:rsidRPr="006D6439">
              <w:rPr>
                <w:rFonts w:ascii="Times New Roman" w:eastAsia="Times New Roman" w:hAnsi="Times New Roman" w:cs="Times New Roman"/>
                <w:sz w:val="20"/>
                <w:szCs w:val="20"/>
              </w:rPr>
              <w:t>социологизаторская</w:t>
            </w:r>
            <w:proofErr w:type="spellEnd"/>
            <w:r w:rsidRPr="006D6439">
              <w:rPr>
                <w:rFonts w:ascii="Times New Roman" w:eastAsia="Times New Roman" w:hAnsi="Times New Roman" w:cs="Times New Roman"/>
                <w:sz w:val="20"/>
                <w:szCs w:val="20"/>
              </w:rPr>
              <w:t xml:space="preserve"> трактовка человека.  От индивида к личности </w:t>
            </w:r>
          </w:p>
        </w:tc>
        <w:tc>
          <w:tcPr>
            <w:tcW w:w="1134" w:type="dxa"/>
            <w:vAlign w:val="center"/>
          </w:tcPr>
          <w:p w14:paraId="742C90D8"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tcPr>
          <w:p w14:paraId="72A1D9CE"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6CBDAB5F" w14:textId="5EA81E5E"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22EC19B3" w14:textId="77777777" w:rsidTr="00175C5E">
        <w:trPr>
          <w:trHeight w:val="860"/>
        </w:trPr>
        <w:tc>
          <w:tcPr>
            <w:tcW w:w="2769" w:type="dxa"/>
          </w:tcPr>
          <w:p w14:paraId="7AF45AAD"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3.3.</w:t>
            </w:r>
          </w:p>
          <w:p w14:paraId="0B4785CD"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Свобода</w:t>
            </w:r>
          </w:p>
          <w:p w14:paraId="51E4D320"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и ответственность за сохранение жизни, культуры, окружающей среды, смысл жизни</w:t>
            </w:r>
          </w:p>
          <w:p w14:paraId="528461AB"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и другие ценности человеческого бытия</w:t>
            </w:r>
          </w:p>
        </w:tc>
        <w:tc>
          <w:tcPr>
            <w:tcW w:w="9246" w:type="dxa"/>
            <w:gridSpan w:val="2"/>
          </w:tcPr>
          <w:p w14:paraId="3BA3BE4E" w14:textId="77777777" w:rsidR="00871DE2" w:rsidRPr="006D6439" w:rsidRDefault="00871DE2" w:rsidP="004B5C0E">
            <w:pPr>
              <w:shd w:val="clear" w:color="auto" w:fill="FFFFFF"/>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Свобода и ответственность за сохранение жизни, культуры, окружающей среды, смысл жизни и другие ценности человеческого бытия</w:t>
            </w:r>
          </w:p>
          <w:p w14:paraId="13C8805E"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С</w:t>
            </w:r>
            <w:r w:rsidRPr="006D6439">
              <w:rPr>
                <w:rFonts w:ascii="Times New Roman" w:eastAsia="Times New Roman" w:hAnsi="Times New Roman" w:cs="Times New Roman"/>
                <w:bCs/>
                <w:iCs/>
                <w:sz w:val="20"/>
                <w:szCs w:val="20"/>
              </w:rPr>
              <w:t>частье. Свобода.  Творчество. Любовь. Труд. Вера. Смерть. Смысл жизни</w:t>
            </w:r>
          </w:p>
        </w:tc>
        <w:tc>
          <w:tcPr>
            <w:tcW w:w="1134" w:type="dxa"/>
            <w:vAlign w:val="center"/>
          </w:tcPr>
          <w:p w14:paraId="0DF15B50"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tcPr>
          <w:p w14:paraId="62AB7204"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7F48B246" w14:textId="462DB5FD"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4EC2AD86" w14:textId="77777777" w:rsidTr="006D6439">
        <w:tc>
          <w:tcPr>
            <w:tcW w:w="12015" w:type="dxa"/>
            <w:gridSpan w:val="3"/>
          </w:tcPr>
          <w:p w14:paraId="56A29BA7" w14:textId="77777777"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Раздел 4. Философия и культура. Духовная и социальная жизнь человека</w:t>
            </w:r>
          </w:p>
        </w:tc>
        <w:tc>
          <w:tcPr>
            <w:tcW w:w="1134" w:type="dxa"/>
            <w:vAlign w:val="center"/>
          </w:tcPr>
          <w:p w14:paraId="373A3547" w14:textId="77777777"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r w:rsidRPr="006D6439">
              <w:rPr>
                <w:rFonts w:ascii="Times New Roman" w:eastAsia="Times New Roman" w:hAnsi="Times New Roman" w:cs="Times New Roman"/>
                <w:b/>
                <w:bCs/>
                <w:sz w:val="20"/>
                <w:szCs w:val="20"/>
              </w:rPr>
              <w:t>4</w:t>
            </w:r>
          </w:p>
        </w:tc>
        <w:tc>
          <w:tcPr>
            <w:tcW w:w="1701" w:type="dxa"/>
            <w:vAlign w:val="center"/>
          </w:tcPr>
          <w:p w14:paraId="4F1AB5F1" w14:textId="77777777"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sz w:val="20"/>
                <w:szCs w:val="20"/>
              </w:rPr>
            </w:pPr>
          </w:p>
        </w:tc>
      </w:tr>
      <w:tr w:rsidR="00871DE2" w:rsidRPr="006D6439" w14:paraId="2327995E" w14:textId="77777777" w:rsidTr="00175C5E">
        <w:trPr>
          <w:trHeight w:val="1179"/>
        </w:trPr>
        <w:tc>
          <w:tcPr>
            <w:tcW w:w="2769" w:type="dxa"/>
            <w:vMerge w:val="restart"/>
          </w:tcPr>
          <w:p w14:paraId="1D87D8C1"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Тема 4.1.</w:t>
            </w:r>
          </w:p>
          <w:p w14:paraId="7F932D3D" w14:textId="77777777" w:rsidR="00871DE2" w:rsidRPr="006D6439" w:rsidRDefault="00871DE2"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sz w:val="20"/>
                <w:szCs w:val="20"/>
              </w:rPr>
              <w:t>Философия и культура</w:t>
            </w:r>
          </w:p>
        </w:tc>
        <w:tc>
          <w:tcPr>
            <w:tcW w:w="9246" w:type="dxa"/>
            <w:gridSpan w:val="2"/>
          </w:tcPr>
          <w:p w14:paraId="4C3B8827"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Философия и культура</w:t>
            </w:r>
          </w:p>
          <w:p w14:paraId="22E317E9" w14:textId="77777777" w:rsidR="00871DE2" w:rsidRPr="006D6439" w:rsidRDefault="00871DE2" w:rsidP="004B5C0E">
            <w:pPr>
              <w:spacing w:after="0" w:line="240" w:lineRule="auto"/>
              <w:jc w:val="both"/>
              <w:rPr>
                <w:rFonts w:ascii="Times New Roman" w:eastAsia="Times New Roman" w:hAnsi="Times New Roman" w:cs="Times New Roman"/>
                <w:color w:val="000000"/>
                <w:sz w:val="20"/>
                <w:szCs w:val="20"/>
              </w:rPr>
            </w:pPr>
            <w:r w:rsidRPr="006D6439">
              <w:rPr>
                <w:rFonts w:ascii="Times New Roman" w:eastAsia="Times New Roman" w:hAnsi="Times New Roman" w:cs="Times New Roman"/>
                <w:color w:val="000000"/>
                <w:sz w:val="20"/>
                <w:szCs w:val="20"/>
              </w:rPr>
              <w:t>М</w:t>
            </w:r>
            <w:r w:rsidRPr="006D6439">
              <w:rPr>
                <w:rFonts w:ascii="Times New Roman" w:eastAsia="Times New Roman" w:hAnsi="Times New Roman" w:cs="Times New Roman"/>
                <w:iCs/>
                <w:color w:val="000000"/>
                <w:sz w:val="20"/>
                <w:szCs w:val="20"/>
              </w:rPr>
              <w:t xml:space="preserve">атериальная </w:t>
            </w:r>
            <w:proofErr w:type="gramStart"/>
            <w:r w:rsidRPr="006D6439">
              <w:rPr>
                <w:rFonts w:ascii="Times New Roman" w:eastAsia="Times New Roman" w:hAnsi="Times New Roman" w:cs="Times New Roman"/>
                <w:iCs/>
                <w:color w:val="000000"/>
                <w:sz w:val="20"/>
                <w:szCs w:val="20"/>
              </w:rPr>
              <w:t>и  духовная</w:t>
            </w:r>
            <w:proofErr w:type="gramEnd"/>
            <w:r w:rsidRPr="006D6439">
              <w:rPr>
                <w:rFonts w:ascii="Times New Roman" w:eastAsia="Times New Roman" w:hAnsi="Times New Roman" w:cs="Times New Roman"/>
                <w:iCs/>
                <w:color w:val="000000"/>
                <w:sz w:val="20"/>
                <w:szCs w:val="20"/>
              </w:rPr>
              <w:t xml:space="preserve"> культура.</w:t>
            </w:r>
            <w:r w:rsidRPr="006D6439">
              <w:rPr>
                <w:rFonts w:ascii="Times New Roman" w:eastAsia="Times New Roman" w:hAnsi="Times New Roman" w:cs="Times New Roman"/>
                <w:color w:val="000000"/>
                <w:sz w:val="20"/>
                <w:szCs w:val="20"/>
              </w:rPr>
              <w:t xml:space="preserve"> </w:t>
            </w:r>
          </w:p>
          <w:p w14:paraId="7D191404" w14:textId="77777777" w:rsidR="00871DE2" w:rsidRPr="006D6439" w:rsidRDefault="00871DE2" w:rsidP="004B5C0E">
            <w:pPr>
              <w:spacing w:after="0" w:line="240" w:lineRule="auto"/>
              <w:jc w:val="both"/>
              <w:rPr>
                <w:rFonts w:ascii="Times New Roman" w:eastAsia="Times New Roman" w:hAnsi="Times New Roman" w:cs="Times New Roman"/>
                <w:color w:val="000000"/>
                <w:sz w:val="20"/>
                <w:szCs w:val="20"/>
              </w:rPr>
            </w:pPr>
            <w:r w:rsidRPr="006D6439">
              <w:rPr>
                <w:rFonts w:ascii="Times New Roman" w:eastAsia="Times New Roman" w:hAnsi="Times New Roman" w:cs="Times New Roman"/>
                <w:color w:val="000000"/>
                <w:sz w:val="20"/>
                <w:szCs w:val="20"/>
              </w:rPr>
              <w:t>Что такое цивилизация?</w:t>
            </w:r>
          </w:p>
          <w:p w14:paraId="4621DD81" w14:textId="77777777" w:rsidR="00871DE2" w:rsidRPr="006D6439" w:rsidRDefault="00871DE2" w:rsidP="004B5C0E">
            <w:pPr>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color w:val="000000"/>
                <w:sz w:val="20"/>
                <w:szCs w:val="20"/>
              </w:rPr>
              <w:t xml:space="preserve">Как соотносятся культура и цивилизация? </w:t>
            </w:r>
            <w:r w:rsidRPr="006D6439">
              <w:rPr>
                <w:rFonts w:ascii="Times New Roman" w:eastAsia="Times New Roman" w:hAnsi="Times New Roman" w:cs="Times New Roman"/>
                <w:iCs/>
                <w:sz w:val="20"/>
                <w:szCs w:val="20"/>
              </w:rPr>
              <w:t xml:space="preserve">Массовая </w:t>
            </w:r>
            <w:r w:rsidRPr="006D6439">
              <w:rPr>
                <w:rFonts w:ascii="Times New Roman" w:eastAsia="Times New Roman" w:hAnsi="Times New Roman" w:cs="Times New Roman"/>
                <w:sz w:val="20"/>
                <w:szCs w:val="20"/>
              </w:rPr>
              <w:t xml:space="preserve">культура и </w:t>
            </w:r>
            <w:r w:rsidRPr="006D6439">
              <w:rPr>
                <w:rFonts w:ascii="Times New Roman" w:eastAsia="Times New Roman" w:hAnsi="Times New Roman" w:cs="Times New Roman"/>
                <w:color w:val="000000"/>
                <w:sz w:val="20"/>
                <w:szCs w:val="20"/>
              </w:rPr>
              <w:t>контркультура</w:t>
            </w:r>
          </w:p>
        </w:tc>
        <w:tc>
          <w:tcPr>
            <w:tcW w:w="1134" w:type="dxa"/>
            <w:vAlign w:val="center"/>
          </w:tcPr>
          <w:p w14:paraId="1C3B880A"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tc>
        <w:tc>
          <w:tcPr>
            <w:tcW w:w="1701" w:type="dxa"/>
            <w:vMerge w:val="restart"/>
          </w:tcPr>
          <w:p w14:paraId="09FE1EF6"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32DEA9DF" w14:textId="6641EBC0"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871DE2" w:rsidRPr="006D6439" w14:paraId="05209C8F" w14:textId="77777777" w:rsidTr="00175C5E">
        <w:trPr>
          <w:trHeight w:val="560"/>
        </w:trPr>
        <w:tc>
          <w:tcPr>
            <w:tcW w:w="2769" w:type="dxa"/>
            <w:vMerge/>
          </w:tcPr>
          <w:p w14:paraId="41337E52" w14:textId="77777777" w:rsidR="00871DE2" w:rsidRPr="006D6439" w:rsidRDefault="00871DE2" w:rsidP="004B5C0E">
            <w:pPr>
              <w:spacing w:after="0" w:line="240" w:lineRule="auto"/>
              <w:jc w:val="center"/>
              <w:rPr>
                <w:rFonts w:ascii="Times New Roman" w:eastAsia="Times New Roman" w:hAnsi="Times New Roman" w:cs="Times New Roman"/>
                <w:b/>
                <w:sz w:val="20"/>
                <w:szCs w:val="20"/>
              </w:rPr>
            </w:pPr>
          </w:p>
        </w:tc>
        <w:tc>
          <w:tcPr>
            <w:tcW w:w="9246" w:type="dxa"/>
            <w:gridSpan w:val="2"/>
          </w:tcPr>
          <w:p w14:paraId="6F81DB17" w14:textId="77777777"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Самостоятельная работа обучающихся</w:t>
            </w:r>
          </w:p>
          <w:p w14:paraId="63BEF03F" w14:textId="77777777"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 xml:space="preserve">Индивидуальный проект на тему: Взаимосвязь понятий, философия как высшая форма мировоззрения и высшая форма </w:t>
            </w:r>
            <w:proofErr w:type="gramStart"/>
            <w:r w:rsidRPr="006D6439">
              <w:rPr>
                <w:rFonts w:ascii="Times New Roman" w:eastAsia="Times New Roman" w:hAnsi="Times New Roman" w:cs="Times New Roman"/>
                <w:bCs/>
                <w:sz w:val="20"/>
                <w:szCs w:val="20"/>
              </w:rPr>
              <w:t>культуры  восприятия</w:t>
            </w:r>
            <w:proofErr w:type="gramEnd"/>
            <w:r w:rsidRPr="006D6439">
              <w:rPr>
                <w:rFonts w:ascii="Times New Roman" w:eastAsia="Times New Roman" w:hAnsi="Times New Roman" w:cs="Times New Roman"/>
                <w:bCs/>
                <w:sz w:val="20"/>
                <w:szCs w:val="20"/>
              </w:rPr>
              <w:t xml:space="preserve"> окружающего мира</w:t>
            </w:r>
          </w:p>
        </w:tc>
        <w:tc>
          <w:tcPr>
            <w:tcW w:w="1134" w:type="dxa"/>
            <w:vAlign w:val="center"/>
          </w:tcPr>
          <w:p w14:paraId="2F139A7F" w14:textId="77777777" w:rsidR="00871DE2" w:rsidRPr="006D6439" w:rsidRDefault="00871DE2"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c>
          <w:tcPr>
            <w:tcW w:w="1701" w:type="dxa"/>
            <w:vMerge/>
          </w:tcPr>
          <w:p w14:paraId="1E1ACC69" w14:textId="77777777" w:rsidR="00871DE2" w:rsidRPr="006D6439" w:rsidRDefault="00871DE2" w:rsidP="00871D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871DE2" w:rsidRPr="006D6439" w14:paraId="41E53895" w14:textId="77777777" w:rsidTr="00871DE2">
        <w:trPr>
          <w:trHeight w:val="2116"/>
        </w:trPr>
        <w:tc>
          <w:tcPr>
            <w:tcW w:w="2769" w:type="dxa"/>
          </w:tcPr>
          <w:p w14:paraId="4F22C735" w14:textId="77777777" w:rsidR="00871DE2" w:rsidRPr="006D6439" w:rsidRDefault="00871DE2" w:rsidP="004B5C0E">
            <w:pPr>
              <w:spacing w:after="0" w:line="240" w:lineRule="auto"/>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lastRenderedPageBreak/>
              <w:t>Тема 4.2. Социальная философия</w:t>
            </w:r>
          </w:p>
          <w:p w14:paraId="04410B02" w14:textId="77777777" w:rsidR="00871DE2" w:rsidRPr="006D6439" w:rsidRDefault="00871DE2" w:rsidP="004B5C0E">
            <w:pPr>
              <w:spacing w:after="0" w:line="240" w:lineRule="auto"/>
              <w:rPr>
                <w:rFonts w:ascii="Times New Roman" w:eastAsia="Times New Roman" w:hAnsi="Times New Roman" w:cs="Times New Roman"/>
                <w:b/>
                <w:sz w:val="20"/>
                <w:szCs w:val="20"/>
              </w:rPr>
            </w:pPr>
          </w:p>
        </w:tc>
        <w:tc>
          <w:tcPr>
            <w:tcW w:w="9246" w:type="dxa"/>
            <w:gridSpan w:val="2"/>
          </w:tcPr>
          <w:p w14:paraId="4E4FFB88" w14:textId="77777777" w:rsidR="00871DE2" w:rsidRPr="006D6439" w:rsidRDefault="00871DE2" w:rsidP="004B5C0E">
            <w:pPr>
              <w:spacing w:after="0" w:line="240" w:lineRule="auto"/>
              <w:jc w:val="both"/>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Практическое занятие</w:t>
            </w:r>
            <w:r>
              <w:rPr>
                <w:rFonts w:ascii="Times New Roman" w:eastAsia="Times New Roman" w:hAnsi="Times New Roman" w:cs="Times New Roman"/>
                <w:b/>
                <w:sz w:val="20"/>
                <w:szCs w:val="20"/>
              </w:rPr>
              <w:t xml:space="preserve"> №3</w:t>
            </w:r>
          </w:p>
          <w:p w14:paraId="6D7165E6"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
                <w:sz w:val="20"/>
                <w:szCs w:val="20"/>
              </w:rPr>
              <w:t xml:space="preserve"> </w:t>
            </w:r>
            <w:r w:rsidRPr="006D6439">
              <w:rPr>
                <w:rFonts w:ascii="Times New Roman" w:eastAsia="Times New Roman" w:hAnsi="Times New Roman" w:cs="Times New Roman"/>
                <w:sz w:val="20"/>
                <w:szCs w:val="20"/>
              </w:rPr>
              <w:t>Философия общества</w:t>
            </w:r>
          </w:p>
          <w:p w14:paraId="325F0C10"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Общество – народ – нация – государство.</w:t>
            </w:r>
          </w:p>
          <w:p w14:paraId="035E7DAF"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 xml:space="preserve">Движущие силы развития общества. </w:t>
            </w:r>
          </w:p>
          <w:p w14:paraId="5B085B12"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bCs/>
                <w:sz w:val="20"/>
                <w:szCs w:val="20"/>
              </w:rPr>
              <w:t>Сферы общественной жизни: социальная,</w:t>
            </w:r>
            <w:r w:rsidRPr="006D6439">
              <w:rPr>
                <w:rFonts w:ascii="Times New Roman" w:eastAsia="Times New Roman" w:hAnsi="Times New Roman" w:cs="Times New Roman"/>
                <w:sz w:val="20"/>
                <w:szCs w:val="20"/>
              </w:rPr>
              <w:t xml:space="preserve"> экономическая, политическая и духовная. </w:t>
            </w:r>
          </w:p>
          <w:p w14:paraId="6A9A99BA"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sz w:val="20"/>
                <w:szCs w:val="20"/>
              </w:rPr>
              <w:t>Общественное бытие и общественное сознание.</w:t>
            </w:r>
          </w:p>
          <w:p w14:paraId="48086CC1" w14:textId="77777777" w:rsidR="00871DE2" w:rsidRPr="006D6439" w:rsidRDefault="00871DE2" w:rsidP="004B5C0E">
            <w:pPr>
              <w:spacing w:after="0" w:line="240" w:lineRule="auto"/>
              <w:jc w:val="both"/>
              <w:rPr>
                <w:rFonts w:ascii="Times New Roman" w:eastAsia="Times New Roman" w:hAnsi="Times New Roman" w:cs="Times New Roman"/>
                <w:iCs/>
                <w:sz w:val="20"/>
                <w:szCs w:val="20"/>
              </w:rPr>
            </w:pPr>
            <w:r w:rsidRPr="006D6439">
              <w:rPr>
                <w:rFonts w:ascii="Times New Roman" w:eastAsia="Times New Roman" w:hAnsi="Times New Roman" w:cs="Times New Roman"/>
                <w:iCs/>
                <w:sz w:val="20"/>
                <w:szCs w:val="20"/>
              </w:rPr>
              <w:t>Философия истории. Направленность социального развития и п</w:t>
            </w:r>
            <w:r w:rsidRPr="006D6439">
              <w:rPr>
                <w:rFonts w:ascii="Times New Roman" w:eastAsia="Times New Roman" w:hAnsi="Times New Roman" w:cs="Times New Roman"/>
                <w:sz w:val="20"/>
                <w:szCs w:val="20"/>
              </w:rPr>
              <w:t>роблема «конца истории».</w:t>
            </w:r>
          </w:p>
          <w:p w14:paraId="06410F71" w14:textId="77777777" w:rsidR="00871DE2" w:rsidRPr="006D6439" w:rsidRDefault="00871DE2" w:rsidP="004B5C0E">
            <w:pPr>
              <w:spacing w:after="0" w:line="240" w:lineRule="auto"/>
              <w:jc w:val="both"/>
              <w:rPr>
                <w:rFonts w:ascii="Times New Roman" w:eastAsia="Times New Roman" w:hAnsi="Times New Roman" w:cs="Times New Roman"/>
                <w:sz w:val="20"/>
                <w:szCs w:val="20"/>
              </w:rPr>
            </w:pPr>
            <w:r w:rsidRPr="006D6439">
              <w:rPr>
                <w:rFonts w:ascii="Times New Roman" w:eastAsia="Times New Roman" w:hAnsi="Times New Roman" w:cs="Times New Roman"/>
                <w:iCs/>
                <w:sz w:val="20"/>
                <w:szCs w:val="20"/>
              </w:rPr>
              <w:t>Развитие: прогресс и регресс.</w:t>
            </w:r>
            <w:r w:rsidRPr="006D6439">
              <w:rPr>
                <w:rFonts w:ascii="Times New Roman" w:eastAsia="Times New Roman" w:hAnsi="Times New Roman" w:cs="Times New Roman"/>
                <w:sz w:val="20"/>
                <w:szCs w:val="20"/>
              </w:rPr>
              <w:t xml:space="preserve"> Структура и основания гражданского общества. </w:t>
            </w:r>
          </w:p>
          <w:p w14:paraId="08FA280A" w14:textId="77777777" w:rsidR="00871DE2" w:rsidRPr="006D6439" w:rsidRDefault="00871DE2" w:rsidP="004B5C0E">
            <w:pPr>
              <w:spacing w:after="0" w:line="240" w:lineRule="auto"/>
              <w:jc w:val="both"/>
              <w:rPr>
                <w:rFonts w:ascii="Times New Roman" w:eastAsia="Times New Roman" w:hAnsi="Times New Roman" w:cs="Times New Roman"/>
                <w:bCs/>
                <w:sz w:val="20"/>
                <w:szCs w:val="20"/>
              </w:rPr>
            </w:pPr>
            <w:r w:rsidRPr="006D6439">
              <w:rPr>
                <w:rFonts w:ascii="Times New Roman" w:eastAsia="Times New Roman" w:hAnsi="Times New Roman" w:cs="Times New Roman"/>
                <w:sz w:val="20"/>
                <w:szCs w:val="20"/>
              </w:rPr>
              <w:t>Единство и многообразие развития общества.</w:t>
            </w:r>
            <w:r>
              <w:rPr>
                <w:rFonts w:ascii="Times New Roman" w:eastAsia="Times New Roman" w:hAnsi="Times New Roman" w:cs="Times New Roman"/>
                <w:sz w:val="20"/>
                <w:szCs w:val="20"/>
              </w:rPr>
              <w:t xml:space="preserve"> </w:t>
            </w:r>
            <w:r w:rsidRPr="006D6439">
              <w:rPr>
                <w:rFonts w:ascii="Times New Roman" w:eastAsia="Times New Roman" w:hAnsi="Times New Roman" w:cs="Times New Roman"/>
                <w:sz w:val="20"/>
                <w:szCs w:val="20"/>
              </w:rPr>
              <w:t>Историческое будущее России</w:t>
            </w:r>
          </w:p>
        </w:tc>
        <w:tc>
          <w:tcPr>
            <w:tcW w:w="1134" w:type="dxa"/>
            <w:vAlign w:val="center"/>
          </w:tcPr>
          <w:p w14:paraId="7FDEADC5"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p>
          <w:p w14:paraId="1CBD49DE"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p>
          <w:p w14:paraId="24C78152"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2</w:t>
            </w:r>
          </w:p>
          <w:p w14:paraId="14B8FF0F" w14:textId="77777777" w:rsidR="00871DE2" w:rsidRPr="006D6439" w:rsidRDefault="00871DE2" w:rsidP="004B5C0E">
            <w:pPr>
              <w:spacing w:after="0" w:line="240" w:lineRule="auto"/>
              <w:jc w:val="center"/>
              <w:rPr>
                <w:rFonts w:ascii="Times New Roman" w:eastAsia="Times New Roman" w:hAnsi="Times New Roman" w:cs="Times New Roman"/>
                <w:bCs/>
                <w:sz w:val="20"/>
                <w:szCs w:val="20"/>
              </w:rPr>
            </w:pPr>
          </w:p>
        </w:tc>
        <w:tc>
          <w:tcPr>
            <w:tcW w:w="1701" w:type="dxa"/>
          </w:tcPr>
          <w:p w14:paraId="2FB29D33" w14:textId="77777777" w:rsidR="00ED05EE" w:rsidRDefault="00ED05EE" w:rsidP="00ED05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r w:rsidRPr="006D6439">
              <w:rPr>
                <w:rFonts w:ascii="Times New Roman" w:eastAsia="Times New Roman" w:hAnsi="Times New Roman" w:cs="Times New Roman"/>
                <w:bCs/>
                <w:sz w:val="20"/>
                <w:szCs w:val="20"/>
              </w:rPr>
              <w:t>ОК 04, ОК 05, ОК 06</w:t>
            </w:r>
            <w:r>
              <w:rPr>
                <w:rFonts w:ascii="Times New Roman" w:eastAsia="Times New Roman" w:hAnsi="Times New Roman" w:cs="Times New Roman"/>
                <w:bCs/>
                <w:sz w:val="20"/>
                <w:szCs w:val="20"/>
              </w:rPr>
              <w:t>,</w:t>
            </w:r>
          </w:p>
          <w:p w14:paraId="181D94E1" w14:textId="74F680A8" w:rsidR="00871DE2" w:rsidRDefault="00560906" w:rsidP="00871DE2">
            <w:pPr>
              <w:jc w:val="center"/>
            </w:pPr>
            <w:r>
              <w:rPr>
                <w:rFonts w:ascii="Times New Roman" w:hAnsi="Times New Roman" w:cs="Times New Roman"/>
                <w:sz w:val="20"/>
                <w:szCs w:val="20"/>
              </w:rPr>
              <w:t xml:space="preserve">ЛР 7, ЛР 11, </w:t>
            </w:r>
            <w:r w:rsidRPr="00CD1F9C">
              <w:rPr>
                <w:rFonts w:ascii="Times New Roman" w:hAnsi="Times New Roman" w:cs="Times New Roman"/>
                <w:sz w:val="20"/>
                <w:szCs w:val="20"/>
              </w:rPr>
              <w:t xml:space="preserve">ЛР </w:t>
            </w:r>
            <w:r>
              <w:rPr>
                <w:rFonts w:ascii="Times New Roman" w:hAnsi="Times New Roman" w:cs="Times New Roman"/>
                <w:sz w:val="20"/>
                <w:szCs w:val="20"/>
              </w:rPr>
              <w:t>17</w:t>
            </w:r>
          </w:p>
        </w:tc>
      </w:tr>
      <w:tr w:rsidR="006D6439" w:rsidRPr="006D6439" w14:paraId="095824CE" w14:textId="77777777" w:rsidTr="006D6439">
        <w:trPr>
          <w:trHeight w:val="199"/>
        </w:trPr>
        <w:tc>
          <w:tcPr>
            <w:tcW w:w="12015" w:type="dxa"/>
            <w:gridSpan w:val="3"/>
          </w:tcPr>
          <w:p w14:paraId="11B8727D" w14:textId="77777777" w:rsidR="006D6439" w:rsidRPr="006D6439" w:rsidRDefault="006D6439" w:rsidP="004B5C0E">
            <w:pPr>
              <w:spacing w:after="0" w:line="240" w:lineRule="auto"/>
              <w:rPr>
                <w:rFonts w:ascii="Times New Roman" w:eastAsia="Times New Roman" w:hAnsi="Times New Roman" w:cs="Times New Roman"/>
                <w:b/>
                <w:sz w:val="20"/>
                <w:szCs w:val="20"/>
              </w:rPr>
            </w:pPr>
            <w:r w:rsidRPr="006D6439">
              <w:rPr>
                <w:rFonts w:ascii="Times New Roman" w:eastAsia="Times New Roman" w:hAnsi="Times New Roman" w:cs="Times New Roman"/>
                <w:b/>
                <w:sz w:val="20"/>
                <w:szCs w:val="20"/>
              </w:rPr>
              <w:t>Промежуточная аттестация</w:t>
            </w:r>
          </w:p>
        </w:tc>
        <w:tc>
          <w:tcPr>
            <w:tcW w:w="1134" w:type="dxa"/>
            <w:vAlign w:val="bottom"/>
          </w:tcPr>
          <w:p w14:paraId="6C0CEE63" w14:textId="77777777" w:rsidR="006D6439" w:rsidRPr="006D6439" w:rsidRDefault="006D6439" w:rsidP="004B5C0E">
            <w:pPr>
              <w:spacing w:after="0" w:line="240" w:lineRule="auto"/>
              <w:jc w:val="center"/>
              <w:rPr>
                <w:rFonts w:ascii="Times New Roman" w:eastAsia="Times New Roman" w:hAnsi="Times New Roman" w:cs="Times New Roman"/>
                <w:b/>
                <w:bCs/>
                <w:sz w:val="20"/>
                <w:szCs w:val="20"/>
              </w:rPr>
            </w:pPr>
            <w:r w:rsidRPr="006D6439">
              <w:rPr>
                <w:rFonts w:ascii="Times New Roman" w:eastAsia="Times New Roman" w:hAnsi="Times New Roman" w:cs="Times New Roman"/>
                <w:b/>
                <w:bCs/>
                <w:sz w:val="20"/>
                <w:szCs w:val="20"/>
              </w:rPr>
              <w:t>2</w:t>
            </w:r>
          </w:p>
        </w:tc>
        <w:tc>
          <w:tcPr>
            <w:tcW w:w="1701" w:type="dxa"/>
            <w:vAlign w:val="bottom"/>
          </w:tcPr>
          <w:p w14:paraId="47224905" w14:textId="77777777"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r w:rsidR="006D6439" w:rsidRPr="006D6439" w14:paraId="3E1FEA1D" w14:textId="77777777" w:rsidTr="006D6439">
        <w:trPr>
          <w:trHeight w:val="199"/>
        </w:trPr>
        <w:tc>
          <w:tcPr>
            <w:tcW w:w="12015" w:type="dxa"/>
            <w:gridSpan w:val="3"/>
          </w:tcPr>
          <w:p w14:paraId="15889A1A" w14:textId="77777777" w:rsidR="006D6439" w:rsidRPr="006D6439" w:rsidRDefault="006D6439" w:rsidP="004B5C0E">
            <w:pPr>
              <w:spacing w:after="0" w:line="240" w:lineRule="auto"/>
              <w:rPr>
                <w:rFonts w:ascii="Times New Roman" w:eastAsia="Times New Roman" w:hAnsi="Times New Roman" w:cs="Times New Roman"/>
                <w:bCs/>
                <w:sz w:val="20"/>
                <w:szCs w:val="20"/>
              </w:rPr>
            </w:pPr>
            <w:r w:rsidRPr="006D6439">
              <w:rPr>
                <w:rFonts w:ascii="Times New Roman" w:eastAsia="Times New Roman" w:hAnsi="Times New Roman" w:cs="Times New Roman"/>
                <w:b/>
                <w:sz w:val="20"/>
                <w:szCs w:val="20"/>
              </w:rPr>
              <w:t>Всего</w:t>
            </w:r>
          </w:p>
        </w:tc>
        <w:tc>
          <w:tcPr>
            <w:tcW w:w="1134" w:type="dxa"/>
            <w:vAlign w:val="bottom"/>
          </w:tcPr>
          <w:p w14:paraId="348C91D1" w14:textId="77777777" w:rsidR="006D6439" w:rsidRPr="006D6439" w:rsidRDefault="006D6439" w:rsidP="004B5C0E">
            <w:pPr>
              <w:spacing w:after="0" w:line="240" w:lineRule="auto"/>
              <w:jc w:val="center"/>
              <w:rPr>
                <w:rFonts w:ascii="Times New Roman" w:eastAsia="Times New Roman" w:hAnsi="Times New Roman" w:cs="Times New Roman"/>
                <w:b/>
                <w:bCs/>
                <w:sz w:val="20"/>
                <w:szCs w:val="20"/>
              </w:rPr>
            </w:pPr>
            <w:r w:rsidRPr="006D6439">
              <w:rPr>
                <w:rFonts w:ascii="Times New Roman" w:eastAsia="Times New Roman" w:hAnsi="Times New Roman" w:cs="Times New Roman"/>
                <w:b/>
                <w:bCs/>
                <w:sz w:val="20"/>
                <w:szCs w:val="20"/>
              </w:rPr>
              <w:t>46</w:t>
            </w:r>
          </w:p>
        </w:tc>
        <w:tc>
          <w:tcPr>
            <w:tcW w:w="1701" w:type="dxa"/>
            <w:vAlign w:val="bottom"/>
          </w:tcPr>
          <w:p w14:paraId="0FC2C583" w14:textId="77777777" w:rsidR="006D6439" w:rsidRPr="006D6439" w:rsidRDefault="006D6439" w:rsidP="004B5C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Cs/>
                <w:sz w:val="20"/>
                <w:szCs w:val="20"/>
              </w:rPr>
            </w:pPr>
          </w:p>
        </w:tc>
      </w:tr>
    </w:tbl>
    <w:p w14:paraId="696524DD" w14:textId="77777777" w:rsidR="00B0029D" w:rsidRDefault="00B0029D" w:rsidP="00A0307D">
      <w:pPr>
        <w:spacing w:before="120" w:after="120" w:line="240" w:lineRule="auto"/>
        <w:rPr>
          <w:rFonts w:ascii="Times New Roman" w:eastAsia="Times New Roman" w:hAnsi="Times New Roman" w:cs="Times New Roman"/>
          <w:b/>
          <w:sz w:val="24"/>
          <w:szCs w:val="24"/>
        </w:rPr>
      </w:pPr>
    </w:p>
    <w:p w14:paraId="68441351" w14:textId="77777777" w:rsidR="00F64F3D" w:rsidRPr="00893F6A" w:rsidRDefault="00F64F3D" w:rsidP="00893F6A">
      <w:pPr>
        <w:spacing w:after="0" w:line="240" w:lineRule="auto"/>
        <w:rPr>
          <w:rFonts w:ascii="Times New Roman" w:eastAsia="Times New Roman" w:hAnsi="Times New Roman" w:cs="Times New Roman"/>
          <w:i/>
          <w:color w:val="FF0000"/>
          <w:sz w:val="24"/>
          <w:szCs w:val="24"/>
          <w:lang w:eastAsia="ru-RU"/>
        </w:rPr>
        <w:sectPr w:rsidR="00F64F3D" w:rsidRPr="00893F6A" w:rsidSect="006D6439">
          <w:pgSz w:w="16840" w:h="11907" w:orient="landscape"/>
          <w:pgMar w:top="1134" w:right="851" w:bottom="1134" w:left="1701" w:header="709" w:footer="709" w:gutter="0"/>
          <w:cols w:space="720"/>
        </w:sectPr>
      </w:pPr>
    </w:p>
    <w:p w14:paraId="16A5ECE2" w14:textId="77777777" w:rsidR="00F64F3D" w:rsidRDefault="00F64F3D" w:rsidP="00736DF9">
      <w:pPr>
        <w:spacing w:before="120" w:after="120" w:line="240" w:lineRule="auto"/>
        <w:jc w:val="center"/>
        <w:rPr>
          <w:rFonts w:ascii="Times New Roman" w:eastAsia="Times New Roman" w:hAnsi="Times New Roman" w:cs="Times New Roman"/>
          <w:b/>
          <w:sz w:val="24"/>
          <w:szCs w:val="24"/>
          <w:lang w:eastAsia="ru-RU"/>
        </w:rPr>
      </w:pPr>
      <w:r w:rsidRPr="006E0C9B">
        <w:rPr>
          <w:rFonts w:ascii="Times New Roman" w:eastAsia="Times New Roman" w:hAnsi="Times New Roman" w:cs="Times New Roman"/>
          <w:b/>
          <w:sz w:val="24"/>
          <w:szCs w:val="24"/>
          <w:lang w:eastAsia="ru-RU"/>
        </w:rPr>
        <w:lastRenderedPageBreak/>
        <w:t>3. УСЛОВИЯ РЕАЛИЗАЦИИ ПРОГРАММЫ</w:t>
      </w:r>
      <w:r w:rsidR="000D7897">
        <w:rPr>
          <w:rFonts w:ascii="Times New Roman" w:eastAsia="Times New Roman" w:hAnsi="Times New Roman" w:cs="Times New Roman"/>
          <w:b/>
          <w:sz w:val="24"/>
          <w:szCs w:val="24"/>
          <w:lang w:eastAsia="ru-RU"/>
        </w:rPr>
        <w:t xml:space="preserve"> УЧЕБНОЙ ДИСЦИПЛИНЫ </w:t>
      </w:r>
    </w:p>
    <w:p w14:paraId="767D6780" w14:textId="261A4A9A" w:rsidR="00E26ACF" w:rsidRDefault="002F32E2" w:rsidP="000D7897">
      <w:pPr>
        <w:spacing w:after="0" w:line="240" w:lineRule="auto"/>
        <w:ind w:firstLine="709"/>
        <w:rPr>
          <w:rFonts w:ascii="Times New Roman" w:eastAsia="Times New Roman" w:hAnsi="Times New Roman" w:cs="Times New Roman"/>
          <w:b/>
          <w:bCs/>
          <w:sz w:val="24"/>
          <w:szCs w:val="24"/>
          <w:lang w:eastAsia="ru-RU"/>
        </w:rPr>
      </w:pPr>
      <w:r>
        <w:rPr>
          <w:rFonts w:ascii="Times New Roman" w:hAnsi="Times New Roman" w:cs="Times New Roman"/>
          <w:b/>
          <w:sz w:val="24"/>
          <w:szCs w:val="24"/>
        </w:rPr>
        <w:t>СГЦ.05</w:t>
      </w:r>
      <w:r w:rsidR="00E26ACF" w:rsidRPr="00460D7F">
        <w:rPr>
          <w:rFonts w:ascii="Times New Roman" w:hAnsi="Times New Roman" w:cs="Times New Roman"/>
          <w:b/>
          <w:sz w:val="24"/>
          <w:szCs w:val="24"/>
        </w:rPr>
        <w:t xml:space="preserve"> Основы философии</w:t>
      </w:r>
      <w:r w:rsidR="00E26ACF" w:rsidRPr="000D7897">
        <w:rPr>
          <w:rFonts w:ascii="Times New Roman" w:eastAsia="Times New Roman" w:hAnsi="Times New Roman" w:cs="Times New Roman"/>
          <w:b/>
          <w:bCs/>
          <w:sz w:val="24"/>
          <w:szCs w:val="24"/>
          <w:lang w:eastAsia="ru-RU"/>
        </w:rPr>
        <w:t xml:space="preserve"> </w:t>
      </w:r>
    </w:p>
    <w:p w14:paraId="43F88BB1" w14:textId="77777777" w:rsidR="00F64F3D" w:rsidRPr="000D7897" w:rsidRDefault="00F64F3D" w:rsidP="000D7897">
      <w:pPr>
        <w:spacing w:after="0" w:line="240" w:lineRule="auto"/>
        <w:ind w:firstLine="709"/>
        <w:rPr>
          <w:rFonts w:ascii="Times New Roman" w:eastAsia="Times New Roman" w:hAnsi="Times New Roman" w:cs="Times New Roman"/>
          <w:b/>
          <w:bCs/>
          <w:sz w:val="24"/>
          <w:szCs w:val="24"/>
          <w:lang w:eastAsia="ru-RU"/>
        </w:rPr>
      </w:pPr>
      <w:r w:rsidRPr="000D7897">
        <w:rPr>
          <w:rFonts w:ascii="Times New Roman" w:eastAsia="Times New Roman" w:hAnsi="Times New Roman" w:cs="Times New Roman"/>
          <w:b/>
          <w:bCs/>
          <w:sz w:val="24"/>
          <w:szCs w:val="24"/>
          <w:lang w:eastAsia="ru-RU"/>
        </w:rPr>
        <w:t>3.1. Материально-техническое обеспечение</w:t>
      </w:r>
    </w:p>
    <w:p w14:paraId="3113D83F" w14:textId="5C56F658" w:rsidR="00DC2143" w:rsidRPr="009B69C3" w:rsidRDefault="00F64F3D" w:rsidP="009B69C3">
      <w:pPr>
        <w:spacing w:after="0" w:line="240" w:lineRule="auto"/>
        <w:ind w:firstLine="709"/>
        <w:jc w:val="both"/>
        <w:rPr>
          <w:rFonts w:ascii="Times New Roman" w:eastAsia="Times New Roman" w:hAnsi="Times New Roman" w:cs="Times New Roman"/>
          <w:b/>
          <w:bCs/>
          <w:sz w:val="24"/>
          <w:szCs w:val="24"/>
          <w:lang w:eastAsia="ru-RU"/>
        </w:rPr>
      </w:pPr>
      <w:r w:rsidRPr="009B69C3">
        <w:rPr>
          <w:rFonts w:ascii="Times New Roman" w:eastAsia="Times New Roman" w:hAnsi="Times New Roman" w:cs="Times New Roman"/>
          <w:bCs/>
          <w:sz w:val="24"/>
          <w:szCs w:val="24"/>
          <w:lang w:eastAsia="ru-RU"/>
        </w:rPr>
        <w:t xml:space="preserve">Реализация программы </w:t>
      </w:r>
      <w:r w:rsidR="00DC2143" w:rsidRPr="009B69C3">
        <w:rPr>
          <w:rFonts w:ascii="Times New Roman" w:eastAsia="Times New Roman" w:hAnsi="Times New Roman" w:cs="Times New Roman"/>
          <w:sz w:val="24"/>
          <w:szCs w:val="24"/>
          <w:lang w:eastAsia="ru-RU"/>
        </w:rPr>
        <w:t>учебной дисциплины</w:t>
      </w:r>
      <w:r w:rsidR="000D7897" w:rsidRPr="009B69C3">
        <w:rPr>
          <w:rFonts w:ascii="Times New Roman" w:eastAsia="Times New Roman" w:hAnsi="Times New Roman" w:cs="Times New Roman"/>
          <w:b/>
          <w:sz w:val="24"/>
          <w:szCs w:val="24"/>
          <w:lang w:eastAsia="ru-RU"/>
        </w:rPr>
        <w:t xml:space="preserve"> </w:t>
      </w:r>
      <w:r w:rsidR="002F32E2">
        <w:rPr>
          <w:rFonts w:ascii="Times New Roman" w:hAnsi="Times New Roman" w:cs="Times New Roman"/>
          <w:sz w:val="24"/>
          <w:szCs w:val="24"/>
        </w:rPr>
        <w:t>СГЦ.05</w:t>
      </w:r>
      <w:r w:rsidR="00E26ACF" w:rsidRPr="00E26ACF">
        <w:rPr>
          <w:rFonts w:ascii="Times New Roman" w:hAnsi="Times New Roman" w:cs="Times New Roman"/>
          <w:sz w:val="24"/>
          <w:szCs w:val="24"/>
        </w:rPr>
        <w:t xml:space="preserve"> Основы философии</w:t>
      </w:r>
    </w:p>
    <w:p w14:paraId="615BC5A5" w14:textId="77777777" w:rsidR="009B69C3" w:rsidRPr="009B69C3" w:rsidRDefault="009B69C3" w:rsidP="009B69C3">
      <w:pPr>
        <w:suppressAutoHyphens/>
        <w:spacing w:after="0"/>
        <w:jc w:val="both"/>
        <w:rPr>
          <w:rFonts w:ascii="Times New Roman" w:hAnsi="Times New Roman" w:cs="Times New Roman"/>
          <w:bCs/>
          <w:sz w:val="24"/>
          <w:szCs w:val="24"/>
        </w:rPr>
      </w:pPr>
      <w:r w:rsidRPr="009B69C3">
        <w:rPr>
          <w:rFonts w:ascii="Times New Roman" w:hAnsi="Times New Roman" w:cs="Times New Roman"/>
          <w:bCs/>
          <w:sz w:val="24"/>
          <w:szCs w:val="24"/>
        </w:rPr>
        <w:t xml:space="preserve">предполагает наличие учебного кабинета </w:t>
      </w:r>
      <w:r w:rsidR="00525B29">
        <w:rPr>
          <w:rFonts w:ascii="Times New Roman" w:hAnsi="Times New Roman" w:cs="Times New Roman"/>
          <w:bCs/>
          <w:sz w:val="24"/>
          <w:szCs w:val="24"/>
        </w:rPr>
        <w:t>Основ философии</w:t>
      </w:r>
    </w:p>
    <w:p w14:paraId="18BA4633" w14:textId="77777777" w:rsidR="009B69C3" w:rsidRPr="009B69C3" w:rsidRDefault="009B69C3" w:rsidP="009B69C3">
      <w:pPr>
        <w:spacing w:after="0"/>
        <w:rPr>
          <w:rFonts w:ascii="Times New Roman" w:hAnsi="Times New Roman" w:cs="Times New Roman"/>
          <w:bCs/>
          <w:sz w:val="24"/>
          <w:szCs w:val="24"/>
        </w:rPr>
      </w:pPr>
      <w:r w:rsidRPr="009B69C3">
        <w:rPr>
          <w:rFonts w:ascii="Times New Roman" w:hAnsi="Times New Roman" w:cs="Times New Roman"/>
          <w:bCs/>
          <w:sz w:val="24"/>
          <w:szCs w:val="24"/>
        </w:rPr>
        <w:t xml:space="preserve">посадочными местами по количеству обучающихся, </w:t>
      </w:r>
    </w:p>
    <w:p w14:paraId="3D23E4A6" w14:textId="77777777" w:rsidR="009B69C3" w:rsidRPr="009B69C3" w:rsidRDefault="009B69C3" w:rsidP="00B0029D">
      <w:pPr>
        <w:numPr>
          <w:ilvl w:val="0"/>
          <w:numId w:val="3"/>
        </w:numPr>
        <w:spacing w:after="0" w:line="240" w:lineRule="auto"/>
        <w:ind w:left="928"/>
        <w:rPr>
          <w:rFonts w:ascii="Times New Roman" w:hAnsi="Times New Roman" w:cs="Times New Roman"/>
          <w:bCs/>
          <w:sz w:val="24"/>
          <w:szCs w:val="24"/>
        </w:rPr>
      </w:pPr>
      <w:r w:rsidRPr="009B69C3">
        <w:rPr>
          <w:rFonts w:ascii="Times New Roman" w:hAnsi="Times New Roman" w:cs="Times New Roman"/>
          <w:bCs/>
          <w:sz w:val="24"/>
          <w:szCs w:val="24"/>
        </w:rPr>
        <w:t xml:space="preserve">рабочим местом преподавателя; </w:t>
      </w:r>
    </w:p>
    <w:p w14:paraId="25079125" w14:textId="77777777" w:rsidR="009B69C3" w:rsidRPr="009B69C3" w:rsidRDefault="009B69C3" w:rsidP="00B0029D">
      <w:pPr>
        <w:numPr>
          <w:ilvl w:val="0"/>
          <w:numId w:val="3"/>
        </w:numPr>
        <w:spacing w:after="0" w:line="240" w:lineRule="auto"/>
        <w:ind w:left="928"/>
        <w:rPr>
          <w:rFonts w:ascii="Times New Roman" w:hAnsi="Times New Roman" w:cs="Times New Roman"/>
          <w:bCs/>
          <w:sz w:val="24"/>
          <w:szCs w:val="24"/>
        </w:rPr>
      </w:pPr>
      <w:r w:rsidRPr="009B69C3">
        <w:rPr>
          <w:rFonts w:ascii="Times New Roman" w:hAnsi="Times New Roman" w:cs="Times New Roman"/>
          <w:bCs/>
          <w:sz w:val="24"/>
          <w:szCs w:val="24"/>
        </w:rPr>
        <w:t xml:space="preserve">комплектом учебно-наглядных пособий. </w:t>
      </w:r>
    </w:p>
    <w:p w14:paraId="2E57EDF1" w14:textId="77777777" w:rsidR="009B69C3" w:rsidRPr="009B69C3" w:rsidRDefault="009B69C3" w:rsidP="009B69C3">
      <w:pPr>
        <w:spacing w:after="0"/>
        <w:rPr>
          <w:rFonts w:ascii="Times New Roman" w:hAnsi="Times New Roman" w:cs="Times New Roman"/>
          <w:bCs/>
          <w:sz w:val="24"/>
          <w:szCs w:val="24"/>
        </w:rPr>
      </w:pPr>
      <w:r w:rsidRPr="009B69C3">
        <w:rPr>
          <w:rFonts w:ascii="Times New Roman" w:hAnsi="Times New Roman" w:cs="Times New Roman"/>
          <w:bCs/>
          <w:sz w:val="24"/>
          <w:szCs w:val="24"/>
        </w:rPr>
        <w:t xml:space="preserve">Техническими средствами обучения: </w:t>
      </w:r>
    </w:p>
    <w:p w14:paraId="7E50048C" w14:textId="77777777" w:rsidR="009B69C3" w:rsidRPr="009B69C3" w:rsidRDefault="009B69C3" w:rsidP="00B0029D">
      <w:pPr>
        <w:numPr>
          <w:ilvl w:val="0"/>
          <w:numId w:val="4"/>
        </w:numPr>
        <w:tabs>
          <w:tab w:val="left" w:pos="851"/>
        </w:tabs>
        <w:spacing w:after="0" w:line="240" w:lineRule="auto"/>
        <w:ind w:left="567" w:firstLine="0"/>
        <w:rPr>
          <w:rFonts w:ascii="Times New Roman" w:hAnsi="Times New Roman" w:cs="Times New Roman"/>
          <w:bCs/>
          <w:sz w:val="24"/>
          <w:szCs w:val="24"/>
        </w:rPr>
      </w:pPr>
      <w:r w:rsidRPr="009B69C3">
        <w:rPr>
          <w:rFonts w:ascii="Times New Roman" w:hAnsi="Times New Roman" w:cs="Times New Roman"/>
          <w:bCs/>
          <w:sz w:val="24"/>
          <w:szCs w:val="24"/>
        </w:rPr>
        <w:t>мультимедийный комплекс (проектор, проекционный экран, ноутбук).</w:t>
      </w:r>
    </w:p>
    <w:p w14:paraId="5ECB726F" w14:textId="77777777" w:rsidR="009B69C3" w:rsidRPr="009B69C3" w:rsidRDefault="009B69C3" w:rsidP="009B69C3">
      <w:pPr>
        <w:spacing w:after="0"/>
        <w:rPr>
          <w:rFonts w:ascii="Times New Roman" w:hAnsi="Times New Roman" w:cs="Times New Roman"/>
          <w:b/>
          <w:bCs/>
          <w:sz w:val="24"/>
          <w:szCs w:val="24"/>
        </w:rPr>
      </w:pPr>
      <w:r w:rsidRPr="009B69C3">
        <w:rPr>
          <w:rFonts w:ascii="Times New Roman" w:hAnsi="Times New Roman" w:cs="Times New Roman"/>
          <w:b/>
          <w:bCs/>
          <w:sz w:val="24"/>
          <w:szCs w:val="24"/>
        </w:rPr>
        <w:t>3.2. Информационное обеспечение обучения</w:t>
      </w:r>
    </w:p>
    <w:p w14:paraId="3DF1E4AA" w14:textId="77777777" w:rsidR="009B69C3" w:rsidRPr="009B69C3" w:rsidRDefault="009B69C3" w:rsidP="009B69C3">
      <w:pPr>
        <w:spacing w:after="0"/>
        <w:rPr>
          <w:rFonts w:ascii="Times New Roman" w:hAnsi="Times New Roman" w:cs="Times New Roman"/>
          <w:bCs/>
          <w:sz w:val="24"/>
          <w:szCs w:val="24"/>
        </w:rPr>
      </w:pPr>
      <w:r w:rsidRPr="009B69C3">
        <w:rPr>
          <w:rFonts w:ascii="Times New Roman" w:hAnsi="Times New Roman" w:cs="Times New Roman"/>
          <w:bCs/>
          <w:sz w:val="24"/>
          <w:szCs w:val="24"/>
        </w:rPr>
        <w:t>Перечень используемых учебных изданий, Интернет-ресурсов, дополнительной литературы</w:t>
      </w:r>
    </w:p>
    <w:p w14:paraId="03DE2D85" w14:textId="77777777" w:rsidR="009B69C3" w:rsidRPr="009B69C3" w:rsidRDefault="009B69C3" w:rsidP="009B69C3">
      <w:pPr>
        <w:spacing w:after="0"/>
        <w:rPr>
          <w:rFonts w:ascii="Times New Roman" w:hAnsi="Times New Roman" w:cs="Times New Roman"/>
          <w:b/>
          <w:bCs/>
          <w:sz w:val="24"/>
          <w:szCs w:val="24"/>
        </w:rPr>
      </w:pPr>
      <w:r w:rsidRPr="009B69C3">
        <w:rPr>
          <w:rFonts w:ascii="Times New Roman" w:hAnsi="Times New Roman" w:cs="Times New Roman"/>
          <w:b/>
          <w:bCs/>
          <w:sz w:val="24"/>
          <w:szCs w:val="24"/>
        </w:rPr>
        <w:t>Основные источники (печатные издания)</w:t>
      </w:r>
    </w:p>
    <w:p w14:paraId="7D850009" w14:textId="77777777" w:rsidR="003C66D4" w:rsidRDefault="003C66D4" w:rsidP="003C66D4">
      <w:pPr>
        <w:pStyle w:val="ae"/>
        <w:numPr>
          <w:ilvl w:val="0"/>
          <w:numId w:val="2"/>
        </w:numPr>
        <w:spacing w:before="120"/>
        <w:contextualSpacing w:val="0"/>
      </w:pPr>
      <w:r w:rsidRPr="004638C7">
        <w:t xml:space="preserve">Горелов А.А. Философия. Конспект лекций: учебное пособие / Горелов А.А. — Москва: </w:t>
      </w:r>
      <w:proofErr w:type="spellStart"/>
      <w:r w:rsidRPr="004638C7">
        <w:t>КноРус</w:t>
      </w:r>
      <w:proofErr w:type="spellEnd"/>
      <w:r w:rsidRPr="004638C7">
        <w:t xml:space="preserve">, 2020. — 175 с. — ISBN 978-5-406-07588-3. — URL: </w:t>
      </w:r>
      <w:hyperlink r:id="rId8" w:history="1">
        <w:r w:rsidRPr="004638C7">
          <w:rPr>
            <w:rStyle w:val="af"/>
          </w:rPr>
          <w:t>https://book.ru/book/933007</w:t>
        </w:r>
      </w:hyperlink>
      <w:r w:rsidRPr="004638C7">
        <w:t xml:space="preserve">  — Текст: электронный – 1 </w:t>
      </w:r>
      <w:proofErr w:type="spellStart"/>
      <w:r w:rsidRPr="004638C7">
        <w:t>экз</w:t>
      </w:r>
      <w:proofErr w:type="spellEnd"/>
    </w:p>
    <w:p w14:paraId="725F465D" w14:textId="77777777" w:rsidR="009B69C3" w:rsidRPr="009B69C3" w:rsidRDefault="009B69C3" w:rsidP="003C66D4">
      <w:pPr>
        <w:spacing w:after="0"/>
        <w:jc w:val="both"/>
        <w:rPr>
          <w:rFonts w:ascii="Times New Roman" w:hAnsi="Times New Roman" w:cs="Times New Roman"/>
          <w:b/>
          <w:sz w:val="24"/>
          <w:szCs w:val="24"/>
        </w:rPr>
      </w:pPr>
      <w:r w:rsidRPr="009B69C3">
        <w:rPr>
          <w:rFonts w:ascii="Times New Roman" w:hAnsi="Times New Roman" w:cs="Times New Roman"/>
          <w:b/>
          <w:sz w:val="24"/>
          <w:szCs w:val="24"/>
        </w:rPr>
        <w:t>Дополнительные источники:</w:t>
      </w:r>
    </w:p>
    <w:p w14:paraId="4C1B499B" w14:textId="77777777" w:rsidR="003C66D4" w:rsidRPr="00DD12D9" w:rsidRDefault="003C66D4" w:rsidP="00E157DE">
      <w:pPr>
        <w:pStyle w:val="ae"/>
        <w:numPr>
          <w:ilvl w:val="0"/>
          <w:numId w:val="3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pPr>
      <w:r w:rsidRPr="00DD12D9">
        <w:t xml:space="preserve">Гуревич П.С. Основы </w:t>
      </w:r>
      <w:proofErr w:type="gramStart"/>
      <w:r w:rsidRPr="00DD12D9">
        <w:t>философии.:</w:t>
      </w:r>
      <w:proofErr w:type="gramEnd"/>
      <w:r w:rsidRPr="00DD12D9">
        <w:t xml:space="preserve"> учебное пособие / Гуревич П.С. — Москва: </w:t>
      </w:r>
      <w:proofErr w:type="spellStart"/>
      <w:r w:rsidRPr="00DD12D9">
        <w:t>КноРус</w:t>
      </w:r>
      <w:proofErr w:type="spellEnd"/>
      <w:r w:rsidRPr="00DD12D9">
        <w:t xml:space="preserve">, 2019. — 478 с. — (СПО). — ISBN 978-5-406-06622-5. — URL: </w:t>
      </w:r>
      <w:hyperlink r:id="rId9" w:history="1">
        <w:r w:rsidRPr="00DD12D9">
          <w:rPr>
            <w:rStyle w:val="af"/>
          </w:rPr>
          <w:t>https://book.ru/book/931837</w:t>
        </w:r>
      </w:hyperlink>
      <w:r w:rsidRPr="00DD12D9">
        <w:t xml:space="preserve"> — Текст: электронный – 1 экз.</w:t>
      </w:r>
    </w:p>
    <w:p w14:paraId="4DE3A7D5" w14:textId="77777777" w:rsidR="003C66D4" w:rsidRDefault="003C66D4" w:rsidP="003C66D4">
      <w:pPr>
        <w:pStyle w:val="ae"/>
        <w:numPr>
          <w:ilvl w:val="0"/>
          <w:numId w:val="34"/>
        </w:numPr>
        <w:spacing w:before="120"/>
        <w:contextualSpacing w:val="0"/>
      </w:pPr>
      <w:r w:rsidRPr="00DD12D9">
        <w:t xml:space="preserve">Сычев, А.А. Основы философии: учеб. пособие / А.А. Сычев. - 2-е изд., </w:t>
      </w:r>
      <w:proofErr w:type="spellStart"/>
      <w:r w:rsidRPr="00DD12D9">
        <w:t>испр</w:t>
      </w:r>
      <w:proofErr w:type="spellEnd"/>
      <w:r w:rsidRPr="00DD12D9">
        <w:t>. - Москва: Альфа-</w:t>
      </w:r>
      <w:proofErr w:type="gramStart"/>
      <w:r w:rsidRPr="00DD12D9">
        <w:t>М ;</w:t>
      </w:r>
      <w:proofErr w:type="gramEnd"/>
      <w:r w:rsidRPr="00DD12D9">
        <w:t xml:space="preserve"> ИНФРА-М, 2016. - 368 с. - ISBN 978-5-98281-181-3 (Альфа-М); ISBN 978-5-16-003639-7 (ИНФРА-М, </w:t>
      </w:r>
      <w:proofErr w:type="spellStart"/>
      <w:r w:rsidRPr="00DD12D9">
        <w:t>print</w:t>
      </w:r>
      <w:proofErr w:type="spellEnd"/>
      <w:r w:rsidRPr="00DD12D9">
        <w:t xml:space="preserve">); ISBN 978-5-16-104695-1 (ИНФРА-М, </w:t>
      </w:r>
      <w:proofErr w:type="spellStart"/>
      <w:r w:rsidRPr="00DD12D9">
        <w:t>online</w:t>
      </w:r>
      <w:proofErr w:type="spellEnd"/>
      <w:r w:rsidRPr="00DD12D9">
        <w:t xml:space="preserve">). - Текст: электронный. - URL: </w:t>
      </w:r>
      <w:hyperlink r:id="rId10" w:history="1">
        <w:r w:rsidRPr="00DD12D9">
          <w:rPr>
            <w:rStyle w:val="af"/>
          </w:rPr>
          <w:t>https://new.znanium.com/catalog/product/550328</w:t>
        </w:r>
      </w:hyperlink>
    </w:p>
    <w:p w14:paraId="31AA7F21" w14:textId="77777777" w:rsidR="003C66D4" w:rsidRDefault="003C66D4" w:rsidP="003C66D4">
      <w:pPr>
        <w:pStyle w:val="ae"/>
        <w:numPr>
          <w:ilvl w:val="0"/>
          <w:numId w:val="34"/>
        </w:numPr>
        <w:spacing w:before="120"/>
        <w:contextualSpacing w:val="0"/>
      </w:pPr>
      <w:r w:rsidRPr="004638C7">
        <w:t>Сычев</w:t>
      </w:r>
      <w:r>
        <w:t xml:space="preserve"> </w:t>
      </w:r>
      <w:r w:rsidRPr="004638C7">
        <w:t xml:space="preserve">А.А. Основы </w:t>
      </w:r>
      <w:proofErr w:type="gramStart"/>
      <w:r w:rsidRPr="004638C7">
        <w:t>философии.:</w:t>
      </w:r>
      <w:proofErr w:type="gramEnd"/>
      <w:r w:rsidRPr="004638C7">
        <w:t xml:space="preserve"> учебное пособие / Сычев А.А. — Москва: </w:t>
      </w:r>
      <w:proofErr w:type="spellStart"/>
      <w:r w:rsidRPr="004638C7">
        <w:t>КноРус</w:t>
      </w:r>
      <w:proofErr w:type="spellEnd"/>
      <w:r w:rsidRPr="004638C7">
        <w:t xml:space="preserve">, 2019. — 366 с. — (СПО). — ISBN 978-5-406-06616-4. — URL: </w:t>
      </w:r>
      <w:hyperlink r:id="rId11" w:history="1">
        <w:r w:rsidRPr="004638C7">
          <w:rPr>
            <w:rStyle w:val="af"/>
          </w:rPr>
          <w:t>https://book.ru/book/930209</w:t>
        </w:r>
      </w:hyperlink>
      <w:r w:rsidRPr="004638C7">
        <w:t xml:space="preserve">  — Текст: электронный – 1 экз.</w:t>
      </w:r>
    </w:p>
    <w:p w14:paraId="74DBEC47" w14:textId="77777777" w:rsidR="003C66D4" w:rsidRDefault="003C66D4" w:rsidP="003C66D4">
      <w:pPr>
        <w:pStyle w:val="ae"/>
        <w:numPr>
          <w:ilvl w:val="0"/>
          <w:numId w:val="34"/>
        </w:numPr>
        <w:spacing w:before="120"/>
        <w:contextualSpacing w:val="0"/>
      </w:pPr>
      <w:r w:rsidRPr="004638C7">
        <w:t xml:space="preserve">Голубева, Т. В. Основы философии: </w:t>
      </w:r>
      <w:proofErr w:type="gramStart"/>
      <w:r w:rsidRPr="004638C7">
        <w:t>учеб.-</w:t>
      </w:r>
      <w:proofErr w:type="spellStart"/>
      <w:proofErr w:type="gramEnd"/>
      <w:r w:rsidRPr="004638C7">
        <w:t>методич</w:t>
      </w:r>
      <w:proofErr w:type="spellEnd"/>
      <w:r w:rsidRPr="004638C7">
        <w:t xml:space="preserve">. пособие / Т.В. Голубева. — Москва: ФОРУМ: ИНФРА-М, 2020. — 266 с.  — (Среднее профессиональное образование). — www.dx.doi.org/10.12737/textbook_59390bb357f743.24139385. - ISBN 978-5-16-102682-3. - Текст: электронный. - URL: </w:t>
      </w:r>
      <w:hyperlink r:id="rId12" w:history="1">
        <w:r w:rsidRPr="004638C7">
          <w:rPr>
            <w:rStyle w:val="af"/>
          </w:rPr>
          <w:t>https://new.znanium.com/catalog/product/104440</w:t>
        </w:r>
      </w:hyperlink>
    </w:p>
    <w:p w14:paraId="34045116" w14:textId="77777777" w:rsidR="003C66D4" w:rsidRDefault="003C66D4" w:rsidP="003C66D4">
      <w:pPr>
        <w:pStyle w:val="ae"/>
        <w:numPr>
          <w:ilvl w:val="0"/>
          <w:numId w:val="34"/>
        </w:numPr>
        <w:spacing w:before="120"/>
        <w:contextualSpacing w:val="0"/>
      </w:pPr>
      <w:r w:rsidRPr="004638C7">
        <w:t xml:space="preserve">Губин, В. Д. Основы философии: учебное пособие / В.Д. Губин. — 4-е изд. — Москва: ФОРУМ: ИНФРА-М, 2020. — 288 с. — (Среднее профессиональное образование). - ISBN 978-5-16-103672-3. - Текст: электронный. - URL: </w:t>
      </w:r>
      <w:hyperlink r:id="rId13" w:history="1">
        <w:r w:rsidRPr="004638C7">
          <w:rPr>
            <w:rStyle w:val="af"/>
          </w:rPr>
          <w:t>https://new.znanium.com/catalog/product/1077647</w:t>
        </w:r>
      </w:hyperlink>
    </w:p>
    <w:p w14:paraId="24A7850C" w14:textId="77777777" w:rsidR="003C66D4" w:rsidRDefault="003C66D4" w:rsidP="003C66D4">
      <w:pPr>
        <w:pStyle w:val="ae"/>
        <w:numPr>
          <w:ilvl w:val="0"/>
          <w:numId w:val="34"/>
        </w:numPr>
        <w:spacing w:before="120"/>
        <w:contextualSpacing w:val="0"/>
      </w:pPr>
      <w:r w:rsidRPr="004638C7">
        <w:t xml:space="preserve">Волкогонова, О. Д. Основы философии: учебник / О.Д. Волкогонова, Н.М. Сидорова. — Москва: ИД «ФОРУМ»: ИНФРА-М, 2020. — 480 с. — (Среднее профессиональное образование). - ISBN 978-5-16-104085-0. - Текст: электронный. - URL: </w:t>
      </w:r>
      <w:hyperlink r:id="rId14" w:history="1">
        <w:r w:rsidRPr="004638C7">
          <w:rPr>
            <w:rStyle w:val="af"/>
          </w:rPr>
          <w:t>https://new.znanium.com/catalog/product/1078943</w:t>
        </w:r>
      </w:hyperlink>
    </w:p>
    <w:p w14:paraId="34993969" w14:textId="0960C604" w:rsidR="00E810D6" w:rsidRDefault="00E810D6" w:rsidP="000D7897">
      <w:pPr>
        <w:spacing w:before="120" w:after="120" w:line="240" w:lineRule="auto"/>
        <w:ind w:left="360"/>
        <w:contextualSpacing/>
        <w:jc w:val="center"/>
        <w:rPr>
          <w:rFonts w:ascii="Times New Roman" w:hAnsi="Times New Roman" w:cs="Times New Roman"/>
          <w:b/>
          <w:sz w:val="24"/>
          <w:szCs w:val="24"/>
        </w:rPr>
      </w:pPr>
    </w:p>
    <w:p w14:paraId="60993874" w14:textId="7117B266" w:rsidR="003135EC" w:rsidRDefault="003135EC" w:rsidP="000D7897">
      <w:pPr>
        <w:spacing w:before="120" w:after="120" w:line="240" w:lineRule="auto"/>
        <w:ind w:left="360"/>
        <w:contextualSpacing/>
        <w:jc w:val="center"/>
        <w:rPr>
          <w:rFonts w:ascii="Times New Roman" w:hAnsi="Times New Roman" w:cs="Times New Roman"/>
          <w:b/>
          <w:sz w:val="24"/>
          <w:szCs w:val="24"/>
        </w:rPr>
      </w:pPr>
    </w:p>
    <w:p w14:paraId="3523E15A" w14:textId="3C88FB8F" w:rsidR="003135EC" w:rsidRDefault="003135EC" w:rsidP="000D7897">
      <w:pPr>
        <w:spacing w:before="120" w:after="120" w:line="240" w:lineRule="auto"/>
        <w:ind w:left="360"/>
        <w:contextualSpacing/>
        <w:jc w:val="center"/>
        <w:rPr>
          <w:rFonts w:ascii="Times New Roman" w:hAnsi="Times New Roman" w:cs="Times New Roman"/>
          <w:b/>
          <w:sz w:val="24"/>
          <w:szCs w:val="24"/>
        </w:rPr>
      </w:pPr>
    </w:p>
    <w:p w14:paraId="6E2769D3" w14:textId="7913AB6D" w:rsidR="003135EC" w:rsidRDefault="003135EC" w:rsidP="000D7897">
      <w:pPr>
        <w:spacing w:before="120" w:after="120" w:line="240" w:lineRule="auto"/>
        <w:ind w:left="360"/>
        <w:contextualSpacing/>
        <w:jc w:val="center"/>
        <w:rPr>
          <w:rFonts w:ascii="Times New Roman" w:hAnsi="Times New Roman" w:cs="Times New Roman"/>
          <w:b/>
          <w:sz w:val="24"/>
          <w:szCs w:val="24"/>
        </w:rPr>
      </w:pPr>
    </w:p>
    <w:p w14:paraId="02A46478" w14:textId="77777777" w:rsidR="003135EC" w:rsidRDefault="003135EC"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14:paraId="753C52C6" w14:textId="77777777" w:rsidR="00F64F3D" w:rsidRDefault="00AA0308"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r w:rsidRPr="000D7897">
        <w:rPr>
          <w:rFonts w:ascii="Times New Roman" w:eastAsia="Times New Roman" w:hAnsi="Times New Roman" w:cs="Times New Roman"/>
          <w:b/>
          <w:sz w:val="24"/>
          <w:szCs w:val="24"/>
          <w:lang w:eastAsia="ru-RU"/>
        </w:rPr>
        <w:lastRenderedPageBreak/>
        <w:t>4.</w:t>
      </w:r>
      <w:r w:rsidR="00F64F3D" w:rsidRPr="000D7897">
        <w:rPr>
          <w:rFonts w:ascii="Times New Roman" w:eastAsia="Times New Roman" w:hAnsi="Times New Roman" w:cs="Times New Roman"/>
          <w:b/>
          <w:sz w:val="24"/>
          <w:szCs w:val="24"/>
          <w:lang w:eastAsia="ru-RU"/>
        </w:rPr>
        <w:t>КОНТРОЛЬ И ОЦЕНКА РЕЗУЛЬТАТОВ ОСВОЕНИЯ УЧЕБНОЙ ДИСЦИПЛИНЫ</w:t>
      </w:r>
    </w:p>
    <w:p w14:paraId="264069C5" w14:textId="07D51FF5" w:rsidR="009B69C3" w:rsidRDefault="003135EC" w:rsidP="009B69C3">
      <w:pPr>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rPr>
        <w:t>СГЦ</w:t>
      </w:r>
      <w:r w:rsidR="00525B29">
        <w:rPr>
          <w:rFonts w:ascii="Times New Roman" w:eastAsia="Times New Roman" w:hAnsi="Times New Roman" w:cs="Times New Roman"/>
          <w:b/>
          <w:sz w:val="24"/>
          <w:szCs w:val="24"/>
        </w:rPr>
        <w:t>.0</w:t>
      </w:r>
      <w:r>
        <w:rPr>
          <w:rFonts w:ascii="Times New Roman" w:eastAsia="Times New Roman" w:hAnsi="Times New Roman" w:cs="Times New Roman"/>
          <w:b/>
          <w:sz w:val="24"/>
          <w:szCs w:val="24"/>
        </w:rPr>
        <w:t>5</w:t>
      </w:r>
      <w:r w:rsidR="009B69C3" w:rsidRPr="0059211D">
        <w:rPr>
          <w:rFonts w:ascii="Times New Roman" w:eastAsia="Times New Roman" w:hAnsi="Times New Roman" w:cs="Times New Roman"/>
          <w:b/>
          <w:sz w:val="24"/>
          <w:szCs w:val="24"/>
        </w:rPr>
        <w:t xml:space="preserve"> </w:t>
      </w:r>
      <w:r w:rsidR="00525B29">
        <w:rPr>
          <w:rFonts w:ascii="Times New Roman" w:eastAsia="Times New Roman" w:hAnsi="Times New Roman" w:cs="Times New Roman"/>
          <w:b/>
          <w:sz w:val="24"/>
          <w:szCs w:val="24"/>
        </w:rPr>
        <w:t>Основы философии</w:t>
      </w:r>
    </w:p>
    <w:p w14:paraId="10267D84" w14:textId="77777777"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14:paraId="2FA9E75A" w14:textId="77777777" w:rsidR="00AA0E2C" w:rsidRDefault="00AA0E2C" w:rsidP="00AA0E2C">
      <w:pPr>
        <w:keepNext/>
        <w:spacing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 xml:space="preserve">4.1. </w:t>
      </w:r>
      <w:r w:rsidRPr="00BE27F0">
        <w:rPr>
          <w:rFonts w:ascii="Times New Roman" w:eastAsia="Times New Roman" w:hAnsi="Times New Roman" w:cs="Times New Roman"/>
          <w:b/>
          <w:bCs/>
          <w:sz w:val="24"/>
          <w:szCs w:val="24"/>
          <w:lang w:eastAsia="zh-CN"/>
        </w:rPr>
        <w:t>Фонд оценочных средств для проведения текущего контроля успеваемости и промежуточной аттестации по дисциплине (модулю).</w:t>
      </w:r>
      <w:r>
        <w:rPr>
          <w:rFonts w:ascii="Times New Roman" w:eastAsia="Times New Roman" w:hAnsi="Times New Roman" w:cs="Times New Roman"/>
          <w:b/>
          <w:bCs/>
          <w:sz w:val="24"/>
          <w:szCs w:val="24"/>
          <w:lang w:eastAsia="zh-CN"/>
        </w:rPr>
        <w:t xml:space="preserve"> </w:t>
      </w:r>
    </w:p>
    <w:p w14:paraId="241D3C97" w14:textId="77777777" w:rsidR="00AA0E2C" w:rsidRPr="00BE27F0" w:rsidRDefault="00AA0E2C" w:rsidP="00AA0E2C">
      <w:pPr>
        <w:keepNext/>
        <w:spacing w:after="0" w:line="240" w:lineRule="auto"/>
        <w:jc w:val="both"/>
        <w:rPr>
          <w:rFonts w:ascii="Times New Roman" w:eastAsia="Times New Roman" w:hAnsi="Times New Roman" w:cs="Times New Roman"/>
          <w:b/>
          <w:sz w:val="24"/>
          <w:szCs w:val="24"/>
          <w:lang w:eastAsia="zh-CN"/>
        </w:rPr>
      </w:pPr>
      <w:r w:rsidRPr="00BE27F0">
        <w:rPr>
          <w:rFonts w:ascii="Times New Roman" w:eastAsia="Times New Roman" w:hAnsi="Times New Roman" w:cs="Times New Roman"/>
          <w:b/>
          <w:sz w:val="24"/>
          <w:szCs w:val="24"/>
          <w:lang w:eastAsia="zh-CN"/>
        </w:rPr>
        <w:t>Критерии оценивания компетенций</w:t>
      </w:r>
      <w:r>
        <w:rPr>
          <w:rFonts w:ascii="Times New Roman" w:eastAsia="Times New Roman" w:hAnsi="Times New Roman" w:cs="Times New Roman"/>
          <w:b/>
          <w:sz w:val="24"/>
          <w:szCs w:val="24"/>
          <w:lang w:eastAsia="zh-CN"/>
        </w:rPr>
        <w:t>:</w:t>
      </w:r>
    </w:p>
    <w:p w14:paraId="10AA3EFB" w14:textId="1B9F18EF" w:rsidR="00AA0E2C" w:rsidRPr="00241B67" w:rsidRDefault="00AA0E2C" w:rsidP="00AA0E2C">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к</w:t>
      </w:r>
      <w:r w:rsidRPr="00241B67">
        <w:rPr>
          <w:rFonts w:ascii="Times New Roman" w:eastAsia="Times New Roman" w:hAnsi="Times New Roman" w:cs="Times New Roman"/>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w:t>
      </w:r>
      <w:r w:rsidR="00244951" w:rsidRPr="00241B67">
        <w:rPr>
          <w:rFonts w:ascii="Times New Roman" w:eastAsia="Times New Roman" w:hAnsi="Times New Roman" w:cs="Times New Roman"/>
          <w:sz w:val="24"/>
          <w:szCs w:val="24"/>
        </w:rPr>
        <w:t>практических занятий</w:t>
      </w:r>
      <w:r w:rsidRPr="00241B67">
        <w:rPr>
          <w:rFonts w:ascii="Times New Roman" w:eastAsia="Times New Roman" w:hAnsi="Times New Roman" w:cs="Times New Roman"/>
          <w:sz w:val="24"/>
          <w:szCs w:val="24"/>
        </w:rPr>
        <w:t xml:space="preserve">, лабораторных работ, тестирования, </w:t>
      </w:r>
      <w:r w:rsidRPr="00241B67">
        <w:rPr>
          <w:rFonts w:ascii="Times New Roman" w:eastAsia="Times New Roman" w:hAnsi="Times New Roman" w:cs="Times New Roman"/>
          <w:color w:val="000000"/>
          <w:sz w:val="24"/>
          <w:szCs w:val="24"/>
          <w:lang w:eastAsia="ru-RU"/>
        </w:rPr>
        <w:t>а также выполнения обучающимися индивидуальных заданий, проектов, исследований</w:t>
      </w:r>
      <w:r w:rsidRPr="00241B67">
        <w:rPr>
          <w:rFonts w:ascii="Times New Roman" w:eastAsia="Times New Roman" w:hAnsi="Times New Roman" w:cs="Times New Roman"/>
          <w:sz w:val="24"/>
          <w:szCs w:val="24"/>
        </w:rPr>
        <w:t>.</w:t>
      </w:r>
    </w:p>
    <w:p w14:paraId="6E3ED9A7" w14:textId="77777777"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tbl>
      <w:tblPr>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16"/>
        <w:gridCol w:w="3762"/>
        <w:gridCol w:w="1858"/>
      </w:tblGrid>
      <w:tr w:rsidR="009B69C3" w:rsidRPr="009B69C3" w14:paraId="5150E828" w14:textId="77777777" w:rsidTr="006E3D6D">
        <w:tc>
          <w:tcPr>
            <w:tcW w:w="1990" w:type="pct"/>
          </w:tcPr>
          <w:p w14:paraId="7C30DDE4" w14:textId="77777777" w:rsidR="009B69C3" w:rsidRPr="009B69C3" w:rsidRDefault="009B69C3" w:rsidP="009B69C3">
            <w:pPr>
              <w:rPr>
                <w:rFonts w:ascii="Times New Roman" w:hAnsi="Times New Roman" w:cs="Times New Roman"/>
                <w:b/>
                <w:bCs/>
                <w:sz w:val="20"/>
                <w:szCs w:val="20"/>
              </w:rPr>
            </w:pPr>
            <w:r w:rsidRPr="009B69C3">
              <w:rPr>
                <w:rFonts w:ascii="Times New Roman" w:hAnsi="Times New Roman" w:cs="Times New Roman"/>
                <w:b/>
                <w:bCs/>
                <w:sz w:val="20"/>
                <w:szCs w:val="20"/>
              </w:rPr>
              <w:t>Результаты обучения</w:t>
            </w:r>
          </w:p>
        </w:tc>
        <w:tc>
          <w:tcPr>
            <w:tcW w:w="2015" w:type="pct"/>
          </w:tcPr>
          <w:p w14:paraId="79BD6857" w14:textId="77777777" w:rsidR="009B69C3" w:rsidRPr="009B69C3" w:rsidRDefault="009B69C3" w:rsidP="009B69C3">
            <w:pPr>
              <w:rPr>
                <w:rFonts w:ascii="Times New Roman" w:hAnsi="Times New Roman" w:cs="Times New Roman"/>
                <w:b/>
                <w:bCs/>
                <w:sz w:val="20"/>
                <w:szCs w:val="20"/>
              </w:rPr>
            </w:pPr>
            <w:r w:rsidRPr="009B69C3">
              <w:rPr>
                <w:rFonts w:ascii="Times New Roman" w:hAnsi="Times New Roman" w:cs="Times New Roman"/>
                <w:b/>
                <w:bCs/>
                <w:sz w:val="20"/>
                <w:szCs w:val="20"/>
              </w:rPr>
              <w:t>Критерии оценки</w:t>
            </w:r>
          </w:p>
        </w:tc>
        <w:tc>
          <w:tcPr>
            <w:tcW w:w="995" w:type="pct"/>
          </w:tcPr>
          <w:p w14:paraId="7258BCD3" w14:textId="77777777" w:rsidR="009B69C3" w:rsidRPr="009B69C3" w:rsidRDefault="009B69C3" w:rsidP="009B69C3">
            <w:pPr>
              <w:spacing w:after="0" w:line="240" w:lineRule="auto"/>
              <w:rPr>
                <w:rFonts w:ascii="Times New Roman" w:hAnsi="Times New Roman" w:cs="Times New Roman"/>
                <w:b/>
                <w:bCs/>
                <w:sz w:val="20"/>
                <w:szCs w:val="20"/>
              </w:rPr>
            </w:pPr>
            <w:r w:rsidRPr="009B69C3">
              <w:rPr>
                <w:rFonts w:ascii="Times New Roman" w:hAnsi="Times New Roman" w:cs="Times New Roman"/>
                <w:b/>
                <w:bCs/>
                <w:sz w:val="20"/>
                <w:szCs w:val="20"/>
              </w:rPr>
              <w:t>Методы оценки</w:t>
            </w:r>
          </w:p>
        </w:tc>
      </w:tr>
      <w:tr w:rsidR="009B69C3" w:rsidRPr="009B69C3" w14:paraId="77702F68" w14:textId="77777777" w:rsidTr="006E3D6D">
        <w:tc>
          <w:tcPr>
            <w:tcW w:w="1990" w:type="pct"/>
          </w:tcPr>
          <w:p w14:paraId="27E729F6" w14:textId="77777777" w:rsidR="009B69C3" w:rsidRPr="009B69C3" w:rsidRDefault="009B69C3" w:rsidP="009B69C3">
            <w:pPr>
              <w:rPr>
                <w:rFonts w:ascii="Times New Roman" w:hAnsi="Times New Roman" w:cs="Times New Roman"/>
                <w:b/>
                <w:bCs/>
                <w:sz w:val="20"/>
                <w:szCs w:val="20"/>
              </w:rPr>
            </w:pPr>
            <w:r w:rsidRPr="009B69C3">
              <w:rPr>
                <w:rFonts w:ascii="Times New Roman" w:eastAsia="Times New Roman" w:hAnsi="Times New Roman" w:cs="Times New Roman"/>
                <w:b/>
                <w:bCs/>
                <w:sz w:val="20"/>
                <w:szCs w:val="20"/>
              </w:rPr>
              <w:t>Знания:</w:t>
            </w:r>
          </w:p>
        </w:tc>
        <w:tc>
          <w:tcPr>
            <w:tcW w:w="2015" w:type="pct"/>
          </w:tcPr>
          <w:p w14:paraId="6A419DA1" w14:textId="77777777" w:rsidR="009B69C3" w:rsidRPr="009B69C3" w:rsidRDefault="009B69C3" w:rsidP="009B69C3">
            <w:pPr>
              <w:rPr>
                <w:rFonts w:ascii="Times New Roman" w:hAnsi="Times New Roman" w:cs="Times New Roman"/>
                <w:b/>
                <w:bCs/>
                <w:sz w:val="20"/>
                <w:szCs w:val="20"/>
              </w:rPr>
            </w:pPr>
          </w:p>
        </w:tc>
        <w:tc>
          <w:tcPr>
            <w:tcW w:w="995" w:type="pct"/>
          </w:tcPr>
          <w:p w14:paraId="72490C77" w14:textId="77777777" w:rsidR="009B69C3" w:rsidRPr="009B69C3" w:rsidRDefault="009B69C3" w:rsidP="009B69C3">
            <w:pPr>
              <w:spacing w:after="0" w:line="240" w:lineRule="auto"/>
              <w:rPr>
                <w:rFonts w:ascii="Times New Roman" w:hAnsi="Times New Roman" w:cs="Times New Roman"/>
                <w:b/>
                <w:bCs/>
                <w:sz w:val="20"/>
                <w:szCs w:val="20"/>
              </w:rPr>
            </w:pPr>
          </w:p>
        </w:tc>
      </w:tr>
      <w:tr w:rsidR="00525B29" w:rsidRPr="009B69C3" w14:paraId="6E0A123B" w14:textId="77777777" w:rsidTr="006E3D6D">
        <w:tc>
          <w:tcPr>
            <w:tcW w:w="1990" w:type="pct"/>
          </w:tcPr>
          <w:p w14:paraId="25D7A47D"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основных философских учений;</w:t>
            </w:r>
          </w:p>
          <w:p w14:paraId="5CCE250D"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главных философских терминов и понятий</w:t>
            </w:r>
          </w:p>
          <w:p w14:paraId="6B705529"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проблематики и предметного поля важнейших философских дисциплин, традиционных общечеловеческих ценностей и применение их в различных контекстах</w:t>
            </w:r>
          </w:p>
        </w:tc>
        <w:tc>
          <w:tcPr>
            <w:tcW w:w="2015" w:type="pct"/>
          </w:tcPr>
          <w:p w14:paraId="4F80063F"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Степень знания материала курса, логика и ясность изложения материала, необходимость дополнений.</w:t>
            </w:r>
          </w:p>
          <w:p w14:paraId="7D7C7E91"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 xml:space="preserve">Отвечает ли учащийся на все дополнительные вопросы преподавателя. </w:t>
            </w:r>
          </w:p>
          <w:p w14:paraId="2C107F28"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 xml:space="preserve">На каком уровне выполнены контрольные работы и рефераты самостоятельной работы. </w:t>
            </w:r>
          </w:p>
          <w:p w14:paraId="0FEAEC63" w14:textId="77777777" w:rsidR="00525B29" w:rsidRPr="00525B29" w:rsidRDefault="00525B29" w:rsidP="00525B29">
            <w:pPr>
              <w:spacing w:after="0" w:line="240" w:lineRule="auto"/>
              <w:ind w:left="316" w:hanging="283"/>
              <w:rPr>
                <w:rFonts w:ascii="Times New Roman" w:hAnsi="Times New Roman" w:cs="Times New Roman"/>
                <w:bCs/>
                <w:sz w:val="20"/>
                <w:szCs w:val="20"/>
              </w:rPr>
            </w:pPr>
          </w:p>
        </w:tc>
        <w:tc>
          <w:tcPr>
            <w:tcW w:w="995" w:type="pct"/>
          </w:tcPr>
          <w:p w14:paraId="427B570D" w14:textId="77777777" w:rsidR="00525B29" w:rsidRPr="00525B29" w:rsidRDefault="00525B29" w:rsidP="00525B29">
            <w:pPr>
              <w:autoSpaceDE w:val="0"/>
              <w:autoSpaceDN w:val="0"/>
              <w:adjustRightInd w:val="0"/>
              <w:spacing w:after="0"/>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Устный опрос</w:t>
            </w:r>
          </w:p>
          <w:p w14:paraId="10C75356" w14:textId="77777777" w:rsidR="00525B29" w:rsidRPr="00525B29" w:rsidRDefault="00525B29" w:rsidP="00525B29">
            <w:pPr>
              <w:autoSpaceDE w:val="0"/>
              <w:autoSpaceDN w:val="0"/>
              <w:adjustRightInd w:val="0"/>
              <w:spacing w:after="0"/>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Письменный опрос.</w:t>
            </w:r>
          </w:p>
          <w:p w14:paraId="49D4B3E7" w14:textId="77777777" w:rsidR="00525B29" w:rsidRPr="00525B29" w:rsidRDefault="00525B29" w:rsidP="00525B29">
            <w:pPr>
              <w:autoSpaceDE w:val="0"/>
              <w:autoSpaceDN w:val="0"/>
              <w:adjustRightInd w:val="0"/>
              <w:spacing w:after="0"/>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 xml:space="preserve">Выполнение зданий урока: заполнение таблиц, составление кроссворда, описание и характеристика, </w:t>
            </w:r>
            <w:proofErr w:type="gramStart"/>
            <w:r w:rsidRPr="00525B29">
              <w:rPr>
                <w:rFonts w:ascii="Times New Roman" w:eastAsia="Arial Unicode MS" w:hAnsi="Times New Roman" w:cs="Times New Roman"/>
                <w:color w:val="000000"/>
                <w:sz w:val="20"/>
                <w:szCs w:val="20"/>
              </w:rPr>
              <w:t>оценка  различных</w:t>
            </w:r>
            <w:proofErr w:type="gramEnd"/>
            <w:r w:rsidRPr="00525B29">
              <w:rPr>
                <w:rFonts w:ascii="Times New Roman" w:eastAsia="Arial Unicode MS" w:hAnsi="Times New Roman" w:cs="Times New Roman"/>
                <w:color w:val="000000"/>
                <w:sz w:val="20"/>
                <w:szCs w:val="20"/>
              </w:rPr>
              <w:t xml:space="preserve"> философских концепций.</w:t>
            </w:r>
          </w:p>
          <w:p w14:paraId="00067E76" w14:textId="77777777" w:rsidR="00525B29" w:rsidRPr="00525B29" w:rsidRDefault="00525B29" w:rsidP="00525B29">
            <w:pPr>
              <w:spacing w:after="0"/>
              <w:rPr>
                <w:rFonts w:ascii="Times New Roman" w:eastAsia="Arial Unicode MS" w:hAnsi="Times New Roman" w:cs="Times New Roman"/>
                <w:color w:val="000000"/>
                <w:sz w:val="20"/>
                <w:szCs w:val="20"/>
              </w:rPr>
            </w:pPr>
            <w:r w:rsidRPr="00525B29">
              <w:rPr>
                <w:rFonts w:ascii="Times New Roman" w:eastAsia="Arial Unicode MS" w:hAnsi="Times New Roman" w:cs="Times New Roman"/>
                <w:color w:val="000000"/>
                <w:sz w:val="20"/>
                <w:szCs w:val="20"/>
              </w:rPr>
              <w:t>Выполнение сообщений, рефератов, докладов.</w:t>
            </w:r>
          </w:p>
          <w:p w14:paraId="142E2AAB" w14:textId="77777777" w:rsidR="00525B29" w:rsidRPr="00525B29" w:rsidRDefault="00525B29" w:rsidP="00525B29">
            <w:pPr>
              <w:spacing w:after="0"/>
              <w:rPr>
                <w:rFonts w:ascii="Times New Roman" w:hAnsi="Times New Roman" w:cs="Times New Roman"/>
                <w:sz w:val="20"/>
                <w:szCs w:val="20"/>
              </w:rPr>
            </w:pPr>
            <w:r w:rsidRPr="00525B29">
              <w:rPr>
                <w:rFonts w:ascii="Times New Roman" w:hAnsi="Times New Roman" w:cs="Times New Roman"/>
                <w:sz w:val="20"/>
                <w:szCs w:val="20"/>
              </w:rPr>
              <w:t>Выполнение тестовых заданий контрольных работ, дифференцированного зачёта</w:t>
            </w:r>
          </w:p>
          <w:p w14:paraId="4A27A5A2" w14:textId="77777777" w:rsidR="00525B29" w:rsidRPr="00525B29" w:rsidRDefault="00525B29" w:rsidP="00525B29">
            <w:pPr>
              <w:spacing w:after="0"/>
              <w:rPr>
                <w:rFonts w:ascii="Times New Roman" w:hAnsi="Times New Roman" w:cs="Times New Roman"/>
                <w:bCs/>
                <w:sz w:val="20"/>
                <w:szCs w:val="20"/>
              </w:rPr>
            </w:pPr>
          </w:p>
        </w:tc>
      </w:tr>
      <w:tr w:rsidR="009B69C3" w:rsidRPr="009B69C3" w14:paraId="7985FCB9" w14:textId="77777777" w:rsidTr="006E3D6D">
        <w:tc>
          <w:tcPr>
            <w:tcW w:w="1990" w:type="pct"/>
          </w:tcPr>
          <w:p w14:paraId="136A5C05" w14:textId="77777777" w:rsidR="009B69C3" w:rsidRPr="009B69C3" w:rsidRDefault="009B69C3" w:rsidP="009B69C3">
            <w:pPr>
              <w:spacing w:after="0"/>
              <w:jc w:val="both"/>
              <w:rPr>
                <w:rFonts w:ascii="Times New Roman" w:hAnsi="Times New Roman" w:cs="Times New Roman"/>
                <w:sz w:val="20"/>
                <w:szCs w:val="20"/>
              </w:rPr>
            </w:pPr>
            <w:r w:rsidRPr="009B69C3">
              <w:rPr>
                <w:rFonts w:ascii="Times New Roman" w:eastAsia="Times New Roman" w:hAnsi="Times New Roman" w:cs="Times New Roman"/>
                <w:b/>
                <w:color w:val="000000"/>
                <w:sz w:val="20"/>
                <w:szCs w:val="20"/>
              </w:rPr>
              <w:t>Умения:</w:t>
            </w:r>
          </w:p>
        </w:tc>
        <w:tc>
          <w:tcPr>
            <w:tcW w:w="2015" w:type="pct"/>
          </w:tcPr>
          <w:p w14:paraId="7258E595" w14:textId="77777777" w:rsidR="009B69C3" w:rsidRPr="009B69C3" w:rsidRDefault="009B69C3" w:rsidP="009B69C3">
            <w:pPr>
              <w:rPr>
                <w:rFonts w:ascii="Times New Roman" w:hAnsi="Times New Roman" w:cs="Times New Roman"/>
                <w:bCs/>
                <w:sz w:val="20"/>
                <w:szCs w:val="20"/>
              </w:rPr>
            </w:pPr>
          </w:p>
        </w:tc>
        <w:tc>
          <w:tcPr>
            <w:tcW w:w="995" w:type="pct"/>
          </w:tcPr>
          <w:p w14:paraId="576C870E" w14:textId="77777777" w:rsidR="009B69C3" w:rsidRPr="009B69C3" w:rsidRDefault="009B69C3" w:rsidP="009B69C3">
            <w:pPr>
              <w:rPr>
                <w:rFonts w:ascii="Times New Roman" w:hAnsi="Times New Roman" w:cs="Times New Roman"/>
                <w:sz w:val="20"/>
                <w:szCs w:val="20"/>
              </w:rPr>
            </w:pPr>
          </w:p>
        </w:tc>
      </w:tr>
      <w:tr w:rsidR="00525B29" w:rsidRPr="009B69C3" w14:paraId="544F9205" w14:textId="77777777" w:rsidTr="006E3D6D">
        <w:tc>
          <w:tcPr>
            <w:tcW w:w="1990" w:type="pct"/>
          </w:tcPr>
          <w:p w14:paraId="243D40D7"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ориентироваться в истории развития философского знания;</w:t>
            </w:r>
          </w:p>
          <w:p w14:paraId="5CED46DB" w14:textId="77777777" w:rsidR="00525B29" w:rsidRPr="00525B29" w:rsidRDefault="00525B29" w:rsidP="00525B29">
            <w:pPr>
              <w:spacing w:after="0" w:line="240" w:lineRule="auto"/>
              <w:ind w:left="142"/>
              <w:jc w:val="both"/>
              <w:rPr>
                <w:rFonts w:ascii="Times New Roman" w:hAnsi="Times New Roman" w:cs="Times New Roman"/>
                <w:sz w:val="20"/>
                <w:szCs w:val="20"/>
              </w:rPr>
            </w:pPr>
            <w:r w:rsidRPr="00525B29">
              <w:rPr>
                <w:rFonts w:ascii="Times New Roman" w:hAnsi="Times New Roman" w:cs="Times New Roman"/>
                <w:sz w:val="20"/>
                <w:szCs w:val="20"/>
              </w:rPr>
              <w:t xml:space="preserve">вырабатывать свою точку зрения и аргументированно дискутировать по важнейшим проблемам философии. </w:t>
            </w:r>
          </w:p>
          <w:p w14:paraId="15C415BB" w14:textId="77777777" w:rsidR="00525B29" w:rsidRPr="00525B29" w:rsidRDefault="00525B29" w:rsidP="00525B29">
            <w:pPr>
              <w:spacing w:after="0" w:line="240" w:lineRule="auto"/>
              <w:ind w:left="142"/>
              <w:jc w:val="both"/>
              <w:rPr>
                <w:rFonts w:ascii="Times New Roman" w:hAnsi="Times New Roman" w:cs="Times New Roman"/>
                <w:bCs/>
                <w:sz w:val="20"/>
                <w:szCs w:val="20"/>
              </w:rPr>
            </w:pPr>
            <w:r w:rsidRPr="00525B29">
              <w:rPr>
                <w:rFonts w:ascii="Times New Roman" w:hAnsi="Times New Roman" w:cs="Times New Roman"/>
                <w:sz w:val="20"/>
                <w:szCs w:val="20"/>
              </w:rPr>
              <w:t>применять полученные в курсе изучения философии знания в практической, в том числе и профессиональной, деятельности</w:t>
            </w:r>
          </w:p>
        </w:tc>
        <w:tc>
          <w:tcPr>
            <w:tcW w:w="2015" w:type="pct"/>
          </w:tcPr>
          <w:p w14:paraId="1E825611"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Насколько свободно учащийся ориентируется в истории развития философии. Может ли верно охарактеризовать взгляды того или иного философа.</w:t>
            </w:r>
          </w:p>
          <w:p w14:paraId="092C8752"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Насколько самостоятельно, логично и аргументированно учащийся может выдвигать и защищать свою точку зрения по важнейшим проблемам философии в рефератах и дискуссиях.</w:t>
            </w:r>
          </w:p>
          <w:p w14:paraId="0C5010A9" w14:textId="77777777" w:rsidR="00525B29" w:rsidRPr="00525B29" w:rsidRDefault="00525B29" w:rsidP="00525B29">
            <w:pPr>
              <w:pStyle w:val="ae"/>
              <w:numPr>
                <w:ilvl w:val="0"/>
                <w:numId w:val="37"/>
              </w:numPr>
              <w:ind w:left="316" w:hanging="283"/>
              <w:contextualSpacing w:val="0"/>
              <w:rPr>
                <w:bCs/>
                <w:sz w:val="20"/>
                <w:szCs w:val="20"/>
              </w:rPr>
            </w:pPr>
            <w:r w:rsidRPr="00525B29">
              <w:rPr>
                <w:bCs/>
                <w:sz w:val="20"/>
                <w:szCs w:val="20"/>
              </w:rPr>
              <w:t xml:space="preserve">Насколько успешно студент может применять свои знания по курсу </w:t>
            </w:r>
            <w:r w:rsidRPr="00525B29">
              <w:rPr>
                <w:bCs/>
                <w:sz w:val="20"/>
                <w:szCs w:val="20"/>
              </w:rPr>
              <w:lastRenderedPageBreak/>
              <w:t xml:space="preserve">«Основы философии» в повседневной и профессиональной деятельности. Насколько он способен к диалектическому и логически непротиворечивому мышлению в своей специальности. </w:t>
            </w:r>
          </w:p>
        </w:tc>
        <w:tc>
          <w:tcPr>
            <w:tcW w:w="995" w:type="pct"/>
          </w:tcPr>
          <w:p w14:paraId="769BDBE3" w14:textId="77777777" w:rsidR="00525B29" w:rsidRPr="00525B29" w:rsidRDefault="00525B29" w:rsidP="00525B29">
            <w:pPr>
              <w:spacing w:after="0"/>
              <w:rPr>
                <w:rFonts w:ascii="Times New Roman" w:hAnsi="Times New Roman" w:cs="Times New Roman"/>
                <w:bCs/>
                <w:sz w:val="20"/>
                <w:szCs w:val="20"/>
              </w:rPr>
            </w:pPr>
            <w:r w:rsidRPr="00525B29">
              <w:rPr>
                <w:rFonts w:ascii="Times New Roman" w:hAnsi="Times New Roman" w:cs="Times New Roman"/>
                <w:sz w:val="20"/>
                <w:szCs w:val="20"/>
              </w:rPr>
              <w:lastRenderedPageBreak/>
              <w:t>Выступления с сообщениями, ответы на вопросы, участие в дискуссии, Выполнение тестовых заданий</w:t>
            </w:r>
          </w:p>
        </w:tc>
      </w:tr>
    </w:tbl>
    <w:p w14:paraId="0BA19BB7" w14:textId="77777777" w:rsidR="00282CBE" w:rsidRDefault="00282CBE"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14:paraId="51DF8369" w14:textId="77777777" w:rsidR="009B69C3" w:rsidRPr="000D7897" w:rsidRDefault="009B69C3" w:rsidP="000D7897">
      <w:pPr>
        <w:spacing w:before="120" w:after="120" w:line="240" w:lineRule="auto"/>
        <w:ind w:left="360"/>
        <w:contextualSpacing/>
        <w:jc w:val="center"/>
        <w:rPr>
          <w:rFonts w:ascii="Times New Roman" w:eastAsia="Times New Roman" w:hAnsi="Times New Roman" w:cs="Times New Roman"/>
          <w:b/>
          <w:sz w:val="24"/>
          <w:szCs w:val="24"/>
          <w:lang w:eastAsia="ru-RU"/>
        </w:rPr>
      </w:pPr>
    </w:p>
    <w:p w14:paraId="06C13B60" w14:textId="77777777" w:rsidR="00A32F76" w:rsidRPr="000D7897" w:rsidRDefault="00A32F76" w:rsidP="00A32F76">
      <w:pPr>
        <w:spacing w:before="120" w:after="12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3827"/>
        <w:gridCol w:w="2091"/>
      </w:tblGrid>
      <w:tr w:rsidR="006E3D6D" w:rsidRPr="006E3D6D" w14:paraId="1344F348" w14:textId="77777777" w:rsidTr="006E3D6D">
        <w:tc>
          <w:tcPr>
            <w:tcW w:w="3652" w:type="dxa"/>
            <w:tcBorders>
              <w:top w:val="single" w:sz="4" w:space="0" w:color="auto"/>
              <w:left w:val="single" w:sz="4" w:space="0" w:color="auto"/>
              <w:bottom w:val="single" w:sz="4" w:space="0" w:color="auto"/>
              <w:right w:val="single" w:sz="4" w:space="0" w:color="auto"/>
            </w:tcBorders>
            <w:hideMark/>
          </w:tcPr>
          <w:p w14:paraId="3E0F7863" w14:textId="77777777"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Результаты (освоенные общие компетенции)</w:t>
            </w:r>
          </w:p>
        </w:tc>
        <w:tc>
          <w:tcPr>
            <w:tcW w:w="3827" w:type="dxa"/>
            <w:tcBorders>
              <w:top w:val="single" w:sz="4" w:space="0" w:color="auto"/>
              <w:left w:val="single" w:sz="4" w:space="0" w:color="auto"/>
              <w:bottom w:val="single" w:sz="4" w:space="0" w:color="auto"/>
              <w:right w:val="single" w:sz="4" w:space="0" w:color="auto"/>
            </w:tcBorders>
            <w:hideMark/>
          </w:tcPr>
          <w:p w14:paraId="728A55BD" w14:textId="77777777"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Основные показатели оценки результатов</w:t>
            </w:r>
          </w:p>
        </w:tc>
        <w:tc>
          <w:tcPr>
            <w:tcW w:w="2091" w:type="dxa"/>
            <w:tcBorders>
              <w:top w:val="single" w:sz="4" w:space="0" w:color="auto"/>
              <w:left w:val="single" w:sz="4" w:space="0" w:color="auto"/>
              <w:bottom w:val="single" w:sz="4" w:space="0" w:color="auto"/>
              <w:right w:val="single" w:sz="4" w:space="0" w:color="auto"/>
            </w:tcBorders>
            <w:hideMark/>
          </w:tcPr>
          <w:p w14:paraId="40082374" w14:textId="77777777" w:rsidR="006E3D6D" w:rsidRPr="006E3D6D" w:rsidRDefault="006E3D6D" w:rsidP="006E3D6D">
            <w:pPr>
              <w:spacing w:after="0"/>
              <w:jc w:val="center"/>
              <w:rPr>
                <w:rFonts w:ascii="Times New Roman" w:hAnsi="Times New Roman" w:cs="Times New Roman"/>
                <w:b/>
                <w:bCs/>
                <w:sz w:val="20"/>
                <w:szCs w:val="20"/>
              </w:rPr>
            </w:pPr>
            <w:r w:rsidRPr="006E3D6D">
              <w:rPr>
                <w:rFonts w:ascii="Times New Roman" w:hAnsi="Times New Roman" w:cs="Times New Roman"/>
                <w:b/>
                <w:bCs/>
                <w:sz w:val="20"/>
                <w:szCs w:val="20"/>
              </w:rPr>
              <w:t>Формы и методы контроля и оценки</w:t>
            </w:r>
          </w:p>
        </w:tc>
      </w:tr>
      <w:tr w:rsidR="002532DE" w:rsidRPr="006E3D6D" w14:paraId="781255A4" w14:textId="77777777" w:rsidTr="006E3D6D">
        <w:tc>
          <w:tcPr>
            <w:tcW w:w="3652" w:type="dxa"/>
            <w:tcBorders>
              <w:top w:val="single" w:sz="4" w:space="0" w:color="auto"/>
              <w:left w:val="single" w:sz="4" w:space="0" w:color="auto"/>
              <w:bottom w:val="single" w:sz="4" w:space="0" w:color="auto"/>
              <w:right w:val="single" w:sz="4" w:space="0" w:color="auto"/>
            </w:tcBorders>
          </w:tcPr>
          <w:p w14:paraId="6F9B14FB" w14:textId="77777777" w:rsidR="002532DE" w:rsidRPr="00D61E4F" w:rsidRDefault="002532DE" w:rsidP="002532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0"/>
                <w:szCs w:val="20"/>
              </w:rPr>
            </w:pPr>
            <w:r w:rsidRPr="00D61E4F">
              <w:rPr>
                <w:rFonts w:ascii="Times New Roman" w:hAnsi="Times New Roman"/>
                <w:sz w:val="20"/>
                <w:szCs w:val="20"/>
              </w:rPr>
              <w:t xml:space="preserve">ОК 04. Эффективно взаимодействовать и работать в коллективе и команде </w:t>
            </w:r>
          </w:p>
          <w:p w14:paraId="63F59319" w14:textId="692FF371" w:rsidR="002532DE" w:rsidRPr="006E3D6D" w:rsidRDefault="002532DE" w:rsidP="002532DE">
            <w:pPr>
              <w:suppressAutoHyphens/>
              <w:autoSpaceDN w:val="0"/>
              <w:spacing w:after="0"/>
              <w:textAlignment w:val="baseline"/>
              <w:rPr>
                <w:rFonts w:ascii="Times New Roman" w:hAnsi="Times New Roman" w:cs="Times New Roman"/>
                <w:kern w:val="3"/>
                <w:sz w:val="20"/>
                <w:szCs w:val="20"/>
              </w:rPr>
            </w:pPr>
          </w:p>
        </w:tc>
        <w:tc>
          <w:tcPr>
            <w:tcW w:w="3827" w:type="dxa"/>
            <w:tcBorders>
              <w:top w:val="single" w:sz="4" w:space="0" w:color="auto"/>
              <w:left w:val="single" w:sz="4" w:space="0" w:color="auto"/>
              <w:bottom w:val="single" w:sz="4" w:space="0" w:color="auto"/>
              <w:right w:val="single" w:sz="4" w:space="0" w:color="auto"/>
            </w:tcBorders>
          </w:tcPr>
          <w:p w14:paraId="5F192156" w14:textId="3F198EC1" w:rsidR="002532DE" w:rsidRPr="006E3D6D" w:rsidRDefault="002532DE" w:rsidP="002532DE">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Участие в деловом общении для эффективного решения деловых задач</w:t>
            </w:r>
          </w:p>
          <w:p w14:paraId="6220D8BA" w14:textId="77777777" w:rsidR="002532DE" w:rsidRPr="006E3D6D" w:rsidRDefault="002532DE" w:rsidP="002532DE">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Планирование профессиональной деятельность</w:t>
            </w:r>
          </w:p>
        </w:tc>
        <w:tc>
          <w:tcPr>
            <w:tcW w:w="2091" w:type="dxa"/>
            <w:tcBorders>
              <w:top w:val="single" w:sz="4" w:space="0" w:color="auto"/>
              <w:left w:val="single" w:sz="4" w:space="0" w:color="auto"/>
              <w:bottom w:val="single" w:sz="4" w:space="0" w:color="auto"/>
              <w:right w:val="single" w:sz="4" w:space="0" w:color="auto"/>
            </w:tcBorders>
          </w:tcPr>
          <w:p w14:paraId="21273469" w14:textId="77777777" w:rsidR="002532DE" w:rsidRPr="006E3D6D" w:rsidRDefault="002532DE" w:rsidP="002532DE">
            <w:pPr>
              <w:spacing w:after="0"/>
              <w:rPr>
                <w:rFonts w:ascii="Times New Roman" w:hAnsi="Times New Roman" w:cs="Times New Roman"/>
                <w:bCs/>
                <w:sz w:val="20"/>
                <w:szCs w:val="20"/>
              </w:rPr>
            </w:pPr>
            <w:r w:rsidRPr="006E3D6D">
              <w:rPr>
                <w:rFonts w:ascii="Times New Roman" w:hAnsi="Times New Roman" w:cs="Times New Roman"/>
                <w:bCs/>
                <w:sz w:val="20"/>
                <w:szCs w:val="20"/>
              </w:rPr>
              <w:t xml:space="preserve">Оценивание эффективности выполнения учебными группами, заданий, проектов и т.п. </w:t>
            </w:r>
          </w:p>
        </w:tc>
      </w:tr>
      <w:tr w:rsidR="002532DE" w:rsidRPr="006E3D6D" w14:paraId="7446CE83" w14:textId="77777777" w:rsidTr="006E3D6D">
        <w:tc>
          <w:tcPr>
            <w:tcW w:w="3652" w:type="dxa"/>
            <w:tcBorders>
              <w:top w:val="single" w:sz="4" w:space="0" w:color="auto"/>
              <w:left w:val="single" w:sz="4" w:space="0" w:color="auto"/>
              <w:bottom w:val="single" w:sz="4" w:space="0" w:color="auto"/>
              <w:right w:val="single" w:sz="4" w:space="0" w:color="auto"/>
            </w:tcBorders>
          </w:tcPr>
          <w:p w14:paraId="726C68F0" w14:textId="0B1F7B9C" w:rsidR="002532DE" w:rsidRPr="006E3D6D" w:rsidRDefault="002532DE" w:rsidP="002532DE">
            <w:pPr>
              <w:suppressAutoHyphens/>
              <w:autoSpaceDN w:val="0"/>
              <w:spacing w:after="0"/>
              <w:textAlignment w:val="baseline"/>
              <w:rPr>
                <w:rFonts w:ascii="Times New Roman" w:hAnsi="Times New Roman" w:cs="Times New Roman"/>
                <w:kern w:val="3"/>
                <w:sz w:val="20"/>
                <w:szCs w:val="20"/>
              </w:rPr>
            </w:pPr>
            <w:r w:rsidRPr="00D61E4F">
              <w:rPr>
                <w:rFonts w:ascii="Times New Roman" w:hAnsi="Times New Roman"/>
                <w:sz w:val="20"/>
                <w:szCs w:val="20"/>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3827" w:type="dxa"/>
            <w:tcBorders>
              <w:top w:val="single" w:sz="4" w:space="0" w:color="auto"/>
              <w:left w:val="single" w:sz="4" w:space="0" w:color="auto"/>
              <w:bottom w:val="single" w:sz="4" w:space="0" w:color="auto"/>
              <w:right w:val="single" w:sz="4" w:space="0" w:color="auto"/>
            </w:tcBorders>
          </w:tcPr>
          <w:p w14:paraId="4402C2D6" w14:textId="77777777" w:rsidR="002532DE" w:rsidRPr="006E3D6D" w:rsidRDefault="002532DE" w:rsidP="002532DE">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Грамотно устно и письменно излагать свои мысли по профессиональной тематике на государственном языке</w:t>
            </w:r>
          </w:p>
          <w:p w14:paraId="38F96B20" w14:textId="77777777" w:rsidR="002532DE" w:rsidRPr="006E3D6D" w:rsidRDefault="002532DE" w:rsidP="002532DE">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Проявление толерантность в рабочем коллективе</w:t>
            </w:r>
          </w:p>
        </w:tc>
        <w:tc>
          <w:tcPr>
            <w:tcW w:w="2091" w:type="dxa"/>
            <w:tcBorders>
              <w:top w:val="single" w:sz="4" w:space="0" w:color="auto"/>
              <w:left w:val="single" w:sz="4" w:space="0" w:color="auto"/>
              <w:bottom w:val="single" w:sz="4" w:space="0" w:color="auto"/>
              <w:right w:val="single" w:sz="4" w:space="0" w:color="auto"/>
            </w:tcBorders>
          </w:tcPr>
          <w:p w14:paraId="538F8D3B" w14:textId="77777777" w:rsidR="002532DE" w:rsidRPr="006E3D6D" w:rsidRDefault="002532DE" w:rsidP="002532DE">
            <w:pPr>
              <w:spacing w:after="0"/>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14:paraId="4529EBC5" w14:textId="77777777" w:rsidR="002532DE" w:rsidRPr="006E3D6D" w:rsidRDefault="002532DE" w:rsidP="002532DE">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столов, дискуссий  </w:t>
            </w:r>
          </w:p>
        </w:tc>
      </w:tr>
      <w:tr w:rsidR="002532DE" w:rsidRPr="006E3D6D" w14:paraId="328938DA" w14:textId="77777777" w:rsidTr="006E3D6D">
        <w:tc>
          <w:tcPr>
            <w:tcW w:w="3652" w:type="dxa"/>
            <w:tcBorders>
              <w:top w:val="single" w:sz="4" w:space="0" w:color="auto"/>
              <w:left w:val="single" w:sz="4" w:space="0" w:color="auto"/>
              <w:bottom w:val="single" w:sz="4" w:space="0" w:color="auto"/>
              <w:right w:val="single" w:sz="4" w:space="0" w:color="auto"/>
            </w:tcBorders>
          </w:tcPr>
          <w:p w14:paraId="5B6D71A6" w14:textId="0F170CB7" w:rsidR="002532DE" w:rsidRPr="006E3D6D" w:rsidRDefault="002532DE" w:rsidP="002532DE">
            <w:pPr>
              <w:suppressAutoHyphens/>
              <w:autoSpaceDN w:val="0"/>
              <w:spacing w:after="0"/>
              <w:textAlignment w:val="baseline"/>
              <w:rPr>
                <w:rFonts w:ascii="Times New Roman" w:hAnsi="Times New Roman" w:cs="Times New Roman"/>
                <w:kern w:val="3"/>
                <w:sz w:val="20"/>
                <w:szCs w:val="20"/>
              </w:rPr>
            </w:pPr>
            <w:r w:rsidRPr="00D61E4F">
              <w:rPr>
                <w:rFonts w:ascii="Times New Roman" w:hAnsi="Times New Roman"/>
                <w:sz w:val="20"/>
                <w:szCs w:val="20"/>
              </w:rPr>
              <w:t xml:space="preserve">ОК 06. </w:t>
            </w:r>
            <w:r w:rsidRPr="00D61E4F">
              <w:rPr>
                <w:rFonts w:ascii="Times New Roman" w:hAnsi="Times New Roman" w:cs="Times New Roman"/>
                <w:sz w:val="20"/>
                <w:szCs w:val="20"/>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учётом гармонизации межнациональных и межрелигиозных отношений, применять стандарты антикоррупционного поведения</w:t>
            </w:r>
          </w:p>
        </w:tc>
        <w:tc>
          <w:tcPr>
            <w:tcW w:w="3827" w:type="dxa"/>
            <w:tcBorders>
              <w:top w:val="single" w:sz="4" w:space="0" w:color="auto"/>
              <w:left w:val="single" w:sz="4" w:space="0" w:color="auto"/>
              <w:bottom w:val="single" w:sz="4" w:space="0" w:color="auto"/>
              <w:right w:val="single" w:sz="4" w:space="0" w:color="auto"/>
            </w:tcBorders>
          </w:tcPr>
          <w:p w14:paraId="10ADC31A" w14:textId="77777777" w:rsidR="002532DE" w:rsidRPr="006E3D6D" w:rsidRDefault="002532DE" w:rsidP="002532DE">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Понимать значимость своей профессии (специальности)</w:t>
            </w:r>
          </w:p>
          <w:p w14:paraId="75226F18" w14:textId="77777777" w:rsidR="002532DE" w:rsidRPr="006E3D6D" w:rsidRDefault="002532DE" w:rsidP="002532DE">
            <w:pPr>
              <w:suppressAutoHyphens/>
              <w:autoSpaceDN w:val="0"/>
              <w:spacing w:after="0"/>
              <w:textAlignment w:val="baseline"/>
              <w:rPr>
                <w:rFonts w:ascii="Times New Roman" w:hAnsi="Times New Roman" w:cs="Times New Roman"/>
                <w:kern w:val="3"/>
                <w:sz w:val="20"/>
                <w:szCs w:val="20"/>
              </w:rPr>
            </w:pPr>
            <w:r w:rsidRPr="006E3D6D">
              <w:rPr>
                <w:rFonts w:ascii="Times New Roman" w:hAnsi="Times New Roman" w:cs="Times New Roman"/>
                <w:kern w:val="3"/>
                <w:sz w:val="20"/>
                <w:szCs w:val="20"/>
              </w:rPr>
              <w:t>Демонстрация поведения на основе общечеловеческих ценностей.</w:t>
            </w:r>
          </w:p>
        </w:tc>
        <w:tc>
          <w:tcPr>
            <w:tcW w:w="2091" w:type="dxa"/>
            <w:tcBorders>
              <w:top w:val="single" w:sz="4" w:space="0" w:color="auto"/>
              <w:left w:val="single" w:sz="4" w:space="0" w:color="auto"/>
              <w:bottom w:val="single" w:sz="4" w:space="0" w:color="auto"/>
              <w:right w:val="single" w:sz="4" w:space="0" w:color="auto"/>
            </w:tcBorders>
          </w:tcPr>
          <w:p w14:paraId="450CE3D4" w14:textId="77777777" w:rsidR="002532DE" w:rsidRPr="006E3D6D" w:rsidRDefault="002532DE" w:rsidP="002532DE">
            <w:pPr>
              <w:spacing w:after="0"/>
              <w:rPr>
                <w:rFonts w:ascii="Times New Roman" w:hAnsi="Times New Roman" w:cs="Times New Roman"/>
                <w:bCs/>
                <w:sz w:val="20"/>
                <w:szCs w:val="20"/>
              </w:rPr>
            </w:pPr>
            <w:r w:rsidRPr="006E3D6D">
              <w:rPr>
                <w:rFonts w:ascii="Times New Roman" w:hAnsi="Times New Roman" w:cs="Times New Roman"/>
                <w:bCs/>
                <w:sz w:val="20"/>
                <w:szCs w:val="20"/>
              </w:rPr>
              <w:t>Оценивание эффективности выполнения учебными группами, заданий, проектов и т.п.</w:t>
            </w:r>
          </w:p>
          <w:p w14:paraId="1A8D1C73" w14:textId="77777777" w:rsidR="002532DE" w:rsidRPr="006E3D6D" w:rsidRDefault="002532DE" w:rsidP="002532DE">
            <w:pPr>
              <w:spacing w:after="0"/>
              <w:rPr>
                <w:rFonts w:ascii="Times New Roman" w:hAnsi="Times New Roman" w:cs="Times New Roman"/>
                <w:bCs/>
                <w:sz w:val="20"/>
                <w:szCs w:val="20"/>
              </w:rPr>
            </w:pPr>
            <w:r w:rsidRPr="006E3D6D">
              <w:rPr>
                <w:rFonts w:ascii="Times New Roman" w:hAnsi="Times New Roman" w:cs="Times New Roman"/>
                <w:bCs/>
                <w:sz w:val="20"/>
                <w:szCs w:val="20"/>
              </w:rPr>
              <w:t>Проведение</w:t>
            </w:r>
            <w:r w:rsidRPr="006E3D6D">
              <w:rPr>
                <w:rFonts w:ascii="Times New Roman" w:hAnsi="Times New Roman" w:cs="Times New Roman"/>
                <w:sz w:val="20"/>
                <w:szCs w:val="20"/>
              </w:rPr>
              <w:t xml:space="preserve"> устного опроса, круглых столов, дискуссий  </w:t>
            </w:r>
          </w:p>
        </w:tc>
      </w:tr>
    </w:tbl>
    <w:p w14:paraId="13480819" w14:textId="77777777" w:rsidR="00A32F76" w:rsidRPr="00A32F76" w:rsidRDefault="00A32F76" w:rsidP="006E3D6D">
      <w:pPr>
        <w:spacing w:before="120" w:after="0" w:line="240" w:lineRule="auto"/>
        <w:rPr>
          <w:rFonts w:ascii="Times New Roman" w:eastAsia="Times New Roman" w:hAnsi="Times New Roman" w:cs="Times New Roman"/>
          <w:sz w:val="24"/>
          <w:szCs w:val="24"/>
          <w:lang w:eastAsia="ru-RU"/>
        </w:rPr>
      </w:pPr>
    </w:p>
    <w:p w14:paraId="4D6B687E" w14:textId="7230CE7F" w:rsidR="00AA0E2C" w:rsidRDefault="00AA0E2C" w:rsidP="00AA0E2C">
      <w:pPr>
        <w:spacing w:before="240" w:after="0" w:line="240" w:lineRule="auto"/>
        <w:jc w:val="both"/>
        <w:rPr>
          <w:rFonts w:ascii="Times New Roman" w:eastAsia="Times New Roman" w:hAnsi="Times New Roman" w:cs="Times New Roman"/>
          <w:b/>
          <w:bCs/>
          <w:sz w:val="24"/>
          <w:szCs w:val="24"/>
          <w:lang w:eastAsia="zh-CN"/>
        </w:rPr>
      </w:pPr>
      <w:r w:rsidRPr="00AA0E2C">
        <w:rPr>
          <w:rFonts w:ascii="Times New Roman" w:eastAsia="Times New Roman" w:hAnsi="Times New Roman" w:cs="Times New Roman"/>
          <w:b/>
          <w:bCs/>
          <w:sz w:val="24"/>
          <w:szCs w:val="24"/>
          <w:lang w:eastAsia="zh-CN"/>
        </w:rPr>
        <w:t xml:space="preserve">4.2. Типовые контрольные задания для проведения текущего контроля     успеваемости </w:t>
      </w:r>
      <w:r w:rsidR="00320F30" w:rsidRPr="00AA0E2C">
        <w:rPr>
          <w:rFonts w:ascii="Times New Roman" w:eastAsia="Times New Roman" w:hAnsi="Times New Roman" w:cs="Times New Roman"/>
          <w:b/>
          <w:bCs/>
          <w:sz w:val="24"/>
          <w:szCs w:val="24"/>
          <w:lang w:eastAsia="zh-CN"/>
        </w:rPr>
        <w:t>и промежуточной</w:t>
      </w:r>
      <w:r w:rsidRPr="00AA0E2C">
        <w:rPr>
          <w:rFonts w:ascii="Times New Roman" w:eastAsia="Times New Roman" w:hAnsi="Times New Roman" w:cs="Times New Roman"/>
          <w:b/>
          <w:bCs/>
          <w:sz w:val="24"/>
          <w:szCs w:val="24"/>
          <w:lang w:eastAsia="zh-CN"/>
        </w:rPr>
        <w:t xml:space="preserve"> аттестации по дисциплине (модулю).</w:t>
      </w:r>
    </w:p>
    <w:p w14:paraId="2C949991" w14:textId="77777777" w:rsidR="00DC6692" w:rsidRDefault="00DC6692" w:rsidP="00E638B6">
      <w:pPr>
        <w:spacing w:before="240" w:after="0" w:line="240" w:lineRule="auto"/>
        <w:jc w:val="center"/>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Тестовые задания</w:t>
      </w:r>
    </w:p>
    <w:p w14:paraId="5BD429D0" w14:textId="77777777" w:rsidR="00BA1846" w:rsidRPr="00E638B6" w:rsidRDefault="00BA1846" w:rsidP="00BA1846">
      <w:pPr>
        <w:jc w:val="center"/>
        <w:rPr>
          <w:rFonts w:ascii="Times New Roman" w:hAnsi="Times New Roman" w:cs="Times New Roman"/>
          <w:b/>
          <w:bCs/>
          <w:sz w:val="24"/>
          <w:szCs w:val="24"/>
        </w:rPr>
      </w:pPr>
      <w:r w:rsidRPr="00E638B6">
        <w:rPr>
          <w:rFonts w:ascii="Times New Roman" w:hAnsi="Times New Roman" w:cs="Times New Roman"/>
          <w:b/>
          <w:bCs/>
          <w:sz w:val="24"/>
          <w:szCs w:val="24"/>
        </w:rPr>
        <w:t>Вариант №1</w:t>
      </w:r>
    </w:p>
    <w:tbl>
      <w:tblPr>
        <w:tblW w:w="9631" w:type="dxa"/>
        <w:tblInd w:w="-25" w:type="dxa"/>
        <w:tblLayout w:type="fixed"/>
        <w:tblLook w:val="0000" w:firstRow="0" w:lastRow="0" w:firstColumn="0" w:lastColumn="0" w:noHBand="0" w:noVBand="0"/>
      </w:tblPr>
      <w:tblGrid>
        <w:gridCol w:w="1008"/>
        <w:gridCol w:w="6922"/>
        <w:gridCol w:w="1701"/>
      </w:tblGrid>
      <w:tr w:rsidR="00BA1846" w:rsidRPr="00AF1186" w14:paraId="62448CCF" w14:textId="77777777" w:rsidTr="00BA1846">
        <w:tc>
          <w:tcPr>
            <w:tcW w:w="1008" w:type="dxa"/>
            <w:tcBorders>
              <w:top w:val="single" w:sz="4" w:space="0" w:color="000000"/>
              <w:left w:val="single" w:sz="4" w:space="0" w:color="000000"/>
              <w:bottom w:val="single" w:sz="4" w:space="0" w:color="000000"/>
            </w:tcBorders>
            <w:shd w:val="clear" w:color="auto" w:fill="auto"/>
          </w:tcPr>
          <w:p w14:paraId="7554FE1B" w14:textId="77777777" w:rsidR="00BA1846" w:rsidRPr="00AF1186" w:rsidRDefault="00BA1846" w:rsidP="004B5C0E">
            <w:pPr>
              <w:snapToGrid w:val="0"/>
              <w:jc w:val="center"/>
              <w:rPr>
                <w:rFonts w:ascii="Times New Roman" w:hAnsi="Times New Roman" w:cs="Times New Roman"/>
                <w:sz w:val="20"/>
                <w:szCs w:val="20"/>
              </w:rPr>
            </w:pPr>
            <w:r w:rsidRPr="00AF1186">
              <w:rPr>
                <w:rFonts w:ascii="Times New Roman" w:hAnsi="Times New Roman" w:cs="Times New Roman"/>
                <w:sz w:val="20"/>
                <w:szCs w:val="20"/>
              </w:rPr>
              <w:t>№ п/п</w:t>
            </w:r>
          </w:p>
        </w:tc>
        <w:tc>
          <w:tcPr>
            <w:tcW w:w="6922" w:type="dxa"/>
            <w:tcBorders>
              <w:top w:val="single" w:sz="4" w:space="0" w:color="000000"/>
              <w:left w:val="single" w:sz="4" w:space="0" w:color="000000"/>
              <w:bottom w:val="single" w:sz="4" w:space="0" w:color="000000"/>
            </w:tcBorders>
            <w:shd w:val="clear" w:color="auto" w:fill="auto"/>
          </w:tcPr>
          <w:p w14:paraId="58A54113" w14:textId="77777777" w:rsidR="00BA1846" w:rsidRPr="00AF1186" w:rsidRDefault="00BA1846" w:rsidP="004B5C0E">
            <w:pPr>
              <w:snapToGrid w:val="0"/>
              <w:jc w:val="center"/>
              <w:rPr>
                <w:rFonts w:ascii="Times New Roman" w:hAnsi="Times New Roman" w:cs="Times New Roman"/>
                <w:sz w:val="20"/>
                <w:szCs w:val="20"/>
              </w:rPr>
            </w:pPr>
            <w:r w:rsidRPr="00AF1186">
              <w:rPr>
                <w:rFonts w:ascii="Times New Roman" w:hAnsi="Times New Roman" w:cs="Times New Roman"/>
                <w:sz w:val="20"/>
                <w:szCs w:val="20"/>
              </w:rPr>
              <w:t>Задание (вопрос)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6BE6C10" w14:textId="77777777" w:rsidR="00BA1846" w:rsidRPr="00AF1186" w:rsidRDefault="00BA1846" w:rsidP="004B5C0E">
            <w:pPr>
              <w:jc w:val="center"/>
              <w:rPr>
                <w:rFonts w:ascii="Times New Roman" w:hAnsi="Times New Roman" w:cs="Times New Roman"/>
                <w:sz w:val="20"/>
                <w:szCs w:val="20"/>
              </w:rPr>
            </w:pPr>
            <w:r w:rsidRPr="00AF1186">
              <w:rPr>
                <w:rFonts w:ascii="Times New Roman" w:hAnsi="Times New Roman" w:cs="Times New Roman"/>
                <w:sz w:val="20"/>
                <w:szCs w:val="20"/>
              </w:rPr>
              <w:t>Ответы</w:t>
            </w:r>
          </w:p>
        </w:tc>
      </w:tr>
      <w:tr w:rsidR="00BA1846" w:rsidRPr="00AF1186" w14:paraId="7A353784" w14:textId="77777777" w:rsidTr="00BA1846">
        <w:tc>
          <w:tcPr>
            <w:tcW w:w="1008" w:type="dxa"/>
            <w:tcBorders>
              <w:top w:val="single" w:sz="4" w:space="0" w:color="000000"/>
              <w:left w:val="single" w:sz="4" w:space="0" w:color="000000"/>
              <w:bottom w:val="single" w:sz="4" w:space="0" w:color="000000"/>
            </w:tcBorders>
            <w:shd w:val="clear" w:color="auto" w:fill="auto"/>
          </w:tcPr>
          <w:p w14:paraId="7ADAC9B9"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679A6F5" w14:textId="77777777" w:rsidR="00BA1846" w:rsidRPr="00AF1186" w:rsidRDefault="00BA1846" w:rsidP="004B5C0E">
            <w:pPr>
              <w:snapToGrid w:val="0"/>
              <w:rPr>
                <w:rFonts w:ascii="Times New Roman" w:hAnsi="Times New Roman" w:cs="Times New Roman"/>
                <w:b/>
                <w:sz w:val="20"/>
                <w:szCs w:val="20"/>
              </w:rPr>
            </w:pPr>
          </w:p>
          <w:p w14:paraId="7406DC71" w14:textId="77777777" w:rsidR="00BA1846" w:rsidRPr="00AF1186" w:rsidRDefault="00BA1846" w:rsidP="004B5C0E">
            <w:pPr>
              <w:snapToGrid w:val="0"/>
              <w:rPr>
                <w:rFonts w:ascii="Times New Roman" w:hAnsi="Times New Roman" w:cs="Times New Roman"/>
                <w:b/>
                <w:sz w:val="20"/>
                <w:szCs w:val="20"/>
                <w:u w:val="single"/>
              </w:rPr>
            </w:pPr>
            <w:r w:rsidRPr="00AF1186">
              <w:rPr>
                <w:rFonts w:ascii="Times New Roman" w:hAnsi="Times New Roman" w:cs="Times New Roman"/>
                <w:b/>
                <w:sz w:val="20"/>
                <w:szCs w:val="20"/>
              </w:rPr>
              <w:t>Соотнесите понятия и определения:</w:t>
            </w:r>
            <w:r w:rsidRPr="00AF1186">
              <w:rPr>
                <w:rFonts w:ascii="Times New Roman" w:hAnsi="Times New Roman" w:cs="Times New Roman"/>
                <w:b/>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F1186" w14:paraId="074AFF5F" w14:textId="77777777" w:rsidTr="004B5C0E">
              <w:tc>
                <w:tcPr>
                  <w:tcW w:w="3484" w:type="dxa"/>
                </w:tcPr>
                <w:p w14:paraId="4643DA47" w14:textId="77777777" w:rsidR="00BA1846" w:rsidRPr="00AF1186" w:rsidRDefault="00BA1846" w:rsidP="00784109">
                  <w:pPr>
                    <w:spacing w:after="0"/>
                    <w:rPr>
                      <w:rFonts w:ascii="Times New Roman" w:hAnsi="Times New Roman" w:cs="Times New Roman"/>
                      <w:b/>
                      <w:sz w:val="20"/>
                      <w:szCs w:val="20"/>
                    </w:rPr>
                  </w:pPr>
                  <w:r w:rsidRPr="00AF1186">
                    <w:rPr>
                      <w:rFonts w:ascii="Times New Roman" w:hAnsi="Times New Roman" w:cs="Times New Roman"/>
                      <w:b/>
                      <w:sz w:val="20"/>
                      <w:szCs w:val="20"/>
                      <w:u w:val="single"/>
                    </w:rPr>
                    <w:t>Понятия</w:t>
                  </w:r>
                  <w:r w:rsidRPr="00AF1186">
                    <w:rPr>
                      <w:rFonts w:ascii="Times New Roman" w:hAnsi="Times New Roman" w:cs="Times New Roman"/>
                      <w:b/>
                      <w:sz w:val="20"/>
                      <w:szCs w:val="20"/>
                    </w:rPr>
                    <w:t>:</w:t>
                  </w:r>
                </w:p>
                <w:p w14:paraId="3419C01E" w14:textId="77777777" w:rsidR="00BA1846" w:rsidRPr="00AF1186" w:rsidRDefault="00BA1846" w:rsidP="00BA1846">
                  <w:pPr>
                    <w:numPr>
                      <w:ilvl w:val="0"/>
                      <w:numId w:val="39"/>
                    </w:numPr>
                    <w:suppressAutoHyphens/>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Онтология</w:t>
                  </w:r>
                </w:p>
                <w:p w14:paraId="5AEC0F12" w14:textId="77777777" w:rsidR="00BA1846" w:rsidRPr="00AF1186" w:rsidRDefault="00BA1846" w:rsidP="00BA1846">
                  <w:pPr>
                    <w:numPr>
                      <w:ilvl w:val="0"/>
                      <w:numId w:val="39"/>
                    </w:numPr>
                    <w:suppressAutoHyphens/>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Гносеология</w:t>
                  </w:r>
                </w:p>
                <w:p w14:paraId="2D0B0D04" w14:textId="77777777" w:rsidR="00BA1846" w:rsidRPr="00AF1186" w:rsidRDefault="00BA1846" w:rsidP="00BA1846">
                  <w:pPr>
                    <w:numPr>
                      <w:ilvl w:val="0"/>
                      <w:numId w:val="39"/>
                    </w:numPr>
                    <w:suppressAutoHyphens/>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Социальная философия</w:t>
                  </w:r>
                </w:p>
                <w:p w14:paraId="1BFF2660" w14:textId="77777777" w:rsidR="00BA1846" w:rsidRPr="00AF1186" w:rsidRDefault="00BA1846" w:rsidP="00784109">
                  <w:pPr>
                    <w:numPr>
                      <w:ilvl w:val="0"/>
                      <w:numId w:val="39"/>
                    </w:numPr>
                    <w:suppressAutoHyphens/>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Человек</w:t>
                  </w:r>
                </w:p>
              </w:tc>
              <w:tc>
                <w:tcPr>
                  <w:tcW w:w="3485" w:type="dxa"/>
                </w:tcPr>
                <w:p w14:paraId="266FF523" w14:textId="77777777" w:rsidR="00BA1846" w:rsidRPr="00AF1186" w:rsidRDefault="00BA1846" w:rsidP="00BA1846">
                  <w:pPr>
                    <w:pStyle w:val="3"/>
                    <w:numPr>
                      <w:ilvl w:val="2"/>
                      <w:numId w:val="38"/>
                    </w:numPr>
                    <w:ind w:left="0" w:firstLine="0"/>
                    <w:rPr>
                      <w:b/>
                      <w:i w:val="0"/>
                      <w:sz w:val="20"/>
                      <w:szCs w:val="20"/>
                      <w:u w:val="single"/>
                    </w:rPr>
                  </w:pPr>
                  <w:r w:rsidRPr="00AF1186">
                    <w:rPr>
                      <w:b/>
                      <w:i w:val="0"/>
                      <w:sz w:val="20"/>
                      <w:szCs w:val="20"/>
                      <w:u w:val="single"/>
                    </w:rPr>
                    <w:t>Определения:</w:t>
                  </w:r>
                </w:p>
                <w:p w14:paraId="301C0566" w14:textId="77777777" w:rsidR="00BA1846" w:rsidRPr="00AF1186" w:rsidRDefault="00BA1846" w:rsidP="00784109">
                  <w:pPr>
                    <w:pStyle w:val="3"/>
                    <w:numPr>
                      <w:ilvl w:val="2"/>
                      <w:numId w:val="38"/>
                    </w:numPr>
                    <w:ind w:left="0" w:firstLine="0"/>
                    <w:rPr>
                      <w:i w:val="0"/>
                      <w:iCs/>
                      <w:sz w:val="20"/>
                      <w:szCs w:val="20"/>
                    </w:rPr>
                  </w:pPr>
                  <w:r w:rsidRPr="00AF1186">
                    <w:rPr>
                      <w:i w:val="0"/>
                      <w:iCs/>
                      <w:sz w:val="20"/>
                      <w:szCs w:val="20"/>
                    </w:rPr>
                    <w:t xml:space="preserve"> А) Учение о бытии </w:t>
                  </w:r>
                </w:p>
                <w:p w14:paraId="3E07F10C"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Б) Философская антропология</w:t>
                  </w:r>
                </w:p>
                <w:p w14:paraId="51B72EC7"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В) Учение о познании</w:t>
                  </w:r>
                </w:p>
                <w:p w14:paraId="7B8A64D3" w14:textId="77777777"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iCs/>
                      <w:sz w:val="20"/>
                      <w:szCs w:val="20"/>
                    </w:rPr>
                    <w:t xml:space="preserve"> Г) Учение об обществе</w:t>
                  </w:r>
                </w:p>
              </w:tc>
            </w:tr>
          </w:tbl>
          <w:p w14:paraId="633397C8" w14:textId="77777777" w:rsidR="00BA1846" w:rsidRPr="00AF1186" w:rsidRDefault="00BA1846" w:rsidP="004B5C0E">
            <w:pPr>
              <w:spacing w:line="100" w:lineRule="atLeast"/>
              <w:rPr>
                <w:rFonts w:ascii="Times New Roman" w:hAnsi="Times New Roman" w:cs="Times New Roman"/>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2BD4E"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72DEB175" w14:textId="77777777" w:rsidTr="00BA1846">
        <w:tc>
          <w:tcPr>
            <w:tcW w:w="1008" w:type="dxa"/>
            <w:tcBorders>
              <w:top w:val="single" w:sz="4" w:space="0" w:color="000000"/>
              <w:left w:val="single" w:sz="4" w:space="0" w:color="000000"/>
              <w:bottom w:val="single" w:sz="4" w:space="0" w:color="000000"/>
            </w:tcBorders>
            <w:shd w:val="clear" w:color="auto" w:fill="auto"/>
          </w:tcPr>
          <w:p w14:paraId="669FCF84"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BE8F1DE" w14:textId="77777777" w:rsidR="00BA1846" w:rsidRPr="00AF1186" w:rsidRDefault="00BA1846" w:rsidP="004B5C0E">
            <w:pPr>
              <w:pStyle w:val="af4"/>
              <w:widowControl w:val="0"/>
              <w:tabs>
                <w:tab w:val="clear" w:pos="4153"/>
                <w:tab w:val="clear" w:pos="8306"/>
              </w:tabs>
              <w:autoSpaceDE w:val="0"/>
              <w:snapToGrid w:val="0"/>
              <w:rPr>
                <w:b/>
                <w:bCs/>
                <w:sz w:val="20"/>
                <w:szCs w:val="20"/>
              </w:rPr>
            </w:pPr>
            <w:r w:rsidRPr="00AF1186">
              <w:rPr>
                <w:b/>
                <w:bCs/>
                <w:sz w:val="20"/>
                <w:szCs w:val="20"/>
              </w:rPr>
              <w:t>Соотнесите представителей 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F1186" w14:paraId="7CE14991" w14:textId="77777777" w:rsidTr="004B5C0E">
              <w:tc>
                <w:tcPr>
                  <w:tcW w:w="3484" w:type="dxa"/>
                </w:tcPr>
                <w:p w14:paraId="52938F3D" w14:textId="77777777" w:rsidR="00BA1846" w:rsidRPr="00AF1186" w:rsidRDefault="00BA1846" w:rsidP="00784109">
                  <w:pPr>
                    <w:spacing w:after="0"/>
                    <w:rPr>
                      <w:rFonts w:ascii="Times New Roman" w:hAnsi="Times New Roman" w:cs="Times New Roman"/>
                      <w:b/>
                      <w:bCs/>
                      <w:iCs/>
                      <w:sz w:val="20"/>
                      <w:szCs w:val="20"/>
                      <w:u w:val="single"/>
                    </w:rPr>
                  </w:pPr>
                  <w:r w:rsidRPr="00AF1186">
                    <w:rPr>
                      <w:rFonts w:ascii="Times New Roman" w:hAnsi="Times New Roman" w:cs="Times New Roman"/>
                      <w:b/>
                      <w:bCs/>
                      <w:sz w:val="20"/>
                      <w:szCs w:val="20"/>
                      <w:u w:val="single"/>
                    </w:rPr>
                    <w:lastRenderedPageBreak/>
                    <w:t>Учени</w:t>
                  </w:r>
                  <w:r w:rsidRPr="00AF1186">
                    <w:rPr>
                      <w:rFonts w:ascii="Times New Roman" w:hAnsi="Times New Roman" w:cs="Times New Roman"/>
                      <w:b/>
                      <w:bCs/>
                      <w:iCs/>
                      <w:sz w:val="20"/>
                      <w:szCs w:val="20"/>
                      <w:u w:val="single"/>
                    </w:rPr>
                    <w:t>я</w:t>
                  </w:r>
                </w:p>
                <w:p w14:paraId="01EAFCD8" w14:textId="77777777" w:rsidR="00BA1846" w:rsidRPr="00AF1186" w:rsidRDefault="00BA1846" w:rsidP="00784109">
                  <w:pPr>
                    <w:numPr>
                      <w:ilvl w:val="0"/>
                      <w:numId w:val="40"/>
                    </w:numPr>
                    <w:suppressAutoHyphens/>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стихийная диалектика</w:t>
                  </w:r>
                </w:p>
                <w:p w14:paraId="2EF28A3D" w14:textId="77777777" w:rsidR="00BA1846" w:rsidRPr="00AF1186" w:rsidRDefault="00BA1846" w:rsidP="00784109">
                  <w:pPr>
                    <w:numPr>
                      <w:ilvl w:val="0"/>
                      <w:numId w:val="40"/>
                    </w:numPr>
                    <w:suppressAutoHyphens/>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атомизм </w:t>
                  </w:r>
                </w:p>
                <w:p w14:paraId="29AE209A"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3.  этический рационализм </w:t>
                  </w:r>
                </w:p>
                <w:p w14:paraId="182587A5" w14:textId="77777777" w:rsidR="00BA1846" w:rsidRPr="00AF1186" w:rsidRDefault="00BA1846" w:rsidP="00784109">
                  <w:pPr>
                    <w:spacing w:after="0" w:line="100" w:lineRule="atLeast"/>
                    <w:rPr>
                      <w:rFonts w:ascii="Times New Roman" w:hAnsi="Times New Roman" w:cs="Times New Roman"/>
                      <w:sz w:val="20"/>
                      <w:szCs w:val="20"/>
                    </w:rPr>
                  </w:pPr>
                  <w:r w:rsidRPr="00AF1186">
                    <w:rPr>
                      <w:rFonts w:ascii="Times New Roman" w:hAnsi="Times New Roman" w:cs="Times New Roman"/>
                      <w:iCs/>
                      <w:sz w:val="20"/>
                      <w:szCs w:val="20"/>
                    </w:rPr>
                    <w:t xml:space="preserve">      4.  учение о мире идей </w:t>
                  </w:r>
                  <w:r w:rsidRPr="00AF1186">
                    <w:rPr>
                      <w:rFonts w:ascii="Times New Roman" w:hAnsi="Times New Roman" w:cs="Times New Roman"/>
                      <w:sz w:val="20"/>
                      <w:szCs w:val="20"/>
                    </w:rPr>
                    <w:t xml:space="preserve">  </w:t>
                  </w:r>
                </w:p>
                <w:p w14:paraId="72D1744B" w14:textId="77777777" w:rsidR="00BA1846" w:rsidRPr="00AF1186" w:rsidRDefault="00BA1846" w:rsidP="00784109">
                  <w:pPr>
                    <w:snapToGrid w:val="0"/>
                    <w:spacing w:after="0"/>
                    <w:rPr>
                      <w:rFonts w:ascii="Times New Roman" w:hAnsi="Times New Roman" w:cs="Times New Roman"/>
                      <w:b/>
                      <w:sz w:val="20"/>
                      <w:szCs w:val="20"/>
                      <w:u w:val="single"/>
                    </w:rPr>
                  </w:pPr>
                </w:p>
              </w:tc>
              <w:tc>
                <w:tcPr>
                  <w:tcW w:w="3485" w:type="dxa"/>
                </w:tcPr>
                <w:p w14:paraId="686759A7" w14:textId="77777777" w:rsidR="00BA1846" w:rsidRPr="00AF1186" w:rsidRDefault="00BA1846" w:rsidP="00BA1846">
                  <w:pPr>
                    <w:pStyle w:val="3"/>
                    <w:numPr>
                      <w:ilvl w:val="2"/>
                      <w:numId w:val="38"/>
                    </w:numPr>
                    <w:ind w:left="0" w:firstLine="0"/>
                    <w:rPr>
                      <w:b/>
                      <w:bCs/>
                      <w:i w:val="0"/>
                      <w:sz w:val="20"/>
                      <w:szCs w:val="20"/>
                      <w:u w:val="single"/>
                    </w:rPr>
                  </w:pPr>
                  <w:r w:rsidRPr="00AF1186">
                    <w:rPr>
                      <w:b/>
                      <w:bCs/>
                      <w:i w:val="0"/>
                      <w:sz w:val="20"/>
                      <w:szCs w:val="20"/>
                      <w:u w:val="single"/>
                    </w:rPr>
                    <w:t>Представители</w:t>
                  </w:r>
                </w:p>
                <w:p w14:paraId="5FE757F9" w14:textId="77777777" w:rsidR="00BA1846" w:rsidRPr="00AF1186" w:rsidRDefault="00BA1846" w:rsidP="00784109">
                  <w:pPr>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А) Платон</w:t>
                  </w:r>
                </w:p>
                <w:p w14:paraId="4926D269" w14:textId="77777777" w:rsidR="00BA1846" w:rsidRPr="00AF1186" w:rsidRDefault="00BA1846" w:rsidP="00784109">
                  <w:pPr>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Б) Сократ</w:t>
                  </w:r>
                </w:p>
                <w:p w14:paraId="7162CFA6" w14:textId="77777777" w:rsidR="00BA1846" w:rsidRPr="00AF1186" w:rsidRDefault="00BA1846" w:rsidP="00784109">
                  <w:pPr>
                    <w:spacing w:after="0" w:line="100" w:lineRule="atLeast"/>
                    <w:rPr>
                      <w:rFonts w:ascii="Times New Roman" w:hAnsi="Times New Roman" w:cs="Times New Roman"/>
                      <w:sz w:val="20"/>
                      <w:szCs w:val="20"/>
                    </w:rPr>
                  </w:pPr>
                  <w:r w:rsidRPr="00AF1186">
                    <w:rPr>
                      <w:rFonts w:ascii="Times New Roman" w:hAnsi="Times New Roman" w:cs="Times New Roman"/>
                      <w:sz w:val="20"/>
                      <w:szCs w:val="20"/>
                    </w:rPr>
                    <w:t>В) Демокрит</w:t>
                  </w:r>
                </w:p>
                <w:p w14:paraId="76C4F469" w14:textId="77777777" w:rsidR="00BA1846" w:rsidRPr="00AF1186" w:rsidRDefault="00BA1846" w:rsidP="00784109">
                  <w:pPr>
                    <w:snapToGrid w:val="0"/>
                    <w:spacing w:after="0"/>
                    <w:rPr>
                      <w:rFonts w:ascii="Times New Roman" w:hAnsi="Times New Roman" w:cs="Times New Roman"/>
                      <w:b/>
                      <w:sz w:val="20"/>
                      <w:szCs w:val="20"/>
                      <w:u w:val="single"/>
                    </w:rPr>
                  </w:pPr>
                  <w:proofErr w:type="gramStart"/>
                  <w:r w:rsidRPr="00AF1186">
                    <w:rPr>
                      <w:rFonts w:ascii="Times New Roman" w:hAnsi="Times New Roman" w:cs="Times New Roman"/>
                      <w:sz w:val="20"/>
                      <w:szCs w:val="20"/>
                    </w:rPr>
                    <w:t>Г)Гераклит</w:t>
                  </w:r>
                  <w:proofErr w:type="gramEnd"/>
                </w:p>
              </w:tc>
            </w:tr>
          </w:tbl>
          <w:p w14:paraId="69D02F64" w14:textId="77777777" w:rsidR="00BA1846" w:rsidRPr="00AF1186" w:rsidRDefault="00BA1846" w:rsidP="00784109">
            <w:pPr>
              <w:spacing w:after="0" w:line="100" w:lineRule="atLeast"/>
              <w:rPr>
                <w:rFonts w:ascii="Times New Roman" w:hAnsi="Times New Roman" w:cs="Times New Roman"/>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708EF"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7B6D3F25" w14:textId="77777777" w:rsidTr="00BA1846">
        <w:tc>
          <w:tcPr>
            <w:tcW w:w="1008" w:type="dxa"/>
            <w:tcBorders>
              <w:top w:val="single" w:sz="4" w:space="0" w:color="000000"/>
              <w:left w:val="single" w:sz="4" w:space="0" w:color="000000"/>
              <w:bottom w:val="single" w:sz="4" w:space="0" w:color="000000"/>
            </w:tcBorders>
            <w:shd w:val="clear" w:color="auto" w:fill="auto"/>
          </w:tcPr>
          <w:p w14:paraId="644AC06D"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2C4F73B" w14:textId="77777777" w:rsidR="00BA1846" w:rsidRPr="00AF1186" w:rsidRDefault="00BA1846" w:rsidP="004B5C0E">
            <w:pPr>
              <w:snapToGrid w:val="0"/>
              <w:spacing w:line="100" w:lineRule="atLeast"/>
              <w:jc w:val="both"/>
              <w:rPr>
                <w:rFonts w:ascii="Times New Roman" w:hAnsi="Times New Roman" w:cs="Times New Roman"/>
                <w:b/>
                <w:color w:val="000000"/>
                <w:sz w:val="20"/>
                <w:szCs w:val="20"/>
              </w:rPr>
            </w:pPr>
            <w:r w:rsidRPr="00AF1186">
              <w:rPr>
                <w:rFonts w:ascii="Times New Roman" w:hAnsi="Times New Roman" w:cs="Times New Roman"/>
                <w:b/>
                <w:color w:val="000000"/>
                <w:sz w:val="20"/>
                <w:szCs w:val="20"/>
              </w:rPr>
              <w:t>Соответствие типов государств, по Платону: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3846"/>
            </w:tblGrid>
            <w:tr w:rsidR="00BA1846" w:rsidRPr="00AF1186" w14:paraId="3745DF77" w14:textId="77777777" w:rsidTr="004B5C0E">
              <w:tc>
                <w:tcPr>
                  <w:tcW w:w="3123" w:type="dxa"/>
                </w:tcPr>
                <w:p w14:paraId="794D5FE8" w14:textId="77777777" w:rsidR="00BA1846" w:rsidRPr="00AF1186" w:rsidRDefault="00BA1846" w:rsidP="00784109">
                  <w:pPr>
                    <w:spacing w:after="0"/>
                    <w:rPr>
                      <w:rFonts w:ascii="Times New Roman" w:hAnsi="Times New Roman" w:cs="Times New Roman"/>
                      <w:b/>
                      <w:color w:val="000000"/>
                      <w:sz w:val="20"/>
                      <w:szCs w:val="20"/>
                      <w:u w:val="single"/>
                    </w:rPr>
                  </w:pPr>
                  <w:r w:rsidRPr="00AF1186">
                    <w:rPr>
                      <w:rFonts w:ascii="Times New Roman" w:hAnsi="Times New Roman" w:cs="Times New Roman"/>
                      <w:b/>
                      <w:color w:val="000000"/>
                      <w:sz w:val="20"/>
                      <w:szCs w:val="20"/>
                      <w:u w:val="single"/>
                    </w:rPr>
                    <w:t>Типы государства</w:t>
                  </w:r>
                </w:p>
                <w:p w14:paraId="28654071" w14:textId="77777777"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1. монархия </w:t>
                  </w:r>
                </w:p>
                <w:p w14:paraId="4F65FDF3" w14:textId="77777777"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2. тирания </w:t>
                  </w:r>
                </w:p>
                <w:p w14:paraId="16CC3762" w14:textId="77777777"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3.аристократия </w:t>
                  </w:r>
                </w:p>
                <w:p w14:paraId="337577DB" w14:textId="77777777"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4. олигархия </w:t>
                  </w:r>
                </w:p>
                <w:p w14:paraId="3C83CA73" w14:textId="77777777"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5. </w:t>
                  </w:r>
                  <w:proofErr w:type="spellStart"/>
                  <w:r w:rsidRPr="00AF1186">
                    <w:rPr>
                      <w:rFonts w:ascii="Times New Roman" w:hAnsi="Times New Roman" w:cs="Times New Roman"/>
                      <w:iCs/>
                      <w:color w:val="000000"/>
                      <w:sz w:val="20"/>
                      <w:szCs w:val="20"/>
                    </w:rPr>
                    <w:t>тимократия</w:t>
                  </w:r>
                  <w:proofErr w:type="spellEnd"/>
                  <w:r w:rsidRPr="00AF1186">
                    <w:rPr>
                      <w:rFonts w:ascii="Times New Roman" w:hAnsi="Times New Roman" w:cs="Times New Roman"/>
                      <w:iCs/>
                      <w:color w:val="000000"/>
                      <w:sz w:val="20"/>
                      <w:szCs w:val="20"/>
                    </w:rPr>
                    <w:t xml:space="preserve"> </w:t>
                  </w:r>
                </w:p>
                <w:p w14:paraId="26FA78F8" w14:textId="77777777" w:rsidR="00BA1846" w:rsidRPr="00AF1186" w:rsidRDefault="00BA1846" w:rsidP="00784109">
                  <w:pPr>
                    <w:spacing w:after="0" w:line="100" w:lineRule="atLeast"/>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 6. демократия </w:t>
                  </w:r>
                </w:p>
                <w:p w14:paraId="71FF77BD" w14:textId="77777777" w:rsidR="00BA1846" w:rsidRPr="00AF1186" w:rsidRDefault="00BA1846" w:rsidP="00784109">
                  <w:pPr>
                    <w:snapToGrid w:val="0"/>
                    <w:spacing w:after="0"/>
                    <w:rPr>
                      <w:rFonts w:ascii="Times New Roman" w:hAnsi="Times New Roman" w:cs="Times New Roman"/>
                      <w:b/>
                      <w:sz w:val="20"/>
                      <w:szCs w:val="20"/>
                      <w:u w:val="single"/>
                    </w:rPr>
                  </w:pPr>
                </w:p>
              </w:tc>
              <w:tc>
                <w:tcPr>
                  <w:tcW w:w="3846" w:type="dxa"/>
                </w:tcPr>
                <w:p w14:paraId="70A18FF5" w14:textId="77777777" w:rsidR="00BA1846" w:rsidRPr="00AF1186" w:rsidRDefault="00BA1846" w:rsidP="00BA1846">
                  <w:pPr>
                    <w:pStyle w:val="3"/>
                    <w:numPr>
                      <w:ilvl w:val="2"/>
                      <w:numId w:val="38"/>
                    </w:numPr>
                    <w:ind w:left="0" w:firstLine="0"/>
                    <w:rPr>
                      <w:b/>
                      <w:i w:val="0"/>
                      <w:color w:val="000000"/>
                      <w:sz w:val="20"/>
                      <w:szCs w:val="20"/>
                      <w:u w:val="single"/>
                    </w:rPr>
                  </w:pPr>
                  <w:r w:rsidRPr="00AF1186">
                    <w:rPr>
                      <w:b/>
                      <w:i w:val="0"/>
                      <w:color w:val="000000"/>
                      <w:sz w:val="20"/>
                      <w:szCs w:val="20"/>
                      <w:u w:val="single"/>
                    </w:rPr>
                    <w:t>Определения:</w:t>
                  </w:r>
                </w:p>
                <w:p w14:paraId="011CA56A" w14:textId="77777777" w:rsidR="00BA1846" w:rsidRPr="00AF1186" w:rsidRDefault="00BA1846" w:rsidP="00784109">
                  <w:pPr>
                    <w:spacing w:after="0"/>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А) несправедливая власть честолюбцев военных, армии</w:t>
                  </w:r>
                </w:p>
                <w:p w14:paraId="43028D47" w14:textId="77777777" w:rsidR="00BA1846" w:rsidRPr="00AF1186" w:rsidRDefault="00BA1846" w:rsidP="00784109">
                  <w:pPr>
                    <w:spacing w:after="0"/>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 xml:space="preserve">Б) несправедливая власть большинства, бедняков, восставших против богачей </w:t>
                  </w:r>
                </w:p>
                <w:p w14:paraId="53F2B85B" w14:textId="77777777" w:rsidR="00BA1846" w:rsidRPr="00AF1186" w:rsidRDefault="00BA1846" w:rsidP="004B5C0E">
                  <w:pPr>
                    <w:pStyle w:val="af4"/>
                    <w:widowControl w:val="0"/>
                    <w:tabs>
                      <w:tab w:val="clear" w:pos="4153"/>
                      <w:tab w:val="clear" w:pos="8306"/>
                    </w:tabs>
                    <w:autoSpaceDE w:val="0"/>
                    <w:rPr>
                      <w:iCs/>
                      <w:color w:val="000000"/>
                      <w:sz w:val="20"/>
                      <w:szCs w:val="20"/>
                    </w:rPr>
                  </w:pPr>
                  <w:r w:rsidRPr="00AF1186">
                    <w:rPr>
                      <w:iCs/>
                      <w:color w:val="000000"/>
                      <w:sz w:val="20"/>
                      <w:szCs w:val="20"/>
                    </w:rPr>
                    <w:t xml:space="preserve">В) несправедливая власть меньшинства </w:t>
                  </w:r>
                </w:p>
                <w:p w14:paraId="21975F04" w14:textId="77777777" w:rsidR="00BA1846" w:rsidRPr="00AF1186" w:rsidRDefault="00BA1846" w:rsidP="00784109">
                  <w:pPr>
                    <w:spacing w:after="0"/>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Г) справедливая власть меньшинства</w:t>
                  </w:r>
                </w:p>
                <w:p w14:paraId="4724DBC4" w14:textId="77777777" w:rsidR="00BA1846" w:rsidRPr="00AF1186" w:rsidRDefault="00BA1846" w:rsidP="00784109">
                  <w:pPr>
                    <w:spacing w:after="0"/>
                    <w:rPr>
                      <w:rFonts w:ascii="Times New Roman" w:hAnsi="Times New Roman" w:cs="Times New Roman"/>
                      <w:iCs/>
                      <w:color w:val="000000"/>
                      <w:sz w:val="20"/>
                      <w:szCs w:val="20"/>
                    </w:rPr>
                  </w:pPr>
                  <w:r w:rsidRPr="00AF1186">
                    <w:rPr>
                      <w:rFonts w:ascii="Times New Roman" w:hAnsi="Times New Roman" w:cs="Times New Roman"/>
                      <w:iCs/>
                      <w:color w:val="000000"/>
                      <w:sz w:val="20"/>
                      <w:szCs w:val="20"/>
                    </w:rPr>
                    <w:t>Д) несправедливая власть одного человека</w:t>
                  </w:r>
                </w:p>
                <w:p w14:paraId="6C0FDAB2" w14:textId="77777777"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iCs/>
                      <w:color w:val="000000"/>
                      <w:sz w:val="20"/>
                      <w:szCs w:val="20"/>
                    </w:rPr>
                    <w:t>Е) справедливая власть одного человека</w:t>
                  </w:r>
                </w:p>
              </w:tc>
            </w:tr>
          </w:tbl>
          <w:p w14:paraId="0E9ABB5D" w14:textId="77777777" w:rsidR="00BA1846" w:rsidRPr="00AF1186" w:rsidRDefault="00BA1846" w:rsidP="00784109">
            <w:pPr>
              <w:spacing w:after="0"/>
              <w:rPr>
                <w:rFonts w:ascii="Times New Roman" w:hAnsi="Times New Roman" w:cs="Times New Roman"/>
                <w:i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29E2C" w14:textId="77777777" w:rsidR="00BA1846" w:rsidRPr="00AF1186" w:rsidRDefault="00BA1846" w:rsidP="004B5C0E">
            <w:pPr>
              <w:snapToGrid w:val="0"/>
              <w:jc w:val="center"/>
              <w:rPr>
                <w:rFonts w:ascii="Times New Roman" w:hAnsi="Times New Roman" w:cs="Times New Roman"/>
                <w:b/>
                <w:sz w:val="20"/>
                <w:szCs w:val="20"/>
              </w:rPr>
            </w:pPr>
          </w:p>
          <w:p w14:paraId="224AF173" w14:textId="77777777" w:rsidR="00BA1846" w:rsidRPr="00AF1186" w:rsidRDefault="00BA1846" w:rsidP="004B5C0E">
            <w:pPr>
              <w:snapToGrid w:val="0"/>
              <w:jc w:val="center"/>
              <w:rPr>
                <w:rFonts w:ascii="Times New Roman" w:hAnsi="Times New Roman" w:cs="Times New Roman"/>
                <w:b/>
                <w:sz w:val="20"/>
                <w:szCs w:val="20"/>
              </w:rPr>
            </w:pPr>
          </w:p>
          <w:p w14:paraId="301D9F19" w14:textId="77777777" w:rsidR="00BA1846" w:rsidRPr="00AF1186" w:rsidRDefault="00BA1846" w:rsidP="004B5C0E">
            <w:pPr>
              <w:jc w:val="center"/>
              <w:rPr>
                <w:rFonts w:ascii="Times New Roman" w:hAnsi="Times New Roman" w:cs="Times New Roman"/>
                <w:b/>
                <w:sz w:val="20"/>
                <w:szCs w:val="20"/>
              </w:rPr>
            </w:pPr>
          </w:p>
        </w:tc>
      </w:tr>
      <w:tr w:rsidR="00BA1846" w:rsidRPr="00AF1186" w14:paraId="24122896" w14:textId="77777777" w:rsidTr="00BA1846">
        <w:trPr>
          <w:trHeight w:val="131"/>
        </w:trPr>
        <w:tc>
          <w:tcPr>
            <w:tcW w:w="1008" w:type="dxa"/>
            <w:tcBorders>
              <w:top w:val="single" w:sz="4" w:space="0" w:color="000000"/>
              <w:left w:val="single" w:sz="4" w:space="0" w:color="000000"/>
              <w:bottom w:val="single" w:sz="4" w:space="0" w:color="000000"/>
            </w:tcBorders>
            <w:shd w:val="clear" w:color="auto" w:fill="auto"/>
          </w:tcPr>
          <w:p w14:paraId="291C7012"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43041F4E" w14:textId="77777777" w:rsidR="00BA1846" w:rsidRPr="00AF1186" w:rsidRDefault="00BA1846" w:rsidP="004B5C0E">
            <w:pPr>
              <w:pStyle w:val="af0"/>
              <w:spacing w:before="0" w:beforeAutospacing="0" w:after="0" w:afterAutospacing="0"/>
              <w:contextualSpacing/>
              <w:jc w:val="both"/>
              <w:rPr>
                <w:b/>
                <w:bCs/>
                <w:iCs/>
                <w:sz w:val="20"/>
                <w:szCs w:val="20"/>
              </w:rPr>
            </w:pPr>
            <w:r w:rsidRPr="00AF1186">
              <w:rPr>
                <w:b/>
                <w:bCs/>
                <w:iCs/>
                <w:sz w:val="20"/>
                <w:szCs w:val="20"/>
              </w:rPr>
              <w:t>Соотнесите философские направления и их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F1186" w14:paraId="76962BBD" w14:textId="77777777" w:rsidTr="004B5C0E">
              <w:tc>
                <w:tcPr>
                  <w:tcW w:w="3484" w:type="dxa"/>
                </w:tcPr>
                <w:p w14:paraId="1031D918"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1. скептицизм;   </w:t>
                  </w:r>
                </w:p>
                <w:p w14:paraId="63621474"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2. эпикуреизм;            </w:t>
                  </w:r>
                </w:p>
                <w:p w14:paraId="44B7A2D2"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3.  патристика;                                               </w:t>
                  </w:r>
                </w:p>
                <w:p w14:paraId="53EE35B8"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4. экзистенциализм                           </w:t>
                  </w:r>
                </w:p>
              </w:tc>
              <w:tc>
                <w:tcPr>
                  <w:tcW w:w="3485" w:type="dxa"/>
                </w:tcPr>
                <w:p w14:paraId="748FAF1B"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А) философия существования; Б) философия сомнения;</w:t>
                  </w:r>
                </w:p>
                <w:p w14:paraId="473D81CA"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В) философия наслаждения </w:t>
                  </w:r>
                </w:p>
                <w:p w14:paraId="1DA8FA47" w14:textId="77777777"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sz w:val="20"/>
                      <w:szCs w:val="20"/>
                    </w:rPr>
                    <w:t>Г) философия спасения.;</w:t>
                  </w:r>
                </w:p>
              </w:tc>
            </w:tr>
          </w:tbl>
          <w:p w14:paraId="7A18E978" w14:textId="77777777" w:rsidR="00BA1846" w:rsidRPr="00AF1186" w:rsidRDefault="00BA1846" w:rsidP="00784109">
            <w:pPr>
              <w:snapToGrid w:val="0"/>
              <w:spacing w:after="0" w:line="100" w:lineRule="atLeast"/>
              <w:jc w:val="both"/>
              <w:rPr>
                <w:rFonts w:ascii="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18B85"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6AC8CE6D" w14:textId="77777777" w:rsidTr="00BA1846">
        <w:tc>
          <w:tcPr>
            <w:tcW w:w="1008" w:type="dxa"/>
            <w:tcBorders>
              <w:top w:val="single" w:sz="4" w:space="0" w:color="000000"/>
              <w:left w:val="single" w:sz="4" w:space="0" w:color="000000"/>
              <w:bottom w:val="single" w:sz="4" w:space="0" w:color="000000"/>
            </w:tcBorders>
            <w:shd w:val="clear" w:color="auto" w:fill="auto"/>
          </w:tcPr>
          <w:p w14:paraId="67ABCFF7"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45562FE4" w14:textId="77777777" w:rsidR="00BA1846" w:rsidRPr="00AF1186" w:rsidRDefault="00BA1846" w:rsidP="004B5C0E">
            <w:pPr>
              <w:contextualSpacing/>
              <w:rPr>
                <w:rFonts w:ascii="Times New Roman" w:hAnsi="Times New Roman" w:cs="Times New Roman"/>
                <w:b/>
                <w:iCs/>
                <w:sz w:val="20"/>
                <w:szCs w:val="20"/>
              </w:rPr>
            </w:pPr>
            <w:r w:rsidRPr="00AF1186">
              <w:rPr>
                <w:rFonts w:ascii="Times New Roman" w:hAnsi="Times New Roman" w:cs="Times New Roman"/>
                <w:b/>
                <w:iCs/>
                <w:sz w:val="20"/>
                <w:szCs w:val="20"/>
              </w:rPr>
              <w:t>Установите соответствие философа и эпохи: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4"/>
              <w:gridCol w:w="3485"/>
            </w:tblGrid>
            <w:tr w:rsidR="00BA1846" w:rsidRPr="00AF1186" w14:paraId="55A4FAAF" w14:textId="77777777" w:rsidTr="004B5C0E">
              <w:tc>
                <w:tcPr>
                  <w:tcW w:w="3484" w:type="dxa"/>
                </w:tcPr>
                <w:p w14:paraId="16780CA8"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1. Аристотель;            </w:t>
                  </w:r>
                </w:p>
                <w:p w14:paraId="168A3FCF"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2. Локк;      </w:t>
                  </w:r>
                </w:p>
                <w:p w14:paraId="50BE9335"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3. Вольтер;                         </w:t>
                  </w:r>
                </w:p>
                <w:p w14:paraId="3A223C22"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4. Фома </w:t>
                  </w:r>
                  <w:proofErr w:type="gramStart"/>
                  <w:r w:rsidRPr="00AF1186">
                    <w:rPr>
                      <w:rFonts w:ascii="Times New Roman" w:hAnsi="Times New Roman" w:cs="Times New Roman"/>
                      <w:sz w:val="20"/>
                      <w:szCs w:val="20"/>
                    </w:rPr>
                    <w:t xml:space="preserve">Аквинский;   </w:t>
                  </w:r>
                  <w:proofErr w:type="gramEnd"/>
                  <w:r w:rsidRPr="00AF1186">
                    <w:rPr>
                      <w:rFonts w:ascii="Times New Roman" w:hAnsi="Times New Roman" w:cs="Times New Roman"/>
                      <w:sz w:val="20"/>
                      <w:szCs w:val="20"/>
                    </w:rPr>
                    <w:t xml:space="preserve">       </w:t>
                  </w:r>
                </w:p>
              </w:tc>
              <w:tc>
                <w:tcPr>
                  <w:tcW w:w="3485" w:type="dxa"/>
                </w:tcPr>
                <w:p w14:paraId="4E69C30F"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А) Новое время; </w:t>
                  </w:r>
                </w:p>
                <w:p w14:paraId="4A6D0711"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Б) Античность;</w:t>
                  </w:r>
                </w:p>
                <w:p w14:paraId="53B4F13D" w14:textId="77777777"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sz w:val="20"/>
                      <w:szCs w:val="20"/>
                    </w:rPr>
                    <w:t>В) Средневековье;</w:t>
                  </w:r>
                </w:p>
                <w:p w14:paraId="5F9797BC" w14:textId="77777777"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sz w:val="20"/>
                      <w:szCs w:val="20"/>
                    </w:rPr>
                    <w:t>Г) Просвещение.</w:t>
                  </w:r>
                </w:p>
              </w:tc>
            </w:tr>
          </w:tbl>
          <w:p w14:paraId="3532014A" w14:textId="77777777" w:rsidR="00BA1846" w:rsidRPr="00AF1186" w:rsidRDefault="00BA1846" w:rsidP="00784109">
            <w:pPr>
              <w:spacing w:after="0"/>
              <w:contextualSpacing/>
              <w:rPr>
                <w:rFonts w:ascii="Times New Roman" w:hAnsi="Times New Roman" w:cs="Times New Roman"/>
                <w:b/>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83512"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530453A6" w14:textId="77777777" w:rsidTr="00BA1846">
        <w:tc>
          <w:tcPr>
            <w:tcW w:w="1008" w:type="dxa"/>
            <w:tcBorders>
              <w:top w:val="single" w:sz="4" w:space="0" w:color="000000"/>
              <w:left w:val="single" w:sz="4" w:space="0" w:color="000000"/>
              <w:bottom w:val="single" w:sz="4" w:space="0" w:color="000000"/>
            </w:tcBorders>
            <w:shd w:val="clear" w:color="auto" w:fill="auto"/>
          </w:tcPr>
          <w:p w14:paraId="34A4121A"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5573582" w14:textId="77777777" w:rsidR="00BA1846" w:rsidRPr="00AF1186" w:rsidRDefault="00BA1846" w:rsidP="004B5C0E">
            <w:pPr>
              <w:contextualSpacing/>
              <w:rPr>
                <w:rFonts w:ascii="Times New Roman" w:hAnsi="Times New Roman" w:cs="Times New Roman"/>
                <w:b/>
                <w:iCs/>
                <w:sz w:val="20"/>
                <w:szCs w:val="20"/>
              </w:rPr>
            </w:pPr>
            <w:r w:rsidRPr="00AF1186">
              <w:rPr>
                <w:rFonts w:ascii="Times New Roman" w:hAnsi="Times New Roman" w:cs="Times New Roman"/>
                <w:b/>
                <w:iCs/>
                <w:sz w:val="20"/>
                <w:szCs w:val="20"/>
              </w:rPr>
              <w:t>Какому уровню научного исследования соответствует следующая цель?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AF1186" w14:paraId="5716F808" w14:textId="77777777" w:rsidTr="004B5C0E">
              <w:tc>
                <w:tcPr>
                  <w:tcW w:w="2698" w:type="dxa"/>
                </w:tcPr>
                <w:p w14:paraId="4DAC6955"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 xml:space="preserve">1. Эмпирический </w:t>
                  </w:r>
                </w:p>
                <w:p w14:paraId="6A51C90E"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2. Теоретический</w:t>
                  </w:r>
                </w:p>
                <w:p w14:paraId="5E9AFC7E" w14:textId="77777777" w:rsidR="00BA1846" w:rsidRPr="00AF1186" w:rsidRDefault="00BA1846" w:rsidP="00784109">
                  <w:pPr>
                    <w:snapToGrid w:val="0"/>
                    <w:spacing w:after="0"/>
                    <w:rPr>
                      <w:rFonts w:ascii="Times New Roman" w:hAnsi="Times New Roman" w:cs="Times New Roman"/>
                      <w:sz w:val="20"/>
                      <w:szCs w:val="20"/>
                    </w:rPr>
                  </w:pPr>
                </w:p>
                <w:p w14:paraId="7AD568E1" w14:textId="77777777" w:rsidR="00BA1846" w:rsidRPr="00AF1186" w:rsidRDefault="00BA1846" w:rsidP="00784109">
                  <w:pPr>
                    <w:snapToGrid w:val="0"/>
                    <w:spacing w:after="0"/>
                    <w:rPr>
                      <w:rFonts w:ascii="Times New Roman" w:hAnsi="Times New Roman" w:cs="Times New Roman"/>
                      <w:sz w:val="20"/>
                      <w:szCs w:val="20"/>
                    </w:rPr>
                  </w:pPr>
                </w:p>
              </w:tc>
              <w:tc>
                <w:tcPr>
                  <w:tcW w:w="4271" w:type="dxa"/>
                </w:tcPr>
                <w:p w14:paraId="68256A49"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noProof/>
                      <w:sz w:val="20"/>
                      <w:szCs w:val="20"/>
                    </w:rPr>
                    <w:t>А)</w:t>
                  </w:r>
                  <w:r w:rsidRPr="00AF1186">
                    <w:rPr>
                      <w:rFonts w:ascii="Times New Roman" w:hAnsi="Times New Roman" w:cs="Times New Roman"/>
                      <w:sz w:val="20"/>
                      <w:szCs w:val="20"/>
                    </w:rPr>
                    <w:t xml:space="preserve"> Придумать новую теорию, которая была бы эф</w:t>
                  </w:r>
                  <w:r w:rsidRPr="00AF1186">
                    <w:rPr>
                      <w:rFonts w:ascii="Times New Roman" w:hAnsi="Times New Roman" w:cs="Times New Roman"/>
                      <w:sz w:val="20"/>
                      <w:szCs w:val="20"/>
                    </w:rPr>
                    <w:softHyphen/>
                    <w:t>фективней старой</w:t>
                  </w:r>
                </w:p>
                <w:p w14:paraId="7E6B57BF" w14:textId="77777777" w:rsidR="00BA1846" w:rsidRPr="00AF1186" w:rsidRDefault="00BA1846" w:rsidP="00784109">
                  <w:pPr>
                    <w:snapToGrid w:val="0"/>
                    <w:spacing w:after="0"/>
                    <w:rPr>
                      <w:rFonts w:ascii="Times New Roman" w:hAnsi="Times New Roman" w:cs="Times New Roman"/>
                      <w:sz w:val="20"/>
                      <w:szCs w:val="20"/>
                    </w:rPr>
                  </w:pPr>
                  <w:r w:rsidRPr="00AF1186">
                    <w:rPr>
                      <w:rFonts w:ascii="Times New Roman" w:hAnsi="Times New Roman" w:cs="Times New Roman"/>
                      <w:sz w:val="20"/>
                      <w:szCs w:val="20"/>
                    </w:rPr>
                    <w:t>Б) Сопоставить с фактами теорию, проверить степень ее эффективности;</w:t>
                  </w:r>
                </w:p>
                <w:p w14:paraId="7712236F" w14:textId="77777777" w:rsidR="00BA1846" w:rsidRPr="00AF1186" w:rsidRDefault="00BA1846" w:rsidP="00784109">
                  <w:pPr>
                    <w:spacing w:after="0"/>
                    <w:contextualSpacing/>
                    <w:rPr>
                      <w:rFonts w:ascii="Times New Roman" w:hAnsi="Times New Roman" w:cs="Times New Roman"/>
                      <w:sz w:val="20"/>
                      <w:szCs w:val="20"/>
                    </w:rPr>
                  </w:pPr>
                  <w:r w:rsidRPr="00AF1186">
                    <w:rPr>
                      <w:rFonts w:ascii="Times New Roman" w:hAnsi="Times New Roman" w:cs="Times New Roman"/>
                      <w:sz w:val="20"/>
                      <w:szCs w:val="20"/>
                    </w:rPr>
                    <w:t>В) Добыть новые экспериментальные факты;</w:t>
                  </w:r>
                </w:p>
                <w:p w14:paraId="0DE64CA4" w14:textId="77777777" w:rsidR="00BA1846" w:rsidRPr="00AF1186" w:rsidRDefault="00BA1846" w:rsidP="00784109">
                  <w:pPr>
                    <w:snapToGrid w:val="0"/>
                    <w:spacing w:after="0"/>
                    <w:rPr>
                      <w:rFonts w:ascii="Times New Roman" w:hAnsi="Times New Roman" w:cs="Times New Roman"/>
                      <w:b/>
                      <w:sz w:val="20"/>
                      <w:szCs w:val="20"/>
                      <w:u w:val="single"/>
                    </w:rPr>
                  </w:pPr>
                  <w:r w:rsidRPr="00AF1186">
                    <w:rPr>
                      <w:rFonts w:ascii="Times New Roman" w:hAnsi="Times New Roman" w:cs="Times New Roman"/>
                      <w:noProof/>
                      <w:sz w:val="20"/>
                      <w:szCs w:val="20"/>
                    </w:rPr>
                    <w:t xml:space="preserve"> Г) </w:t>
                  </w:r>
                  <w:r w:rsidRPr="00AF1186">
                    <w:rPr>
                      <w:rFonts w:ascii="Times New Roman" w:hAnsi="Times New Roman" w:cs="Times New Roman"/>
                      <w:sz w:val="20"/>
                      <w:szCs w:val="20"/>
                    </w:rPr>
                    <w:t>Провести теоретическую интерпретацию экспери</w:t>
                  </w:r>
                  <w:r w:rsidRPr="00AF1186">
                    <w:rPr>
                      <w:rFonts w:ascii="Times New Roman" w:hAnsi="Times New Roman" w:cs="Times New Roman"/>
                      <w:sz w:val="20"/>
                      <w:szCs w:val="20"/>
                    </w:rPr>
                    <w:softHyphen/>
                    <w:t>ментальных</w:t>
                  </w:r>
                </w:p>
              </w:tc>
            </w:tr>
          </w:tbl>
          <w:p w14:paraId="27363D8C" w14:textId="77777777" w:rsidR="00BA1846" w:rsidRPr="00AF1186" w:rsidRDefault="00BA1846" w:rsidP="00784109">
            <w:pPr>
              <w:spacing w:after="0"/>
              <w:contextualSpacing/>
              <w:rPr>
                <w:rFonts w:ascii="Times New Roman" w:hAnsi="Times New Roman" w:cs="Times New Roman"/>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3FA40"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7A897238" w14:textId="77777777" w:rsidTr="00BA1846">
        <w:tc>
          <w:tcPr>
            <w:tcW w:w="1008" w:type="dxa"/>
            <w:tcBorders>
              <w:top w:val="single" w:sz="4" w:space="0" w:color="000000"/>
              <w:left w:val="single" w:sz="4" w:space="0" w:color="000000"/>
              <w:bottom w:val="single" w:sz="4" w:space="0" w:color="000000"/>
            </w:tcBorders>
            <w:shd w:val="clear" w:color="auto" w:fill="auto"/>
          </w:tcPr>
          <w:p w14:paraId="6809DE72"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DA79EC4" w14:textId="77777777" w:rsidR="00BA1846" w:rsidRPr="00AF1186" w:rsidRDefault="00BA1846" w:rsidP="004B5C0E">
            <w:pPr>
              <w:pStyle w:val="af2"/>
              <w:spacing w:after="0"/>
              <w:contextualSpacing/>
              <w:rPr>
                <w:b/>
                <w:sz w:val="20"/>
                <w:szCs w:val="20"/>
              </w:rPr>
            </w:pPr>
            <w:r w:rsidRPr="00AF1186">
              <w:rPr>
                <w:b/>
                <w:sz w:val="20"/>
                <w:szCs w:val="20"/>
              </w:rPr>
              <w:t>Установите последовательность возникновения философских направлений:</w:t>
            </w:r>
          </w:p>
          <w:p w14:paraId="0282BFDD" w14:textId="77777777"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А) патристика; </w:t>
            </w:r>
          </w:p>
          <w:p w14:paraId="6D074205" w14:textId="77777777"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Б) софистика; </w:t>
            </w:r>
          </w:p>
          <w:p w14:paraId="4A7CB79F" w14:textId="77777777"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В) психоанализ; </w:t>
            </w:r>
          </w:p>
          <w:p w14:paraId="2D9D3EA2" w14:textId="77777777"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Г) стоицизм;</w:t>
            </w:r>
          </w:p>
          <w:p w14:paraId="04788799" w14:textId="77777777"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Д) реализм.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6BBA5"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752522E1" w14:textId="77777777" w:rsidTr="00BA1846">
        <w:tc>
          <w:tcPr>
            <w:tcW w:w="1008" w:type="dxa"/>
            <w:tcBorders>
              <w:top w:val="single" w:sz="4" w:space="0" w:color="000000"/>
              <w:left w:val="single" w:sz="4" w:space="0" w:color="000000"/>
              <w:bottom w:val="single" w:sz="4" w:space="0" w:color="000000"/>
            </w:tcBorders>
            <w:shd w:val="clear" w:color="auto" w:fill="auto"/>
          </w:tcPr>
          <w:p w14:paraId="05EFC0EA"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9C87A24" w14:textId="77777777" w:rsidR="00BA1846" w:rsidRPr="00AF1186" w:rsidRDefault="00BA1846" w:rsidP="004B5C0E">
            <w:pPr>
              <w:contextualSpacing/>
              <w:rPr>
                <w:rFonts w:ascii="Times New Roman" w:hAnsi="Times New Roman" w:cs="Times New Roman"/>
                <w:b/>
                <w:iCs/>
                <w:sz w:val="20"/>
                <w:szCs w:val="20"/>
              </w:rPr>
            </w:pPr>
            <w:r w:rsidRPr="00AF1186">
              <w:rPr>
                <w:rFonts w:ascii="Times New Roman" w:hAnsi="Times New Roman" w:cs="Times New Roman"/>
                <w:b/>
                <w:iCs/>
                <w:sz w:val="20"/>
                <w:szCs w:val="20"/>
              </w:rPr>
              <w:t>Установите последовательность историко-философских эпох:</w:t>
            </w:r>
          </w:p>
          <w:p w14:paraId="7B02AC90" w14:textId="77777777"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А) </w:t>
            </w:r>
            <w:proofErr w:type="gramStart"/>
            <w:r w:rsidRPr="00AF1186">
              <w:rPr>
                <w:rFonts w:ascii="Times New Roman" w:hAnsi="Times New Roman" w:cs="Times New Roman"/>
                <w:sz w:val="20"/>
                <w:szCs w:val="20"/>
              </w:rPr>
              <w:t xml:space="preserve">схоластика;   </w:t>
            </w:r>
            <w:proofErr w:type="gramEnd"/>
            <w:r w:rsidRPr="00AF1186">
              <w:rPr>
                <w:rFonts w:ascii="Times New Roman" w:hAnsi="Times New Roman" w:cs="Times New Roman"/>
                <w:sz w:val="20"/>
                <w:szCs w:val="20"/>
              </w:rPr>
              <w:t xml:space="preserve">          Б) просвещение; </w:t>
            </w:r>
          </w:p>
          <w:p w14:paraId="30A30953" w14:textId="77777777"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В) </w:t>
            </w:r>
            <w:proofErr w:type="gramStart"/>
            <w:r w:rsidRPr="00AF1186">
              <w:rPr>
                <w:rFonts w:ascii="Times New Roman" w:hAnsi="Times New Roman" w:cs="Times New Roman"/>
                <w:sz w:val="20"/>
                <w:szCs w:val="20"/>
              </w:rPr>
              <w:t xml:space="preserve">патристика;   </w:t>
            </w:r>
            <w:proofErr w:type="gramEnd"/>
            <w:r w:rsidRPr="00AF1186">
              <w:rPr>
                <w:rFonts w:ascii="Times New Roman" w:hAnsi="Times New Roman" w:cs="Times New Roman"/>
                <w:sz w:val="20"/>
                <w:szCs w:val="20"/>
              </w:rPr>
              <w:t xml:space="preserve">        Г) возрождение.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9761D"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1271DC73" w14:textId="77777777" w:rsidTr="00BA1846">
        <w:tc>
          <w:tcPr>
            <w:tcW w:w="1008" w:type="dxa"/>
            <w:tcBorders>
              <w:top w:val="single" w:sz="4" w:space="0" w:color="000000"/>
              <w:left w:val="single" w:sz="4" w:space="0" w:color="000000"/>
              <w:bottom w:val="single" w:sz="4" w:space="0" w:color="000000"/>
            </w:tcBorders>
            <w:shd w:val="clear" w:color="auto" w:fill="auto"/>
          </w:tcPr>
          <w:p w14:paraId="2CB804C1"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A9B330F" w14:textId="77777777" w:rsidR="00BA1846" w:rsidRPr="00AF1186" w:rsidRDefault="00BA1846" w:rsidP="00784109">
            <w:pPr>
              <w:snapToGrid w:val="0"/>
              <w:spacing w:after="0"/>
              <w:rPr>
                <w:rFonts w:ascii="Times New Roman" w:hAnsi="Times New Roman" w:cs="Times New Roman"/>
                <w:b/>
                <w:sz w:val="20"/>
                <w:szCs w:val="20"/>
              </w:rPr>
            </w:pPr>
            <w:r w:rsidRPr="00AF1186">
              <w:rPr>
                <w:rFonts w:ascii="Times New Roman" w:hAnsi="Times New Roman" w:cs="Times New Roman"/>
                <w:b/>
                <w:sz w:val="20"/>
                <w:szCs w:val="20"/>
              </w:rPr>
              <w:t xml:space="preserve">Выберите правильный ответ и закончите предложение: </w:t>
            </w:r>
          </w:p>
          <w:p w14:paraId="1F02A336" w14:textId="77777777" w:rsidR="00BA1846" w:rsidRPr="00AF1186" w:rsidRDefault="00BA1846" w:rsidP="00784109">
            <w:pPr>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«Доминиканский монах, по имени которого называется одно из господствующих направлений католической Церкви, автор пяти доказательств существования Бога и теории двух истин – …</w:t>
            </w:r>
          </w:p>
          <w:p w14:paraId="433C2383"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Августин Блаженный</w:t>
            </w:r>
          </w:p>
          <w:p w14:paraId="752B2AB5"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Фома Аквинский</w:t>
            </w:r>
          </w:p>
          <w:p w14:paraId="141264F5"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Ансельм Кентерберийский</w:t>
            </w:r>
          </w:p>
          <w:p w14:paraId="20B7C094"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Г)  Пьер</w:t>
            </w:r>
            <w:proofErr w:type="gramEnd"/>
            <w:r w:rsidRPr="00AF1186">
              <w:rPr>
                <w:rFonts w:ascii="Times New Roman" w:hAnsi="Times New Roman" w:cs="Times New Roman"/>
                <w:iCs/>
                <w:sz w:val="20"/>
                <w:szCs w:val="20"/>
              </w:rPr>
              <w:t xml:space="preserve"> Абеляр</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463C2BC" w14:textId="77777777" w:rsidR="00BA1846" w:rsidRPr="00AF1186" w:rsidRDefault="00BA1846" w:rsidP="004B5C0E">
            <w:pPr>
              <w:snapToGrid w:val="0"/>
              <w:rPr>
                <w:rFonts w:ascii="Times New Roman" w:hAnsi="Times New Roman" w:cs="Times New Roman"/>
                <w:b/>
                <w:sz w:val="20"/>
                <w:szCs w:val="20"/>
              </w:rPr>
            </w:pPr>
          </w:p>
          <w:p w14:paraId="42327F63" w14:textId="77777777" w:rsidR="00BA1846" w:rsidRPr="00AF1186" w:rsidRDefault="00BA1846" w:rsidP="004B5C0E">
            <w:pPr>
              <w:jc w:val="center"/>
              <w:rPr>
                <w:rFonts w:ascii="Times New Roman" w:hAnsi="Times New Roman" w:cs="Times New Roman"/>
                <w:b/>
                <w:sz w:val="20"/>
                <w:szCs w:val="20"/>
              </w:rPr>
            </w:pPr>
          </w:p>
          <w:p w14:paraId="264DD1AF" w14:textId="77777777" w:rsidR="00BA1846" w:rsidRPr="00AF1186" w:rsidRDefault="00BA1846" w:rsidP="004B5C0E">
            <w:pPr>
              <w:jc w:val="center"/>
              <w:rPr>
                <w:rFonts w:ascii="Times New Roman" w:hAnsi="Times New Roman" w:cs="Times New Roman"/>
                <w:b/>
                <w:sz w:val="20"/>
                <w:szCs w:val="20"/>
              </w:rPr>
            </w:pPr>
          </w:p>
        </w:tc>
      </w:tr>
      <w:tr w:rsidR="00BA1846" w:rsidRPr="00AF1186" w14:paraId="04C19823" w14:textId="77777777" w:rsidTr="00BA1846">
        <w:tc>
          <w:tcPr>
            <w:tcW w:w="1008" w:type="dxa"/>
            <w:tcBorders>
              <w:top w:val="single" w:sz="4" w:space="0" w:color="000000"/>
              <w:left w:val="single" w:sz="4" w:space="0" w:color="000000"/>
              <w:bottom w:val="single" w:sz="4" w:space="0" w:color="000000"/>
            </w:tcBorders>
            <w:shd w:val="clear" w:color="auto" w:fill="auto"/>
          </w:tcPr>
          <w:p w14:paraId="3522F242"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8B49696"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sz w:val="20"/>
                <w:szCs w:val="20"/>
              </w:rPr>
              <w:t xml:space="preserve"> </w:t>
            </w:r>
            <w:r w:rsidRPr="00AF1186">
              <w:rPr>
                <w:rFonts w:ascii="Times New Roman" w:hAnsi="Times New Roman" w:cs="Times New Roman"/>
                <w:b/>
                <w:bCs/>
                <w:iCs/>
                <w:sz w:val="20"/>
                <w:szCs w:val="20"/>
              </w:rPr>
              <w:t>Вопросы методологии научного познания становятся центральными в эпоху…</w:t>
            </w:r>
          </w:p>
          <w:p w14:paraId="6301AC57"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А) Античности</w:t>
            </w:r>
          </w:p>
          <w:p w14:paraId="523D7A1E"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lastRenderedPageBreak/>
              <w:t>Б) Средневековья</w:t>
            </w:r>
          </w:p>
          <w:p w14:paraId="1B82BC0C"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Возрождения</w:t>
            </w:r>
          </w:p>
          <w:p w14:paraId="0174E876"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Нового времени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D06B102"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45338B0A" w14:textId="77777777" w:rsidTr="00BA1846">
        <w:tc>
          <w:tcPr>
            <w:tcW w:w="1008" w:type="dxa"/>
            <w:tcBorders>
              <w:top w:val="single" w:sz="4" w:space="0" w:color="000000"/>
              <w:left w:val="single" w:sz="4" w:space="0" w:color="000000"/>
              <w:bottom w:val="single" w:sz="4" w:space="0" w:color="000000"/>
            </w:tcBorders>
            <w:shd w:val="clear" w:color="auto" w:fill="auto"/>
          </w:tcPr>
          <w:p w14:paraId="11F61FDB"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A30BD52"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Пространство и время можно назвать …</w:t>
            </w:r>
          </w:p>
          <w:p w14:paraId="2ADBC570"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врожденными формами познания мира</w:t>
            </w:r>
          </w:p>
          <w:p w14:paraId="4C321A93"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Б)  субъективными</w:t>
            </w:r>
            <w:proofErr w:type="gramEnd"/>
            <w:r w:rsidRPr="00AF1186">
              <w:rPr>
                <w:rFonts w:ascii="Times New Roman" w:hAnsi="Times New Roman" w:cs="Times New Roman"/>
                <w:iCs/>
                <w:sz w:val="20"/>
                <w:szCs w:val="20"/>
              </w:rPr>
              <w:t xml:space="preserve"> формами индивидуального восприятия</w:t>
            </w:r>
          </w:p>
          <w:p w14:paraId="39325EC8"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объективными формами бытия движущейся материи</w:t>
            </w:r>
          </w:p>
          <w:p w14:paraId="5C6AEF47"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Г)  всеобщими</w:t>
            </w:r>
            <w:proofErr w:type="gramEnd"/>
            <w:r w:rsidRPr="00AF1186">
              <w:rPr>
                <w:rFonts w:ascii="Times New Roman" w:hAnsi="Times New Roman" w:cs="Times New Roman"/>
                <w:iCs/>
                <w:sz w:val="20"/>
                <w:szCs w:val="20"/>
              </w:rPr>
              <w:t>, абсолютными, независимыми от движения формами существования материальных тел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D6A61B8"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4D20002C" w14:textId="77777777" w:rsidTr="00BA1846">
        <w:tc>
          <w:tcPr>
            <w:tcW w:w="1008" w:type="dxa"/>
            <w:tcBorders>
              <w:top w:val="single" w:sz="4" w:space="0" w:color="000000"/>
              <w:left w:val="single" w:sz="4" w:space="0" w:color="000000"/>
              <w:bottom w:val="single" w:sz="4" w:space="0" w:color="000000"/>
            </w:tcBorders>
            <w:shd w:val="clear" w:color="auto" w:fill="auto"/>
          </w:tcPr>
          <w:p w14:paraId="6569C523"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5BCCCFF"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Для социального познания характерно …</w:t>
            </w:r>
          </w:p>
          <w:p w14:paraId="57112116"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А)  полное</w:t>
            </w:r>
            <w:proofErr w:type="gramEnd"/>
            <w:r w:rsidRPr="00AF1186">
              <w:rPr>
                <w:rFonts w:ascii="Times New Roman" w:hAnsi="Times New Roman" w:cs="Times New Roman"/>
                <w:iCs/>
                <w:sz w:val="20"/>
                <w:szCs w:val="20"/>
              </w:rPr>
              <w:t xml:space="preserve"> разделение субъекта и объекта познания</w:t>
            </w:r>
          </w:p>
          <w:p w14:paraId="472F29A6"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абсолютно произвольное субъективное конструирование социальных представлений</w:t>
            </w:r>
          </w:p>
          <w:p w14:paraId="775DAB47"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полное или частичное тождество субъекта и объекта познания социальной реальности</w:t>
            </w:r>
          </w:p>
          <w:p w14:paraId="5F80CB29"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Г) невозможность объективного познания общественных явлений вследствие влияния интересов и ценностей познающего субъекта на результат познания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AFED436"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27B95457" w14:textId="77777777" w:rsidTr="00BA1846">
        <w:tc>
          <w:tcPr>
            <w:tcW w:w="1008" w:type="dxa"/>
            <w:tcBorders>
              <w:top w:val="single" w:sz="4" w:space="0" w:color="000000"/>
              <w:left w:val="single" w:sz="4" w:space="0" w:color="000000"/>
              <w:bottom w:val="single" w:sz="4" w:space="0" w:color="000000"/>
            </w:tcBorders>
            <w:shd w:val="clear" w:color="auto" w:fill="auto"/>
          </w:tcPr>
          <w:p w14:paraId="5FB368D5"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00C98CD9"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Духовная жизнь общества …</w:t>
            </w:r>
          </w:p>
          <w:p w14:paraId="4F2D0FA9"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sz w:val="20"/>
                <w:szCs w:val="20"/>
              </w:rPr>
              <w:t>А)</w:t>
            </w:r>
            <w:r w:rsidRPr="00AF1186">
              <w:rPr>
                <w:rFonts w:ascii="Times New Roman" w:hAnsi="Times New Roman" w:cs="Times New Roman"/>
                <w:iCs/>
                <w:sz w:val="20"/>
                <w:szCs w:val="20"/>
              </w:rPr>
              <w:t xml:space="preserve"> тождественна общественному сознанию</w:t>
            </w:r>
          </w:p>
          <w:p w14:paraId="0EBEB465"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w:t>
            </w:r>
            <w:proofErr w:type="gramStart"/>
            <w:r w:rsidRPr="00AF1186">
              <w:rPr>
                <w:rFonts w:ascii="Times New Roman" w:hAnsi="Times New Roman" w:cs="Times New Roman"/>
                <w:iCs/>
                <w:sz w:val="20"/>
                <w:szCs w:val="20"/>
              </w:rPr>
              <w:t>Б)  включает</w:t>
            </w:r>
            <w:proofErr w:type="gramEnd"/>
            <w:r w:rsidRPr="00AF1186">
              <w:rPr>
                <w:rFonts w:ascii="Times New Roman" w:hAnsi="Times New Roman" w:cs="Times New Roman"/>
                <w:iCs/>
                <w:sz w:val="20"/>
                <w:szCs w:val="20"/>
              </w:rPr>
              <w:t xml:space="preserve"> как идеальные феномены, так и отношения и институты, организующие духовную деятельность</w:t>
            </w:r>
          </w:p>
          <w:p w14:paraId="451B3825"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w:t>
            </w:r>
            <w:proofErr w:type="gramStart"/>
            <w:r w:rsidRPr="00AF1186">
              <w:rPr>
                <w:rFonts w:ascii="Times New Roman" w:hAnsi="Times New Roman" w:cs="Times New Roman"/>
                <w:iCs/>
                <w:sz w:val="20"/>
                <w:szCs w:val="20"/>
              </w:rPr>
              <w:t>В)  включает</w:t>
            </w:r>
            <w:proofErr w:type="gramEnd"/>
            <w:r w:rsidRPr="00AF1186">
              <w:rPr>
                <w:rFonts w:ascii="Times New Roman" w:hAnsi="Times New Roman" w:cs="Times New Roman"/>
                <w:iCs/>
                <w:sz w:val="20"/>
                <w:szCs w:val="20"/>
              </w:rPr>
              <w:t xml:space="preserve"> только духовное производство и его результаты – как духовные, так и материальные</w:t>
            </w:r>
          </w:p>
          <w:p w14:paraId="4045B8C9"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Г) включает все идеальные феномены в обществе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DCECC96" w14:textId="77777777" w:rsidR="00BA1846" w:rsidRPr="00AF1186" w:rsidRDefault="00BA1846" w:rsidP="004B5C0E">
            <w:pPr>
              <w:snapToGrid w:val="0"/>
              <w:jc w:val="center"/>
              <w:rPr>
                <w:rFonts w:ascii="Times New Roman" w:hAnsi="Times New Roman" w:cs="Times New Roman"/>
                <w:b/>
                <w:sz w:val="20"/>
                <w:szCs w:val="20"/>
              </w:rPr>
            </w:pPr>
          </w:p>
          <w:p w14:paraId="118B80F8" w14:textId="77777777" w:rsidR="00BA1846" w:rsidRPr="00AF1186" w:rsidRDefault="00BA1846" w:rsidP="004B5C0E">
            <w:pPr>
              <w:snapToGrid w:val="0"/>
              <w:jc w:val="center"/>
              <w:rPr>
                <w:rFonts w:ascii="Times New Roman" w:hAnsi="Times New Roman" w:cs="Times New Roman"/>
                <w:b/>
                <w:sz w:val="20"/>
                <w:szCs w:val="20"/>
              </w:rPr>
            </w:pPr>
          </w:p>
          <w:p w14:paraId="2FDF61D7"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61E6B45C" w14:textId="77777777" w:rsidTr="00BA1846">
        <w:tc>
          <w:tcPr>
            <w:tcW w:w="1008" w:type="dxa"/>
            <w:tcBorders>
              <w:top w:val="single" w:sz="4" w:space="0" w:color="000000"/>
              <w:left w:val="single" w:sz="4" w:space="0" w:color="000000"/>
              <w:bottom w:val="single" w:sz="4" w:space="0" w:color="000000"/>
            </w:tcBorders>
            <w:shd w:val="clear" w:color="auto" w:fill="auto"/>
          </w:tcPr>
          <w:p w14:paraId="0BE56247"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9F7FB02"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b/>
                <w:bCs/>
                <w:iCs/>
                <w:sz w:val="20"/>
                <w:szCs w:val="20"/>
              </w:rPr>
              <w:t>Высший уровень ценностного сознания - ..</w:t>
            </w:r>
            <w:r w:rsidRPr="00AF1186">
              <w:rPr>
                <w:rFonts w:ascii="Times New Roman" w:hAnsi="Times New Roman" w:cs="Times New Roman"/>
                <w:iCs/>
                <w:sz w:val="20"/>
                <w:szCs w:val="20"/>
              </w:rPr>
              <w:t>.</w:t>
            </w:r>
          </w:p>
          <w:p w14:paraId="396564ED"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А) нормы</w:t>
            </w:r>
          </w:p>
          <w:p w14:paraId="01DDB2D7"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идеалы</w:t>
            </w:r>
          </w:p>
          <w:p w14:paraId="3122944F"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духовные ценности</w:t>
            </w:r>
          </w:p>
          <w:p w14:paraId="16A06901" w14:textId="77777777" w:rsidR="00BA1846" w:rsidRPr="00AF1186" w:rsidRDefault="00BA1846" w:rsidP="00784109">
            <w:pPr>
              <w:tabs>
                <w:tab w:val="left" w:pos="7602"/>
              </w:tabs>
              <w:snapToGrid w:val="0"/>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Г)  традиции</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E90EBA"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36B4C072" w14:textId="77777777" w:rsidTr="00BA1846">
        <w:tc>
          <w:tcPr>
            <w:tcW w:w="1008" w:type="dxa"/>
            <w:tcBorders>
              <w:top w:val="single" w:sz="4" w:space="0" w:color="000000"/>
              <w:left w:val="single" w:sz="4" w:space="0" w:color="000000"/>
              <w:bottom w:val="single" w:sz="4" w:space="0" w:color="000000"/>
            </w:tcBorders>
            <w:shd w:val="clear" w:color="auto" w:fill="auto"/>
          </w:tcPr>
          <w:p w14:paraId="6AA20F80"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663998C9"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Позиция, согласно которой в основе общественных изменений лежит технический прогресс — это...</w:t>
            </w:r>
          </w:p>
          <w:p w14:paraId="4AA73774"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А)  технократия</w:t>
            </w:r>
            <w:proofErr w:type="gramEnd"/>
          </w:p>
          <w:p w14:paraId="0C072E37"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технологический детерминизм</w:t>
            </w:r>
          </w:p>
          <w:p w14:paraId="0A84BBFD"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В)  сциентизм</w:t>
            </w:r>
            <w:proofErr w:type="gramEnd"/>
          </w:p>
          <w:p w14:paraId="212CA1BE"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Г) </w:t>
            </w:r>
            <w:proofErr w:type="spellStart"/>
            <w:r w:rsidRPr="00AF1186">
              <w:rPr>
                <w:rFonts w:ascii="Times New Roman" w:hAnsi="Times New Roman" w:cs="Times New Roman"/>
                <w:iCs/>
                <w:sz w:val="20"/>
                <w:szCs w:val="20"/>
              </w:rPr>
              <w:t>антисциентизм</w:t>
            </w:r>
            <w:proofErr w:type="spell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845BEC7"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79FED95B" w14:textId="77777777" w:rsidTr="00BA1846">
        <w:tc>
          <w:tcPr>
            <w:tcW w:w="1008" w:type="dxa"/>
            <w:tcBorders>
              <w:top w:val="single" w:sz="4" w:space="0" w:color="000000"/>
              <w:left w:val="single" w:sz="4" w:space="0" w:color="000000"/>
              <w:bottom w:val="single" w:sz="4" w:space="0" w:color="000000"/>
            </w:tcBorders>
            <w:shd w:val="clear" w:color="auto" w:fill="auto"/>
          </w:tcPr>
          <w:p w14:paraId="4F479B52"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091E84B1"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Человек и индивид диалектически соотносятся между собой как...</w:t>
            </w:r>
          </w:p>
          <w:p w14:paraId="72D51CFD" w14:textId="2CA4A65F"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w:t>
            </w:r>
            <w:r w:rsidR="001812F4" w:rsidRPr="00AF1186">
              <w:rPr>
                <w:rFonts w:ascii="Times New Roman" w:hAnsi="Times New Roman" w:cs="Times New Roman"/>
                <w:iCs/>
                <w:sz w:val="20"/>
                <w:szCs w:val="20"/>
              </w:rPr>
              <w:t>А) содержание</w:t>
            </w:r>
            <w:r w:rsidRPr="00AF1186">
              <w:rPr>
                <w:rFonts w:ascii="Times New Roman" w:hAnsi="Times New Roman" w:cs="Times New Roman"/>
                <w:iCs/>
                <w:sz w:val="20"/>
                <w:szCs w:val="20"/>
              </w:rPr>
              <w:t xml:space="preserve"> и форма</w:t>
            </w:r>
          </w:p>
          <w:p w14:paraId="74C619EE" w14:textId="6D9C92CA" w:rsidR="00BA1846" w:rsidRPr="00AF1186" w:rsidRDefault="001812F4"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Б) качество</w:t>
            </w:r>
            <w:r w:rsidR="00BA1846" w:rsidRPr="00AF1186">
              <w:rPr>
                <w:rFonts w:ascii="Times New Roman" w:hAnsi="Times New Roman" w:cs="Times New Roman"/>
                <w:iCs/>
                <w:sz w:val="20"/>
                <w:szCs w:val="20"/>
              </w:rPr>
              <w:t xml:space="preserve"> и количество</w:t>
            </w:r>
          </w:p>
          <w:p w14:paraId="6EDDC1C2"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общее и единичное</w:t>
            </w:r>
          </w:p>
          <w:p w14:paraId="4C5F2AE2" w14:textId="79B2B7C1" w:rsidR="00BA1846" w:rsidRPr="00AF1186" w:rsidRDefault="001812F4"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сущность</w:t>
            </w:r>
            <w:r w:rsidR="00BA1846" w:rsidRPr="00AF1186">
              <w:rPr>
                <w:rFonts w:ascii="Times New Roman" w:hAnsi="Times New Roman" w:cs="Times New Roman"/>
                <w:iCs/>
                <w:sz w:val="20"/>
                <w:szCs w:val="20"/>
              </w:rPr>
              <w:t xml:space="preserve"> и явление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9FD003B"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237C8929" w14:textId="77777777" w:rsidTr="00BA1846">
        <w:tc>
          <w:tcPr>
            <w:tcW w:w="1008" w:type="dxa"/>
            <w:tcBorders>
              <w:top w:val="single" w:sz="4" w:space="0" w:color="000000"/>
              <w:left w:val="single" w:sz="4" w:space="0" w:color="000000"/>
              <w:bottom w:val="single" w:sz="4" w:space="0" w:color="000000"/>
            </w:tcBorders>
            <w:shd w:val="clear" w:color="auto" w:fill="auto"/>
          </w:tcPr>
          <w:p w14:paraId="40E57710"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E157628"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Ученый, который видел сущность человека в его разумности, в мышлении. «Мышление – достоверная реальность и критерий всего существующего»</w:t>
            </w:r>
          </w:p>
          <w:p w14:paraId="5862B219"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Р. Декарт</w:t>
            </w:r>
          </w:p>
          <w:p w14:paraId="5D57538E"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Б) Л. Фейербах</w:t>
            </w:r>
          </w:p>
          <w:p w14:paraId="7A2D4CB1"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В) З. Фрейд</w:t>
            </w:r>
          </w:p>
          <w:p w14:paraId="36E427E6"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Г) Ф. Ницше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9DB774C"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4ADAB9AA" w14:textId="77777777" w:rsidTr="00BA1846">
        <w:tc>
          <w:tcPr>
            <w:tcW w:w="1008" w:type="dxa"/>
            <w:tcBorders>
              <w:top w:val="single" w:sz="4" w:space="0" w:color="000000"/>
              <w:left w:val="single" w:sz="4" w:space="0" w:color="000000"/>
              <w:bottom w:val="single" w:sz="4" w:space="0" w:color="000000"/>
            </w:tcBorders>
            <w:shd w:val="clear" w:color="auto" w:fill="auto"/>
          </w:tcPr>
          <w:p w14:paraId="7BA6A89B"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439F43C9"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Рационализм – это философское направление, признающее …</w:t>
            </w:r>
          </w:p>
          <w:p w14:paraId="4FF84B10"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чувственный опыт основой познания</w:t>
            </w:r>
          </w:p>
          <w:p w14:paraId="036484E0"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Б) равенство эмпирического и теоретического познания</w:t>
            </w:r>
          </w:p>
          <w:p w14:paraId="424A339B"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В) разум основа познания</w:t>
            </w:r>
          </w:p>
          <w:p w14:paraId="33AA9DEC"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Г) деятельность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3792DB1"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7BF12C50" w14:textId="77777777" w:rsidTr="00BA1846">
        <w:tc>
          <w:tcPr>
            <w:tcW w:w="1008" w:type="dxa"/>
            <w:tcBorders>
              <w:top w:val="single" w:sz="4" w:space="0" w:color="000000"/>
              <w:left w:val="single" w:sz="4" w:space="0" w:color="000000"/>
              <w:bottom w:val="single" w:sz="4" w:space="0" w:color="000000"/>
            </w:tcBorders>
            <w:shd w:val="clear" w:color="auto" w:fill="auto"/>
          </w:tcPr>
          <w:p w14:paraId="44118AD8"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008635F"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Натурфилософия – это …</w:t>
            </w:r>
          </w:p>
          <w:p w14:paraId="0CD92ABA"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религиозно-философское представление о природе</w:t>
            </w:r>
          </w:p>
          <w:p w14:paraId="0248D4C0"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w:t>
            </w:r>
            <w:proofErr w:type="gramStart"/>
            <w:r w:rsidRPr="00AF1186">
              <w:rPr>
                <w:rFonts w:ascii="Times New Roman" w:hAnsi="Times New Roman" w:cs="Times New Roman"/>
                <w:iCs/>
                <w:sz w:val="20"/>
                <w:szCs w:val="20"/>
              </w:rPr>
              <w:t>Б)  умозрительное</w:t>
            </w:r>
            <w:proofErr w:type="gramEnd"/>
            <w:r w:rsidRPr="00AF1186">
              <w:rPr>
                <w:rFonts w:ascii="Times New Roman" w:hAnsi="Times New Roman" w:cs="Times New Roman"/>
                <w:iCs/>
                <w:sz w:val="20"/>
                <w:szCs w:val="20"/>
              </w:rPr>
              <w:t xml:space="preserve"> истолкование природы, рассматриваемой в её целостности</w:t>
            </w:r>
          </w:p>
          <w:p w14:paraId="3F167F8D"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В) философско-идеалистическое учение о природе</w:t>
            </w:r>
          </w:p>
          <w:p w14:paraId="5D2807BC"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учение о космосе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3BD9B06"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126C6CA9" w14:textId="77777777" w:rsidTr="00BA1846">
        <w:tc>
          <w:tcPr>
            <w:tcW w:w="1008" w:type="dxa"/>
            <w:tcBorders>
              <w:top w:val="single" w:sz="4" w:space="0" w:color="000000"/>
              <w:left w:val="single" w:sz="4" w:space="0" w:color="000000"/>
              <w:bottom w:val="single" w:sz="4" w:space="0" w:color="000000"/>
            </w:tcBorders>
            <w:shd w:val="clear" w:color="auto" w:fill="auto"/>
          </w:tcPr>
          <w:p w14:paraId="6E3DF1EB"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976C41F" w14:textId="77777777" w:rsidR="00BA1846" w:rsidRPr="00AF1186" w:rsidRDefault="00BA1846" w:rsidP="004B5C0E">
            <w:pPr>
              <w:snapToGrid w:val="0"/>
              <w:spacing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Эпоха возникновения философского мировоззрения:</w:t>
            </w:r>
          </w:p>
          <w:p w14:paraId="3C4ECDED"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А) Античность</w:t>
            </w:r>
          </w:p>
          <w:p w14:paraId="363ECFD2"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Б)  Средневековье</w:t>
            </w:r>
            <w:proofErr w:type="gramEnd"/>
          </w:p>
          <w:p w14:paraId="22B77326"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В)  Возрождение</w:t>
            </w:r>
            <w:proofErr w:type="gramEnd"/>
          </w:p>
          <w:p w14:paraId="72C933B2"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lastRenderedPageBreak/>
              <w:t>Г) Просвещение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D12B07" w14:textId="77777777" w:rsidR="00BA1846" w:rsidRPr="00AF1186" w:rsidRDefault="00BA1846" w:rsidP="004B5C0E">
            <w:pPr>
              <w:snapToGrid w:val="0"/>
              <w:jc w:val="center"/>
              <w:rPr>
                <w:rFonts w:ascii="Times New Roman" w:hAnsi="Times New Roman" w:cs="Times New Roman"/>
                <w:sz w:val="20"/>
                <w:szCs w:val="20"/>
              </w:rPr>
            </w:pPr>
          </w:p>
        </w:tc>
      </w:tr>
      <w:tr w:rsidR="00BA1846" w:rsidRPr="00AF1186" w14:paraId="7ACB73D1" w14:textId="77777777" w:rsidTr="00BA1846">
        <w:tc>
          <w:tcPr>
            <w:tcW w:w="1008" w:type="dxa"/>
            <w:tcBorders>
              <w:top w:val="single" w:sz="4" w:space="0" w:color="000000"/>
              <w:left w:val="single" w:sz="4" w:space="0" w:color="000000"/>
              <w:bottom w:val="single" w:sz="4" w:space="0" w:color="000000"/>
            </w:tcBorders>
            <w:shd w:val="clear" w:color="auto" w:fill="auto"/>
          </w:tcPr>
          <w:p w14:paraId="64913CF3"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32DC20E7"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Онтология изучает …</w:t>
            </w:r>
          </w:p>
          <w:p w14:paraId="41E7039A"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А) природу          Б материю</w:t>
            </w:r>
          </w:p>
          <w:p w14:paraId="568201F0" w14:textId="77777777" w:rsidR="00BA1846" w:rsidRPr="00AF1186" w:rsidRDefault="00BA1846" w:rsidP="00784109">
            <w:pPr>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w:t>
            </w:r>
            <w:proofErr w:type="gramStart"/>
            <w:r w:rsidRPr="00AF1186">
              <w:rPr>
                <w:rFonts w:ascii="Times New Roman" w:hAnsi="Times New Roman" w:cs="Times New Roman"/>
                <w:iCs/>
                <w:sz w:val="20"/>
                <w:szCs w:val="20"/>
              </w:rPr>
              <w:t>В)  бытие</w:t>
            </w:r>
            <w:proofErr w:type="gramEnd"/>
            <w:r w:rsidRPr="00AF1186">
              <w:rPr>
                <w:rFonts w:ascii="Times New Roman" w:hAnsi="Times New Roman" w:cs="Times New Roman"/>
                <w:iCs/>
                <w:sz w:val="20"/>
                <w:szCs w:val="20"/>
              </w:rPr>
              <w:t xml:space="preserve">          Г) реальность</w:t>
            </w:r>
          </w:p>
          <w:p w14:paraId="5491299B"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 xml:space="preserve"> Д) сознание</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FF5FBD8"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7ED6C126" w14:textId="77777777" w:rsidTr="00BA1846">
        <w:tc>
          <w:tcPr>
            <w:tcW w:w="1008" w:type="dxa"/>
            <w:tcBorders>
              <w:top w:val="single" w:sz="4" w:space="0" w:color="000000"/>
              <w:left w:val="single" w:sz="4" w:space="0" w:color="000000"/>
              <w:bottom w:val="single" w:sz="4" w:space="0" w:color="000000"/>
            </w:tcBorders>
            <w:shd w:val="clear" w:color="auto" w:fill="auto"/>
          </w:tcPr>
          <w:p w14:paraId="6A271DC5"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9AE10B7" w14:textId="77777777" w:rsidR="00BA1846" w:rsidRPr="00AF1186" w:rsidRDefault="00BA1846" w:rsidP="00784109">
            <w:pPr>
              <w:snapToGrid w:val="0"/>
              <w:spacing w:after="0" w:line="100" w:lineRule="atLeast"/>
              <w:rPr>
                <w:rFonts w:ascii="Times New Roman" w:hAnsi="Times New Roman" w:cs="Times New Roman"/>
                <w:b/>
                <w:bCs/>
                <w:iCs/>
                <w:sz w:val="20"/>
                <w:szCs w:val="20"/>
              </w:rPr>
            </w:pPr>
            <w:r w:rsidRPr="00AF1186">
              <w:rPr>
                <w:rFonts w:ascii="Times New Roman" w:hAnsi="Times New Roman" w:cs="Times New Roman"/>
                <w:b/>
                <w:bCs/>
                <w:iCs/>
                <w:sz w:val="20"/>
                <w:szCs w:val="20"/>
              </w:rPr>
              <w:t>Основные законы диалектики – это законы …</w:t>
            </w:r>
          </w:p>
          <w:p w14:paraId="25C429E1"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А)  всеобщего</w:t>
            </w:r>
            <w:proofErr w:type="gramEnd"/>
            <w:r w:rsidRPr="00AF1186">
              <w:rPr>
                <w:rFonts w:ascii="Times New Roman" w:hAnsi="Times New Roman" w:cs="Times New Roman"/>
                <w:iCs/>
                <w:sz w:val="20"/>
                <w:szCs w:val="20"/>
              </w:rPr>
              <w:t xml:space="preserve"> движения</w:t>
            </w:r>
          </w:p>
          <w:p w14:paraId="718757B4"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Б)  развития</w:t>
            </w:r>
            <w:proofErr w:type="gramEnd"/>
          </w:p>
          <w:p w14:paraId="703C92B8" w14:textId="77777777" w:rsidR="00BA1846" w:rsidRPr="00AF1186" w:rsidRDefault="00BA1846" w:rsidP="00784109">
            <w:pPr>
              <w:spacing w:after="0" w:line="100" w:lineRule="atLeast"/>
              <w:rPr>
                <w:rFonts w:ascii="Times New Roman" w:hAnsi="Times New Roman" w:cs="Times New Roman"/>
                <w:iCs/>
                <w:sz w:val="20"/>
                <w:szCs w:val="20"/>
              </w:rPr>
            </w:pPr>
            <w:proofErr w:type="gramStart"/>
            <w:r w:rsidRPr="00AF1186">
              <w:rPr>
                <w:rFonts w:ascii="Times New Roman" w:hAnsi="Times New Roman" w:cs="Times New Roman"/>
                <w:iCs/>
                <w:sz w:val="20"/>
                <w:szCs w:val="20"/>
              </w:rPr>
              <w:t>В)  взаимосвязей</w:t>
            </w:r>
            <w:proofErr w:type="gramEnd"/>
          </w:p>
          <w:p w14:paraId="5ED58046" w14:textId="77777777" w:rsidR="00BA1846" w:rsidRPr="00AF1186" w:rsidRDefault="00BA1846" w:rsidP="00784109">
            <w:pPr>
              <w:snapToGrid w:val="0"/>
              <w:spacing w:after="0" w:line="100" w:lineRule="atLeast"/>
              <w:rPr>
                <w:rFonts w:ascii="Times New Roman" w:hAnsi="Times New Roman" w:cs="Times New Roman"/>
                <w:iCs/>
                <w:sz w:val="20"/>
                <w:szCs w:val="20"/>
              </w:rPr>
            </w:pPr>
            <w:r w:rsidRPr="00AF1186">
              <w:rPr>
                <w:rFonts w:ascii="Times New Roman" w:hAnsi="Times New Roman" w:cs="Times New Roman"/>
                <w:iCs/>
                <w:sz w:val="20"/>
                <w:szCs w:val="20"/>
              </w:rPr>
              <w:t>Г) эволюции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FA6D8C5" w14:textId="77777777" w:rsidR="00BA1846" w:rsidRPr="00AF1186" w:rsidRDefault="00BA1846" w:rsidP="004B5C0E">
            <w:pPr>
              <w:snapToGrid w:val="0"/>
              <w:jc w:val="center"/>
              <w:rPr>
                <w:rFonts w:ascii="Times New Roman" w:hAnsi="Times New Roman" w:cs="Times New Roman"/>
                <w:b/>
                <w:sz w:val="20"/>
                <w:szCs w:val="20"/>
              </w:rPr>
            </w:pPr>
          </w:p>
        </w:tc>
      </w:tr>
      <w:tr w:rsidR="00BA1846" w:rsidRPr="00AF1186" w14:paraId="22687AE6" w14:textId="77777777" w:rsidTr="00BA1846">
        <w:tc>
          <w:tcPr>
            <w:tcW w:w="1008" w:type="dxa"/>
            <w:tcBorders>
              <w:top w:val="single" w:sz="4" w:space="0" w:color="000000"/>
              <w:left w:val="single" w:sz="4" w:space="0" w:color="000000"/>
              <w:bottom w:val="single" w:sz="4" w:space="0" w:color="000000"/>
            </w:tcBorders>
            <w:shd w:val="clear" w:color="auto" w:fill="auto"/>
          </w:tcPr>
          <w:p w14:paraId="0FBCC8DE" w14:textId="77777777" w:rsidR="00BA1846" w:rsidRPr="00AF1186" w:rsidRDefault="00BA1846" w:rsidP="00BA1846">
            <w:pPr>
              <w:numPr>
                <w:ilvl w:val="0"/>
                <w:numId w:val="41"/>
              </w:numPr>
              <w:suppressAutoHyphens/>
              <w:snapToGrid w:val="0"/>
              <w:spacing w:after="0" w:line="240" w:lineRule="auto"/>
              <w:jc w:val="both"/>
              <w:rPr>
                <w:rFonts w:ascii="Times New Roman" w:hAnsi="Times New Roman" w:cs="Times New Roman"/>
                <w:b/>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8729C14" w14:textId="77777777" w:rsidR="00BA1846" w:rsidRPr="00AF1186" w:rsidRDefault="00BA1846" w:rsidP="004B5C0E">
            <w:pPr>
              <w:pStyle w:val="af2"/>
              <w:spacing w:after="0"/>
              <w:contextualSpacing/>
              <w:rPr>
                <w:b/>
                <w:sz w:val="20"/>
                <w:szCs w:val="20"/>
              </w:rPr>
            </w:pPr>
            <w:r w:rsidRPr="00AF1186">
              <w:rPr>
                <w:b/>
                <w:sz w:val="20"/>
                <w:szCs w:val="20"/>
              </w:rPr>
              <w:t>Какое из понятий лишнее в данном перечне:</w:t>
            </w:r>
          </w:p>
          <w:p w14:paraId="3FDA8448" w14:textId="77777777"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А) </w:t>
            </w:r>
            <w:proofErr w:type="gramStart"/>
            <w:r w:rsidRPr="00AF1186">
              <w:rPr>
                <w:rFonts w:ascii="Times New Roman" w:hAnsi="Times New Roman" w:cs="Times New Roman"/>
                <w:sz w:val="20"/>
                <w:szCs w:val="20"/>
              </w:rPr>
              <w:t xml:space="preserve">первоначало;   </w:t>
            </w:r>
            <w:proofErr w:type="gramEnd"/>
            <w:r w:rsidRPr="00AF1186">
              <w:rPr>
                <w:rFonts w:ascii="Times New Roman" w:hAnsi="Times New Roman" w:cs="Times New Roman"/>
                <w:sz w:val="20"/>
                <w:szCs w:val="20"/>
              </w:rPr>
              <w:t xml:space="preserve">       Б) сознание;        </w:t>
            </w:r>
          </w:p>
          <w:p w14:paraId="3D118FE7" w14:textId="77777777" w:rsidR="00BA1846" w:rsidRPr="00AF1186" w:rsidRDefault="00BA1846" w:rsidP="004B5C0E">
            <w:pPr>
              <w:contextualSpacing/>
              <w:rPr>
                <w:rFonts w:ascii="Times New Roman" w:hAnsi="Times New Roman" w:cs="Times New Roman"/>
                <w:sz w:val="20"/>
                <w:szCs w:val="20"/>
              </w:rPr>
            </w:pPr>
            <w:r w:rsidRPr="00AF1186">
              <w:rPr>
                <w:rFonts w:ascii="Times New Roman" w:hAnsi="Times New Roman" w:cs="Times New Roman"/>
                <w:sz w:val="20"/>
                <w:szCs w:val="20"/>
              </w:rPr>
              <w:t xml:space="preserve">В) </w:t>
            </w:r>
            <w:proofErr w:type="gramStart"/>
            <w:r w:rsidRPr="00AF1186">
              <w:rPr>
                <w:rFonts w:ascii="Times New Roman" w:hAnsi="Times New Roman" w:cs="Times New Roman"/>
                <w:sz w:val="20"/>
                <w:szCs w:val="20"/>
              </w:rPr>
              <w:t xml:space="preserve">материя;   </w:t>
            </w:r>
            <w:proofErr w:type="gramEnd"/>
            <w:r w:rsidRPr="00AF1186">
              <w:rPr>
                <w:rFonts w:ascii="Times New Roman" w:hAnsi="Times New Roman" w:cs="Times New Roman"/>
                <w:sz w:val="20"/>
                <w:szCs w:val="20"/>
              </w:rPr>
              <w:t xml:space="preserve">            Г) субстанция.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CA7146" w14:textId="77777777" w:rsidR="00BA1846" w:rsidRPr="00AF1186" w:rsidRDefault="00BA1846" w:rsidP="004B5C0E">
            <w:pPr>
              <w:snapToGrid w:val="0"/>
              <w:jc w:val="center"/>
              <w:rPr>
                <w:rFonts w:ascii="Times New Roman" w:hAnsi="Times New Roman" w:cs="Times New Roman"/>
                <w:b/>
                <w:sz w:val="20"/>
                <w:szCs w:val="20"/>
              </w:rPr>
            </w:pPr>
          </w:p>
        </w:tc>
      </w:tr>
    </w:tbl>
    <w:p w14:paraId="1D3F95AF" w14:textId="77777777" w:rsidR="00BA1846" w:rsidRDefault="00BA1846" w:rsidP="00BA1846">
      <w:pPr>
        <w:jc w:val="center"/>
        <w:rPr>
          <w:b/>
          <w:bCs/>
          <w:sz w:val="28"/>
          <w:szCs w:val="28"/>
        </w:rPr>
      </w:pPr>
    </w:p>
    <w:p w14:paraId="2B5E2308" w14:textId="77777777" w:rsidR="00BA1846" w:rsidRPr="00BA1846" w:rsidRDefault="00BA1846" w:rsidP="00BA1846">
      <w:pPr>
        <w:jc w:val="center"/>
        <w:rPr>
          <w:rFonts w:ascii="Times New Roman" w:hAnsi="Times New Roman" w:cs="Times New Roman"/>
          <w:b/>
          <w:bCs/>
          <w:sz w:val="24"/>
          <w:szCs w:val="24"/>
        </w:rPr>
      </w:pPr>
      <w:r w:rsidRPr="00BA1846">
        <w:rPr>
          <w:rFonts w:ascii="Times New Roman" w:hAnsi="Times New Roman" w:cs="Times New Roman"/>
          <w:b/>
          <w:bCs/>
          <w:sz w:val="24"/>
          <w:szCs w:val="24"/>
        </w:rPr>
        <w:t>Вариант №2</w:t>
      </w:r>
    </w:p>
    <w:tbl>
      <w:tblPr>
        <w:tblW w:w="9631" w:type="dxa"/>
        <w:tblInd w:w="-25" w:type="dxa"/>
        <w:tblLayout w:type="fixed"/>
        <w:tblLook w:val="0000" w:firstRow="0" w:lastRow="0" w:firstColumn="0" w:lastColumn="0" w:noHBand="0" w:noVBand="0"/>
      </w:tblPr>
      <w:tblGrid>
        <w:gridCol w:w="1008"/>
        <w:gridCol w:w="6922"/>
        <w:gridCol w:w="1701"/>
      </w:tblGrid>
      <w:tr w:rsidR="00BA1846" w:rsidRPr="00BA1846" w14:paraId="1FD091A2" w14:textId="77777777" w:rsidTr="00BA1846">
        <w:tc>
          <w:tcPr>
            <w:tcW w:w="1008" w:type="dxa"/>
            <w:tcBorders>
              <w:top w:val="single" w:sz="4" w:space="0" w:color="000000"/>
              <w:left w:val="single" w:sz="4" w:space="0" w:color="000000"/>
              <w:bottom w:val="single" w:sz="4" w:space="0" w:color="000000"/>
            </w:tcBorders>
            <w:shd w:val="clear" w:color="auto" w:fill="auto"/>
          </w:tcPr>
          <w:p w14:paraId="5572B62F" w14:textId="77777777" w:rsidR="00BA1846" w:rsidRPr="00BA1846" w:rsidRDefault="00BA1846" w:rsidP="004B5C0E">
            <w:pPr>
              <w:snapToGrid w:val="0"/>
              <w:jc w:val="center"/>
              <w:rPr>
                <w:rFonts w:ascii="Times New Roman" w:hAnsi="Times New Roman" w:cs="Times New Roman"/>
                <w:i/>
                <w:sz w:val="20"/>
                <w:szCs w:val="20"/>
              </w:rPr>
            </w:pPr>
            <w:r w:rsidRPr="00BA1846">
              <w:rPr>
                <w:rFonts w:ascii="Times New Roman" w:hAnsi="Times New Roman" w:cs="Times New Roman"/>
                <w:i/>
                <w:sz w:val="20"/>
                <w:szCs w:val="20"/>
              </w:rPr>
              <w:t>№ п/п</w:t>
            </w:r>
          </w:p>
        </w:tc>
        <w:tc>
          <w:tcPr>
            <w:tcW w:w="6922" w:type="dxa"/>
            <w:tcBorders>
              <w:top w:val="single" w:sz="4" w:space="0" w:color="000000"/>
              <w:left w:val="single" w:sz="4" w:space="0" w:color="000000"/>
              <w:bottom w:val="single" w:sz="4" w:space="0" w:color="000000"/>
            </w:tcBorders>
            <w:shd w:val="clear" w:color="auto" w:fill="auto"/>
          </w:tcPr>
          <w:p w14:paraId="2CC3FF78" w14:textId="77777777" w:rsidR="00BA1846" w:rsidRPr="00BA1846" w:rsidRDefault="00BA1846" w:rsidP="004B5C0E">
            <w:pPr>
              <w:snapToGrid w:val="0"/>
              <w:jc w:val="center"/>
              <w:rPr>
                <w:rFonts w:ascii="Times New Roman" w:hAnsi="Times New Roman" w:cs="Times New Roman"/>
                <w:i/>
                <w:sz w:val="20"/>
                <w:szCs w:val="20"/>
              </w:rPr>
            </w:pPr>
            <w:r w:rsidRPr="00BA1846">
              <w:rPr>
                <w:rFonts w:ascii="Times New Roman" w:hAnsi="Times New Roman" w:cs="Times New Roman"/>
                <w:i/>
                <w:sz w:val="20"/>
                <w:szCs w:val="20"/>
              </w:rPr>
              <w:t>Задание (вопрос)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2C62A0" w14:textId="77777777" w:rsidR="00BA1846" w:rsidRPr="00BA1846" w:rsidRDefault="00BA1846" w:rsidP="004B5C0E">
            <w:pPr>
              <w:jc w:val="center"/>
              <w:rPr>
                <w:rFonts w:ascii="Times New Roman" w:hAnsi="Times New Roman" w:cs="Times New Roman"/>
                <w:sz w:val="20"/>
                <w:szCs w:val="20"/>
              </w:rPr>
            </w:pPr>
            <w:r w:rsidRPr="00BA1846">
              <w:rPr>
                <w:rFonts w:ascii="Times New Roman" w:hAnsi="Times New Roman" w:cs="Times New Roman"/>
                <w:sz w:val="20"/>
                <w:szCs w:val="20"/>
              </w:rPr>
              <w:t>Ответы</w:t>
            </w:r>
          </w:p>
        </w:tc>
      </w:tr>
      <w:tr w:rsidR="00BA1846" w:rsidRPr="00BA1846" w14:paraId="3700A77A" w14:textId="77777777" w:rsidTr="00BA1846">
        <w:tc>
          <w:tcPr>
            <w:tcW w:w="1008" w:type="dxa"/>
            <w:tcBorders>
              <w:top w:val="single" w:sz="4" w:space="0" w:color="000000"/>
              <w:left w:val="single" w:sz="4" w:space="0" w:color="000000"/>
              <w:bottom w:val="single" w:sz="4" w:space="0" w:color="000000"/>
            </w:tcBorders>
            <w:shd w:val="clear" w:color="auto" w:fill="auto"/>
          </w:tcPr>
          <w:p w14:paraId="1F6FB0EC"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AE302A3" w14:textId="77777777" w:rsidR="00BA1846" w:rsidRPr="00BA1846" w:rsidRDefault="00BA1846" w:rsidP="004B5C0E">
            <w:pPr>
              <w:snapToGrid w:val="0"/>
              <w:rPr>
                <w:rFonts w:ascii="Times New Roman" w:hAnsi="Times New Roman" w:cs="Times New Roman"/>
                <w:b/>
                <w:i/>
                <w:sz w:val="20"/>
                <w:szCs w:val="20"/>
                <w:u w:val="single"/>
              </w:rPr>
            </w:pPr>
            <w:r w:rsidRPr="00BA1846">
              <w:rPr>
                <w:rFonts w:ascii="Times New Roman" w:hAnsi="Times New Roman" w:cs="Times New Roman"/>
                <w:b/>
                <w:i/>
                <w:sz w:val="20"/>
                <w:szCs w:val="20"/>
              </w:rPr>
              <w:t>Соотнесите понятия основных форм бытия:</w:t>
            </w:r>
            <w:r w:rsidRPr="00BA1846">
              <w:rPr>
                <w:rFonts w:ascii="Times New Roman" w:hAnsi="Times New Roman" w:cs="Times New Roman"/>
                <w:b/>
                <w:i/>
                <w:sz w:val="20"/>
                <w:szCs w:val="20"/>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BA1846" w14:paraId="29912CEB" w14:textId="77777777" w:rsidTr="004B5C0E">
              <w:tc>
                <w:tcPr>
                  <w:tcW w:w="2698" w:type="dxa"/>
                </w:tcPr>
                <w:p w14:paraId="11E8E3D6" w14:textId="77777777" w:rsidR="00BA1846" w:rsidRPr="00BA1846" w:rsidRDefault="00BA1846" w:rsidP="004B5C0E">
                  <w:pPr>
                    <w:rPr>
                      <w:rFonts w:ascii="Times New Roman" w:hAnsi="Times New Roman" w:cs="Times New Roman"/>
                      <w:i/>
                      <w:sz w:val="20"/>
                      <w:szCs w:val="20"/>
                    </w:rPr>
                  </w:pPr>
                  <w:r w:rsidRPr="00BA1846">
                    <w:rPr>
                      <w:rFonts w:ascii="Times New Roman" w:hAnsi="Times New Roman" w:cs="Times New Roman"/>
                      <w:b/>
                      <w:i/>
                      <w:sz w:val="20"/>
                      <w:szCs w:val="20"/>
                      <w:u w:val="single"/>
                    </w:rPr>
                    <w:t>Понятия</w:t>
                  </w:r>
                  <w:r w:rsidRPr="00BA1846">
                    <w:rPr>
                      <w:rFonts w:ascii="Times New Roman" w:hAnsi="Times New Roman" w:cs="Times New Roman"/>
                      <w:b/>
                      <w:i/>
                      <w:sz w:val="20"/>
                      <w:szCs w:val="20"/>
                    </w:rPr>
                    <w:t>:</w:t>
                  </w:r>
                  <w:r w:rsidRPr="00BA1846">
                    <w:rPr>
                      <w:rFonts w:ascii="Times New Roman" w:hAnsi="Times New Roman" w:cs="Times New Roman"/>
                      <w:i/>
                      <w:sz w:val="20"/>
                      <w:szCs w:val="20"/>
                    </w:rPr>
                    <w:t xml:space="preserve"> </w:t>
                  </w:r>
                </w:p>
                <w:p w14:paraId="2E793A32" w14:textId="77777777" w:rsidR="00BA1846" w:rsidRPr="00BA1846" w:rsidRDefault="00BA1846" w:rsidP="004B5C0E">
                  <w:pPr>
                    <w:spacing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1. материальное бытие </w:t>
                  </w:r>
                </w:p>
                <w:p w14:paraId="7BBA6581" w14:textId="77777777" w:rsidR="00BA1846" w:rsidRPr="00BA1846" w:rsidRDefault="00BA1846" w:rsidP="004B5C0E">
                  <w:pPr>
                    <w:spacing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2. идеальное бытие  </w:t>
                  </w:r>
                </w:p>
                <w:p w14:paraId="38D501CC" w14:textId="77777777" w:rsidR="00BA1846" w:rsidRPr="00BA1846" w:rsidRDefault="00BA1846" w:rsidP="004B5C0E">
                  <w:pPr>
                    <w:spacing w:line="100" w:lineRule="atLeast"/>
                    <w:rPr>
                      <w:rFonts w:ascii="Times New Roman" w:hAnsi="Times New Roman" w:cs="Times New Roman"/>
                      <w:i/>
                      <w:sz w:val="20"/>
                      <w:szCs w:val="20"/>
                    </w:rPr>
                  </w:pPr>
                  <w:r w:rsidRPr="00BA1846">
                    <w:rPr>
                      <w:rFonts w:ascii="Times New Roman" w:hAnsi="Times New Roman" w:cs="Times New Roman"/>
                      <w:i/>
                      <w:iCs/>
                      <w:sz w:val="20"/>
                      <w:szCs w:val="20"/>
                    </w:rPr>
                    <w:t xml:space="preserve"> 3. человеческое бытие</w:t>
                  </w:r>
                  <w:r w:rsidRPr="00BA1846">
                    <w:rPr>
                      <w:rFonts w:ascii="Times New Roman" w:hAnsi="Times New Roman" w:cs="Times New Roman"/>
                      <w:i/>
                      <w:sz w:val="20"/>
                      <w:szCs w:val="20"/>
                    </w:rPr>
                    <w:t xml:space="preserve">  </w:t>
                  </w:r>
                </w:p>
                <w:p w14:paraId="5EB2B35E" w14:textId="77777777" w:rsidR="00BA1846" w:rsidRPr="00BA1846" w:rsidRDefault="00BA1846" w:rsidP="004B5C0E">
                  <w:pPr>
                    <w:snapToGrid w:val="0"/>
                    <w:rPr>
                      <w:rFonts w:ascii="Times New Roman" w:hAnsi="Times New Roman" w:cs="Times New Roman"/>
                      <w:b/>
                      <w:i/>
                      <w:sz w:val="20"/>
                      <w:szCs w:val="20"/>
                      <w:u w:val="single"/>
                    </w:rPr>
                  </w:pPr>
                </w:p>
              </w:tc>
              <w:tc>
                <w:tcPr>
                  <w:tcW w:w="4271" w:type="dxa"/>
                </w:tcPr>
                <w:p w14:paraId="08980933" w14:textId="77777777" w:rsidR="00BA1846" w:rsidRPr="00BA1846" w:rsidRDefault="00BA1846" w:rsidP="00BA1846">
                  <w:pPr>
                    <w:pStyle w:val="3"/>
                    <w:numPr>
                      <w:ilvl w:val="2"/>
                      <w:numId w:val="38"/>
                    </w:numPr>
                    <w:ind w:left="0" w:firstLine="0"/>
                    <w:rPr>
                      <w:b/>
                      <w:sz w:val="20"/>
                      <w:szCs w:val="20"/>
                      <w:u w:val="single"/>
                    </w:rPr>
                  </w:pPr>
                  <w:r w:rsidRPr="00BA1846">
                    <w:rPr>
                      <w:b/>
                      <w:sz w:val="20"/>
                      <w:szCs w:val="20"/>
                      <w:u w:val="single"/>
                    </w:rPr>
                    <w:t>Определения:</w:t>
                  </w:r>
                </w:p>
                <w:p w14:paraId="4BA59A28" w14:textId="77777777" w:rsidR="00BA1846" w:rsidRPr="00BA1846" w:rsidRDefault="00BA1846" w:rsidP="00BA1846">
                  <w:pPr>
                    <w:pStyle w:val="3"/>
                    <w:numPr>
                      <w:ilvl w:val="2"/>
                      <w:numId w:val="38"/>
                    </w:numPr>
                    <w:ind w:left="0" w:firstLine="0"/>
                    <w:rPr>
                      <w:iCs/>
                      <w:sz w:val="20"/>
                      <w:szCs w:val="20"/>
                    </w:rPr>
                  </w:pPr>
                  <w:r w:rsidRPr="00BA1846">
                    <w:rPr>
                      <w:iCs/>
                      <w:sz w:val="20"/>
                      <w:szCs w:val="20"/>
                    </w:rPr>
                    <w:t xml:space="preserve"> А) существование человека как единства материального и духовного, бытие человека самого по себе и его бытие в материальном мир</w:t>
                  </w:r>
                </w:p>
                <w:p w14:paraId="2B17C5F3" w14:textId="77777777" w:rsidR="00BA1846" w:rsidRPr="00BA1846" w:rsidRDefault="00BA1846" w:rsidP="004B5C0E">
                  <w:pPr>
                    <w:spacing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существование идеального как самостоятельной реальности в виде индивидуализированного духовного бытия и объективизированного (</w:t>
                  </w:r>
                  <w:proofErr w:type="spellStart"/>
                  <w:r w:rsidRPr="00BA1846">
                    <w:rPr>
                      <w:rFonts w:ascii="Times New Roman" w:hAnsi="Times New Roman" w:cs="Times New Roman"/>
                      <w:i/>
                      <w:iCs/>
                      <w:sz w:val="20"/>
                      <w:szCs w:val="20"/>
                    </w:rPr>
                    <w:t>внеиндивидуального</w:t>
                  </w:r>
                  <w:proofErr w:type="spellEnd"/>
                  <w:r w:rsidRPr="00BA1846">
                    <w:rPr>
                      <w:rFonts w:ascii="Times New Roman" w:hAnsi="Times New Roman" w:cs="Times New Roman"/>
                      <w:i/>
                      <w:iCs/>
                      <w:sz w:val="20"/>
                      <w:szCs w:val="20"/>
                    </w:rPr>
                    <w:t>) духовного бытия</w:t>
                  </w:r>
                </w:p>
                <w:p w14:paraId="4A11D7D0" w14:textId="77777777" w:rsidR="00BA1846" w:rsidRPr="00BA1846" w:rsidRDefault="00BA1846" w:rsidP="004B5C0E">
                  <w:pPr>
                    <w:snapToGrid w:val="0"/>
                    <w:rPr>
                      <w:rFonts w:ascii="Times New Roman" w:hAnsi="Times New Roman" w:cs="Times New Roman"/>
                      <w:b/>
                      <w:i/>
                      <w:sz w:val="20"/>
                      <w:szCs w:val="20"/>
                      <w:u w:val="single"/>
                    </w:rPr>
                  </w:pPr>
                  <w:r w:rsidRPr="00BA1846">
                    <w:rPr>
                      <w:rFonts w:ascii="Times New Roman" w:hAnsi="Times New Roman" w:cs="Times New Roman"/>
                      <w:i/>
                      <w:iCs/>
                      <w:sz w:val="20"/>
                      <w:szCs w:val="20"/>
                    </w:rPr>
                    <w:t xml:space="preserve"> В) существование материальных тел, вещей, явлений природы, окружающего мира</w:t>
                  </w:r>
                </w:p>
              </w:tc>
            </w:tr>
          </w:tbl>
          <w:p w14:paraId="4174EB7E" w14:textId="77777777" w:rsidR="00BA1846" w:rsidRPr="00BA1846" w:rsidRDefault="00BA1846" w:rsidP="004B5C0E">
            <w:pPr>
              <w:spacing w:line="100" w:lineRule="atLeast"/>
              <w:rPr>
                <w:rFonts w:ascii="Times New Roman" w:hAnsi="Times New Roman" w:cs="Times New Roman"/>
                <w:i/>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B1C7C"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1F1D596E" w14:textId="77777777" w:rsidTr="00BA1846">
        <w:tc>
          <w:tcPr>
            <w:tcW w:w="1008" w:type="dxa"/>
            <w:tcBorders>
              <w:top w:val="single" w:sz="4" w:space="0" w:color="000000"/>
              <w:left w:val="single" w:sz="4" w:space="0" w:color="000000"/>
              <w:bottom w:val="single" w:sz="4" w:space="0" w:color="000000"/>
            </w:tcBorders>
            <w:shd w:val="clear" w:color="auto" w:fill="auto"/>
          </w:tcPr>
          <w:p w14:paraId="2F25B269"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43A3DBC" w14:textId="77777777" w:rsidR="00BA1846" w:rsidRPr="00BA1846" w:rsidRDefault="00BA1846" w:rsidP="004B5C0E">
            <w:pPr>
              <w:pStyle w:val="af4"/>
              <w:widowControl w:val="0"/>
              <w:tabs>
                <w:tab w:val="clear" w:pos="4153"/>
                <w:tab w:val="clear" w:pos="8306"/>
              </w:tabs>
              <w:autoSpaceDE w:val="0"/>
              <w:snapToGrid w:val="0"/>
              <w:rPr>
                <w:b/>
                <w:bCs/>
                <w:i/>
                <w:sz w:val="20"/>
                <w:szCs w:val="20"/>
              </w:rPr>
            </w:pPr>
            <w:r w:rsidRPr="00BA1846">
              <w:rPr>
                <w:b/>
                <w:bCs/>
                <w:i/>
                <w:sz w:val="20"/>
                <w:szCs w:val="20"/>
              </w:rPr>
              <w:t>Соотнесите представителей 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81"/>
              <w:gridCol w:w="3988"/>
            </w:tblGrid>
            <w:tr w:rsidR="00BA1846" w:rsidRPr="00BA1846" w14:paraId="5DE6FF41" w14:textId="77777777" w:rsidTr="004B5C0E">
              <w:tc>
                <w:tcPr>
                  <w:tcW w:w="2981" w:type="dxa"/>
                </w:tcPr>
                <w:p w14:paraId="595F3C19" w14:textId="77777777" w:rsidR="00BA1846" w:rsidRPr="00BA1846" w:rsidRDefault="00BA1846" w:rsidP="00784109">
                  <w:pPr>
                    <w:spacing w:after="0"/>
                    <w:rPr>
                      <w:rFonts w:ascii="Times New Roman" w:hAnsi="Times New Roman" w:cs="Times New Roman"/>
                      <w:b/>
                      <w:bCs/>
                      <w:i/>
                      <w:iCs/>
                      <w:sz w:val="20"/>
                      <w:szCs w:val="20"/>
                      <w:u w:val="single"/>
                    </w:rPr>
                  </w:pPr>
                  <w:r w:rsidRPr="00BA1846">
                    <w:rPr>
                      <w:rFonts w:ascii="Times New Roman" w:hAnsi="Times New Roman" w:cs="Times New Roman"/>
                      <w:b/>
                      <w:bCs/>
                      <w:i/>
                      <w:sz w:val="20"/>
                      <w:szCs w:val="20"/>
                      <w:u w:val="single"/>
                    </w:rPr>
                    <w:t>Учени</w:t>
                  </w:r>
                  <w:r w:rsidRPr="00BA1846">
                    <w:rPr>
                      <w:rFonts w:ascii="Times New Roman" w:hAnsi="Times New Roman" w:cs="Times New Roman"/>
                      <w:b/>
                      <w:bCs/>
                      <w:i/>
                      <w:iCs/>
                      <w:sz w:val="20"/>
                      <w:szCs w:val="20"/>
                      <w:u w:val="single"/>
                    </w:rPr>
                    <w:t>я</w:t>
                  </w:r>
                </w:p>
                <w:p w14:paraId="35916D04"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1. объективный идеализм</w:t>
                  </w:r>
                </w:p>
                <w:p w14:paraId="270FF571"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2. дуализм</w:t>
                  </w:r>
                </w:p>
                <w:p w14:paraId="2A47B25D"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3. метафизический материализм</w:t>
                  </w:r>
                </w:p>
                <w:p w14:paraId="1B926A1C" w14:textId="77777777" w:rsidR="00BA1846" w:rsidRPr="00784109"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4. субъективный идеализм   </w:t>
                  </w:r>
                </w:p>
              </w:tc>
              <w:tc>
                <w:tcPr>
                  <w:tcW w:w="3988" w:type="dxa"/>
                </w:tcPr>
                <w:p w14:paraId="5AFD8338" w14:textId="77777777" w:rsidR="00BA1846" w:rsidRPr="00BA1846" w:rsidRDefault="00BA1846" w:rsidP="00BA1846">
                  <w:pPr>
                    <w:pStyle w:val="3"/>
                    <w:numPr>
                      <w:ilvl w:val="2"/>
                      <w:numId w:val="38"/>
                    </w:numPr>
                    <w:ind w:left="0" w:firstLine="0"/>
                    <w:rPr>
                      <w:b/>
                      <w:bCs/>
                      <w:iCs/>
                      <w:sz w:val="20"/>
                      <w:szCs w:val="20"/>
                      <w:u w:val="single"/>
                    </w:rPr>
                  </w:pPr>
                  <w:r w:rsidRPr="00BA1846">
                    <w:rPr>
                      <w:b/>
                      <w:bCs/>
                      <w:iCs/>
                      <w:sz w:val="20"/>
                      <w:szCs w:val="20"/>
                      <w:u w:val="single"/>
                    </w:rPr>
                    <w:t>Представители</w:t>
                  </w:r>
                </w:p>
                <w:p w14:paraId="4A9FED62"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А) Гегель </w:t>
                  </w:r>
                </w:p>
                <w:p w14:paraId="7462B3F9"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Фихте</w:t>
                  </w:r>
                </w:p>
                <w:p w14:paraId="099F3C77"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В) Кант </w:t>
                  </w:r>
                </w:p>
                <w:p w14:paraId="3CDF4F03" w14:textId="77777777" w:rsidR="00BA1846" w:rsidRPr="00BA1846" w:rsidRDefault="00BA1846" w:rsidP="004B5C0E">
                  <w:pPr>
                    <w:snapToGrid w:val="0"/>
                    <w:rPr>
                      <w:rFonts w:ascii="Times New Roman" w:hAnsi="Times New Roman" w:cs="Times New Roman"/>
                      <w:b/>
                      <w:i/>
                      <w:sz w:val="20"/>
                      <w:szCs w:val="20"/>
                      <w:u w:val="single"/>
                    </w:rPr>
                  </w:pPr>
                  <w:r w:rsidRPr="00BA1846">
                    <w:rPr>
                      <w:rFonts w:ascii="Times New Roman" w:hAnsi="Times New Roman" w:cs="Times New Roman"/>
                      <w:i/>
                      <w:iCs/>
                      <w:sz w:val="20"/>
                      <w:szCs w:val="20"/>
                    </w:rPr>
                    <w:t>Г) Фейербах</w:t>
                  </w:r>
                </w:p>
              </w:tc>
            </w:tr>
          </w:tbl>
          <w:p w14:paraId="01DB404D" w14:textId="77777777" w:rsidR="00BA1846" w:rsidRPr="00BA1846" w:rsidRDefault="00BA1846" w:rsidP="004B5C0E">
            <w:pPr>
              <w:spacing w:line="100" w:lineRule="atLeast"/>
              <w:rPr>
                <w:rFonts w:ascii="Times New Roman" w:hAnsi="Times New Roman" w:cs="Times New Roman"/>
                <w:i/>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E7BB9"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26C31F3A" w14:textId="77777777" w:rsidTr="00BA1846">
        <w:tc>
          <w:tcPr>
            <w:tcW w:w="1008" w:type="dxa"/>
            <w:tcBorders>
              <w:top w:val="single" w:sz="4" w:space="0" w:color="000000"/>
              <w:left w:val="single" w:sz="4" w:space="0" w:color="000000"/>
              <w:bottom w:val="single" w:sz="4" w:space="0" w:color="000000"/>
            </w:tcBorders>
            <w:shd w:val="clear" w:color="auto" w:fill="auto"/>
          </w:tcPr>
          <w:p w14:paraId="43FC86AF"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49C7CA7B" w14:textId="77777777" w:rsidR="00BA1846" w:rsidRPr="00BA1846" w:rsidRDefault="00BA1846" w:rsidP="004B5C0E">
            <w:pPr>
              <w:snapToGrid w:val="0"/>
              <w:spacing w:line="100" w:lineRule="atLeast"/>
              <w:rPr>
                <w:rFonts w:ascii="Times New Roman" w:hAnsi="Times New Roman" w:cs="Times New Roman"/>
                <w:b/>
                <w:bCs/>
                <w:i/>
                <w:iCs/>
                <w:color w:val="000000"/>
                <w:sz w:val="20"/>
                <w:szCs w:val="20"/>
              </w:rPr>
            </w:pPr>
            <w:r w:rsidRPr="00BA1846">
              <w:rPr>
                <w:rFonts w:ascii="Times New Roman" w:hAnsi="Times New Roman" w:cs="Times New Roman"/>
                <w:b/>
                <w:bCs/>
                <w:i/>
                <w:iCs/>
                <w:color w:val="000000"/>
                <w:sz w:val="20"/>
                <w:szCs w:val="20"/>
              </w:rPr>
              <w:t>Соответствие между исторической эпохой и особенностью философского понимания человека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BA1846" w14:paraId="66F6EF89" w14:textId="77777777" w:rsidTr="004B5C0E">
              <w:tc>
                <w:tcPr>
                  <w:tcW w:w="2698" w:type="dxa"/>
                </w:tcPr>
                <w:p w14:paraId="10AFA189" w14:textId="77777777" w:rsidR="00BA1846" w:rsidRPr="00BA1846" w:rsidRDefault="00BA1846" w:rsidP="00784109">
                  <w:pPr>
                    <w:spacing w:after="0"/>
                    <w:rPr>
                      <w:rFonts w:ascii="Times New Roman" w:hAnsi="Times New Roman" w:cs="Times New Roman"/>
                      <w:b/>
                      <w:i/>
                      <w:color w:val="000000"/>
                      <w:sz w:val="20"/>
                      <w:szCs w:val="20"/>
                      <w:u w:val="single"/>
                    </w:rPr>
                  </w:pPr>
                  <w:r w:rsidRPr="00BA1846">
                    <w:rPr>
                      <w:rFonts w:ascii="Times New Roman" w:hAnsi="Times New Roman" w:cs="Times New Roman"/>
                      <w:b/>
                      <w:i/>
                      <w:color w:val="000000"/>
                      <w:sz w:val="20"/>
                      <w:szCs w:val="20"/>
                      <w:u w:val="single"/>
                    </w:rPr>
                    <w:t>Эпоха</w:t>
                  </w:r>
                </w:p>
                <w:p w14:paraId="3CD4B7DF" w14:textId="77777777" w:rsidR="00BA1846" w:rsidRPr="00BA1846" w:rsidRDefault="00BA1846" w:rsidP="00784109">
                  <w:pPr>
                    <w:spacing w:after="0" w:line="100" w:lineRule="atLeast"/>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 xml:space="preserve"> 1. Античность </w:t>
                  </w:r>
                </w:p>
                <w:p w14:paraId="479EBB34" w14:textId="77777777" w:rsidR="00BA1846" w:rsidRPr="00BA1846" w:rsidRDefault="00BA1846" w:rsidP="00784109">
                  <w:pPr>
                    <w:spacing w:after="0" w:line="100" w:lineRule="atLeast"/>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 xml:space="preserve"> 2. Средние века            </w:t>
                  </w:r>
                </w:p>
                <w:p w14:paraId="2F80A7E3" w14:textId="77777777" w:rsidR="00BA1846" w:rsidRPr="00BA1846" w:rsidRDefault="00BA1846" w:rsidP="00784109">
                  <w:pPr>
                    <w:snapToGrid w:val="0"/>
                    <w:spacing w:after="0"/>
                    <w:rPr>
                      <w:rFonts w:ascii="Times New Roman" w:hAnsi="Times New Roman" w:cs="Times New Roman"/>
                      <w:b/>
                      <w:i/>
                      <w:sz w:val="20"/>
                      <w:szCs w:val="20"/>
                      <w:u w:val="single"/>
                    </w:rPr>
                  </w:pPr>
                  <w:r w:rsidRPr="00BA1846">
                    <w:rPr>
                      <w:rFonts w:ascii="Times New Roman" w:hAnsi="Times New Roman" w:cs="Times New Roman"/>
                      <w:i/>
                      <w:iCs/>
                      <w:color w:val="000000"/>
                      <w:sz w:val="20"/>
                      <w:szCs w:val="20"/>
                    </w:rPr>
                    <w:t xml:space="preserve"> 3. Эпоха Возрождения  </w:t>
                  </w:r>
                </w:p>
              </w:tc>
              <w:tc>
                <w:tcPr>
                  <w:tcW w:w="4271" w:type="dxa"/>
                </w:tcPr>
                <w:p w14:paraId="75B57BD0" w14:textId="77777777" w:rsidR="00BA1846" w:rsidRPr="00BA1846" w:rsidRDefault="00BA1846" w:rsidP="00BA1846">
                  <w:pPr>
                    <w:pStyle w:val="3"/>
                    <w:numPr>
                      <w:ilvl w:val="2"/>
                      <w:numId w:val="38"/>
                    </w:numPr>
                    <w:ind w:left="0" w:firstLine="0"/>
                    <w:rPr>
                      <w:b/>
                      <w:color w:val="000000"/>
                      <w:sz w:val="20"/>
                      <w:szCs w:val="20"/>
                      <w:u w:val="single"/>
                    </w:rPr>
                  </w:pPr>
                  <w:r w:rsidRPr="00BA1846">
                    <w:rPr>
                      <w:b/>
                      <w:color w:val="000000"/>
                      <w:sz w:val="20"/>
                      <w:szCs w:val="20"/>
                      <w:u w:val="single"/>
                    </w:rPr>
                    <w:t>Понимание</w:t>
                  </w:r>
                </w:p>
                <w:p w14:paraId="4E5BDE49" w14:textId="77777777" w:rsidR="00BA1846" w:rsidRPr="00BA1846" w:rsidRDefault="00BA1846" w:rsidP="00784109">
                  <w:pPr>
                    <w:spacing w:after="0"/>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А) антропоцентризм</w:t>
                  </w:r>
                </w:p>
                <w:p w14:paraId="356B7CF3" w14:textId="77777777" w:rsidR="00BA1846" w:rsidRPr="00BA1846" w:rsidRDefault="00BA1846" w:rsidP="00784109">
                  <w:pPr>
                    <w:spacing w:after="0"/>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 xml:space="preserve">Б) </w:t>
                  </w:r>
                  <w:proofErr w:type="spellStart"/>
                  <w:r w:rsidRPr="00BA1846">
                    <w:rPr>
                      <w:rFonts w:ascii="Times New Roman" w:hAnsi="Times New Roman" w:cs="Times New Roman"/>
                      <w:i/>
                      <w:iCs/>
                      <w:color w:val="000000"/>
                      <w:sz w:val="20"/>
                      <w:szCs w:val="20"/>
                    </w:rPr>
                    <w:t>космоцентризм</w:t>
                  </w:r>
                  <w:proofErr w:type="spellEnd"/>
                  <w:r w:rsidRPr="00BA1846">
                    <w:rPr>
                      <w:rFonts w:ascii="Times New Roman" w:hAnsi="Times New Roman" w:cs="Times New Roman"/>
                      <w:i/>
                      <w:iCs/>
                      <w:color w:val="000000"/>
                      <w:sz w:val="20"/>
                      <w:szCs w:val="20"/>
                    </w:rPr>
                    <w:t xml:space="preserve"> </w:t>
                  </w:r>
                </w:p>
                <w:p w14:paraId="77A5355D" w14:textId="77777777" w:rsidR="00BA1846" w:rsidRPr="00BA1846" w:rsidRDefault="00BA1846" w:rsidP="00784109">
                  <w:pPr>
                    <w:snapToGrid w:val="0"/>
                    <w:spacing w:after="0"/>
                    <w:rPr>
                      <w:rFonts w:ascii="Times New Roman" w:hAnsi="Times New Roman" w:cs="Times New Roman"/>
                      <w:i/>
                      <w:iCs/>
                      <w:color w:val="000000"/>
                      <w:sz w:val="20"/>
                      <w:szCs w:val="20"/>
                    </w:rPr>
                  </w:pPr>
                  <w:r w:rsidRPr="00BA1846">
                    <w:rPr>
                      <w:rFonts w:ascii="Times New Roman" w:hAnsi="Times New Roman" w:cs="Times New Roman"/>
                      <w:i/>
                      <w:iCs/>
                      <w:color w:val="000000"/>
                      <w:sz w:val="20"/>
                      <w:szCs w:val="20"/>
                    </w:rPr>
                    <w:t xml:space="preserve">В) </w:t>
                  </w:r>
                  <w:proofErr w:type="spellStart"/>
                  <w:r w:rsidRPr="00BA1846">
                    <w:rPr>
                      <w:rFonts w:ascii="Times New Roman" w:hAnsi="Times New Roman" w:cs="Times New Roman"/>
                      <w:i/>
                      <w:iCs/>
                      <w:color w:val="000000"/>
                      <w:sz w:val="20"/>
                      <w:szCs w:val="20"/>
                    </w:rPr>
                    <w:t>теоцентризм</w:t>
                  </w:r>
                  <w:proofErr w:type="spellEnd"/>
                </w:p>
                <w:p w14:paraId="17FD2EBE" w14:textId="77777777" w:rsidR="00BA1846" w:rsidRPr="00BA1846" w:rsidRDefault="00BA1846" w:rsidP="00784109">
                  <w:pPr>
                    <w:snapToGrid w:val="0"/>
                    <w:spacing w:after="0"/>
                    <w:rPr>
                      <w:rFonts w:ascii="Times New Roman" w:hAnsi="Times New Roman" w:cs="Times New Roman"/>
                      <w:b/>
                      <w:i/>
                      <w:sz w:val="20"/>
                      <w:szCs w:val="20"/>
                      <w:u w:val="single"/>
                    </w:rPr>
                  </w:pPr>
                </w:p>
              </w:tc>
            </w:tr>
          </w:tbl>
          <w:p w14:paraId="2A5043AC" w14:textId="77777777" w:rsidR="00BA1846" w:rsidRPr="00BA1846" w:rsidRDefault="00BA1846" w:rsidP="00784109">
            <w:pPr>
              <w:spacing w:after="0" w:line="100" w:lineRule="atLeast"/>
              <w:rPr>
                <w:rFonts w:ascii="Times New Roman" w:hAnsi="Times New Roman" w:cs="Times New Roman"/>
                <w:i/>
                <w:i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0DC59" w14:textId="77777777" w:rsidR="00BA1846" w:rsidRPr="00BA1846" w:rsidRDefault="00BA1846" w:rsidP="004B5C0E">
            <w:pPr>
              <w:snapToGrid w:val="0"/>
              <w:jc w:val="center"/>
              <w:rPr>
                <w:rFonts w:ascii="Times New Roman" w:hAnsi="Times New Roman" w:cs="Times New Roman"/>
                <w:b/>
                <w:i/>
                <w:sz w:val="20"/>
                <w:szCs w:val="20"/>
              </w:rPr>
            </w:pPr>
          </w:p>
          <w:p w14:paraId="27522B62" w14:textId="77777777" w:rsidR="00BA1846" w:rsidRPr="00BA1846" w:rsidRDefault="00BA1846" w:rsidP="004B5C0E">
            <w:pPr>
              <w:snapToGrid w:val="0"/>
              <w:jc w:val="center"/>
              <w:rPr>
                <w:rFonts w:ascii="Times New Roman" w:hAnsi="Times New Roman" w:cs="Times New Roman"/>
                <w:b/>
                <w:i/>
                <w:sz w:val="20"/>
                <w:szCs w:val="20"/>
              </w:rPr>
            </w:pPr>
          </w:p>
          <w:p w14:paraId="16571B68" w14:textId="77777777" w:rsidR="00BA1846" w:rsidRPr="00BA1846" w:rsidRDefault="00BA1846" w:rsidP="004B5C0E">
            <w:pPr>
              <w:jc w:val="center"/>
              <w:rPr>
                <w:rFonts w:ascii="Times New Roman" w:hAnsi="Times New Roman" w:cs="Times New Roman"/>
                <w:b/>
                <w:i/>
                <w:sz w:val="20"/>
                <w:szCs w:val="20"/>
              </w:rPr>
            </w:pPr>
          </w:p>
        </w:tc>
      </w:tr>
      <w:tr w:rsidR="00BA1846" w:rsidRPr="00BA1846" w14:paraId="727F584A" w14:textId="77777777" w:rsidTr="00BA1846">
        <w:tc>
          <w:tcPr>
            <w:tcW w:w="1008" w:type="dxa"/>
            <w:tcBorders>
              <w:top w:val="single" w:sz="4" w:space="0" w:color="000000"/>
              <w:left w:val="single" w:sz="4" w:space="0" w:color="000000"/>
              <w:bottom w:val="single" w:sz="4" w:space="0" w:color="000000"/>
            </w:tcBorders>
            <w:shd w:val="clear" w:color="auto" w:fill="auto"/>
          </w:tcPr>
          <w:p w14:paraId="2691C19F"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40BDCA87" w14:textId="77777777" w:rsidR="00BA1846" w:rsidRPr="00BA1846" w:rsidRDefault="00BA1846" w:rsidP="004B5C0E">
            <w:pPr>
              <w:contextualSpacing/>
              <w:rPr>
                <w:rFonts w:ascii="Times New Roman" w:hAnsi="Times New Roman" w:cs="Times New Roman"/>
                <w:b/>
                <w:i/>
                <w:iCs/>
                <w:sz w:val="20"/>
                <w:szCs w:val="20"/>
              </w:rPr>
            </w:pPr>
            <w:r w:rsidRPr="00BA1846">
              <w:rPr>
                <w:rFonts w:ascii="Times New Roman" w:hAnsi="Times New Roman" w:cs="Times New Roman"/>
                <w:b/>
                <w:i/>
                <w:iCs/>
                <w:sz w:val="20"/>
                <w:szCs w:val="20"/>
              </w:rPr>
              <w:t>Установите соответствие философа и эпохи: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BA1846" w14:paraId="4586397A" w14:textId="77777777" w:rsidTr="004B5C0E">
              <w:tc>
                <w:tcPr>
                  <w:tcW w:w="2698" w:type="dxa"/>
                </w:tcPr>
                <w:p w14:paraId="4C0F67BF" w14:textId="77777777"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1) Августин Блаженный 2) Николай Кузанский</w:t>
                  </w:r>
                </w:p>
                <w:p w14:paraId="060BE7E7" w14:textId="77777777"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3) Кант</w:t>
                  </w:r>
                </w:p>
                <w:p w14:paraId="11CC3069" w14:textId="77777777"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4) Платон</w:t>
                  </w:r>
                </w:p>
              </w:tc>
              <w:tc>
                <w:tcPr>
                  <w:tcW w:w="4271" w:type="dxa"/>
                </w:tcPr>
                <w:p w14:paraId="6169D50E" w14:textId="77777777"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А) Возрождение</w:t>
                  </w:r>
                </w:p>
                <w:p w14:paraId="341F5AAB" w14:textId="77777777"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 xml:space="preserve">Б) Античность                                                   В) Новое время </w:t>
                  </w:r>
                </w:p>
                <w:p w14:paraId="31E63122" w14:textId="77777777"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Г) Средневековье</w:t>
                  </w:r>
                </w:p>
                <w:p w14:paraId="66F7A51D" w14:textId="77777777" w:rsidR="00BA1846" w:rsidRPr="00BA1846" w:rsidRDefault="00BA1846" w:rsidP="00784109">
                  <w:pPr>
                    <w:snapToGrid w:val="0"/>
                    <w:spacing w:after="0"/>
                    <w:rPr>
                      <w:rFonts w:ascii="Times New Roman" w:hAnsi="Times New Roman" w:cs="Times New Roman"/>
                      <w:b/>
                      <w:i/>
                      <w:sz w:val="20"/>
                      <w:szCs w:val="20"/>
                      <w:u w:val="single"/>
                    </w:rPr>
                  </w:pPr>
                </w:p>
              </w:tc>
            </w:tr>
          </w:tbl>
          <w:p w14:paraId="4957E565" w14:textId="77777777" w:rsidR="00BA1846" w:rsidRPr="00BA1846" w:rsidRDefault="00BA1846" w:rsidP="00784109">
            <w:pPr>
              <w:spacing w:after="0"/>
              <w:contextualSpacing/>
              <w:rPr>
                <w:rFonts w:ascii="Times New Roman" w:hAnsi="Times New Roman" w:cs="Times New Roman"/>
                <w:b/>
                <w:bCs/>
                <w:i/>
                <w:iCs/>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838FE"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4061A142" w14:textId="77777777" w:rsidTr="00BA1846">
        <w:tc>
          <w:tcPr>
            <w:tcW w:w="1008" w:type="dxa"/>
            <w:tcBorders>
              <w:top w:val="single" w:sz="4" w:space="0" w:color="000000"/>
              <w:left w:val="single" w:sz="4" w:space="0" w:color="000000"/>
              <w:bottom w:val="single" w:sz="4" w:space="0" w:color="000000"/>
            </w:tcBorders>
            <w:shd w:val="clear" w:color="auto" w:fill="auto"/>
          </w:tcPr>
          <w:p w14:paraId="1A6AFDEE"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59C4E6F" w14:textId="77777777" w:rsidR="00BA1846" w:rsidRPr="00BA1846" w:rsidRDefault="00BA1846" w:rsidP="004B5C0E">
            <w:pPr>
              <w:pStyle w:val="af0"/>
              <w:spacing w:before="0" w:beforeAutospacing="0" w:after="0" w:afterAutospacing="0"/>
              <w:contextualSpacing/>
              <w:jc w:val="both"/>
              <w:rPr>
                <w:b/>
                <w:bCs/>
                <w:i/>
                <w:iCs/>
                <w:sz w:val="20"/>
                <w:szCs w:val="20"/>
              </w:rPr>
            </w:pPr>
            <w:r w:rsidRPr="00BA1846">
              <w:rPr>
                <w:bCs/>
                <w:i/>
                <w:iCs/>
                <w:sz w:val="20"/>
                <w:szCs w:val="20"/>
              </w:rPr>
              <w:t xml:space="preserve"> </w:t>
            </w:r>
            <w:r w:rsidRPr="00BA1846">
              <w:rPr>
                <w:b/>
                <w:bCs/>
                <w:i/>
                <w:iCs/>
                <w:sz w:val="20"/>
                <w:szCs w:val="20"/>
              </w:rPr>
              <w:t>Соотнесите философские направления и их характеристики: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8"/>
              <w:gridCol w:w="4271"/>
            </w:tblGrid>
            <w:tr w:rsidR="00BA1846" w:rsidRPr="00BA1846" w14:paraId="2D52A7C4" w14:textId="77777777" w:rsidTr="004B5C0E">
              <w:tc>
                <w:tcPr>
                  <w:tcW w:w="2698" w:type="dxa"/>
                </w:tcPr>
                <w:p w14:paraId="2879A9EE" w14:textId="77777777" w:rsidR="00BA1846" w:rsidRPr="00BA1846" w:rsidRDefault="00BA1846" w:rsidP="004B5C0E">
                  <w:pPr>
                    <w:pStyle w:val="af0"/>
                    <w:widowControl w:val="0"/>
                    <w:adjustRightInd w:val="0"/>
                    <w:spacing w:before="0" w:beforeAutospacing="0" w:after="0" w:afterAutospacing="0"/>
                    <w:contextualSpacing/>
                    <w:jc w:val="both"/>
                    <w:rPr>
                      <w:b/>
                      <w:i/>
                      <w:sz w:val="20"/>
                      <w:szCs w:val="20"/>
                      <w:u w:val="single"/>
                    </w:rPr>
                  </w:pPr>
                  <w:r w:rsidRPr="00BA1846">
                    <w:rPr>
                      <w:b/>
                      <w:i/>
                      <w:sz w:val="20"/>
                      <w:szCs w:val="20"/>
                      <w:u w:val="single"/>
                    </w:rPr>
                    <w:t>направления</w:t>
                  </w:r>
                </w:p>
                <w:p w14:paraId="5E78CC60" w14:textId="77777777" w:rsidR="00BA1846" w:rsidRPr="00BA1846" w:rsidRDefault="00BA1846" w:rsidP="004B5C0E">
                  <w:pPr>
                    <w:pStyle w:val="af0"/>
                    <w:widowControl w:val="0"/>
                    <w:adjustRightInd w:val="0"/>
                    <w:spacing w:before="0" w:beforeAutospacing="0" w:after="0" w:afterAutospacing="0"/>
                    <w:contextualSpacing/>
                    <w:jc w:val="both"/>
                    <w:rPr>
                      <w:i/>
                      <w:sz w:val="20"/>
                      <w:szCs w:val="20"/>
                    </w:rPr>
                  </w:pPr>
                  <w:r w:rsidRPr="00BA1846">
                    <w:rPr>
                      <w:i/>
                      <w:sz w:val="20"/>
                      <w:szCs w:val="20"/>
                    </w:rPr>
                    <w:t xml:space="preserve">1. скептицизм;                                               </w:t>
                  </w:r>
                </w:p>
                <w:p w14:paraId="5B457290" w14:textId="77777777" w:rsidR="00BA1846" w:rsidRPr="00BA1846" w:rsidRDefault="00BA1846" w:rsidP="004B5C0E">
                  <w:pPr>
                    <w:pStyle w:val="af0"/>
                    <w:widowControl w:val="0"/>
                    <w:adjustRightInd w:val="0"/>
                    <w:spacing w:before="0" w:beforeAutospacing="0" w:after="0" w:afterAutospacing="0"/>
                    <w:contextualSpacing/>
                    <w:jc w:val="both"/>
                    <w:rPr>
                      <w:i/>
                      <w:sz w:val="20"/>
                      <w:szCs w:val="20"/>
                    </w:rPr>
                  </w:pPr>
                  <w:r w:rsidRPr="00BA1846">
                    <w:rPr>
                      <w:i/>
                      <w:sz w:val="20"/>
                      <w:szCs w:val="20"/>
                    </w:rPr>
                    <w:lastRenderedPageBreak/>
                    <w:t xml:space="preserve">2.  эпикуреизм;                                              </w:t>
                  </w:r>
                </w:p>
                <w:p w14:paraId="1248E98A" w14:textId="77777777" w:rsidR="00BA1846" w:rsidRPr="00BA1846" w:rsidRDefault="00BA1846" w:rsidP="004B5C0E">
                  <w:pPr>
                    <w:pStyle w:val="af0"/>
                    <w:widowControl w:val="0"/>
                    <w:adjustRightInd w:val="0"/>
                    <w:spacing w:before="0" w:beforeAutospacing="0" w:after="0" w:afterAutospacing="0"/>
                    <w:contextualSpacing/>
                    <w:jc w:val="both"/>
                    <w:rPr>
                      <w:i/>
                      <w:sz w:val="20"/>
                      <w:szCs w:val="20"/>
                    </w:rPr>
                  </w:pPr>
                  <w:r w:rsidRPr="00BA1846">
                    <w:rPr>
                      <w:i/>
                      <w:sz w:val="20"/>
                      <w:szCs w:val="20"/>
                    </w:rPr>
                    <w:t xml:space="preserve">3. патристика;                                               </w:t>
                  </w:r>
                </w:p>
                <w:p w14:paraId="123403D7" w14:textId="77777777" w:rsidR="00BA1846" w:rsidRPr="00BA1846" w:rsidRDefault="00BA1846" w:rsidP="004B5C0E">
                  <w:pPr>
                    <w:snapToGrid w:val="0"/>
                    <w:rPr>
                      <w:rFonts w:ascii="Times New Roman" w:hAnsi="Times New Roman" w:cs="Times New Roman"/>
                      <w:b/>
                      <w:i/>
                      <w:sz w:val="20"/>
                      <w:szCs w:val="20"/>
                      <w:u w:val="single"/>
                    </w:rPr>
                  </w:pPr>
                  <w:r w:rsidRPr="00BA1846">
                    <w:rPr>
                      <w:rFonts w:ascii="Times New Roman" w:hAnsi="Times New Roman" w:cs="Times New Roman"/>
                      <w:i/>
                      <w:sz w:val="20"/>
                      <w:szCs w:val="20"/>
                    </w:rPr>
                    <w:t>4.  экзистенциализм</w:t>
                  </w:r>
                </w:p>
              </w:tc>
              <w:tc>
                <w:tcPr>
                  <w:tcW w:w="4271" w:type="dxa"/>
                </w:tcPr>
                <w:p w14:paraId="70840520" w14:textId="77777777" w:rsidR="00BA1846" w:rsidRPr="00BA1846" w:rsidRDefault="00BA1846" w:rsidP="00784109">
                  <w:pPr>
                    <w:snapToGrid w:val="0"/>
                    <w:spacing w:after="0"/>
                    <w:rPr>
                      <w:rFonts w:ascii="Times New Roman" w:hAnsi="Times New Roman" w:cs="Times New Roman"/>
                      <w:b/>
                      <w:i/>
                      <w:sz w:val="20"/>
                      <w:szCs w:val="20"/>
                      <w:u w:val="single"/>
                    </w:rPr>
                  </w:pPr>
                  <w:r w:rsidRPr="00BA1846">
                    <w:rPr>
                      <w:rFonts w:ascii="Times New Roman" w:hAnsi="Times New Roman" w:cs="Times New Roman"/>
                      <w:b/>
                      <w:i/>
                      <w:sz w:val="20"/>
                      <w:szCs w:val="20"/>
                      <w:u w:val="single"/>
                    </w:rPr>
                    <w:lastRenderedPageBreak/>
                    <w:t>характеристики</w:t>
                  </w:r>
                </w:p>
                <w:p w14:paraId="13C59B68" w14:textId="77777777"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 xml:space="preserve">А) философия наслаждения; </w:t>
                  </w:r>
                </w:p>
                <w:p w14:paraId="1EE7A526" w14:textId="77777777"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lastRenderedPageBreak/>
                    <w:t xml:space="preserve">Б) философия существования; </w:t>
                  </w:r>
                </w:p>
                <w:p w14:paraId="37B75768" w14:textId="77777777" w:rsidR="00BA1846" w:rsidRPr="00BA1846" w:rsidRDefault="00BA1846" w:rsidP="00784109">
                  <w:pPr>
                    <w:snapToGrid w:val="0"/>
                    <w:spacing w:after="0"/>
                    <w:rPr>
                      <w:rFonts w:ascii="Times New Roman" w:hAnsi="Times New Roman" w:cs="Times New Roman"/>
                      <w:i/>
                      <w:sz w:val="20"/>
                      <w:szCs w:val="20"/>
                    </w:rPr>
                  </w:pPr>
                  <w:r w:rsidRPr="00BA1846">
                    <w:rPr>
                      <w:rFonts w:ascii="Times New Roman" w:hAnsi="Times New Roman" w:cs="Times New Roman"/>
                      <w:i/>
                      <w:sz w:val="20"/>
                      <w:szCs w:val="20"/>
                    </w:rPr>
                    <w:t xml:space="preserve">В) философия сомнения </w:t>
                  </w:r>
                </w:p>
                <w:p w14:paraId="0FA0F7E4" w14:textId="77777777" w:rsidR="00BA1846" w:rsidRPr="00BA1846" w:rsidRDefault="00BA1846" w:rsidP="00784109">
                  <w:pPr>
                    <w:snapToGrid w:val="0"/>
                    <w:spacing w:after="0"/>
                    <w:rPr>
                      <w:rFonts w:ascii="Times New Roman" w:hAnsi="Times New Roman" w:cs="Times New Roman"/>
                      <w:b/>
                      <w:i/>
                      <w:sz w:val="20"/>
                      <w:szCs w:val="20"/>
                      <w:u w:val="single"/>
                    </w:rPr>
                  </w:pPr>
                  <w:r w:rsidRPr="00BA1846">
                    <w:rPr>
                      <w:rFonts w:ascii="Times New Roman" w:hAnsi="Times New Roman" w:cs="Times New Roman"/>
                      <w:i/>
                      <w:sz w:val="20"/>
                      <w:szCs w:val="20"/>
                    </w:rPr>
                    <w:t>Г) философия спасения</w:t>
                  </w:r>
                </w:p>
              </w:tc>
            </w:tr>
          </w:tbl>
          <w:p w14:paraId="56FADE0C" w14:textId="77777777" w:rsidR="00BA1846" w:rsidRPr="00BA1846" w:rsidRDefault="00BA1846" w:rsidP="004B5C0E">
            <w:pPr>
              <w:pStyle w:val="af0"/>
              <w:widowControl w:val="0"/>
              <w:adjustRightInd w:val="0"/>
              <w:spacing w:before="0" w:beforeAutospacing="0" w:after="0" w:afterAutospacing="0"/>
              <w:contextualSpacing/>
              <w:jc w:val="both"/>
              <w:rPr>
                <w:i/>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55603"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072F665C" w14:textId="77777777" w:rsidTr="00BA1846">
        <w:tc>
          <w:tcPr>
            <w:tcW w:w="1008" w:type="dxa"/>
            <w:tcBorders>
              <w:top w:val="single" w:sz="4" w:space="0" w:color="000000"/>
              <w:left w:val="single" w:sz="4" w:space="0" w:color="000000"/>
              <w:bottom w:val="single" w:sz="4" w:space="0" w:color="000000"/>
            </w:tcBorders>
            <w:shd w:val="clear" w:color="auto" w:fill="auto"/>
          </w:tcPr>
          <w:p w14:paraId="7C7437AA"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1887B08" w14:textId="77777777" w:rsidR="00BA1846" w:rsidRPr="00BA1846" w:rsidRDefault="00BA1846" w:rsidP="004B5C0E">
            <w:pPr>
              <w:contextualSpacing/>
              <w:rPr>
                <w:rFonts w:ascii="Times New Roman" w:hAnsi="Times New Roman" w:cs="Times New Roman"/>
                <w:b/>
                <w:i/>
                <w:iCs/>
                <w:sz w:val="20"/>
                <w:szCs w:val="20"/>
              </w:rPr>
            </w:pPr>
            <w:r w:rsidRPr="00BA1846">
              <w:rPr>
                <w:rFonts w:ascii="Times New Roman" w:hAnsi="Times New Roman" w:cs="Times New Roman"/>
                <w:b/>
                <w:i/>
                <w:iCs/>
                <w:sz w:val="20"/>
                <w:szCs w:val="20"/>
              </w:rPr>
              <w:t>Установите последовательность историко-философских эпох:</w:t>
            </w:r>
          </w:p>
          <w:p w14:paraId="3BE4A890"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А) схоластика; </w:t>
            </w:r>
          </w:p>
          <w:p w14:paraId="4E23812A"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Б) просвещение; </w:t>
            </w:r>
          </w:p>
          <w:p w14:paraId="431F14D4"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В) патристика; </w:t>
            </w:r>
          </w:p>
          <w:p w14:paraId="1A6EEA6D"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Г) возрождение.</w:t>
            </w:r>
          </w:p>
          <w:p w14:paraId="2C24102C" w14:textId="77777777" w:rsidR="00BA1846" w:rsidRPr="00BA1846" w:rsidRDefault="00BA1846" w:rsidP="004B5C0E">
            <w:pPr>
              <w:contextualSpacing/>
              <w:rPr>
                <w:rFonts w:ascii="Times New Roman" w:hAnsi="Times New Roman" w:cs="Times New Roman"/>
                <w:i/>
                <w:iCs/>
                <w:sz w:val="20"/>
                <w:szCs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D20C7"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553F3C79" w14:textId="77777777" w:rsidTr="00BA1846">
        <w:tc>
          <w:tcPr>
            <w:tcW w:w="1008" w:type="dxa"/>
            <w:tcBorders>
              <w:top w:val="single" w:sz="4" w:space="0" w:color="000000"/>
              <w:left w:val="single" w:sz="4" w:space="0" w:color="000000"/>
              <w:bottom w:val="single" w:sz="4" w:space="0" w:color="000000"/>
            </w:tcBorders>
            <w:shd w:val="clear" w:color="auto" w:fill="auto"/>
          </w:tcPr>
          <w:p w14:paraId="407698D6"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color w:val="000000"/>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0D2132D" w14:textId="77777777" w:rsidR="00BA1846" w:rsidRPr="00BA1846" w:rsidRDefault="00BA1846" w:rsidP="004B5C0E">
            <w:pPr>
              <w:pStyle w:val="2"/>
              <w:spacing w:after="0" w:line="240" w:lineRule="auto"/>
              <w:contextualSpacing/>
              <w:rPr>
                <w:b/>
                <w:i/>
                <w:iCs/>
                <w:sz w:val="20"/>
                <w:szCs w:val="20"/>
              </w:rPr>
            </w:pPr>
            <w:r w:rsidRPr="00BA1846">
              <w:rPr>
                <w:b/>
                <w:i/>
                <w:iCs/>
                <w:sz w:val="20"/>
                <w:szCs w:val="20"/>
              </w:rPr>
              <w:t>Установите последовательность возникновения философских направлений:</w:t>
            </w:r>
          </w:p>
          <w:p w14:paraId="36365920"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А) марксизм; </w:t>
            </w:r>
          </w:p>
          <w:p w14:paraId="5E05E7CE"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Б) гуманизм; </w:t>
            </w:r>
          </w:p>
          <w:p w14:paraId="239AB91B"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В) схоластика; </w:t>
            </w:r>
          </w:p>
          <w:p w14:paraId="01BC1089"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Г) неоплатонизм;</w:t>
            </w:r>
          </w:p>
          <w:p w14:paraId="26D31570"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Д) неопозитивизм. </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A2FFA"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040FA689" w14:textId="77777777" w:rsidTr="00BA1846">
        <w:tc>
          <w:tcPr>
            <w:tcW w:w="1008" w:type="dxa"/>
            <w:tcBorders>
              <w:top w:val="single" w:sz="4" w:space="0" w:color="000000"/>
              <w:left w:val="single" w:sz="4" w:space="0" w:color="000000"/>
              <w:bottom w:val="single" w:sz="4" w:space="0" w:color="000000"/>
            </w:tcBorders>
            <w:shd w:val="clear" w:color="auto" w:fill="auto"/>
          </w:tcPr>
          <w:p w14:paraId="75FFBFB3"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6F6A3CBF" w14:textId="77777777" w:rsidR="00BA1846" w:rsidRPr="00BA1846" w:rsidRDefault="00BA1846" w:rsidP="00784109">
            <w:pPr>
              <w:snapToGrid w:val="0"/>
              <w:spacing w:after="0"/>
              <w:rPr>
                <w:rFonts w:ascii="Times New Roman" w:hAnsi="Times New Roman" w:cs="Times New Roman"/>
                <w:b/>
                <w:i/>
                <w:sz w:val="20"/>
                <w:szCs w:val="20"/>
              </w:rPr>
            </w:pPr>
            <w:r w:rsidRPr="00BA1846">
              <w:rPr>
                <w:rFonts w:ascii="Times New Roman" w:hAnsi="Times New Roman" w:cs="Times New Roman"/>
                <w:b/>
                <w:i/>
                <w:sz w:val="20"/>
                <w:szCs w:val="20"/>
              </w:rPr>
              <w:t xml:space="preserve">Выберите правильный ответ и закончите предложение: </w:t>
            </w:r>
          </w:p>
          <w:p w14:paraId="59A95C01" w14:textId="77777777" w:rsidR="00BA1846" w:rsidRPr="00BA1846" w:rsidRDefault="00BA1846" w:rsidP="00784109">
            <w:pPr>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Философское понимание материи обозначает …</w:t>
            </w:r>
          </w:p>
          <w:p w14:paraId="513B6C80"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А)  чувственную</w:t>
            </w:r>
            <w:proofErr w:type="gramEnd"/>
            <w:r w:rsidRPr="00BA1846">
              <w:rPr>
                <w:rFonts w:ascii="Times New Roman" w:hAnsi="Times New Roman" w:cs="Times New Roman"/>
                <w:i/>
                <w:iCs/>
                <w:sz w:val="20"/>
                <w:szCs w:val="20"/>
              </w:rPr>
              <w:t xml:space="preserve"> реальность</w:t>
            </w:r>
          </w:p>
          <w:p w14:paraId="6FBE580B"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мыслимую реальность</w:t>
            </w:r>
          </w:p>
          <w:p w14:paraId="74448D43"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объективную реальность</w:t>
            </w:r>
          </w:p>
          <w:p w14:paraId="04EC3981"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субъективную реальность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566CE92" w14:textId="77777777" w:rsidR="00BA1846" w:rsidRPr="00BA1846" w:rsidRDefault="00BA1846" w:rsidP="004B5C0E">
            <w:pPr>
              <w:snapToGrid w:val="0"/>
              <w:rPr>
                <w:rFonts w:ascii="Times New Roman" w:hAnsi="Times New Roman" w:cs="Times New Roman"/>
                <w:b/>
                <w:i/>
                <w:sz w:val="20"/>
                <w:szCs w:val="20"/>
              </w:rPr>
            </w:pPr>
          </w:p>
        </w:tc>
      </w:tr>
      <w:tr w:rsidR="00BA1846" w:rsidRPr="00BA1846" w14:paraId="6DE230B9" w14:textId="77777777" w:rsidTr="00BA1846">
        <w:tc>
          <w:tcPr>
            <w:tcW w:w="1008" w:type="dxa"/>
            <w:tcBorders>
              <w:top w:val="single" w:sz="4" w:space="0" w:color="000000"/>
              <w:left w:val="single" w:sz="4" w:space="0" w:color="000000"/>
              <w:bottom w:val="single" w:sz="4" w:space="0" w:color="000000"/>
            </w:tcBorders>
            <w:shd w:val="clear" w:color="auto" w:fill="auto"/>
          </w:tcPr>
          <w:p w14:paraId="67749408"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E5FF4EF" w14:textId="77777777" w:rsidR="00BA1846" w:rsidRPr="00BA1846" w:rsidRDefault="00BA1846" w:rsidP="004B5C0E">
            <w:pPr>
              <w:contextualSpacing/>
              <w:rPr>
                <w:rFonts w:ascii="Times New Roman" w:hAnsi="Times New Roman" w:cs="Times New Roman"/>
                <w:b/>
                <w:i/>
                <w:iCs/>
                <w:sz w:val="20"/>
                <w:szCs w:val="20"/>
              </w:rPr>
            </w:pPr>
            <w:r w:rsidRPr="00BA1846">
              <w:rPr>
                <w:rFonts w:ascii="Times New Roman" w:hAnsi="Times New Roman" w:cs="Times New Roman"/>
                <w:i/>
                <w:iCs/>
                <w:sz w:val="20"/>
                <w:szCs w:val="20"/>
              </w:rPr>
              <w:t xml:space="preserve"> </w:t>
            </w:r>
            <w:r w:rsidRPr="00BA1846">
              <w:rPr>
                <w:rFonts w:ascii="Times New Roman" w:hAnsi="Times New Roman" w:cs="Times New Roman"/>
                <w:b/>
                <w:i/>
                <w:iCs/>
                <w:sz w:val="20"/>
                <w:szCs w:val="20"/>
              </w:rPr>
              <w:t>Какому уровню научного исследования соответствует следующая цель? Соотнесите уровни и соответствующие им цели: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4"/>
              <w:gridCol w:w="4555"/>
            </w:tblGrid>
            <w:tr w:rsidR="00BA1846" w:rsidRPr="00BA1846" w14:paraId="2DBB09F1" w14:textId="77777777" w:rsidTr="004B5C0E">
              <w:tc>
                <w:tcPr>
                  <w:tcW w:w="2414" w:type="dxa"/>
                </w:tcPr>
                <w:p w14:paraId="42446298" w14:textId="77777777" w:rsidR="00BA1846" w:rsidRPr="00BA1846" w:rsidRDefault="00BA1846" w:rsidP="004B5C0E">
                  <w:pPr>
                    <w:contextualSpacing/>
                    <w:rPr>
                      <w:rFonts w:ascii="Times New Roman" w:hAnsi="Times New Roman" w:cs="Times New Roman"/>
                      <w:b/>
                      <w:i/>
                      <w:sz w:val="20"/>
                      <w:szCs w:val="20"/>
                      <w:u w:val="single"/>
                    </w:rPr>
                  </w:pPr>
                  <w:r w:rsidRPr="00BA1846">
                    <w:rPr>
                      <w:rFonts w:ascii="Times New Roman" w:hAnsi="Times New Roman" w:cs="Times New Roman"/>
                      <w:b/>
                      <w:i/>
                      <w:sz w:val="20"/>
                      <w:szCs w:val="20"/>
                      <w:u w:val="single"/>
                    </w:rPr>
                    <w:t>уровни</w:t>
                  </w:r>
                </w:p>
                <w:p w14:paraId="54873F1A"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1. Эмпирический     </w:t>
                  </w:r>
                </w:p>
                <w:p w14:paraId="638CB923" w14:textId="77777777" w:rsidR="00BA1846" w:rsidRPr="00BA1846" w:rsidRDefault="00BA1846" w:rsidP="004B5C0E">
                  <w:pPr>
                    <w:contextualSpacing/>
                    <w:rPr>
                      <w:rFonts w:ascii="Times New Roman" w:hAnsi="Times New Roman" w:cs="Times New Roman"/>
                      <w:i/>
                      <w:sz w:val="20"/>
                      <w:szCs w:val="20"/>
                    </w:rPr>
                  </w:pPr>
                </w:p>
                <w:p w14:paraId="28A754C0" w14:textId="77777777" w:rsidR="00BA1846" w:rsidRPr="00BA1846" w:rsidRDefault="00BA1846" w:rsidP="004B5C0E">
                  <w:pPr>
                    <w:contextualSpacing/>
                    <w:rPr>
                      <w:rFonts w:ascii="Times New Roman" w:hAnsi="Times New Roman" w:cs="Times New Roman"/>
                      <w:b/>
                      <w:i/>
                      <w:iCs/>
                      <w:sz w:val="20"/>
                      <w:szCs w:val="20"/>
                    </w:rPr>
                  </w:pPr>
                  <w:r w:rsidRPr="00BA1846">
                    <w:rPr>
                      <w:rFonts w:ascii="Times New Roman" w:hAnsi="Times New Roman" w:cs="Times New Roman"/>
                      <w:i/>
                      <w:sz w:val="20"/>
                      <w:szCs w:val="20"/>
                    </w:rPr>
                    <w:t xml:space="preserve"> 2. Теоретический</w:t>
                  </w:r>
                </w:p>
              </w:tc>
              <w:tc>
                <w:tcPr>
                  <w:tcW w:w="4555" w:type="dxa"/>
                </w:tcPr>
                <w:p w14:paraId="366B05D8" w14:textId="77777777" w:rsidR="00BA1846" w:rsidRPr="00BA1846" w:rsidRDefault="00BA1846" w:rsidP="004B5C0E">
                  <w:pPr>
                    <w:contextualSpacing/>
                    <w:rPr>
                      <w:rFonts w:ascii="Times New Roman" w:hAnsi="Times New Roman" w:cs="Times New Roman"/>
                      <w:b/>
                      <w:i/>
                      <w:sz w:val="20"/>
                      <w:szCs w:val="20"/>
                      <w:u w:val="single"/>
                    </w:rPr>
                  </w:pPr>
                  <w:r w:rsidRPr="00BA1846">
                    <w:rPr>
                      <w:rFonts w:ascii="Times New Roman" w:hAnsi="Times New Roman" w:cs="Times New Roman"/>
                      <w:b/>
                      <w:i/>
                      <w:sz w:val="20"/>
                      <w:szCs w:val="20"/>
                      <w:u w:val="single"/>
                    </w:rPr>
                    <w:t>цели</w:t>
                  </w:r>
                </w:p>
                <w:p w14:paraId="42CBFCDF"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А) Придумать новую теорию, которая была бы эф</w:t>
                  </w:r>
                  <w:r w:rsidRPr="00BA1846">
                    <w:rPr>
                      <w:rFonts w:ascii="Times New Roman" w:hAnsi="Times New Roman" w:cs="Times New Roman"/>
                      <w:i/>
                      <w:sz w:val="20"/>
                      <w:szCs w:val="20"/>
                    </w:rPr>
                    <w:softHyphen/>
                    <w:t xml:space="preserve">фективней старой; </w:t>
                  </w:r>
                </w:p>
                <w:p w14:paraId="26B0C2D7"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Б) Сопоставить с фактами теорию, проверить степень ее эффективности;</w:t>
                  </w:r>
                </w:p>
                <w:p w14:paraId="662F850D"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В) Добыть новые экспериментальные факты;</w:t>
                  </w:r>
                </w:p>
                <w:p w14:paraId="4810207C" w14:textId="77777777" w:rsidR="00BA1846" w:rsidRPr="00BA1846" w:rsidRDefault="00BA1846" w:rsidP="004B5C0E">
                  <w:pPr>
                    <w:contextualSpacing/>
                    <w:rPr>
                      <w:rFonts w:ascii="Times New Roman" w:hAnsi="Times New Roman" w:cs="Times New Roman"/>
                      <w:b/>
                      <w:i/>
                      <w:iCs/>
                      <w:sz w:val="20"/>
                      <w:szCs w:val="20"/>
                    </w:rPr>
                  </w:pPr>
                  <w:proofErr w:type="gramStart"/>
                  <w:r w:rsidRPr="00BA1846">
                    <w:rPr>
                      <w:rFonts w:ascii="Times New Roman" w:hAnsi="Times New Roman" w:cs="Times New Roman"/>
                      <w:i/>
                      <w:sz w:val="20"/>
                      <w:szCs w:val="20"/>
                    </w:rPr>
                    <w:t>Г)Провести</w:t>
                  </w:r>
                  <w:proofErr w:type="gramEnd"/>
                  <w:r w:rsidRPr="00BA1846">
                    <w:rPr>
                      <w:rFonts w:ascii="Times New Roman" w:hAnsi="Times New Roman" w:cs="Times New Roman"/>
                      <w:i/>
                      <w:sz w:val="20"/>
                      <w:szCs w:val="20"/>
                    </w:rPr>
                    <w:t xml:space="preserve"> теоретическую интерпретацию экспери</w:t>
                  </w:r>
                  <w:r w:rsidRPr="00BA1846">
                    <w:rPr>
                      <w:rFonts w:ascii="Times New Roman" w:hAnsi="Times New Roman" w:cs="Times New Roman"/>
                      <w:i/>
                      <w:sz w:val="20"/>
                      <w:szCs w:val="20"/>
                    </w:rPr>
                    <w:softHyphen/>
                    <w:t>ментальных фактов</w:t>
                  </w:r>
                </w:p>
              </w:tc>
            </w:tr>
          </w:tbl>
          <w:p w14:paraId="7B7934AB" w14:textId="77777777" w:rsidR="00BA1846" w:rsidRPr="00BA1846" w:rsidRDefault="00BA1846" w:rsidP="004B5C0E">
            <w:pPr>
              <w:snapToGrid w:val="0"/>
              <w:rPr>
                <w:rFonts w:ascii="Times New Roman" w:hAnsi="Times New Roman" w:cs="Times New Roman"/>
                <w:b/>
                <w:i/>
                <w:sz w:val="20"/>
                <w:szCs w:val="20"/>
              </w:rPr>
            </w:pPr>
            <w:r w:rsidRPr="00BA1846">
              <w:rPr>
                <w:rFonts w:ascii="Times New Roman" w:hAnsi="Times New Roman" w:cs="Times New Roman"/>
                <w:i/>
                <w:sz w:val="20"/>
                <w:szCs w:val="20"/>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3E68751" w14:textId="77777777" w:rsidR="00BA1846" w:rsidRPr="00BA1846" w:rsidRDefault="00BA1846" w:rsidP="004B5C0E">
            <w:pPr>
              <w:snapToGrid w:val="0"/>
              <w:rPr>
                <w:rFonts w:ascii="Times New Roman" w:hAnsi="Times New Roman" w:cs="Times New Roman"/>
                <w:b/>
                <w:i/>
                <w:sz w:val="20"/>
                <w:szCs w:val="20"/>
              </w:rPr>
            </w:pPr>
          </w:p>
        </w:tc>
      </w:tr>
      <w:tr w:rsidR="00BA1846" w:rsidRPr="00BA1846" w14:paraId="0934CF60" w14:textId="77777777" w:rsidTr="00BA1846">
        <w:tc>
          <w:tcPr>
            <w:tcW w:w="1008" w:type="dxa"/>
            <w:tcBorders>
              <w:top w:val="single" w:sz="4" w:space="0" w:color="000000"/>
              <w:left w:val="single" w:sz="4" w:space="0" w:color="000000"/>
              <w:bottom w:val="single" w:sz="4" w:space="0" w:color="000000"/>
            </w:tcBorders>
            <w:shd w:val="clear" w:color="auto" w:fill="auto"/>
          </w:tcPr>
          <w:p w14:paraId="1974249E"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7AD7B2C"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i/>
                <w:sz w:val="20"/>
                <w:szCs w:val="20"/>
              </w:rPr>
              <w:t xml:space="preserve"> </w:t>
            </w:r>
            <w:r w:rsidRPr="00BA1846">
              <w:rPr>
                <w:rFonts w:ascii="Times New Roman" w:hAnsi="Times New Roman" w:cs="Times New Roman"/>
                <w:b/>
                <w:bCs/>
                <w:i/>
                <w:iCs/>
                <w:sz w:val="20"/>
                <w:szCs w:val="20"/>
              </w:rPr>
              <w:t>Основные законы диалектики – это законы …</w:t>
            </w:r>
          </w:p>
          <w:p w14:paraId="755AFC2E"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всеобщего движения</w:t>
            </w:r>
          </w:p>
          <w:p w14:paraId="3E896F91"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w:t>
            </w:r>
            <w:proofErr w:type="gramStart"/>
            <w:r w:rsidRPr="00BA1846">
              <w:rPr>
                <w:rFonts w:ascii="Times New Roman" w:hAnsi="Times New Roman" w:cs="Times New Roman"/>
                <w:i/>
                <w:iCs/>
                <w:sz w:val="20"/>
                <w:szCs w:val="20"/>
              </w:rPr>
              <w:t>Б)  развития</w:t>
            </w:r>
            <w:proofErr w:type="gramEnd"/>
          </w:p>
          <w:p w14:paraId="3989D515"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взаимосвязей</w:t>
            </w:r>
          </w:p>
          <w:p w14:paraId="77C06470"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эволюции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ADA066A"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37E7EAF6" w14:textId="77777777" w:rsidTr="00BA1846">
        <w:tc>
          <w:tcPr>
            <w:tcW w:w="1008" w:type="dxa"/>
            <w:tcBorders>
              <w:top w:val="single" w:sz="4" w:space="0" w:color="000000"/>
              <w:left w:val="single" w:sz="4" w:space="0" w:color="000000"/>
              <w:bottom w:val="single" w:sz="4" w:space="0" w:color="000000"/>
            </w:tcBorders>
            <w:shd w:val="clear" w:color="auto" w:fill="auto"/>
          </w:tcPr>
          <w:p w14:paraId="4A045890"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3C6591E"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Общественное сознание является отражением …</w:t>
            </w:r>
          </w:p>
          <w:p w14:paraId="0B558E59"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А) материальной и духовной жизни общества</w:t>
            </w:r>
          </w:p>
          <w:p w14:paraId="6C429384"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материальной жизни общества</w:t>
            </w:r>
          </w:p>
          <w:p w14:paraId="51222F14"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отдельных сторон общественной жизни в различные исторические периоды</w:t>
            </w:r>
          </w:p>
          <w:p w14:paraId="2775037C"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всех сторон общественной жизни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137121"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4B523CFA" w14:textId="77777777" w:rsidTr="00BA1846">
        <w:tc>
          <w:tcPr>
            <w:tcW w:w="1008" w:type="dxa"/>
            <w:tcBorders>
              <w:top w:val="single" w:sz="4" w:space="0" w:color="000000"/>
              <w:left w:val="single" w:sz="4" w:space="0" w:color="000000"/>
              <w:bottom w:val="single" w:sz="4" w:space="0" w:color="000000"/>
            </w:tcBorders>
            <w:shd w:val="clear" w:color="auto" w:fill="auto"/>
          </w:tcPr>
          <w:p w14:paraId="572DAF64"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0EAE68DF"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Впервые материалистическое решение основного вопроса философии применительно к обществу разработали …</w:t>
            </w:r>
          </w:p>
          <w:p w14:paraId="53F9E8CF"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античные материалисты</w:t>
            </w:r>
          </w:p>
          <w:p w14:paraId="35653713"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Б)  представители</w:t>
            </w:r>
            <w:proofErr w:type="gramEnd"/>
            <w:r w:rsidRPr="00BA1846">
              <w:rPr>
                <w:rFonts w:ascii="Times New Roman" w:hAnsi="Times New Roman" w:cs="Times New Roman"/>
                <w:i/>
                <w:iCs/>
                <w:sz w:val="20"/>
                <w:szCs w:val="20"/>
              </w:rPr>
              <w:t xml:space="preserve"> французского Просвещения ХVIII века</w:t>
            </w:r>
          </w:p>
          <w:p w14:paraId="06FEA0A2"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В)  представители</w:t>
            </w:r>
            <w:proofErr w:type="gramEnd"/>
            <w:r w:rsidRPr="00BA1846">
              <w:rPr>
                <w:rFonts w:ascii="Times New Roman" w:hAnsi="Times New Roman" w:cs="Times New Roman"/>
                <w:i/>
                <w:iCs/>
                <w:sz w:val="20"/>
                <w:szCs w:val="20"/>
              </w:rPr>
              <w:t xml:space="preserve"> английской классической политической экономии (А. Смит, Д. Рикардо)</w:t>
            </w:r>
          </w:p>
          <w:p w14:paraId="71651A53"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К. Маркс и Ф. Энгельс</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AFDA30"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35B29EE3" w14:textId="77777777" w:rsidTr="00BA1846">
        <w:tc>
          <w:tcPr>
            <w:tcW w:w="1008" w:type="dxa"/>
            <w:tcBorders>
              <w:top w:val="single" w:sz="4" w:space="0" w:color="000000"/>
              <w:left w:val="single" w:sz="4" w:space="0" w:color="000000"/>
              <w:bottom w:val="single" w:sz="4" w:space="0" w:color="000000"/>
            </w:tcBorders>
            <w:shd w:val="clear" w:color="auto" w:fill="auto"/>
          </w:tcPr>
          <w:p w14:paraId="2CFA1EFC"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2836D0F"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Общественное бытие – это …</w:t>
            </w:r>
          </w:p>
          <w:p w14:paraId="56FBA52D"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материально-техническая база общества</w:t>
            </w:r>
          </w:p>
          <w:p w14:paraId="0EFC8931"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процесс жизнедеятельности больших социальных групп</w:t>
            </w:r>
          </w:p>
          <w:p w14:paraId="0927C81D"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материальные отношения людей к природе и друг к другу</w:t>
            </w:r>
          </w:p>
          <w:p w14:paraId="5634B38F"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совокупность материальных и духовных общественных отношений</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ED9698A"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3740B6F6" w14:textId="77777777" w:rsidTr="00BA1846">
        <w:tc>
          <w:tcPr>
            <w:tcW w:w="1008" w:type="dxa"/>
            <w:tcBorders>
              <w:top w:val="single" w:sz="4" w:space="0" w:color="000000"/>
              <w:left w:val="single" w:sz="4" w:space="0" w:color="000000"/>
              <w:bottom w:val="single" w:sz="4" w:space="0" w:color="000000"/>
            </w:tcBorders>
            <w:shd w:val="clear" w:color="auto" w:fill="auto"/>
          </w:tcPr>
          <w:p w14:paraId="20863672"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7E36DEF"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i/>
                <w:sz w:val="20"/>
                <w:szCs w:val="20"/>
              </w:rPr>
              <w:t xml:space="preserve"> </w:t>
            </w:r>
            <w:r w:rsidRPr="00BA1846">
              <w:rPr>
                <w:rFonts w:ascii="Times New Roman" w:hAnsi="Times New Roman" w:cs="Times New Roman"/>
                <w:b/>
                <w:bCs/>
                <w:i/>
                <w:iCs/>
                <w:sz w:val="20"/>
                <w:szCs w:val="20"/>
              </w:rPr>
              <w:t>Термин «технократия» означает:</w:t>
            </w:r>
          </w:p>
          <w:p w14:paraId="4AFD3E58"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превосходство техники над человеком</w:t>
            </w:r>
          </w:p>
          <w:p w14:paraId="704D8B9C"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власть технических специалистов</w:t>
            </w:r>
          </w:p>
          <w:p w14:paraId="69F1D11C"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зависимость общественного развития от уровня технического прогресса</w:t>
            </w:r>
          </w:p>
          <w:p w14:paraId="7CF01FAC"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страх перед бесконтрольным технологическим развитием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FBF708"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176F8739" w14:textId="77777777" w:rsidTr="00BA1846">
        <w:tc>
          <w:tcPr>
            <w:tcW w:w="1008" w:type="dxa"/>
            <w:tcBorders>
              <w:top w:val="single" w:sz="4" w:space="0" w:color="000000"/>
              <w:left w:val="single" w:sz="4" w:space="0" w:color="000000"/>
              <w:bottom w:val="single" w:sz="4" w:space="0" w:color="000000"/>
            </w:tcBorders>
            <w:shd w:val="clear" w:color="auto" w:fill="auto"/>
          </w:tcPr>
          <w:p w14:paraId="48B7D907"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500DBD54"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Олицетворение человеческого рода в целом, родовое существо, воплощающее высшую ступень развития жизни на Земле – это…</w:t>
            </w:r>
          </w:p>
          <w:p w14:paraId="3A252CE9"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w:t>
            </w:r>
            <w:proofErr w:type="gramStart"/>
            <w:r w:rsidRPr="00BA1846">
              <w:rPr>
                <w:rFonts w:ascii="Times New Roman" w:hAnsi="Times New Roman" w:cs="Times New Roman"/>
                <w:i/>
                <w:iCs/>
                <w:sz w:val="20"/>
                <w:szCs w:val="20"/>
              </w:rPr>
              <w:t>А)  индивид</w:t>
            </w:r>
            <w:proofErr w:type="gramEnd"/>
          </w:p>
          <w:p w14:paraId="3F38C7FA"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человек</w:t>
            </w:r>
          </w:p>
          <w:p w14:paraId="005C99CA"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личность</w:t>
            </w:r>
          </w:p>
          <w:p w14:paraId="7B84974C"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индивидуальность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AD324D"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59CE301F" w14:textId="77777777" w:rsidTr="00BA1846">
        <w:tc>
          <w:tcPr>
            <w:tcW w:w="1008" w:type="dxa"/>
            <w:tcBorders>
              <w:top w:val="single" w:sz="4" w:space="0" w:color="000000"/>
              <w:left w:val="single" w:sz="4" w:space="0" w:color="000000"/>
              <w:bottom w:val="single" w:sz="4" w:space="0" w:color="000000"/>
            </w:tcBorders>
            <w:shd w:val="clear" w:color="auto" w:fill="auto"/>
          </w:tcPr>
          <w:p w14:paraId="2CA3419E"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0E190ED0"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i/>
                <w:sz w:val="20"/>
                <w:szCs w:val="20"/>
              </w:rPr>
              <w:t xml:space="preserve"> «</w:t>
            </w:r>
            <w:r w:rsidRPr="00BA1846">
              <w:rPr>
                <w:rFonts w:ascii="Times New Roman" w:hAnsi="Times New Roman" w:cs="Times New Roman"/>
                <w:b/>
                <w:bCs/>
                <w:i/>
                <w:iCs/>
                <w:sz w:val="20"/>
                <w:szCs w:val="20"/>
              </w:rPr>
              <w:t>Учителями мудрости» в Древней Греции называли …</w:t>
            </w:r>
          </w:p>
          <w:p w14:paraId="7259EED1"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А) Софистов</w:t>
            </w:r>
          </w:p>
          <w:p w14:paraId="7F2BBD09"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Элеатов</w:t>
            </w:r>
          </w:p>
          <w:p w14:paraId="4BFFFEE0"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Стоиков</w:t>
            </w:r>
          </w:p>
          <w:p w14:paraId="36E1B3EA"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Киников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BFD800"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65C36FCA" w14:textId="77777777" w:rsidTr="00BA1846">
        <w:tc>
          <w:tcPr>
            <w:tcW w:w="1008" w:type="dxa"/>
            <w:tcBorders>
              <w:top w:val="single" w:sz="4" w:space="0" w:color="000000"/>
              <w:left w:val="single" w:sz="4" w:space="0" w:color="000000"/>
              <w:bottom w:val="single" w:sz="4" w:space="0" w:color="000000"/>
            </w:tcBorders>
            <w:shd w:val="clear" w:color="auto" w:fill="auto"/>
          </w:tcPr>
          <w:p w14:paraId="5618F0F9"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5E166E3"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Господствующий тип средневековой теологической философии это-...</w:t>
            </w:r>
          </w:p>
          <w:p w14:paraId="0334D18F"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w:t>
            </w:r>
            <w:proofErr w:type="gramStart"/>
            <w:r w:rsidRPr="00BA1846">
              <w:rPr>
                <w:rFonts w:ascii="Times New Roman" w:hAnsi="Times New Roman" w:cs="Times New Roman"/>
                <w:i/>
                <w:iCs/>
                <w:sz w:val="20"/>
                <w:szCs w:val="20"/>
              </w:rPr>
              <w:t>А)  Герменевтика</w:t>
            </w:r>
            <w:proofErr w:type="gramEnd"/>
          </w:p>
          <w:p w14:paraId="1C580C2E"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Б) Диалектика</w:t>
            </w:r>
          </w:p>
          <w:p w14:paraId="78D80126"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В) Схоластика</w:t>
            </w:r>
          </w:p>
          <w:p w14:paraId="11B107BE"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 Г) Метафизика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82BE18"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73F43802" w14:textId="77777777" w:rsidTr="00BA1846">
        <w:tc>
          <w:tcPr>
            <w:tcW w:w="1008" w:type="dxa"/>
            <w:tcBorders>
              <w:top w:val="single" w:sz="4" w:space="0" w:color="000000"/>
              <w:left w:val="single" w:sz="4" w:space="0" w:color="000000"/>
              <w:bottom w:val="single" w:sz="4" w:space="0" w:color="000000"/>
            </w:tcBorders>
            <w:shd w:val="clear" w:color="auto" w:fill="auto"/>
          </w:tcPr>
          <w:p w14:paraId="15A486C1"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63D262F1"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Идея философии Возрождения, которая в первую очередь делала акцент на человека как центр мироздания-это...</w:t>
            </w:r>
          </w:p>
          <w:p w14:paraId="192AA6AC"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А)  гуманизм</w:t>
            </w:r>
            <w:proofErr w:type="gramEnd"/>
          </w:p>
          <w:p w14:paraId="1448D646"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христианская идея</w:t>
            </w:r>
          </w:p>
          <w:p w14:paraId="49510156"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антропоцентризм</w:t>
            </w:r>
          </w:p>
          <w:p w14:paraId="43AD2C24"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эстетическое понимание действительности</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5832A22"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2198607C" w14:textId="77777777" w:rsidTr="00BA1846">
        <w:tc>
          <w:tcPr>
            <w:tcW w:w="1008" w:type="dxa"/>
            <w:tcBorders>
              <w:top w:val="single" w:sz="4" w:space="0" w:color="000000"/>
              <w:left w:val="single" w:sz="4" w:space="0" w:color="000000"/>
              <w:bottom w:val="single" w:sz="4" w:space="0" w:color="000000"/>
            </w:tcBorders>
            <w:shd w:val="clear" w:color="auto" w:fill="auto"/>
          </w:tcPr>
          <w:p w14:paraId="7B15A6E0"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08AFCCD9"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Философское направление, исходящее из принципа «что полезно, что приносит успех, – то и истинно»</w:t>
            </w:r>
          </w:p>
          <w:p w14:paraId="5B5262D8"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А)  прагматизм</w:t>
            </w:r>
            <w:proofErr w:type="gramEnd"/>
            <w:r w:rsidRPr="00BA1846">
              <w:rPr>
                <w:rFonts w:ascii="Times New Roman" w:hAnsi="Times New Roman" w:cs="Times New Roman"/>
                <w:i/>
                <w:iCs/>
                <w:sz w:val="20"/>
                <w:szCs w:val="20"/>
              </w:rPr>
              <w:t xml:space="preserve">          Б)  неотомизм</w:t>
            </w:r>
          </w:p>
          <w:p w14:paraId="02A6D349"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 xml:space="preserve">В) материализм         </w:t>
            </w:r>
            <w:proofErr w:type="gramStart"/>
            <w:r w:rsidRPr="00BA1846">
              <w:rPr>
                <w:rFonts w:ascii="Times New Roman" w:hAnsi="Times New Roman" w:cs="Times New Roman"/>
                <w:i/>
                <w:iCs/>
                <w:sz w:val="20"/>
                <w:szCs w:val="20"/>
              </w:rPr>
              <w:t>Г)  позитивизм</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0450B0"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6E66B19E" w14:textId="77777777" w:rsidTr="00BA1846">
        <w:tc>
          <w:tcPr>
            <w:tcW w:w="1008" w:type="dxa"/>
            <w:tcBorders>
              <w:top w:val="single" w:sz="4" w:space="0" w:color="000000"/>
              <w:left w:val="single" w:sz="4" w:space="0" w:color="000000"/>
              <w:bottom w:val="single" w:sz="4" w:space="0" w:color="000000"/>
            </w:tcBorders>
            <w:shd w:val="clear" w:color="auto" w:fill="auto"/>
          </w:tcPr>
          <w:p w14:paraId="6DBA38C8"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1C21324A"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Философское направление, проявлявшее наибольший интерес к сфере бессознательного в поведении человека-это...</w:t>
            </w:r>
          </w:p>
          <w:p w14:paraId="40930E6F"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А) феноменология</w:t>
            </w:r>
          </w:p>
          <w:p w14:paraId="649D9216"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Б)  антропологизм</w:t>
            </w:r>
            <w:proofErr w:type="gramEnd"/>
          </w:p>
          <w:p w14:paraId="0BFA4710"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фрейдизм</w:t>
            </w:r>
          </w:p>
          <w:p w14:paraId="1B84E7F6"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агностицизм</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4C39637" w14:textId="77777777" w:rsidR="00BA1846" w:rsidRPr="00BA1846" w:rsidRDefault="00BA1846" w:rsidP="004B5C0E">
            <w:pPr>
              <w:snapToGrid w:val="0"/>
              <w:jc w:val="center"/>
              <w:rPr>
                <w:rFonts w:ascii="Times New Roman" w:hAnsi="Times New Roman" w:cs="Times New Roman"/>
                <w:i/>
                <w:sz w:val="20"/>
                <w:szCs w:val="20"/>
              </w:rPr>
            </w:pPr>
          </w:p>
        </w:tc>
      </w:tr>
      <w:tr w:rsidR="00BA1846" w:rsidRPr="00BA1846" w14:paraId="35A14AA8" w14:textId="77777777" w:rsidTr="00BA1846">
        <w:tc>
          <w:tcPr>
            <w:tcW w:w="1008" w:type="dxa"/>
            <w:tcBorders>
              <w:top w:val="single" w:sz="4" w:space="0" w:color="000000"/>
              <w:left w:val="single" w:sz="4" w:space="0" w:color="000000"/>
              <w:bottom w:val="single" w:sz="4" w:space="0" w:color="000000"/>
            </w:tcBorders>
            <w:shd w:val="clear" w:color="auto" w:fill="auto"/>
          </w:tcPr>
          <w:p w14:paraId="74B8DAFA"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72B5AE44"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Схоластика – это …</w:t>
            </w:r>
          </w:p>
          <w:p w14:paraId="3EEB53E0"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А) философское учение о Боге и его месте в Природе</w:t>
            </w:r>
          </w:p>
          <w:p w14:paraId="64FD84E0"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Б) религиозно-философское учение о Природе</w:t>
            </w:r>
          </w:p>
          <w:p w14:paraId="6CDF70AB"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В) религиозная философия, подчиненная теологии, основанная на догматических предпосылках и формально-логических основаниях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2F25485"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60126234" w14:textId="77777777" w:rsidTr="00BA1846">
        <w:tc>
          <w:tcPr>
            <w:tcW w:w="1008" w:type="dxa"/>
            <w:tcBorders>
              <w:top w:val="single" w:sz="4" w:space="0" w:color="000000"/>
              <w:left w:val="single" w:sz="4" w:space="0" w:color="000000"/>
              <w:bottom w:val="single" w:sz="4" w:space="0" w:color="000000"/>
            </w:tcBorders>
            <w:shd w:val="clear" w:color="auto" w:fill="auto"/>
          </w:tcPr>
          <w:p w14:paraId="07B9EECB"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030A9A79" w14:textId="77777777" w:rsidR="00BA1846" w:rsidRPr="00BA1846" w:rsidRDefault="00BA1846" w:rsidP="00784109">
            <w:pPr>
              <w:snapToGrid w:val="0"/>
              <w:spacing w:after="0" w:line="100" w:lineRule="atLeast"/>
              <w:rPr>
                <w:rFonts w:ascii="Times New Roman" w:hAnsi="Times New Roman" w:cs="Times New Roman"/>
                <w:b/>
                <w:bCs/>
                <w:i/>
                <w:iCs/>
                <w:sz w:val="20"/>
                <w:szCs w:val="20"/>
              </w:rPr>
            </w:pPr>
            <w:r w:rsidRPr="00BA1846">
              <w:rPr>
                <w:rFonts w:ascii="Times New Roman" w:hAnsi="Times New Roman" w:cs="Times New Roman"/>
                <w:b/>
                <w:bCs/>
                <w:i/>
                <w:iCs/>
                <w:sz w:val="20"/>
                <w:szCs w:val="20"/>
              </w:rPr>
              <w:t>Исторические типы мировоззрения:</w:t>
            </w:r>
          </w:p>
          <w:p w14:paraId="48D4B453"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А)  Религиозное</w:t>
            </w:r>
            <w:proofErr w:type="gramEnd"/>
          </w:p>
          <w:p w14:paraId="2316BFFB"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Б)  Экзистенциальное</w:t>
            </w:r>
            <w:proofErr w:type="gramEnd"/>
          </w:p>
          <w:p w14:paraId="3ACFB2E9"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В)  Атеистическое</w:t>
            </w:r>
            <w:proofErr w:type="gramEnd"/>
          </w:p>
          <w:p w14:paraId="4D0F6D5C"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Г) Мифологическое</w:t>
            </w:r>
          </w:p>
          <w:p w14:paraId="63E33EA8" w14:textId="77777777" w:rsidR="00BA1846" w:rsidRPr="00BA1846" w:rsidRDefault="00BA1846" w:rsidP="00784109">
            <w:pPr>
              <w:spacing w:after="0" w:line="100" w:lineRule="atLeast"/>
              <w:rPr>
                <w:rFonts w:ascii="Times New Roman" w:hAnsi="Times New Roman" w:cs="Times New Roman"/>
                <w:i/>
                <w:iCs/>
                <w:sz w:val="20"/>
                <w:szCs w:val="20"/>
              </w:rPr>
            </w:pPr>
            <w:r w:rsidRPr="00BA1846">
              <w:rPr>
                <w:rFonts w:ascii="Times New Roman" w:hAnsi="Times New Roman" w:cs="Times New Roman"/>
                <w:i/>
                <w:iCs/>
                <w:sz w:val="20"/>
                <w:szCs w:val="20"/>
              </w:rPr>
              <w:t>Д) Гносеологическое</w:t>
            </w:r>
          </w:p>
          <w:p w14:paraId="1FE7A3E0" w14:textId="77777777" w:rsidR="00BA1846" w:rsidRPr="00BA1846" w:rsidRDefault="00BA1846" w:rsidP="00784109">
            <w:pPr>
              <w:spacing w:after="0" w:line="100" w:lineRule="atLeast"/>
              <w:rPr>
                <w:rFonts w:ascii="Times New Roman" w:hAnsi="Times New Roman" w:cs="Times New Roman"/>
                <w:i/>
                <w:iCs/>
                <w:sz w:val="20"/>
                <w:szCs w:val="20"/>
              </w:rPr>
            </w:pPr>
            <w:proofErr w:type="gramStart"/>
            <w:r w:rsidRPr="00BA1846">
              <w:rPr>
                <w:rFonts w:ascii="Times New Roman" w:hAnsi="Times New Roman" w:cs="Times New Roman"/>
                <w:i/>
                <w:iCs/>
                <w:sz w:val="20"/>
                <w:szCs w:val="20"/>
              </w:rPr>
              <w:t>Е)  Философское</w:t>
            </w:r>
            <w:proofErr w:type="gramEnd"/>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48690FC" w14:textId="77777777" w:rsidR="00BA1846" w:rsidRPr="00BA1846" w:rsidRDefault="00BA1846" w:rsidP="004B5C0E">
            <w:pPr>
              <w:snapToGrid w:val="0"/>
              <w:jc w:val="center"/>
              <w:rPr>
                <w:rFonts w:ascii="Times New Roman" w:hAnsi="Times New Roman" w:cs="Times New Roman"/>
                <w:b/>
                <w:i/>
                <w:sz w:val="20"/>
                <w:szCs w:val="20"/>
              </w:rPr>
            </w:pPr>
          </w:p>
          <w:p w14:paraId="0974C767" w14:textId="77777777" w:rsidR="00BA1846" w:rsidRPr="00BA1846" w:rsidRDefault="00BA1846" w:rsidP="004B5C0E">
            <w:pPr>
              <w:snapToGrid w:val="0"/>
              <w:jc w:val="center"/>
              <w:rPr>
                <w:rFonts w:ascii="Times New Roman" w:hAnsi="Times New Roman" w:cs="Times New Roman"/>
                <w:b/>
                <w:i/>
                <w:sz w:val="20"/>
                <w:szCs w:val="20"/>
              </w:rPr>
            </w:pPr>
          </w:p>
        </w:tc>
      </w:tr>
      <w:tr w:rsidR="00BA1846" w:rsidRPr="00BA1846" w14:paraId="1A3DBB84" w14:textId="77777777" w:rsidTr="00BA1846">
        <w:tc>
          <w:tcPr>
            <w:tcW w:w="1008" w:type="dxa"/>
            <w:tcBorders>
              <w:top w:val="single" w:sz="4" w:space="0" w:color="000000"/>
              <w:left w:val="single" w:sz="4" w:space="0" w:color="000000"/>
              <w:bottom w:val="single" w:sz="4" w:space="0" w:color="000000"/>
            </w:tcBorders>
            <w:shd w:val="clear" w:color="auto" w:fill="auto"/>
          </w:tcPr>
          <w:p w14:paraId="3C4E500A" w14:textId="77777777" w:rsidR="00BA1846" w:rsidRPr="00BA1846" w:rsidRDefault="00BA1846" w:rsidP="00BA1846">
            <w:pPr>
              <w:numPr>
                <w:ilvl w:val="0"/>
                <w:numId w:val="42"/>
              </w:numPr>
              <w:suppressAutoHyphens/>
              <w:snapToGrid w:val="0"/>
              <w:spacing w:after="0" w:line="240" w:lineRule="auto"/>
              <w:jc w:val="both"/>
              <w:rPr>
                <w:rFonts w:ascii="Times New Roman" w:hAnsi="Times New Roman" w:cs="Times New Roman"/>
                <w:b/>
                <w:i/>
                <w:sz w:val="20"/>
                <w:szCs w:val="20"/>
              </w:rPr>
            </w:pPr>
          </w:p>
        </w:tc>
        <w:tc>
          <w:tcPr>
            <w:tcW w:w="6922" w:type="dxa"/>
            <w:tcBorders>
              <w:top w:val="single" w:sz="4" w:space="0" w:color="000000"/>
              <w:left w:val="single" w:sz="4" w:space="0" w:color="000000"/>
              <w:bottom w:val="single" w:sz="4" w:space="0" w:color="000000"/>
            </w:tcBorders>
            <w:shd w:val="clear" w:color="auto" w:fill="auto"/>
          </w:tcPr>
          <w:p w14:paraId="23615FBC" w14:textId="77777777" w:rsidR="00BA1846" w:rsidRPr="00BA1846" w:rsidRDefault="00BA1846" w:rsidP="004B5C0E">
            <w:pPr>
              <w:pStyle w:val="af2"/>
              <w:spacing w:after="0"/>
              <w:contextualSpacing/>
              <w:rPr>
                <w:i/>
                <w:sz w:val="20"/>
                <w:szCs w:val="20"/>
              </w:rPr>
            </w:pPr>
            <w:r w:rsidRPr="00BA1846">
              <w:rPr>
                <w:b/>
                <w:i/>
                <w:sz w:val="20"/>
                <w:szCs w:val="20"/>
              </w:rPr>
              <w:t>Какое из понятий лишнее в данном перечне:</w:t>
            </w:r>
          </w:p>
          <w:p w14:paraId="69A26970"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А) </w:t>
            </w:r>
            <w:proofErr w:type="gramStart"/>
            <w:r w:rsidRPr="00BA1846">
              <w:rPr>
                <w:rFonts w:ascii="Times New Roman" w:hAnsi="Times New Roman" w:cs="Times New Roman"/>
                <w:i/>
                <w:sz w:val="20"/>
                <w:szCs w:val="20"/>
              </w:rPr>
              <w:t xml:space="preserve">первоначало;   </w:t>
            </w:r>
            <w:proofErr w:type="gramEnd"/>
            <w:r w:rsidRPr="00BA1846">
              <w:rPr>
                <w:rFonts w:ascii="Times New Roman" w:hAnsi="Times New Roman" w:cs="Times New Roman"/>
                <w:i/>
                <w:sz w:val="20"/>
                <w:szCs w:val="20"/>
              </w:rPr>
              <w:t xml:space="preserve">         Б) сознание;        </w:t>
            </w:r>
          </w:p>
          <w:p w14:paraId="16B3EC18" w14:textId="77777777" w:rsidR="00BA1846" w:rsidRPr="00BA1846" w:rsidRDefault="00BA1846" w:rsidP="004B5C0E">
            <w:pPr>
              <w:contextualSpacing/>
              <w:rPr>
                <w:rFonts w:ascii="Times New Roman" w:hAnsi="Times New Roman" w:cs="Times New Roman"/>
                <w:i/>
                <w:sz w:val="20"/>
                <w:szCs w:val="20"/>
              </w:rPr>
            </w:pPr>
            <w:r w:rsidRPr="00BA1846">
              <w:rPr>
                <w:rFonts w:ascii="Times New Roman" w:hAnsi="Times New Roman" w:cs="Times New Roman"/>
                <w:i/>
                <w:sz w:val="20"/>
                <w:szCs w:val="20"/>
              </w:rPr>
              <w:t xml:space="preserve">В) </w:t>
            </w:r>
            <w:proofErr w:type="gramStart"/>
            <w:r w:rsidRPr="00BA1846">
              <w:rPr>
                <w:rFonts w:ascii="Times New Roman" w:hAnsi="Times New Roman" w:cs="Times New Roman"/>
                <w:i/>
                <w:sz w:val="20"/>
                <w:szCs w:val="20"/>
              </w:rPr>
              <w:t xml:space="preserve">материя;   </w:t>
            </w:r>
            <w:proofErr w:type="gramEnd"/>
            <w:r w:rsidRPr="00BA1846">
              <w:rPr>
                <w:rFonts w:ascii="Times New Roman" w:hAnsi="Times New Roman" w:cs="Times New Roman"/>
                <w:i/>
                <w:sz w:val="20"/>
                <w:szCs w:val="20"/>
              </w:rPr>
              <w:t xml:space="preserve">              Г) субстанция.</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F75189B" w14:textId="77777777" w:rsidR="00BA1846" w:rsidRPr="00BA1846" w:rsidRDefault="00BA1846" w:rsidP="004B5C0E">
            <w:pPr>
              <w:snapToGrid w:val="0"/>
              <w:jc w:val="center"/>
              <w:rPr>
                <w:rFonts w:ascii="Times New Roman" w:hAnsi="Times New Roman" w:cs="Times New Roman"/>
                <w:b/>
                <w:i/>
                <w:sz w:val="20"/>
                <w:szCs w:val="20"/>
              </w:rPr>
            </w:pPr>
          </w:p>
        </w:tc>
      </w:tr>
    </w:tbl>
    <w:p w14:paraId="4D4F7C30" w14:textId="77777777" w:rsidR="00BA1846" w:rsidRDefault="00BA1846" w:rsidP="003D2977">
      <w:pPr>
        <w:spacing w:after="0"/>
        <w:rPr>
          <w:rFonts w:ascii="Times New Roman" w:hAnsi="Times New Roman" w:cs="Times New Roman"/>
          <w:b/>
          <w:sz w:val="24"/>
          <w:szCs w:val="24"/>
        </w:rPr>
      </w:pPr>
    </w:p>
    <w:p w14:paraId="7D5C10FB" w14:textId="77777777" w:rsidR="003D2977" w:rsidRPr="003D2977" w:rsidRDefault="003D2977" w:rsidP="003D2977">
      <w:pPr>
        <w:spacing w:after="0"/>
        <w:rPr>
          <w:rFonts w:ascii="Times New Roman" w:hAnsi="Times New Roman" w:cs="Times New Roman"/>
          <w:b/>
          <w:sz w:val="24"/>
          <w:szCs w:val="24"/>
        </w:rPr>
      </w:pPr>
      <w:r w:rsidRPr="003D2977">
        <w:rPr>
          <w:rFonts w:ascii="Times New Roman" w:hAnsi="Times New Roman" w:cs="Times New Roman"/>
          <w:b/>
          <w:sz w:val="24"/>
          <w:szCs w:val="24"/>
        </w:rPr>
        <w:t>4.3. Система оценивания</w:t>
      </w:r>
    </w:p>
    <w:p w14:paraId="50045B54" w14:textId="057BB801" w:rsidR="003D2977" w:rsidRPr="003D2977" w:rsidRDefault="003D2977" w:rsidP="003D2977">
      <w:pPr>
        <w:spacing w:after="0"/>
        <w:jc w:val="both"/>
        <w:rPr>
          <w:rFonts w:ascii="Times New Roman" w:hAnsi="Times New Roman" w:cs="Times New Roman"/>
          <w:sz w:val="24"/>
          <w:szCs w:val="24"/>
        </w:rPr>
      </w:pPr>
      <w:r w:rsidRPr="003D2977">
        <w:rPr>
          <w:rFonts w:ascii="Times New Roman" w:hAnsi="Times New Roman" w:cs="Times New Roman"/>
          <w:sz w:val="24"/>
          <w:szCs w:val="24"/>
        </w:rPr>
        <w:t>Система оценивания включает оценку текущей работы на уроках, выполнение практических работ, заданий по желанию студентов, тестовую работу, аттестацию по результатам освоения дисциплины.</w:t>
      </w:r>
    </w:p>
    <w:p w14:paraId="52307FF4" w14:textId="77777777" w:rsidR="003D2977" w:rsidRPr="003D2977" w:rsidRDefault="003D2977" w:rsidP="003D2977">
      <w:pPr>
        <w:spacing w:after="0"/>
        <w:rPr>
          <w:rFonts w:ascii="Times New Roman" w:hAnsi="Times New Roman" w:cs="Times New Roman"/>
          <w:sz w:val="24"/>
          <w:szCs w:val="24"/>
        </w:rPr>
      </w:pPr>
      <w:r w:rsidRPr="003D2977">
        <w:rPr>
          <w:rFonts w:ascii="Times New Roman" w:hAnsi="Times New Roman" w:cs="Times New Roman"/>
          <w:sz w:val="24"/>
          <w:szCs w:val="24"/>
        </w:rPr>
        <w:t>Текущая работа студента включает:</w:t>
      </w:r>
    </w:p>
    <w:p w14:paraId="29A996B3" w14:textId="77777777" w:rsidR="003D2977" w:rsidRPr="003D2977" w:rsidRDefault="003D2977" w:rsidP="003D2977">
      <w:pPr>
        <w:spacing w:after="0"/>
        <w:rPr>
          <w:rFonts w:ascii="Times New Roman" w:hAnsi="Times New Roman" w:cs="Times New Roman"/>
          <w:sz w:val="24"/>
          <w:szCs w:val="24"/>
        </w:rPr>
      </w:pPr>
      <w:r w:rsidRPr="003D2977">
        <w:rPr>
          <w:rFonts w:ascii="Times New Roman" w:hAnsi="Times New Roman" w:cs="Times New Roman"/>
          <w:sz w:val="24"/>
          <w:szCs w:val="24"/>
        </w:rPr>
        <w:lastRenderedPageBreak/>
        <w:t>•</w:t>
      </w:r>
      <w:r w:rsidRPr="003D2977">
        <w:rPr>
          <w:rFonts w:ascii="Times New Roman" w:hAnsi="Times New Roman" w:cs="Times New Roman"/>
          <w:sz w:val="24"/>
          <w:szCs w:val="24"/>
        </w:rPr>
        <w:tab/>
        <w:t>индивидуальные консультации с преподавателем в течение семестра, собеседование по текущим практическим заданиям;</w:t>
      </w:r>
    </w:p>
    <w:p w14:paraId="2B025200" w14:textId="7D67D1D2" w:rsidR="003D2977" w:rsidRPr="003D2977" w:rsidRDefault="003D2977" w:rsidP="003D2977">
      <w:pPr>
        <w:spacing w:after="0"/>
        <w:rPr>
          <w:rFonts w:ascii="Times New Roman" w:hAnsi="Times New Roman" w:cs="Times New Roman"/>
          <w:sz w:val="24"/>
          <w:szCs w:val="24"/>
        </w:rPr>
      </w:pPr>
      <w:r w:rsidRPr="003D2977">
        <w:rPr>
          <w:rFonts w:ascii="Times New Roman" w:hAnsi="Times New Roman" w:cs="Times New Roman"/>
          <w:sz w:val="24"/>
          <w:szCs w:val="24"/>
        </w:rPr>
        <w:t>•</w:t>
      </w:r>
      <w:r w:rsidRPr="003D2977">
        <w:rPr>
          <w:rFonts w:ascii="Times New Roman" w:hAnsi="Times New Roman" w:cs="Times New Roman"/>
          <w:sz w:val="24"/>
          <w:szCs w:val="24"/>
        </w:rPr>
        <w:tab/>
        <w:t xml:space="preserve">подготовку к практическим занятиям, углубленное изучение отдельных тем и вопросов курса; </w:t>
      </w:r>
      <w:r w:rsidR="00357FB1">
        <w:rPr>
          <w:rFonts w:ascii="Times New Roman" w:hAnsi="Times New Roman" w:cs="Times New Roman"/>
          <w:sz w:val="24"/>
          <w:szCs w:val="24"/>
        </w:rPr>
        <w:t xml:space="preserve"> </w:t>
      </w:r>
    </w:p>
    <w:p w14:paraId="13109FF2" w14:textId="77777777" w:rsidR="003D2977" w:rsidRPr="003D2977" w:rsidRDefault="003D2977" w:rsidP="003D2977">
      <w:pPr>
        <w:spacing w:after="0"/>
        <w:rPr>
          <w:rFonts w:ascii="Times New Roman" w:hAnsi="Times New Roman" w:cs="Times New Roman"/>
          <w:sz w:val="28"/>
          <w:szCs w:val="28"/>
        </w:rPr>
      </w:pPr>
      <w:r w:rsidRPr="003D2977">
        <w:rPr>
          <w:rFonts w:ascii="Times New Roman" w:hAnsi="Times New Roman" w:cs="Times New Roman"/>
          <w:sz w:val="24"/>
          <w:szCs w:val="24"/>
        </w:rPr>
        <w:t>•</w:t>
      </w:r>
      <w:r w:rsidRPr="003D2977">
        <w:rPr>
          <w:rFonts w:ascii="Times New Roman" w:hAnsi="Times New Roman" w:cs="Times New Roman"/>
          <w:sz w:val="24"/>
          <w:szCs w:val="24"/>
        </w:rPr>
        <w:tab/>
        <w:t>подготовку к аттестации по дисциплине</w:t>
      </w:r>
      <w:r w:rsidRPr="003D2977">
        <w:rPr>
          <w:rFonts w:ascii="Times New Roman" w:hAnsi="Times New Roman" w:cs="Times New Roman"/>
          <w:sz w:val="28"/>
          <w:szCs w:val="28"/>
        </w:rPr>
        <w:t>.</w:t>
      </w:r>
    </w:p>
    <w:p w14:paraId="7FD4C780" w14:textId="77777777" w:rsidR="00AA0E2C" w:rsidRPr="00AA0E2C" w:rsidRDefault="00AA0E2C" w:rsidP="00AA0E2C">
      <w:pPr>
        <w:spacing w:after="0" w:line="200" w:lineRule="atLeast"/>
        <w:jc w:val="both"/>
        <w:rPr>
          <w:rFonts w:ascii="Times New Roman" w:eastAsia="Times New Roman" w:hAnsi="Times New Roman" w:cs="Times New Roman"/>
          <w:sz w:val="24"/>
          <w:szCs w:val="24"/>
          <w:lang w:eastAsia="zh-CN"/>
        </w:rPr>
      </w:pPr>
    </w:p>
    <w:p w14:paraId="20F6695F" w14:textId="77777777" w:rsidR="00AA0E2C" w:rsidRPr="00AA0E2C" w:rsidRDefault="00AA0E2C" w:rsidP="00AA0E2C">
      <w:pPr>
        <w:spacing w:after="0"/>
        <w:ind w:firstLine="709"/>
        <w:jc w:val="both"/>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14:paraId="28351C55" w14:textId="77777777" w:rsidR="00AA0E2C" w:rsidRPr="00AA0E2C" w:rsidRDefault="00AA0E2C" w:rsidP="00AA0E2C">
      <w:pPr>
        <w:spacing w:after="0"/>
        <w:ind w:firstLine="709"/>
        <w:jc w:val="both"/>
        <w:rPr>
          <w:rFonts w:ascii="Times New Roman" w:eastAsia="Times New Roman" w:hAnsi="Times New Roman" w:cs="Times New Roman"/>
          <w:sz w:val="24"/>
          <w:szCs w:val="24"/>
          <w:lang w:eastAsia="ru-RU"/>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firstRow="0" w:lastRow="0" w:firstColumn="0" w:lastColumn="0" w:noHBand="0" w:noVBand="0"/>
      </w:tblPr>
      <w:tblGrid>
        <w:gridCol w:w="2700"/>
        <w:gridCol w:w="2318"/>
        <w:gridCol w:w="2973"/>
      </w:tblGrid>
      <w:tr w:rsidR="00AA0E2C" w:rsidRPr="00AA0E2C" w14:paraId="035A006B" w14:textId="77777777" w:rsidTr="009B69C3">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14:paraId="188CB2E9"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14:paraId="68B859CD"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Качественная оценка индивидуальных образовательных достижений</w:t>
            </w:r>
          </w:p>
        </w:tc>
      </w:tr>
      <w:tr w:rsidR="00AA0E2C" w:rsidRPr="00AA0E2C" w14:paraId="47452BA0" w14:textId="77777777" w:rsidTr="009B69C3">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14:paraId="2ECEAE69"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p>
        </w:tc>
        <w:tc>
          <w:tcPr>
            <w:tcW w:w="2318" w:type="dxa"/>
            <w:tcBorders>
              <w:top w:val="single" w:sz="6" w:space="0" w:color="auto"/>
              <w:left w:val="single" w:sz="6" w:space="0" w:color="auto"/>
              <w:bottom w:val="single" w:sz="8" w:space="0" w:color="auto"/>
              <w:right w:val="single" w:sz="6" w:space="0" w:color="auto"/>
            </w:tcBorders>
            <w:vAlign w:val="center"/>
          </w:tcPr>
          <w:p w14:paraId="4A05CC0F"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балл (отметка)</w:t>
            </w:r>
          </w:p>
        </w:tc>
        <w:tc>
          <w:tcPr>
            <w:tcW w:w="2973" w:type="dxa"/>
            <w:tcBorders>
              <w:top w:val="single" w:sz="6" w:space="0" w:color="auto"/>
              <w:left w:val="single" w:sz="6" w:space="0" w:color="auto"/>
              <w:bottom w:val="single" w:sz="8" w:space="0" w:color="auto"/>
            </w:tcBorders>
            <w:vAlign w:val="center"/>
          </w:tcPr>
          <w:p w14:paraId="5B723417" w14:textId="77777777" w:rsidR="00AA0E2C" w:rsidRPr="00AA0E2C" w:rsidRDefault="00AA0E2C" w:rsidP="00AA0E2C">
            <w:pPr>
              <w:spacing w:after="0"/>
              <w:jc w:val="center"/>
              <w:rPr>
                <w:rFonts w:ascii="Times New Roman" w:eastAsia="Times New Roman" w:hAnsi="Times New Roman" w:cs="Times New Roman"/>
                <w:b/>
                <w:sz w:val="24"/>
                <w:szCs w:val="24"/>
                <w:lang w:eastAsia="ru-RU"/>
              </w:rPr>
            </w:pPr>
            <w:r w:rsidRPr="00AA0E2C">
              <w:rPr>
                <w:rFonts w:ascii="Times New Roman" w:eastAsia="Times New Roman" w:hAnsi="Times New Roman" w:cs="Times New Roman"/>
                <w:b/>
                <w:sz w:val="24"/>
                <w:szCs w:val="24"/>
                <w:lang w:eastAsia="ru-RU"/>
              </w:rPr>
              <w:t>вербальный аналог</w:t>
            </w:r>
          </w:p>
        </w:tc>
      </w:tr>
      <w:tr w:rsidR="00AA0E2C" w:rsidRPr="00AA0E2C" w14:paraId="61217402" w14:textId="77777777" w:rsidTr="009B69C3">
        <w:trPr>
          <w:trHeight w:val="20"/>
          <w:jc w:val="center"/>
        </w:trPr>
        <w:tc>
          <w:tcPr>
            <w:tcW w:w="2700" w:type="dxa"/>
            <w:tcBorders>
              <w:top w:val="single" w:sz="8" w:space="0" w:color="auto"/>
            </w:tcBorders>
            <w:shd w:val="clear" w:color="auto" w:fill="auto"/>
            <w:noWrap/>
            <w:vAlign w:val="center"/>
          </w:tcPr>
          <w:p w14:paraId="43A767BA" w14:textId="77777777" w:rsidR="00AA0E2C" w:rsidRPr="00AA0E2C" w:rsidRDefault="00BA1846" w:rsidP="003D2977">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AA0E2C" w:rsidRPr="00AA0E2C">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49</w:t>
            </w:r>
          </w:p>
        </w:tc>
        <w:tc>
          <w:tcPr>
            <w:tcW w:w="2318" w:type="dxa"/>
            <w:tcBorders>
              <w:top w:val="single" w:sz="8" w:space="0" w:color="auto"/>
            </w:tcBorders>
            <w:vAlign w:val="center"/>
          </w:tcPr>
          <w:p w14:paraId="084312CE"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5</w:t>
            </w:r>
          </w:p>
        </w:tc>
        <w:tc>
          <w:tcPr>
            <w:tcW w:w="2973" w:type="dxa"/>
            <w:tcBorders>
              <w:top w:val="single" w:sz="8" w:space="0" w:color="auto"/>
            </w:tcBorders>
          </w:tcPr>
          <w:p w14:paraId="10352036"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отлично</w:t>
            </w:r>
          </w:p>
        </w:tc>
      </w:tr>
      <w:tr w:rsidR="00AA0E2C" w:rsidRPr="00AA0E2C" w14:paraId="22778234" w14:textId="77777777" w:rsidTr="009B69C3">
        <w:trPr>
          <w:trHeight w:val="20"/>
          <w:jc w:val="center"/>
        </w:trPr>
        <w:tc>
          <w:tcPr>
            <w:tcW w:w="2700" w:type="dxa"/>
            <w:shd w:val="clear" w:color="auto" w:fill="auto"/>
            <w:noWrap/>
            <w:vAlign w:val="center"/>
          </w:tcPr>
          <w:p w14:paraId="5B6C5A00" w14:textId="77777777" w:rsidR="00AA0E2C" w:rsidRPr="00AA0E2C" w:rsidRDefault="00BA1846" w:rsidP="00AA0E2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r w:rsidR="003D2977">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41</w:t>
            </w:r>
          </w:p>
        </w:tc>
        <w:tc>
          <w:tcPr>
            <w:tcW w:w="2318" w:type="dxa"/>
            <w:vAlign w:val="center"/>
          </w:tcPr>
          <w:p w14:paraId="66C593B4"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4</w:t>
            </w:r>
          </w:p>
        </w:tc>
        <w:tc>
          <w:tcPr>
            <w:tcW w:w="2973" w:type="dxa"/>
          </w:tcPr>
          <w:p w14:paraId="44C05B33"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хорошо</w:t>
            </w:r>
          </w:p>
        </w:tc>
      </w:tr>
      <w:tr w:rsidR="00AA0E2C" w:rsidRPr="00AA0E2C" w14:paraId="2CF23076" w14:textId="77777777" w:rsidTr="009B69C3">
        <w:trPr>
          <w:trHeight w:val="20"/>
          <w:jc w:val="center"/>
        </w:trPr>
        <w:tc>
          <w:tcPr>
            <w:tcW w:w="2700" w:type="dxa"/>
            <w:shd w:val="clear" w:color="auto" w:fill="auto"/>
            <w:noWrap/>
            <w:vAlign w:val="center"/>
          </w:tcPr>
          <w:p w14:paraId="5DCAD417" w14:textId="77777777" w:rsidR="00AA0E2C" w:rsidRPr="00AA0E2C" w:rsidRDefault="00BA1846" w:rsidP="00AA0E2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25 ÷ 33 </w:t>
            </w:r>
          </w:p>
        </w:tc>
        <w:tc>
          <w:tcPr>
            <w:tcW w:w="2318" w:type="dxa"/>
            <w:vAlign w:val="center"/>
          </w:tcPr>
          <w:p w14:paraId="49374FF8"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3</w:t>
            </w:r>
          </w:p>
        </w:tc>
        <w:tc>
          <w:tcPr>
            <w:tcW w:w="2973" w:type="dxa"/>
          </w:tcPr>
          <w:p w14:paraId="6A03C039"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удовлетворительно</w:t>
            </w:r>
          </w:p>
        </w:tc>
      </w:tr>
      <w:tr w:rsidR="00AA0E2C" w:rsidRPr="00AA0E2C" w14:paraId="541E3CAA" w14:textId="77777777" w:rsidTr="009B69C3">
        <w:trPr>
          <w:trHeight w:val="20"/>
          <w:jc w:val="center"/>
        </w:trPr>
        <w:tc>
          <w:tcPr>
            <w:tcW w:w="2700" w:type="dxa"/>
            <w:shd w:val="clear" w:color="auto" w:fill="auto"/>
            <w:noWrap/>
            <w:vAlign w:val="center"/>
          </w:tcPr>
          <w:p w14:paraId="6239EBF7" w14:textId="77777777" w:rsidR="00AA0E2C" w:rsidRPr="00AA0E2C" w:rsidRDefault="003D2977" w:rsidP="00AA0E2C">
            <w:pPr>
              <w:spacing w:after="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менее </w:t>
            </w:r>
            <w:r w:rsidR="00BA1846">
              <w:rPr>
                <w:rFonts w:ascii="Times New Roman" w:eastAsia="Times New Roman" w:hAnsi="Times New Roman" w:cs="Times New Roman"/>
                <w:sz w:val="24"/>
                <w:szCs w:val="24"/>
                <w:lang w:eastAsia="ru-RU"/>
              </w:rPr>
              <w:t>25</w:t>
            </w:r>
          </w:p>
        </w:tc>
        <w:tc>
          <w:tcPr>
            <w:tcW w:w="2318" w:type="dxa"/>
            <w:vAlign w:val="center"/>
          </w:tcPr>
          <w:p w14:paraId="631E5F69"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2</w:t>
            </w:r>
          </w:p>
        </w:tc>
        <w:tc>
          <w:tcPr>
            <w:tcW w:w="2973" w:type="dxa"/>
          </w:tcPr>
          <w:p w14:paraId="1F3F2294" w14:textId="77777777" w:rsidR="00AA0E2C" w:rsidRPr="00AA0E2C" w:rsidRDefault="00AA0E2C" w:rsidP="00AA0E2C">
            <w:pPr>
              <w:spacing w:after="0"/>
              <w:jc w:val="center"/>
              <w:rPr>
                <w:rFonts w:ascii="Times New Roman" w:eastAsia="Times New Roman" w:hAnsi="Times New Roman" w:cs="Times New Roman"/>
                <w:sz w:val="24"/>
                <w:szCs w:val="24"/>
                <w:lang w:eastAsia="ru-RU"/>
              </w:rPr>
            </w:pPr>
            <w:r w:rsidRPr="00AA0E2C">
              <w:rPr>
                <w:rFonts w:ascii="Times New Roman" w:eastAsia="Times New Roman" w:hAnsi="Times New Roman" w:cs="Times New Roman"/>
                <w:sz w:val="24"/>
                <w:szCs w:val="24"/>
                <w:lang w:eastAsia="ru-RU"/>
              </w:rPr>
              <w:t>не удовлетворительно</w:t>
            </w:r>
          </w:p>
        </w:tc>
      </w:tr>
    </w:tbl>
    <w:p w14:paraId="270A28BD" w14:textId="77777777" w:rsidR="00BA1846" w:rsidRDefault="00BA1846" w:rsidP="00BA1846"/>
    <w:p w14:paraId="4BC9B27A" w14:textId="77777777" w:rsidR="00357875" w:rsidRDefault="00357875"/>
    <w:p w14:paraId="13D0C7AB" w14:textId="77777777" w:rsidR="001D3A59" w:rsidRDefault="001D3A59"/>
    <w:p w14:paraId="4B889A53" w14:textId="77777777" w:rsidR="001D3A59" w:rsidRDefault="001D3A59"/>
    <w:p w14:paraId="52954CA0" w14:textId="77777777" w:rsidR="001D3A59" w:rsidRDefault="001D3A59"/>
    <w:p w14:paraId="44A9743C" w14:textId="77777777" w:rsidR="001D3A59" w:rsidRDefault="001D3A59"/>
    <w:p w14:paraId="33DD0108" w14:textId="77777777" w:rsidR="001D3A59" w:rsidRDefault="001D3A59"/>
    <w:p w14:paraId="407D6493" w14:textId="77777777" w:rsidR="001D3A59" w:rsidRDefault="001D3A59"/>
    <w:p w14:paraId="25883EFC" w14:textId="77777777" w:rsidR="001D3A59" w:rsidRDefault="001D3A59"/>
    <w:p w14:paraId="76E50C61" w14:textId="77777777" w:rsidR="001D3A59" w:rsidRDefault="001D3A59"/>
    <w:p w14:paraId="4C18E657" w14:textId="77777777" w:rsidR="001D3A59" w:rsidRDefault="001D3A59"/>
    <w:p w14:paraId="7249703E" w14:textId="77777777" w:rsidR="001D3A59" w:rsidRDefault="001D3A59"/>
    <w:p w14:paraId="0663F629" w14:textId="77777777" w:rsidR="001D3A59" w:rsidRDefault="001D3A59"/>
    <w:p w14:paraId="43E72B48" w14:textId="77777777" w:rsidR="001D3A59" w:rsidRDefault="001D3A59"/>
    <w:p w14:paraId="16743F54" w14:textId="77777777" w:rsidR="001D3A59" w:rsidRDefault="001D3A59"/>
    <w:p w14:paraId="04AE28A6" w14:textId="77777777" w:rsidR="001D3A59" w:rsidRDefault="001D3A59"/>
    <w:p w14:paraId="285A2573" w14:textId="77777777" w:rsidR="001D3A59" w:rsidRDefault="001D3A59"/>
    <w:p w14:paraId="255B68A6" w14:textId="77777777" w:rsidR="001D3A59" w:rsidRDefault="001D3A59"/>
    <w:sectPr w:rsidR="001D3A59" w:rsidSect="006E3D6D">
      <w:pgSz w:w="11906" w:h="16838" w:code="9"/>
      <w:pgMar w:top="1134" w:right="851" w:bottom="1134" w:left="1701" w:header="425" w:footer="720"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FEB1A" w14:textId="77777777" w:rsidR="00986FC9" w:rsidRDefault="00986FC9" w:rsidP="00F64F3D">
      <w:pPr>
        <w:spacing w:after="0" w:line="240" w:lineRule="auto"/>
      </w:pPr>
      <w:r>
        <w:separator/>
      </w:r>
    </w:p>
  </w:endnote>
  <w:endnote w:type="continuationSeparator" w:id="0">
    <w:p w14:paraId="137FD3A6" w14:textId="77777777" w:rsidR="00986FC9" w:rsidRDefault="00986FC9" w:rsidP="00F64F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8E0C45" w14:textId="77777777" w:rsidR="00986FC9" w:rsidRDefault="00986FC9" w:rsidP="00F64F3D">
      <w:pPr>
        <w:spacing w:after="0" w:line="240" w:lineRule="auto"/>
      </w:pPr>
      <w:r>
        <w:separator/>
      </w:r>
    </w:p>
  </w:footnote>
  <w:footnote w:type="continuationSeparator" w:id="0">
    <w:p w14:paraId="072DFCD2" w14:textId="77777777" w:rsidR="00986FC9" w:rsidRDefault="00986FC9" w:rsidP="00F64F3D">
      <w:pPr>
        <w:spacing w:after="0" w:line="240" w:lineRule="auto"/>
      </w:pPr>
      <w:r>
        <w:continuationSeparator/>
      </w:r>
    </w:p>
  </w:footnote>
  <w:footnote w:id="1">
    <w:p w14:paraId="2F8D490E" w14:textId="77777777" w:rsidR="00063DC3" w:rsidRPr="004F3587" w:rsidRDefault="00063DC3" w:rsidP="00063DC3">
      <w:pPr>
        <w:pStyle w:val="a3"/>
        <w:rPr>
          <w:i/>
          <w:iC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55F5058"/>
    <w:multiLevelType w:val="hybridMultilevel"/>
    <w:tmpl w:val="901E4E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73F1E5C"/>
    <w:multiLevelType w:val="hybridMultilevel"/>
    <w:tmpl w:val="B0F08DD4"/>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0A0CE4"/>
    <w:multiLevelType w:val="hybridMultilevel"/>
    <w:tmpl w:val="07686CC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960588D"/>
    <w:multiLevelType w:val="hybridMultilevel"/>
    <w:tmpl w:val="1746593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C327CDF"/>
    <w:multiLevelType w:val="hybridMultilevel"/>
    <w:tmpl w:val="78E211DE"/>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C45777B"/>
    <w:multiLevelType w:val="hybridMultilevel"/>
    <w:tmpl w:val="6BB0B2E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D0F235D"/>
    <w:multiLevelType w:val="hybridMultilevel"/>
    <w:tmpl w:val="BC5C9DA6"/>
    <w:lvl w:ilvl="0" w:tplc="08CE050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0" w15:restartNumberingAfterBreak="0">
    <w:nsid w:val="0D7C76C4"/>
    <w:multiLevelType w:val="multilevel"/>
    <w:tmpl w:val="37F08316"/>
    <w:lvl w:ilvl="0">
      <w:start w:val="1"/>
      <w:numFmt w:val="decimal"/>
      <w:lvlText w:val="%1."/>
      <w:lvlJc w:val="left"/>
      <w:pPr>
        <w:ind w:left="420" w:hanging="420"/>
      </w:pPr>
      <w:rPr>
        <w:rFonts w:ascii="Times New Roman" w:eastAsia="Times New Roman" w:hAnsi="Times New Roman" w:cs="Times New Roman" w:hint="default"/>
        <w:sz w:val="24"/>
      </w:rPr>
    </w:lvl>
    <w:lvl w:ilvl="1">
      <w:start w:val="1"/>
      <w:numFmt w:val="decimal"/>
      <w:lvlText w:val="%1.%2."/>
      <w:lvlJc w:val="left"/>
      <w:pPr>
        <w:ind w:left="420" w:hanging="420"/>
      </w:pPr>
      <w:rPr>
        <w:rFonts w:ascii="Times New Roman" w:eastAsia="Times New Roman" w:hAnsi="Times New Roman" w:cs="Times New Roman" w:hint="default"/>
        <w:sz w:val="24"/>
      </w:rPr>
    </w:lvl>
    <w:lvl w:ilvl="2">
      <w:start w:val="1"/>
      <w:numFmt w:val="decimal"/>
      <w:lvlText w:val="%1.%2.%3."/>
      <w:lvlJc w:val="left"/>
      <w:pPr>
        <w:ind w:left="720" w:hanging="720"/>
      </w:pPr>
      <w:rPr>
        <w:rFonts w:ascii="Times New Roman" w:eastAsia="Times New Roman" w:hAnsi="Times New Roman" w:cs="Times New Roman" w:hint="default"/>
        <w:sz w:val="24"/>
      </w:rPr>
    </w:lvl>
    <w:lvl w:ilvl="3">
      <w:start w:val="1"/>
      <w:numFmt w:val="decimal"/>
      <w:lvlText w:val="%1.%2.%3.%4."/>
      <w:lvlJc w:val="left"/>
      <w:pPr>
        <w:ind w:left="720" w:hanging="720"/>
      </w:pPr>
      <w:rPr>
        <w:rFonts w:ascii="Times New Roman" w:eastAsia="Times New Roman" w:hAnsi="Times New Roman" w:cs="Times New Roman" w:hint="default"/>
        <w:sz w:val="24"/>
      </w:rPr>
    </w:lvl>
    <w:lvl w:ilvl="4">
      <w:start w:val="1"/>
      <w:numFmt w:val="decimal"/>
      <w:lvlText w:val="%1.%2.%3.%4.%5."/>
      <w:lvlJc w:val="left"/>
      <w:pPr>
        <w:ind w:left="1080" w:hanging="1080"/>
      </w:pPr>
      <w:rPr>
        <w:rFonts w:ascii="Times New Roman" w:eastAsia="Times New Roman" w:hAnsi="Times New Roman" w:cs="Times New Roman" w:hint="default"/>
        <w:sz w:val="24"/>
      </w:rPr>
    </w:lvl>
    <w:lvl w:ilvl="5">
      <w:start w:val="1"/>
      <w:numFmt w:val="decimal"/>
      <w:lvlText w:val="%1.%2.%3.%4.%5.%6."/>
      <w:lvlJc w:val="left"/>
      <w:pPr>
        <w:ind w:left="1080" w:hanging="1080"/>
      </w:pPr>
      <w:rPr>
        <w:rFonts w:ascii="Times New Roman" w:eastAsia="Times New Roman" w:hAnsi="Times New Roman" w:cs="Times New Roman" w:hint="default"/>
        <w:sz w:val="24"/>
      </w:rPr>
    </w:lvl>
    <w:lvl w:ilvl="6">
      <w:start w:val="1"/>
      <w:numFmt w:val="decimal"/>
      <w:lvlText w:val="%1.%2.%3.%4.%5.%6.%7."/>
      <w:lvlJc w:val="left"/>
      <w:pPr>
        <w:ind w:left="1440" w:hanging="1440"/>
      </w:pPr>
      <w:rPr>
        <w:rFonts w:ascii="Times New Roman" w:eastAsia="Times New Roman" w:hAnsi="Times New Roman" w:cs="Times New Roman" w:hint="default"/>
        <w:sz w:val="24"/>
      </w:rPr>
    </w:lvl>
    <w:lvl w:ilvl="7">
      <w:start w:val="1"/>
      <w:numFmt w:val="decimal"/>
      <w:lvlText w:val="%1.%2.%3.%4.%5.%6.%7.%8."/>
      <w:lvlJc w:val="left"/>
      <w:pPr>
        <w:ind w:left="1440" w:hanging="1440"/>
      </w:pPr>
      <w:rPr>
        <w:rFonts w:ascii="Times New Roman" w:eastAsia="Times New Roman" w:hAnsi="Times New Roman" w:cs="Times New Roman" w:hint="default"/>
        <w:sz w:val="24"/>
      </w:rPr>
    </w:lvl>
    <w:lvl w:ilvl="8">
      <w:start w:val="1"/>
      <w:numFmt w:val="decimal"/>
      <w:lvlText w:val="%1.%2.%3.%4.%5.%6.%7.%8.%9."/>
      <w:lvlJc w:val="left"/>
      <w:pPr>
        <w:ind w:left="1800" w:hanging="1800"/>
      </w:pPr>
      <w:rPr>
        <w:rFonts w:ascii="Times New Roman" w:eastAsia="Times New Roman" w:hAnsi="Times New Roman" w:cs="Times New Roman" w:hint="default"/>
        <w:sz w:val="24"/>
      </w:rPr>
    </w:lvl>
  </w:abstractNum>
  <w:abstractNum w:abstractNumId="11" w15:restartNumberingAfterBreak="0">
    <w:nsid w:val="0E021136"/>
    <w:multiLevelType w:val="hybridMultilevel"/>
    <w:tmpl w:val="552255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1E47B7B"/>
    <w:multiLevelType w:val="hybridMultilevel"/>
    <w:tmpl w:val="F2F09922"/>
    <w:lvl w:ilvl="0" w:tplc="E3BC3B8C">
      <w:start w:val="1"/>
      <w:numFmt w:val="decimal"/>
      <w:lvlText w:val="%1."/>
      <w:lvlJc w:val="left"/>
      <w:pPr>
        <w:tabs>
          <w:tab w:val="num" w:pos="644"/>
        </w:tabs>
        <w:ind w:left="644" w:hanging="360"/>
      </w:pPr>
      <w:rPr>
        <w:rFonts w:hint="default"/>
        <w:b/>
      </w:rPr>
    </w:lvl>
    <w:lvl w:ilvl="1" w:tplc="04190019" w:tentative="1">
      <w:start w:val="1"/>
      <w:numFmt w:val="lowerLetter"/>
      <w:lvlText w:val="%2."/>
      <w:lvlJc w:val="left"/>
      <w:pPr>
        <w:tabs>
          <w:tab w:val="num" w:pos="1364"/>
        </w:tabs>
        <w:ind w:left="1364" w:hanging="360"/>
      </w:pPr>
    </w:lvl>
    <w:lvl w:ilvl="2" w:tplc="0419001B" w:tentative="1">
      <w:start w:val="1"/>
      <w:numFmt w:val="lowerRoman"/>
      <w:pStyle w:val="3"/>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3" w15:restartNumberingAfterBreak="0">
    <w:nsid w:val="123E172A"/>
    <w:multiLevelType w:val="hybridMultilevel"/>
    <w:tmpl w:val="64AE0612"/>
    <w:lvl w:ilvl="0" w:tplc="6FE65CD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2AC74A1"/>
    <w:multiLevelType w:val="hybridMultilevel"/>
    <w:tmpl w:val="45F63F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15E34DCA"/>
    <w:multiLevelType w:val="hybridMultilevel"/>
    <w:tmpl w:val="2B5E39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15:restartNumberingAfterBreak="0">
    <w:nsid w:val="1B0C412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E305431"/>
    <w:multiLevelType w:val="hybridMultilevel"/>
    <w:tmpl w:val="B746A5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1E5F4D70"/>
    <w:multiLevelType w:val="hybridMultilevel"/>
    <w:tmpl w:val="88AA5A1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5D63085"/>
    <w:multiLevelType w:val="hybridMultilevel"/>
    <w:tmpl w:val="94E8F4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E0F3EBB"/>
    <w:multiLevelType w:val="hybridMultilevel"/>
    <w:tmpl w:val="8134254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36145E11"/>
    <w:multiLevelType w:val="hybridMultilevel"/>
    <w:tmpl w:val="1D546AB6"/>
    <w:lvl w:ilvl="0" w:tplc="C27C8384">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38270070"/>
    <w:multiLevelType w:val="hybridMultilevel"/>
    <w:tmpl w:val="4BC2E3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39AF365C"/>
    <w:multiLevelType w:val="hybridMultilevel"/>
    <w:tmpl w:val="2AE275BC"/>
    <w:lvl w:ilvl="0" w:tplc="254A1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C0722C"/>
    <w:multiLevelType w:val="hybridMultilevel"/>
    <w:tmpl w:val="827A18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3FCB01BE"/>
    <w:multiLevelType w:val="hybridMultilevel"/>
    <w:tmpl w:val="15A25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40177C98"/>
    <w:multiLevelType w:val="hybridMultilevel"/>
    <w:tmpl w:val="5CEA165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7B4167D"/>
    <w:multiLevelType w:val="hybridMultilevel"/>
    <w:tmpl w:val="4ACAB7F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4AD6415D"/>
    <w:multiLevelType w:val="hybridMultilevel"/>
    <w:tmpl w:val="AB02FDB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4B831C55"/>
    <w:multiLevelType w:val="multilevel"/>
    <w:tmpl w:val="EFA40148"/>
    <w:lvl w:ilvl="0">
      <w:start w:val="2"/>
      <w:numFmt w:val="decimal"/>
      <w:lvlText w:val="%1."/>
      <w:lvlJc w:val="left"/>
      <w:pPr>
        <w:ind w:left="644" w:hanging="360"/>
      </w:pPr>
      <w:rPr>
        <w:rFonts w:hint="default"/>
        <w:b w:val="0"/>
      </w:rPr>
    </w:lvl>
    <w:lvl w:ilvl="1">
      <w:start w:val="2"/>
      <w:numFmt w:val="decimal"/>
      <w:isLgl/>
      <w:lvlText w:val="%1.%2."/>
      <w:lvlJc w:val="left"/>
      <w:pPr>
        <w:ind w:left="1771" w:hanging="1275"/>
      </w:pPr>
      <w:rPr>
        <w:rFonts w:hint="default"/>
        <w:b/>
        <w:color w:val="auto"/>
        <w:sz w:val="22"/>
      </w:rPr>
    </w:lvl>
    <w:lvl w:ilvl="2">
      <w:start w:val="3"/>
      <w:numFmt w:val="decimal"/>
      <w:isLgl/>
      <w:lvlText w:val="%1.%2.%3."/>
      <w:lvlJc w:val="left"/>
      <w:pPr>
        <w:ind w:left="1983" w:hanging="1275"/>
      </w:pPr>
      <w:rPr>
        <w:rFonts w:hint="default"/>
        <w:b/>
        <w:color w:val="auto"/>
        <w:sz w:val="22"/>
      </w:rPr>
    </w:lvl>
    <w:lvl w:ilvl="3">
      <w:start w:val="1"/>
      <w:numFmt w:val="decimal"/>
      <w:isLgl/>
      <w:lvlText w:val="%1.%2.%3.%4."/>
      <w:lvlJc w:val="left"/>
      <w:pPr>
        <w:ind w:left="2195" w:hanging="1275"/>
      </w:pPr>
      <w:rPr>
        <w:rFonts w:hint="default"/>
        <w:b/>
        <w:color w:val="auto"/>
        <w:sz w:val="22"/>
      </w:rPr>
    </w:lvl>
    <w:lvl w:ilvl="4">
      <w:start w:val="1"/>
      <w:numFmt w:val="decimal"/>
      <w:isLgl/>
      <w:lvlText w:val="%1.%2.%3.%4.%5."/>
      <w:lvlJc w:val="left"/>
      <w:pPr>
        <w:ind w:left="2407" w:hanging="1275"/>
      </w:pPr>
      <w:rPr>
        <w:rFonts w:hint="default"/>
        <w:b/>
        <w:color w:val="auto"/>
        <w:sz w:val="22"/>
      </w:rPr>
    </w:lvl>
    <w:lvl w:ilvl="5">
      <w:start w:val="1"/>
      <w:numFmt w:val="decimal"/>
      <w:isLgl/>
      <w:lvlText w:val="%1.%2.%3.%4.%5.%6."/>
      <w:lvlJc w:val="left"/>
      <w:pPr>
        <w:ind w:left="2619" w:hanging="1275"/>
      </w:pPr>
      <w:rPr>
        <w:rFonts w:hint="default"/>
        <w:b/>
        <w:color w:val="auto"/>
        <w:sz w:val="22"/>
      </w:rPr>
    </w:lvl>
    <w:lvl w:ilvl="6">
      <w:start w:val="1"/>
      <w:numFmt w:val="decimal"/>
      <w:isLgl/>
      <w:lvlText w:val="%1.%2.%3.%4.%5.%6.%7."/>
      <w:lvlJc w:val="left"/>
      <w:pPr>
        <w:ind w:left="2996" w:hanging="1440"/>
      </w:pPr>
      <w:rPr>
        <w:rFonts w:hint="default"/>
        <w:b/>
        <w:color w:val="auto"/>
        <w:sz w:val="22"/>
      </w:rPr>
    </w:lvl>
    <w:lvl w:ilvl="7">
      <w:start w:val="1"/>
      <w:numFmt w:val="decimal"/>
      <w:isLgl/>
      <w:lvlText w:val="%1.%2.%3.%4.%5.%6.%7.%8."/>
      <w:lvlJc w:val="left"/>
      <w:pPr>
        <w:ind w:left="3208" w:hanging="1440"/>
      </w:pPr>
      <w:rPr>
        <w:rFonts w:hint="default"/>
        <w:b/>
        <w:color w:val="auto"/>
        <w:sz w:val="22"/>
      </w:rPr>
    </w:lvl>
    <w:lvl w:ilvl="8">
      <w:start w:val="1"/>
      <w:numFmt w:val="decimal"/>
      <w:isLgl/>
      <w:lvlText w:val="%1.%2.%3.%4.%5.%6.%7.%8.%9."/>
      <w:lvlJc w:val="left"/>
      <w:pPr>
        <w:ind w:left="3780" w:hanging="1800"/>
      </w:pPr>
      <w:rPr>
        <w:rFonts w:hint="default"/>
        <w:b/>
        <w:color w:val="auto"/>
        <w:sz w:val="22"/>
      </w:rPr>
    </w:lvl>
  </w:abstractNum>
  <w:abstractNum w:abstractNumId="30" w15:restartNumberingAfterBreak="0">
    <w:nsid w:val="517705F8"/>
    <w:multiLevelType w:val="hybridMultilevel"/>
    <w:tmpl w:val="7BAE2716"/>
    <w:lvl w:ilvl="0" w:tplc="C27C83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40B7730"/>
    <w:multiLevelType w:val="hybridMultilevel"/>
    <w:tmpl w:val="9CD2AAA4"/>
    <w:lvl w:ilvl="0" w:tplc="DB2E01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4405E91"/>
    <w:multiLevelType w:val="multilevel"/>
    <w:tmpl w:val="4CE0A866"/>
    <w:lvl w:ilvl="0">
      <w:start w:val="1"/>
      <w:numFmt w:val="decimal"/>
      <w:lvlText w:val="%1."/>
      <w:lvlJc w:val="left"/>
      <w:pPr>
        <w:ind w:left="720" w:hanging="360"/>
      </w:pPr>
      <w:rPr>
        <w:rFonts w:cs="Times New Roman" w:hint="default"/>
      </w:rPr>
    </w:lvl>
    <w:lvl w:ilvl="1">
      <w:start w:val="2"/>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3" w15:restartNumberingAfterBreak="0">
    <w:nsid w:val="55C402CA"/>
    <w:multiLevelType w:val="hybridMultilevel"/>
    <w:tmpl w:val="0682FD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5A09602C"/>
    <w:multiLevelType w:val="hybridMultilevel"/>
    <w:tmpl w:val="01AA32A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5D303C5B"/>
    <w:multiLevelType w:val="hybridMultilevel"/>
    <w:tmpl w:val="661CB1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63D4779E"/>
    <w:multiLevelType w:val="hybridMultilevel"/>
    <w:tmpl w:val="91C47D5E"/>
    <w:lvl w:ilvl="0" w:tplc="C27C8384">
      <w:start w:val="1"/>
      <w:numFmt w:val="bullet"/>
      <w:lvlText w:val=""/>
      <w:lvlJc w:val="left"/>
      <w:pPr>
        <w:ind w:left="868" w:hanging="360"/>
      </w:pPr>
      <w:rPr>
        <w:rFonts w:ascii="Symbol" w:hAnsi="Symbol" w:hint="default"/>
      </w:rPr>
    </w:lvl>
    <w:lvl w:ilvl="1" w:tplc="04190003" w:tentative="1">
      <w:start w:val="1"/>
      <w:numFmt w:val="bullet"/>
      <w:lvlText w:val="o"/>
      <w:lvlJc w:val="left"/>
      <w:pPr>
        <w:ind w:left="1588" w:hanging="360"/>
      </w:pPr>
      <w:rPr>
        <w:rFonts w:ascii="Courier New" w:hAnsi="Courier New" w:cs="Courier New" w:hint="default"/>
      </w:rPr>
    </w:lvl>
    <w:lvl w:ilvl="2" w:tplc="04190005" w:tentative="1">
      <w:start w:val="1"/>
      <w:numFmt w:val="bullet"/>
      <w:lvlText w:val=""/>
      <w:lvlJc w:val="left"/>
      <w:pPr>
        <w:ind w:left="2308" w:hanging="360"/>
      </w:pPr>
      <w:rPr>
        <w:rFonts w:ascii="Wingdings" w:hAnsi="Wingdings" w:hint="default"/>
      </w:rPr>
    </w:lvl>
    <w:lvl w:ilvl="3" w:tplc="04190001" w:tentative="1">
      <w:start w:val="1"/>
      <w:numFmt w:val="bullet"/>
      <w:lvlText w:val=""/>
      <w:lvlJc w:val="left"/>
      <w:pPr>
        <w:ind w:left="3028" w:hanging="360"/>
      </w:pPr>
      <w:rPr>
        <w:rFonts w:ascii="Symbol" w:hAnsi="Symbol" w:hint="default"/>
      </w:rPr>
    </w:lvl>
    <w:lvl w:ilvl="4" w:tplc="04190003" w:tentative="1">
      <w:start w:val="1"/>
      <w:numFmt w:val="bullet"/>
      <w:lvlText w:val="o"/>
      <w:lvlJc w:val="left"/>
      <w:pPr>
        <w:ind w:left="3748" w:hanging="360"/>
      </w:pPr>
      <w:rPr>
        <w:rFonts w:ascii="Courier New" w:hAnsi="Courier New" w:cs="Courier New" w:hint="default"/>
      </w:rPr>
    </w:lvl>
    <w:lvl w:ilvl="5" w:tplc="04190005" w:tentative="1">
      <w:start w:val="1"/>
      <w:numFmt w:val="bullet"/>
      <w:lvlText w:val=""/>
      <w:lvlJc w:val="left"/>
      <w:pPr>
        <w:ind w:left="4468" w:hanging="360"/>
      </w:pPr>
      <w:rPr>
        <w:rFonts w:ascii="Wingdings" w:hAnsi="Wingdings" w:hint="default"/>
      </w:rPr>
    </w:lvl>
    <w:lvl w:ilvl="6" w:tplc="04190001" w:tentative="1">
      <w:start w:val="1"/>
      <w:numFmt w:val="bullet"/>
      <w:lvlText w:val=""/>
      <w:lvlJc w:val="left"/>
      <w:pPr>
        <w:ind w:left="5188" w:hanging="360"/>
      </w:pPr>
      <w:rPr>
        <w:rFonts w:ascii="Symbol" w:hAnsi="Symbol" w:hint="default"/>
      </w:rPr>
    </w:lvl>
    <w:lvl w:ilvl="7" w:tplc="04190003" w:tentative="1">
      <w:start w:val="1"/>
      <w:numFmt w:val="bullet"/>
      <w:lvlText w:val="o"/>
      <w:lvlJc w:val="left"/>
      <w:pPr>
        <w:ind w:left="5908" w:hanging="360"/>
      </w:pPr>
      <w:rPr>
        <w:rFonts w:ascii="Courier New" w:hAnsi="Courier New" w:cs="Courier New" w:hint="default"/>
      </w:rPr>
    </w:lvl>
    <w:lvl w:ilvl="8" w:tplc="04190005" w:tentative="1">
      <w:start w:val="1"/>
      <w:numFmt w:val="bullet"/>
      <w:lvlText w:val=""/>
      <w:lvlJc w:val="left"/>
      <w:pPr>
        <w:ind w:left="6628" w:hanging="360"/>
      </w:pPr>
      <w:rPr>
        <w:rFonts w:ascii="Wingdings" w:hAnsi="Wingdings" w:hint="default"/>
      </w:rPr>
    </w:lvl>
  </w:abstractNum>
  <w:abstractNum w:abstractNumId="37" w15:restartNumberingAfterBreak="0">
    <w:nsid w:val="69A34D25"/>
    <w:multiLevelType w:val="multilevel"/>
    <w:tmpl w:val="7DD824AC"/>
    <w:lvl w:ilvl="0">
      <w:start w:val="1"/>
      <w:numFmt w:val="decimal"/>
      <w:lvlText w:val="%1."/>
      <w:lvlJc w:val="left"/>
      <w:pPr>
        <w:tabs>
          <w:tab w:val="num" w:pos="720"/>
        </w:tabs>
        <w:ind w:left="720" w:hanging="360"/>
      </w:pPr>
      <w:rPr>
        <w:rFonts w:cs="Times New Roman"/>
      </w:rPr>
    </w:lvl>
    <w:lvl w:ilvl="1">
      <w:start w:val="2"/>
      <w:numFmt w:val="decimal"/>
      <w:isLgl/>
      <w:lvlText w:val="%1.%2."/>
      <w:lvlJc w:val="left"/>
      <w:pPr>
        <w:ind w:left="780" w:hanging="42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8" w15:restartNumberingAfterBreak="0">
    <w:nsid w:val="6A0E7289"/>
    <w:multiLevelType w:val="hybridMultilevel"/>
    <w:tmpl w:val="F84ABBB4"/>
    <w:lvl w:ilvl="0" w:tplc="0419000F">
      <w:start w:val="1"/>
      <w:numFmt w:val="decimal"/>
      <w:lvlText w:val="%1."/>
      <w:lvlJc w:val="left"/>
      <w:pPr>
        <w:ind w:left="928"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9" w15:restartNumberingAfterBreak="0">
    <w:nsid w:val="6AE04F63"/>
    <w:multiLevelType w:val="hybridMultilevel"/>
    <w:tmpl w:val="DDD4B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0" w15:restartNumberingAfterBreak="0">
    <w:nsid w:val="6F7A59D4"/>
    <w:multiLevelType w:val="hybridMultilevel"/>
    <w:tmpl w:val="4C48DA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1" w15:restartNumberingAfterBreak="0">
    <w:nsid w:val="70B650CF"/>
    <w:multiLevelType w:val="hybridMultilevel"/>
    <w:tmpl w:val="2BE416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1774396"/>
    <w:multiLevelType w:val="hybridMultilevel"/>
    <w:tmpl w:val="64F6BB5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3" w15:restartNumberingAfterBreak="0">
    <w:nsid w:val="764D4145"/>
    <w:multiLevelType w:val="hybridMultilevel"/>
    <w:tmpl w:val="86583D2C"/>
    <w:lvl w:ilvl="0" w:tplc="28D6EDD6">
      <w:start w:val="8"/>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BE9653D"/>
    <w:multiLevelType w:val="hybridMultilevel"/>
    <w:tmpl w:val="723CCC8A"/>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2"/>
  </w:num>
  <w:num w:numId="3">
    <w:abstractNumId w:val="9"/>
  </w:num>
  <w:num w:numId="4">
    <w:abstractNumId w:val="30"/>
  </w:num>
  <w:num w:numId="5">
    <w:abstractNumId w:val="28"/>
  </w:num>
  <w:num w:numId="6">
    <w:abstractNumId w:val="37"/>
  </w:num>
  <w:num w:numId="7">
    <w:abstractNumId w:val="16"/>
  </w:num>
  <w:num w:numId="8">
    <w:abstractNumId w:val="26"/>
  </w:num>
  <w:num w:numId="9">
    <w:abstractNumId w:val="36"/>
  </w:num>
  <w:num w:numId="10">
    <w:abstractNumId w:val="13"/>
  </w:num>
  <w:num w:numId="11">
    <w:abstractNumId w:val="21"/>
  </w:num>
  <w:num w:numId="12">
    <w:abstractNumId w:val="8"/>
  </w:num>
  <w:num w:numId="13">
    <w:abstractNumId w:val="5"/>
  </w:num>
  <w:num w:numId="14">
    <w:abstractNumId w:val="19"/>
  </w:num>
  <w:num w:numId="15">
    <w:abstractNumId w:val="27"/>
  </w:num>
  <w:num w:numId="16">
    <w:abstractNumId w:val="17"/>
  </w:num>
  <w:num w:numId="17">
    <w:abstractNumId w:val="33"/>
  </w:num>
  <w:num w:numId="18">
    <w:abstractNumId w:val="20"/>
  </w:num>
  <w:num w:numId="19">
    <w:abstractNumId w:val="24"/>
  </w:num>
  <w:num w:numId="20">
    <w:abstractNumId w:val="14"/>
  </w:num>
  <w:num w:numId="21">
    <w:abstractNumId w:val="35"/>
  </w:num>
  <w:num w:numId="22">
    <w:abstractNumId w:val="6"/>
  </w:num>
  <w:num w:numId="23">
    <w:abstractNumId w:val="15"/>
  </w:num>
  <w:num w:numId="24">
    <w:abstractNumId w:val="41"/>
  </w:num>
  <w:num w:numId="25">
    <w:abstractNumId w:val="32"/>
  </w:num>
  <w:num w:numId="26">
    <w:abstractNumId w:val="22"/>
  </w:num>
  <w:num w:numId="27">
    <w:abstractNumId w:val="34"/>
  </w:num>
  <w:num w:numId="28">
    <w:abstractNumId w:val="18"/>
  </w:num>
  <w:num w:numId="29">
    <w:abstractNumId w:val="25"/>
  </w:num>
  <w:num w:numId="30">
    <w:abstractNumId w:val="11"/>
  </w:num>
  <w:num w:numId="31">
    <w:abstractNumId w:val="3"/>
  </w:num>
  <w:num w:numId="32">
    <w:abstractNumId w:val="39"/>
  </w:num>
  <w:num w:numId="33">
    <w:abstractNumId w:val="40"/>
  </w:num>
  <w:num w:numId="34">
    <w:abstractNumId w:val="29"/>
  </w:num>
  <w:num w:numId="35">
    <w:abstractNumId w:val="38"/>
  </w:num>
  <w:num w:numId="36">
    <w:abstractNumId w:val="43"/>
  </w:num>
  <w:num w:numId="37">
    <w:abstractNumId w:val="4"/>
  </w:num>
  <w:num w:numId="38">
    <w:abstractNumId w:val="0"/>
  </w:num>
  <w:num w:numId="39">
    <w:abstractNumId w:val="1"/>
  </w:num>
  <w:num w:numId="40">
    <w:abstractNumId w:val="2"/>
  </w:num>
  <w:num w:numId="41">
    <w:abstractNumId w:val="7"/>
  </w:num>
  <w:num w:numId="42">
    <w:abstractNumId w:val="44"/>
  </w:num>
  <w:num w:numId="43">
    <w:abstractNumId w:val="31"/>
  </w:num>
  <w:num w:numId="44">
    <w:abstractNumId w:val="23"/>
  </w:num>
  <w:num w:numId="45">
    <w:abstractNumId w:val="10"/>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03563"/>
    <w:rsid w:val="000317F9"/>
    <w:rsid w:val="00063DC3"/>
    <w:rsid w:val="000678D3"/>
    <w:rsid w:val="000B40EC"/>
    <w:rsid w:val="000D7897"/>
    <w:rsid w:val="000F06C8"/>
    <w:rsid w:val="001136C2"/>
    <w:rsid w:val="00115357"/>
    <w:rsid w:val="00135E6C"/>
    <w:rsid w:val="001734AA"/>
    <w:rsid w:val="001812F4"/>
    <w:rsid w:val="001B272F"/>
    <w:rsid w:val="001D28F7"/>
    <w:rsid w:val="001D3A59"/>
    <w:rsid w:val="001E24CD"/>
    <w:rsid w:val="001E332C"/>
    <w:rsid w:val="001F1802"/>
    <w:rsid w:val="00212725"/>
    <w:rsid w:val="00244951"/>
    <w:rsid w:val="002532DE"/>
    <w:rsid w:val="0027566C"/>
    <w:rsid w:val="00282CBE"/>
    <w:rsid w:val="002840B1"/>
    <w:rsid w:val="002B2A2E"/>
    <w:rsid w:val="002E2507"/>
    <w:rsid w:val="002F32E2"/>
    <w:rsid w:val="00302104"/>
    <w:rsid w:val="003041A5"/>
    <w:rsid w:val="003135EC"/>
    <w:rsid w:val="00320F30"/>
    <w:rsid w:val="00325F20"/>
    <w:rsid w:val="00341DD3"/>
    <w:rsid w:val="00347EA2"/>
    <w:rsid w:val="00354CF1"/>
    <w:rsid w:val="003566D2"/>
    <w:rsid w:val="0035687C"/>
    <w:rsid w:val="00357875"/>
    <w:rsid w:val="00357FB1"/>
    <w:rsid w:val="00361C7F"/>
    <w:rsid w:val="003813DA"/>
    <w:rsid w:val="00383493"/>
    <w:rsid w:val="003A5FF2"/>
    <w:rsid w:val="003C66D4"/>
    <w:rsid w:val="003C6DDE"/>
    <w:rsid w:val="003D1668"/>
    <w:rsid w:val="003D2977"/>
    <w:rsid w:val="00407704"/>
    <w:rsid w:val="0041450A"/>
    <w:rsid w:val="004149F2"/>
    <w:rsid w:val="00460D7F"/>
    <w:rsid w:val="00473B4C"/>
    <w:rsid w:val="0048456A"/>
    <w:rsid w:val="004B13F2"/>
    <w:rsid w:val="004B5C0E"/>
    <w:rsid w:val="004F7E24"/>
    <w:rsid w:val="00525B29"/>
    <w:rsid w:val="00560906"/>
    <w:rsid w:val="0056226B"/>
    <w:rsid w:val="005867BF"/>
    <w:rsid w:val="00590D21"/>
    <w:rsid w:val="0059211D"/>
    <w:rsid w:val="005C198C"/>
    <w:rsid w:val="005D1A0A"/>
    <w:rsid w:val="005E12A6"/>
    <w:rsid w:val="005E5D82"/>
    <w:rsid w:val="0060200E"/>
    <w:rsid w:val="00644673"/>
    <w:rsid w:val="0066418B"/>
    <w:rsid w:val="00695C3E"/>
    <w:rsid w:val="006B05B7"/>
    <w:rsid w:val="006C0449"/>
    <w:rsid w:val="006D6439"/>
    <w:rsid w:val="006E0AD7"/>
    <w:rsid w:val="006E0C9B"/>
    <w:rsid w:val="006E2C28"/>
    <w:rsid w:val="006E3D6D"/>
    <w:rsid w:val="007010E2"/>
    <w:rsid w:val="0070763E"/>
    <w:rsid w:val="00714C87"/>
    <w:rsid w:val="00732EE7"/>
    <w:rsid w:val="00736DF9"/>
    <w:rsid w:val="00737481"/>
    <w:rsid w:val="007720C3"/>
    <w:rsid w:val="007722A2"/>
    <w:rsid w:val="00784109"/>
    <w:rsid w:val="007C3B00"/>
    <w:rsid w:val="007E4D9A"/>
    <w:rsid w:val="007E7B14"/>
    <w:rsid w:val="00846B0D"/>
    <w:rsid w:val="00853A8E"/>
    <w:rsid w:val="00871DE2"/>
    <w:rsid w:val="0088076F"/>
    <w:rsid w:val="00893F6A"/>
    <w:rsid w:val="00903563"/>
    <w:rsid w:val="00916A7C"/>
    <w:rsid w:val="0092793C"/>
    <w:rsid w:val="009370D8"/>
    <w:rsid w:val="009403BA"/>
    <w:rsid w:val="0094140B"/>
    <w:rsid w:val="00954EB2"/>
    <w:rsid w:val="0096149A"/>
    <w:rsid w:val="00966F10"/>
    <w:rsid w:val="00977830"/>
    <w:rsid w:val="00986FC9"/>
    <w:rsid w:val="009B155D"/>
    <w:rsid w:val="009B69C3"/>
    <w:rsid w:val="009C4B96"/>
    <w:rsid w:val="009E0C8E"/>
    <w:rsid w:val="009F2CD8"/>
    <w:rsid w:val="00A0307D"/>
    <w:rsid w:val="00A17BD1"/>
    <w:rsid w:val="00A25FDF"/>
    <w:rsid w:val="00A30AA7"/>
    <w:rsid w:val="00A32F76"/>
    <w:rsid w:val="00A41F62"/>
    <w:rsid w:val="00A54C5D"/>
    <w:rsid w:val="00A67DD2"/>
    <w:rsid w:val="00A82E72"/>
    <w:rsid w:val="00AA0308"/>
    <w:rsid w:val="00AA0E2C"/>
    <w:rsid w:val="00AA3B81"/>
    <w:rsid w:val="00AB28F2"/>
    <w:rsid w:val="00AF1186"/>
    <w:rsid w:val="00AF3DE0"/>
    <w:rsid w:val="00B0029D"/>
    <w:rsid w:val="00B04638"/>
    <w:rsid w:val="00B05EC0"/>
    <w:rsid w:val="00B2450E"/>
    <w:rsid w:val="00B454E7"/>
    <w:rsid w:val="00B67334"/>
    <w:rsid w:val="00B86E28"/>
    <w:rsid w:val="00B9363B"/>
    <w:rsid w:val="00B96AB2"/>
    <w:rsid w:val="00BA1558"/>
    <w:rsid w:val="00BA1846"/>
    <w:rsid w:val="00BD20E0"/>
    <w:rsid w:val="00BE3C3D"/>
    <w:rsid w:val="00BF79A4"/>
    <w:rsid w:val="00C30B83"/>
    <w:rsid w:val="00CA0362"/>
    <w:rsid w:val="00CB310F"/>
    <w:rsid w:val="00CB7594"/>
    <w:rsid w:val="00CD1F9C"/>
    <w:rsid w:val="00CF1A7A"/>
    <w:rsid w:val="00D2005C"/>
    <w:rsid w:val="00D35A93"/>
    <w:rsid w:val="00D46859"/>
    <w:rsid w:val="00D62D2C"/>
    <w:rsid w:val="00D64E1E"/>
    <w:rsid w:val="00D656BB"/>
    <w:rsid w:val="00D85124"/>
    <w:rsid w:val="00D852AD"/>
    <w:rsid w:val="00DA23B3"/>
    <w:rsid w:val="00DB158E"/>
    <w:rsid w:val="00DC2143"/>
    <w:rsid w:val="00DC6692"/>
    <w:rsid w:val="00DE7BDC"/>
    <w:rsid w:val="00E157DE"/>
    <w:rsid w:val="00E26ACF"/>
    <w:rsid w:val="00E638B6"/>
    <w:rsid w:val="00E810D6"/>
    <w:rsid w:val="00EB03B2"/>
    <w:rsid w:val="00ED05EE"/>
    <w:rsid w:val="00EE4D19"/>
    <w:rsid w:val="00F13795"/>
    <w:rsid w:val="00F32227"/>
    <w:rsid w:val="00F454CB"/>
    <w:rsid w:val="00F574F9"/>
    <w:rsid w:val="00F64F3D"/>
    <w:rsid w:val="00F65DC2"/>
    <w:rsid w:val="00F66F44"/>
    <w:rsid w:val="00FE6289"/>
    <w:rsid w:val="00FF22BF"/>
    <w:rsid w:val="00FF44B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8A34E"/>
  <w15:docId w15:val="{062CF986-C790-4A60-87AA-A4992183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795"/>
  </w:style>
  <w:style w:type="paragraph" w:styleId="3">
    <w:name w:val="heading 3"/>
    <w:basedOn w:val="a"/>
    <w:next w:val="a"/>
    <w:link w:val="30"/>
    <w:qFormat/>
    <w:rsid w:val="00BA1846"/>
    <w:pPr>
      <w:keepNext/>
      <w:widowControl w:val="0"/>
      <w:numPr>
        <w:ilvl w:val="2"/>
        <w:numId w:val="1"/>
      </w:numPr>
      <w:suppressAutoHyphens/>
      <w:autoSpaceDE w:val="0"/>
      <w:spacing w:after="0" w:line="240" w:lineRule="auto"/>
      <w:ind w:left="40" w:firstLine="0"/>
      <w:outlineLvl w:val="2"/>
    </w:pPr>
    <w:rPr>
      <w:rFonts w:ascii="Times New Roman" w:eastAsia="Times New Roman" w:hAnsi="Times New Roman" w:cs="Times New Roman"/>
      <w:i/>
      <w:sz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4"/>
    <w:uiPriority w:val="99"/>
    <w:unhideWhenUsed/>
    <w:rsid w:val="00F64F3D"/>
    <w:pPr>
      <w:spacing w:after="0" w:line="240" w:lineRule="auto"/>
    </w:pPr>
    <w:rPr>
      <w:sz w:val="20"/>
      <w:szCs w:val="20"/>
    </w:rPr>
  </w:style>
  <w:style w:type="character" w:customStyle="1" w:styleId="a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3"/>
    <w:uiPriority w:val="99"/>
    <w:rsid w:val="00F64F3D"/>
    <w:rPr>
      <w:sz w:val="20"/>
      <w:szCs w:val="20"/>
    </w:rPr>
  </w:style>
  <w:style w:type="character" w:styleId="a5">
    <w:name w:val="footnote reference"/>
    <w:uiPriority w:val="99"/>
    <w:rsid w:val="00F64F3D"/>
    <w:rPr>
      <w:vertAlign w:val="superscript"/>
    </w:rPr>
  </w:style>
  <w:style w:type="table" w:styleId="a6">
    <w:name w:val="Table Grid"/>
    <w:basedOn w:val="a1"/>
    <w:uiPriority w:val="59"/>
    <w:rsid w:val="00707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uiPriority w:val="99"/>
    <w:unhideWhenUsed/>
    <w:rsid w:val="003041A5"/>
    <w:rPr>
      <w:sz w:val="16"/>
      <w:szCs w:val="16"/>
    </w:rPr>
  </w:style>
  <w:style w:type="paragraph" w:styleId="a8">
    <w:name w:val="annotation text"/>
    <w:basedOn w:val="a"/>
    <w:link w:val="a9"/>
    <w:uiPriority w:val="99"/>
    <w:semiHidden/>
    <w:unhideWhenUsed/>
    <w:rsid w:val="003041A5"/>
    <w:pPr>
      <w:spacing w:line="240" w:lineRule="auto"/>
    </w:pPr>
    <w:rPr>
      <w:sz w:val="20"/>
      <w:szCs w:val="20"/>
    </w:rPr>
  </w:style>
  <w:style w:type="character" w:customStyle="1" w:styleId="a9">
    <w:name w:val="Текст примечания Знак"/>
    <w:basedOn w:val="a0"/>
    <w:link w:val="a8"/>
    <w:uiPriority w:val="99"/>
    <w:semiHidden/>
    <w:rsid w:val="003041A5"/>
    <w:rPr>
      <w:sz w:val="20"/>
      <w:szCs w:val="20"/>
    </w:rPr>
  </w:style>
  <w:style w:type="paragraph" w:styleId="aa">
    <w:name w:val="annotation subject"/>
    <w:basedOn w:val="a8"/>
    <w:next w:val="a8"/>
    <w:link w:val="ab"/>
    <w:uiPriority w:val="99"/>
    <w:semiHidden/>
    <w:unhideWhenUsed/>
    <w:rsid w:val="003041A5"/>
    <w:rPr>
      <w:b/>
      <w:bCs/>
    </w:rPr>
  </w:style>
  <w:style w:type="character" w:customStyle="1" w:styleId="ab">
    <w:name w:val="Тема примечания Знак"/>
    <w:basedOn w:val="a9"/>
    <w:link w:val="aa"/>
    <w:uiPriority w:val="99"/>
    <w:semiHidden/>
    <w:rsid w:val="003041A5"/>
    <w:rPr>
      <w:b/>
      <w:bCs/>
      <w:sz w:val="20"/>
      <w:szCs w:val="20"/>
    </w:rPr>
  </w:style>
  <w:style w:type="paragraph" w:styleId="ac">
    <w:name w:val="Balloon Text"/>
    <w:basedOn w:val="a"/>
    <w:link w:val="ad"/>
    <w:uiPriority w:val="99"/>
    <w:semiHidden/>
    <w:unhideWhenUsed/>
    <w:rsid w:val="003041A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041A5"/>
    <w:rPr>
      <w:rFonts w:ascii="Segoe UI" w:hAnsi="Segoe UI" w:cs="Segoe UI"/>
      <w:sz w:val="18"/>
      <w:szCs w:val="18"/>
    </w:rPr>
  </w:style>
  <w:style w:type="paragraph" w:customStyle="1" w:styleId="1">
    <w:name w:val="Абзац списка1"/>
    <w:basedOn w:val="a"/>
    <w:qFormat/>
    <w:rsid w:val="00282CBE"/>
    <w:pPr>
      <w:spacing w:after="0" w:line="240" w:lineRule="auto"/>
      <w:ind w:left="720"/>
    </w:pPr>
    <w:rPr>
      <w:rFonts w:ascii="Times New Roman" w:eastAsia="Times New Roman" w:hAnsi="Times New Roman" w:cs="Times New Roman"/>
      <w:sz w:val="24"/>
      <w:szCs w:val="24"/>
      <w:lang w:eastAsia="ru-RU"/>
    </w:rPr>
  </w:style>
  <w:style w:type="paragraph" w:styleId="ae">
    <w:name w:val="List Paragraph"/>
    <w:basedOn w:val="a"/>
    <w:uiPriority w:val="34"/>
    <w:qFormat/>
    <w:rsid w:val="0059211D"/>
    <w:pPr>
      <w:spacing w:after="0" w:line="240" w:lineRule="auto"/>
      <w:ind w:left="720"/>
      <w:contextualSpacing/>
    </w:pPr>
    <w:rPr>
      <w:rFonts w:ascii="Times New Roman" w:eastAsia="Times New Roman" w:hAnsi="Times New Roman" w:cs="Times New Roman"/>
      <w:sz w:val="24"/>
      <w:szCs w:val="24"/>
      <w:lang w:eastAsia="ru-RU"/>
    </w:rPr>
  </w:style>
  <w:style w:type="character" w:styleId="af">
    <w:name w:val="Hyperlink"/>
    <w:basedOn w:val="a0"/>
    <w:uiPriority w:val="99"/>
    <w:rsid w:val="009B69C3"/>
    <w:rPr>
      <w:color w:val="0000FF"/>
      <w:u w:val="single"/>
    </w:rPr>
  </w:style>
  <w:style w:type="paragraph" w:styleId="af0">
    <w:name w:val="Normal (Web)"/>
    <w:basedOn w:val="a"/>
    <w:rsid w:val="00DC66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1">
    <w:name w:val="Основной текст_"/>
    <w:basedOn w:val="a0"/>
    <w:link w:val="8"/>
    <w:rsid w:val="00DC6692"/>
    <w:rPr>
      <w:rFonts w:ascii="Century Schoolbook" w:eastAsia="Century Schoolbook" w:hAnsi="Century Schoolbook" w:cs="Century Schoolbook"/>
      <w:sz w:val="19"/>
      <w:szCs w:val="19"/>
      <w:shd w:val="clear" w:color="auto" w:fill="FFFFFF"/>
    </w:rPr>
  </w:style>
  <w:style w:type="paragraph" w:customStyle="1" w:styleId="8">
    <w:name w:val="Основной текст8"/>
    <w:basedOn w:val="a"/>
    <w:link w:val="af1"/>
    <w:rsid w:val="00DC6692"/>
    <w:pPr>
      <w:shd w:val="clear" w:color="auto" w:fill="FFFFFF"/>
      <w:spacing w:after="0" w:line="0" w:lineRule="atLeast"/>
      <w:ind w:hanging="380"/>
    </w:pPr>
    <w:rPr>
      <w:rFonts w:ascii="Century Schoolbook" w:eastAsia="Century Schoolbook" w:hAnsi="Century Schoolbook" w:cs="Century Schoolbook"/>
      <w:sz w:val="19"/>
      <w:szCs w:val="19"/>
    </w:rPr>
  </w:style>
  <w:style w:type="character" w:customStyle="1" w:styleId="30">
    <w:name w:val="Заголовок 3 Знак"/>
    <w:basedOn w:val="a0"/>
    <w:link w:val="3"/>
    <w:rsid w:val="00BA1846"/>
    <w:rPr>
      <w:rFonts w:ascii="Times New Roman" w:eastAsia="Times New Roman" w:hAnsi="Times New Roman" w:cs="Times New Roman"/>
      <w:i/>
      <w:sz w:val="24"/>
      <w:lang w:eastAsia="ar-SA"/>
    </w:rPr>
  </w:style>
  <w:style w:type="paragraph" w:styleId="af2">
    <w:name w:val="Body Text"/>
    <w:basedOn w:val="a"/>
    <w:link w:val="af3"/>
    <w:rsid w:val="00BA1846"/>
    <w:pPr>
      <w:suppressAutoHyphens/>
      <w:spacing w:after="120" w:line="240" w:lineRule="auto"/>
    </w:pPr>
    <w:rPr>
      <w:rFonts w:ascii="Times New Roman" w:eastAsia="SimSun" w:hAnsi="Times New Roman" w:cs="Times New Roman"/>
      <w:sz w:val="24"/>
      <w:szCs w:val="24"/>
      <w:lang w:eastAsia="ar-SA"/>
    </w:rPr>
  </w:style>
  <w:style w:type="character" w:customStyle="1" w:styleId="af3">
    <w:name w:val="Основной текст Знак"/>
    <w:basedOn w:val="a0"/>
    <w:link w:val="af2"/>
    <w:rsid w:val="00BA1846"/>
    <w:rPr>
      <w:rFonts w:ascii="Times New Roman" w:eastAsia="SimSun" w:hAnsi="Times New Roman" w:cs="Times New Roman"/>
      <w:sz w:val="24"/>
      <w:szCs w:val="24"/>
      <w:lang w:eastAsia="ar-SA"/>
    </w:rPr>
  </w:style>
  <w:style w:type="paragraph" w:styleId="af4">
    <w:name w:val="footer"/>
    <w:basedOn w:val="a"/>
    <w:link w:val="af5"/>
    <w:rsid w:val="00BA1846"/>
    <w:pPr>
      <w:tabs>
        <w:tab w:val="center" w:pos="4153"/>
        <w:tab w:val="right" w:pos="8306"/>
      </w:tabs>
      <w:suppressAutoHyphens/>
      <w:spacing w:after="0" w:line="240" w:lineRule="auto"/>
    </w:pPr>
    <w:rPr>
      <w:rFonts w:ascii="Times New Roman" w:eastAsia="Times New Roman" w:hAnsi="Times New Roman" w:cs="Times New Roman"/>
      <w:sz w:val="24"/>
      <w:lang w:eastAsia="ar-SA"/>
    </w:rPr>
  </w:style>
  <w:style w:type="character" w:customStyle="1" w:styleId="af5">
    <w:name w:val="Нижний колонтитул Знак"/>
    <w:basedOn w:val="a0"/>
    <w:link w:val="af4"/>
    <w:rsid w:val="00BA1846"/>
    <w:rPr>
      <w:rFonts w:ascii="Times New Roman" w:eastAsia="Times New Roman" w:hAnsi="Times New Roman" w:cs="Times New Roman"/>
      <w:sz w:val="24"/>
      <w:lang w:eastAsia="ar-SA"/>
    </w:rPr>
  </w:style>
  <w:style w:type="paragraph" w:styleId="2">
    <w:name w:val="Body Text 2"/>
    <w:basedOn w:val="a"/>
    <w:link w:val="20"/>
    <w:uiPriority w:val="99"/>
    <w:semiHidden/>
    <w:unhideWhenUsed/>
    <w:rsid w:val="00BA1846"/>
    <w:pPr>
      <w:suppressAutoHyphens/>
      <w:spacing w:after="120" w:line="480" w:lineRule="auto"/>
    </w:pPr>
    <w:rPr>
      <w:rFonts w:ascii="Times New Roman" w:eastAsia="SimSun" w:hAnsi="Times New Roman" w:cs="Times New Roman"/>
      <w:sz w:val="24"/>
      <w:szCs w:val="24"/>
      <w:lang w:eastAsia="ar-SA"/>
    </w:rPr>
  </w:style>
  <w:style w:type="character" w:customStyle="1" w:styleId="20">
    <w:name w:val="Основной текст 2 Знак"/>
    <w:basedOn w:val="a0"/>
    <w:link w:val="2"/>
    <w:uiPriority w:val="99"/>
    <w:semiHidden/>
    <w:rsid w:val="00BA1846"/>
    <w:rPr>
      <w:rFonts w:ascii="Times New Roman" w:eastAsia="SimSun" w:hAnsi="Times New Roman" w:cs="Times New Roman"/>
      <w:sz w:val="24"/>
      <w:szCs w:val="24"/>
      <w:lang w:eastAsia="ar-SA"/>
    </w:rPr>
  </w:style>
  <w:style w:type="character" w:styleId="af6">
    <w:name w:val="FollowedHyperlink"/>
    <w:basedOn w:val="a0"/>
    <w:uiPriority w:val="99"/>
    <w:semiHidden/>
    <w:unhideWhenUsed/>
    <w:rsid w:val="003135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ook.ru/book/933007" TargetMode="External"/><Relationship Id="rId13" Type="http://schemas.openxmlformats.org/officeDocument/2006/relationships/hyperlink" Target="https://new.znanium.com/catalog/product/107764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ew.znanium.com/catalog/product/10444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3020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new.znanium.com/catalog/product/550328" TargetMode="External"/><Relationship Id="rId4" Type="http://schemas.openxmlformats.org/officeDocument/2006/relationships/settings" Target="settings.xml"/><Relationship Id="rId9" Type="http://schemas.openxmlformats.org/officeDocument/2006/relationships/hyperlink" Target="https://book.ru/book/931837" TargetMode="External"/><Relationship Id="rId14" Type="http://schemas.openxmlformats.org/officeDocument/2006/relationships/hyperlink" Target="https://new.znanium.com/catalog/product/10789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B696C-9CED-4874-AF3C-F858F38A1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17</Pages>
  <Words>4192</Words>
  <Characters>23900</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Костина У.Н.</dc:creator>
  <cp:lastModifiedBy>Преподаватель</cp:lastModifiedBy>
  <cp:revision>82</cp:revision>
  <cp:lastPrinted>2020-09-11T08:21:00Z</cp:lastPrinted>
  <dcterms:created xsi:type="dcterms:W3CDTF">2019-03-05T06:10:00Z</dcterms:created>
  <dcterms:modified xsi:type="dcterms:W3CDTF">2023-02-04T04:06:00Z</dcterms:modified>
</cp:coreProperties>
</file>