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B11" w:rsidRDefault="004F1B11" w:rsidP="00C12A04">
      <w:pPr>
        <w:jc w:val="center"/>
        <w:rPr>
          <w:sz w:val="4"/>
          <w:szCs w:val="4"/>
        </w:rPr>
      </w:pPr>
    </w:p>
    <w:p w:rsidR="00352996" w:rsidRDefault="00352996" w:rsidP="00C12A04">
      <w:pPr>
        <w:jc w:val="center"/>
        <w:rPr>
          <w:sz w:val="4"/>
          <w:szCs w:val="4"/>
        </w:rPr>
      </w:pPr>
    </w:p>
    <w:p w:rsidR="003E6915" w:rsidRPr="00D4431C" w:rsidRDefault="003E6915" w:rsidP="003E6915">
      <w:pPr>
        <w:spacing w:before="100" w:beforeAutospacing="1" w:after="100" w:afterAutospacing="1" w:line="0" w:lineRule="atLeast"/>
        <w:contextualSpacing/>
        <w:jc w:val="right"/>
        <w:rPr>
          <w:b/>
        </w:rPr>
      </w:pPr>
      <w:r w:rsidRPr="00D4431C">
        <w:rPr>
          <w:b/>
        </w:rPr>
        <w:t>Приложение</w:t>
      </w:r>
      <w:bookmarkStart w:id="0" w:name="_GoBack"/>
      <w:bookmarkEnd w:id="0"/>
      <w:r w:rsidRPr="00D4431C">
        <w:rPr>
          <w:b/>
        </w:rPr>
        <w:t xml:space="preserve"> </w:t>
      </w:r>
    </w:p>
    <w:p w:rsidR="003E6915" w:rsidRPr="00D4431C" w:rsidRDefault="003E6915" w:rsidP="003E6915">
      <w:pPr>
        <w:spacing w:before="100" w:beforeAutospacing="1" w:after="100" w:afterAutospacing="1" w:line="0" w:lineRule="atLeast"/>
        <w:contextualSpacing/>
        <w:jc w:val="right"/>
        <w:rPr>
          <w:b/>
        </w:rPr>
      </w:pPr>
      <w:r w:rsidRPr="00D4431C">
        <w:rPr>
          <w:b/>
        </w:rPr>
        <w:t xml:space="preserve">к ООП СПО по профессии  </w:t>
      </w: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right"/>
        <w:rPr>
          <w:b/>
          <w:bCs/>
          <w:caps/>
        </w:rPr>
      </w:pPr>
      <w:r w:rsidRPr="00D4431C">
        <w:rPr>
          <w:b/>
        </w:rPr>
        <w:t xml:space="preserve">23.01.06  </w:t>
      </w:r>
      <w:r w:rsidRPr="00D4431C">
        <w:rPr>
          <w:rFonts w:eastAsiaTheme="majorEastAsia"/>
          <w:b/>
          <w:bCs/>
          <w:kern w:val="32"/>
        </w:rPr>
        <w:t>Машинист дорожных и строительных машин</w:t>
      </w: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right"/>
        <w:rPr>
          <w:b/>
        </w:rPr>
      </w:pPr>
    </w:p>
    <w:p w:rsidR="003E6915" w:rsidRPr="00D4431C" w:rsidRDefault="003E6915" w:rsidP="003E6915"/>
    <w:p w:rsidR="003E6915" w:rsidRPr="00D4431C" w:rsidRDefault="003E6915" w:rsidP="003E6915">
      <w:pPr>
        <w:spacing w:line="360" w:lineRule="auto"/>
        <w:jc w:val="center"/>
        <w:rPr>
          <w:b/>
          <w:sz w:val="28"/>
          <w:szCs w:val="28"/>
        </w:rPr>
      </w:pPr>
      <w:r w:rsidRPr="00D4431C">
        <w:rPr>
          <w:b/>
          <w:sz w:val="28"/>
          <w:szCs w:val="28"/>
        </w:rPr>
        <w:t>Департамент образования и науки Тюменской области</w:t>
      </w: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4431C">
        <w:rPr>
          <w:b/>
          <w:sz w:val="28"/>
          <w:szCs w:val="28"/>
        </w:rPr>
        <w:t>ГАПОУ ТО «Тобольский многопрофильный техникум»</w:t>
      </w:r>
    </w:p>
    <w:p w:rsidR="004F1B11" w:rsidRDefault="004F1B11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3E6915" w:rsidRDefault="003E6915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3E6915" w:rsidRDefault="003E6915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3E6915" w:rsidRDefault="003E6915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3E6915" w:rsidRDefault="003E6915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3E6915" w:rsidRDefault="003E6915" w:rsidP="002C206D">
      <w:pPr>
        <w:shd w:val="clear" w:color="auto" w:fill="FFFFFF"/>
        <w:ind w:left="-567" w:right="1296"/>
        <w:jc w:val="center"/>
        <w:rPr>
          <w:b/>
          <w:bCs/>
          <w:color w:val="000000"/>
        </w:rPr>
      </w:pPr>
    </w:p>
    <w:p w:rsidR="004F1B11" w:rsidRPr="002C206D" w:rsidRDefault="002C206D" w:rsidP="002C206D">
      <w:pPr>
        <w:shd w:val="clear" w:color="auto" w:fill="FFFFFF"/>
        <w:spacing w:line="360" w:lineRule="auto"/>
        <w:ind w:left="-567" w:right="-1"/>
        <w:jc w:val="center"/>
        <w:rPr>
          <w:b/>
          <w:bCs/>
          <w:color w:val="000000"/>
          <w:sz w:val="28"/>
          <w:szCs w:val="28"/>
        </w:rPr>
      </w:pPr>
      <w:r w:rsidRPr="002C206D">
        <w:rPr>
          <w:b/>
          <w:bCs/>
          <w:sz w:val="28"/>
          <w:szCs w:val="28"/>
        </w:rPr>
        <w:t xml:space="preserve">РАБОЧАЯ  ПРОГРАММА </w:t>
      </w:r>
    </w:p>
    <w:p w:rsidR="003B70C1" w:rsidRPr="002C206D" w:rsidRDefault="002C206D" w:rsidP="002C206D">
      <w:pPr>
        <w:shd w:val="clear" w:color="auto" w:fill="FFFFFF"/>
        <w:spacing w:line="360" w:lineRule="auto"/>
        <w:ind w:left="-567" w:right="-1"/>
        <w:jc w:val="center"/>
        <w:rPr>
          <w:b/>
          <w:bCs/>
          <w:color w:val="000000"/>
          <w:sz w:val="28"/>
          <w:szCs w:val="28"/>
        </w:rPr>
      </w:pPr>
      <w:r w:rsidRPr="002C206D">
        <w:rPr>
          <w:b/>
          <w:bCs/>
          <w:sz w:val="28"/>
          <w:szCs w:val="28"/>
        </w:rPr>
        <w:t>ПРОФЕССИОНАЛЬНОГО МОДУЛЯ</w:t>
      </w:r>
    </w:p>
    <w:p w:rsidR="003B70C1" w:rsidRPr="002C206D" w:rsidRDefault="002C206D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1"/>
        <w:jc w:val="center"/>
        <w:rPr>
          <w:spacing w:val="-2"/>
          <w:sz w:val="28"/>
          <w:szCs w:val="28"/>
        </w:rPr>
      </w:pPr>
      <w:r w:rsidRPr="002C206D">
        <w:rPr>
          <w:b/>
          <w:sz w:val="28"/>
          <w:szCs w:val="28"/>
        </w:rPr>
        <w:t xml:space="preserve">ПМ.01 </w:t>
      </w:r>
      <w:r w:rsidR="003E6915">
        <w:rPr>
          <w:b/>
          <w:sz w:val="28"/>
          <w:szCs w:val="28"/>
        </w:rPr>
        <w:t>О</w:t>
      </w:r>
      <w:r w:rsidR="003E6915" w:rsidRPr="002C206D">
        <w:rPr>
          <w:b/>
          <w:sz w:val="28"/>
          <w:szCs w:val="28"/>
        </w:rPr>
        <w:t>существление технического обслуживания и ремонта дорожных и строительных машин (по видам)</w:t>
      </w:r>
    </w:p>
    <w:p w:rsidR="004F1B11" w:rsidRDefault="004F1B11" w:rsidP="002C206D">
      <w:pPr>
        <w:shd w:val="clear" w:color="auto" w:fill="FFFFFF"/>
        <w:spacing w:line="360" w:lineRule="auto"/>
        <w:ind w:left="-567" w:right="-1"/>
        <w:jc w:val="center"/>
        <w:rPr>
          <w:b/>
          <w:bCs/>
          <w:color w:val="000000"/>
          <w:sz w:val="28"/>
          <w:szCs w:val="28"/>
        </w:rPr>
      </w:pPr>
    </w:p>
    <w:p w:rsidR="004F1B11" w:rsidRDefault="004F1B11" w:rsidP="002C206D">
      <w:pPr>
        <w:ind w:left="-567"/>
        <w:jc w:val="center"/>
        <w:rPr>
          <w:sz w:val="28"/>
          <w:szCs w:val="28"/>
        </w:rPr>
      </w:pPr>
    </w:p>
    <w:p w:rsidR="004F1B11" w:rsidRDefault="004F1B11" w:rsidP="002C206D">
      <w:pPr>
        <w:shd w:val="clear" w:color="auto" w:fill="FFFFFF"/>
        <w:spacing w:line="360" w:lineRule="auto"/>
        <w:ind w:left="-567" w:right="1296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1296"/>
        <w:jc w:val="center"/>
        <w:rPr>
          <w:color w:val="000000"/>
        </w:rPr>
      </w:pPr>
    </w:p>
    <w:p w:rsidR="004F1B11" w:rsidRDefault="004F1B11" w:rsidP="002C206D">
      <w:pPr>
        <w:shd w:val="clear" w:color="auto" w:fill="FFFFFF"/>
        <w:ind w:left="-567" w:right="-27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-27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-27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-27"/>
        <w:jc w:val="center"/>
        <w:rPr>
          <w:b/>
          <w:bCs/>
          <w:color w:val="000000"/>
        </w:rPr>
      </w:pPr>
    </w:p>
    <w:p w:rsidR="004F1B11" w:rsidRDefault="004F1B11" w:rsidP="002C206D">
      <w:pPr>
        <w:shd w:val="clear" w:color="auto" w:fill="FFFFFF"/>
        <w:ind w:left="-567" w:right="-27"/>
        <w:jc w:val="center"/>
        <w:rPr>
          <w:b/>
          <w:bCs/>
          <w:color w:val="000000"/>
        </w:rPr>
      </w:pPr>
    </w:p>
    <w:p w:rsidR="003E6915" w:rsidRPr="00D4431C" w:rsidRDefault="003E6915" w:rsidP="003E6915">
      <w:pPr>
        <w:jc w:val="center"/>
        <w:rPr>
          <w:b/>
          <w:sz w:val="28"/>
          <w:szCs w:val="28"/>
        </w:rPr>
      </w:pPr>
      <w:r w:rsidRPr="00D4431C">
        <w:rPr>
          <w:b/>
          <w:sz w:val="28"/>
          <w:szCs w:val="28"/>
        </w:rPr>
        <w:t>Тобольск, 2020г.</w:t>
      </w:r>
    </w:p>
    <w:p w:rsidR="00D07810" w:rsidRPr="003E6915" w:rsidRDefault="00D07810" w:rsidP="002C206D">
      <w:pPr>
        <w:ind w:left="-567" w:firstLine="709"/>
        <w:jc w:val="both"/>
        <w:rPr>
          <w:color w:val="333333"/>
        </w:rPr>
      </w:pPr>
      <w:r w:rsidRPr="003E6915">
        <w:lastRenderedPageBreak/>
        <w:t>Рабо</w:t>
      </w:r>
      <w:r w:rsidR="0030386B" w:rsidRPr="003E6915">
        <w:t>чая программа</w:t>
      </w:r>
      <w:r w:rsidR="00C84905" w:rsidRPr="003E6915">
        <w:t xml:space="preserve"> </w:t>
      </w:r>
      <w:r w:rsidRPr="003E6915">
        <w:t>ПМ.01 Осуществление технического обслуживания и ремонта дорожных и строительных машин (по видам) разработана на основе Федерального государственного образовательного стандарта среднего профессионального образования  по профессии 23.01.06</w:t>
      </w:r>
      <w:r w:rsidR="00C84905" w:rsidRPr="003E6915">
        <w:t xml:space="preserve"> </w:t>
      </w:r>
      <w:r w:rsidRPr="003E6915">
        <w:t xml:space="preserve">Машинист дорожных и строительных машин (утвержден приказом Министерства образования и науки Российской Федерации от </w:t>
      </w:r>
      <w:r w:rsidRPr="003E6915">
        <w:rPr>
          <w:bCs/>
        </w:rPr>
        <w:t>02.08.2013г №695</w:t>
      </w:r>
      <w:r w:rsidRPr="003E6915">
        <w:t>, зарегистрирован в Минюст России от 20 августа 2013 г. №29538)</w:t>
      </w:r>
    </w:p>
    <w:p w:rsidR="00630D03" w:rsidRPr="003C21AD" w:rsidRDefault="00630D03" w:rsidP="002C206D">
      <w:pPr>
        <w:ind w:left="-567" w:firstLine="709"/>
        <w:jc w:val="both"/>
        <w:rPr>
          <w:bCs/>
        </w:rPr>
      </w:pPr>
    </w:p>
    <w:p w:rsidR="003B70C1" w:rsidRPr="00A37B59" w:rsidRDefault="003B70C1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737"/>
        <w:jc w:val="both"/>
        <w:rPr>
          <w:spacing w:val="-2"/>
        </w:rPr>
      </w:pPr>
    </w:p>
    <w:p w:rsidR="003B70C1" w:rsidRDefault="003B70C1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rPr>
          <w:color w:val="000000"/>
        </w:rPr>
      </w:pPr>
    </w:p>
    <w:p w:rsidR="003B70C1" w:rsidRDefault="003B70C1" w:rsidP="002C206D">
      <w:pPr>
        <w:spacing w:line="360" w:lineRule="auto"/>
        <w:ind w:left="-567"/>
        <w:rPr>
          <w:bCs/>
        </w:rPr>
      </w:pPr>
      <w:r w:rsidRPr="003C5E11">
        <w:rPr>
          <w:b/>
          <w:color w:val="000000"/>
        </w:rPr>
        <w:t>Организация-разработчик</w:t>
      </w:r>
      <w:r>
        <w:rPr>
          <w:color w:val="000000"/>
        </w:rPr>
        <w:t xml:space="preserve">: </w:t>
      </w:r>
      <w:r>
        <w:rPr>
          <w:bCs/>
        </w:rPr>
        <w:t xml:space="preserve"> ГАПОУ  ТО «Тобольский многопрофильный техникум» </w:t>
      </w:r>
    </w:p>
    <w:p w:rsidR="003B70C1" w:rsidRPr="00405CB9" w:rsidRDefault="003B70C1" w:rsidP="002C206D">
      <w:pPr>
        <w:spacing w:line="360" w:lineRule="auto"/>
        <w:ind w:left="-567" w:firstLine="709"/>
        <w:jc w:val="both"/>
        <w:rPr>
          <w:bCs/>
        </w:rPr>
      </w:pPr>
      <w:r>
        <w:rPr>
          <w:bCs/>
        </w:rPr>
        <w:t xml:space="preserve">Разработчик: </w:t>
      </w:r>
    </w:p>
    <w:p w:rsidR="003E6915" w:rsidRPr="00D4431C" w:rsidRDefault="003E6915" w:rsidP="003E69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283"/>
        <w:jc w:val="both"/>
      </w:pPr>
      <w:r w:rsidRPr="00D4431C">
        <w:t>Павловский В.А. – преподаватель первой квалификационной категории ГАПОУ  ТО «Тобольский многопрофильный техникум»</w:t>
      </w:r>
    </w:p>
    <w:p w:rsidR="003261C0" w:rsidRDefault="003261C0" w:rsidP="004F1B11">
      <w:pPr>
        <w:jc w:val="center"/>
        <w:rPr>
          <w:bCs/>
          <w:sz w:val="28"/>
          <w:szCs w:val="28"/>
        </w:rPr>
      </w:pPr>
    </w:p>
    <w:p w:rsidR="003261C0" w:rsidRPr="00B76587" w:rsidRDefault="003261C0" w:rsidP="003261C0">
      <w:pPr>
        <w:rPr>
          <w:bCs/>
        </w:rPr>
      </w:pPr>
    </w:p>
    <w:p w:rsidR="003261C0" w:rsidRPr="00B76587" w:rsidRDefault="003261C0" w:rsidP="004F1B11">
      <w:pPr>
        <w:jc w:val="center"/>
        <w:rPr>
          <w:bCs/>
        </w:rPr>
      </w:pPr>
    </w:p>
    <w:p w:rsidR="003261C0" w:rsidRPr="00B76587" w:rsidRDefault="003261C0" w:rsidP="004F1B11">
      <w:pPr>
        <w:jc w:val="center"/>
        <w:rPr>
          <w:bCs/>
        </w:rPr>
      </w:pPr>
    </w:p>
    <w:p w:rsidR="003261C0" w:rsidRPr="00B76587" w:rsidRDefault="003261C0" w:rsidP="004F1B11">
      <w:pPr>
        <w:jc w:val="center"/>
        <w:rPr>
          <w:bCs/>
        </w:rPr>
      </w:pPr>
    </w:p>
    <w:p w:rsidR="003261C0" w:rsidRPr="00B76587" w:rsidRDefault="003261C0" w:rsidP="004F1B11">
      <w:pPr>
        <w:jc w:val="center"/>
        <w:rPr>
          <w:bCs/>
        </w:rPr>
      </w:pP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>
        <w:rPr>
          <w:rStyle w:val="affd"/>
          <w:rFonts w:eastAsia="Calibri"/>
        </w:rPr>
        <w:t>«</w:t>
      </w:r>
      <w:r w:rsidRPr="007B071D">
        <w:rPr>
          <w:rStyle w:val="affd"/>
          <w:rFonts w:eastAsia="Calibri"/>
        </w:rPr>
        <w:t>Рассмотрено»</w:t>
      </w:r>
      <w:r w:rsidRPr="007B071D">
        <w:t> на заседании цикловой комиссии педагогических работников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отделения с. Вагай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Протокол № ___ от «____» _______ 2020 г.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Председатель цикловой комиссии ______________ /КаренгинаТ.М../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           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«Согласовано»</w:t>
      </w:r>
    </w:p>
    <w:p w:rsidR="003E6915" w:rsidRPr="007B071D" w:rsidRDefault="003E6915" w:rsidP="003E6915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7B071D">
        <w:t>Методист ______________/Чубукова Е. М./</w:t>
      </w:r>
    </w:p>
    <w:p w:rsidR="003261C0" w:rsidRPr="00B76587" w:rsidRDefault="003261C0" w:rsidP="004F1B11">
      <w:pPr>
        <w:jc w:val="center"/>
        <w:rPr>
          <w:bCs/>
        </w:rPr>
      </w:pPr>
    </w:p>
    <w:p w:rsidR="00D06D20" w:rsidRPr="00B76587" w:rsidRDefault="00D06D20" w:rsidP="004F1B11">
      <w:pPr>
        <w:jc w:val="center"/>
        <w:rPr>
          <w:bCs/>
        </w:rPr>
      </w:pPr>
    </w:p>
    <w:p w:rsidR="00D06D20" w:rsidRPr="00B76587" w:rsidRDefault="00D06D20" w:rsidP="004F1B11">
      <w:pPr>
        <w:jc w:val="center"/>
        <w:rPr>
          <w:bCs/>
        </w:rPr>
      </w:pPr>
    </w:p>
    <w:p w:rsidR="004F1B11" w:rsidRPr="00B76587" w:rsidRDefault="004F1B11" w:rsidP="004F1B11">
      <w:pPr>
        <w:jc w:val="center"/>
        <w:rPr>
          <w:bCs/>
        </w:rPr>
      </w:pPr>
    </w:p>
    <w:p w:rsidR="004F1B11" w:rsidRPr="00B76587" w:rsidRDefault="004F1B11" w:rsidP="004F1B11">
      <w:pPr>
        <w:shd w:val="clear" w:color="auto" w:fill="FFFFFF"/>
        <w:ind w:left="22" w:right="1296"/>
        <w:jc w:val="center"/>
        <w:rPr>
          <w:color w:val="000000"/>
        </w:rPr>
      </w:pPr>
    </w:p>
    <w:p w:rsidR="004F1B11" w:rsidRPr="00B76587" w:rsidRDefault="004F1B11" w:rsidP="004F1B11">
      <w:pPr>
        <w:jc w:val="center"/>
      </w:pPr>
    </w:p>
    <w:p w:rsidR="004F1B11" w:rsidRPr="00B76587" w:rsidRDefault="004F1B11" w:rsidP="004F1B11"/>
    <w:p w:rsidR="004F1B11" w:rsidRPr="00B76587" w:rsidRDefault="004F1B11" w:rsidP="004F1B11">
      <w:pPr>
        <w:spacing w:line="360" w:lineRule="auto"/>
        <w:ind w:firstLine="709"/>
        <w:jc w:val="both"/>
        <w:rPr>
          <w:bCs/>
        </w:rPr>
      </w:pPr>
    </w:p>
    <w:p w:rsidR="004F1B11" w:rsidRPr="00B76587" w:rsidRDefault="004F1B11" w:rsidP="004F1B11">
      <w:pPr>
        <w:spacing w:line="360" w:lineRule="auto"/>
        <w:ind w:firstLine="709"/>
        <w:jc w:val="both"/>
        <w:rPr>
          <w:bCs/>
        </w:rPr>
      </w:pPr>
    </w:p>
    <w:p w:rsidR="004F1B11" w:rsidRPr="00B76587" w:rsidRDefault="004F1B11" w:rsidP="004F1B11">
      <w:pPr>
        <w:spacing w:line="360" w:lineRule="auto"/>
        <w:ind w:firstLine="709"/>
        <w:jc w:val="both"/>
        <w:rPr>
          <w:bCs/>
        </w:rPr>
      </w:pPr>
    </w:p>
    <w:p w:rsidR="004F1B11" w:rsidRPr="00B76587" w:rsidRDefault="004F1B11" w:rsidP="004F1B11">
      <w:pPr>
        <w:spacing w:line="360" w:lineRule="auto"/>
        <w:ind w:firstLine="709"/>
        <w:jc w:val="both"/>
        <w:rPr>
          <w:b/>
        </w:rPr>
      </w:pPr>
    </w:p>
    <w:p w:rsidR="004F1B11" w:rsidRPr="00B76587" w:rsidRDefault="004F1B11" w:rsidP="004F1B11">
      <w:pPr>
        <w:spacing w:line="360" w:lineRule="auto"/>
        <w:ind w:firstLine="709"/>
        <w:jc w:val="both"/>
        <w:rPr>
          <w:b/>
        </w:rPr>
      </w:pPr>
    </w:p>
    <w:p w:rsidR="004F1B11" w:rsidRDefault="004F1B11" w:rsidP="004F1B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1B11" w:rsidRDefault="004F1B11" w:rsidP="004F1B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CCF" w:rsidRDefault="00382CCF" w:rsidP="00C12A04">
      <w:pPr>
        <w:spacing w:line="360" w:lineRule="auto"/>
        <w:jc w:val="both"/>
        <w:rPr>
          <w:b/>
          <w:sz w:val="28"/>
          <w:szCs w:val="28"/>
        </w:rPr>
      </w:pPr>
    </w:p>
    <w:p w:rsidR="00382CCF" w:rsidRDefault="00382CCF" w:rsidP="00C12A04">
      <w:pPr>
        <w:spacing w:line="360" w:lineRule="auto"/>
        <w:jc w:val="both"/>
        <w:rPr>
          <w:b/>
          <w:sz w:val="28"/>
          <w:szCs w:val="28"/>
        </w:rPr>
      </w:pPr>
    </w:p>
    <w:p w:rsidR="00C12A04" w:rsidRDefault="00C12A04" w:rsidP="00C12A04">
      <w:pPr>
        <w:spacing w:line="360" w:lineRule="auto"/>
        <w:jc w:val="both"/>
        <w:rPr>
          <w:b/>
          <w:sz w:val="28"/>
          <w:szCs w:val="28"/>
        </w:rPr>
      </w:pPr>
    </w:p>
    <w:p w:rsidR="004F1B11" w:rsidRDefault="004F1B11" w:rsidP="004F1B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386B" w:rsidRDefault="0030386B" w:rsidP="004F1B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0386B" w:rsidRDefault="0030386B" w:rsidP="004F1B1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1B11" w:rsidRDefault="004F1B11" w:rsidP="002C206D">
      <w:pPr>
        <w:spacing w:line="360" w:lineRule="auto"/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4F1B11" w:rsidRDefault="004F1B11" w:rsidP="004F1B11">
      <w:pPr>
        <w:spacing w:line="360" w:lineRule="auto"/>
        <w:rPr>
          <w:b/>
          <w:bCs/>
          <w:sz w:val="28"/>
          <w:szCs w:val="28"/>
        </w:rPr>
      </w:pPr>
    </w:p>
    <w:p w:rsidR="004F1B11" w:rsidRDefault="004F1B11" w:rsidP="004F1B11">
      <w:pPr>
        <w:spacing w:line="360" w:lineRule="auto"/>
        <w:rPr>
          <w:b/>
          <w:bCs/>
          <w:sz w:val="28"/>
          <w:szCs w:val="28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637"/>
        <w:gridCol w:w="7873"/>
        <w:gridCol w:w="953"/>
      </w:tblGrid>
      <w:tr w:rsidR="004F1B11" w:rsidTr="002C206D">
        <w:trPr>
          <w:trHeight w:val="840"/>
        </w:trPr>
        <w:tc>
          <w:tcPr>
            <w:tcW w:w="637" w:type="dxa"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873" w:type="dxa"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53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стр.</w:t>
            </w:r>
          </w:p>
        </w:tc>
      </w:tr>
      <w:tr w:rsidR="004F1B11" w:rsidTr="002C206D">
        <w:trPr>
          <w:trHeight w:val="840"/>
        </w:trPr>
        <w:tc>
          <w:tcPr>
            <w:tcW w:w="637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1.</w:t>
            </w:r>
          </w:p>
          <w:p w:rsidR="00463F0F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</w:p>
          <w:p w:rsidR="00463F0F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873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ПАСПОРТ РАБОЧЕЙ ПРОГРАММЫ УЧЕБНОЙ</w:t>
            </w:r>
          </w:p>
          <w:p w:rsidR="00463F0F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ДИСЦИПЛИНЫ</w:t>
            </w:r>
          </w:p>
          <w:p w:rsidR="00463F0F" w:rsidRPr="00463F0F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caps/>
              </w:rPr>
              <w:t xml:space="preserve"> </w:t>
            </w:r>
            <w:r w:rsidRPr="00463F0F">
              <w:rPr>
                <w:b/>
                <w:caps/>
                <w:sz w:val="28"/>
                <w:szCs w:val="28"/>
              </w:rPr>
              <w:t>результаты освоения ПРОФЕССИОНАЛЬНОГО</w:t>
            </w:r>
          </w:p>
        </w:tc>
        <w:tc>
          <w:tcPr>
            <w:tcW w:w="953" w:type="dxa"/>
            <w:hideMark/>
          </w:tcPr>
          <w:p w:rsidR="003E6915" w:rsidRDefault="003E6915" w:rsidP="000603F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  <w:p w:rsidR="003E6915" w:rsidRDefault="00D8170F" w:rsidP="003E69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  <w:p w:rsidR="004F1B11" w:rsidRPr="00D8170F" w:rsidRDefault="00D8170F" w:rsidP="003E6915">
            <w:pPr>
              <w:rPr>
                <w:b/>
                <w:sz w:val="28"/>
                <w:szCs w:val="28"/>
                <w:lang w:eastAsia="en-US"/>
              </w:rPr>
            </w:pPr>
            <w:r w:rsidRPr="00D8170F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4F1B11" w:rsidTr="002C206D">
        <w:tc>
          <w:tcPr>
            <w:tcW w:w="637" w:type="dxa"/>
            <w:hideMark/>
          </w:tcPr>
          <w:p w:rsidR="004F1B11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="004F1B11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73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953" w:type="dxa"/>
            <w:hideMark/>
          </w:tcPr>
          <w:p w:rsidR="004F1B11" w:rsidRDefault="00D8170F" w:rsidP="000603F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</w:t>
            </w:r>
          </w:p>
        </w:tc>
      </w:tr>
      <w:tr w:rsidR="004F1B11" w:rsidTr="002C206D">
        <w:tc>
          <w:tcPr>
            <w:tcW w:w="637" w:type="dxa"/>
            <w:hideMark/>
          </w:tcPr>
          <w:p w:rsidR="004F1B11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="004F1B11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73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УСЛОВИЯ РЕАЛИЗАЦИИ РАБОЧЕЙ ПРОГРАММЫ УЧЕБНОЙ ДИСЦИПЛИНЫ</w:t>
            </w:r>
          </w:p>
        </w:tc>
        <w:tc>
          <w:tcPr>
            <w:tcW w:w="953" w:type="dxa"/>
            <w:hideMark/>
          </w:tcPr>
          <w:p w:rsidR="004F1B11" w:rsidRDefault="00D8170F" w:rsidP="000603F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15</w:t>
            </w:r>
          </w:p>
        </w:tc>
      </w:tr>
      <w:tr w:rsidR="004F1B11" w:rsidTr="002C206D">
        <w:tc>
          <w:tcPr>
            <w:tcW w:w="637" w:type="dxa"/>
            <w:hideMark/>
          </w:tcPr>
          <w:p w:rsidR="004F1B11" w:rsidRDefault="00463F0F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</w:t>
            </w:r>
            <w:r w:rsidR="004F1B11">
              <w:rPr>
                <w:b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73" w:type="dxa"/>
            <w:hideMark/>
          </w:tcPr>
          <w:p w:rsidR="004F1B11" w:rsidRDefault="004F1B11" w:rsidP="000603FF">
            <w:pPr>
              <w:spacing w:line="360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КОНТРОЛЬ И ОЦЕНКА РЕЗУЛЬТАТОВ ОСВОЕНИЯ УЧЕБНОЙ ДИСЦИПЛИНЫ</w:t>
            </w:r>
          </w:p>
        </w:tc>
        <w:tc>
          <w:tcPr>
            <w:tcW w:w="953" w:type="dxa"/>
            <w:hideMark/>
          </w:tcPr>
          <w:p w:rsidR="004F1B11" w:rsidRDefault="00D8170F" w:rsidP="000603F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</w:t>
            </w:r>
            <w:r w:rsidR="003E6915">
              <w:rPr>
                <w:b/>
                <w:bCs/>
                <w:sz w:val="28"/>
                <w:szCs w:val="28"/>
                <w:lang w:eastAsia="en-US"/>
              </w:rPr>
              <w:t>7</w:t>
            </w:r>
          </w:p>
        </w:tc>
      </w:tr>
    </w:tbl>
    <w:p w:rsidR="004F1B11" w:rsidRDefault="004F1B11" w:rsidP="004F1B11">
      <w:pPr>
        <w:spacing w:line="360" w:lineRule="auto"/>
        <w:jc w:val="both"/>
        <w:rPr>
          <w:bCs/>
          <w:sz w:val="28"/>
          <w:szCs w:val="28"/>
        </w:rPr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4F1B11" w:rsidRDefault="004F1B11" w:rsidP="004F1B11">
      <w:pPr>
        <w:spacing w:after="200" w:line="276" w:lineRule="auto"/>
      </w:pPr>
    </w:p>
    <w:p w:rsidR="00B01A89" w:rsidRDefault="00B01A89" w:rsidP="004F1B11">
      <w:pPr>
        <w:spacing w:after="200" w:line="276" w:lineRule="auto"/>
      </w:pPr>
    </w:p>
    <w:p w:rsidR="00352996" w:rsidRDefault="00352996" w:rsidP="004F1B11">
      <w:pPr>
        <w:spacing w:after="200" w:line="276" w:lineRule="auto"/>
      </w:pPr>
    </w:p>
    <w:p w:rsidR="00463F0F" w:rsidRDefault="00463F0F" w:rsidP="004F1B11">
      <w:pPr>
        <w:spacing w:after="200" w:line="276" w:lineRule="auto"/>
      </w:pPr>
    </w:p>
    <w:p w:rsidR="003B70C1" w:rsidRDefault="002C206D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contextualSpacing/>
        <w:jc w:val="center"/>
        <w:rPr>
          <w:b/>
        </w:rPr>
      </w:pPr>
      <w:r w:rsidRPr="002843C2">
        <w:rPr>
          <w:b/>
        </w:rPr>
        <w:t xml:space="preserve">1. ПАСПОРТ ПРОГРАММЫ </w:t>
      </w:r>
      <w:r w:rsidRPr="003B70C1">
        <w:rPr>
          <w:b/>
        </w:rPr>
        <w:t>ПРОФЕССИОНАЛЬНОГО МОДУЛЯ</w:t>
      </w:r>
      <w:r>
        <w:rPr>
          <w:b/>
        </w:rPr>
        <w:t xml:space="preserve"> ПМ.01 ОСУЩЕСТВЛЕНИЕ ТЕХНИЧЕСКОГО ОБСЛУЖИВАНИЯ И РЕМОНТА ДОРОЖНЫХ И СТРОИТЕЛЬНЫХ МАШИН (ПО ВИДАМ)</w:t>
      </w:r>
    </w:p>
    <w:p w:rsidR="004F1B11" w:rsidRPr="003B70C1" w:rsidRDefault="00062D1E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contextualSpacing/>
        <w:jc w:val="center"/>
        <w:rPr>
          <w:b/>
          <w:caps/>
        </w:rPr>
      </w:pPr>
      <w:r>
        <w:rPr>
          <w:b/>
          <w:bCs/>
        </w:rPr>
        <w:tab/>
      </w:r>
    </w:p>
    <w:p w:rsidR="003B70C1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/>
        <w:jc w:val="both"/>
        <w:rPr>
          <w:b/>
        </w:rPr>
      </w:pP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85"/>
        <w:jc w:val="both"/>
        <w:rPr>
          <w:b/>
        </w:rPr>
      </w:pPr>
      <w:r w:rsidRPr="006170E8">
        <w:rPr>
          <w:b/>
        </w:rPr>
        <w:t>1.1. Область применения программы</w:t>
      </w:r>
    </w:p>
    <w:p w:rsidR="00630D03" w:rsidRDefault="003B70C1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737"/>
        <w:jc w:val="both"/>
      </w:pPr>
      <w:r w:rsidRPr="006170E8">
        <w:t xml:space="preserve"> Рабочая про</w:t>
      </w:r>
      <w:r w:rsidR="00C9049E">
        <w:t xml:space="preserve">грамма профессионального модуля </w:t>
      </w:r>
      <w:r w:rsidRPr="006F193A">
        <w:t>ПМ.01</w:t>
      </w:r>
      <w:r>
        <w:rPr>
          <w:b/>
        </w:rPr>
        <w:t xml:space="preserve"> </w:t>
      </w:r>
      <w:r w:rsidRPr="009E27F5">
        <w:t>Осуществление технического обслуживания и ремонта дорожных и строительных машин (по видам)</w:t>
      </w:r>
      <w:r w:rsidR="00696258">
        <w:t xml:space="preserve"> </w:t>
      </w:r>
      <w:r w:rsidRPr="006170E8">
        <w:t xml:space="preserve">является частью основной профессиональной образовательной программы в соответствии с </w:t>
      </w:r>
      <w:r w:rsidR="00A37B59">
        <w:t>ФГОС по профессии (профессиям) С</w:t>
      </w:r>
      <w:r w:rsidRPr="006170E8">
        <w:t>ПО</w:t>
      </w:r>
      <w:r w:rsidR="00C84905">
        <w:t xml:space="preserve"> </w:t>
      </w:r>
    </w:p>
    <w:p w:rsidR="003B70C1" w:rsidRPr="00A37B59" w:rsidRDefault="00986D48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737"/>
        <w:jc w:val="both"/>
        <w:rPr>
          <w:spacing w:val="-2"/>
        </w:rPr>
      </w:pPr>
      <w:r w:rsidRPr="00986D48">
        <w:t>23.01.06</w:t>
      </w:r>
      <w:r w:rsidR="00C84905">
        <w:t xml:space="preserve"> </w:t>
      </w:r>
      <w:r w:rsidR="003B70C1" w:rsidRPr="009F371D">
        <w:t>Машинист дорожных и строительных машин</w:t>
      </w:r>
    </w:p>
    <w:p w:rsidR="003B70C1" w:rsidRPr="006170E8" w:rsidRDefault="003B70C1" w:rsidP="002C206D">
      <w:pPr>
        <w:ind w:left="-567" w:firstLine="737"/>
        <w:jc w:val="both"/>
      </w:pPr>
      <w:r w:rsidRPr="006170E8">
        <w:t>в части освоения основного вида профессиональной деятельности (ВПД):</w:t>
      </w:r>
    </w:p>
    <w:p w:rsidR="003B70C1" w:rsidRPr="006170E8" w:rsidRDefault="003B70C1" w:rsidP="002C206D">
      <w:pPr>
        <w:ind w:left="-567"/>
      </w:pPr>
      <w:r w:rsidRPr="006170E8">
        <w:rPr>
          <w:b/>
        </w:rPr>
        <w:t xml:space="preserve">Осуществление технического обслуживания и ремонта дорожных и строительных машин </w:t>
      </w:r>
      <w:r w:rsidRPr="006170E8">
        <w:t>и соответствующих профессиональных компетенций (ПК):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ПК1.1 </w:t>
      </w:r>
      <w:r w:rsidR="00C84905">
        <w:t xml:space="preserve"> </w:t>
      </w:r>
      <w:r w:rsidRPr="006170E8">
        <w:t>Проверять техническое состояние дорожных и строительных машин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>ПК1.2</w:t>
      </w:r>
      <w:r w:rsidR="00C84905">
        <w:t xml:space="preserve"> </w:t>
      </w:r>
      <w:r w:rsidRPr="006170E8">
        <w:t xml:space="preserve"> Осуществлять монтаж и демонтаж рабочего оборудования</w:t>
      </w:r>
    </w:p>
    <w:p w:rsidR="003B70C1" w:rsidRPr="00463F0F" w:rsidRDefault="00630D03" w:rsidP="002C206D">
      <w:pPr>
        <w:ind w:left="-567"/>
        <w:contextualSpacing/>
        <w:jc w:val="both"/>
        <w:rPr>
          <w:bCs/>
        </w:rPr>
      </w:pPr>
      <w:r w:rsidRPr="00463F0F">
        <w:rPr>
          <w:bCs/>
        </w:rPr>
        <w:t>Программа профессионального модуля может быть использована</w:t>
      </w:r>
      <w:r w:rsidR="00463F0F">
        <w:rPr>
          <w:bCs/>
        </w:rPr>
        <w:t xml:space="preserve"> в </w:t>
      </w:r>
      <w:r w:rsidR="00463F0F" w:rsidRPr="00463F0F">
        <w:rPr>
          <w:bCs/>
        </w:rPr>
        <w:t>14390 Машинист экскаватора - 4 разряд;</w:t>
      </w:r>
      <w:r w:rsidR="00463F0F">
        <w:rPr>
          <w:bCs/>
        </w:rPr>
        <w:t xml:space="preserve"> </w:t>
      </w:r>
    </w:p>
    <w:p w:rsidR="00630D03" w:rsidRPr="00630D03" w:rsidRDefault="00630D03" w:rsidP="002C206D">
      <w:pPr>
        <w:ind w:left="-567"/>
        <w:contextualSpacing/>
        <w:jc w:val="both"/>
        <w:rPr>
          <w:bCs/>
        </w:rPr>
      </w:pPr>
    </w:p>
    <w:p w:rsidR="003B70C1" w:rsidRPr="006170E8" w:rsidRDefault="00630D03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contextualSpacing/>
        <w:jc w:val="both"/>
      </w:pPr>
      <w:r>
        <w:rPr>
          <w:b/>
        </w:rPr>
        <w:t>1.2</w:t>
      </w:r>
      <w:r w:rsidR="003B70C1" w:rsidRPr="006170E8">
        <w:rPr>
          <w:b/>
        </w:rPr>
        <w:t>. Цели и задачи модуля – требования к результатам освоения модуля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20"/>
        <w:contextualSpacing/>
        <w:jc w:val="both"/>
      </w:pPr>
      <w:r w:rsidRPr="006170E8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6170E8">
        <w:rPr>
          <w:b/>
        </w:rPr>
        <w:t>иметь практический опыт: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>разборки узлов и агрегатов дорожно-строительных машин и тракторов, подготовки их к ремонту;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>обнаружения и устранения неисправностей.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6170E8">
        <w:rPr>
          <w:b/>
        </w:rPr>
        <w:t>уметь: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- выполнять основные операции технического обслуживания;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- выполнять работы по разборке и сборке отдельных сборочных единиц и рабочих механизмов;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- применять ручной и механизированный инструмент;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6170E8">
        <w:t xml:space="preserve"> - снимать и устанавливать несложную осветительную арматуру.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 w:rsidRPr="006170E8">
        <w:rPr>
          <w:b/>
        </w:rPr>
        <w:t>знать: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 - назначение, устройство и принцип работы дорожно-строительных машин;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 - систему технического обслуживания и ремонта дорожных и строительных  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   машин;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- способы выявления и устранения неисправностей;</w:t>
      </w: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6170E8">
        <w:t xml:space="preserve"> - технологию выполнения ремонтных работ, устройство и требования безопасного пользования ручным и механизированным инструментом;</w:t>
      </w:r>
    </w:p>
    <w:p w:rsidR="003B70C1" w:rsidRDefault="003B70C1" w:rsidP="002C206D">
      <w:pPr>
        <w:spacing w:line="360" w:lineRule="auto"/>
        <w:ind w:left="-567"/>
        <w:jc w:val="both"/>
      </w:pPr>
      <w:r w:rsidRPr="006170E8">
        <w:t xml:space="preserve"> - эксплуатационную и техническую документацию</w:t>
      </w:r>
    </w:p>
    <w:p w:rsidR="003B70C1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b/>
        </w:rPr>
      </w:pPr>
      <w:r>
        <w:rPr>
          <w:b/>
        </w:rPr>
        <w:t>1.</w:t>
      </w:r>
      <w:r w:rsidR="00630D03">
        <w:rPr>
          <w:b/>
        </w:rPr>
        <w:t>3</w:t>
      </w:r>
      <w:r w:rsidRPr="006170E8">
        <w:rPr>
          <w:b/>
        </w:rPr>
        <w:t xml:space="preserve">. Рекомендуемое количество часов на освоение программы профессионального модуля </w:t>
      </w:r>
    </w:p>
    <w:p w:rsidR="00BC07E6" w:rsidRPr="00F652D9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F652D9">
        <w:t xml:space="preserve">всего </w:t>
      </w:r>
      <w:r w:rsidR="00AD7F13" w:rsidRPr="00F652D9">
        <w:t>– 6</w:t>
      </w:r>
      <w:r w:rsidR="00F652D9">
        <w:t>33</w:t>
      </w:r>
      <w:r w:rsidRPr="00F652D9">
        <w:t xml:space="preserve"> часов, в том числе:</w:t>
      </w:r>
    </w:p>
    <w:p w:rsidR="00BC07E6" w:rsidRPr="00F652D9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F652D9">
        <w:t>максимальной учебной нагрузки обучающегося</w:t>
      </w:r>
      <w:r w:rsidR="00AD7F13" w:rsidRPr="00F652D9">
        <w:t>– 30</w:t>
      </w:r>
      <w:r w:rsidR="00F652D9">
        <w:t>9</w:t>
      </w:r>
      <w:r w:rsidRPr="00F652D9">
        <w:t xml:space="preserve"> часов, включая:</w:t>
      </w:r>
    </w:p>
    <w:p w:rsidR="00BC07E6" w:rsidRPr="00F652D9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F652D9">
        <w:t>обязательной аудиторной учебной нагрузки обучающегося</w:t>
      </w:r>
      <w:r w:rsidR="00AD7F13" w:rsidRPr="00F652D9">
        <w:t>– 206</w:t>
      </w:r>
      <w:r w:rsidRPr="00F652D9">
        <w:t xml:space="preserve"> часов;</w:t>
      </w:r>
    </w:p>
    <w:p w:rsidR="00BC07E6" w:rsidRPr="00F652D9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F652D9">
        <w:t>самостоятельной работы обучающегося</w:t>
      </w:r>
      <w:r w:rsidR="00EB7735" w:rsidRPr="00F652D9">
        <w:t xml:space="preserve">– </w:t>
      </w:r>
      <w:r w:rsidR="00F652D9">
        <w:t>103</w:t>
      </w:r>
      <w:r w:rsidRPr="00F652D9">
        <w:t xml:space="preserve"> часов;</w:t>
      </w:r>
    </w:p>
    <w:p w:rsidR="00BC07E6" w:rsidRPr="00F652D9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  <w:r w:rsidRPr="00F652D9">
        <w:t xml:space="preserve">учебной и производственной практики – </w:t>
      </w:r>
      <w:r w:rsidR="00382CCF" w:rsidRPr="00F652D9">
        <w:t>144+180</w:t>
      </w:r>
      <w:r w:rsidRPr="00F652D9">
        <w:t xml:space="preserve"> часов.</w:t>
      </w:r>
    </w:p>
    <w:p w:rsidR="00BC07E6" w:rsidRDefault="00BC07E6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</w:pPr>
    </w:p>
    <w:p w:rsidR="00630D03" w:rsidRDefault="00630D03" w:rsidP="002C2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center"/>
        <w:rPr>
          <w:b/>
          <w:caps/>
        </w:rPr>
      </w:pPr>
    </w:p>
    <w:p w:rsidR="00630D03" w:rsidRDefault="00630D03" w:rsidP="00F652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F652D9" w:rsidRPr="00F652D9" w:rsidRDefault="00F652D9" w:rsidP="00F652D9"/>
    <w:p w:rsidR="00630D03" w:rsidRDefault="00630D03" w:rsidP="002C2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center"/>
        <w:rPr>
          <w:b/>
          <w:caps/>
        </w:rPr>
      </w:pPr>
    </w:p>
    <w:p w:rsidR="003B70C1" w:rsidRPr="006170E8" w:rsidRDefault="003B70C1" w:rsidP="002C20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0"/>
        <w:jc w:val="center"/>
        <w:rPr>
          <w:b/>
          <w:caps/>
        </w:rPr>
      </w:pPr>
      <w:r>
        <w:rPr>
          <w:b/>
          <w:caps/>
        </w:rPr>
        <w:t xml:space="preserve">2. </w:t>
      </w:r>
      <w:r w:rsidRPr="006170E8">
        <w:rPr>
          <w:b/>
          <w:caps/>
        </w:rPr>
        <w:t xml:space="preserve">результаты освоения ПРОФЕССИОНАЛЬНОГО МОДУЛЯ </w:t>
      </w:r>
    </w:p>
    <w:p w:rsidR="003B70C1" w:rsidRPr="006170E8" w:rsidRDefault="003B70C1" w:rsidP="002C20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</w:pPr>
    </w:p>
    <w:p w:rsidR="003B70C1" w:rsidRPr="006170E8" w:rsidRDefault="003B70C1" w:rsidP="002C20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</w:pPr>
      <w:r>
        <w:t xml:space="preserve">2.1.  </w:t>
      </w:r>
      <w:r w:rsidRPr="006170E8">
        <w:t>Результатом освоения программы профессионального модуля является овладение обучающимися видом профессиональной деятельности «Осуществление технического обслуживания и ремонта дорожных и строительных машин»,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3B70C1" w:rsidRPr="006170E8" w:rsidTr="003B70C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C1" w:rsidRPr="006170E8" w:rsidRDefault="003B70C1" w:rsidP="003B70C1">
            <w:pPr>
              <w:widowControl w:val="0"/>
              <w:suppressAutoHyphens/>
              <w:jc w:val="center"/>
              <w:rPr>
                <w:b/>
              </w:rPr>
            </w:pPr>
            <w:r w:rsidRPr="006170E8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70C1" w:rsidRPr="006170E8" w:rsidRDefault="003B70C1" w:rsidP="003B70C1">
            <w:pPr>
              <w:widowControl w:val="0"/>
              <w:suppressAutoHyphens/>
              <w:jc w:val="center"/>
              <w:rPr>
                <w:b/>
              </w:rPr>
            </w:pPr>
            <w:r w:rsidRPr="006170E8">
              <w:rPr>
                <w:b/>
              </w:rPr>
              <w:t>Наименование результата обучения</w:t>
            </w:r>
          </w:p>
        </w:tc>
      </w:tr>
      <w:tr w:rsidR="003B70C1" w:rsidRPr="006170E8" w:rsidTr="003B70C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Проверять техническое состояние дорожных и строительных машин</w:t>
            </w:r>
          </w:p>
        </w:tc>
      </w:tr>
      <w:tr w:rsidR="003B70C1" w:rsidRPr="006170E8" w:rsidTr="003B70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Осуществлять монтаж и демонтаж рабочего оборудования</w:t>
            </w:r>
          </w:p>
          <w:p w:rsidR="003B70C1" w:rsidRPr="006170E8" w:rsidRDefault="003B70C1" w:rsidP="003B70C1">
            <w:pPr>
              <w:widowControl w:val="0"/>
              <w:suppressAutoHyphens/>
              <w:jc w:val="both"/>
            </w:pPr>
          </w:p>
        </w:tc>
      </w:tr>
      <w:tr w:rsidR="003B70C1" w:rsidRPr="006170E8" w:rsidTr="003B70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3B70C1" w:rsidRPr="006170E8" w:rsidTr="003B70C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B70C1" w:rsidRPr="006170E8" w:rsidTr="003B70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B70C1" w:rsidRPr="006170E8" w:rsidTr="003B70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B70C1" w:rsidRPr="006170E8" w:rsidTr="003B70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 xml:space="preserve">Использовать информационно – коммуникационные технологии в профессиональной деятельности. </w:t>
            </w:r>
          </w:p>
        </w:tc>
      </w:tr>
      <w:tr w:rsidR="003B70C1" w:rsidRPr="006170E8" w:rsidTr="003B70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3B70C1" w:rsidRPr="006170E8" w:rsidTr="003B70C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70C1" w:rsidRPr="006170E8" w:rsidRDefault="003B70C1" w:rsidP="003B70C1">
            <w:pPr>
              <w:widowControl w:val="0"/>
              <w:suppressAutoHyphens/>
              <w:jc w:val="both"/>
            </w:pPr>
            <w:r w:rsidRPr="006170E8">
              <w:t>Исполнять воинскую обязанность, в том числе с применением полученных профессиональных знаний</w:t>
            </w:r>
          </w:p>
        </w:tc>
      </w:tr>
    </w:tbl>
    <w:p w:rsidR="003B70C1" w:rsidRDefault="003B70C1" w:rsidP="003B70C1">
      <w:pPr>
        <w:spacing w:line="360" w:lineRule="auto"/>
        <w:jc w:val="both"/>
        <w:rPr>
          <w:b/>
          <w:bC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6E4A82" w:rsidRDefault="006E4A82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577F90" w:rsidRDefault="00577F90" w:rsidP="00577F90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  <w:sectPr w:rsidR="00577F90" w:rsidSect="00C12A04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6E4A82" w:rsidRDefault="006E4A82" w:rsidP="00D92C77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3B70C1" w:rsidRPr="006170E8" w:rsidRDefault="003B70C1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6170E8">
        <w:rPr>
          <w:b/>
          <w:caps/>
        </w:rPr>
        <w:t>3. СТРУКТУРА и ПРИМЕРНОЕ содержание профессионального модуля</w:t>
      </w:r>
    </w:p>
    <w:p w:rsidR="003B70C1" w:rsidRPr="006170E8" w:rsidRDefault="003B70C1" w:rsidP="003B70C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6170E8">
        <w:rPr>
          <w:b/>
        </w:rPr>
        <w:t xml:space="preserve">3.1. Тематический план профессионального модуля </w:t>
      </w:r>
    </w:p>
    <w:tbl>
      <w:tblPr>
        <w:tblStyle w:val="1f5"/>
        <w:tblW w:w="5079" w:type="pct"/>
        <w:tblLayout w:type="fixed"/>
        <w:tblLook w:val="01E0" w:firstRow="1" w:lastRow="1" w:firstColumn="1" w:lastColumn="1" w:noHBand="0" w:noVBand="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D92C77" w:rsidRPr="004415ED" w:rsidTr="00C12A04">
        <w:trPr>
          <w:trHeight w:val="435"/>
        </w:trPr>
        <w:tc>
          <w:tcPr>
            <w:tcW w:w="677" w:type="pct"/>
            <w:vMerge w:val="restar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Коды</w:t>
            </w:r>
            <w:r w:rsidR="00577F90"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профессиональных</w:t>
            </w:r>
            <w:r w:rsidR="00577F90"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ffc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67" w:type="pct"/>
            <w:gridSpan w:val="2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415ED">
              <w:rPr>
                <w:b/>
                <w:i w:val="0"/>
                <w:sz w:val="20"/>
                <w:szCs w:val="20"/>
              </w:rPr>
              <w:t xml:space="preserve">Практика </w:t>
            </w:r>
          </w:p>
        </w:tc>
      </w:tr>
      <w:tr w:rsidR="00D92C77" w:rsidRPr="004415ED" w:rsidTr="00C12A04">
        <w:trPr>
          <w:trHeight w:val="435"/>
        </w:trPr>
        <w:tc>
          <w:tcPr>
            <w:tcW w:w="677" w:type="pct"/>
            <w:vMerge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 w:val="restar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i w:val="0"/>
                <w:sz w:val="20"/>
                <w:szCs w:val="20"/>
              </w:rPr>
            </w:pPr>
            <w:r w:rsidRPr="004415ED">
              <w:rPr>
                <w:b/>
                <w:i w:val="0"/>
                <w:sz w:val="20"/>
                <w:szCs w:val="20"/>
              </w:rPr>
              <w:t>Производственная,</w:t>
            </w:r>
          </w:p>
          <w:p w:rsidR="00D92C77" w:rsidRPr="004415ED" w:rsidRDefault="00D92C77" w:rsidP="00C12A04">
            <w:pPr>
              <w:pStyle w:val="21"/>
              <w:widowControl w:val="0"/>
              <w:ind w:left="72" w:firstLine="0"/>
              <w:jc w:val="center"/>
              <w:rPr>
                <w:i w:val="0"/>
                <w:sz w:val="20"/>
                <w:szCs w:val="20"/>
              </w:rPr>
            </w:pPr>
            <w:r w:rsidRPr="004415ED">
              <w:rPr>
                <w:i w:val="0"/>
                <w:sz w:val="20"/>
                <w:szCs w:val="20"/>
              </w:rPr>
              <w:t>часов</w:t>
            </w:r>
          </w:p>
          <w:p w:rsidR="00D92C77" w:rsidRPr="004415ED" w:rsidRDefault="00D92C77" w:rsidP="00C12A04">
            <w:pPr>
              <w:pStyle w:val="21"/>
              <w:widowControl w:val="0"/>
              <w:ind w:left="72" w:hanging="81"/>
              <w:jc w:val="center"/>
              <w:rPr>
                <w:b/>
                <w:i w:val="0"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D92C77" w:rsidRPr="004415ED" w:rsidTr="00C12A04">
        <w:trPr>
          <w:trHeight w:val="390"/>
        </w:trPr>
        <w:tc>
          <w:tcPr>
            <w:tcW w:w="677" w:type="pct"/>
            <w:vMerge/>
          </w:tcPr>
          <w:p w:rsidR="00D92C77" w:rsidRPr="004415ED" w:rsidRDefault="00D92C77" w:rsidP="00C1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D92C77" w:rsidRPr="004415ED" w:rsidRDefault="00D92C77" w:rsidP="00C1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D92C77" w:rsidRPr="004415ED" w:rsidRDefault="00D92C77" w:rsidP="00C12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Merge/>
          </w:tcPr>
          <w:p w:rsidR="00D92C77" w:rsidRPr="004415ED" w:rsidRDefault="00D92C77" w:rsidP="00C12A04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D92C77" w:rsidRPr="004415ED" w:rsidTr="00C12A04">
        <w:tc>
          <w:tcPr>
            <w:tcW w:w="677" w:type="pct"/>
          </w:tcPr>
          <w:p w:rsidR="00D92C77" w:rsidRPr="004415ED" w:rsidRDefault="00D92C77" w:rsidP="00C12A04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</w:tcPr>
          <w:p w:rsidR="00D92C77" w:rsidRPr="004415ED" w:rsidRDefault="00D92C77" w:rsidP="00C12A04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D92C77" w:rsidRPr="004415ED" w:rsidRDefault="00D92C77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</w:tr>
      <w:tr w:rsidR="00981154" w:rsidRPr="004415ED" w:rsidTr="00981154">
        <w:tc>
          <w:tcPr>
            <w:tcW w:w="677" w:type="pct"/>
            <w:vMerge w:val="restart"/>
          </w:tcPr>
          <w:p w:rsidR="00981154" w:rsidRDefault="00981154" w:rsidP="00C12A04">
            <w:pPr>
              <w:rPr>
                <w:b/>
                <w:sz w:val="20"/>
                <w:szCs w:val="20"/>
              </w:rPr>
            </w:pPr>
          </w:p>
          <w:p w:rsidR="00981154" w:rsidRDefault="00981154" w:rsidP="00C12A04">
            <w:pPr>
              <w:rPr>
                <w:b/>
                <w:sz w:val="20"/>
                <w:szCs w:val="20"/>
              </w:rPr>
            </w:pPr>
          </w:p>
          <w:p w:rsidR="00981154" w:rsidRDefault="00981154" w:rsidP="00C12A04">
            <w:pPr>
              <w:rPr>
                <w:b/>
                <w:sz w:val="20"/>
                <w:szCs w:val="20"/>
              </w:rPr>
            </w:pPr>
          </w:p>
          <w:p w:rsidR="00981154" w:rsidRPr="00815DE6" w:rsidRDefault="00981154" w:rsidP="00C12A04">
            <w:pPr>
              <w:rPr>
                <w:b/>
                <w:sz w:val="20"/>
                <w:szCs w:val="20"/>
              </w:rPr>
            </w:pPr>
            <w:r w:rsidRPr="00815DE6">
              <w:rPr>
                <w:b/>
                <w:sz w:val="20"/>
                <w:szCs w:val="20"/>
              </w:rPr>
              <w:t>ПК 1.1</w:t>
            </w:r>
          </w:p>
          <w:p w:rsidR="00981154" w:rsidRPr="004415ED" w:rsidRDefault="00981154" w:rsidP="00C12A04">
            <w:pPr>
              <w:rPr>
                <w:b/>
                <w:sz w:val="20"/>
                <w:szCs w:val="20"/>
              </w:rPr>
            </w:pPr>
            <w:r w:rsidRPr="00815DE6">
              <w:rPr>
                <w:b/>
                <w:sz w:val="20"/>
                <w:szCs w:val="20"/>
              </w:rPr>
              <w:t>ПК 1.2.</w:t>
            </w:r>
          </w:p>
        </w:tc>
        <w:tc>
          <w:tcPr>
            <w:tcW w:w="1198" w:type="pct"/>
          </w:tcPr>
          <w:p w:rsidR="00981154" w:rsidRPr="004415ED" w:rsidRDefault="00981154" w:rsidP="00C12A04">
            <w:pPr>
              <w:rPr>
                <w:sz w:val="20"/>
                <w:szCs w:val="20"/>
              </w:rPr>
            </w:pPr>
            <w:r w:rsidRPr="00F37F31">
              <w:rPr>
                <w:b/>
                <w:sz w:val="20"/>
                <w:szCs w:val="20"/>
              </w:rPr>
              <w:t>Раздел 1</w:t>
            </w:r>
            <w:r w:rsidRPr="00F37F31">
              <w:rPr>
                <w:rFonts w:eastAsia="Calibri"/>
                <w:b/>
                <w:bCs/>
                <w:sz w:val="20"/>
                <w:szCs w:val="20"/>
              </w:rPr>
              <w:t xml:space="preserve"> МДК 01.01. Устройство, техническое обслуживание и текущий ремонт дорожных и строительных машин.</w:t>
            </w:r>
          </w:p>
        </w:tc>
        <w:tc>
          <w:tcPr>
            <w:tcW w:w="569" w:type="pct"/>
            <w:vAlign w:val="center"/>
          </w:tcPr>
          <w:p w:rsidR="00981154" w:rsidRPr="004415ED" w:rsidRDefault="00AD7F13" w:rsidP="00F652D9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F652D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6" w:type="pct"/>
            <w:vAlign w:val="center"/>
          </w:tcPr>
          <w:p w:rsidR="00981154" w:rsidRPr="004415ED" w:rsidRDefault="00AD7F13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561" w:type="pct"/>
            <w:vAlign w:val="center"/>
          </w:tcPr>
          <w:p w:rsidR="00981154" w:rsidRPr="004415ED" w:rsidRDefault="00AD7F13" w:rsidP="00C12A04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981154" w:rsidRPr="004415ED" w:rsidRDefault="00F652D9" w:rsidP="00C12A04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81154" w:rsidRPr="004415ED" w:rsidRDefault="00981154" w:rsidP="00C12A0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981154" w:rsidRPr="004415ED" w:rsidRDefault="00981154" w:rsidP="00C12A04">
            <w:pPr>
              <w:pStyle w:val="21"/>
              <w:widowControl w:val="0"/>
              <w:ind w:left="0" w:firstLine="0"/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-</w:t>
            </w:r>
          </w:p>
        </w:tc>
      </w:tr>
      <w:tr w:rsidR="00981154" w:rsidRPr="004415ED" w:rsidTr="00981154">
        <w:tc>
          <w:tcPr>
            <w:tcW w:w="677" w:type="pct"/>
            <w:vMerge/>
          </w:tcPr>
          <w:p w:rsidR="00981154" w:rsidRPr="004415ED" w:rsidRDefault="00981154" w:rsidP="00C12A0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:rsidR="00981154" w:rsidRPr="004415ED" w:rsidRDefault="00981154" w:rsidP="00C12A0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569" w:type="pct"/>
            <w:vAlign w:val="center"/>
          </w:tcPr>
          <w:p w:rsidR="00981154" w:rsidRDefault="00981154" w:rsidP="00BC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489" w:type="pct"/>
            <w:gridSpan w:val="3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981154" w:rsidRPr="004415ED" w:rsidRDefault="00981154" w:rsidP="00BC0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81154" w:rsidRPr="004415ED" w:rsidRDefault="00981154" w:rsidP="00BC07E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981154" w:rsidRDefault="00981154" w:rsidP="00BC07E6">
            <w:pPr>
              <w:jc w:val="center"/>
              <w:rPr>
                <w:sz w:val="20"/>
                <w:szCs w:val="20"/>
              </w:rPr>
            </w:pPr>
          </w:p>
        </w:tc>
      </w:tr>
      <w:tr w:rsidR="00981154" w:rsidRPr="004415ED" w:rsidTr="00981154">
        <w:tc>
          <w:tcPr>
            <w:tcW w:w="677" w:type="pct"/>
            <w:vMerge/>
          </w:tcPr>
          <w:p w:rsidR="00981154" w:rsidRPr="004415ED" w:rsidRDefault="00981154" w:rsidP="00C12A0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:rsidR="00981154" w:rsidRPr="004415ED" w:rsidRDefault="00981154" w:rsidP="00C12A04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9" w:type="pct"/>
            <w:vAlign w:val="center"/>
          </w:tcPr>
          <w:p w:rsidR="00981154" w:rsidRPr="00BC07E6" w:rsidRDefault="00981154" w:rsidP="00BC07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1489" w:type="pct"/>
            <w:gridSpan w:val="3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981154" w:rsidRPr="00981154" w:rsidRDefault="00981154" w:rsidP="00BC07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:rsidR="00981154" w:rsidRPr="004415ED" w:rsidRDefault="00981154" w:rsidP="00BC07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  <w:vAlign w:val="center"/>
          </w:tcPr>
          <w:p w:rsidR="00981154" w:rsidRPr="004415ED" w:rsidRDefault="00981154" w:rsidP="00BC0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D92C77" w:rsidRPr="004415ED" w:rsidTr="00C12A0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7" w:type="pc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</w:tcPr>
          <w:p w:rsidR="00D92C77" w:rsidRPr="004415ED" w:rsidRDefault="00D92C77" w:rsidP="00C12A04">
            <w:pPr>
              <w:pStyle w:val="21"/>
              <w:widowControl w:val="0"/>
              <w:ind w:left="0" w:firstLine="0"/>
              <w:jc w:val="both"/>
              <w:rPr>
                <w:b/>
                <w:i w:val="0"/>
                <w:sz w:val="20"/>
                <w:szCs w:val="20"/>
              </w:rPr>
            </w:pPr>
            <w:r w:rsidRPr="004415ED">
              <w:rPr>
                <w:b/>
                <w:i w:val="0"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D92C77" w:rsidRPr="004415ED" w:rsidRDefault="00AD7F13" w:rsidP="00F652D9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6</w:t>
            </w:r>
            <w:r w:rsidR="00F652D9">
              <w:rPr>
                <w:b/>
                <w:i w:val="0"/>
                <w:sz w:val="20"/>
                <w:szCs w:val="20"/>
              </w:rPr>
              <w:t>33</w:t>
            </w:r>
          </w:p>
        </w:tc>
        <w:tc>
          <w:tcPr>
            <w:tcW w:w="306" w:type="pct"/>
          </w:tcPr>
          <w:p w:rsidR="00D92C77" w:rsidRPr="004415ED" w:rsidRDefault="00AD7F13" w:rsidP="00C12A04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206</w:t>
            </w:r>
          </w:p>
        </w:tc>
        <w:tc>
          <w:tcPr>
            <w:tcW w:w="561" w:type="pct"/>
          </w:tcPr>
          <w:p w:rsidR="00D92C77" w:rsidRPr="004415ED" w:rsidRDefault="00AD7F13" w:rsidP="00C12A04">
            <w:pPr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10</w:t>
            </w:r>
            <w:r w:rsidR="00E7452E">
              <w:rPr>
                <w:i w:val="0"/>
                <w:sz w:val="20"/>
                <w:szCs w:val="20"/>
              </w:rPr>
              <w:t>8</w:t>
            </w:r>
          </w:p>
        </w:tc>
        <w:tc>
          <w:tcPr>
            <w:tcW w:w="622" w:type="pct"/>
          </w:tcPr>
          <w:p w:rsidR="00D92C77" w:rsidRPr="004415ED" w:rsidRDefault="00F652D9" w:rsidP="00C12A04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103</w:t>
            </w:r>
          </w:p>
        </w:tc>
        <w:tc>
          <w:tcPr>
            <w:tcW w:w="402" w:type="pct"/>
          </w:tcPr>
          <w:p w:rsidR="00D92C77" w:rsidRPr="004415ED" w:rsidRDefault="00E7452E" w:rsidP="00C12A04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144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5" w:type="pct"/>
          </w:tcPr>
          <w:p w:rsidR="00D92C77" w:rsidRPr="004415ED" w:rsidRDefault="00BC07E6" w:rsidP="00C12A04">
            <w:pPr>
              <w:jc w:val="center"/>
              <w:rPr>
                <w:b/>
                <w:i w:val="0"/>
                <w:sz w:val="20"/>
                <w:szCs w:val="20"/>
              </w:rPr>
            </w:pPr>
            <w:r>
              <w:rPr>
                <w:b/>
                <w:i w:val="0"/>
                <w:sz w:val="20"/>
                <w:szCs w:val="20"/>
              </w:rPr>
              <w:t>180</w:t>
            </w:r>
          </w:p>
        </w:tc>
      </w:tr>
    </w:tbl>
    <w:p w:rsidR="003B70C1" w:rsidRDefault="003B70C1" w:rsidP="003B70C1"/>
    <w:p w:rsidR="004F1B11" w:rsidRDefault="004F1B11" w:rsidP="004F1B11">
      <w:pPr>
        <w:pStyle w:val="1"/>
        <w:rPr>
          <w:u w:val="single"/>
        </w:rPr>
      </w:pPr>
    </w:p>
    <w:p w:rsidR="004F1B11" w:rsidRDefault="004F1B11" w:rsidP="004F1B11">
      <w:pPr>
        <w:pStyle w:val="1"/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tabs>
          <w:tab w:val="left" w:pos="1725"/>
          <w:tab w:val="center" w:pos="4960"/>
        </w:tabs>
        <w:rPr>
          <w:b/>
        </w:rPr>
      </w:pPr>
    </w:p>
    <w:p w:rsidR="004F1B11" w:rsidRDefault="004F1B11" w:rsidP="004F1B11">
      <w:pPr>
        <w:rPr>
          <w:b/>
        </w:rPr>
        <w:sectPr w:rsidR="004F1B11" w:rsidSect="00577F90">
          <w:pgSz w:w="16838" w:h="11906" w:orient="landscape"/>
          <w:pgMar w:top="1701" w:right="1134" w:bottom="850" w:left="1134" w:header="709" w:footer="709" w:gutter="0"/>
          <w:cols w:space="720"/>
          <w:docGrid w:linePitch="326"/>
        </w:sectPr>
      </w:pPr>
    </w:p>
    <w:p w:rsidR="003B70C1" w:rsidRPr="002D3139" w:rsidRDefault="003B70C1" w:rsidP="00577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3</w:t>
      </w:r>
      <w:r w:rsidR="004F1B11">
        <w:rPr>
          <w:b/>
        </w:rPr>
        <w:t xml:space="preserve">.2. </w:t>
      </w:r>
      <w:r w:rsidRPr="002D3139">
        <w:rPr>
          <w:b/>
        </w:rPr>
        <w:t>Содержание обучения по профессиональному модулю  ПМ.01 Осуществление технического обслуживания и ремонта</w:t>
      </w:r>
    </w:p>
    <w:p w:rsidR="004F1B11" w:rsidRDefault="003B70C1" w:rsidP="003B7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D3139">
        <w:rPr>
          <w:b/>
        </w:rPr>
        <w:t xml:space="preserve">дорожных и строительных машин </w:t>
      </w:r>
    </w:p>
    <w:p w:rsidR="004F1B11" w:rsidRDefault="004F1B11" w:rsidP="004F1B11">
      <w:pPr>
        <w:pStyle w:val="1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645"/>
        <w:gridCol w:w="8891"/>
        <w:gridCol w:w="1815"/>
        <w:gridCol w:w="1562"/>
      </w:tblGrid>
      <w:tr w:rsidR="004F1B11" w:rsidRPr="00730B2A" w:rsidTr="00F25BC2">
        <w:trPr>
          <w:trHeight w:val="20"/>
        </w:trPr>
        <w:tc>
          <w:tcPr>
            <w:tcW w:w="2444" w:type="dxa"/>
          </w:tcPr>
          <w:p w:rsidR="004F1B11" w:rsidRDefault="004F1B11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36" w:type="dxa"/>
            <w:gridSpan w:val="2"/>
          </w:tcPr>
          <w:p w:rsidR="004F1B11" w:rsidRDefault="004F1B11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bCs/>
              </w:rPr>
              <w:t xml:space="preserve"> (если предусмотрены)</w:t>
            </w:r>
          </w:p>
        </w:tc>
        <w:tc>
          <w:tcPr>
            <w:tcW w:w="1815" w:type="dxa"/>
            <w:vAlign w:val="center"/>
          </w:tcPr>
          <w:p w:rsidR="004F1B11" w:rsidRDefault="004F1B11" w:rsidP="0092193A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562" w:type="dxa"/>
            <w:vAlign w:val="center"/>
          </w:tcPr>
          <w:p w:rsidR="004F1B11" w:rsidRDefault="004F1B11" w:rsidP="0092193A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4F1B11" w:rsidRPr="00730B2A" w:rsidTr="00F25BC2">
        <w:trPr>
          <w:trHeight w:val="20"/>
        </w:trPr>
        <w:tc>
          <w:tcPr>
            <w:tcW w:w="2444" w:type="dxa"/>
          </w:tcPr>
          <w:p w:rsidR="004F1B11" w:rsidRPr="00B01A89" w:rsidRDefault="00B01A89" w:rsidP="000603FF">
            <w:pPr>
              <w:pStyle w:val="1"/>
              <w:rPr>
                <w:b/>
                <w:bCs/>
              </w:rPr>
            </w:pPr>
            <w:r w:rsidRPr="00B01A89">
              <w:rPr>
                <w:b/>
                <w:bCs/>
              </w:rPr>
              <w:t>1</w:t>
            </w:r>
          </w:p>
        </w:tc>
        <w:tc>
          <w:tcPr>
            <w:tcW w:w="9536" w:type="dxa"/>
            <w:gridSpan w:val="2"/>
          </w:tcPr>
          <w:p w:rsidR="004F1B11" w:rsidRDefault="004F1B11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5" w:type="dxa"/>
            <w:vAlign w:val="center"/>
          </w:tcPr>
          <w:p w:rsidR="004F1B11" w:rsidRDefault="004F1B11" w:rsidP="0092193A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2" w:type="dxa"/>
            <w:vAlign w:val="center"/>
          </w:tcPr>
          <w:p w:rsidR="004F1B11" w:rsidRDefault="004F1B11" w:rsidP="0092193A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6A5F20" w:rsidRPr="00730B2A" w:rsidTr="00F25BC2">
        <w:trPr>
          <w:trHeight w:val="739"/>
        </w:trPr>
        <w:tc>
          <w:tcPr>
            <w:tcW w:w="11980" w:type="dxa"/>
            <w:gridSpan w:val="3"/>
            <w:shd w:val="clear" w:color="auto" w:fill="FBD4B4" w:themeFill="accent6" w:themeFillTint="66"/>
            <w:vAlign w:val="center"/>
          </w:tcPr>
          <w:p w:rsidR="006A5F20" w:rsidRPr="002D3139" w:rsidRDefault="006A5F20" w:rsidP="001635B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 w:rsidRPr="002D3139">
              <w:rPr>
                <w:b/>
              </w:rPr>
              <w:t>ПМ.01 Осуществление технического обслуживания и ремонта</w:t>
            </w:r>
          </w:p>
          <w:p w:rsidR="006A5F20" w:rsidRDefault="006A5F20" w:rsidP="00D10CA6">
            <w:pPr>
              <w:pStyle w:val="1"/>
              <w:ind w:firstLine="0"/>
              <w:rPr>
                <w:bCs/>
              </w:rPr>
            </w:pPr>
            <w:r w:rsidRPr="002D3139">
              <w:rPr>
                <w:b/>
              </w:rPr>
              <w:t>дорожных и строительных машин</w:t>
            </w:r>
          </w:p>
        </w:tc>
        <w:tc>
          <w:tcPr>
            <w:tcW w:w="1815" w:type="dxa"/>
            <w:shd w:val="clear" w:color="auto" w:fill="FBD4B4" w:themeFill="accent6" w:themeFillTint="66"/>
            <w:vAlign w:val="center"/>
          </w:tcPr>
          <w:p w:rsidR="006A5F20" w:rsidRDefault="00AD7F13" w:rsidP="00F652D9">
            <w:pPr>
              <w:pStyle w:val="1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</w:t>
            </w:r>
            <w:r w:rsidR="00F652D9">
              <w:rPr>
                <w:b/>
                <w:bCs/>
                <w:u w:val="single"/>
              </w:rPr>
              <w:t>9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6A5F20" w:rsidRDefault="006A5F20" w:rsidP="0092193A">
            <w:pPr>
              <w:pStyle w:val="1"/>
              <w:jc w:val="center"/>
              <w:rPr>
                <w:bCs/>
              </w:rPr>
            </w:pPr>
          </w:p>
        </w:tc>
      </w:tr>
      <w:tr w:rsidR="006A5F20" w:rsidRPr="00730B2A" w:rsidTr="00F25BC2">
        <w:trPr>
          <w:trHeight w:val="693"/>
        </w:trPr>
        <w:tc>
          <w:tcPr>
            <w:tcW w:w="11980" w:type="dxa"/>
            <w:gridSpan w:val="3"/>
            <w:shd w:val="clear" w:color="auto" w:fill="FBD4B4" w:themeFill="accent6" w:themeFillTint="66"/>
            <w:vAlign w:val="center"/>
          </w:tcPr>
          <w:p w:rsidR="006A5F20" w:rsidRPr="006170E8" w:rsidRDefault="006A5F20" w:rsidP="003B70C1">
            <w:pPr>
              <w:pStyle w:val="1"/>
              <w:rPr>
                <w:rFonts w:eastAsia="Calibri"/>
                <w:b/>
                <w:bCs/>
              </w:rPr>
            </w:pPr>
            <w:r w:rsidRPr="006170E8">
              <w:rPr>
                <w:rFonts w:eastAsia="Calibri"/>
                <w:b/>
                <w:bCs/>
              </w:rPr>
              <w:t>МДК 01.01. Устройство, техническое обслуживание и текущий ремонт дорожных и строительных машин.</w:t>
            </w:r>
          </w:p>
        </w:tc>
        <w:tc>
          <w:tcPr>
            <w:tcW w:w="1815" w:type="dxa"/>
            <w:shd w:val="clear" w:color="auto" w:fill="FBD4B4" w:themeFill="accent6" w:themeFillTint="66"/>
            <w:vAlign w:val="center"/>
          </w:tcPr>
          <w:p w:rsidR="006A5F20" w:rsidRDefault="00AD7F13" w:rsidP="00F652D9">
            <w:pPr>
              <w:pStyle w:val="1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30</w:t>
            </w:r>
            <w:r w:rsidR="00F652D9">
              <w:rPr>
                <w:b/>
                <w:bCs/>
                <w:u w:val="single"/>
              </w:rPr>
              <w:t>9</w:t>
            </w:r>
          </w:p>
        </w:tc>
        <w:tc>
          <w:tcPr>
            <w:tcW w:w="1562" w:type="dxa"/>
            <w:shd w:val="clear" w:color="auto" w:fill="FBD4B4" w:themeFill="accent6" w:themeFillTint="66"/>
            <w:vAlign w:val="center"/>
          </w:tcPr>
          <w:p w:rsidR="006A5F20" w:rsidRDefault="006A5F20" w:rsidP="0092193A">
            <w:pPr>
              <w:pStyle w:val="1"/>
              <w:jc w:val="center"/>
              <w:rPr>
                <w:bCs/>
              </w:rPr>
            </w:pPr>
          </w:p>
        </w:tc>
      </w:tr>
      <w:tr w:rsidR="00C52F84" w:rsidRPr="00730B2A" w:rsidTr="00F25BC2">
        <w:trPr>
          <w:trHeight w:val="483"/>
        </w:trPr>
        <w:tc>
          <w:tcPr>
            <w:tcW w:w="2444" w:type="dxa"/>
            <w:shd w:val="clear" w:color="auto" w:fill="FFFFFF" w:themeFill="background1"/>
            <w:vAlign w:val="center"/>
          </w:tcPr>
          <w:p w:rsidR="00C52F84" w:rsidRPr="006170E8" w:rsidRDefault="00C52F84" w:rsidP="006A5F20">
            <w:pPr>
              <w:pStyle w:val="1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536" w:type="dxa"/>
            <w:gridSpan w:val="2"/>
            <w:shd w:val="clear" w:color="auto" w:fill="FFFFFF" w:themeFill="background1"/>
            <w:vAlign w:val="center"/>
          </w:tcPr>
          <w:p w:rsidR="00C52F84" w:rsidRPr="006170E8" w:rsidRDefault="00C52F84" w:rsidP="006A5F20">
            <w:pPr>
              <w:pStyle w:val="1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:rsidR="00C52F84" w:rsidRDefault="00172D07" w:rsidP="006A5F20">
            <w:pPr>
              <w:pStyle w:val="1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1562" w:type="dxa"/>
            <w:shd w:val="clear" w:color="auto" w:fill="FFFFFF" w:themeFill="background1"/>
            <w:vAlign w:val="center"/>
          </w:tcPr>
          <w:p w:rsidR="00C52F84" w:rsidRDefault="00C52F84" w:rsidP="006A5F20">
            <w:pPr>
              <w:pStyle w:val="1"/>
              <w:jc w:val="center"/>
              <w:rPr>
                <w:bCs/>
              </w:rPr>
            </w:pPr>
          </w:p>
        </w:tc>
      </w:tr>
      <w:tr w:rsidR="003B70C1" w:rsidRPr="00730B2A" w:rsidTr="00F25BC2">
        <w:trPr>
          <w:trHeight w:val="20"/>
        </w:trPr>
        <w:tc>
          <w:tcPr>
            <w:tcW w:w="2444" w:type="dxa"/>
            <w:vMerge w:val="restart"/>
          </w:tcPr>
          <w:p w:rsidR="003B70C1" w:rsidRDefault="003B70C1" w:rsidP="003B70C1">
            <w:pPr>
              <w:pStyle w:val="1"/>
            </w:pPr>
            <w:r>
              <w:rPr>
                <w:b/>
                <w:bCs/>
              </w:rPr>
              <w:t>Тема 1.1.</w:t>
            </w:r>
          </w:p>
          <w:p w:rsidR="003B70C1" w:rsidRPr="003B70C1" w:rsidRDefault="003B70C1" w:rsidP="003B70C1">
            <w:r w:rsidRPr="006170E8">
              <w:rPr>
                <w:rFonts w:eastAsia="Calibri"/>
                <w:b/>
                <w:bCs/>
              </w:rPr>
              <w:t>Классификация</w:t>
            </w:r>
            <w:r w:rsidR="00E92D72">
              <w:rPr>
                <w:rFonts w:eastAsia="Calibri"/>
                <w:b/>
                <w:bCs/>
              </w:rPr>
              <w:t xml:space="preserve"> и общее устройство</w:t>
            </w:r>
            <w:r>
              <w:rPr>
                <w:rFonts w:eastAsia="Calibri"/>
                <w:b/>
                <w:bCs/>
              </w:rPr>
              <w:t xml:space="preserve"> экскаваторов</w:t>
            </w:r>
          </w:p>
        </w:tc>
        <w:tc>
          <w:tcPr>
            <w:tcW w:w="9536" w:type="dxa"/>
            <w:gridSpan w:val="2"/>
          </w:tcPr>
          <w:p w:rsidR="003B70C1" w:rsidRPr="003B70C1" w:rsidRDefault="003B70C1" w:rsidP="000603FF">
            <w:pPr>
              <w:pStyle w:val="1"/>
              <w:rPr>
                <w:b/>
                <w:bCs/>
              </w:rPr>
            </w:pPr>
            <w:r w:rsidRPr="003B70C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5" w:type="dxa"/>
            <w:vAlign w:val="center"/>
          </w:tcPr>
          <w:p w:rsidR="003B70C1" w:rsidRDefault="00C84905" w:rsidP="00C52F84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1562" w:type="dxa"/>
            <w:vAlign w:val="center"/>
          </w:tcPr>
          <w:p w:rsidR="003B70C1" w:rsidRDefault="003B70C1" w:rsidP="0092193A">
            <w:pPr>
              <w:pStyle w:val="1"/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891" w:type="dxa"/>
          </w:tcPr>
          <w:p w:rsidR="00F25BC2" w:rsidRPr="006170E8" w:rsidRDefault="00F25BC2" w:rsidP="00E92D72">
            <w:r>
              <w:t>Общие сведения о экскаваторов.</w:t>
            </w:r>
          </w:p>
        </w:tc>
        <w:tc>
          <w:tcPr>
            <w:tcW w:w="1815" w:type="dxa"/>
            <w:vMerge w:val="restart"/>
          </w:tcPr>
          <w:p w:rsidR="00F25BC2" w:rsidRDefault="00F25BC2" w:rsidP="00C84905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Общее устр</w:t>
            </w:r>
            <w:r>
              <w:t>ойство базовых тракторов.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891" w:type="dxa"/>
          </w:tcPr>
          <w:p w:rsidR="00F25BC2" w:rsidRPr="006170E8" w:rsidRDefault="00F25BC2" w:rsidP="003B70C1">
            <w:r>
              <w:t>Общее устройство дизельных двигателей.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Кривошипно-</w:t>
            </w:r>
            <w:r>
              <w:t>шатунный механизм двигателя.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</w:p>
          <w:p w:rsidR="00F25BC2" w:rsidRDefault="00F25BC2" w:rsidP="0092193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Газ</w:t>
            </w:r>
            <w:r>
              <w:t>ораспределительный механизм.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Система охлаждения двигателя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Система смазки двигателя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Система питания двигателя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Система пуска двигателя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</w:t>
            </w:r>
            <w:r>
              <w:t>тво и принцип действия сцеплений.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принцип действи</w:t>
            </w:r>
            <w:r>
              <w:t>я гидроусилителя сцепления.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ко</w:t>
            </w:r>
            <w:r>
              <w:t>робки переключения передач.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76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</w:t>
            </w:r>
            <w:r>
              <w:t>п действия ходоуменьшителя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принцип дейст</w:t>
            </w:r>
            <w:r>
              <w:t>вия заднего ведущего моста</w:t>
            </w:r>
            <w:r w:rsidRPr="006170E8">
              <w:t>, главная передача, регулировки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 xml:space="preserve">Устройство и принцип действия </w:t>
            </w:r>
            <w:r>
              <w:t>ведущих мостов колесных тракторов.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 xml:space="preserve">Устройство и принцип действия тормозных устройств </w:t>
            </w:r>
            <w:r>
              <w:t>задних ведущих мостов</w:t>
            </w:r>
            <w:r w:rsidRPr="006170E8">
              <w:t>, их регулировки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8891" w:type="dxa"/>
          </w:tcPr>
          <w:p w:rsidR="00F25BC2" w:rsidRPr="006170E8" w:rsidRDefault="00F25BC2" w:rsidP="003B70C1">
            <w:r>
              <w:t>Ходовая часть колесных тракторов.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8891" w:type="dxa"/>
          </w:tcPr>
          <w:p w:rsidR="00F25BC2" w:rsidRPr="006170E8" w:rsidRDefault="00F25BC2" w:rsidP="003B70C1">
            <w:r>
              <w:t>Ходовая часть</w:t>
            </w:r>
            <w:r w:rsidRPr="006170E8">
              <w:t xml:space="preserve"> (рама, поддерживающий ролик)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8891" w:type="dxa"/>
          </w:tcPr>
          <w:p w:rsidR="00F25BC2" w:rsidRPr="006170E8" w:rsidRDefault="00F25BC2" w:rsidP="003B70C1">
            <w:r>
              <w:t>Ходовая часть</w:t>
            </w:r>
            <w:r w:rsidRPr="006170E8">
              <w:t xml:space="preserve"> (направляющее колесо с амортизационным устройством, каретка, гусеничная цепь)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принцип действия насосов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67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8891" w:type="dxa"/>
            <w:tcBorders>
              <w:bottom w:val="single" w:sz="4" w:space="0" w:color="auto"/>
            </w:tcBorders>
          </w:tcPr>
          <w:p w:rsidR="00F25BC2" w:rsidRPr="006170E8" w:rsidRDefault="00F25BC2" w:rsidP="003B70C1">
            <w:r w:rsidRPr="006170E8">
              <w:t xml:space="preserve">Устройство и принцип действия </w:t>
            </w:r>
            <w:r>
              <w:t>распределителей гидросистемы.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принцип действия гидроцилиндров бака для масла, арматуры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Назначение, устройство, принцип действия аккумуляторной батареи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Устройство и принцип действия генераторов Г-250, Г-306, Г-309, 46.37.01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Назначение, устройство, принцип действия электростартеров 24.3708, СТ-365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8891" w:type="dxa"/>
          </w:tcPr>
          <w:p w:rsidR="00F25BC2" w:rsidRPr="006170E8" w:rsidRDefault="00F25BC2" w:rsidP="003B70C1">
            <w:r w:rsidRPr="006170E8">
              <w:t>Назначение, устройство, принцип действия приборов освещения и сигнализации, контрольно-измерительных приборов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3B70C1">
            <w:pPr>
              <w:pStyle w:val="1"/>
              <w:ind w:firstLine="0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8891" w:type="dxa"/>
          </w:tcPr>
          <w:p w:rsidR="00F25BC2" w:rsidRPr="00F25BC2" w:rsidRDefault="00F25BC2" w:rsidP="00F25BC2">
            <w:pPr>
              <w:rPr>
                <w:color w:val="7030A0"/>
              </w:rPr>
            </w:pPr>
            <w:r w:rsidRPr="00F25BC2">
              <w:rPr>
                <w:color w:val="7030A0"/>
              </w:rPr>
              <w:t xml:space="preserve">Модификации экскаваторов </w:t>
            </w:r>
            <w:r w:rsidRPr="00F25BC2">
              <w:rPr>
                <w:color w:val="7030A0"/>
                <w:lang w:val="en-US"/>
              </w:rPr>
              <w:t>CAT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92193A">
            <w:pPr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EE782E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EE782E" w:rsidRDefault="00EE782E" w:rsidP="000603FF">
            <w:pPr>
              <w:rPr>
                <w:b/>
                <w:bCs/>
              </w:rPr>
            </w:pPr>
          </w:p>
        </w:tc>
        <w:tc>
          <w:tcPr>
            <w:tcW w:w="9536" w:type="dxa"/>
            <w:gridSpan w:val="2"/>
          </w:tcPr>
          <w:p w:rsidR="00EE782E" w:rsidRDefault="00EE782E" w:rsidP="003B70C1">
            <w:pPr>
              <w:jc w:val="center"/>
              <w:rPr>
                <w:bCs/>
              </w:rPr>
            </w:pPr>
            <w:r w:rsidRPr="006170E8">
              <w:rPr>
                <w:b/>
              </w:rPr>
              <w:t>Практические</w:t>
            </w:r>
            <w:r w:rsidRPr="006170E8">
              <w:rPr>
                <w:rFonts w:eastAsia="Calibri"/>
                <w:b/>
                <w:bCs/>
              </w:rPr>
              <w:t xml:space="preserve"> работы</w:t>
            </w:r>
          </w:p>
        </w:tc>
        <w:tc>
          <w:tcPr>
            <w:tcW w:w="1815" w:type="dxa"/>
            <w:vAlign w:val="center"/>
          </w:tcPr>
          <w:p w:rsidR="00EE782E" w:rsidRPr="00C12A04" w:rsidRDefault="00AD7F13" w:rsidP="009219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562" w:type="dxa"/>
          </w:tcPr>
          <w:p w:rsidR="00EE782E" w:rsidRDefault="00EE782E" w:rsidP="00EE782E">
            <w:pPr>
              <w:jc w:val="center"/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1.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 по теме  «Кривошипн</w:t>
            </w:r>
            <w:r>
              <w:t xml:space="preserve">о-шатунный механизм двигателя 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6A5F20">
            <w:pPr>
              <w:shd w:val="clear" w:color="auto" w:fill="FFFFFF" w:themeFill="background1"/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736D76" w:rsidRDefault="00736D76" w:rsidP="00C12A04">
            <w:pPr>
              <w:jc w:val="center"/>
              <w:rPr>
                <w:bCs/>
              </w:rPr>
            </w:pPr>
          </w:p>
          <w:p w:rsidR="004F0924" w:rsidRDefault="004F0924" w:rsidP="00C12A0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2.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 по теме «Газораспределительный</w:t>
            </w:r>
            <w:r w:rsidR="003869B5">
              <w:t xml:space="preserve"> </w:t>
            </w:r>
            <w:r w:rsidRPr="006170E8">
              <w:t>механизм</w:t>
            </w:r>
            <w:r w:rsidR="003869B5">
              <w:t xml:space="preserve"> А</w:t>
            </w:r>
            <w:r>
              <w:t xml:space="preserve">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3.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 xml:space="preserve"> Практическая работа № 3 по теме  «Газораспределительный</w:t>
            </w:r>
            <w:r w:rsidR="003869B5">
              <w:t xml:space="preserve"> </w:t>
            </w:r>
            <w:r w:rsidRPr="006170E8">
              <w:t>механизм</w:t>
            </w:r>
            <w:r w:rsidR="003869B5">
              <w:t xml:space="preserve"> </w:t>
            </w:r>
            <w:r>
              <w:t xml:space="preserve">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4.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 № 4 по теме «Система охлаждения двигателя</w:t>
            </w:r>
            <w:r>
              <w:t xml:space="preserve"> 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5.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</w:t>
            </w:r>
            <w:r w:rsidR="00EF6565">
              <w:t>актическая работа № 5 по теме «</w:t>
            </w:r>
            <w:r w:rsidRPr="006170E8">
              <w:t>Система смазки двигателя</w:t>
            </w:r>
            <w:r>
              <w:t xml:space="preserve"> 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  <w:rPr>
                <w:rFonts w:eastAsia="Calibri"/>
                <w:bCs/>
              </w:rPr>
            </w:pPr>
            <w:r w:rsidRPr="006170E8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6 по теме «Система питания двигателя</w:t>
            </w:r>
            <w:r>
              <w:t xml:space="preserve"> 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</w:pPr>
            <w:r w:rsidRPr="006170E8">
              <w:t>7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7 по теме «Система пуска двигателя</w:t>
            </w:r>
            <w:r>
              <w:t xml:space="preserve"> А – </w:t>
            </w:r>
            <w:r w:rsidRPr="006170E8">
              <w:t>41</w:t>
            </w:r>
            <w:r>
              <w:t>, Д – 240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</w:pPr>
            <w:r w:rsidRPr="006170E8">
              <w:t>8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8 по теме «Устройство и принцип действия сцепления»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  <w:vAlign w:val="center"/>
          </w:tcPr>
          <w:p w:rsidR="004F0924" w:rsidRPr="006170E8" w:rsidRDefault="004F0924" w:rsidP="00E7452E">
            <w:pPr>
              <w:jc w:val="center"/>
            </w:pPr>
            <w:r w:rsidRPr="006170E8">
              <w:t>9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9 по теме «Устройство и принцип действия гидроусилителя сцепления ДТ-75»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10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10 по теме «Устройство коробки переключения передач ДТ-75»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11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11 по теме «Устройство и принцип действия ходоуменьшителя ДТ-75»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12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 xml:space="preserve">Практическая работа № 12 по теме «Устройство и принцип </w:t>
            </w:r>
            <w:r>
              <w:t>действия задних ведущих мостов</w:t>
            </w:r>
            <w:r w:rsidRPr="006170E8">
              <w:t>, главная передача, регулировки»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13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13 по теме «Устройство и принцип действия планетарного механизма повор</w:t>
            </w:r>
            <w:r w:rsidR="00630D03">
              <w:t>ота заднего ведущего моста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14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 xml:space="preserve">Практическая работа № 14 по теме «Устройство и принцип действия </w:t>
            </w:r>
            <w:r>
              <w:t xml:space="preserve">коробки </w:t>
            </w:r>
            <w:r>
              <w:lastRenderedPageBreak/>
              <w:t>передач с механизмом переключения МТЗ – 80,82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15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15 по теме «Устройство и принцип действия конечной передачи»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16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 xml:space="preserve">Практическая работа № 16 по теме «Ходовая часть </w:t>
            </w:r>
            <w:r>
              <w:t>МТЗ – 80</w:t>
            </w:r>
            <w:r w:rsidRPr="006170E8">
              <w:t>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17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17 по теме «Ходовая часть ДТ-75 (направляющее колесо с амортизационным устройством, каретка, гусеничная цепь)»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18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18 по теме «Устройство и принцип действия насосов»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19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19 по теме «Устройство и принцип действия распределителя гидросистемы Р-80»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20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20 по теме «Устройство и принцип действия гидроцилиндров бака для масла, арматуры»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21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21 по теме «Назначение, устройство, принцип действия аккумуляторной батареи»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22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22 по теме «Устройство и принцип действия генераторов Г-250, Г-306, Г-309, 46.37.01»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23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23 по теме «Назначение, устройство, принцип действия электростартеров 24.3708, СТ-365»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4F0924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4F0924" w:rsidRDefault="004F0924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4F0924" w:rsidRPr="006170E8" w:rsidRDefault="004F0924" w:rsidP="00A42FE6">
            <w:r w:rsidRPr="006170E8">
              <w:t>24</w:t>
            </w:r>
            <w:r>
              <w:t>.</w:t>
            </w:r>
          </w:p>
        </w:tc>
        <w:tc>
          <w:tcPr>
            <w:tcW w:w="8891" w:type="dxa"/>
          </w:tcPr>
          <w:p w:rsidR="004F0924" w:rsidRPr="006170E8" w:rsidRDefault="004F0924" w:rsidP="00A42FE6">
            <w:r w:rsidRPr="006170E8">
              <w:t>Практическая работа № 24 по теме «Назначение, устройство, принцип действия приборов освещения и сигнализации, контрольно-измерительных приборов»</w:t>
            </w:r>
            <w:r>
              <w:t>.</w:t>
            </w:r>
          </w:p>
        </w:tc>
        <w:tc>
          <w:tcPr>
            <w:tcW w:w="1815" w:type="dxa"/>
            <w:vMerge/>
            <w:shd w:val="clear" w:color="auto" w:fill="FFFFFF" w:themeFill="background1"/>
            <w:vAlign w:val="center"/>
          </w:tcPr>
          <w:p w:rsidR="004F0924" w:rsidRDefault="004F0924" w:rsidP="0092193A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4F0924" w:rsidRDefault="004F0924" w:rsidP="000603FF">
            <w:pPr>
              <w:rPr>
                <w:bCs/>
              </w:rPr>
            </w:pPr>
          </w:p>
        </w:tc>
      </w:tr>
      <w:tr w:rsidR="00EE782E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EE782E" w:rsidRDefault="00EE782E" w:rsidP="000603FF">
            <w:pPr>
              <w:rPr>
                <w:b/>
                <w:bCs/>
              </w:rPr>
            </w:pPr>
          </w:p>
        </w:tc>
        <w:tc>
          <w:tcPr>
            <w:tcW w:w="9536" w:type="dxa"/>
            <w:gridSpan w:val="2"/>
          </w:tcPr>
          <w:p w:rsidR="00EE782E" w:rsidRPr="00EE782E" w:rsidRDefault="00EE782E" w:rsidP="000603FF">
            <w:pPr>
              <w:pStyle w:val="1"/>
              <w:rPr>
                <w:b/>
                <w:bCs/>
              </w:rPr>
            </w:pPr>
            <w:r w:rsidRPr="00EE782E">
              <w:rPr>
                <w:b/>
                <w:bCs/>
              </w:rPr>
              <w:t>Самостоятельная работа обучающихся</w:t>
            </w:r>
          </w:p>
          <w:p w:rsidR="00EE782E" w:rsidRPr="006170E8" w:rsidRDefault="00EE782E" w:rsidP="003B70C1">
            <w:r w:rsidRPr="006170E8">
              <w:t>1. Реферат на тему: «Назначен</w:t>
            </w:r>
            <w:r w:rsidR="00E92D72">
              <w:t>ие и область применения экскавато</w:t>
            </w:r>
            <w:r w:rsidRPr="006170E8">
              <w:t>ра»</w:t>
            </w:r>
          </w:p>
          <w:p w:rsidR="00EE782E" w:rsidRPr="006170E8" w:rsidRDefault="00EE782E" w:rsidP="003B70C1">
            <w:r w:rsidRPr="006170E8">
              <w:t>2. Подготовить доклад по теме: «Общее устройство базового трактора ДТ-75»</w:t>
            </w:r>
          </w:p>
          <w:p w:rsidR="00EE782E" w:rsidRPr="006170E8" w:rsidRDefault="00EE782E" w:rsidP="003B70C1">
            <w:r w:rsidRPr="006170E8">
              <w:t>3. Подготовка к практическим работам по теме: «Устройство   двигателя внутреннего сгорания»</w:t>
            </w:r>
          </w:p>
          <w:p w:rsidR="00EE782E" w:rsidRPr="006170E8" w:rsidRDefault="00EE782E" w:rsidP="003B70C1">
            <w:r w:rsidRPr="006170E8">
              <w:t>4. Проработка конспектов занятий учебной и специальной технической литературы по теме: «Устройство трансмиссии»</w:t>
            </w:r>
          </w:p>
          <w:p w:rsidR="00EE782E" w:rsidRPr="006170E8" w:rsidRDefault="00EE782E" w:rsidP="003B70C1">
            <w:r w:rsidRPr="006170E8">
              <w:t>5. Реферат на тему: «Устройство ходовой части»</w:t>
            </w:r>
          </w:p>
          <w:p w:rsidR="00EE782E" w:rsidRPr="006170E8" w:rsidRDefault="00EE782E" w:rsidP="003B70C1">
            <w:r w:rsidRPr="006170E8">
              <w:t>6. Реферат на тему: «Рабочее оборудование трактора»</w:t>
            </w:r>
          </w:p>
          <w:p w:rsidR="00EE782E" w:rsidRPr="006170E8" w:rsidRDefault="00EE782E" w:rsidP="003B70C1">
            <w:r w:rsidRPr="006170E8">
              <w:t>7. Подготовить доклад по теме: «Устройство электрооборудования»</w:t>
            </w:r>
          </w:p>
          <w:p w:rsidR="00EE782E" w:rsidRDefault="00EE782E" w:rsidP="003B70C1">
            <w:r w:rsidRPr="006170E8">
              <w:t>8. Составление словаря терминов</w:t>
            </w:r>
          </w:p>
          <w:p w:rsidR="00EE782E" w:rsidRPr="006170E8" w:rsidRDefault="00EE782E" w:rsidP="003B70C1">
            <w:r>
              <w:t>9</w:t>
            </w:r>
            <w:r w:rsidRPr="006170E8">
              <w:t>. Подготови</w:t>
            </w:r>
            <w:r w:rsidR="00E92D72">
              <w:t>ть доклад по теме: «</w:t>
            </w:r>
            <w:r w:rsidR="00E92D72" w:rsidRPr="006170E8">
              <w:t>Устройс</w:t>
            </w:r>
            <w:r w:rsidR="00E92D72">
              <w:t>тво и принцип действия сцеплений.</w:t>
            </w:r>
            <w:r w:rsidRPr="006170E8">
              <w:t>»</w:t>
            </w:r>
          </w:p>
          <w:p w:rsidR="00EE782E" w:rsidRPr="006170E8" w:rsidRDefault="00EE782E" w:rsidP="003B70C1">
            <w:r>
              <w:t>10</w:t>
            </w:r>
            <w:r w:rsidRPr="006170E8">
              <w:t>. Подготовить доклад по теме: «Общее устройство базового трактора МТЗ-80»</w:t>
            </w:r>
          </w:p>
          <w:p w:rsidR="00EE782E" w:rsidRPr="006170E8" w:rsidRDefault="00EE782E" w:rsidP="003B70C1">
            <w:r>
              <w:t>11</w:t>
            </w:r>
            <w:r w:rsidRPr="006170E8">
              <w:t>. Реферат на тему: «Устройство двигателя внутреннего сгорания»</w:t>
            </w:r>
          </w:p>
          <w:p w:rsidR="00EE782E" w:rsidRPr="006170E8" w:rsidRDefault="00EE782E" w:rsidP="003B70C1">
            <w:r>
              <w:t>12</w:t>
            </w:r>
            <w:r w:rsidRPr="006170E8">
              <w:t>. Подготовка к практическим работам по теме: «Устройство трансмиссии»</w:t>
            </w:r>
          </w:p>
          <w:p w:rsidR="00EE782E" w:rsidRPr="006170E8" w:rsidRDefault="00EE782E" w:rsidP="003B70C1">
            <w:r>
              <w:t>13</w:t>
            </w:r>
            <w:r w:rsidRPr="006170E8">
              <w:t>. Подготовка к практическим работам по теме: «Устройство ходовой части»</w:t>
            </w:r>
          </w:p>
          <w:p w:rsidR="00EE782E" w:rsidRPr="006170E8" w:rsidRDefault="00EE782E" w:rsidP="003B70C1">
            <w:r>
              <w:lastRenderedPageBreak/>
              <w:t>14</w:t>
            </w:r>
            <w:r w:rsidRPr="006170E8">
              <w:t>. Реферат на тему: «Рабочее оборудование»</w:t>
            </w:r>
          </w:p>
          <w:p w:rsidR="00EE782E" w:rsidRPr="006170E8" w:rsidRDefault="00EE782E" w:rsidP="003B70C1">
            <w:r>
              <w:t>15</w:t>
            </w:r>
            <w:r w:rsidRPr="006170E8">
              <w:t>. Проработка конспектов занятий учебной и специальной технической литературы по теме: «Гидрооборудование»</w:t>
            </w:r>
          </w:p>
          <w:p w:rsidR="00F3262F" w:rsidRDefault="00EE782E" w:rsidP="00F3262F">
            <w:pPr>
              <w:rPr>
                <w:bCs/>
              </w:rPr>
            </w:pPr>
            <w:r>
              <w:t>16</w:t>
            </w:r>
            <w:r w:rsidRPr="006170E8">
              <w:t xml:space="preserve">. Составление словаря </w:t>
            </w:r>
          </w:p>
          <w:p w:rsidR="00EE782E" w:rsidRDefault="00EE782E" w:rsidP="00C52F84">
            <w:pPr>
              <w:pStyle w:val="1"/>
              <w:ind w:firstLine="0"/>
              <w:rPr>
                <w:bCs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EE782E" w:rsidRPr="00C12A04" w:rsidRDefault="00F652D9" w:rsidP="00C12A04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EE782E" w:rsidRDefault="00EE782E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2444" w:type="dxa"/>
            <w:vMerge w:val="restart"/>
          </w:tcPr>
          <w:p w:rsidR="00F25BC2" w:rsidRDefault="00F25BC2" w:rsidP="00EE782E">
            <w:pPr>
              <w:pStyle w:val="1"/>
            </w:pPr>
            <w:r>
              <w:rPr>
                <w:b/>
                <w:bCs/>
              </w:rPr>
              <w:t>Тема 1.2.</w:t>
            </w:r>
          </w:p>
          <w:p w:rsidR="00F25BC2" w:rsidRPr="006170E8" w:rsidRDefault="00F25BC2" w:rsidP="00EE782E">
            <w:pPr>
              <w:rPr>
                <w:rFonts w:eastAsia="Calibri"/>
                <w:b/>
                <w:bCs/>
              </w:rPr>
            </w:pPr>
            <w:r w:rsidRPr="006170E8">
              <w:rPr>
                <w:rFonts w:eastAsia="Calibri"/>
                <w:b/>
                <w:bCs/>
              </w:rPr>
              <w:t xml:space="preserve">Техническое </w:t>
            </w:r>
          </w:p>
          <w:p w:rsidR="00F25BC2" w:rsidRPr="006170E8" w:rsidRDefault="00F25BC2" w:rsidP="00EE782E">
            <w:pPr>
              <w:rPr>
                <w:rFonts w:eastAsia="Calibri"/>
                <w:b/>
                <w:bCs/>
              </w:rPr>
            </w:pPr>
            <w:r w:rsidRPr="006170E8">
              <w:rPr>
                <w:rFonts w:eastAsia="Calibri"/>
                <w:b/>
                <w:bCs/>
              </w:rPr>
              <w:t xml:space="preserve">обслуживание и ремонт </w:t>
            </w:r>
            <w:r>
              <w:rPr>
                <w:rFonts w:eastAsia="Calibri"/>
                <w:b/>
                <w:bCs/>
              </w:rPr>
              <w:t>экскаваторов</w:t>
            </w:r>
          </w:p>
          <w:p w:rsidR="00F25BC2" w:rsidRPr="00EE782E" w:rsidRDefault="00F25BC2" w:rsidP="00EE782E"/>
        </w:tc>
        <w:tc>
          <w:tcPr>
            <w:tcW w:w="9536" w:type="dxa"/>
            <w:gridSpan w:val="2"/>
          </w:tcPr>
          <w:p w:rsidR="00F25BC2" w:rsidRPr="00B92055" w:rsidRDefault="00F25BC2" w:rsidP="000603FF">
            <w:pPr>
              <w:pStyle w:val="1"/>
              <w:rPr>
                <w:b/>
                <w:bCs/>
              </w:rPr>
            </w:pPr>
            <w:r w:rsidRPr="00B9205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815" w:type="dxa"/>
            <w:vAlign w:val="center"/>
          </w:tcPr>
          <w:p w:rsidR="00F25BC2" w:rsidRDefault="00F25BC2" w:rsidP="00C12A04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562" w:type="dxa"/>
            <w:vMerge w:val="restart"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  <w:p w:rsidR="00F25BC2" w:rsidRDefault="00F25BC2" w:rsidP="00736D76">
            <w:pPr>
              <w:pStyle w:val="1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6170E8" w:rsidRDefault="00F25BC2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 xml:space="preserve"> Подготовка машин к эксплуатации</w:t>
            </w:r>
            <w:r>
              <w:t>.</w:t>
            </w:r>
          </w:p>
        </w:tc>
        <w:tc>
          <w:tcPr>
            <w:tcW w:w="1815" w:type="dxa"/>
            <w:vMerge w:val="restart"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6170E8" w:rsidRDefault="00F25BC2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Средства технической диагностики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6170E8" w:rsidRDefault="00F25BC2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Техническое диагностирование</w:t>
            </w:r>
            <w:r>
              <w:t xml:space="preserve"> дизельных двигателей. 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6170E8" w:rsidRDefault="00F25BC2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Диагностирование трансмиссии</w:t>
            </w:r>
            <w:r>
              <w:t xml:space="preserve"> экскаватора. 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5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Диагностирование ходовой части</w:t>
            </w:r>
            <w:r>
              <w:t xml:space="preserve"> экскаватора.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6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Крепежные и регулировочные работы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7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Смазывание и заправка систем и механизмов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8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Техническое обслуживание двигателей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9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>Техническое обслуживание ходовой части и трансмиссии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10</w:t>
            </w:r>
          </w:p>
        </w:tc>
        <w:tc>
          <w:tcPr>
            <w:tcW w:w="8891" w:type="dxa"/>
          </w:tcPr>
          <w:p w:rsidR="00F25BC2" w:rsidRPr="006170E8" w:rsidRDefault="00F25BC2" w:rsidP="00A42FE6">
            <w:pPr>
              <w:rPr>
                <w:i/>
              </w:rPr>
            </w:pPr>
            <w:r w:rsidRPr="006170E8">
              <w:t>Техническое обслуживание гидравлической системы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11</w:t>
            </w:r>
          </w:p>
        </w:tc>
        <w:tc>
          <w:tcPr>
            <w:tcW w:w="8891" w:type="dxa"/>
          </w:tcPr>
          <w:p w:rsidR="00F25BC2" w:rsidRPr="006170E8" w:rsidRDefault="00F25BC2" w:rsidP="00A42FE6">
            <w:pPr>
              <w:rPr>
                <w:i/>
              </w:rPr>
            </w:pPr>
            <w:r w:rsidRPr="006170E8">
              <w:t>Техническое обслуживание электрооборудования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12</w:t>
            </w:r>
          </w:p>
        </w:tc>
        <w:tc>
          <w:tcPr>
            <w:tcW w:w="8891" w:type="dxa"/>
          </w:tcPr>
          <w:p w:rsidR="00F25BC2" w:rsidRPr="006170E8" w:rsidRDefault="00F25BC2" w:rsidP="00A42FE6">
            <w:pPr>
              <w:rPr>
                <w:i/>
              </w:rPr>
            </w:pPr>
            <w:r w:rsidRPr="006170E8">
              <w:t>Техническое обслуживание управления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13</w:t>
            </w:r>
          </w:p>
        </w:tc>
        <w:tc>
          <w:tcPr>
            <w:tcW w:w="8891" w:type="dxa"/>
          </w:tcPr>
          <w:p w:rsidR="00F25BC2" w:rsidRPr="006170E8" w:rsidRDefault="00F25BC2" w:rsidP="00A42FE6">
            <w:pPr>
              <w:rPr>
                <w:i/>
              </w:rPr>
            </w:pPr>
            <w:r w:rsidRPr="006170E8">
              <w:t>Техническое обслуживание системы тормозов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14</w:t>
            </w:r>
          </w:p>
        </w:tc>
        <w:tc>
          <w:tcPr>
            <w:tcW w:w="8891" w:type="dxa"/>
          </w:tcPr>
          <w:p w:rsidR="00F25BC2" w:rsidRPr="006170E8" w:rsidRDefault="00F25BC2" w:rsidP="00A42FE6">
            <w:pPr>
              <w:rPr>
                <w:i/>
              </w:rPr>
            </w:pPr>
            <w:r w:rsidRPr="006170E8">
              <w:t>Техническое обслуживание системы тормозов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15</w:t>
            </w:r>
          </w:p>
        </w:tc>
        <w:tc>
          <w:tcPr>
            <w:tcW w:w="8891" w:type="dxa"/>
          </w:tcPr>
          <w:p w:rsidR="00F25BC2" w:rsidRDefault="00F25BC2" w:rsidP="00A42FE6">
            <w:r>
              <w:t>Техническое обслуживание №1 экскаватора.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16</w:t>
            </w:r>
          </w:p>
        </w:tc>
        <w:tc>
          <w:tcPr>
            <w:tcW w:w="8891" w:type="dxa"/>
          </w:tcPr>
          <w:p w:rsidR="00F25BC2" w:rsidRPr="006170E8" w:rsidRDefault="00F25BC2" w:rsidP="00A42FE6">
            <w:r>
              <w:t>Техническое обслуживание №2 экскаватора.</w:t>
            </w:r>
          </w:p>
        </w:tc>
        <w:tc>
          <w:tcPr>
            <w:tcW w:w="1815" w:type="dxa"/>
            <w:vMerge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17</w:t>
            </w:r>
          </w:p>
        </w:tc>
        <w:tc>
          <w:tcPr>
            <w:tcW w:w="8891" w:type="dxa"/>
          </w:tcPr>
          <w:p w:rsidR="00F25BC2" w:rsidRPr="006170E8" w:rsidRDefault="00F25BC2" w:rsidP="00A42FE6">
            <w:r w:rsidRPr="006170E8">
              <w:t xml:space="preserve">Сезонное техническое </w:t>
            </w:r>
            <w:r>
              <w:t>обслуживание экскаваторов.</w:t>
            </w:r>
          </w:p>
        </w:tc>
        <w:tc>
          <w:tcPr>
            <w:tcW w:w="1815" w:type="dxa"/>
            <w:vMerge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18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Ремонт электрооборудования.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19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Ремонт базовой машины экскаватора.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20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Ремонт рабочего оборудования экскаватора.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21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Ремонт двигателя.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22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Ремонт гидравлической системы экскаватора.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Pr="00A83246" w:rsidRDefault="00F25BC2" w:rsidP="00905215">
            <w:pPr>
              <w:jc w:val="center"/>
            </w:pPr>
            <w:r>
              <w:t>23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</w:rPr>
            </w:pPr>
            <w:r w:rsidRPr="00CC2446">
              <w:rPr>
                <w:i/>
              </w:rPr>
              <w:t>Определение неисправностей и способы их устранения.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905215">
            <w:pPr>
              <w:jc w:val="center"/>
            </w:pPr>
            <w:r>
              <w:t>24</w:t>
            </w:r>
          </w:p>
        </w:tc>
        <w:tc>
          <w:tcPr>
            <w:tcW w:w="8891" w:type="dxa"/>
          </w:tcPr>
          <w:p w:rsidR="00F25BC2" w:rsidRPr="00CC2446" w:rsidRDefault="00F25BC2" w:rsidP="00F21BDE">
            <w:pPr>
              <w:rPr>
                <w:i/>
              </w:rPr>
            </w:pPr>
            <w:r w:rsidRPr="00CC2446">
              <w:rPr>
                <w:i/>
                <w:color w:val="000000"/>
              </w:rPr>
              <w:t>Документация по выдаче нефтепродуктов.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905215">
            <w:pPr>
              <w:jc w:val="center"/>
            </w:pPr>
            <w:r>
              <w:t>25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  <w:color w:val="000000"/>
              </w:rPr>
            </w:pPr>
            <w:r w:rsidRPr="00CC2446">
              <w:rPr>
                <w:i/>
                <w:color w:val="000000"/>
              </w:rPr>
              <w:t>Прием /сдача экскаватора в начале/при окончании работы.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905215">
            <w:pPr>
              <w:jc w:val="center"/>
            </w:pPr>
            <w:r>
              <w:t>26</w:t>
            </w:r>
          </w:p>
        </w:tc>
        <w:tc>
          <w:tcPr>
            <w:tcW w:w="8891" w:type="dxa"/>
          </w:tcPr>
          <w:p w:rsidR="00F25BC2" w:rsidRPr="00CC2446" w:rsidRDefault="00F25BC2" w:rsidP="00A42FE6">
            <w:pPr>
              <w:rPr>
                <w:i/>
                <w:color w:val="000000"/>
              </w:rPr>
            </w:pPr>
            <w:r w:rsidRPr="00CC2446">
              <w:rPr>
                <w:i/>
                <w:color w:val="000000"/>
              </w:rPr>
              <w:t>Контроль комплектности машины.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905215">
            <w:pPr>
              <w:jc w:val="center"/>
            </w:pPr>
            <w:r>
              <w:t>27</w:t>
            </w:r>
          </w:p>
        </w:tc>
        <w:tc>
          <w:tcPr>
            <w:tcW w:w="8891" w:type="dxa"/>
          </w:tcPr>
          <w:p w:rsidR="00F25BC2" w:rsidRPr="00CC2446" w:rsidRDefault="00F25BC2" w:rsidP="00F21BDE">
            <w:pPr>
              <w:rPr>
                <w:i/>
                <w:color w:val="000000"/>
              </w:rPr>
            </w:pPr>
            <w:r w:rsidRPr="00CC2446">
              <w:rPr>
                <w:i/>
                <w:color w:val="000000"/>
              </w:rPr>
              <w:t>Требования охраны труда, производственной санитарии, электробезопасности, пожарной и экологической безопасности.</w:t>
            </w:r>
          </w:p>
          <w:p w:rsidR="00F25BC2" w:rsidRPr="00CC2446" w:rsidRDefault="00F25BC2" w:rsidP="00A42FE6">
            <w:pPr>
              <w:rPr>
                <w:i/>
              </w:rPr>
            </w:pP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F25BC2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F25BC2" w:rsidRDefault="00F25BC2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F25BC2" w:rsidRDefault="00F25BC2" w:rsidP="00905215">
            <w:pPr>
              <w:jc w:val="center"/>
            </w:pPr>
            <w:r>
              <w:t>27</w:t>
            </w:r>
          </w:p>
        </w:tc>
        <w:tc>
          <w:tcPr>
            <w:tcW w:w="8891" w:type="dxa"/>
          </w:tcPr>
          <w:p w:rsidR="00F25BC2" w:rsidRPr="00F25BC2" w:rsidRDefault="00F25BC2" w:rsidP="00F21BDE">
            <w:pPr>
              <w:rPr>
                <w:i/>
                <w:color w:val="7030A0"/>
              </w:rPr>
            </w:pPr>
            <w:r w:rsidRPr="00F25BC2">
              <w:rPr>
                <w:color w:val="7030A0"/>
              </w:rPr>
              <w:t xml:space="preserve">Устройство, техническое обслуживание и ремонт экскаваторов </w:t>
            </w:r>
            <w:r w:rsidRPr="00F25BC2">
              <w:rPr>
                <w:color w:val="7030A0"/>
                <w:lang w:val="en-US"/>
              </w:rPr>
              <w:t>HITACHI</w:t>
            </w:r>
          </w:p>
        </w:tc>
        <w:tc>
          <w:tcPr>
            <w:tcW w:w="1815" w:type="dxa"/>
            <w:vMerge/>
            <w:vAlign w:val="center"/>
          </w:tcPr>
          <w:p w:rsidR="00F25BC2" w:rsidRDefault="00F25BC2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F25BC2" w:rsidRDefault="00F25BC2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Default="00CA62D3" w:rsidP="00EF6565">
            <w:pPr>
              <w:jc w:val="center"/>
            </w:pPr>
            <w:r>
              <w:t>28</w:t>
            </w:r>
          </w:p>
        </w:tc>
        <w:tc>
          <w:tcPr>
            <w:tcW w:w="8891" w:type="dxa"/>
          </w:tcPr>
          <w:p w:rsidR="00CA62D3" w:rsidRPr="00F25BC2" w:rsidRDefault="00CA62D3" w:rsidP="00EF6565">
            <w:pPr>
              <w:rPr>
                <w:i/>
                <w:color w:val="7030A0"/>
              </w:rPr>
            </w:pPr>
            <w:r w:rsidRPr="00F25BC2">
              <w:rPr>
                <w:color w:val="7030A0"/>
              </w:rPr>
              <w:t xml:space="preserve">Техническое обслуживание колесного погрузчика </w:t>
            </w:r>
            <w:r w:rsidRPr="00F25BC2">
              <w:rPr>
                <w:color w:val="7030A0"/>
                <w:lang w:val="en-US"/>
              </w:rPr>
              <w:t>Dressta</w:t>
            </w:r>
            <w:r w:rsidRPr="00F25BC2">
              <w:rPr>
                <w:color w:val="7030A0"/>
              </w:rPr>
              <w:t xml:space="preserve"> серии 534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Default="00CA62D3" w:rsidP="00905215">
            <w:pPr>
              <w:jc w:val="center"/>
            </w:pPr>
            <w:r>
              <w:t>29</w:t>
            </w:r>
          </w:p>
        </w:tc>
        <w:tc>
          <w:tcPr>
            <w:tcW w:w="8891" w:type="dxa"/>
          </w:tcPr>
          <w:p w:rsidR="00CA62D3" w:rsidRPr="00CA62D3" w:rsidRDefault="00CA62D3" w:rsidP="00F21BDE">
            <w:pPr>
              <w:rPr>
                <w:i/>
                <w:color w:val="7030A0"/>
              </w:rPr>
            </w:pPr>
            <w:r w:rsidRPr="00F25BC2">
              <w:rPr>
                <w:color w:val="7030A0"/>
              </w:rPr>
              <w:t>Устройство, техническое обслуживание и ремонт экскавато</w:t>
            </w:r>
            <w:r>
              <w:rPr>
                <w:color w:val="7030A0"/>
              </w:rPr>
              <w:t xml:space="preserve">ров </w:t>
            </w:r>
            <w:r>
              <w:rPr>
                <w:color w:val="7030A0"/>
                <w:lang w:val="en-US"/>
              </w:rPr>
              <w:t>JCB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C12A04">
            <w:pPr>
              <w:pStyle w:val="1"/>
              <w:jc w:val="center"/>
              <w:rPr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9536" w:type="dxa"/>
            <w:gridSpan w:val="2"/>
          </w:tcPr>
          <w:p w:rsidR="00CA62D3" w:rsidRDefault="00CA62D3" w:rsidP="00905215">
            <w:pPr>
              <w:pStyle w:val="1"/>
              <w:jc w:val="center"/>
              <w:rPr>
                <w:bCs/>
              </w:rPr>
            </w:pPr>
            <w:r w:rsidRPr="006170E8">
              <w:rPr>
                <w:b/>
              </w:rPr>
              <w:t>Практические</w:t>
            </w:r>
            <w:r w:rsidRPr="006170E8">
              <w:rPr>
                <w:rFonts w:eastAsia="Calibri"/>
                <w:b/>
                <w:bCs/>
              </w:rPr>
              <w:t xml:space="preserve"> работы</w:t>
            </w:r>
          </w:p>
        </w:tc>
        <w:tc>
          <w:tcPr>
            <w:tcW w:w="1815" w:type="dxa"/>
            <w:vAlign w:val="center"/>
          </w:tcPr>
          <w:p w:rsidR="00CA62D3" w:rsidRPr="00C12A04" w:rsidRDefault="00CA62D3" w:rsidP="00C12A04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8891" w:type="dxa"/>
          </w:tcPr>
          <w:p w:rsidR="00CA62D3" w:rsidRPr="006170E8" w:rsidRDefault="00CA62D3" w:rsidP="00A42FE6">
            <w:pPr>
              <w:rPr>
                <w:rFonts w:eastAsia="Calibri"/>
                <w:bCs/>
              </w:rPr>
            </w:pPr>
            <w:r w:rsidRPr="006170E8">
              <w:t xml:space="preserve">Практическая работа </w:t>
            </w:r>
            <w:r w:rsidRPr="006170E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25</w:t>
            </w:r>
            <w:r w:rsidRPr="006170E8">
              <w:t xml:space="preserve"> по теме Подготовка машин к эксплуатации</w:t>
            </w:r>
            <w:r>
              <w:t>.</w:t>
            </w:r>
          </w:p>
        </w:tc>
        <w:tc>
          <w:tcPr>
            <w:tcW w:w="1815" w:type="dxa"/>
            <w:vMerge w:val="restart"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</w:p>
          <w:p w:rsidR="00CA62D3" w:rsidRDefault="00CA62D3" w:rsidP="00C12A0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8891" w:type="dxa"/>
          </w:tcPr>
          <w:p w:rsidR="00CA62D3" w:rsidRPr="006170E8" w:rsidRDefault="00CA62D3" w:rsidP="00A42FE6">
            <w:pPr>
              <w:rPr>
                <w:rFonts w:eastAsia="Calibri"/>
                <w:bCs/>
              </w:rPr>
            </w:pPr>
            <w:r>
              <w:t>Практическая работа № 26</w:t>
            </w:r>
            <w:r w:rsidRPr="006170E8">
              <w:t xml:space="preserve"> по теме Средства технической диагностики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8891" w:type="dxa"/>
          </w:tcPr>
          <w:p w:rsidR="00CA62D3" w:rsidRPr="006170E8" w:rsidRDefault="00CA62D3" w:rsidP="00A42FE6">
            <w:pPr>
              <w:rPr>
                <w:rFonts w:eastAsia="Calibri"/>
                <w:bCs/>
              </w:rPr>
            </w:pPr>
            <w:r>
              <w:t>Практическая работа № 27</w:t>
            </w:r>
            <w:r w:rsidRPr="006170E8">
              <w:t xml:space="preserve">  по теме Техническое </w:t>
            </w:r>
            <w:r>
              <w:t>диагностирование.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8891" w:type="dxa"/>
          </w:tcPr>
          <w:p w:rsidR="00CA62D3" w:rsidRPr="006170E8" w:rsidRDefault="00CA62D3" w:rsidP="00A42FE6">
            <w:r>
              <w:t>Практическая работа № 28</w:t>
            </w:r>
            <w:r w:rsidRPr="006170E8">
              <w:t xml:space="preserve">  по теме Диагностирование трансмиссии </w:t>
            </w:r>
            <w:r>
              <w:t>экскаватора.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5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29</w:t>
            </w:r>
            <w:r w:rsidRPr="006170E8">
              <w:t xml:space="preserve"> по теме Диагностирование ходовой части </w:t>
            </w:r>
            <w:r>
              <w:t>экскаватора.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6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30</w:t>
            </w:r>
            <w:r>
              <w:t xml:space="preserve"> по теме Крепежные и регламент</w:t>
            </w:r>
            <w:r w:rsidRPr="006170E8">
              <w:t>ные работы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7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31</w:t>
            </w:r>
            <w:r w:rsidRPr="006170E8">
              <w:t xml:space="preserve"> по теме Смазывание и заправка систем и механизмов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8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32</w:t>
            </w:r>
            <w:r w:rsidRPr="006170E8">
              <w:t xml:space="preserve"> по теме Техническое обслуживание двигателей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9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 xml:space="preserve">№ 33 </w:t>
            </w:r>
            <w:r w:rsidRPr="006170E8">
              <w:t>по теме Техническое обслуживание ходовой части и трансмиссии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10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34</w:t>
            </w:r>
            <w:r w:rsidRPr="006170E8">
              <w:t xml:space="preserve"> по теме Техническое обслуживание гидравлической системы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11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35</w:t>
            </w:r>
            <w:r w:rsidRPr="006170E8">
              <w:t xml:space="preserve"> по теме Техническое обслуживание электрооборудования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12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36</w:t>
            </w:r>
            <w:r w:rsidRPr="006170E8">
              <w:t xml:space="preserve"> по теме Техническое обслуживание управления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13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37</w:t>
            </w:r>
            <w:r w:rsidRPr="006170E8">
              <w:t xml:space="preserve"> по теме Техническое обслуживание системы тормозов</w:t>
            </w:r>
            <w:r>
              <w:t>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14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38</w:t>
            </w:r>
            <w:r w:rsidRPr="006170E8">
              <w:t xml:space="preserve"> по те</w:t>
            </w:r>
            <w:r>
              <w:t>ме Техническое обслуживание №1экскаватора.</w:t>
            </w:r>
          </w:p>
        </w:tc>
        <w:tc>
          <w:tcPr>
            <w:tcW w:w="1815" w:type="dxa"/>
            <w:vMerge/>
            <w:vAlign w:val="center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C12A04">
            <w:pPr>
              <w:jc w:val="center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15</w:t>
            </w:r>
          </w:p>
        </w:tc>
        <w:tc>
          <w:tcPr>
            <w:tcW w:w="8891" w:type="dxa"/>
          </w:tcPr>
          <w:p w:rsidR="00CA62D3" w:rsidRPr="006170E8" w:rsidRDefault="00CA62D3" w:rsidP="00A42FE6">
            <w:r w:rsidRPr="006170E8">
              <w:t xml:space="preserve">Практическая работа </w:t>
            </w:r>
            <w:r>
              <w:rPr>
                <w:color w:val="000000"/>
              </w:rPr>
              <w:t>№ 39</w:t>
            </w:r>
            <w:r w:rsidRPr="006170E8">
              <w:t xml:space="preserve"> по те</w:t>
            </w:r>
            <w:r>
              <w:t>ме Техническое обслуживание №2 экскаватора.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16</w:t>
            </w:r>
          </w:p>
        </w:tc>
        <w:tc>
          <w:tcPr>
            <w:tcW w:w="8891" w:type="dxa"/>
          </w:tcPr>
          <w:p w:rsidR="00CA62D3" w:rsidRPr="00CC2446" w:rsidRDefault="00CA62D3" w:rsidP="00D10170">
            <w:pPr>
              <w:rPr>
                <w:i/>
              </w:rPr>
            </w:pPr>
            <w:r w:rsidRPr="00CC2446">
              <w:rPr>
                <w:i/>
              </w:rPr>
              <w:t xml:space="preserve">Практическая работа </w:t>
            </w:r>
            <w:r w:rsidRPr="00CC2446">
              <w:rPr>
                <w:i/>
                <w:color w:val="000000"/>
              </w:rPr>
              <w:t>№ 40</w:t>
            </w:r>
            <w:r w:rsidRPr="00CC2446">
              <w:rPr>
                <w:i/>
              </w:rPr>
              <w:t xml:space="preserve"> по теме Сезонное техническое обслуживание и экскаватора.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17</w:t>
            </w:r>
          </w:p>
        </w:tc>
        <w:tc>
          <w:tcPr>
            <w:tcW w:w="8891" w:type="dxa"/>
          </w:tcPr>
          <w:p w:rsidR="00CA62D3" w:rsidRPr="00CC2446" w:rsidRDefault="00CA62D3" w:rsidP="00A42FE6">
            <w:pPr>
              <w:rPr>
                <w:i/>
              </w:rPr>
            </w:pPr>
            <w:r w:rsidRPr="00CC2446">
              <w:rPr>
                <w:i/>
              </w:rPr>
              <w:t xml:space="preserve">Практическая работа </w:t>
            </w:r>
            <w:r w:rsidRPr="00CC2446">
              <w:rPr>
                <w:i/>
                <w:color w:val="000000"/>
              </w:rPr>
              <w:t>№ 41</w:t>
            </w:r>
            <w:r w:rsidRPr="00CC2446">
              <w:rPr>
                <w:i/>
              </w:rPr>
              <w:t xml:space="preserve"> по теме Ремонт электрооборудования.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18</w:t>
            </w:r>
          </w:p>
        </w:tc>
        <w:tc>
          <w:tcPr>
            <w:tcW w:w="8891" w:type="dxa"/>
          </w:tcPr>
          <w:p w:rsidR="00CA62D3" w:rsidRPr="00CC2446" w:rsidRDefault="00CA62D3" w:rsidP="00A42FE6">
            <w:pPr>
              <w:rPr>
                <w:i/>
              </w:rPr>
            </w:pPr>
            <w:r w:rsidRPr="00CC2446">
              <w:rPr>
                <w:i/>
              </w:rPr>
              <w:t xml:space="preserve">Практическая работа </w:t>
            </w:r>
            <w:r w:rsidRPr="00CC2446">
              <w:rPr>
                <w:i/>
                <w:color w:val="000000"/>
              </w:rPr>
              <w:t>№ 42</w:t>
            </w:r>
            <w:r w:rsidRPr="00CC2446">
              <w:rPr>
                <w:i/>
              </w:rPr>
              <w:t xml:space="preserve"> по теме Ремонт рабочего оборудования экскаватора. 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19</w:t>
            </w:r>
          </w:p>
        </w:tc>
        <w:tc>
          <w:tcPr>
            <w:tcW w:w="8891" w:type="dxa"/>
          </w:tcPr>
          <w:p w:rsidR="00CA62D3" w:rsidRPr="00CC2446" w:rsidRDefault="00CA62D3" w:rsidP="00A42FE6">
            <w:pPr>
              <w:rPr>
                <w:i/>
              </w:rPr>
            </w:pPr>
            <w:r w:rsidRPr="00CC2446">
              <w:rPr>
                <w:i/>
              </w:rPr>
              <w:t xml:space="preserve">Практическая работа </w:t>
            </w:r>
            <w:r w:rsidRPr="00CC2446">
              <w:rPr>
                <w:i/>
                <w:color w:val="000000"/>
              </w:rPr>
              <w:t>№ 43</w:t>
            </w:r>
            <w:r w:rsidRPr="00CC2446">
              <w:rPr>
                <w:i/>
              </w:rPr>
              <w:t xml:space="preserve"> по теме Ремонт двигателя.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20</w:t>
            </w:r>
          </w:p>
        </w:tc>
        <w:tc>
          <w:tcPr>
            <w:tcW w:w="8891" w:type="dxa"/>
          </w:tcPr>
          <w:p w:rsidR="00CA62D3" w:rsidRPr="00CC2446" w:rsidRDefault="00CA62D3" w:rsidP="00A42FE6">
            <w:pPr>
              <w:rPr>
                <w:i/>
              </w:rPr>
            </w:pPr>
            <w:r w:rsidRPr="00CC2446">
              <w:rPr>
                <w:i/>
              </w:rPr>
              <w:t>Практическая работа № 44 по теме Ремонт гидравлической системы.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Pr="006170E8" w:rsidRDefault="00CA62D3" w:rsidP="00905215">
            <w:pPr>
              <w:jc w:val="center"/>
            </w:pPr>
            <w:r>
              <w:t>21</w:t>
            </w:r>
          </w:p>
        </w:tc>
        <w:tc>
          <w:tcPr>
            <w:tcW w:w="8891" w:type="dxa"/>
          </w:tcPr>
          <w:p w:rsidR="00CA62D3" w:rsidRPr="00CC2446" w:rsidRDefault="00CA62D3" w:rsidP="00A42FE6">
            <w:pPr>
              <w:rPr>
                <w:i/>
              </w:rPr>
            </w:pPr>
            <w:r w:rsidRPr="00CC2446">
              <w:rPr>
                <w:i/>
              </w:rPr>
              <w:t xml:space="preserve">Практическая работа </w:t>
            </w:r>
            <w:r w:rsidRPr="00CC2446">
              <w:rPr>
                <w:i/>
                <w:color w:val="000000"/>
              </w:rPr>
              <w:t>№ 45</w:t>
            </w:r>
            <w:r w:rsidRPr="00CC2446">
              <w:rPr>
                <w:i/>
              </w:rPr>
              <w:t xml:space="preserve"> по теме Определение неисправностей и способы их устранения.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Default="00CA62D3" w:rsidP="00905215">
            <w:pPr>
              <w:jc w:val="center"/>
            </w:pPr>
            <w:r>
              <w:t>22</w:t>
            </w:r>
          </w:p>
        </w:tc>
        <w:tc>
          <w:tcPr>
            <w:tcW w:w="8891" w:type="dxa"/>
          </w:tcPr>
          <w:p w:rsidR="00CA62D3" w:rsidRPr="00F25BC2" w:rsidRDefault="00CA62D3" w:rsidP="00A42FE6">
            <w:pPr>
              <w:rPr>
                <w:i/>
                <w:color w:val="7030A0"/>
              </w:rPr>
            </w:pPr>
            <w:r w:rsidRPr="00F25BC2">
              <w:rPr>
                <w:color w:val="7030A0"/>
              </w:rPr>
              <w:t xml:space="preserve">Ремонт ДВС колесного погрузчика </w:t>
            </w:r>
            <w:r w:rsidRPr="00F25BC2">
              <w:rPr>
                <w:color w:val="7030A0"/>
                <w:lang w:val="en-US"/>
              </w:rPr>
              <w:t>Dressta</w:t>
            </w:r>
            <w:r w:rsidRPr="00F25BC2">
              <w:rPr>
                <w:color w:val="7030A0"/>
              </w:rPr>
              <w:t xml:space="preserve"> серии 534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645" w:type="dxa"/>
          </w:tcPr>
          <w:p w:rsidR="00CA62D3" w:rsidRDefault="00CA62D3" w:rsidP="00905215">
            <w:pPr>
              <w:jc w:val="center"/>
            </w:pPr>
            <w:r>
              <w:t>23</w:t>
            </w:r>
          </w:p>
        </w:tc>
        <w:tc>
          <w:tcPr>
            <w:tcW w:w="8891" w:type="dxa"/>
          </w:tcPr>
          <w:p w:rsidR="00CA62D3" w:rsidRPr="00F25BC2" w:rsidRDefault="00CA62D3" w:rsidP="00A42FE6">
            <w:pPr>
              <w:rPr>
                <w:i/>
                <w:color w:val="7030A0"/>
              </w:rPr>
            </w:pPr>
            <w:r w:rsidRPr="00F25BC2">
              <w:rPr>
                <w:color w:val="7030A0"/>
              </w:rPr>
              <w:t xml:space="preserve">Ремонт рабочего оборудования колесного погрузчика </w:t>
            </w:r>
            <w:r w:rsidRPr="00F25BC2">
              <w:rPr>
                <w:color w:val="7030A0"/>
                <w:lang w:val="en-US"/>
              </w:rPr>
              <w:t>Dressta</w:t>
            </w:r>
            <w:r w:rsidRPr="00F25BC2">
              <w:rPr>
                <w:color w:val="7030A0"/>
              </w:rPr>
              <w:t xml:space="preserve"> серии 534</w:t>
            </w:r>
          </w:p>
        </w:tc>
        <w:tc>
          <w:tcPr>
            <w:tcW w:w="1815" w:type="dxa"/>
            <w:vMerge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0" w:type="auto"/>
            <w:vMerge/>
            <w:vAlign w:val="center"/>
          </w:tcPr>
          <w:p w:rsidR="00CA62D3" w:rsidRDefault="00CA62D3" w:rsidP="000603FF">
            <w:pPr>
              <w:rPr>
                <w:b/>
                <w:bCs/>
              </w:rPr>
            </w:pPr>
          </w:p>
        </w:tc>
        <w:tc>
          <w:tcPr>
            <w:tcW w:w="9536" w:type="dxa"/>
            <w:gridSpan w:val="2"/>
          </w:tcPr>
          <w:p w:rsidR="00CA62D3" w:rsidRPr="00EE782E" w:rsidRDefault="00CA62D3" w:rsidP="000603FF">
            <w:pPr>
              <w:pStyle w:val="1"/>
              <w:rPr>
                <w:b/>
                <w:bCs/>
              </w:rPr>
            </w:pPr>
            <w:r w:rsidRPr="00EE782E">
              <w:rPr>
                <w:b/>
                <w:bCs/>
              </w:rPr>
              <w:t>Самостоятельная работа обучающихся</w:t>
            </w:r>
          </w:p>
          <w:p w:rsidR="00CA62D3" w:rsidRPr="006170E8" w:rsidRDefault="00CA62D3" w:rsidP="00EE782E">
            <w:r w:rsidRPr="006170E8">
              <w:lastRenderedPageBreak/>
              <w:t>1.Реферат на тему: «Подготовка машин к эксплуатации»</w:t>
            </w:r>
          </w:p>
          <w:p w:rsidR="00CA62D3" w:rsidRPr="006170E8" w:rsidRDefault="00CA62D3" w:rsidP="00EE782E">
            <w:r w:rsidRPr="006170E8">
              <w:t>2. Подготовить доклад по теме: «Технология, техническое обслуживание и ремонт бульдозера»</w:t>
            </w:r>
          </w:p>
          <w:p w:rsidR="00CA62D3" w:rsidRPr="006170E8" w:rsidRDefault="00CA62D3" w:rsidP="00EE782E">
            <w:r w:rsidRPr="006170E8">
              <w:t>3. Подготовка к практическим работам по теме: «Техническая диагностика и способы устранения неисправностей»</w:t>
            </w:r>
          </w:p>
          <w:p w:rsidR="00CA62D3" w:rsidRPr="006170E8" w:rsidRDefault="00CA62D3" w:rsidP="00EE782E">
            <w:r w:rsidRPr="006170E8">
              <w:t>4. Проработка конспектов занятий учебной и специальной технической литературы по теме: «Регулирование сборочных единиц»</w:t>
            </w:r>
          </w:p>
          <w:p w:rsidR="00CA62D3" w:rsidRPr="006170E8" w:rsidRDefault="00CA62D3" w:rsidP="00EE782E">
            <w:r w:rsidRPr="006170E8">
              <w:t>5. Подготовка к практическим работам по теме: «Основные операции, техническое обслуживание»</w:t>
            </w:r>
          </w:p>
          <w:p w:rsidR="00CA62D3" w:rsidRPr="006170E8" w:rsidRDefault="00CA62D3" w:rsidP="00EE782E">
            <w:r w:rsidRPr="006170E8">
              <w:t>6. Реферат на тему: «Ремонт базового трактора и рабочего оборудования»</w:t>
            </w:r>
          </w:p>
          <w:p w:rsidR="00CA62D3" w:rsidRPr="006170E8" w:rsidRDefault="00CA62D3" w:rsidP="00EE782E">
            <w:r w:rsidRPr="006170E8">
              <w:t>7. Составление словаря терминов</w:t>
            </w:r>
          </w:p>
          <w:p w:rsidR="00CA62D3" w:rsidRPr="006170E8" w:rsidRDefault="00CA62D3" w:rsidP="00EE782E">
            <w:r>
              <w:t>8</w:t>
            </w:r>
            <w:r w:rsidRPr="006170E8">
              <w:t>.Подготовить доклад по теме: «Подготовка машин к эксплуатации»</w:t>
            </w:r>
          </w:p>
          <w:p w:rsidR="00CA62D3" w:rsidRPr="006170E8" w:rsidRDefault="00CA62D3" w:rsidP="00EE782E">
            <w:r>
              <w:t>9</w:t>
            </w:r>
            <w:r w:rsidRPr="006170E8">
              <w:t>.Подготовить доклад по теме: «Подготовка и использование экскаваторов по назначению»</w:t>
            </w:r>
          </w:p>
          <w:p w:rsidR="00CA62D3" w:rsidRPr="006170E8" w:rsidRDefault="00CA62D3" w:rsidP="00EE782E">
            <w:r>
              <w:t>10</w:t>
            </w:r>
            <w:r w:rsidRPr="006170E8">
              <w:t>. Реферат на тему: «Технология, техническое обслуживание и ремонт экскаваторов»</w:t>
            </w:r>
          </w:p>
          <w:p w:rsidR="00CA62D3" w:rsidRPr="006170E8" w:rsidRDefault="00CA62D3" w:rsidP="00EE782E">
            <w:r>
              <w:t>11</w:t>
            </w:r>
            <w:r w:rsidRPr="006170E8">
              <w:t>. Проработка конспектов занятий учебной и специальной технической литературы по теме: «Организация системы технического обслуживания и ремонта экскаваторов»</w:t>
            </w:r>
          </w:p>
          <w:p w:rsidR="00CA62D3" w:rsidRPr="006170E8" w:rsidRDefault="00CA62D3" w:rsidP="00EE782E">
            <w:r>
              <w:t>12</w:t>
            </w:r>
            <w:r w:rsidRPr="006170E8">
              <w:t>. Подготовка к практическим работам по теме: «Операции технического обслуживания»</w:t>
            </w:r>
          </w:p>
          <w:p w:rsidR="00CA62D3" w:rsidRPr="006170E8" w:rsidRDefault="00CA62D3" w:rsidP="00EE782E">
            <w:r>
              <w:t>13</w:t>
            </w:r>
            <w:r w:rsidRPr="006170E8">
              <w:t>. Подготовка к практическим работам по теме: «Техническая диагностика и методы устранения неисправностей»</w:t>
            </w:r>
          </w:p>
          <w:p w:rsidR="00CA62D3" w:rsidRPr="006170E8" w:rsidRDefault="00CA62D3" w:rsidP="00EE782E">
            <w:r>
              <w:t>14</w:t>
            </w:r>
            <w:r w:rsidRPr="006170E8">
              <w:t>. Реферат на тему: «Ремонт базового трактора и рабочего оборудования»</w:t>
            </w:r>
          </w:p>
          <w:p w:rsidR="00CA62D3" w:rsidRPr="006170E8" w:rsidRDefault="00CA62D3" w:rsidP="00EE782E">
            <w:r>
              <w:t>15</w:t>
            </w:r>
            <w:r w:rsidRPr="006170E8">
              <w:t>. Подготовка к практическим занятиям по теме: «Обкатка и испытания рабочего оборудования экскаватора после ремонта»</w:t>
            </w:r>
          </w:p>
          <w:p w:rsidR="00CA62D3" w:rsidRPr="00CA167D" w:rsidRDefault="00CA62D3" w:rsidP="00CA167D">
            <w:r>
              <w:t>16</w:t>
            </w:r>
            <w:r w:rsidRPr="006170E8">
              <w:t>. Составление словаря терминов</w:t>
            </w:r>
          </w:p>
        </w:tc>
        <w:tc>
          <w:tcPr>
            <w:tcW w:w="1815" w:type="dxa"/>
            <w:shd w:val="clear" w:color="auto" w:fill="FFFFFF" w:themeFill="background1"/>
          </w:tcPr>
          <w:p w:rsidR="00CA62D3" w:rsidRPr="00DE56A6" w:rsidRDefault="00CA62D3" w:rsidP="00F652D9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55</w:t>
            </w:r>
          </w:p>
        </w:tc>
        <w:tc>
          <w:tcPr>
            <w:tcW w:w="0" w:type="auto"/>
            <w:shd w:val="clear" w:color="auto" w:fill="FBD4B4" w:themeFill="accent6" w:themeFillTint="66"/>
            <w:vAlign w:val="center"/>
          </w:tcPr>
          <w:p w:rsidR="00CA62D3" w:rsidRDefault="00CA62D3" w:rsidP="000603FF">
            <w:pPr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2444" w:type="dxa"/>
          </w:tcPr>
          <w:p w:rsidR="00CA62D3" w:rsidRDefault="00CA62D3" w:rsidP="00981154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Учебная практика</w:t>
            </w:r>
          </w:p>
        </w:tc>
        <w:tc>
          <w:tcPr>
            <w:tcW w:w="9536" w:type="dxa"/>
            <w:gridSpan w:val="2"/>
          </w:tcPr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Устройство экскаватора. Рабочее оборудование экскаватора. Гидравлический привод рабочего оборудования экскаватора.</w:t>
            </w:r>
            <w:r w:rsidRPr="00AD0016">
              <w:rPr>
                <w:rFonts w:ascii="Times New Roman" w:hAnsi="Times New Roman"/>
                <w:sz w:val="24"/>
                <w:szCs w:val="24"/>
              </w:rPr>
              <w:tab/>
            </w:r>
            <w:r w:rsidRPr="00AD00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Средства технической диагностики. Техническое диагностирование.</w:t>
            </w:r>
            <w:r w:rsidRPr="00AD00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 xml:space="preserve">Диагностирование рабочего оборудования экскаватора. 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 xml:space="preserve">Диагностирование трансмиссии и ходовой части экскаватора. 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Крепёжные и регулировочные работы. Смазывание и заправка систем и механизмов.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двигателей.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ходовой части и трансмиссии.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гидравлической системы.</w:t>
            </w:r>
            <w:r w:rsidRPr="00AD001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электрооборудования.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управления.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тормозов.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Система технического обслуживания экскаваторов.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Сезонное техническое обслуживание экскаваторов.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Ремонт электрооборудования дорожных и строительных машин.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Ремонт базовой машины экскаватора.</w:t>
            </w:r>
          </w:p>
          <w:p w:rsidR="00CA62D3" w:rsidRPr="00AD0016" w:rsidRDefault="00CA62D3" w:rsidP="00AD0016">
            <w:pPr>
              <w:pStyle w:val="aff4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D0016">
              <w:rPr>
                <w:rFonts w:ascii="Times New Roman" w:hAnsi="Times New Roman"/>
                <w:sz w:val="24"/>
                <w:szCs w:val="24"/>
              </w:rPr>
              <w:t>Ремонт рабочего оборудования и привода рабочего оборудования экскаватора.</w:t>
            </w:r>
          </w:p>
          <w:p w:rsidR="00CA62D3" w:rsidRPr="00981154" w:rsidRDefault="00CA62D3" w:rsidP="00AD0016">
            <w:pPr>
              <w:pStyle w:val="1"/>
              <w:numPr>
                <w:ilvl w:val="0"/>
                <w:numId w:val="23"/>
              </w:numPr>
              <w:rPr>
                <w:bCs/>
              </w:rPr>
            </w:pPr>
            <w:r w:rsidRPr="00AD0016">
              <w:t>Ремонт двигателей дорожных и строительных машин.</w:t>
            </w:r>
          </w:p>
        </w:tc>
        <w:tc>
          <w:tcPr>
            <w:tcW w:w="1815" w:type="dxa"/>
          </w:tcPr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144</w:t>
            </w:r>
          </w:p>
        </w:tc>
        <w:tc>
          <w:tcPr>
            <w:tcW w:w="1562" w:type="dxa"/>
            <w:shd w:val="clear" w:color="auto" w:fill="FBD4B4" w:themeFill="accent6" w:themeFillTint="66"/>
          </w:tcPr>
          <w:p w:rsidR="00CA62D3" w:rsidRDefault="00CA62D3" w:rsidP="000603FF">
            <w:pPr>
              <w:pStyle w:val="1"/>
              <w:rPr>
                <w:bCs/>
              </w:rPr>
            </w:pPr>
            <w:r>
              <w:rPr>
                <w:bCs/>
              </w:rPr>
              <w:t xml:space="preserve">     3</w:t>
            </w:r>
          </w:p>
        </w:tc>
      </w:tr>
      <w:tr w:rsidR="00CA62D3" w:rsidRPr="00730B2A" w:rsidTr="00F25BC2">
        <w:trPr>
          <w:trHeight w:val="20"/>
        </w:trPr>
        <w:tc>
          <w:tcPr>
            <w:tcW w:w="2444" w:type="dxa"/>
          </w:tcPr>
          <w:p w:rsidR="00CA62D3" w:rsidRDefault="00CA62D3" w:rsidP="00096FC1">
            <w:pPr>
              <w:pStyle w:val="1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</w:p>
        </w:tc>
        <w:tc>
          <w:tcPr>
            <w:tcW w:w="9536" w:type="dxa"/>
            <w:gridSpan w:val="2"/>
          </w:tcPr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  <w:r w:rsidRPr="00F85C55">
              <w:rPr>
                <w:rFonts w:eastAsia="Calibri"/>
                <w:bCs/>
              </w:rPr>
              <w:t>Ознакомление с предприятием инструктаж по ОТ и ТБ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  <w:r w:rsidRPr="00F85C55">
              <w:rPr>
                <w:rFonts w:eastAsia="Calibri"/>
                <w:bCs/>
              </w:rPr>
              <w:t>Ознакомление с нормативно-технической документацией и ремонтно-эксплуатационной базой предприятия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  <w:r w:rsidRPr="00F85C55">
              <w:rPr>
                <w:rFonts w:eastAsia="Calibri"/>
                <w:bCs/>
              </w:rPr>
              <w:t>Ознакомления с перечнем, составом и основой технологии технического обслуживания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</w:t>
            </w:r>
            <w:r w:rsidRPr="00F85C55">
              <w:rPr>
                <w:rFonts w:eastAsia="Calibri"/>
                <w:bCs/>
              </w:rPr>
              <w:t>Выполнение очистительно-моечных работ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  <w:r w:rsidRPr="00F85C55">
              <w:rPr>
                <w:rFonts w:eastAsia="Calibri"/>
                <w:bCs/>
              </w:rPr>
              <w:t>Проведение крепёжных и контрольно-регулировочных работ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</w:t>
            </w:r>
            <w:r w:rsidRPr="00F85C55">
              <w:rPr>
                <w:rFonts w:eastAsia="Calibri"/>
                <w:bCs/>
              </w:rPr>
              <w:t>Смазывание и заправка механизмов и систем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</w:t>
            </w:r>
            <w:r w:rsidRPr="00F85C55">
              <w:rPr>
                <w:rFonts w:eastAsia="Calibri"/>
                <w:bCs/>
              </w:rPr>
              <w:t>Возможные неисправности машин и способы их устранения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</w:t>
            </w:r>
            <w:r w:rsidRPr="00F85C55">
              <w:rPr>
                <w:rFonts w:eastAsia="Calibri"/>
                <w:bCs/>
              </w:rPr>
              <w:t>Средства технического диагностирования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9.</w:t>
            </w:r>
            <w:r w:rsidRPr="00F85C55">
              <w:rPr>
                <w:rFonts w:eastAsia="Calibri"/>
                <w:bCs/>
              </w:rPr>
              <w:t>Техническое диагностирование составных частей и сборочных единиц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</w:t>
            </w:r>
            <w:r w:rsidRPr="00F85C55">
              <w:rPr>
                <w:rFonts w:eastAsia="Calibri"/>
                <w:bCs/>
              </w:rPr>
              <w:t>Техническое обслуживание двигателей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</w:t>
            </w:r>
            <w:r w:rsidRPr="00F85C55">
              <w:rPr>
                <w:rFonts w:eastAsia="Calibri"/>
                <w:bCs/>
              </w:rPr>
              <w:t>Техническое обслуживание трансмиссии и ходовой части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</w:t>
            </w:r>
            <w:r w:rsidRPr="00F85C55">
              <w:rPr>
                <w:rFonts w:eastAsia="Calibri"/>
                <w:bCs/>
              </w:rPr>
              <w:t>Техническое обслуживание гидравлических систем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</w:t>
            </w:r>
            <w:r w:rsidRPr="00F85C55">
              <w:rPr>
                <w:rFonts w:eastAsia="Calibri"/>
                <w:bCs/>
              </w:rPr>
              <w:t>Техническое обслуживание электрооборудования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14.</w:t>
            </w:r>
            <w:r w:rsidRPr="00F85C55">
              <w:rPr>
                <w:rFonts w:eastAsia="Calibri"/>
                <w:bCs/>
              </w:rPr>
              <w:t>Техническое обслуживание систем управления и тормозов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</w:t>
            </w:r>
            <w:r w:rsidRPr="00F85C55">
              <w:rPr>
                <w:rFonts w:eastAsia="Calibri"/>
                <w:bCs/>
              </w:rPr>
              <w:t>Техническое обслуживание № 1 экскаватора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</w:t>
            </w:r>
            <w:r w:rsidRPr="00F85C55">
              <w:rPr>
                <w:rFonts w:eastAsia="Calibri"/>
                <w:bCs/>
              </w:rPr>
              <w:t>Техническое обслуживание № 2 экскаватора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</w:t>
            </w:r>
            <w:r w:rsidRPr="00F85C55">
              <w:rPr>
                <w:rFonts w:eastAsia="Calibri"/>
                <w:bCs/>
              </w:rPr>
              <w:t>Техническое обслуживание № 3 экскаватора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</w:t>
            </w:r>
            <w:r w:rsidRPr="00F85C55">
              <w:rPr>
                <w:rFonts w:eastAsia="Calibri"/>
                <w:bCs/>
              </w:rPr>
              <w:t>Ознакомление со способами ремонта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</w:t>
            </w:r>
            <w:r w:rsidRPr="00F85C55">
              <w:rPr>
                <w:rFonts w:eastAsia="Calibri"/>
                <w:bCs/>
              </w:rPr>
              <w:t>Разборка ремонтируемых дорожных и строительных машин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</w:t>
            </w:r>
            <w:r w:rsidRPr="00F85C55">
              <w:rPr>
                <w:rFonts w:eastAsia="Calibri"/>
                <w:bCs/>
              </w:rPr>
              <w:t>Дефектовка и вос</w:t>
            </w:r>
            <w:r>
              <w:rPr>
                <w:rFonts w:eastAsia="Calibri"/>
                <w:bCs/>
              </w:rPr>
              <w:t>становление изношенных деталей.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</w:t>
            </w:r>
            <w:r w:rsidRPr="00F85C55">
              <w:rPr>
                <w:rFonts w:eastAsia="Calibri"/>
                <w:bCs/>
              </w:rPr>
              <w:t>Ремонт двигателей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</w:t>
            </w:r>
            <w:r w:rsidRPr="00F85C55">
              <w:rPr>
                <w:rFonts w:eastAsia="Calibri"/>
                <w:bCs/>
              </w:rPr>
              <w:t>Ремонт элементов трансмиссии и ходовой части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</w:t>
            </w:r>
            <w:r w:rsidRPr="00F85C55">
              <w:rPr>
                <w:rFonts w:eastAsia="Calibri"/>
                <w:bCs/>
              </w:rPr>
              <w:t>Ремонт гидравлического оборудования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24.</w:t>
            </w:r>
            <w:r w:rsidRPr="00F85C55">
              <w:rPr>
                <w:rFonts w:eastAsia="Calibri"/>
                <w:bCs/>
              </w:rPr>
              <w:t>Ремонт электрооборудования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</w:t>
            </w:r>
            <w:r w:rsidRPr="00F85C55">
              <w:rPr>
                <w:rFonts w:eastAsia="Calibri"/>
                <w:bCs/>
              </w:rPr>
              <w:t>Ремонт металлоконструкций и кабин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</w:t>
            </w:r>
            <w:r w:rsidRPr="00F85C55">
              <w:rPr>
                <w:rFonts w:eastAsia="Calibri"/>
                <w:bCs/>
              </w:rPr>
              <w:t>Сборка, обкатка и испытание дорожных и строительных машин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27.</w:t>
            </w:r>
            <w:r w:rsidRPr="00F85C55">
              <w:rPr>
                <w:rFonts w:eastAsia="Calibri"/>
                <w:bCs/>
              </w:rPr>
              <w:t>Ознакомление с особенностями текущего ремонта экскаватора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28.</w:t>
            </w:r>
            <w:r w:rsidRPr="00F85C55">
              <w:rPr>
                <w:rFonts w:eastAsia="Calibri"/>
                <w:bCs/>
              </w:rPr>
              <w:t>Ознакомление с проведением капитального ремонта дорожных и строительных машин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</w:t>
            </w:r>
            <w:r w:rsidRPr="00F85C55">
              <w:rPr>
                <w:rFonts w:eastAsia="Calibri"/>
                <w:bCs/>
              </w:rPr>
              <w:t>Обкатка, испытание, окраска и прием дорожных и строительных машин из ремонта</w:t>
            </w:r>
            <w:r>
              <w:rPr>
                <w:rFonts w:eastAsia="Calibri"/>
                <w:bCs/>
              </w:rPr>
              <w:t>.</w:t>
            </w:r>
          </w:p>
          <w:p w:rsidR="00CA62D3" w:rsidRPr="00F85C55" w:rsidRDefault="00CA62D3" w:rsidP="0078007C">
            <w:pPr>
              <w:tabs>
                <w:tab w:val="left" w:pos="708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</w:t>
            </w:r>
            <w:r w:rsidRPr="00F85C55">
              <w:rPr>
                <w:rFonts w:eastAsia="Calibri"/>
                <w:bCs/>
              </w:rPr>
              <w:t>Выполнение практической квалификационной работы по темам</w:t>
            </w:r>
            <w:r>
              <w:rPr>
                <w:rFonts w:eastAsia="Calibri"/>
                <w:bCs/>
              </w:rPr>
              <w:t>.</w:t>
            </w:r>
          </w:p>
          <w:p w:rsidR="00CA62D3" w:rsidRDefault="00CA62D3" w:rsidP="00AD0016">
            <w:pPr>
              <w:pStyle w:val="1"/>
              <w:ind w:firstLine="0"/>
              <w:rPr>
                <w:b/>
                <w:bCs/>
              </w:rPr>
            </w:pPr>
            <w:r>
              <w:rPr>
                <w:rFonts w:eastAsia="Calibri"/>
                <w:bCs/>
              </w:rPr>
              <w:t>31.</w:t>
            </w:r>
            <w:r w:rsidRPr="00F85C55">
              <w:rPr>
                <w:rFonts w:eastAsia="Calibri"/>
                <w:bCs/>
              </w:rPr>
              <w:t>Ознакомление с ремонтом энергоэфективных машин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815" w:type="dxa"/>
          </w:tcPr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    180</w:t>
            </w:r>
          </w:p>
        </w:tc>
        <w:tc>
          <w:tcPr>
            <w:tcW w:w="1562" w:type="dxa"/>
            <w:shd w:val="clear" w:color="auto" w:fill="FBD4B4" w:themeFill="accent6" w:themeFillTint="66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</w:tr>
      <w:tr w:rsidR="00CA62D3" w:rsidRPr="00730B2A" w:rsidTr="00F25BC2">
        <w:trPr>
          <w:trHeight w:val="20"/>
        </w:trPr>
        <w:tc>
          <w:tcPr>
            <w:tcW w:w="11980" w:type="dxa"/>
            <w:gridSpan w:val="3"/>
          </w:tcPr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Обязательная учебная нагрузка:</w:t>
            </w:r>
          </w:p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учебная нагрузка</w:t>
            </w:r>
          </w:p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нагрузка:</w:t>
            </w:r>
          </w:p>
          <w:p w:rsidR="00CA62D3" w:rsidRDefault="00CA62D3" w:rsidP="000603FF">
            <w:pPr>
              <w:pStyle w:val="1"/>
              <w:rPr>
                <w:b/>
                <w:bCs/>
              </w:rPr>
            </w:pPr>
          </w:p>
          <w:p w:rsidR="00CA62D3" w:rsidRDefault="00CA62D3" w:rsidP="000603FF">
            <w:pPr>
              <w:pStyle w:val="1"/>
              <w:rPr>
                <w:b/>
                <w:bCs/>
              </w:rPr>
            </w:pPr>
          </w:p>
          <w:p w:rsidR="00CA62D3" w:rsidRDefault="00CA62D3" w:rsidP="000603FF">
            <w:pPr>
              <w:pStyle w:val="1"/>
              <w:rPr>
                <w:b/>
                <w:bCs/>
              </w:rPr>
            </w:pPr>
          </w:p>
        </w:tc>
        <w:tc>
          <w:tcPr>
            <w:tcW w:w="1815" w:type="dxa"/>
          </w:tcPr>
          <w:p w:rsidR="00CA62D3" w:rsidRDefault="00CA62D3" w:rsidP="000603FF">
            <w:pPr>
              <w:pStyle w:val="1"/>
              <w:rPr>
                <w:b/>
                <w:bCs/>
              </w:rPr>
            </w:pPr>
            <w:r>
              <w:rPr>
                <w:b/>
                <w:bCs/>
              </w:rPr>
              <w:t>206</w:t>
            </w:r>
          </w:p>
          <w:p w:rsidR="00CA62D3" w:rsidRPr="00243C52" w:rsidRDefault="00CA62D3" w:rsidP="00C84905">
            <w:pPr>
              <w:rPr>
                <w:b/>
              </w:rPr>
            </w:pPr>
            <w:r>
              <w:rPr>
                <w:b/>
              </w:rPr>
              <w:t xml:space="preserve">     103</w:t>
            </w:r>
          </w:p>
          <w:p w:rsidR="00CA62D3" w:rsidRPr="00243C52" w:rsidRDefault="00CA62D3" w:rsidP="00243C52">
            <w:pPr>
              <w:rPr>
                <w:b/>
              </w:rPr>
            </w:pPr>
            <w:r>
              <w:rPr>
                <w:b/>
              </w:rPr>
              <w:t xml:space="preserve">     309</w:t>
            </w:r>
          </w:p>
          <w:p w:rsidR="00CA62D3" w:rsidRDefault="00CA62D3" w:rsidP="004C0A7A">
            <w:pPr>
              <w:rPr>
                <w:b/>
              </w:rPr>
            </w:pPr>
          </w:p>
          <w:p w:rsidR="00CA62D3" w:rsidRPr="004C0A7A" w:rsidRDefault="00CA62D3" w:rsidP="004C0A7A">
            <w:pPr>
              <w:rPr>
                <w:b/>
              </w:rPr>
            </w:pPr>
          </w:p>
        </w:tc>
        <w:tc>
          <w:tcPr>
            <w:tcW w:w="1562" w:type="dxa"/>
          </w:tcPr>
          <w:p w:rsidR="00CA62D3" w:rsidRDefault="00CA62D3" w:rsidP="000603FF">
            <w:pPr>
              <w:pStyle w:val="1"/>
              <w:rPr>
                <w:bCs/>
              </w:rPr>
            </w:pPr>
          </w:p>
        </w:tc>
      </w:tr>
    </w:tbl>
    <w:p w:rsidR="004F1B11" w:rsidRDefault="004F1B11" w:rsidP="004F1B11">
      <w:pPr>
        <w:rPr>
          <w:b/>
        </w:rPr>
        <w:sectPr w:rsidR="004F1B11" w:rsidSect="00DE56A6">
          <w:pgSz w:w="16840" w:h="11907" w:orient="landscape"/>
          <w:pgMar w:top="1134" w:right="1134" w:bottom="851" w:left="992" w:header="709" w:footer="709" w:gutter="0"/>
          <w:cols w:space="720"/>
        </w:sectPr>
      </w:pPr>
    </w:p>
    <w:p w:rsidR="004C0A7A" w:rsidRPr="006170E8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170E8">
        <w:rPr>
          <w:b/>
          <w:caps/>
        </w:rPr>
        <w:lastRenderedPageBreak/>
        <w:t>4. условия реализации программы  пРОФЕССИОНАЛЬНОГО МОДУЛЯ</w:t>
      </w:r>
    </w:p>
    <w:p w:rsidR="004C0A7A" w:rsidRPr="006170E8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170E8">
        <w:rPr>
          <w:b/>
        </w:rPr>
        <w:t xml:space="preserve">4.1. </w:t>
      </w:r>
      <w:r w:rsidRPr="006170E8">
        <w:rPr>
          <w:b/>
          <w:bCs/>
        </w:rPr>
        <w:t>Требования к минимальному материально-техническому обеспечению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170E8">
        <w:t>Реализация программы модуля предполагает наличие учебного кабинета: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</w:pPr>
      <w:r w:rsidRPr="006170E8">
        <w:t>«Конструкции дорожных и строительных машин»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>лаборатории: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</w:pPr>
      <w:r w:rsidRPr="006170E8">
        <w:t xml:space="preserve">«Технического обслуживания и ремонта дорожных и    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jc w:val="both"/>
      </w:pPr>
      <w:r w:rsidRPr="006170E8">
        <w:t xml:space="preserve">           строительных  машин».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rPr>
          <w:bCs/>
        </w:rPr>
        <w:t xml:space="preserve">         Оборудование учебного кабинета и рабочих мест кабинета </w:t>
      </w:r>
      <w:r w:rsidRPr="006170E8">
        <w:t>«Конструкции дорожных и строительных машин»</w:t>
      </w:r>
      <w:r w:rsidRPr="006170E8">
        <w:rPr>
          <w:bCs/>
        </w:rPr>
        <w:t xml:space="preserve"> :</w:t>
      </w:r>
    </w:p>
    <w:p w:rsidR="004C0A7A" w:rsidRPr="006170E8" w:rsidRDefault="004C0A7A" w:rsidP="004C0A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Комплект деталей, узлов, механизмов, инструментов, приспособлений;</w:t>
      </w:r>
    </w:p>
    <w:p w:rsidR="004C0A7A" w:rsidRPr="006170E8" w:rsidRDefault="004C0A7A" w:rsidP="004C0A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Комплект учебно-методической документации;</w:t>
      </w:r>
    </w:p>
    <w:p w:rsidR="004C0A7A" w:rsidRPr="006170E8" w:rsidRDefault="004C0A7A" w:rsidP="004C0A7A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 xml:space="preserve">Наглядные пособия (планшеты по конструкции, техническому обслуживанию и ремонту дорожных и строительных машин (по видам); 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rPr>
          <w:bCs/>
        </w:rPr>
        <w:t xml:space="preserve">           Оборудование лаборатории и рабочих мест лаборатории </w:t>
      </w:r>
      <w:r w:rsidRPr="006170E8">
        <w:t>«Технического обслуживания и ремонта дорожных и  строительных  машин»: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 xml:space="preserve">Рабочие места по количеству звеньев обучающихся по заданиям ( по      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>видам);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>Рабочее место преподавателя;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>Инструкционно-технологические карты в соответствии с заданиями;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t xml:space="preserve">Комплект инструментов и приспособлений (по количеству рабочих  </w:t>
      </w:r>
    </w:p>
    <w:p w:rsidR="004C0A7A" w:rsidRPr="006170E8" w:rsidRDefault="004C0A7A" w:rsidP="004C0A7A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t xml:space="preserve"> мест);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Технические средства обучения: (кол-во не указывается)</w:t>
      </w:r>
    </w:p>
    <w:p w:rsidR="004C0A7A" w:rsidRPr="006170E8" w:rsidRDefault="004C0A7A" w:rsidP="004C0A7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мультимедийный проектор -1шт.</w:t>
      </w:r>
    </w:p>
    <w:p w:rsidR="004C0A7A" w:rsidRPr="006170E8" w:rsidRDefault="004C0A7A" w:rsidP="004C0A7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экран -1шт.</w:t>
      </w:r>
    </w:p>
    <w:p w:rsidR="004C0A7A" w:rsidRPr="006170E8" w:rsidRDefault="004C0A7A" w:rsidP="004C0A7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персональный компьютер -1шт.</w:t>
      </w:r>
    </w:p>
    <w:p w:rsidR="004C0A7A" w:rsidRPr="006170E8" w:rsidRDefault="004C0A7A" w:rsidP="004C0A7A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 xml:space="preserve">электронные учебники   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t xml:space="preserve">             Реализация программы модуля предполагает обязательную производственную практику, которую рекомендуется проводить рассредоточено.</w:t>
      </w:r>
    </w:p>
    <w:p w:rsidR="004C0A7A" w:rsidRPr="004B4A89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B4A89">
        <w:rPr>
          <w:b/>
        </w:rPr>
        <w:t>4.2. Информационное обеспечение обучения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170E8">
        <w:rPr>
          <w:b/>
          <w:bCs/>
        </w:rPr>
        <w:t xml:space="preserve">       Перечень рекомендуемых учебных изданий, Интернет-ресурсов, дополнительной литературы 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170E8">
        <w:rPr>
          <w:b/>
          <w:bCs/>
        </w:rPr>
        <w:t>Основные источники: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  <w:r w:rsidRPr="006170E8">
        <w:rPr>
          <w:b/>
          <w:bCs/>
        </w:rPr>
        <w:t xml:space="preserve">     1.Учебники:</w:t>
      </w:r>
    </w:p>
    <w:p w:rsidR="004C0A7A" w:rsidRPr="006170E8" w:rsidRDefault="004C0A7A" w:rsidP="00303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 xml:space="preserve">1. </w:t>
      </w:r>
      <w:r w:rsidR="0030386B">
        <w:rPr>
          <w:bCs/>
        </w:rPr>
        <w:t xml:space="preserve">Родичев В.А. Устройство </w:t>
      </w:r>
      <w:r w:rsidR="00CC2885">
        <w:rPr>
          <w:bCs/>
        </w:rPr>
        <w:t>и техническое обслуживание грузовых автомобилей: учебник водителя автотранспортных средств категории «С»/ В.А.Родичев. – 8-е изд., - М.: Издательский центр «Академия», 2011. – 256 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>2. Кушнарев Л.И., Петрищев Н.А., Пучин Е.А. Техническое обслуживание и ремонт тракторов: учеб.</w:t>
      </w:r>
      <w:r w:rsidR="00577F90">
        <w:rPr>
          <w:bCs/>
        </w:rPr>
        <w:t xml:space="preserve"> </w:t>
      </w:r>
      <w:r w:rsidRPr="006170E8">
        <w:rPr>
          <w:bCs/>
        </w:rPr>
        <w:t>пособие для нач. проф. образования/ Л.И. Кушнарев, Н.А. Петрищев, Е.А. Пучин и др.; Под ред. Л.И. Кушнарева, Л.И. Пучина, Н.А. Петрищева – М.: Изд</w:t>
      </w:r>
      <w:r w:rsidR="003869B5">
        <w:rPr>
          <w:bCs/>
        </w:rPr>
        <w:t>ательский центр «Академия», 2012</w:t>
      </w:r>
      <w:r w:rsidRPr="006170E8">
        <w:rPr>
          <w:bCs/>
        </w:rPr>
        <w:t>. – 208с.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>3. Нерсесян В.И. Двигатели тракторов: учеб.</w:t>
      </w:r>
      <w:r w:rsidR="00577F90">
        <w:rPr>
          <w:bCs/>
        </w:rPr>
        <w:t xml:space="preserve"> </w:t>
      </w:r>
      <w:r w:rsidRPr="006170E8">
        <w:rPr>
          <w:bCs/>
        </w:rPr>
        <w:t>пособие для нач. проф. образования/В.И. Нерсесян. – М.: Изд</w:t>
      </w:r>
      <w:r w:rsidR="003869B5">
        <w:rPr>
          <w:bCs/>
        </w:rPr>
        <w:t>ательский центр «Академия», 2011</w:t>
      </w:r>
      <w:r w:rsidRPr="006170E8">
        <w:rPr>
          <w:bCs/>
        </w:rPr>
        <w:t>. – 272с.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>4. Полосин М.Д. Машинист дорожных и строительных машин: учеб.</w:t>
      </w:r>
      <w:r w:rsidR="00577F90">
        <w:rPr>
          <w:bCs/>
        </w:rPr>
        <w:t xml:space="preserve"> </w:t>
      </w:r>
      <w:r w:rsidRPr="006170E8">
        <w:rPr>
          <w:bCs/>
        </w:rPr>
        <w:t>пособие для нач. проф. образования/ М.Д. Полосин. – М.: Изд</w:t>
      </w:r>
      <w:r w:rsidR="003869B5">
        <w:rPr>
          <w:bCs/>
        </w:rPr>
        <w:t>ательский центр «Академия», 2011</w:t>
      </w:r>
      <w:r w:rsidRPr="006170E8">
        <w:rPr>
          <w:bCs/>
        </w:rPr>
        <w:t>. – 288с.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>5. Раннев А.В. Устройство и эксплуатация дорожно-строительных машин – М.: Издательский центр «Академия», 2005. – 208с.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t>6. Родичев В.А. Учебник тракториста категории «С»: учебник для нач. проф. образования/В.А. Родичев. – М.: Издательский центр «Академия», 2004. – 224с.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6170E8">
        <w:rPr>
          <w:bCs/>
        </w:rPr>
        <w:lastRenderedPageBreak/>
        <w:t>7. Родичев В.А. Тракторы: учеб.</w:t>
      </w:r>
      <w:r w:rsidR="00577F90">
        <w:rPr>
          <w:bCs/>
        </w:rPr>
        <w:t xml:space="preserve"> </w:t>
      </w:r>
      <w:r w:rsidRPr="006170E8">
        <w:rPr>
          <w:bCs/>
        </w:rPr>
        <w:t>пособие для нач. проф. образования/В.А. Родичев. – 8-е изд., перераб. – М.: Издательский центр «Академия», 2009. – 288с.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/>
          <w:bCs/>
        </w:rPr>
        <w:t>Дополнительные источники: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  <w:r w:rsidRPr="006170E8">
        <w:rPr>
          <w:b/>
          <w:bCs/>
        </w:rPr>
        <w:t xml:space="preserve">      2.Учебники и учебные пособия: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1. Курчаткин В.В., Тараторкин В.М. Техническое обслуживание и ремонт машин - М.:Издательский центр «Академия», 2003. – 254с.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2. Кушнарев Л.И., Пучин Е.А.,Техническое обслуживание и ремонт      тракторов: учеб.пособие для нач. проф. образования/Л.И. Кушнарев, Е.А. Пучин – М.: Издательский центр «Академия», 2005. – 230с.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3. Полосин М.Д., Ронинсон Э.Г. Слесарь по ремонту дорожно-строительных машин и тракторов: учеб.пособие для нач. проф. образования/М.Д. Полосин, Э.Г. Ронинсон - М.: Издательский центр «Академия», 2008. – 236с.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4. Родичев А.В. Тракторы: учеб.пособие для нач. проф. образования/А.В. Родичев – М.: Издательский центр «ПрофОбрИздат», 2001. – 287с.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>5. Сапоненко У.И.  Машинист экскаватора одноковшового: учебник для нач. проф. образования/У.И. Сапоненко - М.: Издательский центр «Академия»,    2008. – 309с.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170E8">
        <w:rPr>
          <w:bCs/>
          <w:i/>
        </w:rPr>
        <w:t>Электронные ресурсы:</w:t>
      </w:r>
    </w:p>
    <w:p w:rsidR="004C0A7A" w:rsidRPr="006170E8" w:rsidRDefault="004C0A7A" w:rsidP="004C0A7A">
      <w:pPr>
        <w:numPr>
          <w:ilvl w:val="0"/>
          <w:numId w:val="19"/>
        </w:numPr>
        <w:shd w:val="clear" w:color="auto" w:fill="FFFFFF"/>
        <w:tabs>
          <w:tab w:val="num" w:pos="0"/>
        </w:tabs>
        <w:ind w:left="0"/>
      </w:pPr>
      <w:r w:rsidRPr="002D3139">
        <w:rPr>
          <w:bCs/>
        </w:rPr>
        <w:t xml:space="preserve">Каталог коммерческого транспорта </w:t>
      </w:r>
      <w:r>
        <w:rPr>
          <w:bCs/>
        </w:rPr>
        <w:t xml:space="preserve">и спецтехники по производителям   </w:t>
      </w:r>
      <w:hyperlink r:id="rId8" w:history="1">
        <w:r w:rsidRPr="002D3139">
          <w:rPr>
            <w:rStyle w:val="a3"/>
          </w:rPr>
          <w:t>http://www.gruzovik.ru</w:t>
        </w:r>
      </w:hyperlink>
    </w:p>
    <w:p w:rsidR="004C0A7A" w:rsidRPr="006170E8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2D3139">
        <w:t>Научная электронная библиотека</w:t>
      </w:r>
      <w:r w:rsidR="00577F90">
        <w:t xml:space="preserve"> </w:t>
      </w:r>
      <w:hyperlink r:id="rId9" w:history="1">
        <w:r w:rsidRPr="004D4F24">
          <w:rPr>
            <w:rStyle w:val="a3"/>
          </w:rPr>
          <w:t>http://elibrary.ru</w:t>
        </w:r>
      </w:hyperlink>
    </w:p>
    <w:p w:rsidR="004C0A7A" w:rsidRPr="006170E8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2D3139">
        <w:t>Сайт Министерства образования и науки РФ</w:t>
      </w:r>
      <w:r w:rsidR="00577F90">
        <w:t xml:space="preserve"> </w:t>
      </w:r>
      <w:hyperlink r:id="rId10" w:history="1">
        <w:r w:rsidRPr="004D4F24">
          <w:rPr>
            <w:rStyle w:val="a3"/>
          </w:rPr>
          <w:t>http://mon.gov.ru/</w:t>
        </w:r>
      </w:hyperlink>
    </w:p>
    <w:p w:rsidR="004C0A7A" w:rsidRPr="005203B6" w:rsidRDefault="004C0A7A" w:rsidP="004C0A7A">
      <w:pPr>
        <w:numPr>
          <w:ilvl w:val="0"/>
          <w:numId w:val="19"/>
        </w:numPr>
        <w:shd w:val="clear" w:color="auto" w:fill="FFFFFF"/>
        <w:tabs>
          <w:tab w:val="num" w:pos="0"/>
        </w:tabs>
        <w:spacing w:before="100" w:beforeAutospacing="1" w:afterAutospacing="1"/>
        <w:ind w:left="0"/>
      </w:pPr>
      <w:r w:rsidRPr="005203B6">
        <w:rPr>
          <w:bCs/>
          <w:iCs/>
        </w:rPr>
        <w:t xml:space="preserve">Сайт любителей-энтузиастов старой отечественной дорожной и строительной техники </w:t>
      </w:r>
      <w:hyperlink r:id="rId11" w:history="1">
        <w:r w:rsidRPr="005203B6">
          <w:rPr>
            <w:rStyle w:val="a3"/>
          </w:rPr>
          <w:t>http://www.techstory.ru/</w:t>
        </w:r>
      </w:hyperlink>
    </w:p>
    <w:p w:rsidR="004C0A7A" w:rsidRPr="005203B6" w:rsidRDefault="004C0A7A" w:rsidP="004C0A7A">
      <w:pPr>
        <w:numPr>
          <w:ilvl w:val="0"/>
          <w:numId w:val="19"/>
        </w:numPr>
        <w:shd w:val="clear" w:color="auto" w:fill="FFFFFF"/>
        <w:tabs>
          <w:tab w:val="num" w:pos="0"/>
        </w:tabs>
        <w:spacing w:before="100" w:beforeAutospacing="1" w:afterAutospacing="1"/>
        <w:ind w:left="0"/>
      </w:pPr>
      <w:r w:rsidRPr="005203B6">
        <w:t xml:space="preserve">История тракторных двигателей </w:t>
      </w:r>
      <w:hyperlink r:id="rId12" w:history="1">
        <w:r w:rsidRPr="005203B6">
          <w:rPr>
            <w:rStyle w:val="a3"/>
          </w:rPr>
          <w:t>http://www.agroexpertfinans.ru/istoriya-traktornyix-dvigatelej.html</w:t>
        </w:r>
      </w:hyperlink>
    </w:p>
    <w:p w:rsidR="004C0A7A" w:rsidRPr="005203B6" w:rsidRDefault="004C0A7A" w:rsidP="004C0A7A">
      <w:pPr>
        <w:numPr>
          <w:ilvl w:val="0"/>
          <w:numId w:val="19"/>
        </w:numPr>
        <w:shd w:val="clear" w:color="auto" w:fill="FFFFFF"/>
        <w:tabs>
          <w:tab w:val="num" w:pos="0"/>
        </w:tabs>
        <w:spacing w:before="100" w:beforeAutospacing="1" w:afterAutospacing="1"/>
        <w:ind w:left="0"/>
      </w:pPr>
      <w:r w:rsidRPr="005203B6">
        <w:rPr>
          <w:bCs/>
          <w:iCs/>
        </w:rPr>
        <w:t>Сайт  об  отечественной  сельскохозяйственной  технике</w:t>
      </w:r>
      <w:r w:rsidR="00577F90">
        <w:rPr>
          <w:bCs/>
          <w:iCs/>
        </w:rPr>
        <w:t xml:space="preserve"> </w:t>
      </w:r>
      <w:hyperlink r:id="rId13" w:history="1">
        <w:r w:rsidRPr="005203B6">
          <w:rPr>
            <w:rStyle w:val="a3"/>
          </w:rPr>
          <w:t>http://www.land-tech.narod.ru/</w:t>
        </w:r>
      </w:hyperlink>
    </w:p>
    <w:p w:rsidR="004C0A7A" w:rsidRPr="006170E8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5203B6">
        <w:t>Электронный журнал</w:t>
      </w:r>
      <w:r w:rsidR="00577F90">
        <w:t xml:space="preserve"> </w:t>
      </w:r>
      <w:hyperlink r:id="rId14" w:history="1">
        <w:r w:rsidRPr="006170E8">
          <w:rPr>
            <w:rStyle w:val="a3"/>
          </w:rPr>
          <w:t>http://www.avtomash.ru/gur/g_obzor.htm</w:t>
        </w:r>
      </w:hyperlink>
    </w:p>
    <w:p w:rsidR="004C0A7A" w:rsidRPr="006170E8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5203B6">
        <w:t>Сайт единой коллекции цифровых образовательных ресурсов для учреждений общего и начальног</w:t>
      </w:r>
      <w:r w:rsidR="00577F90">
        <w:t xml:space="preserve">о профессионального образования  </w:t>
      </w:r>
      <w:hyperlink r:id="rId15" w:history="1">
        <w:r w:rsidRPr="006170E8">
          <w:rPr>
            <w:rStyle w:val="a3"/>
          </w:rPr>
          <w:t>http://cor.tgl.net.ru/</w:t>
        </w:r>
      </w:hyperlink>
    </w:p>
    <w:p w:rsidR="004C0A7A" w:rsidRPr="005F4E13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5203B6">
        <w:t>Электронный журнал</w:t>
      </w:r>
      <w:r w:rsidR="00577F90">
        <w:t xml:space="preserve"> </w:t>
      </w:r>
      <w:hyperlink r:id="rId16" w:history="1">
        <w:r w:rsidRPr="006170E8">
          <w:rPr>
            <w:rStyle w:val="a3"/>
          </w:rPr>
          <w:t>http://exkavator.ru/</w:t>
        </w:r>
      </w:hyperlink>
    </w:p>
    <w:p w:rsidR="004C0A7A" w:rsidRPr="005F4E13" w:rsidRDefault="004C0A7A" w:rsidP="004C0A7A">
      <w:pPr>
        <w:numPr>
          <w:ilvl w:val="0"/>
          <w:numId w:val="19"/>
        </w:numPr>
        <w:tabs>
          <w:tab w:val="num" w:pos="0"/>
        </w:tabs>
        <w:ind w:left="0"/>
      </w:pPr>
      <w:r w:rsidRPr="005F4E13">
        <w:t>Строительные машины</w:t>
      </w:r>
      <w:r w:rsidR="00577F90">
        <w:t xml:space="preserve"> </w:t>
      </w:r>
      <w:hyperlink r:id="rId17" w:history="1">
        <w:r w:rsidRPr="00670BC7">
          <w:rPr>
            <w:rStyle w:val="a3"/>
          </w:rPr>
          <w:t>http://www.bibliotekar.ru/spravochnik-63/index.htm</w:t>
        </w:r>
      </w:hyperlink>
    </w:p>
    <w:p w:rsidR="004C0A7A" w:rsidRPr="005F4E13" w:rsidRDefault="004C0A7A" w:rsidP="004C0A7A">
      <w:pPr>
        <w:numPr>
          <w:ilvl w:val="0"/>
          <w:numId w:val="19"/>
        </w:numPr>
        <w:tabs>
          <w:tab w:val="num" w:pos="0"/>
        </w:tabs>
        <w:spacing w:after="200"/>
        <w:ind w:left="0"/>
      </w:pPr>
      <w:r w:rsidRPr="005F4E13">
        <w:t xml:space="preserve">Спецтехника </w:t>
      </w:r>
      <w:hyperlink r:id="rId18" w:history="1">
        <w:r w:rsidRPr="004D4F24">
          <w:rPr>
            <w:rStyle w:val="a3"/>
          </w:rPr>
          <w:t>http://www.tehnovoz.ru/index.php?page=content&amp;subpage=pp&amp;r=23&amp;p=65&amp;pp=27</w:t>
        </w:r>
      </w:hyperlink>
    </w:p>
    <w:p w:rsidR="004C0A7A" w:rsidRDefault="004C0A7A" w:rsidP="004C0A7A">
      <w:pPr>
        <w:numPr>
          <w:ilvl w:val="0"/>
          <w:numId w:val="19"/>
        </w:numPr>
        <w:tabs>
          <w:tab w:val="num" w:pos="0"/>
        </w:tabs>
        <w:spacing w:after="200"/>
        <w:ind w:left="0"/>
      </w:pPr>
      <w:r w:rsidRPr="005F4E13">
        <w:t xml:space="preserve">Указания по эксплуатации  дорожно-строительных машин всн 36-90 </w:t>
      </w:r>
      <w:hyperlink r:id="rId19" w:history="1">
        <w:r w:rsidRPr="005F4E13">
          <w:rPr>
            <w:rStyle w:val="a3"/>
          </w:rPr>
          <w:t>http://files.stroyinf.ru/Data1/5/5553/index.htm</w:t>
        </w:r>
      </w:hyperlink>
    </w:p>
    <w:p w:rsidR="004C0A7A" w:rsidRPr="00615895" w:rsidRDefault="004C0A7A" w:rsidP="004C0A7A">
      <w:pPr>
        <w:numPr>
          <w:ilvl w:val="0"/>
          <w:numId w:val="19"/>
        </w:numPr>
        <w:tabs>
          <w:tab w:val="num" w:pos="0"/>
        </w:tabs>
        <w:spacing w:after="200" w:line="276" w:lineRule="auto"/>
        <w:ind w:left="0"/>
      </w:pPr>
      <w:r w:rsidRPr="00615895">
        <w:t xml:space="preserve">Сайт о тракторах </w:t>
      </w:r>
      <w:hyperlink r:id="rId20" w:history="1">
        <w:r w:rsidRPr="00615895">
          <w:rPr>
            <w:rStyle w:val="a3"/>
          </w:rPr>
          <w:t>http://www.mtz1.ru/documents/passport/</w:t>
        </w:r>
      </w:hyperlink>
    </w:p>
    <w:p w:rsidR="004C0A7A" w:rsidRPr="006170E8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6170E8">
        <w:rPr>
          <w:b/>
        </w:rPr>
        <w:t>4.3. Общие требования к организации образовательного процесса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70E8">
        <w:t>Обязательным условием допуска к производственной практике в рамках профессионального модуля «Осуществление технического обслуживания и ремонта    дорожных и строительных машин</w:t>
      </w:r>
      <w:r>
        <w:t xml:space="preserve"> (по видам)</w:t>
      </w:r>
      <w:r w:rsidRPr="006170E8">
        <w:t>» является освоение учебной</w:t>
      </w:r>
      <w:r>
        <w:t xml:space="preserve"> и производственной </w:t>
      </w:r>
      <w:r w:rsidRPr="006170E8">
        <w:t xml:space="preserve"> практики для получения первичных профессиональных навыков в рамках </w:t>
      </w:r>
      <w:r>
        <w:t xml:space="preserve">данного </w:t>
      </w:r>
      <w:r w:rsidR="00FA2A9C">
        <w:t>профессионального модуля</w:t>
      </w:r>
      <w:r w:rsidRPr="006170E8">
        <w:t>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70E8">
        <w:t>При выполнении письменной экзаменационной работы обучающимся оказываются консультации.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170E8">
        <w:rPr>
          <w:bCs/>
        </w:rPr>
        <w:t xml:space="preserve">          Предшествуют освоению данного модуля изучение следующих предметов:</w:t>
      </w:r>
    </w:p>
    <w:p w:rsidR="004C0A7A" w:rsidRPr="006170E8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170E8">
        <w:rPr>
          <w:bCs/>
        </w:rPr>
        <w:t>Материаловедение;</w:t>
      </w:r>
    </w:p>
    <w:p w:rsidR="004C0A7A" w:rsidRPr="006170E8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170E8">
        <w:rPr>
          <w:bCs/>
        </w:rPr>
        <w:t>Слесарное дело;</w:t>
      </w:r>
    </w:p>
    <w:p w:rsidR="004C0A7A" w:rsidRPr="006170E8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Основы т</w:t>
      </w:r>
      <w:r w:rsidRPr="006170E8">
        <w:rPr>
          <w:bCs/>
        </w:rPr>
        <w:t>ехническо</w:t>
      </w:r>
      <w:r>
        <w:rPr>
          <w:bCs/>
        </w:rPr>
        <w:t>го черчения</w:t>
      </w:r>
      <w:r w:rsidRPr="006170E8">
        <w:rPr>
          <w:bCs/>
        </w:rPr>
        <w:t>;</w:t>
      </w:r>
    </w:p>
    <w:p w:rsidR="004C0A7A" w:rsidRPr="006170E8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170E8">
        <w:rPr>
          <w:bCs/>
        </w:rPr>
        <w:t>Электротехника;</w:t>
      </w:r>
    </w:p>
    <w:p w:rsidR="004C0A7A" w:rsidRPr="002D3139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6170E8">
        <w:rPr>
          <w:bCs/>
        </w:rPr>
        <w:lastRenderedPageBreak/>
        <w:t>Основы технической механики и гидравлики;</w:t>
      </w:r>
    </w:p>
    <w:p w:rsidR="004C0A7A" w:rsidRPr="002D3139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Охрана труда;</w:t>
      </w:r>
    </w:p>
    <w:p w:rsidR="004C0A7A" w:rsidRPr="006170E8" w:rsidRDefault="004C0A7A" w:rsidP="004C0A7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Безопасность жизнедеятельности.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i/>
        </w:rPr>
      </w:pPr>
    </w:p>
    <w:p w:rsidR="004C0A7A" w:rsidRPr="006170E8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6170E8">
        <w:rPr>
          <w:b/>
        </w:rPr>
        <w:t>4.4. Кадровое обеспечение образовательного процесса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170E8">
        <w:rPr>
          <w:bCs/>
        </w:rPr>
        <w:t xml:space="preserve">          Требования к квалификации педагогических (инженерно-педагогических) кадров, обеспечивающих обучение по междисциплинарному курсу (курсам):</w:t>
      </w:r>
      <w:r>
        <w:rPr>
          <w:bCs/>
        </w:rPr>
        <w:t xml:space="preserve"> н</w:t>
      </w:r>
      <w:r w:rsidRPr="006170E8">
        <w:rPr>
          <w:bCs/>
        </w:rPr>
        <w:t>аличие высшего профессионального образования, соответствующего профилю модуля «</w:t>
      </w:r>
      <w:r w:rsidRPr="006170E8">
        <w:t xml:space="preserve">Осуществление технического обслуживания и ремонта  дорожных и строительных машин» и </w:t>
      </w:r>
      <w:r>
        <w:t>профессии</w:t>
      </w:r>
      <w:r w:rsidRPr="006170E8">
        <w:t xml:space="preserve"> «Машинист дорожных и строительных машин».</w:t>
      </w:r>
    </w:p>
    <w:p w:rsidR="004C0A7A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</w:rPr>
      </w:pPr>
      <w:r>
        <w:rPr>
          <w:bCs/>
        </w:rPr>
        <w:t>Требования к квалификации педагогических кадров, осуществляющих руководство практикой:</w:t>
      </w:r>
    </w:p>
    <w:p w:rsidR="004C0A7A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</w:rPr>
      </w:pPr>
      <w:r>
        <w:rPr>
          <w:bCs/>
        </w:rPr>
        <w:t>Инженерно-педагогический состав:</w:t>
      </w:r>
      <w:r w:rsidR="00577F90">
        <w:rPr>
          <w:bCs/>
        </w:rPr>
        <w:t xml:space="preserve"> </w:t>
      </w:r>
      <w:r>
        <w:rPr>
          <w:bCs/>
        </w:rPr>
        <w:t>дипломированные специалисты – преподаватели междисциплинарных курсов.</w:t>
      </w:r>
    </w:p>
    <w:p w:rsidR="004C0A7A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</w:rPr>
      </w:pPr>
      <w:r>
        <w:rPr>
          <w:bCs/>
        </w:rPr>
        <w:t>Мастера: наличие 5–6 квалификационного разряда с обязательной</w:t>
      </w:r>
      <w:r w:rsidR="00577F90">
        <w:rPr>
          <w:bCs/>
        </w:rPr>
        <w:t xml:space="preserve"> </w:t>
      </w:r>
      <w:r>
        <w:rPr>
          <w:bCs/>
        </w:rPr>
        <w:t>стажировкой</w:t>
      </w:r>
      <w:r w:rsidR="00577F90">
        <w:rPr>
          <w:bCs/>
        </w:rPr>
        <w:t xml:space="preserve"> </w:t>
      </w:r>
      <w:r>
        <w:rPr>
          <w:bCs/>
        </w:rPr>
        <w:t>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C0A7A" w:rsidRDefault="004C0A7A" w:rsidP="004C0A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170E8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3E6915" w:rsidRPr="003E6915" w:rsidRDefault="003E6915" w:rsidP="003E6915">
      <w:pPr>
        <w:keepNext/>
        <w:jc w:val="both"/>
        <w:rPr>
          <w:b/>
          <w:bCs/>
          <w:lang w:eastAsia="zh-CN"/>
        </w:rPr>
      </w:pPr>
      <w:r w:rsidRPr="00D4431C">
        <w:rPr>
          <w:b/>
          <w:bCs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:rsidR="004C0A7A" w:rsidRPr="006170E8" w:rsidRDefault="004C0A7A" w:rsidP="004C0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8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415"/>
      </w:tblGrid>
      <w:tr w:rsidR="004C0A7A" w:rsidRPr="006170E8" w:rsidTr="00A42FE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  <w:bCs/>
              </w:rPr>
              <w:t xml:space="preserve">Результаты </w:t>
            </w:r>
          </w:p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Cs/>
              </w:rPr>
            </w:pPr>
            <w:r w:rsidRPr="006170E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</w:rPr>
              <w:t xml:space="preserve">Формы и методы контроля и оценки 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rPr>
                <w:bCs/>
                <w:i/>
              </w:rPr>
            </w:pPr>
            <w:r w:rsidRPr="006170E8">
              <w:t>ПК.1.1     Проверять техническое состояние дорожных и строительных машин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4C0A7A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Обнаруж</w:t>
            </w:r>
            <w:r>
              <w:rPr>
                <w:bCs/>
              </w:rPr>
              <w:t>ивает</w:t>
            </w:r>
            <w:r w:rsidRPr="006170E8">
              <w:rPr>
                <w:bCs/>
              </w:rPr>
              <w:t xml:space="preserve"> и устран</w:t>
            </w:r>
            <w:r>
              <w:rPr>
                <w:bCs/>
              </w:rPr>
              <w:t>яет</w:t>
            </w:r>
            <w:r w:rsidRPr="006170E8">
              <w:rPr>
                <w:bCs/>
              </w:rPr>
              <w:t xml:space="preserve"> неисправност</w:t>
            </w:r>
            <w:r>
              <w:rPr>
                <w:bCs/>
              </w:rPr>
              <w:t>и</w:t>
            </w:r>
            <w:r w:rsidRPr="006170E8">
              <w:rPr>
                <w:bCs/>
              </w:rPr>
              <w:t>.</w:t>
            </w:r>
          </w:p>
          <w:p w:rsidR="004C0A7A" w:rsidRPr="006170E8" w:rsidRDefault="004C0A7A" w:rsidP="004C0A7A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Выполн</w:t>
            </w:r>
            <w:r>
              <w:rPr>
                <w:bCs/>
              </w:rPr>
              <w:t>яет</w:t>
            </w:r>
            <w:r w:rsidRPr="006170E8">
              <w:rPr>
                <w:bCs/>
              </w:rPr>
              <w:t xml:space="preserve"> основны</w:t>
            </w:r>
            <w:r>
              <w:rPr>
                <w:bCs/>
              </w:rPr>
              <w:t>е</w:t>
            </w:r>
            <w:r w:rsidRPr="006170E8">
              <w:rPr>
                <w:bCs/>
              </w:rPr>
              <w:t xml:space="preserve"> операци</w:t>
            </w:r>
            <w:r>
              <w:rPr>
                <w:bCs/>
              </w:rPr>
              <w:t>и</w:t>
            </w:r>
            <w:r w:rsidRPr="006170E8">
              <w:rPr>
                <w:bCs/>
              </w:rPr>
              <w:t xml:space="preserve"> технического обслуживания.</w:t>
            </w:r>
          </w:p>
          <w:p w:rsidR="004C0A7A" w:rsidRPr="006170E8" w:rsidRDefault="004C0A7A" w:rsidP="004C0A7A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Примен</w:t>
            </w:r>
            <w:r>
              <w:rPr>
                <w:bCs/>
              </w:rPr>
              <w:t>яет</w:t>
            </w:r>
            <w:r w:rsidRPr="006170E8">
              <w:rPr>
                <w:bCs/>
              </w:rPr>
              <w:t xml:space="preserve"> ручно</w:t>
            </w:r>
            <w:r>
              <w:rPr>
                <w:bCs/>
              </w:rPr>
              <w:t>й</w:t>
            </w:r>
            <w:r w:rsidRPr="006170E8">
              <w:rPr>
                <w:bCs/>
              </w:rPr>
              <w:t xml:space="preserve"> и механизированн</w:t>
            </w:r>
            <w:r>
              <w:rPr>
                <w:bCs/>
              </w:rPr>
              <w:t>ый инструмент.</w:t>
            </w:r>
          </w:p>
          <w:p w:rsidR="004C0A7A" w:rsidRPr="006170E8" w:rsidRDefault="004C0A7A" w:rsidP="004C0A7A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Осуществл</w:t>
            </w:r>
            <w:r>
              <w:rPr>
                <w:bCs/>
              </w:rPr>
              <w:t>яет</w:t>
            </w:r>
            <w:r w:rsidRPr="006170E8">
              <w:rPr>
                <w:bCs/>
              </w:rPr>
              <w:t xml:space="preserve"> приём</w:t>
            </w:r>
            <w:r>
              <w:rPr>
                <w:bCs/>
              </w:rPr>
              <w:t>ы</w:t>
            </w:r>
            <w:r w:rsidRPr="006170E8">
              <w:rPr>
                <w:bCs/>
              </w:rPr>
              <w:t xml:space="preserve"> системы технического обслуживания и ремонта дорожных и строительных машин.</w:t>
            </w:r>
          </w:p>
          <w:p w:rsidR="004C0A7A" w:rsidRPr="006170E8" w:rsidRDefault="004C0A7A" w:rsidP="004C0A7A">
            <w:pPr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Выявл</w:t>
            </w:r>
            <w:r>
              <w:rPr>
                <w:bCs/>
              </w:rPr>
              <w:t>яет</w:t>
            </w:r>
            <w:r w:rsidR="00577F90">
              <w:rPr>
                <w:bCs/>
              </w:rPr>
              <w:t xml:space="preserve"> и устраняет</w:t>
            </w:r>
            <w:r w:rsidRPr="006170E8">
              <w:rPr>
                <w:bCs/>
              </w:rPr>
              <w:t xml:space="preserve"> неисправност</w:t>
            </w:r>
            <w:r>
              <w:rPr>
                <w:bCs/>
              </w:rPr>
              <w:t>и</w:t>
            </w:r>
            <w:r w:rsidRPr="006170E8">
              <w:rPr>
                <w:bCs/>
              </w:rPr>
              <w:t>.</w:t>
            </w:r>
          </w:p>
          <w:p w:rsidR="004C0A7A" w:rsidRPr="006170E8" w:rsidRDefault="004C0A7A" w:rsidP="00A42FE6">
            <w:pPr>
              <w:ind w:left="360"/>
              <w:jc w:val="both"/>
              <w:rPr>
                <w:bCs/>
              </w:rPr>
            </w:pPr>
          </w:p>
          <w:p w:rsidR="004C0A7A" w:rsidRPr="006170E8" w:rsidRDefault="004C0A7A" w:rsidP="004C0A7A">
            <w:pPr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Оформляет</w:t>
            </w:r>
            <w:r w:rsidRPr="006170E8">
              <w:rPr>
                <w:bCs/>
              </w:rPr>
              <w:t xml:space="preserve"> эксплуатационн</w:t>
            </w:r>
            <w:r>
              <w:rPr>
                <w:bCs/>
              </w:rPr>
              <w:t>ую</w:t>
            </w:r>
            <w:r w:rsidRPr="006170E8">
              <w:rPr>
                <w:bCs/>
              </w:rPr>
              <w:t xml:space="preserve"> и техническ</w:t>
            </w:r>
            <w:r>
              <w:rPr>
                <w:bCs/>
              </w:rPr>
              <w:t xml:space="preserve">ую </w:t>
            </w:r>
            <w:r w:rsidRPr="006170E8">
              <w:rPr>
                <w:bCs/>
              </w:rPr>
              <w:t>документаци</w:t>
            </w:r>
            <w:r>
              <w:rPr>
                <w:bCs/>
              </w:rPr>
              <w:t>ю</w:t>
            </w:r>
            <w:r w:rsidRPr="006170E8">
              <w:rPr>
                <w:bCs/>
              </w:rPr>
              <w:t>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Контрольная работа. 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Контрольная работа. Практические занятия.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>ПК.1.2    Осуществлять монтаж и демонтаж рабочего оборудования</w:t>
            </w:r>
          </w:p>
          <w:p w:rsidR="004C0A7A" w:rsidRPr="006170E8" w:rsidRDefault="004C0A7A" w:rsidP="00A42FE6">
            <w:pPr>
              <w:widowControl w:val="0"/>
              <w:suppressAutoHyphens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B65827" w:rsidP="004C0A7A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>
              <w:rPr>
                <w:bCs/>
              </w:rPr>
              <w:t>Разби</w:t>
            </w:r>
            <w:r w:rsidR="004C0A7A" w:rsidRPr="006170E8">
              <w:rPr>
                <w:bCs/>
              </w:rPr>
              <w:t>р</w:t>
            </w:r>
            <w:r w:rsidR="004C0A7A">
              <w:rPr>
                <w:bCs/>
              </w:rPr>
              <w:t>ает</w:t>
            </w:r>
            <w:r w:rsidR="004C0A7A" w:rsidRPr="006170E8">
              <w:rPr>
                <w:bCs/>
              </w:rPr>
              <w:t xml:space="preserve"> узл</w:t>
            </w:r>
            <w:r w:rsidR="004C0A7A">
              <w:rPr>
                <w:bCs/>
              </w:rPr>
              <w:t>ы</w:t>
            </w:r>
            <w:r w:rsidR="004C0A7A" w:rsidRPr="006170E8">
              <w:rPr>
                <w:bCs/>
              </w:rPr>
              <w:t xml:space="preserve"> и агрегат</w:t>
            </w:r>
            <w:r w:rsidR="004C0A7A">
              <w:rPr>
                <w:bCs/>
              </w:rPr>
              <w:t>ы</w:t>
            </w:r>
            <w:r w:rsidR="004C0A7A" w:rsidRPr="006170E8">
              <w:rPr>
                <w:bCs/>
              </w:rPr>
              <w:t xml:space="preserve"> дорожно-строительных машин и тракторов, подгот</w:t>
            </w:r>
            <w:r w:rsidR="004C0A7A">
              <w:rPr>
                <w:bCs/>
              </w:rPr>
              <w:t>авливает</w:t>
            </w:r>
            <w:r w:rsidR="004C0A7A" w:rsidRPr="006170E8">
              <w:rPr>
                <w:bCs/>
              </w:rPr>
              <w:t xml:space="preserve"> их к ремонту.</w:t>
            </w:r>
          </w:p>
          <w:p w:rsidR="004C0A7A" w:rsidRPr="006170E8" w:rsidRDefault="004C0A7A" w:rsidP="004C0A7A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Выполн</w:t>
            </w:r>
            <w:r>
              <w:rPr>
                <w:bCs/>
              </w:rPr>
              <w:t>яет</w:t>
            </w:r>
            <w:r w:rsidRPr="006170E8">
              <w:rPr>
                <w:bCs/>
              </w:rPr>
              <w:t xml:space="preserve"> работы по разборке и сборке отдельных </w:t>
            </w:r>
            <w:r w:rsidRPr="006170E8">
              <w:rPr>
                <w:bCs/>
              </w:rPr>
              <w:lastRenderedPageBreak/>
              <w:t>единиц и рабочих механизмов.</w:t>
            </w:r>
          </w:p>
          <w:p w:rsidR="004C0A7A" w:rsidRPr="006170E8" w:rsidRDefault="004C0A7A" w:rsidP="004C0A7A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 w:rsidRPr="006170E8">
              <w:rPr>
                <w:bCs/>
              </w:rPr>
              <w:t>Сн</w:t>
            </w:r>
            <w:r>
              <w:rPr>
                <w:bCs/>
              </w:rPr>
              <w:t>имает</w:t>
            </w:r>
            <w:r w:rsidRPr="006170E8">
              <w:rPr>
                <w:bCs/>
              </w:rPr>
              <w:t xml:space="preserve"> и устан</w:t>
            </w:r>
            <w:r>
              <w:rPr>
                <w:bCs/>
              </w:rPr>
              <w:t>авливает</w:t>
            </w:r>
            <w:r w:rsidR="00577F90">
              <w:rPr>
                <w:bCs/>
              </w:rPr>
              <w:t xml:space="preserve"> </w:t>
            </w:r>
            <w:r w:rsidRPr="006170E8">
              <w:rPr>
                <w:bCs/>
              </w:rPr>
              <w:t>несложн</w:t>
            </w:r>
            <w:r>
              <w:rPr>
                <w:bCs/>
              </w:rPr>
              <w:t>ую</w:t>
            </w:r>
            <w:r w:rsidRPr="006170E8">
              <w:rPr>
                <w:bCs/>
              </w:rPr>
              <w:t xml:space="preserve"> осветительн</w:t>
            </w:r>
            <w:r>
              <w:rPr>
                <w:bCs/>
              </w:rPr>
              <w:t>ую</w:t>
            </w:r>
            <w:r w:rsidRPr="006170E8">
              <w:rPr>
                <w:bCs/>
              </w:rPr>
              <w:t xml:space="preserve"> арматур</w:t>
            </w:r>
            <w:r>
              <w:rPr>
                <w:bCs/>
              </w:rPr>
              <w:t>у</w:t>
            </w:r>
            <w:r w:rsidRPr="006170E8">
              <w:rPr>
                <w:bCs/>
              </w:rPr>
              <w:t>.</w:t>
            </w:r>
          </w:p>
          <w:p w:rsidR="004C0A7A" w:rsidRPr="006170E8" w:rsidRDefault="004C0A7A" w:rsidP="004C0A7A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>
              <w:rPr>
                <w:bCs/>
              </w:rPr>
              <w:t>Знает</w:t>
            </w:r>
            <w:r w:rsidRPr="006170E8">
              <w:rPr>
                <w:bCs/>
              </w:rPr>
              <w:t xml:space="preserve"> назначени</w:t>
            </w:r>
            <w:r>
              <w:rPr>
                <w:bCs/>
              </w:rPr>
              <w:t>е</w:t>
            </w:r>
            <w:r w:rsidRPr="006170E8">
              <w:rPr>
                <w:bCs/>
              </w:rPr>
              <w:t>, устройств</w:t>
            </w:r>
            <w:r>
              <w:rPr>
                <w:bCs/>
              </w:rPr>
              <w:t>о</w:t>
            </w:r>
            <w:r w:rsidRPr="006170E8">
              <w:rPr>
                <w:bCs/>
              </w:rPr>
              <w:t xml:space="preserve"> и принцип работы дорожных и строительных машин.</w:t>
            </w:r>
          </w:p>
          <w:p w:rsidR="004C0A7A" w:rsidRPr="006170E8" w:rsidRDefault="004C0A7A" w:rsidP="004C0A7A">
            <w:pPr>
              <w:numPr>
                <w:ilvl w:val="0"/>
                <w:numId w:val="18"/>
              </w:numPr>
              <w:jc w:val="both"/>
              <w:rPr>
                <w:bCs/>
              </w:rPr>
            </w:pPr>
            <w:r>
              <w:rPr>
                <w:bCs/>
              </w:rPr>
              <w:t>Выполняет</w:t>
            </w:r>
            <w:r w:rsidRPr="006170E8">
              <w:rPr>
                <w:bCs/>
              </w:rPr>
              <w:t xml:space="preserve"> ремонтн</w:t>
            </w:r>
            <w:r>
              <w:rPr>
                <w:bCs/>
              </w:rPr>
              <w:t>ые</w:t>
            </w:r>
            <w:r w:rsidRPr="006170E8">
              <w:rPr>
                <w:bCs/>
              </w:rPr>
              <w:t xml:space="preserve"> работ</w:t>
            </w:r>
            <w:r>
              <w:rPr>
                <w:bCs/>
              </w:rPr>
              <w:t>ы</w:t>
            </w:r>
            <w:r w:rsidRPr="006170E8">
              <w:rPr>
                <w:bCs/>
              </w:rPr>
              <w:t xml:space="preserve"> и </w:t>
            </w:r>
            <w:r>
              <w:rPr>
                <w:bCs/>
              </w:rPr>
              <w:t xml:space="preserve">знает </w:t>
            </w:r>
            <w:r w:rsidRPr="006170E8">
              <w:rPr>
                <w:bCs/>
              </w:rPr>
              <w:t>требовани</w:t>
            </w:r>
            <w:r>
              <w:rPr>
                <w:bCs/>
              </w:rPr>
              <w:t>я</w:t>
            </w:r>
            <w:r w:rsidRPr="006170E8">
              <w:rPr>
                <w:bCs/>
              </w:rPr>
              <w:t xml:space="preserve"> безопасного пользования ручным и механизированным инструментом.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lastRenderedPageBreak/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Практические занятия.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Контрольная работа.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  <w:i/>
              </w:rPr>
            </w:pPr>
            <w:r w:rsidRPr="006170E8">
              <w:rPr>
                <w:bCs/>
              </w:rPr>
              <w:t>Лабораторные занятия.</w:t>
            </w:r>
          </w:p>
        </w:tc>
      </w:tr>
    </w:tbl>
    <w:p w:rsidR="004C0A7A" w:rsidRPr="006170E8" w:rsidRDefault="004C0A7A" w:rsidP="004C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C0A7A" w:rsidRPr="006170E8" w:rsidRDefault="004C0A7A" w:rsidP="004C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A7A" w:rsidRPr="006170E8" w:rsidRDefault="004C0A7A" w:rsidP="004C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6170E8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C0A7A" w:rsidRPr="006170E8" w:rsidRDefault="004C0A7A" w:rsidP="004C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0A7A" w:rsidRPr="006170E8" w:rsidRDefault="004C0A7A" w:rsidP="004C0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273"/>
      </w:tblGrid>
      <w:tr w:rsidR="004C0A7A" w:rsidRPr="006170E8" w:rsidTr="00A42FE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  <w:bCs/>
              </w:rPr>
              <w:t xml:space="preserve">Результаты </w:t>
            </w:r>
          </w:p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Cs/>
              </w:rPr>
            </w:pPr>
            <w:r w:rsidRPr="006170E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0A7A" w:rsidRPr="006170E8" w:rsidRDefault="004C0A7A" w:rsidP="00A42FE6">
            <w:pPr>
              <w:jc w:val="center"/>
              <w:rPr>
                <w:b/>
                <w:bCs/>
              </w:rPr>
            </w:pPr>
            <w:r w:rsidRPr="006170E8">
              <w:rPr>
                <w:b/>
              </w:rPr>
              <w:t xml:space="preserve">Формы и методы контроля и оценки 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  <w:jc w:val="both"/>
            </w:pPr>
            <w:r w:rsidRPr="006170E8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- демонстрирует  интерес к будущей профессии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Беседа, интервью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>ОК 2. 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- обосновывает выбор и применение  методов и способов решения профессиональных задач в области разработки технологических процессов;</w:t>
            </w:r>
          </w:p>
          <w:p w:rsidR="004C0A7A" w:rsidRPr="006170E8" w:rsidRDefault="004C0A7A" w:rsidP="00A42FE6">
            <w:r w:rsidRPr="006170E8">
              <w:t>- демонстрирует эффективность и качества выполнения профессиональных задач.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Экспертное наблюдение и оценка</w:t>
            </w:r>
          </w:p>
          <w:p w:rsidR="004C0A7A" w:rsidRPr="006170E8" w:rsidRDefault="004C0A7A" w:rsidP="00A42FE6">
            <w:r w:rsidRPr="006170E8">
              <w:t>лабораторной работы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- демонстрирует способность принимать решения в стандартных и нестандартных ситуациях и несет за них ответственность.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Экспертное наблюдение и оценка практической работы</w:t>
            </w:r>
          </w:p>
          <w:p w:rsidR="004C0A7A" w:rsidRPr="006170E8" w:rsidRDefault="004C0A7A" w:rsidP="00A42FE6"/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>ОК 4. 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- использует информацию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Экспертное наблюдение и оценка</w:t>
            </w:r>
          </w:p>
          <w:p w:rsidR="004C0A7A" w:rsidRPr="006170E8" w:rsidRDefault="004C0A7A" w:rsidP="00A42FE6">
            <w:r w:rsidRPr="006170E8">
              <w:t>исследовательской  работы  по сбору  и информации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 xml:space="preserve">ОК 5.  Использовать информационно – коммуникационные технологии в профессиональной деятельности.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 xml:space="preserve">- демонстрирует навыки использования информационно- коммуникационных технологий в профессиональной деятельности. 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 xml:space="preserve">Экспертное наблюдение и оценка практической </w:t>
            </w:r>
            <w:r w:rsidRPr="006170E8">
              <w:lastRenderedPageBreak/>
              <w:t>работы</w:t>
            </w:r>
          </w:p>
          <w:p w:rsidR="004C0A7A" w:rsidRPr="006170E8" w:rsidRDefault="004C0A7A" w:rsidP="00A42FE6"/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lastRenderedPageBreak/>
              <w:t>ОК 6.  Работать в коллективе и команде, эффективно общаться с коллегами, руководством, клиентами.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r w:rsidRPr="006170E8">
              <w:t>- взаимодействует с обучающимися, преподавателями и мастерами в ходе обучения,</w:t>
            </w:r>
          </w:p>
          <w:p w:rsidR="004C0A7A" w:rsidRPr="006170E8" w:rsidRDefault="004C0A7A" w:rsidP="00A42FE6">
            <w:r w:rsidRPr="006170E8">
              <w:t>- проявляет ответственность за работу подчиненных.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/>
          <w:p w:rsidR="004C0A7A" w:rsidRPr="006170E8" w:rsidRDefault="004C0A7A" w:rsidP="00A42FE6">
            <w:r w:rsidRPr="006170E8">
              <w:t xml:space="preserve">Экспертное наблюдение и оценка </w:t>
            </w:r>
          </w:p>
          <w:p w:rsidR="004C0A7A" w:rsidRPr="006170E8" w:rsidRDefault="004C0A7A" w:rsidP="00A42FE6">
            <w:r w:rsidRPr="006170E8">
              <w:t xml:space="preserve">Сотрудничества при работе в коллективе </w:t>
            </w:r>
          </w:p>
        </w:tc>
      </w:tr>
      <w:tr w:rsidR="004C0A7A" w:rsidRPr="006170E8" w:rsidTr="00A42FE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widowControl w:val="0"/>
              <w:suppressAutoHyphens/>
            </w:pPr>
            <w:r w:rsidRPr="006170E8">
              <w:t>ОК 7.  Исполнять воинскую обязанность, в том числе с применением полученных профессиональных знаний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- демонстрирует готовность к исполнению воинской обязанности при прохождении учебных сборов.</w:t>
            </w: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  <w:p w:rsidR="004C0A7A" w:rsidRPr="006170E8" w:rsidRDefault="004C0A7A" w:rsidP="00A42FE6">
            <w:pPr>
              <w:jc w:val="both"/>
              <w:rPr>
                <w:bCs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0A7A" w:rsidRPr="006170E8" w:rsidRDefault="004C0A7A" w:rsidP="00A42FE6">
            <w:pPr>
              <w:jc w:val="both"/>
              <w:rPr>
                <w:bCs/>
              </w:rPr>
            </w:pPr>
            <w:r w:rsidRPr="006170E8">
              <w:rPr>
                <w:bCs/>
              </w:rPr>
              <w:t>Экспертное наблюдение и оценка на практических и лабораторных занятиях</w:t>
            </w:r>
          </w:p>
        </w:tc>
      </w:tr>
    </w:tbl>
    <w:p w:rsidR="004C0A7A" w:rsidRPr="006170E8" w:rsidRDefault="004C0A7A" w:rsidP="004C0A7A">
      <w:pPr>
        <w:widowControl w:val="0"/>
        <w:suppressAutoHyphens/>
        <w:ind w:firstLine="720"/>
        <w:jc w:val="both"/>
      </w:pPr>
    </w:p>
    <w:p w:rsidR="004C0A7A" w:rsidRDefault="004C0A7A" w:rsidP="004C0A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915" w:rsidRPr="00D4431C" w:rsidRDefault="003E6915" w:rsidP="003E6915">
      <w:pPr>
        <w:spacing w:before="240"/>
        <w:jc w:val="both"/>
        <w:rPr>
          <w:b/>
          <w:bCs/>
          <w:lang w:eastAsia="zh-CN"/>
        </w:rPr>
      </w:pPr>
      <w:r w:rsidRPr="00D4431C">
        <w:rPr>
          <w:b/>
          <w:bCs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C0A7A" w:rsidRDefault="004C0A7A" w:rsidP="004C0A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E6915">
        <w:rPr>
          <w:b/>
          <w:bCs/>
        </w:rPr>
        <w:t>Вариант 1.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jc w:val="center"/>
      </w:pPr>
      <w:r w:rsidRPr="003E6915">
        <w:t xml:space="preserve">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t xml:space="preserve">       </w:t>
      </w:r>
      <w:r w:rsidRPr="003E6915">
        <w:rPr>
          <w:b/>
        </w:rPr>
        <w:t>1.Индикатором технического состояния ДВС является: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а) расход топлива и масла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б) токсичность выхлопа и цвет выхлопных газов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в) шумы, стуки, вибрации и динамические характеристики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г) все перечисленные характеристики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</w:t>
      </w:r>
      <w:r w:rsidRPr="003E6915">
        <w:rPr>
          <w:b/>
        </w:rPr>
        <w:t>2.В каких случаях возникает необходимость диагностики двигате</w:t>
      </w:r>
      <w:r w:rsidRPr="003E6915">
        <w:t>ля?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а) повышенный расход масла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б)  посторонние стуки, шумы, прослушиваемые при работе двигателя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в) повышенный расход масла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г) все перечисленные случаи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  3.По какому параметру нельзя оценить техническое состояние ДВС?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а) по давлению в цилиндре в конце такта сжатия- компрессии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б) давлению масла в системе смазки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в) по марке масла применяемого для смазочной системы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г) по давлению и количеству газов прорывающихся в картер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t xml:space="preserve">     </w:t>
      </w:r>
      <w:r w:rsidRPr="003E6915">
        <w:rPr>
          <w:b/>
        </w:rPr>
        <w:t xml:space="preserve"> 4. Герметичность  каких сопряжений позволяет оценить проверка компрессии ДВС?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а) поршень - кольцо - цилиндр и клапан - седло клапана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б) поршень - кольцо - клапан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в) цилиндр - клапан - кольцо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5. Каким прибором измеряется компрессия в цилиндре?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а) нанометром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б) ареометром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в) компрессометром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г) свой вариант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6. При какой температуре ДВС измеряется компрессия?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а) при 70 градусах по Цельсию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б) на холодном  ДВС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в) при 68 градусах по Цельсию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г) прогретом до рабочей температуры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rPr>
          <w:b/>
        </w:rPr>
        <w:t xml:space="preserve">     7. Причины низкой компрессии в цилиндре</w:t>
      </w:r>
      <w:r w:rsidRPr="003E6915">
        <w:t>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а) износ шатунных вкладышей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б) износ коренных вкладышей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в) износ стопорных колец пальца поршня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г) износ поршневых колец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8. Измерение давления масла в системе смазки позволяет определить: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а) износ коренных и шатунных шеек коленвала, вкладышей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б) износ подшипников распредвала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в) износ маслянного насоса и редукционного клапана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г) все перечисленные варианты верны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t xml:space="preserve">    </w:t>
      </w:r>
      <w:r w:rsidRPr="003E6915">
        <w:rPr>
          <w:b/>
        </w:rPr>
        <w:t>9. Показатель работы смазочной системы - качество картерного масла зависит от: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а) температуры выхлопных газов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б) работы маслянных фильтров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в) применения современных охлаждающих жидкостей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10. Каким прибором измеряется давление в системе смазки ДВС?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а) танометром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б) ареометром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в) манометром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г) тахометром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autoSpaceDE w:val="0"/>
        <w:autoSpaceDN w:val="0"/>
        <w:adjustRightInd w:val="0"/>
        <w:rPr>
          <w:b/>
          <w:bCs/>
        </w:rPr>
      </w:pPr>
    </w:p>
    <w:p w:rsidR="003E6915" w:rsidRPr="003E6915" w:rsidRDefault="003E6915" w:rsidP="003E6915">
      <w:pPr>
        <w:autoSpaceDE w:val="0"/>
        <w:autoSpaceDN w:val="0"/>
        <w:adjustRightInd w:val="0"/>
        <w:jc w:val="center"/>
        <w:rPr>
          <w:b/>
          <w:bCs/>
        </w:rPr>
      </w:pPr>
      <w:r w:rsidRPr="003E6915">
        <w:rPr>
          <w:b/>
          <w:bCs/>
        </w:rPr>
        <w:t>Вариант 2</w:t>
      </w:r>
    </w:p>
    <w:p w:rsidR="003E6915" w:rsidRPr="003E6915" w:rsidRDefault="003E6915" w:rsidP="003E6915">
      <w:pPr>
        <w:autoSpaceDE w:val="0"/>
        <w:autoSpaceDN w:val="0"/>
        <w:adjustRightInd w:val="0"/>
        <w:rPr>
          <w:b/>
          <w:bCs/>
        </w:rPr>
      </w:pPr>
      <w:r w:rsidRPr="003E6915">
        <w:rPr>
          <w:b/>
          <w:bCs/>
        </w:rPr>
        <w:t xml:space="preserve">    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rPr>
          <w:b/>
          <w:bCs/>
        </w:rPr>
        <w:t xml:space="preserve">            </w:t>
      </w:r>
      <w:r w:rsidRPr="003E6915">
        <w:rPr>
          <w:b/>
        </w:rPr>
        <w:t xml:space="preserve">1. Укажите неисправности не относящиеся к газораспределительному механизму 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нарушение регулировки зазора в приводе клапанов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б) износ шестерни привода маслянного насоса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в) поломка клапанной пружины или штанги толкателя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износ рабочих поверхностей впускных, выпускных клапанов или сёдел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rPr>
          <w:b/>
        </w:rPr>
        <w:t xml:space="preserve">            2. Какой инструмент используют для измерения зазоров в ГРМ между клапаном и рычагом?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масштабная линейка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rPr>
          <w:b/>
          <w:bCs/>
        </w:rPr>
        <w:t xml:space="preserve">               </w:t>
      </w:r>
      <w:r w:rsidRPr="003E6915">
        <w:t>б) штангенциркуль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в) набор щупов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рулетка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rPr>
          <w:b/>
        </w:rPr>
        <w:t xml:space="preserve">            3. Укажите способы проверки работоспособности центробежного маслоочистителя: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шум ротора после остановки двигателя не должен быть менее 35 сек.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б) осевой зазор ротора не должен превышать 2 мм.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в) убеждаются в лёгкости вращения ротора от руки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все перечисленные способы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t xml:space="preserve">            </w:t>
      </w:r>
      <w:r w:rsidRPr="003E6915">
        <w:rPr>
          <w:b/>
        </w:rPr>
        <w:t>4. Укажите параметры относящиеся к техническому состоянию ГРМ: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зазоры между втулками и стержнями клапанов, величина утопания клапанов в       гнёздах головки цилиндров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б) фазы газораспределения и износ кулачков (бойков  коромысел)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в) состояние прокладки г/б и головки цилиндров, износ распределительных шестерён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все перечисленные выше пункты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rPr>
          <w:b/>
        </w:rPr>
        <w:t xml:space="preserve">            5. По каким показателям нельзя определить исправность системы вентиляции картера?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выброс масла через передний и задний сальник коленчатого вала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б) подтекание охлаждающей жидкости из системы охлаждения</w:t>
      </w:r>
    </w:p>
    <w:p w:rsidR="003E6915" w:rsidRPr="003E6915" w:rsidRDefault="003E6915" w:rsidP="003E6915">
      <w:pPr>
        <w:autoSpaceDE w:val="0"/>
        <w:autoSpaceDN w:val="0"/>
        <w:adjustRightInd w:val="0"/>
        <w:ind w:left="568" w:hanging="284"/>
      </w:pPr>
      <w:r w:rsidRPr="003E6915">
        <w:t xml:space="preserve">               в) избыточное давление в поддоне картера, подтекание масла из системы смазки,    загрязнение всасывающего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     коллектора системы вентиляции картера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 свой вариант ответа 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  <w:rPr>
          <w:b/>
        </w:rPr>
      </w:pPr>
      <w:r w:rsidRPr="003E6915">
        <w:rPr>
          <w:b/>
        </w:rPr>
        <w:t xml:space="preserve">            6. Перечислите неисправности (параметры состояния ДВС) не относящиеся к неисправностям системы охлаждения: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а) попадание охлаждающей жидкости в работающее масло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б) ДВС не нагревается до рабочей температуры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в) температура охлаждающей жидкости постоянно держится в пределах 85-90 градусов по Цельсию 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  <w:r w:rsidRPr="003E6915">
        <w:t xml:space="preserve">               г) свой вариант ответа</w:t>
      </w:r>
    </w:p>
    <w:p w:rsidR="003E6915" w:rsidRPr="003E6915" w:rsidRDefault="003E6915" w:rsidP="003E6915">
      <w:pPr>
        <w:autoSpaceDE w:val="0"/>
        <w:autoSpaceDN w:val="0"/>
        <w:adjustRightInd w:val="0"/>
        <w:ind w:left="284" w:hanging="284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        7. Укажите признаки износа маслосъёмных поршневых колец при измерении компрессии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>.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а) повышенный расход масла (значение компрессии соответствует оптимальным техническим данным).  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б) низкое давление в системе смазки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в) высокое давление в системе смазки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rPr>
          <w:b/>
        </w:rPr>
        <w:t xml:space="preserve">             8. Укажите признаки износа поршневых колец: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а) низкая компрессия в цилиндре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б) двигатель не развивает полной мощности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в) повышенный расход масла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г) все перечисленные признаки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  <w:r w:rsidRPr="003E6915">
        <w:t xml:space="preserve">             </w:t>
      </w:r>
      <w:r w:rsidRPr="003E6915">
        <w:rPr>
          <w:b/>
        </w:rPr>
        <w:t xml:space="preserve">9. Одним из признаков слабой компрессии является: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а) трудный пуск дизеля, обусловленный чрезмерно низкой температурой сжатого воздуха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б) угар масла в течение длительного времени работы дизеля изменяется незначительно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в) низкое давление в системе смазки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г) все перечисленные признаки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</w:t>
      </w:r>
      <w:r w:rsidRPr="003E6915">
        <w:rPr>
          <w:b/>
        </w:rPr>
        <w:t>10. По каким параметрам нельзя оценить состояние ЦПГ</w:t>
      </w:r>
      <w:r w:rsidRPr="003E6915">
        <w:t>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а) измерению износа гильз и цилиндров в верхнем и среднем рабочих поясах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б) измерением зазоров между гильзами и юбками поршней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в) измерением зазора между бойком коромысла и стержня клапана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    г) измерением зазоров в стыках поршневых колец</w:t>
      </w:r>
    </w:p>
    <w:p w:rsid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E6915">
        <w:rPr>
          <w:b/>
        </w:rPr>
        <w:t>Вариант 3.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</w:rPr>
      </w:pPr>
      <w:r w:rsidRPr="003E6915">
        <w:rPr>
          <w:b/>
        </w:rPr>
        <w:t>Как называется данный инструмент?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360"/>
      </w:pPr>
      <w:r w:rsidRPr="003E6915">
        <w:lastRenderedPageBreak/>
        <w:t xml:space="preserve">  а) индикатор</w:t>
      </w:r>
      <w:r w:rsidRPr="003E6915">
        <w:rPr>
          <w:noProof/>
        </w:rPr>
        <w:drawing>
          <wp:inline distT="0" distB="0" distL="0" distR="0">
            <wp:extent cx="12573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360"/>
      </w:pPr>
      <w:r w:rsidRPr="003E6915">
        <w:t xml:space="preserve">  б) микрометр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360"/>
      </w:pPr>
      <w:r w:rsidRPr="003E6915">
        <w:t xml:space="preserve">  в) нутромер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360"/>
      </w:pPr>
      <w:r w:rsidRPr="003E6915">
        <w:t xml:space="preserve">  г) свой вариант ответа                                         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</w:rPr>
      </w:pPr>
      <w:r w:rsidRPr="003E6915">
        <w:rPr>
          <w:b/>
        </w:rPr>
        <w:t>Как называется этот измерительный инструмент и каково его назначение?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а) манометр, для измерения давления масла в масляной системе ДВС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б) компрессометр, для измерения компрессии в цилиндрах ДВС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128905</wp:posOffset>
            </wp:positionV>
            <wp:extent cx="1694180" cy="954405"/>
            <wp:effectExtent l="19050" t="0" r="1270" b="0"/>
            <wp:wrapSquare wrapText="left"/>
            <wp:docPr id="16" name="Рисунок 2" descr="http://www.garorussia.ru/pics/ieqfotos/1840imag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garorussia.ru/pics/ieqfotos/1840image2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9418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915">
        <w:t xml:space="preserve">      в) термометр, для измерения температуры охлаждающей жидкости в системе охлаждения ДВС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</w:p>
    <w:p w:rsidR="003E6915" w:rsidRPr="003E6915" w:rsidRDefault="003E6915" w:rsidP="003E6915">
      <w:pPr>
        <w:widowControl w:val="0"/>
        <w:numPr>
          <w:ilvl w:val="0"/>
          <w:numId w:val="25"/>
        </w:numPr>
        <w:autoSpaceDE w:val="0"/>
        <w:autoSpaceDN w:val="0"/>
        <w:adjustRightInd w:val="0"/>
      </w:pPr>
      <w:r w:rsidRPr="003E6915">
        <w:rPr>
          <w:b/>
        </w:rPr>
        <w:t xml:space="preserve">Измерение каких параметров технического состояния смазочной системы изображено на рисунке? </w:t>
      </w:r>
      <w:r w:rsidRPr="003E6915">
        <w:t xml:space="preserve">а) давление открытия клапанов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смазочной системы</w:t>
      </w:r>
      <w:r w:rsidRPr="003E6915">
        <w:rPr>
          <w:noProof/>
        </w:rPr>
        <w:drawing>
          <wp:inline distT="0" distB="0" distL="0" distR="0">
            <wp:extent cx="1676400" cy="1200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б) состояние фильтрующих элементов грубой очистки масла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в) давление масла в системе смазки ДВС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</w:pPr>
      <w:r w:rsidRPr="003E6915">
        <w:t xml:space="preserve">           г) свой вариант ответа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jc w:val="right"/>
      </w:pPr>
    </w:p>
    <w:p w:rsidR="003E6915" w:rsidRPr="003E6915" w:rsidRDefault="003E6915" w:rsidP="003E6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</w:rPr>
      </w:pPr>
      <w:r w:rsidRPr="003E6915">
        <w:rPr>
          <w:b/>
        </w:rPr>
        <w:t>Как называется этот прибор и каково его назначение?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jc w:val="center"/>
      </w:pPr>
      <w:r w:rsidRPr="003E6915">
        <w:rPr>
          <w:noProof/>
        </w:rPr>
        <w:drawing>
          <wp:inline distT="0" distB="0" distL="0" distR="0">
            <wp:extent cx="1390650" cy="10191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jc w:val="center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а) стенд для проверки ТНВД, для испытаний и регулировки ТНВД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б) стенд для проверки форсунок, для испытаний и регулировки форсунок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в) стенд для проверки водяных насосов, для проверки и испытаний водяных насосов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</w:p>
    <w:p w:rsidR="003E6915" w:rsidRPr="003E6915" w:rsidRDefault="003E6915" w:rsidP="003E6915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</w:rPr>
      </w:pPr>
      <w:r w:rsidRPr="003E6915">
        <w:rPr>
          <w:b/>
        </w:rPr>
        <w:t>Это устройство предназначено для проверки натяжения ремня: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а) привода вентилятора системы охлаждения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б) привода генератора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в) привода компрессора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>г) привода всех перечисленных приборов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jc w:val="right"/>
      </w:pPr>
      <w:r w:rsidRPr="003E6915">
        <w:rPr>
          <w:noProof/>
        </w:rPr>
        <w:lastRenderedPageBreak/>
        <w:drawing>
          <wp:inline distT="0" distB="0" distL="0" distR="0">
            <wp:extent cx="1009650" cy="14573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3E6915">
        <w:rPr>
          <w:b/>
        </w:rPr>
        <w:t>6.Как называется и каково назначение этого измерительного инструмента?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а) глубиномер, измеряет глубину отверстий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б) угломер, измеряет величины углов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</w:t>
      </w:r>
      <w:r w:rsidRPr="003E6915">
        <w:rPr>
          <w:noProof/>
        </w:rPr>
        <w:drawing>
          <wp:inline distT="0" distB="0" distL="0" distR="0">
            <wp:extent cx="1266825" cy="11811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  в) набор щупов, для измерения зазоров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                               г) свой вариант ответа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3E6915">
        <w:rPr>
          <w:b/>
        </w:rPr>
        <w:t xml:space="preserve">7.Моментоскоп предназначен для: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а) определения крутящего момента ДВС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б) определение момента подачи топлива плунжерной парой ТНВД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в) установки ВМТ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г) свой вариант ответа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rPr>
          <w:noProof/>
        </w:rPr>
        <w:drawing>
          <wp:inline distT="0" distB="0" distL="0" distR="0">
            <wp:extent cx="981075" cy="16954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3E6915">
        <w:rPr>
          <w:b/>
        </w:rPr>
        <w:t>8. На какой картинке изображен глубиномер?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а) 1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б) 2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в) 3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г) 4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</w:t>
      </w:r>
      <w:r w:rsidRPr="003E6915">
        <w:rPr>
          <w:noProof/>
        </w:rPr>
        <w:drawing>
          <wp:inline distT="0" distB="0" distL="0" distR="0">
            <wp:extent cx="733425" cy="7334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    </w:t>
      </w:r>
      <w:r w:rsidRPr="003E6915">
        <w:rPr>
          <w:noProof/>
        </w:rPr>
        <w:drawing>
          <wp:inline distT="0" distB="0" distL="0" distR="0">
            <wp:extent cx="714375" cy="714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rPr>
          <w:noProof/>
        </w:rPr>
        <w:drawing>
          <wp:inline distT="0" distB="0" distL="0" distR="0">
            <wp:extent cx="733425" cy="7334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 </w:t>
      </w:r>
      <w:r w:rsidRPr="003E6915">
        <w:rPr>
          <w:noProof/>
        </w:rPr>
        <w:drawing>
          <wp:inline distT="0" distB="0" distL="0" distR="0">
            <wp:extent cx="704850" cy="7048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      1                   2                 3             4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3E6915">
        <w:rPr>
          <w:b/>
        </w:rPr>
        <w:t>9. Укажите на какой картинке изображен нутромер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а) 1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б) 2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в) 3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г) 4     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lastRenderedPageBreak/>
        <w:t xml:space="preserve">   </w:t>
      </w:r>
      <w:r w:rsidRPr="003E6915">
        <w:rPr>
          <w:noProof/>
        </w:rPr>
        <w:drawing>
          <wp:inline distT="0" distB="0" distL="0" distR="0">
            <wp:extent cx="714375" cy="7143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    </w:t>
      </w:r>
      <w:r w:rsidRPr="003E6915">
        <w:rPr>
          <w:noProof/>
        </w:rPr>
        <w:drawing>
          <wp:inline distT="0" distB="0" distL="0" distR="0">
            <wp:extent cx="704850" cy="7048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</w:t>
      </w:r>
      <w:r w:rsidRPr="003E6915">
        <w:rPr>
          <w:noProof/>
        </w:rPr>
        <w:drawing>
          <wp:inline distT="0" distB="0" distL="0" distR="0">
            <wp:extent cx="742950" cy="7429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6915">
        <w:t xml:space="preserve">    </w:t>
      </w:r>
      <w:r w:rsidRPr="003E6915">
        <w:rPr>
          <w:noProof/>
        </w:rPr>
        <w:drawing>
          <wp:inline distT="0" distB="0" distL="0" distR="0">
            <wp:extent cx="733425" cy="7334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   1                           2               3                   4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  <w:rPr>
          <w:b/>
        </w:rPr>
      </w:pPr>
      <w:r w:rsidRPr="003E6915">
        <w:rPr>
          <w:b/>
        </w:rPr>
        <w:t>10. Вакуум-анализатор применяется для диагностики технического состояния: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а) ЦПГ</w:t>
      </w:r>
      <w:r w:rsidRPr="003E6915">
        <w:rPr>
          <w:noProof/>
        </w:rPr>
        <w:drawing>
          <wp:inline distT="0" distB="0" distL="0" distR="0">
            <wp:extent cx="523875" cy="9810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б) ГРМ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в) системы смазки ДВС</w:t>
      </w:r>
    </w:p>
    <w:p w:rsidR="003E6915" w:rsidRPr="003E6915" w:rsidRDefault="003E6915" w:rsidP="003E6915">
      <w:pPr>
        <w:widowControl w:val="0"/>
        <w:autoSpaceDE w:val="0"/>
        <w:autoSpaceDN w:val="0"/>
        <w:adjustRightInd w:val="0"/>
        <w:ind w:left="720"/>
      </w:pPr>
      <w:r w:rsidRPr="003E6915">
        <w:t xml:space="preserve"> г) системы охлаждения ДВС</w:t>
      </w:r>
    </w:p>
    <w:p w:rsidR="004C0A7A" w:rsidRPr="003E6915" w:rsidRDefault="004C0A7A" w:rsidP="004F1B11">
      <w:pPr>
        <w:pStyle w:val="1"/>
        <w:rPr>
          <w:b/>
          <w:caps/>
        </w:rPr>
      </w:pPr>
    </w:p>
    <w:p w:rsidR="004C0A7A" w:rsidRPr="003E6915" w:rsidRDefault="004C0A7A" w:rsidP="004F1B11">
      <w:pPr>
        <w:pStyle w:val="1"/>
        <w:rPr>
          <w:b/>
          <w:caps/>
        </w:rPr>
      </w:pPr>
    </w:p>
    <w:p w:rsidR="004C0A7A" w:rsidRPr="003E6915" w:rsidRDefault="004C0A7A" w:rsidP="004F1B11">
      <w:pPr>
        <w:pStyle w:val="1"/>
        <w:rPr>
          <w:b/>
          <w:caps/>
        </w:rPr>
      </w:pPr>
    </w:p>
    <w:p w:rsidR="004C0A7A" w:rsidRPr="003E6915" w:rsidRDefault="004C0A7A" w:rsidP="004F1B11">
      <w:pPr>
        <w:pStyle w:val="1"/>
        <w:rPr>
          <w:b/>
          <w:caps/>
        </w:rPr>
      </w:pPr>
    </w:p>
    <w:sectPr w:rsidR="004C0A7A" w:rsidRPr="003E6915" w:rsidSect="0045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7C7" w:rsidRDefault="00FC27C7" w:rsidP="00D92C77">
      <w:r>
        <w:separator/>
      </w:r>
    </w:p>
  </w:endnote>
  <w:endnote w:type="continuationSeparator" w:id="0">
    <w:p w:rsidR="00FC27C7" w:rsidRDefault="00FC27C7" w:rsidP="00D9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7C7" w:rsidRDefault="00FC27C7" w:rsidP="00D92C77">
      <w:r>
        <w:separator/>
      </w:r>
    </w:p>
  </w:footnote>
  <w:footnote w:type="continuationSeparator" w:id="0">
    <w:p w:rsidR="00FC27C7" w:rsidRDefault="00FC27C7" w:rsidP="00D92C77">
      <w:r>
        <w:continuationSeparator/>
      </w:r>
    </w:p>
  </w:footnote>
  <w:footnote w:id="1">
    <w:p w:rsidR="003E6915" w:rsidRDefault="003E6915"/>
    <w:p w:rsidR="003E6915" w:rsidRPr="00CA2983" w:rsidRDefault="003E6915" w:rsidP="00D92C77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1293A3E"/>
    <w:multiLevelType w:val="hybridMultilevel"/>
    <w:tmpl w:val="27B0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4D3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276A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7301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81321C5"/>
    <w:multiLevelType w:val="hybridMultilevel"/>
    <w:tmpl w:val="66D4743E"/>
    <w:lvl w:ilvl="0" w:tplc="83EC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B1FF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4D0DCA"/>
    <w:multiLevelType w:val="multilevel"/>
    <w:tmpl w:val="44F27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2BB33D8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D83644"/>
    <w:multiLevelType w:val="hybridMultilevel"/>
    <w:tmpl w:val="FBE4026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334F8"/>
    <w:multiLevelType w:val="hybridMultilevel"/>
    <w:tmpl w:val="774ADF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AE2B7E"/>
    <w:multiLevelType w:val="hybridMultilevel"/>
    <w:tmpl w:val="FA50934C"/>
    <w:lvl w:ilvl="0" w:tplc="785E28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FA6063"/>
    <w:multiLevelType w:val="hybridMultilevel"/>
    <w:tmpl w:val="0DC24AA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37CE074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141B26"/>
    <w:multiLevelType w:val="hybridMultilevel"/>
    <w:tmpl w:val="470E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8B466F6"/>
    <w:multiLevelType w:val="hybridMultilevel"/>
    <w:tmpl w:val="4BC086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473BF"/>
    <w:multiLevelType w:val="multilevel"/>
    <w:tmpl w:val="82B6E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 w15:restartNumberingAfterBreak="0">
    <w:nsid w:val="5CDE6B58"/>
    <w:multiLevelType w:val="hybridMultilevel"/>
    <w:tmpl w:val="CC28B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B638A"/>
    <w:multiLevelType w:val="hybridMultilevel"/>
    <w:tmpl w:val="A7AE3E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674A5CB9"/>
    <w:multiLevelType w:val="hybridMultilevel"/>
    <w:tmpl w:val="D53ABA6A"/>
    <w:lvl w:ilvl="0" w:tplc="09F8B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9448C1"/>
    <w:multiLevelType w:val="hybridMultilevel"/>
    <w:tmpl w:val="D4E629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D905A2"/>
    <w:multiLevelType w:val="multilevel"/>
    <w:tmpl w:val="C960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F496BA8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"/>
  </w:num>
  <w:num w:numId="15">
    <w:abstractNumId w:val="19"/>
  </w:num>
  <w:num w:numId="16">
    <w:abstractNumId w:val="18"/>
  </w:num>
  <w:num w:numId="17">
    <w:abstractNumId w:val="15"/>
  </w:num>
  <w:num w:numId="18">
    <w:abstractNumId w:val="10"/>
  </w:num>
  <w:num w:numId="19">
    <w:abstractNumId w:val="21"/>
  </w:num>
  <w:num w:numId="20">
    <w:abstractNumId w:val="20"/>
  </w:num>
  <w:num w:numId="21">
    <w:abstractNumId w:val="22"/>
  </w:num>
  <w:num w:numId="22">
    <w:abstractNumId w:val="7"/>
  </w:num>
  <w:num w:numId="23">
    <w:abstractNumId w:val="11"/>
  </w:num>
  <w:num w:numId="24">
    <w:abstractNumId w:val="1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874"/>
    <w:rsid w:val="00007309"/>
    <w:rsid w:val="000144EA"/>
    <w:rsid w:val="00024474"/>
    <w:rsid w:val="0003210C"/>
    <w:rsid w:val="00035915"/>
    <w:rsid w:val="000603FF"/>
    <w:rsid w:val="00062D1E"/>
    <w:rsid w:val="00066CC0"/>
    <w:rsid w:val="000744B3"/>
    <w:rsid w:val="00096FC1"/>
    <w:rsid w:val="000A2EC7"/>
    <w:rsid w:val="000E6AC0"/>
    <w:rsid w:val="00125D79"/>
    <w:rsid w:val="001502BE"/>
    <w:rsid w:val="00153EBB"/>
    <w:rsid w:val="001635B2"/>
    <w:rsid w:val="001718B5"/>
    <w:rsid w:val="00172D07"/>
    <w:rsid w:val="00176DEF"/>
    <w:rsid w:val="001B74A2"/>
    <w:rsid w:val="001C62CB"/>
    <w:rsid w:val="001D6D63"/>
    <w:rsid w:val="00211323"/>
    <w:rsid w:val="00223328"/>
    <w:rsid w:val="00243C52"/>
    <w:rsid w:val="00267DAF"/>
    <w:rsid w:val="002868FE"/>
    <w:rsid w:val="002A666F"/>
    <w:rsid w:val="002C206D"/>
    <w:rsid w:val="002D4548"/>
    <w:rsid w:val="002E4FAB"/>
    <w:rsid w:val="002E5276"/>
    <w:rsid w:val="003035B5"/>
    <w:rsid w:val="0030386B"/>
    <w:rsid w:val="003069EB"/>
    <w:rsid w:val="003261C0"/>
    <w:rsid w:val="00330EE9"/>
    <w:rsid w:val="00352996"/>
    <w:rsid w:val="003731E7"/>
    <w:rsid w:val="00375B9F"/>
    <w:rsid w:val="00382CCF"/>
    <w:rsid w:val="003869B5"/>
    <w:rsid w:val="003B70C1"/>
    <w:rsid w:val="003C21AD"/>
    <w:rsid w:val="003E0436"/>
    <w:rsid w:val="003E6915"/>
    <w:rsid w:val="00411554"/>
    <w:rsid w:val="00423AB0"/>
    <w:rsid w:val="004549F5"/>
    <w:rsid w:val="00463F0F"/>
    <w:rsid w:val="0046512E"/>
    <w:rsid w:val="004707C5"/>
    <w:rsid w:val="00496B0C"/>
    <w:rsid w:val="004C0A7A"/>
    <w:rsid w:val="004C0BF1"/>
    <w:rsid w:val="004F065C"/>
    <w:rsid w:val="004F0924"/>
    <w:rsid w:val="004F1B11"/>
    <w:rsid w:val="004F258D"/>
    <w:rsid w:val="004F42EA"/>
    <w:rsid w:val="0054172B"/>
    <w:rsid w:val="00554A51"/>
    <w:rsid w:val="00577F90"/>
    <w:rsid w:val="005B2AFB"/>
    <w:rsid w:val="005B3AD1"/>
    <w:rsid w:val="005F2DC9"/>
    <w:rsid w:val="006039BD"/>
    <w:rsid w:val="006200BB"/>
    <w:rsid w:val="00630D03"/>
    <w:rsid w:val="0064794E"/>
    <w:rsid w:val="00687718"/>
    <w:rsid w:val="00696258"/>
    <w:rsid w:val="006A5F20"/>
    <w:rsid w:val="006C2869"/>
    <w:rsid w:val="006D56AA"/>
    <w:rsid w:val="006E4A82"/>
    <w:rsid w:val="006F193A"/>
    <w:rsid w:val="0071603D"/>
    <w:rsid w:val="007222E8"/>
    <w:rsid w:val="00736D76"/>
    <w:rsid w:val="0078007C"/>
    <w:rsid w:val="007E254F"/>
    <w:rsid w:val="00875D16"/>
    <w:rsid w:val="008806BA"/>
    <w:rsid w:val="00887DBF"/>
    <w:rsid w:val="008B4453"/>
    <w:rsid w:val="008B601D"/>
    <w:rsid w:val="008D254B"/>
    <w:rsid w:val="008D293B"/>
    <w:rsid w:val="008F3EC0"/>
    <w:rsid w:val="008F6874"/>
    <w:rsid w:val="0090319F"/>
    <w:rsid w:val="00905215"/>
    <w:rsid w:val="00911D5B"/>
    <w:rsid w:val="0092193A"/>
    <w:rsid w:val="009459A8"/>
    <w:rsid w:val="0095441B"/>
    <w:rsid w:val="0096417C"/>
    <w:rsid w:val="00981154"/>
    <w:rsid w:val="00981707"/>
    <w:rsid w:val="009850D2"/>
    <w:rsid w:val="00986D48"/>
    <w:rsid w:val="009A4EA8"/>
    <w:rsid w:val="009F3713"/>
    <w:rsid w:val="00A2657C"/>
    <w:rsid w:val="00A37B59"/>
    <w:rsid w:val="00A42FE6"/>
    <w:rsid w:val="00AD0016"/>
    <w:rsid w:val="00AD7F13"/>
    <w:rsid w:val="00B01A89"/>
    <w:rsid w:val="00B2097E"/>
    <w:rsid w:val="00B54215"/>
    <w:rsid w:val="00B65827"/>
    <w:rsid w:val="00B73598"/>
    <w:rsid w:val="00B76587"/>
    <w:rsid w:val="00B92055"/>
    <w:rsid w:val="00B93533"/>
    <w:rsid w:val="00BA1360"/>
    <w:rsid w:val="00BA4EFF"/>
    <w:rsid w:val="00BC07E6"/>
    <w:rsid w:val="00BC10E3"/>
    <w:rsid w:val="00BD1154"/>
    <w:rsid w:val="00BE2601"/>
    <w:rsid w:val="00C03AA9"/>
    <w:rsid w:val="00C12A04"/>
    <w:rsid w:val="00C23C96"/>
    <w:rsid w:val="00C35548"/>
    <w:rsid w:val="00C37786"/>
    <w:rsid w:val="00C52F84"/>
    <w:rsid w:val="00C63B00"/>
    <w:rsid w:val="00C84905"/>
    <w:rsid w:val="00C9049E"/>
    <w:rsid w:val="00C90EC2"/>
    <w:rsid w:val="00CA167D"/>
    <w:rsid w:val="00CA62D3"/>
    <w:rsid w:val="00CC2446"/>
    <w:rsid w:val="00CC2885"/>
    <w:rsid w:val="00CE152B"/>
    <w:rsid w:val="00D06D20"/>
    <w:rsid w:val="00D07810"/>
    <w:rsid w:val="00D10170"/>
    <w:rsid w:val="00D10CA6"/>
    <w:rsid w:val="00D16909"/>
    <w:rsid w:val="00D366D9"/>
    <w:rsid w:val="00D5155B"/>
    <w:rsid w:val="00D53FBD"/>
    <w:rsid w:val="00D7688E"/>
    <w:rsid w:val="00D8170F"/>
    <w:rsid w:val="00D92C77"/>
    <w:rsid w:val="00DA1BE6"/>
    <w:rsid w:val="00DB5838"/>
    <w:rsid w:val="00DC6605"/>
    <w:rsid w:val="00DE56A6"/>
    <w:rsid w:val="00DF3560"/>
    <w:rsid w:val="00E05B2C"/>
    <w:rsid w:val="00E311EE"/>
    <w:rsid w:val="00E47C5A"/>
    <w:rsid w:val="00E711AC"/>
    <w:rsid w:val="00E73232"/>
    <w:rsid w:val="00E7452E"/>
    <w:rsid w:val="00E82185"/>
    <w:rsid w:val="00E917EB"/>
    <w:rsid w:val="00E92D72"/>
    <w:rsid w:val="00E95946"/>
    <w:rsid w:val="00EB237B"/>
    <w:rsid w:val="00EB7735"/>
    <w:rsid w:val="00EC2EAD"/>
    <w:rsid w:val="00EE782E"/>
    <w:rsid w:val="00EF438E"/>
    <w:rsid w:val="00EF6565"/>
    <w:rsid w:val="00F13715"/>
    <w:rsid w:val="00F21BDE"/>
    <w:rsid w:val="00F25BC2"/>
    <w:rsid w:val="00F3262F"/>
    <w:rsid w:val="00F33C7F"/>
    <w:rsid w:val="00F43243"/>
    <w:rsid w:val="00F652D9"/>
    <w:rsid w:val="00F821BF"/>
    <w:rsid w:val="00F92ED1"/>
    <w:rsid w:val="00F95A28"/>
    <w:rsid w:val="00FA084A"/>
    <w:rsid w:val="00FA2A9C"/>
    <w:rsid w:val="00FB5C34"/>
    <w:rsid w:val="00FC27C7"/>
    <w:rsid w:val="00FE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C6BAC-3DD6-4896-BB28-CC29338A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B11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4F1B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4F1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F1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F1B11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4F1B1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4F1B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4F1B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F1B1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4F1B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4F1B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F1B11"/>
    <w:rPr>
      <w:rFonts w:ascii="Cambria" w:eastAsia="Times New Roman" w:hAnsi="Cambria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4F1B1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B1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4F1B1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semiHidden/>
    <w:unhideWhenUsed/>
    <w:rsid w:val="004F1B11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4F1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F1B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4F1B11"/>
    <w:pPr>
      <w:spacing w:before="100" w:beforeAutospacing="1" w:after="100" w:afterAutospacing="1"/>
    </w:pPr>
  </w:style>
  <w:style w:type="paragraph" w:styleId="a5">
    <w:name w:val="Normal Indent"/>
    <w:basedOn w:val="a"/>
    <w:uiPriority w:val="99"/>
    <w:semiHidden/>
    <w:unhideWhenUsed/>
    <w:rsid w:val="004F1B11"/>
    <w:pPr>
      <w:ind w:left="708"/>
    </w:pPr>
  </w:style>
  <w:style w:type="character" w:customStyle="1" w:styleId="a6">
    <w:name w:val="Текст сноски Знак"/>
    <w:basedOn w:val="a0"/>
    <w:link w:val="a7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semiHidden/>
    <w:unhideWhenUsed/>
    <w:rsid w:val="004F1B11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8"/>
    <w:semiHidden/>
    <w:unhideWhenUsed/>
    <w:rsid w:val="004F1B11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locked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nhideWhenUsed/>
    <w:rsid w:val="004F1B11"/>
    <w:pPr>
      <w:spacing w:after="160" w:line="240" w:lineRule="exact"/>
    </w:pPr>
  </w:style>
  <w:style w:type="character" w:customStyle="1" w:styleId="13">
    <w:name w:val="Верхний колонтитул Знак1"/>
    <w:aliases w:val="Знак Знак1"/>
    <w:basedOn w:val="a0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locked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c"/>
    <w:unhideWhenUsed/>
    <w:rsid w:val="004F1B11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4F1B11"/>
    <w:rPr>
      <w:sz w:val="20"/>
      <w:szCs w:val="20"/>
    </w:rPr>
  </w:style>
  <w:style w:type="character" w:customStyle="1" w:styleId="15">
    <w:name w:val="Текст концевой сноски Знак1"/>
    <w:basedOn w:val="a0"/>
    <w:uiPriority w:val="99"/>
    <w:rsid w:val="004F1B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semiHidden/>
    <w:unhideWhenUsed/>
    <w:rsid w:val="004F1B11"/>
    <w:pPr>
      <w:ind w:left="283" w:hanging="283"/>
    </w:pPr>
  </w:style>
  <w:style w:type="paragraph" w:styleId="21">
    <w:name w:val="List 2"/>
    <w:basedOn w:val="a"/>
    <w:unhideWhenUsed/>
    <w:rsid w:val="004F1B11"/>
    <w:pPr>
      <w:ind w:left="566" w:hanging="283"/>
    </w:pPr>
  </w:style>
  <w:style w:type="paragraph" w:styleId="af1">
    <w:name w:val="Title"/>
    <w:basedOn w:val="a"/>
    <w:link w:val="af2"/>
    <w:uiPriority w:val="99"/>
    <w:qFormat/>
    <w:rsid w:val="004F1B11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uiPriority w:val="99"/>
    <w:rsid w:val="004F1B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"/>
    <w:basedOn w:val="a"/>
    <w:link w:val="af4"/>
    <w:semiHidden/>
    <w:unhideWhenUsed/>
    <w:rsid w:val="004F1B11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6"/>
    <w:semiHidden/>
    <w:locked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aliases w:val="текст,Основной текст 1,Основной текст 1 Знак Знак Знак,Основной текст 1 Знак"/>
    <w:basedOn w:val="a"/>
    <w:link w:val="af5"/>
    <w:semiHidden/>
    <w:unhideWhenUsed/>
    <w:rsid w:val="004F1B11"/>
    <w:pPr>
      <w:spacing w:after="120"/>
      <w:ind w:left="283"/>
    </w:pPr>
  </w:style>
  <w:style w:type="character" w:customStyle="1" w:styleId="16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f3"/>
    <w:link w:val="af8"/>
    <w:qFormat/>
    <w:rsid w:val="004F1B11"/>
    <w:pPr>
      <w:spacing w:line="360" w:lineRule="auto"/>
      <w:jc w:val="center"/>
    </w:pPr>
    <w:rPr>
      <w:b/>
      <w:bCs/>
      <w:lang w:eastAsia="ar-SA"/>
    </w:rPr>
  </w:style>
  <w:style w:type="character" w:customStyle="1" w:styleId="af8">
    <w:name w:val="Подзаголовок Знак"/>
    <w:basedOn w:val="a0"/>
    <w:link w:val="af7"/>
    <w:rsid w:val="004F1B1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Красная строка Знак"/>
    <w:basedOn w:val="af4"/>
    <w:link w:val="afa"/>
    <w:uiPriority w:val="99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f3"/>
    <w:link w:val="af9"/>
    <w:uiPriority w:val="99"/>
    <w:semiHidden/>
    <w:unhideWhenUsed/>
    <w:rsid w:val="004F1B11"/>
    <w:pPr>
      <w:ind w:firstLine="210"/>
    </w:pPr>
  </w:style>
  <w:style w:type="character" w:customStyle="1" w:styleId="17">
    <w:name w:val="Красная строка Знак1"/>
    <w:basedOn w:val="af4"/>
    <w:uiPriority w:val="99"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f6"/>
    <w:link w:val="23"/>
    <w:uiPriority w:val="99"/>
    <w:semiHidden/>
    <w:unhideWhenUsed/>
    <w:rsid w:val="004F1B11"/>
    <w:pPr>
      <w:ind w:firstLine="210"/>
    </w:pPr>
  </w:style>
  <w:style w:type="character" w:customStyle="1" w:styleId="23">
    <w:name w:val="Красная строка 2 Знак"/>
    <w:basedOn w:val="16"/>
    <w:link w:val="22"/>
    <w:uiPriority w:val="99"/>
    <w:semiHidden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nhideWhenUsed/>
    <w:rsid w:val="004F1B11"/>
    <w:pPr>
      <w:spacing w:after="120" w:line="480" w:lineRule="auto"/>
    </w:pPr>
    <w:rPr>
      <w:rFonts w:eastAsia="Calibri"/>
    </w:rPr>
  </w:style>
  <w:style w:type="character" w:customStyle="1" w:styleId="25">
    <w:name w:val="Основной текст 2 Знак"/>
    <w:basedOn w:val="a0"/>
    <w:link w:val="24"/>
    <w:rsid w:val="004F1B1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4F1B1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4F1B11"/>
    <w:pPr>
      <w:spacing w:after="120"/>
    </w:pPr>
    <w:rPr>
      <w:rFonts w:eastAsia="Calibri"/>
      <w:sz w:val="16"/>
      <w:szCs w:val="16"/>
    </w:rPr>
  </w:style>
  <w:style w:type="character" w:customStyle="1" w:styleId="310">
    <w:name w:val="Основной текст 3 Знак1"/>
    <w:basedOn w:val="a0"/>
    <w:rsid w:val="004F1B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"/>
    <w:link w:val="27"/>
    <w:unhideWhenUsed/>
    <w:rsid w:val="004F1B1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4F1B11"/>
    <w:rPr>
      <w:rFonts w:ascii="Calibri" w:eastAsia="Times New Roman" w:hAnsi="Calibri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4F1B11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F1B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4F1B11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uiPriority w:val="99"/>
    <w:semiHidden/>
    <w:unhideWhenUsed/>
    <w:rsid w:val="004F1B11"/>
    <w:pPr>
      <w:shd w:val="clear" w:color="auto" w:fill="000080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18">
    <w:name w:val="Схема документа Знак1"/>
    <w:basedOn w:val="a0"/>
    <w:uiPriority w:val="99"/>
    <w:rsid w:val="004F1B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кст Знак"/>
    <w:basedOn w:val="a0"/>
    <w:link w:val="afe"/>
    <w:semiHidden/>
    <w:rsid w:val="004F1B11"/>
    <w:rPr>
      <w:rFonts w:ascii="Courier New" w:eastAsia="Times New Roman" w:hAnsi="Courier New" w:cs="Times New Roman"/>
      <w:lang w:eastAsia="ru-RU"/>
    </w:rPr>
  </w:style>
  <w:style w:type="paragraph" w:styleId="afe">
    <w:name w:val="Plain Text"/>
    <w:basedOn w:val="a"/>
    <w:link w:val="afd"/>
    <w:semiHidden/>
    <w:unhideWhenUsed/>
    <w:rsid w:val="004F1B11"/>
    <w:rPr>
      <w:rFonts w:ascii="Courier New" w:hAnsi="Courier New"/>
      <w:sz w:val="22"/>
      <w:szCs w:val="22"/>
    </w:rPr>
  </w:style>
  <w:style w:type="character" w:customStyle="1" w:styleId="19">
    <w:name w:val="Текст Знак1"/>
    <w:basedOn w:val="a0"/>
    <w:uiPriority w:val="99"/>
    <w:semiHidden/>
    <w:rsid w:val="004F1B1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f">
    <w:name w:val="Тема примечания Знак"/>
    <w:basedOn w:val="a8"/>
    <w:link w:val="aff0"/>
    <w:semiHidden/>
    <w:rsid w:val="004F1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9"/>
    <w:next w:val="a9"/>
    <w:link w:val="aff"/>
    <w:semiHidden/>
    <w:unhideWhenUsed/>
    <w:rsid w:val="004F1B11"/>
    <w:rPr>
      <w:b/>
      <w:bCs/>
    </w:rPr>
  </w:style>
  <w:style w:type="character" w:customStyle="1" w:styleId="1a">
    <w:name w:val="Тема примечания Знак1"/>
    <w:basedOn w:val="12"/>
    <w:uiPriority w:val="99"/>
    <w:semiHidden/>
    <w:rsid w:val="004F1B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выноски Знак"/>
    <w:basedOn w:val="a0"/>
    <w:link w:val="aff2"/>
    <w:semiHidden/>
    <w:rsid w:val="004F1B11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Balloon Text"/>
    <w:basedOn w:val="a"/>
    <w:link w:val="aff1"/>
    <w:semiHidden/>
    <w:unhideWhenUsed/>
    <w:rsid w:val="004F1B11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4F1B11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No Spacing"/>
    <w:qFormat/>
    <w:rsid w:val="004F1B11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f4">
    <w:name w:val="List Paragraph"/>
    <w:basedOn w:val="a"/>
    <w:qFormat/>
    <w:rsid w:val="004F1B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c">
    <w:name w:val="Знак1"/>
    <w:basedOn w:val="a"/>
    <w:rsid w:val="004F1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4F1B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28">
    <w:name w:val="Знак2"/>
    <w:basedOn w:val="a"/>
    <w:rsid w:val="004F1B1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2">
    <w:name w:val="Основной текст с отступом 31"/>
    <w:basedOn w:val="a"/>
    <w:rsid w:val="004F1B11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4F1B11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rsid w:val="004F1B11"/>
    <w:pPr>
      <w:ind w:left="566" w:hanging="283"/>
    </w:pPr>
    <w:rPr>
      <w:sz w:val="20"/>
      <w:szCs w:val="20"/>
      <w:lang w:eastAsia="ar-SA"/>
    </w:rPr>
  </w:style>
  <w:style w:type="paragraph" w:customStyle="1" w:styleId="1d">
    <w:name w:val="Обычный отступ1"/>
    <w:basedOn w:val="a"/>
    <w:rsid w:val="004F1B11"/>
    <w:pPr>
      <w:ind w:left="720"/>
    </w:pPr>
    <w:rPr>
      <w:sz w:val="20"/>
      <w:szCs w:val="20"/>
      <w:lang w:eastAsia="ar-SA"/>
    </w:rPr>
  </w:style>
  <w:style w:type="paragraph" w:customStyle="1" w:styleId="1e">
    <w:name w:val="Абзац списка1"/>
    <w:basedOn w:val="a"/>
    <w:qFormat/>
    <w:rsid w:val="004F1B11"/>
    <w:pPr>
      <w:ind w:left="720"/>
    </w:pPr>
  </w:style>
  <w:style w:type="paragraph" w:customStyle="1" w:styleId="212">
    <w:name w:val="Основной текст 21"/>
    <w:basedOn w:val="a"/>
    <w:rsid w:val="004F1B11"/>
    <w:pPr>
      <w:spacing w:after="120" w:line="480" w:lineRule="auto"/>
    </w:pPr>
    <w:rPr>
      <w:lang w:eastAsia="ar-SA"/>
    </w:rPr>
  </w:style>
  <w:style w:type="paragraph" w:customStyle="1" w:styleId="FR1">
    <w:name w:val="FR1"/>
    <w:rsid w:val="004F1B11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5">
    <w:name w:val="параграф"/>
    <w:basedOn w:val="a"/>
    <w:rsid w:val="004F1B11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rsid w:val="004F1B11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rsid w:val="004F1B11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f">
    <w:name w:val="Текст1"/>
    <w:basedOn w:val="a"/>
    <w:rsid w:val="004F1B11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9">
    <w:name w:val="Основной текст (2)_"/>
    <w:basedOn w:val="a0"/>
    <w:link w:val="2a"/>
    <w:locked/>
    <w:rsid w:val="004F1B11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F1B11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13">
    <w:name w:val="Основной текст 31"/>
    <w:basedOn w:val="a"/>
    <w:rsid w:val="004F1B11"/>
    <w:pPr>
      <w:jc w:val="both"/>
    </w:pPr>
    <w:rPr>
      <w:rFonts w:eastAsia="Calibri"/>
      <w:b/>
      <w:sz w:val="28"/>
      <w:lang w:eastAsia="ar-SA"/>
    </w:rPr>
  </w:style>
  <w:style w:type="paragraph" w:customStyle="1" w:styleId="2b">
    <w:name w:val="Абзац списка2"/>
    <w:basedOn w:val="a"/>
    <w:qFormat/>
    <w:rsid w:val="004F1B11"/>
    <w:pPr>
      <w:ind w:left="720"/>
    </w:pPr>
    <w:rPr>
      <w:rFonts w:eastAsia="Calibri"/>
    </w:rPr>
  </w:style>
  <w:style w:type="paragraph" w:customStyle="1" w:styleId="Default">
    <w:name w:val="Default"/>
    <w:rsid w:val="004F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5">
    <w:name w:val="Абзац списка3"/>
    <w:basedOn w:val="a"/>
    <w:qFormat/>
    <w:rsid w:val="004F1B11"/>
    <w:pPr>
      <w:ind w:left="720"/>
    </w:pPr>
  </w:style>
  <w:style w:type="paragraph" w:customStyle="1" w:styleId="FR2">
    <w:name w:val="FR2"/>
    <w:rsid w:val="004F1B11"/>
    <w:pPr>
      <w:widowControl w:val="0"/>
      <w:snapToGrid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21">
    <w:name w:val="Style21"/>
    <w:basedOn w:val="a"/>
    <w:rsid w:val="004F1B11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0">
    <w:name w:val="Название1"/>
    <w:basedOn w:val="a"/>
    <w:rsid w:val="004F1B11"/>
    <w:pPr>
      <w:spacing w:before="100" w:beforeAutospacing="1" w:after="100" w:afterAutospacing="1"/>
    </w:pPr>
  </w:style>
  <w:style w:type="paragraph" w:customStyle="1" w:styleId="url">
    <w:name w:val="url"/>
    <w:basedOn w:val="a"/>
    <w:rsid w:val="004F1B11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10"/>
    <w:locked/>
    <w:rsid w:val="004F1B11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4F1B11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f6">
    <w:name w:val="Знак Знак Знак Знак"/>
    <w:basedOn w:val="a"/>
    <w:rsid w:val="004F1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4F1B11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2c">
    <w:name w:val="Знак2 Знак Знак Знак Знак Знак Знак"/>
    <w:basedOn w:val="a"/>
    <w:rsid w:val="004F1B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F1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4F1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d">
    <w:name w:val="Стиль2"/>
    <w:basedOn w:val="a"/>
    <w:rsid w:val="004F1B11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1f1">
    <w:name w:val="Стиль1"/>
    <w:uiPriority w:val="99"/>
    <w:rsid w:val="004F1B1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uiPriority w:val="99"/>
    <w:rsid w:val="004F1B11"/>
    <w:pPr>
      <w:ind w:left="720"/>
    </w:pPr>
  </w:style>
  <w:style w:type="paragraph" w:customStyle="1" w:styleId="WW-3">
    <w:name w:val="WW-Основной текст 3"/>
    <w:basedOn w:val="a"/>
    <w:uiPriority w:val="99"/>
    <w:rsid w:val="004F1B11"/>
    <w:pPr>
      <w:widowControl w:val="0"/>
      <w:suppressAutoHyphens/>
      <w:jc w:val="both"/>
    </w:pPr>
    <w:rPr>
      <w:sz w:val="28"/>
      <w:szCs w:val="20"/>
    </w:rPr>
  </w:style>
  <w:style w:type="paragraph" w:customStyle="1" w:styleId="aff7">
    <w:name w:val="Краткий обратный адрес"/>
    <w:basedOn w:val="a"/>
    <w:uiPriority w:val="99"/>
    <w:rsid w:val="004F1B11"/>
  </w:style>
  <w:style w:type="paragraph" w:customStyle="1" w:styleId="western">
    <w:name w:val="western"/>
    <w:basedOn w:val="a"/>
    <w:uiPriority w:val="99"/>
    <w:rsid w:val="004F1B11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4F1B11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1f2">
    <w:name w:val="Без интервала1"/>
    <w:rsid w:val="004F1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4F1B11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rsid w:val="004F1B11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otstuppodzagolovkov">
    <w:name w:val="otstup_podzagolovkov"/>
    <w:basedOn w:val="a"/>
    <w:rsid w:val="004F1B11"/>
    <w:pPr>
      <w:spacing w:before="100" w:beforeAutospacing="1" w:after="100" w:afterAutospacing="1"/>
    </w:pPr>
  </w:style>
  <w:style w:type="paragraph" w:customStyle="1" w:styleId="230">
    <w:name w:val="Знак23"/>
    <w:basedOn w:val="a"/>
    <w:rsid w:val="004F1B1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2"/>
    <w:basedOn w:val="a"/>
    <w:rsid w:val="004F1B1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8">
    <w:name w:val="Основной текст_"/>
    <w:link w:val="36"/>
    <w:locked/>
    <w:rsid w:val="004F1B11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"/>
    <w:link w:val="aff8"/>
    <w:rsid w:val="004F1B11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f3">
    <w:name w:val="Обычный1"/>
    <w:rsid w:val="004F1B11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F1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F1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7">
    <w:name w:val="Style37"/>
    <w:basedOn w:val="a"/>
    <w:rsid w:val="004F1B11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4F1B11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rsid w:val="004F1B11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4F1B11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rsid w:val="004F1B11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rsid w:val="004F1B11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rsid w:val="004F1B11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rsid w:val="004F1B11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rsid w:val="004F1B11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rsid w:val="004F1B11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rsid w:val="004F1B11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rsid w:val="004F1B11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4F1B11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4F1B11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rsid w:val="004F1B11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rsid w:val="004F1B11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rsid w:val="004F1B11"/>
    <w:pPr>
      <w:widowControl w:val="0"/>
      <w:autoSpaceDE w:val="0"/>
      <w:autoSpaceDN w:val="0"/>
      <w:adjustRightInd w:val="0"/>
    </w:pPr>
  </w:style>
  <w:style w:type="paragraph" w:customStyle="1" w:styleId="aff9">
    <w:name w:val="Знак Знак Знак Знак Знак Знак Знак Знак Знак Знак"/>
    <w:basedOn w:val="a"/>
    <w:rsid w:val="004F1B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9">
    <w:name w:val="Style19"/>
    <w:basedOn w:val="a"/>
    <w:rsid w:val="004F1B11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41">
    <w:name w:val="Абзац списка4"/>
    <w:basedOn w:val="a"/>
    <w:qFormat/>
    <w:rsid w:val="004F1B11"/>
    <w:pPr>
      <w:ind w:left="720"/>
    </w:pPr>
  </w:style>
  <w:style w:type="paragraph" w:customStyle="1" w:styleId="52">
    <w:name w:val="Абзац списка5"/>
    <w:basedOn w:val="a"/>
    <w:qFormat/>
    <w:rsid w:val="004F1B11"/>
    <w:pPr>
      <w:ind w:left="720"/>
    </w:pPr>
  </w:style>
  <w:style w:type="character" w:customStyle="1" w:styleId="Bodytext3">
    <w:name w:val="Body text (3)_"/>
    <w:basedOn w:val="a0"/>
    <w:link w:val="Bodytext30"/>
    <w:locked/>
    <w:rsid w:val="004F1B11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4F1B11"/>
    <w:pPr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2">
    <w:name w:val="Font Style12"/>
    <w:basedOn w:val="a0"/>
    <w:rsid w:val="004F1B1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42">
    <w:name w:val="Знак Знак4"/>
    <w:basedOn w:val="a0"/>
    <w:rsid w:val="004F1B1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1f4">
    <w:name w:val="Знак Знак Знак1"/>
    <w:basedOn w:val="a0"/>
    <w:rsid w:val="004F1B11"/>
    <w:rPr>
      <w:rFonts w:ascii="Times New Roman" w:hAnsi="Times New Roman" w:cs="Times New Roman" w:hint="default"/>
      <w:sz w:val="24"/>
      <w:szCs w:val="24"/>
      <w:lang w:eastAsia="ar-SA" w:bidi="ar-SA"/>
    </w:rPr>
  </w:style>
  <w:style w:type="character" w:customStyle="1" w:styleId="WW8Num5z1">
    <w:name w:val="WW8Num5z1"/>
    <w:rsid w:val="004F1B11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rsid w:val="004F1B11"/>
    <w:rPr>
      <w:rFonts w:ascii="Times New Roman" w:hAnsi="Times New Roman" w:cs="Times New Roman" w:hint="default"/>
    </w:rPr>
  </w:style>
  <w:style w:type="character" w:customStyle="1" w:styleId="WW8Num1z0">
    <w:name w:val="WW8Num1z0"/>
    <w:rsid w:val="004F1B11"/>
    <w:rPr>
      <w:rFonts w:ascii="Symbol" w:hAnsi="Symbol" w:cs="Symbol" w:hint="default"/>
    </w:rPr>
  </w:style>
  <w:style w:type="character" w:customStyle="1" w:styleId="Heading1Char">
    <w:name w:val="Heading 1 Char"/>
    <w:aliases w:val="Знак Char"/>
    <w:basedOn w:val="a0"/>
    <w:rsid w:val="004F1B11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4F1B11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4F1B11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4F1B11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4F1B11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4F1B11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4F1B11"/>
  </w:style>
  <w:style w:type="character" w:customStyle="1" w:styleId="b-serp-urlitem">
    <w:name w:val="b-serp-url__item"/>
    <w:basedOn w:val="a0"/>
    <w:rsid w:val="004F1B11"/>
  </w:style>
  <w:style w:type="character" w:customStyle="1" w:styleId="esummarylist1">
    <w:name w:val="esummarylist1"/>
    <w:basedOn w:val="a0"/>
    <w:rsid w:val="004F1B11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4F1B11"/>
    <w:rPr>
      <w:color w:val="868F96"/>
      <w:sz w:val="20"/>
      <w:szCs w:val="20"/>
    </w:rPr>
  </w:style>
  <w:style w:type="character" w:customStyle="1" w:styleId="150">
    <w:name w:val="Знак Знак15"/>
    <w:basedOn w:val="a0"/>
    <w:rsid w:val="004F1B11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7">
    <w:name w:val="Знак Знак7"/>
    <w:basedOn w:val="a0"/>
    <w:rsid w:val="004F1B11"/>
    <w:rPr>
      <w:rFonts w:ascii="Times New Roman" w:eastAsia="Calibri" w:hAnsi="Times New Roman" w:cs="Times New Roman" w:hint="default"/>
      <w:sz w:val="24"/>
      <w:szCs w:val="24"/>
      <w:lang w:eastAsia="ru-RU"/>
    </w:rPr>
  </w:style>
  <w:style w:type="character" w:customStyle="1" w:styleId="mw-headline">
    <w:name w:val="mw-headline"/>
    <w:basedOn w:val="a0"/>
    <w:rsid w:val="004F1B11"/>
  </w:style>
  <w:style w:type="character" w:customStyle="1" w:styleId="140">
    <w:name w:val="Знак Знак14"/>
    <w:basedOn w:val="a0"/>
    <w:locked/>
    <w:rsid w:val="004F1B11"/>
    <w:rPr>
      <w:sz w:val="24"/>
      <w:szCs w:val="24"/>
      <w:lang w:val="ru-RU" w:eastAsia="ru-RU" w:bidi="ar-SA"/>
    </w:rPr>
  </w:style>
  <w:style w:type="character" w:customStyle="1" w:styleId="160">
    <w:name w:val="Знак Знак16"/>
    <w:basedOn w:val="a0"/>
    <w:locked/>
    <w:rsid w:val="004F1B11"/>
    <w:rPr>
      <w:sz w:val="24"/>
      <w:szCs w:val="24"/>
      <w:lang w:val="ru-RU" w:eastAsia="ru-RU" w:bidi="ar-SA"/>
    </w:rPr>
  </w:style>
  <w:style w:type="character" w:customStyle="1" w:styleId="FontStyle90">
    <w:name w:val="Font Style90"/>
    <w:basedOn w:val="a0"/>
    <w:rsid w:val="004F1B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6">
    <w:name w:val="Font Style96"/>
    <w:basedOn w:val="a0"/>
    <w:rsid w:val="004F1B11"/>
    <w:rPr>
      <w:rFonts w:ascii="Times New Roman" w:hAnsi="Times New Roman" w:cs="Times New Roman" w:hint="default"/>
      <w:sz w:val="20"/>
      <w:szCs w:val="20"/>
    </w:rPr>
  </w:style>
  <w:style w:type="character" w:customStyle="1" w:styleId="affa">
    <w:name w:val="номер страницы"/>
    <w:basedOn w:val="a0"/>
    <w:rsid w:val="004F1B11"/>
    <w:rPr>
      <w:rFonts w:ascii="Times New Roman" w:hAnsi="Times New Roman" w:cs="Times New Roman" w:hint="default"/>
    </w:rPr>
  </w:style>
  <w:style w:type="character" w:customStyle="1" w:styleId="111">
    <w:name w:val="Знак11"/>
    <w:uiPriority w:val="99"/>
    <w:rsid w:val="004F1B11"/>
    <w:rPr>
      <w:sz w:val="24"/>
      <w:lang w:val="ru-RU" w:eastAsia="ru-RU"/>
    </w:rPr>
  </w:style>
  <w:style w:type="character" w:customStyle="1" w:styleId="b-serp-urlitem1">
    <w:name w:val="b-serp-url__item1"/>
    <w:uiPriority w:val="99"/>
    <w:rsid w:val="004F1B11"/>
  </w:style>
  <w:style w:type="character" w:customStyle="1" w:styleId="214">
    <w:name w:val="Красная строка 2 Знак1"/>
    <w:basedOn w:val="af5"/>
    <w:uiPriority w:val="99"/>
    <w:rsid w:val="004F1B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itemlinks-item">
    <w:name w:val="b-serp-item__links-item"/>
    <w:basedOn w:val="a0"/>
    <w:uiPriority w:val="99"/>
    <w:rsid w:val="004F1B11"/>
    <w:rPr>
      <w:rFonts w:ascii="Times New Roman" w:hAnsi="Times New Roman" w:cs="Times New Roman" w:hint="default"/>
    </w:rPr>
  </w:style>
  <w:style w:type="character" w:customStyle="1" w:styleId="affb">
    <w:name w:val="Знак Знак Знак"/>
    <w:basedOn w:val="a0"/>
    <w:rsid w:val="004F1B11"/>
    <w:rPr>
      <w:rFonts w:ascii="Times New Roman" w:hAnsi="Times New Roman" w:cs="Times New Roman" w:hint="default"/>
      <w:sz w:val="24"/>
      <w:szCs w:val="24"/>
    </w:rPr>
  </w:style>
  <w:style w:type="character" w:customStyle="1" w:styleId="37">
    <w:name w:val="Знак Знак3"/>
    <w:basedOn w:val="a0"/>
    <w:rsid w:val="004F1B11"/>
    <w:rPr>
      <w:rFonts w:ascii="Times New Roman" w:hAnsi="Times New Roman" w:cs="Times New Roman" w:hint="default"/>
      <w:sz w:val="24"/>
      <w:szCs w:val="24"/>
    </w:rPr>
  </w:style>
  <w:style w:type="character" w:customStyle="1" w:styleId="FontStyle51">
    <w:name w:val="Font Style51"/>
    <w:basedOn w:val="a0"/>
    <w:rsid w:val="004F1B11"/>
    <w:rPr>
      <w:rFonts w:ascii="Times New Roman" w:hAnsi="Times New Roman" w:cs="Times New Roman" w:hint="default"/>
      <w:sz w:val="18"/>
      <w:szCs w:val="18"/>
    </w:rPr>
  </w:style>
  <w:style w:type="character" w:customStyle="1" w:styleId="FontStyle63">
    <w:name w:val="Font Style63"/>
    <w:basedOn w:val="a0"/>
    <w:rsid w:val="004F1B11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basedOn w:val="a0"/>
    <w:rsid w:val="004F1B1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3">
    <w:name w:val="Font Style53"/>
    <w:basedOn w:val="a0"/>
    <w:rsid w:val="004F1B11"/>
    <w:rPr>
      <w:rFonts w:ascii="Georgia" w:hAnsi="Georgia" w:cs="Georgia" w:hint="default"/>
      <w:sz w:val="16"/>
      <w:szCs w:val="16"/>
    </w:rPr>
  </w:style>
  <w:style w:type="character" w:customStyle="1" w:styleId="FontStyle80">
    <w:name w:val="Font Style80"/>
    <w:basedOn w:val="a0"/>
    <w:rsid w:val="004F1B11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49">
    <w:name w:val="Font Style49"/>
    <w:basedOn w:val="a0"/>
    <w:rsid w:val="004F1B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7">
    <w:name w:val="Font Style77"/>
    <w:basedOn w:val="a0"/>
    <w:rsid w:val="004F1B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basedOn w:val="a0"/>
    <w:rsid w:val="004F1B11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basedOn w:val="a0"/>
    <w:rsid w:val="004F1B11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basedOn w:val="a0"/>
    <w:rsid w:val="004F1B11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basedOn w:val="a0"/>
    <w:rsid w:val="004F1B11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basedOn w:val="a0"/>
    <w:rsid w:val="004F1B11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basedOn w:val="a0"/>
    <w:rsid w:val="004F1B1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basedOn w:val="a0"/>
    <w:rsid w:val="004F1B11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basedOn w:val="a0"/>
    <w:rsid w:val="004F1B11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basedOn w:val="a0"/>
    <w:rsid w:val="004F1B11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4F1B1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4F1B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BodyText2Char">
    <w:name w:val="Body Text 2 Char"/>
    <w:basedOn w:val="a0"/>
    <w:locked/>
    <w:rsid w:val="004F1B11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FontStyle37">
    <w:name w:val="Font Style37"/>
    <w:basedOn w:val="a0"/>
    <w:rsid w:val="004F1B11"/>
    <w:rPr>
      <w:rFonts w:ascii="Arial" w:hAnsi="Arial" w:cs="Arial" w:hint="default"/>
      <w:sz w:val="22"/>
      <w:szCs w:val="22"/>
    </w:rPr>
  </w:style>
  <w:style w:type="paragraph" w:customStyle="1" w:styleId="61">
    <w:name w:val="Абзац списка6"/>
    <w:basedOn w:val="a"/>
    <w:qFormat/>
    <w:rsid w:val="004F1B11"/>
    <w:pPr>
      <w:ind w:left="720"/>
    </w:pPr>
  </w:style>
  <w:style w:type="character" w:styleId="affc">
    <w:name w:val="footnote reference"/>
    <w:basedOn w:val="a0"/>
    <w:semiHidden/>
    <w:rsid w:val="00D92C77"/>
    <w:rPr>
      <w:vertAlign w:val="superscript"/>
    </w:rPr>
  </w:style>
  <w:style w:type="paragraph" w:customStyle="1" w:styleId="240">
    <w:name w:val="Знак24"/>
    <w:basedOn w:val="a"/>
    <w:rsid w:val="00D92C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f5">
    <w:name w:val="Table Grid 1"/>
    <w:basedOn w:val="a1"/>
    <w:rsid w:val="00D92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d">
    <w:name w:val="Strong"/>
    <w:uiPriority w:val="22"/>
    <w:qFormat/>
    <w:rsid w:val="003E6915"/>
    <w:rPr>
      <w:rFonts w:cs="Times New Roman"/>
      <w:b/>
      <w:bCs/>
    </w:rPr>
  </w:style>
  <w:style w:type="paragraph" w:customStyle="1" w:styleId="msonormalmrcssattr">
    <w:name w:val="msonormal_mr_css_attr"/>
    <w:basedOn w:val="a"/>
    <w:rsid w:val="003E69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zovik.ru" TargetMode="External"/><Relationship Id="rId13" Type="http://schemas.openxmlformats.org/officeDocument/2006/relationships/hyperlink" Target="http://www.land-tech.narod.ru/" TargetMode="External"/><Relationship Id="rId18" Type="http://schemas.openxmlformats.org/officeDocument/2006/relationships/hyperlink" Target="http://www.tehnovoz.ru/index.php?page=content&amp;subpage=pp&amp;r=23&amp;p=65&amp;pp=27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www.agroexpertfinans.ru/istoriya-traktornyix-dvigatelej.html" TargetMode="External"/><Relationship Id="rId17" Type="http://schemas.openxmlformats.org/officeDocument/2006/relationships/hyperlink" Target="http://www.bibliotekar.ru/spravochnik-63/index.htm" TargetMode="External"/><Relationship Id="rId25" Type="http://schemas.openxmlformats.org/officeDocument/2006/relationships/image" Target="media/image4.jpeg"/><Relationship Id="rId33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hyperlink" Target="http://exkavator.ru/" TargetMode="External"/><Relationship Id="rId20" Type="http://schemas.openxmlformats.org/officeDocument/2006/relationships/hyperlink" Target="http://www.mtz1.ru/documents/passport/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chstory.ru/" TargetMode="External"/><Relationship Id="rId24" Type="http://schemas.openxmlformats.org/officeDocument/2006/relationships/image" Target="media/image3.jpeg"/><Relationship Id="rId32" Type="http://schemas.openxmlformats.org/officeDocument/2006/relationships/image" Target="media/image11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or.tgl.net.ru/" TargetMode="External"/><Relationship Id="rId23" Type="http://schemas.openxmlformats.org/officeDocument/2006/relationships/image" Target="http://www.garorussia.ru/pics/ieqfotos/1840image2.gif" TargetMode="External"/><Relationship Id="rId28" Type="http://schemas.openxmlformats.org/officeDocument/2006/relationships/image" Target="media/image7.png"/><Relationship Id="rId36" Type="http://schemas.openxmlformats.org/officeDocument/2006/relationships/fontTable" Target="fontTable.xml"/><Relationship Id="rId10" Type="http://schemas.openxmlformats.org/officeDocument/2006/relationships/hyperlink" Target="http://mon.gov.ru/" TargetMode="External"/><Relationship Id="rId19" Type="http://schemas.openxmlformats.org/officeDocument/2006/relationships/hyperlink" Target="http://files.stroyinf.ru/Data1/5/5553/index.htm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elibrary.ru" TargetMode="External"/><Relationship Id="rId14" Type="http://schemas.openxmlformats.org/officeDocument/2006/relationships/hyperlink" Target="http://www.avtomash.ru/gur/g_obzor.htm" TargetMode="External"/><Relationship Id="rId22" Type="http://schemas.openxmlformats.org/officeDocument/2006/relationships/image" Target="media/image2.gif"/><Relationship Id="rId27" Type="http://schemas.openxmlformats.org/officeDocument/2006/relationships/image" Target="media/image6.jpeg"/><Relationship Id="rId30" Type="http://schemas.openxmlformats.org/officeDocument/2006/relationships/image" Target="media/image9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7353-B736-4D89-897A-6C7073CA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5805</Words>
  <Characters>33092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38820</CharactersWithSpaces>
  <SharedDoc>false</SharedDoc>
  <HLinks>
    <vt:vector size="78" baseType="variant">
      <vt:variant>
        <vt:i4>4063333</vt:i4>
      </vt:variant>
      <vt:variant>
        <vt:i4>36</vt:i4>
      </vt:variant>
      <vt:variant>
        <vt:i4>0</vt:i4>
      </vt:variant>
      <vt:variant>
        <vt:i4>5</vt:i4>
      </vt:variant>
      <vt:variant>
        <vt:lpwstr>http://www.mtz1.ru/documents/passport/</vt:lpwstr>
      </vt:variant>
      <vt:variant>
        <vt:lpwstr/>
      </vt:variant>
      <vt:variant>
        <vt:i4>7667833</vt:i4>
      </vt:variant>
      <vt:variant>
        <vt:i4>33</vt:i4>
      </vt:variant>
      <vt:variant>
        <vt:i4>0</vt:i4>
      </vt:variant>
      <vt:variant>
        <vt:i4>5</vt:i4>
      </vt:variant>
      <vt:variant>
        <vt:lpwstr>http://files.stroyinf.ru/Data1/5/5553/index.htm</vt:lpwstr>
      </vt:variant>
      <vt:variant>
        <vt:lpwstr/>
      </vt:variant>
      <vt:variant>
        <vt:i4>5963791</vt:i4>
      </vt:variant>
      <vt:variant>
        <vt:i4>30</vt:i4>
      </vt:variant>
      <vt:variant>
        <vt:i4>0</vt:i4>
      </vt:variant>
      <vt:variant>
        <vt:i4>5</vt:i4>
      </vt:variant>
      <vt:variant>
        <vt:lpwstr>http://www.tehnovoz.ru/index.php?page=content&amp;subpage=pp&amp;r=23&amp;p=65&amp;pp=27</vt:lpwstr>
      </vt:variant>
      <vt:variant>
        <vt:lpwstr/>
      </vt:variant>
      <vt:variant>
        <vt:i4>6488124</vt:i4>
      </vt:variant>
      <vt:variant>
        <vt:i4>27</vt:i4>
      </vt:variant>
      <vt:variant>
        <vt:i4>0</vt:i4>
      </vt:variant>
      <vt:variant>
        <vt:i4>5</vt:i4>
      </vt:variant>
      <vt:variant>
        <vt:lpwstr>http://www.bibliotekar.ru/spravochnik-63/index.htm</vt:lpwstr>
      </vt:variant>
      <vt:variant>
        <vt:lpwstr/>
      </vt:variant>
      <vt:variant>
        <vt:i4>524357</vt:i4>
      </vt:variant>
      <vt:variant>
        <vt:i4>24</vt:i4>
      </vt:variant>
      <vt:variant>
        <vt:i4>0</vt:i4>
      </vt:variant>
      <vt:variant>
        <vt:i4>5</vt:i4>
      </vt:variant>
      <vt:variant>
        <vt:lpwstr>http://exkavator.ru/</vt:lpwstr>
      </vt:variant>
      <vt:variant>
        <vt:lpwstr/>
      </vt:variant>
      <vt:variant>
        <vt:i4>6619199</vt:i4>
      </vt:variant>
      <vt:variant>
        <vt:i4>21</vt:i4>
      </vt:variant>
      <vt:variant>
        <vt:i4>0</vt:i4>
      </vt:variant>
      <vt:variant>
        <vt:i4>5</vt:i4>
      </vt:variant>
      <vt:variant>
        <vt:lpwstr>http://cor.tgl.net.ru/</vt:lpwstr>
      </vt:variant>
      <vt:variant>
        <vt:lpwstr/>
      </vt:variant>
      <vt:variant>
        <vt:i4>7012431</vt:i4>
      </vt:variant>
      <vt:variant>
        <vt:i4>18</vt:i4>
      </vt:variant>
      <vt:variant>
        <vt:i4>0</vt:i4>
      </vt:variant>
      <vt:variant>
        <vt:i4>5</vt:i4>
      </vt:variant>
      <vt:variant>
        <vt:lpwstr>http://www.avtomash.ru/gur/g_obzor.htm</vt:lpwstr>
      </vt:variant>
      <vt:variant>
        <vt:lpwstr/>
      </vt:variant>
      <vt:variant>
        <vt:i4>2883641</vt:i4>
      </vt:variant>
      <vt:variant>
        <vt:i4>15</vt:i4>
      </vt:variant>
      <vt:variant>
        <vt:i4>0</vt:i4>
      </vt:variant>
      <vt:variant>
        <vt:i4>5</vt:i4>
      </vt:variant>
      <vt:variant>
        <vt:lpwstr>http://www.land-tech.narod.ru/</vt:lpwstr>
      </vt:variant>
      <vt:variant>
        <vt:lpwstr/>
      </vt:variant>
      <vt:variant>
        <vt:i4>6488103</vt:i4>
      </vt:variant>
      <vt:variant>
        <vt:i4>12</vt:i4>
      </vt:variant>
      <vt:variant>
        <vt:i4>0</vt:i4>
      </vt:variant>
      <vt:variant>
        <vt:i4>5</vt:i4>
      </vt:variant>
      <vt:variant>
        <vt:lpwstr>http://www.agroexpertfinans.ru/istoriya-traktornyix-dvigatelej.html</vt:lpwstr>
      </vt:variant>
      <vt:variant>
        <vt:lpwstr/>
      </vt:variant>
      <vt:variant>
        <vt:i4>262144</vt:i4>
      </vt:variant>
      <vt:variant>
        <vt:i4>9</vt:i4>
      </vt:variant>
      <vt:variant>
        <vt:i4>0</vt:i4>
      </vt:variant>
      <vt:variant>
        <vt:i4>5</vt:i4>
      </vt:variant>
      <vt:variant>
        <vt:lpwstr>http://www.techstory.ru/</vt:lpwstr>
      </vt:variant>
      <vt:variant>
        <vt:lpwstr/>
      </vt:variant>
      <vt:variant>
        <vt:i4>6553724</vt:i4>
      </vt:variant>
      <vt:variant>
        <vt:i4>6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http://www.gruzovik.ru/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12</cp:revision>
  <dcterms:created xsi:type="dcterms:W3CDTF">2017-09-25T08:02:00Z</dcterms:created>
  <dcterms:modified xsi:type="dcterms:W3CDTF">2023-02-09T09:43:00Z</dcterms:modified>
</cp:coreProperties>
</file>