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A1B" w:rsidRDefault="001E3A1B" w:rsidP="001E3A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color w:val="0070C0"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 xml:space="preserve">Приложение </w:t>
      </w:r>
      <w:r>
        <w:rPr>
          <w:rFonts w:eastAsia="Times New Roman"/>
          <w:b/>
          <w:color w:val="0070C0"/>
          <w:sz w:val="24"/>
          <w:szCs w:val="24"/>
          <w:lang w:eastAsia="ar-SA"/>
        </w:rPr>
        <w:t>4</w:t>
      </w:r>
    </w:p>
    <w:p w:rsidR="001E3A1B" w:rsidRDefault="001E3A1B" w:rsidP="001E3A1B">
      <w:pPr>
        <w:suppressAutoHyphens/>
        <w:spacing w:after="0" w:line="240" w:lineRule="auto"/>
        <w:jc w:val="right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1E3A1B" w:rsidRDefault="001E3A1B" w:rsidP="001E3A1B">
      <w:pPr>
        <w:suppressAutoHyphens/>
        <w:spacing w:after="0" w:line="240" w:lineRule="auto"/>
        <w:jc w:val="right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 xml:space="preserve"> звена по специальности </w:t>
      </w:r>
    </w:p>
    <w:p w:rsidR="001E3A1B" w:rsidRDefault="001E3A1B" w:rsidP="001E3A1B">
      <w:pPr>
        <w:suppressAutoHyphens/>
        <w:spacing w:after="0" w:line="240" w:lineRule="auto"/>
        <w:jc w:val="right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color w:val="548DD4"/>
          <w:sz w:val="24"/>
          <w:szCs w:val="24"/>
          <w:lang w:eastAsia="ar-SA"/>
        </w:rPr>
        <w:t>8.53.02.03 Инструментальное исполнительство (по видам инструментов)</w:t>
      </w: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585837" w:rsidRDefault="00585837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585837" w:rsidRDefault="00585837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585837" w:rsidRPr="00776E2D" w:rsidRDefault="00585837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1E3A1B" w:rsidRDefault="001E3A1B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1E3A1B" w:rsidRDefault="001E3A1B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1E3A1B" w:rsidRDefault="001E3A1B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1E3A1B" w:rsidRDefault="001E3A1B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1E3A1B" w:rsidRDefault="001E3A1B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1E3A1B" w:rsidRDefault="001E3A1B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1E3A1B" w:rsidRDefault="001E3A1B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1E3A1B" w:rsidRDefault="001E3A1B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1E3A1B" w:rsidRPr="00776E2D" w:rsidRDefault="001E3A1B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eastAsia="Times New Roman"/>
          <w:b/>
          <w:caps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  <w:r w:rsidRPr="00776E2D">
        <w:rPr>
          <w:rFonts w:eastAsia="Times New Roman"/>
          <w:b/>
          <w:caps/>
          <w:sz w:val="24"/>
          <w:szCs w:val="24"/>
          <w:lang w:eastAsia="ru-RU"/>
        </w:rPr>
        <w:t>Рабочая ПРОГРАММа УЧЕБНОЙ ДИСЦИПЛИНЫ</w:t>
      </w: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u w:val="single"/>
          <w:lang w:eastAsia="ru-RU"/>
        </w:rPr>
      </w:pPr>
    </w:p>
    <w:p w:rsidR="00776E2D" w:rsidRPr="009735FC" w:rsidRDefault="009735FC" w:rsidP="00776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9735FC">
        <w:rPr>
          <w:b/>
          <w:sz w:val="32"/>
          <w:szCs w:val="32"/>
        </w:rPr>
        <w:t>ОД 01.04. Естествознание</w:t>
      </w:r>
    </w:p>
    <w:p w:rsidR="00776E2D" w:rsidRPr="00776E2D" w:rsidRDefault="00776E2D" w:rsidP="00776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aps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aps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E3A1B" w:rsidRPr="00776E2D" w:rsidRDefault="001E3A1B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pacing w:val="-2"/>
          <w:sz w:val="24"/>
          <w:szCs w:val="24"/>
          <w:lang w:eastAsia="ru-RU"/>
        </w:rPr>
      </w:pPr>
    </w:p>
    <w:p w:rsidR="00776E2D" w:rsidRPr="00776E2D" w:rsidRDefault="00776E2D" w:rsidP="00776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776E2D">
        <w:rPr>
          <w:rFonts w:eastAsia="Times New Roman"/>
          <w:bCs/>
          <w:sz w:val="24"/>
          <w:szCs w:val="24"/>
          <w:lang w:eastAsia="ru-RU"/>
        </w:rPr>
        <w:t>201</w:t>
      </w:r>
      <w:r w:rsidR="00585837">
        <w:rPr>
          <w:rFonts w:eastAsia="Times New Roman"/>
          <w:bCs/>
          <w:sz w:val="24"/>
          <w:szCs w:val="24"/>
          <w:lang w:eastAsia="ru-RU"/>
        </w:rPr>
        <w:t>9</w:t>
      </w:r>
      <w:r w:rsidRPr="00776E2D">
        <w:rPr>
          <w:rFonts w:eastAsia="Times New Roman"/>
          <w:bCs/>
          <w:sz w:val="24"/>
          <w:szCs w:val="24"/>
          <w:lang w:eastAsia="ru-RU"/>
        </w:rPr>
        <w:t xml:space="preserve"> г.</w:t>
      </w:r>
    </w:p>
    <w:p w:rsidR="00A32A2B" w:rsidRDefault="00A32A2B" w:rsidP="00776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585837" w:rsidRDefault="00585837" w:rsidP="002A7EAA">
      <w:pPr>
        <w:pStyle w:val="a6"/>
        <w:spacing w:before="0" w:beforeAutospacing="0" w:after="0" w:afterAutospacing="0"/>
        <w:ind w:firstLine="709"/>
        <w:jc w:val="center"/>
      </w:pPr>
    </w:p>
    <w:p w:rsidR="002A7EAA" w:rsidRDefault="00776E2D" w:rsidP="002A7EAA">
      <w:pPr>
        <w:pStyle w:val="a6"/>
        <w:spacing w:before="0" w:beforeAutospacing="0" w:after="0" w:afterAutospacing="0"/>
        <w:ind w:firstLine="709"/>
        <w:jc w:val="center"/>
        <w:rPr>
          <w:rStyle w:val="a7"/>
          <w:rFonts w:eastAsiaTheme="majorEastAsia"/>
        </w:rPr>
      </w:pPr>
      <w:r w:rsidRPr="00776E2D">
        <w:lastRenderedPageBreak/>
        <w:t>Рабочая программа учебной дисциплины</w:t>
      </w:r>
      <w:r w:rsidR="00A32A2B">
        <w:t xml:space="preserve"> </w:t>
      </w:r>
      <w:r w:rsidRPr="00776E2D">
        <w:t>разработана на основе Федерального государственного образовательного стандарта (далее – ФГОС) по специальност</w:t>
      </w:r>
      <w:r w:rsidR="00A32A2B">
        <w:t xml:space="preserve">ям </w:t>
      </w:r>
      <w:r w:rsidRPr="00776E2D">
        <w:t xml:space="preserve"> среднего профессионального образования (далее СПО)</w:t>
      </w:r>
      <w:r w:rsidR="00A32A2B" w:rsidRPr="001E70C3">
        <w:t xml:space="preserve">:  </w:t>
      </w:r>
      <w:r w:rsidR="00A32A2B" w:rsidRPr="001E70C3">
        <w:rPr>
          <w:rStyle w:val="a7"/>
          <w:rFonts w:eastAsiaTheme="majorEastAsia"/>
          <w:b w:val="0"/>
        </w:rPr>
        <w:t>8.53.02.08</w:t>
      </w:r>
      <w:r w:rsidR="00A32A2B" w:rsidRPr="002C3CC5">
        <w:rPr>
          <w:rStyle w:val="a7"/>
          <w:rFonts w:eastAsiaTheme="majorEastAsia"/>
        </w:rPr>
        <w:t xml:space="preserve"> </w:t>
      </w:r>
      <w:r w:rsidR="00A32A2B" w:rsidRPr="001E70C3">
        <w:rPr>
          <w:rStyle w:val="a7"/>
          <w:rFonts w:eastAsiaTheme="majorEastAsia"/>
          <w:b w:val="0"/>
        </w:rPr>
        <w:t>Музыкальное звукооператорское мастерство</w:t>
      </w:r>
      <w:r w:rsidR="002A7EAA">
        <w:rPr>
          <w:rStyle w:val="a7"/>
          <w:rFonts w:eastAsiaTheme="majorEastAsia"/>
          <w:b w:val="0"/>
        </w:rPr>
        <w:t xml:space="preserve">, </w:t>
      </w:r>
      <w:r w:rsidR="00A32A2B">
        <w:rPr>
          <w:rStyle w:val="a7"/>
          <w:rFonts w:eastAsiaTheme="majorEastAsia"/>
          <w:b w:val="0"/>
        </w:rPr>
        <w:t xml:space="preserve"> </w:t>
      </w:r>
      <w:r w:rsidR="00A32A2B" w:rsidRPr="001E70C3">
        <w:t xml:space="preserve">8.51.02.01 </w:t>
      </w:r>
      <w:r w:rsidR="00A32A2B" w:rsidRPr="001E70C3">
        <w:rPr>
          <w:rStyle w:val="a7"/>
          <w:rFonts w:eastAsiaTheme="majorEastAsia"/>
          <w:b w:val="0"/>
        </w:rPr>
        <w:t>Народное художественное творчество</w:t>
      </w:r>
      <w:r w:rsidR="00A32A2B">
        <w:rPr>
          <w:rStyle w:val="a7"/>
          <w:rFonts w:eastAsiaTheme="majorEastAsia"/>
          <w:b w:val="0"/>
        </w:rPr>
        <w:t xml:space="preserve"> (по видам)</w:t>
      </w:r>
      <w:r w:rsidR="00A32A2B" w:rsidRPr="001E70C3">
        <w:rPr>
          <w:rStyle w:val="a7"/>
          <w:rFonts w:eastAsiaTheme="majorEastAsia"/>
          <w:b w:val="0"/>
        </w:rPr>
        <w:t xml:space="preserve"> </w:t>
      </w:r>
      <w:r w:rsidR="002A7EAA">
        <w:rPr>
          <w:rStyle w:val="a7"/>
          <w:rFonts w:eastAsiaTheme="majorEastAsia"/>
          <w:b w:val="0"/>
        </w:rPr>
        <w:t xml:space="preserve">, </w:t>
      </w:r>
      <w:r w:rsidR="00A32A2B">
        <w:rPr>
          <w:rStyle w:val="a7"/>
          <w:rFonts w:eastAsiaTheme="majorEastAsia"/>
          <w:b w:val="0"/>
        </w:rPr>
        <w:t xml:space="preserve"> </w:t>
      </w:r>
      <w:r w:rsidR="00A32A2B" w:rsidRPr="001E70C3">
        <w:rPr>
          <w:rStyle w:val="a7"/>
          <w:rFonts w:eastAsiaTheme="majorEastAsia"/>
          <w:b w:val="0"/>
        </w:rPr>
        <w:t>8.51.02.02 Социально-культурная деятельность</w:t>
      </w:r>
      <w:r w:rsidR="002A7EAA">
        <w:rPr>
          <w:rStyle w:val="a7"/>
          <w:rFonts w:eastAsiaTheme="majorEastAsia"/>
          <w:b w:val="0"/>
        </w:rPr>
        <w:t xml:space="preserve">, </w:t>
      </w:r>
      <w:r w:rsidR="00A32A2B">
        <w:rPr>
          <w:rStyle w:val="a7"/>
          <w:rFonts w:eastAsiaTheme="majorEastAsia"/>
          <w:b w:val="0"/>
        </w:rPr>
        <w:t xml:space="preserve"> </w:t>
      </w:r>
      <w:r w:rsidR="00A32A2B" w:rsidRPr="001E70C3">
        <w:rPr>
          <w:rStyle w:val="a7"/>
          <w:rFonts w:eastAsiaTheme="majorEastAsia"/>
          <w:b w:val="0"/>
        </w:rPr>
        <w:t>8.54.02.02 Декоративно-прикладное искусство и народные промыслы</w:t>
      </w:r>
      <w:r w:rsidR="002A7EAA">
        <w:rPr>
          <w:rStyle w:val="a7"/>
          <w:rFonts w:eastAsiaTheme="majorEastAsia"/>
          <w:b w:val="0"/>
        </w:rPr>
        <w:t xml:space="preserve">, </w:t>
      </w:r>
      <w:r w:rsidR="00A32A2B" w:rsidRPr="001E70C3">
        <w:rPr>
          <w:rStyle w:val="a7"/>
          <w:rFonts w:eastAsiaTheme="majorEastAsia"/>
          <w:b w:val="0"/>
        </w:rPr>
        <w:t xml:space="preserve"> </w:t>
      </w:r>
      <w:r w:rsidR="002A7EAA" w:rsidRPr="002A7EAA">
        <w:rPr>
          <w:rStyle w:val="a7"/>
          <w:rFonts w:eastAsiaTheme="majorEastAsia"/>
          <w:b w:val="0"/>
        </w:rPr>
        <w:t>8.53.02.06 Хоровое дирижирование</w:t>
      </w:r>
      <w:r w:rsidR="00585837">
        <w:rPr>
          <w:rStyle w:val="a7"/>
          <w:rFonts w:eastAsiaTheme="majorEastAsia"/>
          <w:b w:val="0"/>
        </w:rPr>
        <w:t xml:space="preserve">, </w:t>
      </w:r>
      <w:r w:rsidR="00585837">
        <w:t>8.</w:t>
      </w:r>
      <w:r w:rsidR="00585837" w:rsidRPr="00961AB4">
        <w:t xml:space="preserve">53.02.03 Инструментальное исполнительство (по видам инструментов), </w:t>
      </w:r>
      <w:r w:rsidR="00585837" w:rsidRPr="00585837">
        <w:t>54.02.01 Дизайн</w:t>
      </w:r>
    </w:p>
    <w:p w:rsidR="00A32A2B" w:rsidRPr="001E70C3" w:rsidRDefault="00A32A2B" w:rsidP="00A32A2B">
      <w:pPr>
        <w:pStyle w:val="a6"/>
        <w:spacing w:before="0" w:beforeAutospacing="0" w:after="0" w:afterAutospacing="0"/>
        <w:ind w:firstLine="709"/>
        <w:jc w:val="both"/>
        <w:rPr>
          <w:rStyle w:val="a7"/>
          <w:rFonts w:eastAsiaTheme="majorEastAsia"/>
          <w:b w:val="0"/>
        </w:rPr>
      </w:pPr>
    </w:p>
    <w:p w:rsidR="00776E2D" w:rsidRPr="00776E2D" w:rsidRDefault="00776E2D" w:rsidP="00776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585837" w:rsidRPr="00AA1442" w:rsidRDefault="00585837" w:rsidP="00585837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eastAsia="Calibri"/>
          <w:sz w:val="24"/>
          <w:szCs w:val="24"/>
        </w:rPr>
      </w:pPr>
      <w:r w:rsidRPr="00AA1442">
        <w:rPr>
          <w:rFonts w:eastAsia="Times New Roman"/>
          <w:sz w:val="24"/>
          <w:szCs w:val="24"/>
        </w:rPr>
        <w:t xml:space="preserve">Рассмотрена на заседании ЦК «Гуманитарных, социально-экономических, математических и естественно-научных дисциплин»                                                                                                               </w:t>
      </w:r>
    </w:p>
    <w:p w:rsidR="00585837" w:rsidRPr="00AA1442" w:rsidRDefault="00585837" w:rsidP="00585837">
      <w:pPr>
        <w:spacing w:after="0" w:line="240" w:lineRule="auto"/>
        <w:rPr>
          <w:rFonts w:eastAsia="Times New Roman"/>
          <w:sz w:val="20"/>
          <w:szCs w:val="20"/>
        </w:rPr>
      </w:pPr>
      <w:r w:rsidRPr="00AA1442">
        <w:rPr>
          <w:rFonts w:eastAsia="Times New Roman"/>
          <w:sz w:val="24"/>
          <w:szCs w:val="24"/>
        </w:rPr>
        <w:t xml:space="preserve">протокол № </w:t>
      </w:r>
      <w:r w:rsidRPr="00AA1442">
        <w:rPr>
          <w:rFonts w:eastAsia="Times New Roman"/>
          <w:sz w:val="24"/>
          <w:szCs w:val="24"/>
          <w:u w:val="single"/>
        </w:rPr>
        <w:t xml:space="preserve">9 </w:t>
      </w:r>
      <w:r w:rsidRPr="00AA1442">
        <w:rPr>
          <w:rFonts w:eastAsia="Times New Roman"/>
          <w:sz w:val="24"/>
          <w:szCs w:val="24"/>
        </w:rPr>
        <w:t>от «</w:t>
      </w:r>
      <w:r w:rsidRPr="00AA1442">
        <w:rPr>
          <w:rFonts w:eastAsia="Times New Roman"/>
          <w:sz w:val="24"/>
          <w:szCs w:val="24"/>
          <w:u w:val="single"/>
        </w:rPr>
        <w:t>17</w:t>
      </w:r>
      <w:r w:rsidRPr="00AA1442">
        <w:rPr>
          <w:rFonts w:eastAsia="Times New Roman"/>
          <w:sz w:val="24"/>
          <w:szCs w:val="24"/>
        </w:rPr>
        <w:t xml:space="preserve">» </w:t>
      </w:r>
      <w:r w:rsidRPr="00AA1442">
        <w:rPr>
          <w:rFonts w:eastAsia="Times New Roman"/>
          <w:sz w:val="24"/>
          <w:szCs w:val="24"/>
          <w:u w:val="single"/>
        </w:rPr>
        <w:t>мая</w:t>
      </w:r>
      <w:r w:rsidRPr="00AA1442">
        <w:rPr>
          <w:rFonts w:eastAsia="Times New Roman"/>
          <w:sz w:val="24"/>
          <w:szCs w:val="24"/>
        </w:rPr>
        <w:t xml:space="preserve"> 2019 г.</w:t>
      </w:r>
    </w:p>
    <w:p w:rsidR="00585837" w:rsidRPr="00AA1442" w:rsidRDefault="00585837" w:rsidP="00585837">
      <w:pPr>
        <w:spacing w:after="0" w:line="139" w:lineRule="exact"/>
        <w:rPr>
          <w:rFonts w:eastAsia="Times New Roman"/>
          <w:sz w:val="20"/>
          <w:szCs w:val="20"/>
        </w:rPr>
      </w:pPr>
    </w:p>
    <w:p w:rsidR="00585837" w:rsidRPr="00AA1442" w:rsidRDefault="00585837" w:rsidP="00585837">
      <w:pPr>
        <w:spacing w:after="0" w:line="240" w:lineRule="auto"/>
        <w:rPr>
          <w:rFonts w:eastAsia="Times New Roman"/>
          <w:sz w:val="20"/>
          <w:szCs w:val="20"/>
        </w:rPr>
      </w:pPr>
      <w:r w:rsidRPr="00AA1442">
        <w:rPr>
          <w:rFonts w:eastAsia="Times New Roman"/>
          <w:sz w:val="24"/>
          <w:szCs w:val="24"/>
        </w:rPr>
        <w:t>Председатель ЦК ____________ /Трухина Т.В./</w:t>
      </w:r>
    </w:p>
    <w:p w:rsidR="00585837" w:rsidRPr="00AA1442" w:rsidRDefault="00585837" w:rsidP="00585837">
      <w:pPr>
        <w:spacing w:after="0" w:line="137" w:lineRule="exact"/>
        <w:rPr>
          <w:rFonts w:eastAsia="Times New Roman"/>
          <w:sz w:val="20"/>
          <w:szCs w:val="20"/>
        </w:rPr>
      </w:pPr>
    </w:p>
    <w:p w:rsidR="00585837" w:rsidRPr="00AA1442" w:rsidRDefault="00585837" w:rsidP="00585837">
      <w:pPr>
        <w:spacing w:after="0" w:line="240" w:lineRule="auto"/>
        <w:rPr>
          <w:rFonts w:eastAsia="Times New Roman"/>
          <w:sz w:val="20"/>
          <w:szCs w:val="20"/>
        </w:rPr>
      </w:pPr>
      <w:r w:rsidRPr="00AA1442">
        <w:rPr>
          <w:rFonts w:eastAsia="Times New Roman"/>
          <w:sz w:val="24"/>
          <w:szCs w:val="24"/>
        </w:rPr>
        <w:t>Организация – разработчик: ГАПОУ ТО «Т</w:t>
      </w:r>
      <w:r w:rsidR="001E3A1B">
        <w:rPr>
          <w:rFonts w:eastAsia="Times New Roman"/>
          <w:sz w:val="24"/>
          <w:szCs w:val="24"/>
        </w:rPr>
        <w:t>обольский многопрофильный техникум</w:t>
      </w:r>
      <w:r w:rsidRPr="00AA1442">
        <w:rPr>
          <w:rFonts w:eastAsia="Times New Roman"/>
          <w:sz w:val="24"/>
          <w:szCs w:val="24"/>
        </w:rPr>
        <w:t>»</w:t>
      </w:r>
    </w:p>
    <w:p w:rsidR="00776E2D" w:rsidRPr="00776E2D" w:rsidRDefault="00776E2D" w:rsidP="00776E2D">
      <w:pPr>
        <w:spacing w:after="0" w:line="240" w:lineRule="auto"/>
        <w:rPr>
          <w:rFonts w:eastAsia="Times New Roman"/>
          <w:sz w:val="24"/>
          <w:szCs w:val="24"/>
        </w:rPr>
      </w:pPr>
    </w:p>
    <w:p w:rsidR="00776E2D" w:rsidRPr="00776E2D" w:rsidRDefault="009735FC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Разработчики: Шеломенцева Н.В.</w:t>
      </w:r>
      <w:r w:rsidR="00776E2D" w:rsidRPr="00776E2D">
        <w:rPr>
          <w:rFonts w:eastAsia="Times New Roman"/>
          <w:sz w:val="24"/>
          <w:szCs w:val="24"/>
          <w:lang w:eastAsia="ru-RU"/>
        </w:rPr>
        <w:t>, преподаватель высшей квалификационной категории</w:t>
      </w:r>
    </w:p>
    <w:p w:rsidR="00776E2D" w:rsidRPr="00776E2D" w:rsidRDefault="00776E2D" w:rsidP="00776E2D">
      <w:pPr>
        <w:widowControl w:val="0"/>
        <w:tabs>
          <w:tab w:val="left" w:pos="6420"/>
        </w:tabs>
        <w:suppressAutoHyphens/>
        <w:spacing w:after="0" w:line="240" w:lineRule="auto"/>
        <w:rPr>
          <w:rFonts w:eastAsia="Times New Roman"/>
          <w:sz w:val="24"/>
          <w:szCs w:val="24"/>
          <w:vertAlign w:val="superscript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6420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776E2D" w:rsidRPr="00776E2D" w:rsidRDefault="00776E2D" w:rsidP="00776E2D">
      <w:pPr>
        <w:rPr>
          <w:rFonts w:asciiTheme="minorHAnsi" w:hAnsiTheme="minorHAnsi" w:cstheme="minorBidi"/>
          <w:sz w:val="22"/>
          <w:szCs w:val="22"/>
        </w:rPr>
      </w:pPr>
    </w:p>
    <w:p w:rsidR="00776E2D" w:rsidRPr="00776E2D" w:rsidRDefault="00776E2D" w:rsidP="00776E2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776E2D" w:rsidRPr="00776E2D" w:rsidRDefault="00776E2D" w:rsidP="00776E2D">
      <w:pPr>
        <w:rPr>
          <w:rFonts w:asciiTheme="minorHAnsi" w:hAnsiTheme="minorHAnsi" w:cstheme="minorBidi"/>
          <w:sz w:val="22"/>
          <w:szCs w:val="22"/>
        </w:rPr>
      </w:pPr>
    </w:p>
    <w:p w:rsidR="00B5564F" w:rsidRDefault="00B5564F"/>
    <w:p w:rsidR="009735FC" w:rsidRDefault="009735FC"/>
    <w:p w:rsidR="009735FC" w:rsidRDefault="009735FC"/>
    <w:p w:rsidR="009735FC" w:rsidRDefault="009735FC"/>
    <w:p w:rsidR="009735FC" w:rsidRDefault="009735FC"/>
    <w:p w:rsidR="009735FC" w:rsidRDefault="009735FC"/>
    <w:p w:rsidR="009735FC" w:rsidRDefault="009735FC"/>
    <w:p w:rsidR="009735FC" w:rsidRDefault="009735FC"/>
    <w:p w:rsidR="009735FC" w:rsidRDefault="009735FC"/>
    <w:p w:rsidR="009735FC" w:rsidRDefault="009735FC"/>
    <w:p w:rsidR="009735FC" w:rsidRDefault="009735FC"/>
    <w:p w:rsidR="009735FC" w:rsidRDefault="009735FC"/>
    <w:p w:rsidR="009735FC" w:rsidRDefault="009735FC"/>
    <w:p w:rsidR="001E3A1B" w:rsidRPr="002C3CC5" w:rsidRDefault="001E3A1B" w:rsidP="001E3A1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eastAsia="Times New Roman"/>
          <w:b/>
          <w:sz w:val="24"/>
          <w:szCs w:val="24"/>
        </w:rPr>
      </w:pPr>
      <w:r w:rsidRPr="002C3CC5">
        <w:rPr>
          <w:rFonts w:eastAsia="Times New Roman"/>
          <w:b/>
          <w:sz w:val="24"/>
          <w:szCs w:val="24"/>
        </w:rPr>
        <w:lastRenderedPageBreak/>
        <w:t>СОДЕРЖАНИЕ</w:t>
      </w:r>
    </w:p>
    <w:p w:rsidR="009735FC" w:rsidRDefault="009735FC"/>
    <w:p w:rsidR="009735FC" w:rsidRPr="002C3CC5" w:rsidRDefault="009735FC" w:rsidP="009735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eastAsia="Times New Roman"/>
          <w:b/>
          <w:sz w:val="24"/>
          <w:szCs w:val="24"/>
        </w:rPr>
      </w:pPr>
    </w:p>
    <w:p w:rsidR="009735FC" w:rsidRPr="002C3CC5" w:rsidRDefault="009735FC" w:rsidP="009735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eastAsia="Times New Roman"/>
          <w:b/>
          <w:sz w:val="24"/>
          <w:szCs w:val="24"/>
        </w:rPr>
      </w:pPr>
    </w:p>
    <w:p w:rsidR="009735FC" w:rsidRPr="002C3CC5" w:rsidRDefault="009735FC" w:rsidP="009735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eastAsia="Times New Roman"/>
          <w:b/>
          <w:sz w:val="24"/>
          <w:szCs w:val="24"/>
        </w:rPr>
      </w:pPr>
    </w:p>
    <w:p w:rsidR="009735FC" w:rsidRPr="002C3CC5" w:rsidRDefault="009735FC" w:rsidP="009735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eastAsia="Times New Roman"/>
          <w:b/>
          <w:sz w:val="24"/>
          <w:szCs w:val="24"/>
        </w:rPr>
      </w:pPr>
    </w:p>
    <w:p w:rsidR="009735FC" w:rsidRPr="002C3CC5" w:rsidRDefault="009735FC" w:rsidP="009735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eastAsia="Times New Roman"/>
          <w:b/>
          <w:sz w:val="24"/>
          <w:szCs w:val="24"/>
        </w:rPr>
      </w:pPr>
    </w:p>
    <w:p w:rsidR="009735FC" w:rsidRPr="002C3CC5" w:rsidRDefault="009735FC" w:rsidP="009735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eastAsia="Times New Roman"/>
          <w:b/>
          <w:sz w:val="24"/>
          <w:szCs w:val="24"/>
        </w:rPr>
      </w:pPr>
    </w:p>
    <w:p w:rsidR="009735FC" w:rsidRPr="002C3CC5" w:rsidRDefault="009735FC" w:rsidP="009735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eastAsia="Times New Roman"/>
          <w:b/>
          <w:sz w:val="24"/>
          <w:szCs w:val="24"/>
        </w:rPr>
      </w:pPr>
    </w:p>
    <w:p w:rsidR="009735FC" w:rsidRPr="002C3CC5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eastAsia="Times New Roman"/>
          <w:sz w:val="24"/>
          <w:szCs w:val="24"/>
        </w:rPr>
      </w:pPr>
    </w:p>
    <w:tbl>
      <w:tblPr>
        <w:tblpPr w:leftFromText="180" w:rightFromText="180" w:horzAnchor="margin" w:tblpY="776"/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9735FC" w:rsidRPr="002C3CC5" w:rsidTr="0064309B">
        <w:tc>
          <w:tcPr>
            <w:tcW w:w="7668" w:type="dxa"/>
            <w:shd w:val="clear" w:color="auto" w:fill="auto"/>
          </w:tcPr>
          <w:p w:rsidR="009735FC" w:rsidRPr="002C3CC5" w:rsidRDefault="009735FC" w:rsidP="0064309B">
            <w:pPr>
              <w:keepNext/>
              <w:autoSpaceDE w:val="0"/>
              <w:autoSpaceDN w:val="0"/>
              <w:spacing w:after="0" w:line="240" w:lineRule="auto"/>
              <w:ind w:left="142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9735FC" w:rsidRPr="002C3CC5" w:rsidRDefault="009735FC" w:rsidP="0064309B">
            <w:pPr>
              <w:spacing w:after="0" w:line="240" w:lineRule="auto"/>
              <w:ind w:left="142"/>
              <w:jc w:val="center"/>
              <w:rPr>
                <w:rFonts w:eastAsia="Times New Roman"/>
                <w:sz w:val="24"/>
                <w:szCs w:val="24"/>
              </w:rPr>
            </w:pPr>
            <w:r w:rsidRPr="002C3CC5">
              <w:rPr>
                <w:rFonts w:eastAsia="Times New Roman"/>
                <w:sz w:val="24"/>
                <w:szCs w:val="24"/>
              </w:rPr>
              <w:t>стр.</w:t>
            </w:r>
          </w:p>
        </w:tc>
      </w:tr>
      <w:tr w:rsidR="009735FC" w:rsidRPr="002C3CC5" w:rsidTr="0064309B">
        <w:tc>
          <w:tcPr>
            <w:tcW w:w="7668" w:type="dxa"/>
            <w:shd w:val="clear" w:color="auto" w:fill="auto"/>
          </w:tcPr>
          <w:p w:rsidR="009735FC" w:rsidRPr="002C3CC5" w:rsidRDefault="009735FC" w:rsidP="0064309B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  <w:r w:rsidRPr="002C3CC5">
              <w:rPr>
                <w:rFonts w:eastAsia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9735FC" w:rsidRPr="002C3CC5" w:rsidRDefault="009735FC" w:rsidP="0064309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9735FC" w:rsidRPr="002C3CC5" w:rsidRDefault="009735FC" w:rsidP="0064309B">
            <w:pPr>
              <w:spacing w:after="0" w:line="240" w:lineRule="auto"/>
              <w:ind w:left="142"/>
              <w:jc w:val="center"/>
              <w:rPr>
                <w:rFonts w:eastAsia="Times New Roman"/>
                <w:sz w:val="24"/>
                <w:szCs w:val="24"/>
              </w:rPr>
            </w:pPr>
            <w:r w:rsidRPr="002C3CC5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9735FC" w:rsidRPr="002C3CC5" w:rsidTr="0064309B">
        <w:tc>
          <w:tcPr>
            <w:tcW w:w="7668" w:type="dxa"/>
            <w:shd w:val="clear" w:color="auto" w:fill="auto"/>
          </w:tcPr>
          <w:p w:rsidR="009735FC" w:rsidRPr="002C3CC5" w:rsidRDefault="009735FC" w:rsidP="0064309B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  <w:r w:rsidRPr="002C3CC5">
              <w:rPr>
                <w:rFonts w:eastAsia="Times New Roman"/>
                <w:b/>
                <w:caps/>
                <w:sz w:val="24"/>
                <w:szCs w:val="24"/>
              </w:rPr>
              <w:t>СТРУКТУРА и ПРИМЕРНОЕ содержание УЧЕБНОЙ ДИСЦИПЛИНЫ</w:t>
            </w:r>
          </w:p>
          <w:p w:rsidR="009735FC" w:rsidRPr="002C3CC5" w:rsidRDefault="009735FC" w:rsidP="0064309B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9735FC" w:rsidRPr="002C3CC5" w:rsidRDefault="009735FC" w:rsidP="0064309B">
            <w:pPr>
              <w:spacing w:after="0" w:line="240" w:lineRule="auto"/>
              <w:ind w:left="142"/>
              <w:jc w:val="center"/>
              <w:rPr>
                <w:rFonts w:eastAsia="Times New Roman"/>
                <w:sz w:val="24"/>
                <w:szCs w:val="24"/>
              </w:rPr>
            </w:pPr>
            <w:r w:rsidRPr="002C3CC5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9735FC" w:rsidRPr="002C3CC5" w:rsidTr="0064309B">
        <w:trPr>
          <w:trHeight w:val="670"/>
        </w:trPr>
        <w:tc>
          <w:tcPr>
            <w:tcW w:w="7668" w:type="dxa"/>
            <w:shd w:val="clear" w:color="auto" w:fill="auto"/>
          </w:tcPr>
          <w:p w:rsidR="009735FC" w:rsidRPr="002C3CC5" w:rsidRDefault="009735FC" w:rsidP="0064309B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  <w:r w:rsidRPr="002C3CC5">
              <w:rPr>
                <w:rFonts w:eastAsia="Times New Roman"/>
                <w:b/>
                <w:caps/>
                <w:sz w:val="24"/>
                <w:szCs w:val="24"/>
              </w:rPr>
              <w:t>условия реализации программы учебной дисциплины</w:t>
            </w:r>
          </w:p>
          <w:p w:rsidR="009735FC" w:rsidRPr="002C3CC5" w:rsidRDefault="009735FC" w:rsidP="0064309B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9735FC" w:rsidRPr="002C3CC5" w:rsidRDefault="009735FC" w:rsidP="0064309B">
            <w:pPr>
              <w:spacing w:after="0" w:line="240" w:lineRule="auto"/>
              <w:ind w:left="142"/>
              <w:jc w:val="center"/>
              <w:rPr>
                <w:rFonts w:eastAsia="Times New Roman"/>
                <w:sz w:val="24"/>
                <w:szCs w:val="24"/>
              </w:rPr>
            </w:pPr>
            <w:r w:rsidRPr="002C3CC5">
              <w:rPr>
                <w:rFonts w:eastAsia="Times New Roman"/>
                <w:sz w:val="24"/>
                <w:szCs w:val="24"/>
              </w:rPr>
              <w:t>11</w:t>
            </w:r>
          </w:p>
        </w:tc>
      </w:tr>
      <w:tr w:rsidR="009735FC" w:rsidRPr="002C3CC5" w:rsidTr="0064309B">
        <w:tc>
          <w:tcPr>
            <w:tcW w:w="7668" w:type="dxa"/>
            <w:shd w:val="clear" w:color="auto" w:fill="auto"/>
          </w:tcPr>
          <w:p w:rsidR="009735FC" w:rsidRPr="002C3CC5" w:rsidRDefault="009735FC" w:rsidP="0064309B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  <w:r w:rsidRPr="002C3CC5">
              <w:rPr>
                <w:rFonts w:eastAsia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9735FC" w:rsidRPr="002C3CC5" w:rsidRDefault="009735FC" w:rsidP="0064309B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9735FC" w:rsidRPr="002C3CC5" w:rsidRDefault="009735FC" w:rsidP="0064309B">
            <w:pPr>
              <w:spacing w:after="0" w:line="240" w:lineRule="auto"/>
              <w:ind w:left="142"/>
              <w:jc w:val="center"/>
              <w:rPr>
                <w:rFonts w:eastAsia="Times New Roman"/>
                <w:sz w:val="24"/>
                <w:szCs w:val="24"/>
              </w:rPr>
            </w:pPr>
            <w:r w:rsidRPr="002C3CC5">
              <w:rPr>
                <w:rFonts w:eastAsia="Times New Roman"/>
                <w:sz w:val="24"/>
                <w:szCs w:val="24"/>
              </w:rPr>
              <w:t>12</w:t>
            </w:r>
          </w:p>
        </w:tc>
      </w:tr>
    </w:tbl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  <w:bookmarkStart w:id="0" w:name="_GoBack"/>
      <w:bookmarkEnd w:id="0"/>
    </w:p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</w:p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</w:p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</w:p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</w:p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</w:p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</w:p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</w:p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</w:p>
    <w:p w:rsidR="009735FC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</w:p>
    <w:p w:rsidR="009735FC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</w:p>
    <w:p w:rsidR="00585837" w:rsidRDefault="00585837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</w:p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</w:p>
    <w:p w:rsidR="009735FC" w:rsidRPr="002C3CC5" w:rsidRDefault="009735FC" w:rsidP="002A7E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4"/>
          <w:szCs w:val="24"/>
        </w:rPr>
      </w:pPr>
      <w:r w:rsidRPr="002C3CC5">
        <w:rPr>
          <w:b/>
          <w:caps/>
          <w:sz w:val="24"/>
          <w:szCs w:val="24"/>
        </w:rPr>
        <w:t>1. паспорт  ПРОГРАММЫ УЧЕБНОЙ ДИСЦИПЛИНЫ</w:t>
      </w:r>
    </w:p>
    <w:p w:rsidR="009735FC" w:rsidRPr="002C3CC5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4"/>
          <w:szCs w:val="24"/>
        </w:rPr>
      </w:pPr>
      <w:r w:rsidRPr="002C3CC5">
        <w:rPr>
          <w:b/>
          <w:sz w:val="24"/>
          <w:szCs w:val="24"/>
        </w:rPr>
        <w:t>Естествознание</w:t>
      </w:r>
    </w:p>
    <w:p w:rsidR="009735FC" w:rsidRPr="002C3CC5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4"/>
          <w:szCs w:val="24"/>
        </w:rPr>
      </w:pPr>
      <w:r w:rsidRPr="002C3CC5">
        <w:rPr>
          <w:b/>
          <w:sz w:val="24"/>
          <w:szCs w:val="24"/>
        </w:rPr>
        <w:t>1.1. Область применения программы</w:t>
      </w:r>
    </w:p>
    <w:p w:rsidR="001E70C3" w:rsidRPr="001E70C3" w:rsidRDefault="009735FC" w:rsidP="001E70C3">
      <w:pPr>
        <w:pStyle w:val="a6"/>
        <w:spacing w:before="0" w:beforeAutospacing="0" w:after="0" w:afterAutospacing="0"/>
        <w:ind w:firstLine="709"/>
        <w:jc w:val="both"/>
        <w:rPr>
          <w:rStyle w:val="a7"/>
          <w:rFonts w:eastAsiaTheme="majorEastAsia"/>
          <w:b w:val="0"/>
        </w:rPr>
      </w:pPr>
      <w:r w:rsidRPr="002C3CC5">
        <w:t xml:space="preserve">Программа учебной дисциплины является частью основной профессиональной </w:t>
      </w:r>
      <w:r w:rsidRPr="001E70C3">
        <w:t xml:space="preserve">образовательной программы в соответствии с ФГОС по специальностям:  </w:t>
      </w:r>
      <w:r w:rsidR="001E70C3" w:rsidRPr="001E70C3">
        <w:rPr>
          <w:rStyle w:val="a7"/>
          <w:rFonts w:eastAsiaTheme="majorEastAsia"/>
          <w:b w:val="0"/>
        </w:rPr>
        <w:t>8.53.02.08</w:t>
      </w:r>
      <w:r w:rsidR="001E70C3" w:rsidRPr="002C3CC5">
        <w:rPr>
          <w:rStyle w:val="a7"/>
          <w:rFonts w:eastAsiaTheme="majorEastAsia"/>
        </w:rPr>
        <w:t xml:space="preserve"> </w:t>
      </w:r>
      <w:r w:rsidR="001E70C3" w:rsidRPr="001E70C3">
        <w:rPr>
          <w:rStyle w:val="a7"/>
          <w:rFonts w:eastAsiaTheme="majorEastAsia"/>
          <w:b w:val="0"/>
        </w:rPr>
        <w:t>Музыкальное звукооператорское мастерство</w:t>
      </w:r>
      <w:r w:rsidR="001E70C3">
        <w:rPr>
          <w:rStyle w:val="a7"/>
          <w:rFonts w:eastAsiaTheme="majorEastAsia"/>
          <w:b w:val="0"/>
        </w:rPr>
        <w:t xml:space="preserve"> </w:t>
      </w:r>
      <w:r w:rsidR="001E70C3" w:rsidRPr="001E70C3">
        <w:t xml:space="preserve">8.51.02.01 </w:t>
      </w:r>
      <w:r w:rsidR="001E70C3" w:rsidRPr="001E70C3">
        <w:rPr>
          <w:rStyle w:val="a7"/>
          <w:rFonts w:eastAsiaTheme="majorEastAsia"/>
          <w:b w:val="0"/>
        </w:rPr>
        <w:t xml:space="preserve">Народное художественное творчество </w:t>
      </w:r>
      <w:r w:rsidR="001E70C3">
        <w:rPr>
          <w:rStyle w:val="a7"/>
          <w:rFonts w:eastAsiaTheme="majorEastAsia"/>
          <w:b w:val="0"/>
        </w:rPr>
        <w:t xml:space="preserve"> </w:t>
      </w:r>
      <w:r w:rsidR="001E70C3" w:rsidRPr="001E70C3">
        <w:rPr>
          <w:rStyle w:val="a7"/>
          <w:rFonts w:eastAsiaTheme="majorEastAsia"/>
          <w:b w:val="0"/>
        </w:rPr>
        <w:t>8.51.02.02 Социально-культурная деятельность</w:t>
      </w:r>
      <w:r w:rsidR="001E70C3">
        <w:rPr>
          <w:rStyle w:val="a7"/>
          <w:rFonts w:eastAsiaTheme="majorEastAsia"/>
          <w:b w:val="0"/>
        </w:rPr>
        <w:t xml:space="preserve"> </w:t>
      </w:r>
      <w:r w:rsidR="001E70C3" w:rsidRPr="001E70C3">
        <w:rPr>
          <w:rStyle w:val="a7"/>
          <w:rFonts w:eastAsiaTheme="majorEastAsia"/>
          <w:b w:val="0"/>
        </w:rPr>
        <w:t xml:space="preserve">8.54.02.02 Декоративно-прикладное искусство и народные промыслы </w:t>
      </w:r>
      <w:r w:rsidR="00A32A2B">
        <w:rPr>
          <w:rStyle w:val="a7"/>
          <w:rFonts w:eastAsiaTheme="majorEastAsia"/>
          <w:b w:val="0"/>
        </w:rPr>
        <w:t>8.53.02.06 Хоровое дирижирование</w:t>
      </w:r>
      <w:r w:rsidR="00585837">
        <w:rPr>
          <w:rStyle w:val="a7"/>
          <w:rFonts w:eastAsiaTheme="majorEastAsia"/>
          <w:b w:val="0"/>
        </w:rPr>
        <w:t xml:space="preserve">, </w:t>
      </w:r>
      <w:r w:rsidR="00585837" w:rsidRPr="00585837">
        <w:rPr>
          <w:rStyle w:val="a7"/>
          <w:rFonts w:eastAsiaTheme="majorEastAsia"/>
          <w:b w:val="0"/>
        </w:rPr>
        <w:t>8.53.02.03 Инструментальное исполнительство (по видам инструментов), 54.02.01 Дизайн</w:t>
      </w:r>
    </w:p>
    <w:p w:rsidR="009735FC" w:rsidRPr="002C3CC5" w:rsidRDefault="009735FC" w:rsidP="001E70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142" w:firstLine="708"/>
        <w:jc w:val="both"/>
        <w:rPr>
          <w:b/>
          <w:sz w:val="24"/>
          <w:szCs w:val="24"/>
        </w:rPr>
      </w:pPr>
      <w:r w:rsidRPr="002C3CC5">
        <w:rPr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2C3CC5">
        <w:rPr>
          <w:sz w:val="24"/>
          <w:szCs w:val="24"/>
        </w:rPr>
        <w:t>программа принадлежит к циклу общеобразовательных дисциплин .</w:t>
      </w:r>
    </w:p>
    <w:p w:rsidR="009735FC" w:rsidRPr="002C3CC5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</w:rPr>
      </w:pPr>
      <w:r w:rsidRPr="002C3CC5">
        <w:rPr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9735FC" w:rsidRPr="002C3CC5" w:rsidRDefault="009735FC" w:rsidP="002A7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  <w:r w:rsidRPr="002C3CC5">
        <w:rPr>
          <w:sz w:val="24"/>
          <w:szCs w:val="24"/>
        </w:rPr>
        <w:tab/>
        <w:t xml:space="preserve">В результате освоения дисциплины обучающийся должен </w:t>
      </w:r>
      <w:r w:rsidRPr="002C3CC5">
        <w:rPr>
          <w:b/>
          <w:sz w:val="24"/>
          <w:szCs w:val="24"/>
        </w:rPr>
        <w:t>уметь:</w:t>
      </w:r>
    </w:p>
    <w:p w:rsidR="009735FC" w:rsidRPr="002C3CC5" w:rsidRDefault="009735FC" w:rsidP="002A7EAA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/>
        <w:jc w:val="both"/>
        <w:rPr>
          <w:sz w:val="24"/>
          <w:szCs w:val="24"/>
        </w:rPr>
      </w:pPr>
      <w:r w:rsidRPr="002C3CC5">
        <w:rPr>
          <w:sz w:val="24"/>
          <w:szCs w:val="24"/>
        </w:rPr>
        <w:t xml:space="preserve">  ориентироваться в современных научных понятиях и информации естественнонаучного содержания;</w:t>
      </w:r>
    </w:p>
    <w:p w:rsidR="009735FC" w:rsidRPr="002C3CC5" w:rsidRDefault="009735FC" w:rsidP="002A7EAA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/>
        <w:jc w:val="both"/>
        <w:rPr>
          <w:sz w:val="24"/>
          <w:szCs w:val="24"/>
        </w:rPr>
      </w:pPr>
      <w:r w:rsidRPr="002C3CC5">
        <w:rPr>
          <w:sz w:val="24"/>
          <w:szCs w:val="24"/>
        </w:rPr>
        <w:t>работать с естественнонаучной информацией:</w:t>
      </w:r>
      <w:r w:rsidRPr="002C3CC5">
        <w:rPr>
          <w:b/>
          <w:sz w:val="24"/>
          <w:szCs w:val="24"/>
        </w:rPr>
        <w:t xml:space="preserve"> </w:t>
      </w:r>
      <w:r w:rsidRPr="002C3CC5">
        <w:rPr>
          <w:sz w:val="24"/>
          <w:szCs w:val="24"/>
        </w:rPr>
        <w:t>владеть методами поиска, выделять смысловую основу и оценивать достоверность информации;</w:t>
      </w:r>
    </w:p>
    <w:p w:rsidR="009735FC" w:rsidRPr="00E95FC1" w:rsidRDefault="009735FC" w:rsidP="002A7EAA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/>
        <w:jc w:val="both"/>
        <w:rPr>
          <w:sz w:val="24"/>
          <w:szCs w:val="24"/>
        </w:rPr>
      </w:pPr>
      <w:r w:rsidRPr="002C3CC5">
        <w:rPr>
          <w:sz w:val="24"/>
          <w:szCs w:val="24"/>
        </w:rPr>
        <w:t>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энергосбережения.</w:t>
      </w:r>
    </w:p>
    <w:p w:rsidR="009735FC" w:rsidRPr="002C3CC5" w:rsidRDefault="009735FC" w:rsidP="002A7EAA">
      <w:pPr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 w:rsidRPr="002C3CC5">
        <w:rPr>
          <w:sz w:val="24"/>
          <w:szCs w:val="24"/>
        </w:rPr>
        <w:t xml:space="preserve">В результате освоения дисциплины обучающийся должен </w:t>
      </w:r>
      <w:r w:rsidRPr="002C3CC5">
        <w:rPr>
          <w:b/>
          <w:sz w:val="24"/>
          <w:szCs w:val="24"/>
        </w:rPr>
        <w:t>знать:</w:t>
      </w:r>
    </w:p>
    <w:p w:rsidR="009735FC" w:rsidRPr="002C3CC5" w:rsidRDefault="009735FC" w:rsidP="002A7EAA">
      <w:pPr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2C3CC5">
        <w:rPr>
          <w:sz w:val="24"/>
          <w:szCs w:val="24"/>
        </w:rPr>
        <w:t>основные науки о природе, их общность и отличия;</w:t>
      </w:r>
    </w:p>
    <w:p w:rsidR="009735FC" w:rsidRPr="002C3CC5" w:rsidRDefault="009735FC" w:rsidP="002A7EAA">
      <w:pPr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2C3CC5">
        <w:rPr>
          <w:sz w:val="24"/>
          <w:szCs w:val="24"/>
        </w:rPr>
        <w:t>естественнонаучный метод познания и его составляющие, единство законов природы во Вселенной;</w:t>
      </w:r>
    </w:p>
    <w:p w:rsidR="009735FC" w:rsidRPr="002C3CC5" w:rsidRDefault="009735FC" w:rsidP="002A7EAA">
      <w:pPr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2C3CC5">
        <w:rPr>
          <w:sz w:val="24"/>
          <w:szCs w:val="24"/>
        </w:rPr>
        <w:t>взаимосвязь между научными открытиями и развитием техники и технологий;</w:t>
      </w:r>
    </w:p>
    <w:p w:rsidR="009735FC" w:rsidRPr="00E95FC1" w:rsidRDefault="009735FC" w:rsidP="002A7EAA">
      <w:pPr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2C3CC5">
        <w:rPr>
          <w:sz w:val="24"/>
          <w:szCs w:val="24"/>
        </w:rPr>
        <w:t>вклад великих ученых в формирование современной естественнонаучной картины мира.</w:t>
      </w:r>
    </w:p>
    <w:p w:rsidR="009735FC" w:rsidRPr="002C3CC5" w:rsidRDefault="009735FC" w:rsidP="002A7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  <w:r w:rsidRPr="002C3CC5">
        <w:rPr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9735FC" w:rsidRPr="002C3CC5" w:rsidRDefault="009735FC" w:rsidP="002A7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2C3CC5">
        <w:rPr>
          <w:sz w:val="24"/>
          <w:szCs w:val="24"/>
        </w:rPr>
        <w:t>максимальной учебной нагрузки студентов  111 часов, в том числе:</w:t>
      </w:r>
    </w:p>
    <w:p w:rsidR="009735FC" w:rsidRPr="002C3CC5" w:rsidRDefault="009735FC" w:rsidP="002A7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2C3CC5">
        <w:rPr>
          <w:sz w:val="24"/>
          <w:szCs w:val="24"/>
        </w:rPr>
        <w:t>обязательной аудиторной учебной нагрузки студентов 78 часов;</w:t>
      </w:r>
    </w:p>
    <w:p w:rsidR="009735FC" w:rsidRPr="002C3CC5" w:rsidRDefault="009735FC" w:rsidP="002A7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2C3CC5">
        <w:rPr>
          <w:sz w:val="24"/>
          <w:szCs w:val="24"/>
        </w:rPr>
        <w:t>самостоятельной работы обучающегося   33  часа.</w:t>
      </w:r>
    </w:p>
    <w:p w:rsidR="009735FC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4"/>
          <w:szCs w:val="24"/>
        </w:rPr>
      </w:pPr>
    </w:p>
    <w:p w:rsidR="002A7EAA" w:rsidRDefault="002A7EAA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4"/>
          <w:szCs w:val="24"/>
        </w:rPr>
      </w:pPr>
    </w:p>
    <w:p w:rsidR="002A7EAA" w:rsidRDefault="002A7EAA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4"/>
          <w:szCs w:val="24"/>
        </w:rPr>
      </w:pPr>
    </w:p>
    <w:p w:rsidR="002A7EAA" w:rsidRDefault="002A7EAA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4"/>
          <w:szCs w:val="24"/>
        </w:rPr>
      </w:pPr>
    </w:p>
    <w:p w:rsidR="002A7EAA" w:rsidRDefault="002A7EAA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4"/>
          <w:szCs w:val="24"/>
        </w:rPr>
      </w:pPr>
    </w:p>
    <w:p w:rsidR="002A7EAA" w:rsidRDefault="002A7EAA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4"/>
          <w:szCs w:val="24"/>
        </w:rPr>
      </w:pPr>
    </w:p>
    <w:p w:rsidR="002A7EAA" w:rsidRPr="002C3CC5" w:rsidRDefault="002A7EAA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4"/>
          <w:szCs w:val="24"/>
        </w:rPr>
      </w:pPr>
    </w:p>
    <w:p w:rsidR="009735FC" w:rsidRPr="002C3CC5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4"/>
          <w:szCs w:val="24"/>
        </w:rPr>
      </w:pPr>
      <w:r w:rsidRPr="002C3CC5">
        <w:rPr>
          <w:b/>
          <w:sz w:val="24"/>
          <w:szCs w:val="24"/>
        </w:rPr>
        <w:t>2. СТРУКТУРА И ПРИМЕРНОЕ СОДЕРЖАНИЕ УЧЕБНОЙ ДИСЦИПЛИНЫ</w:t>
      </w:r>
    </w:p>
    <w:p w:rsidR="009735FC" w:rsidRPr="002C3CC5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  <w:u w:val="single"/>
        </w:rPr>
      </w:pPr>
      <w:r w:rsidRPr="002C3CC5">
        <w:rPr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9735FC" w:rsidRPr="002C3CC5" w:rsidTr="0064309B">
        <w:trPr>
          <w:trHeight w:val="460"/>
        </w:trPr>
        <w:tc>
          <w:tcPr>
            <w:tcW w:w="7904" w:type="dxa"/>
            <w:shd w:val="clear" w:color="auto" w:fill="auto"/>
          </w:tcPr>
          <w:p w:rsidR="009735FC" w:rsidRPr="002C3CC5" w:rsidRDefault="009735FC" w:rsidP="006430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C3CC5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9735FC" w:rsidRPr="002C3CC5" w:rsidRDefault="009735FC" w:rsidP="0064309B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2C3CC5">
              <w:rPr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9735FC" w:rsidRPr="002C3CC5" w:rsidTr="0064309B">
        <w:trPr>
          <w:trHeight w:val="285"/>
        </w:trPr>
        <w:tc>
          <w:tcPr>
            <w:tcW w:w="7904" w:type="dxa"/>
            <w:shd w:val="clear" w:color="auto" w:fill="auto"/>
          </w:tcPr>
          <w:p w:rsidR="009735FC" w:rsidRPr="002C3CC5" w:rsidRDefault="009735FC" w:rsidP="0064309B">
            <w:pPr>
              <w:spacing w:line="360" w:lineRule="auto"/>
              <w:rPr>
                <w:b/>
                <w:sz w:val="24"/>
                <w:szCs w:val="24"/>
              </w:rPr>
            </w:pPr>
            <w:r w:rsidRPr="002C3CC5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9735FC" w:rsidRPr="002C3CC5" w:rsidRDefault="009735FC" w:rsidP="0064309B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2C3CC5">
              <w:rPr>
                <w:i/>
                <w:iCs/>
                <w:sz w:val="24"/>
                <w:szCs w:val="24"/>
              </w:rPr>
              <w:t>111</w:t>
            </w:r>
          </w:p>
        </w:tc>
      </w:tr>
      <w:tr w:rsidR="009735FC" w:rsidRPr="002C3CC5" w:rsidTr="0064309B">
        <w:tc>
          <w:tcPr>
            <w:tcW w:w="7904" w:type="dxa"/>
            <w:shd w:val="clear" w:color="auto" w:fill="auto"/>
          </w:tcPr>
          <w:p w:rsidR="009735FC" w:rsidRPr="002C3CC5" w:rsidRDefault="009735FC" w:rsidP="0064309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C3CC5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9735FC" w:rsidRPr="002C3CC5" w:rsidRDefault="009735FC" w:rsidP="0064309B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2C3CC5">
              <w:rPr>
                <w:i/>
                <w:iCs/>
                <w:sz w:val="24"/>
                <w:szCs w:val="24"/>
              </w:rPr>
              <w:t>78</w:t>
            </w:r>
          </w:p>
        </w:tc>
      </w:tr>
      <w:tr w:rsidR="009735FC" w:rsidRPr="002C3CC5" w:rsidTr="0064309B">
        <w:trPr>
          <w:trHeight w:val="242"/>
        </w:trPr>
        <w:tc>
          <w:tcPr>
            <w:tcW w:w="7904" w:type="dxa"/>
            <w:shd w:val="clear" w:color="auto" w:fill="auto"/>
          </w:tcPr>
          <w:p w:rsidR="009735FC" w:rsidRPr="002C3CC5" w:rsidRDefault="009735FC" w:rsidP="0064309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735FC" w:rsidRPr="002C3CC5" w:rsidRDefault="009735FC" w:rsidP="0064309B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9735FC" w:rsidRPr="002C3CC5" w:rsidTr="0064309B">
        <w:tc>
          <w:tcPr>
            <w:tcW w:w="7904" w:type="dxa"/>
            <w:shd w:val="clear" w:color="auto" w:fill="auto"/>
          </w:tcPr>
          <w:p w:rsidR="009735FC" w:rsidRPr="002C3CC5" w:rsidRDefault="009735FC" w:rsidP="0064309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C3CC5">
              <w:rPr>
                <w:b/>
                <w:sz w:val="24"/>
                <w:szCs w:val="24"/>
              </w:rPr>
              <w:t>Самостоятельная работа студента (всего)</w:t>
            </w:r>
          </w:p>
        </w:tc>
        <w:tc>
          <w:tcPr>
            <w:tcW w:w="1800" w:type="dxa"/>
            <w:shd w:val="clear" w:color="auto" w:fill="auto"/>
          </w:tcPr>
          <w:p w:rsidR="009735FC" w:rsidRPr="002C3CC5" w:rsidRDefault="009735FC" w:rsidP="0064309B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2C3CC5">
              <w:rPr>
                <w:i/>
                <w:iCs/>
                <w:sz w:val="24"/>
                <w:szCs w:val="24"/>
              </w:rPr>
              <w:t>33</w:t>
            </w:r>
          </w:p>
        </w:tc>
      </w:tr>
      <w:tr w:rsidR="009735FC" w:rsidRPr="002C3CC5" w:rsidTr="0064309B">
        <w:tc>
          <w:tcPr>
            <w:tcW w:w="9704" w:type="dxa"/>
            <w:gridSpan w:val="2"/>
            <w:shd w:val="clear" w:color="auto" w:fill="auto"/>
          </w:tcPr>
          <w:p w:rsidR="009735FC" w:rsidRPr="002C3CC5" w:rsidRDefault="009735FC" w:rsidP="00A32A2B">
            <w:pPr>
              <w:spacing w:line="360" w:lineRule="auto"/>
              <w:rPr>
                <w:i/>
                <w:iCs/>
                <w:sz w:val="24"/>
                <w:szCs w:val="24"/>
              </w:rPr>
            </w:pPr>
            <w:r w:rsidRPr="002C3CC5">
              <w:rPr>
                <w:i/>
                <w:iCs/>
                <w:sz w:val="24"/>
                <w:szCs w:val="24"/>
              </w:rPr>
              <w:t>Итоговая аттестация</w:t>
            </w:r>
            <w:r w:rsidR="00A32A2B">
              <w:rPr>
                <w:i/>
                <w:iCs/>
                <w:sz w:val="24"/>
                <w:szCs w:val="24"/>
              </w:rPr>
              <w:t xml:space="preserve">: дифференцированный </w:t>
            </w:r>
            <w:r w:rsidRPr="002C3CC5">
              <w:rPr>
                <w:i/>
                <w:iCs/>
                <w:sz w:val="24"/>
                <w:szCs w:val="24"/>
              </w:rPr>
              <w:t xml:space="preserve"> зач</w:t>
            </w:r>
            <w:r w:rsidR="00A32A2B">
              <w:rPr>
                <w:i/>
                <w:iCs/>
                <w:sz w:val="24"/>
                <w:szCs w:val="24"/>
              </w:rPr>
              <w:t>ё</w:t>
            </w:r>
            <w:r w:rsidRPr="002C3CC5">
              <w:rPr>
                <w:i/>
                <w:iCs/>
                <w:sz w:val="24"/>
                <w:szCs w:val="24"/>
              </w:rPr>
              <w:t>т</w:t>
            </w:r>
          </w:p>
        </w:tc>
      </w:tr>
    </w:tbl>
    <w:p w:rsidR="009735FC" w:rsidRPr="002C3CC5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</w:rPr>
      </w:pPr>
    </w:p>
    <w:p w:rsidR="009735FC" w:rsidRPr="002C3CC5" w:rsidRDefault="009735FC" w:rsidP="009735FC">
      <w:pPr>
        <w:spacing w:line="360" w:lineRule="auto"/>
        <w:rPr>
          <w:b/>
          <w:sz w:val="24"/>
          <w:szCs w:val="24"/>
        </w:rPr>
      </w:pPr>
    </w:p>
    <w:p w:rsidR="009735FC" w:rsidRPr="002C3CC5" w:rsidRDefault="009735FC" w:rsidP="009735FC">
      <w:pPr>
        <w:spacing w:line="360" w:lineRule="auto"/>
        <w:rPr>
          <w:b/>
          <w:sz w:val="24"/>
          <w:szCs w:val="24"/>
        </w:rPr>
      </w:pPr>
    </w:p>
    <w:p w:rsidR="009735FC" w:rsidRPr="002C3CC5" w:rsidRDefault="009735FC" w:rsidP="009735FC">
      <w:pPr>
        <w:spacing w:line="360" w:lineRule="auto"/>
        <w:rPr>
          <w:b/>
          <w:sz w:val="24"/>
          <w:szCs w:val="24"/>
        </w:rPr>
      </w:pPr>
    </w:p>
    <w:p w:rsidR="009735FC" w:rsidRPr="002C3CC5" w:rsidRDefault="009735FC" w:rsidP="009735FC">
      <w:pPr>
        <w:spacing w:line="360" w:lineRule="auto"/>
        <w:rPr>
          <w:b/>
          <w:sz w:val="24"/>
          <w:szCs w:val="24"/>
        </w:rPr>
      </w:pPr>
    </w:p>
    <w:p w:rsidR="009735FC" w:rsidRPr="002C3CC5" w:rsidRDefault="009735FC" w:rsidP="009735FC">
      <w:pPr>
        <w:spacing w:line="360" w:lineRule="auto"/>
        <w:rPr>
          <w:b/>
          <w:sz w:val="24"/>
          <w:szCs w:val="24"/>
        </w:rPr>
      </w:pPr>
    </w:p>
    <w:p w:rsidR="009735FC" w:rsidRPr="002C3CC5" w:rsidRDefault="009735FC" w:rsidP="009735FC">
      <w:pPr>
        <w:spacing w:line="360" w:lineRule="auto"/>
        <w:rPr>
          <w:b/>
          <w:sz w:val="24"/>
          <w:szCs w:val="24"/>
        </w:rPr>
      </w:pPr>
    </w:p>
    <w:p w:rsidR="009735FC" w:rsidRPr="002C3CC5" w:rsidRDefault="009735FC" w:rsidP="009735FC">
      <w:pPr>
        <w:ind w:left="142"/>
        <w:rPr>
          <w:b/>
          <w:sz w:val="24"/>
          <w:szCs w:val="24"/>
        </w:rPr>
      </w:pPr>
    </w:p>
    <w:p w:rsidR="009735FC" w:rsidRPr="002C3CC5" w:rsidRDefault="009735FC" w:rsidP="009735FC">
      <w:pPr>
        <w:ind w:left="142"/>
        <w:rPr>
          <w:b/>
          <w:sz w:val="24"/>
          <w:szCs w:val="24"/>
        </w:rPr>
      </w:pPr>
    </w:p>
    <w:p w:rsidR="009735FC" w:rsidRPr="002C3CC5" w:rsidRDefault="009735FC" w:rsidP="009735FC">
      <w:pPr>
        <w:ind w:left="142"/>
        <w:rPr>
          <w:b/>
          <w:sz w:val="24"/>
          <w:szCs w:val="24"/>
        </w:rPr>
      </w:pPr>
    </w:p>
    <w:p w:rsidR="009735FC" w:rsidRDefault="009735FC" w:rsidP="009735FC">
      <w:pPr>
        <w:ind w:left="142"/>
        <w:rPr>
          <w:b/>
          <w:sz w:val="24"/>
          <w:szCs w:val="24"/>
        </w:rPr>
      </w:pPr>
    </w:p>
    <w:p w:rsidR="002A7EAA" w:rsidRDefault="002A7EAA" w:rsidP="009735FC">
      <w:pPr>
        <w:ind w:left="142"/>
        <w:rPr>
          <w:b/>
          <w:sz w:val="24"/>
          <w:szCs w:val="24"/>
        </w:rPr>
      </w:pPr>
    </w:p>
    <w:p w:rsidR="002A7EAA" w:rsidRDefault="002A7EAA" w:rsidP="009735FC">
      <w:pPr>
        <w:ind w:left="142"/>
        <w:rPr>
          <w:b/>
          <w:sz w:val="24"/>
          <w:szCs w:val="24"/>
        </w:rPr>
      </w:pPr>
    </w:p>
    <w:p w:rsidR="002A7EAA" w:rsidRDefault="002A7EAA" w:rsidP="009735FC">
      <w:pPr>
        <w:ind w:left="142"/>
        <w:rPr>
          <w:b/>
          <w:sz w:val="24"/>
          <w:szCs w:val="24"/>
        </w:rPr>
      </w:pPr>
    </w:p>
    <w:p w:rsidR="002A7EAA" w:rsidRPr="002C3CC5" w:rsidRDefault="002A7EAA" w:rsidP="009735FC">
      <w:pPr>
        <w:ind w:left="142"/>
        <w:rPr>
          <w:b/>
          <w:sz w:val="24"/>
          <w:szCs w:val="24"/>
        </w:rPr>
      </w:pPr>
    </w:p>
    <w:p w:rsidR="009735FC" w:rsidRPr="002C3CC5" w:rsidRDefault="009735FC" w:rsidP="009735FC">
      <w:pPr>
        <w:rPr>
          <w:b/>
          <w:sz w:val="24"/>
          <w:szCs w:val="24"/>
        </w:rPr>
      </w:pPr>
    </w:p>
    <w:p w:rsidR="009735FC" w:rsidRPr="002C3CC5" w:rsidRDefault="009735FC" w:rsidP="009735FC">
      <w:pPr>
        <w:ind w:left="142"/>
        <w:jc w:val="center"/>
        <w:rPr>
          <w:b/>
          <w:caps/>
          <w:sz w:val="24"/>
          <w:szCs w:val="24"/>
        </w:rPr>
      </w:pPr>
      <w:r w:rsidRPr="002C3CC5">
        <w:rPr>
          <w:b/>
          <w:sz w:val="24"/>
          <w:szCs w:val="24"/>
        </w:rPr>
        <w:lastRenderedPageBreak/>
        <w:t>2.2. Примерный тематический план и содержание учебной дисциплины</w:t>
      </w:r>
      <w:r w:rsidRPr="002C3CC5">
        <w:rPr>
          <w:b/>
          <w:caps/>
          <w:sz w:val="24"/>
          <w:szCs w:val="24"/>
        </w:rPr>
        <w:t xml:space="preserve"> Естествознание</w:t>
      </w:r>
    </w:p>
    <w:p w:rsidR="009735FC" w:rsidRPr="002C3CC5" w:rsidRDefault="009735FC" w:rsidP="009735FC">
      <w:pPr>
        <w:ind w:left="142"/>
        <w:rPr>
          <w:b/>
          <w:caps/>
          <w:sz w:val="24"/>
          <w:szCs w:val="24"/>
        </w:rPr>
      </w:pPr>
    </w:p>
    <w:tbl>
      <w:tblPr>
        <w:tblW w:w="106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52"/>
        <w:gridCol w:w="5684"/>
        <w:gridCol w:w="1134"/>
        <w:gridCol w:w="1276"/>
      </w:tblGrid>
      <w:tr w:rsidR="009735FC" w:rsidRPr="002C3CC5" w:rsidTr="00622390">
        <w:trPr>
          <w:trHeight w:val="14"/>
        </w:trPr>
        <w:tc>
          <w:tcPr>
            <w:tcW w:w="2552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34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Уровень освоения</w:t>
            </w: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 xml:space="preserve">Раздел 1. </w:t>
            </w:r>
          </w:p>
          <w:p w:rsidR="009735FC" w:rsidRPr="002C3CC5" w:rsidRDefault="009735FC" w:rsidP="0064309B">
            <w:pPr>
              <w:pStyle w:val="Default"/>
              <w:ind w:hanging="20"/>
            </w:pPr>
            <w:r w:rsidRPr="002C3CC5">
              <w:rPr>
                <w:b/>
                <w:bCs/>
              </w:rPr>
              <w:t xml:space="preserve">Физика </w:t>
            </w: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Тема 1.1</w:t>
            </w:r>
            <w:r w:rsidRPr="002C3CC5">
              <w:rPr>
                <w:b/>
                <w:sz w:val="24"/>
                <w:szCs w:val="24"/>
              </w:rPr>
              <w:t xml:space="preserve">. </w:t>
            </w: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 xml:space="preserve">Механика </w:t>
            </w: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</w:pPr>
            <w:r w:rsidRPr="002C3CC5">
              <w:t xml:space="preserve">Введение. Основные науки о природе (физика, химия, биология), их сходство и отличия. Естественно-научный метод познания и его составляющие: наблюдение, измерение, эксперимент, гипотеза, теория.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center"/>
            </w:pPr>
            <w:r w:rsidRPr="002C3CC5">
              <w:t>12</w:t>
            </w: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center"/>
            </w:pPr>
            <w:r w:rsidRPr="002C3CC5">
              <w:t xml:space="preserve">2 </w:t>
            </w:r>
          </w:p>
          <w:p w:rsidR="009735FC" w:rsidRPr="002C3CC5" w:rsidRDefault="009735FC" w:rsidP="0064309B">
            <w:pPr>
              <w:pStyle w:val="Default"/>
              <w:jc w:val="center"/>
            </w:pPr>
          </w:p>
        </w:tc>
      </w:tr>
      <w:tr w:rsidR="009735FC" w:rsidRPr="002C3CC5" w:rsidTr="00622390">
        <w:trPr>
          <w:trHeight w:val="553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c15"/>
              <w:shd w:val="clear" w:color="auto" w:fill="FFFFFF"/>
            </w:pPr>
            <w:r w:rsidRPr="002C3CC5">
              <w:t xml:space="preserve">Механическое движение, его относительность. Законы динамики Ньютона.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center"/>
            </w:pPr>
            <w:r w:rsidRPr="002C3CC5">
              <w:t xml:space="preserve">2 </w:t>
            </w:r>
          </w:p>
          <w:p w:rsidR="009735FC" w:rsidRPr="002C3CC5" w:rsidRDefault="009735FC" w:rsidP="0064309B">
            <w:pPr>
              <w:pStyle w:val="Default"/>
              <w:jc w:val="center"/>
              <w:rPr>
                <w:bCs/>
              </w:rPr>
            </w:pPr>
          </w:p>
        </w:tc>
      </w:tr>
      <w:tr w:rsidR="009735FC" w:rsidRPr="002C3CC5" w:rsidTr="00622390">
        <w:trPr>
          <w:trHeight w:val="402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hd w:val="clear" w:color="auto" w:fill="FFFFFF"/>
              <w:tabs>
                <w:tab w:val="left" w:pos="667"/>
                <w:tab w:val="left" w:leader="dot" w:pos="6213"/>
                <w:tab w:val="right" w:pos="6645"/>
              </w:tabs>
              <w:rPr>
                <w:color w:val="000000"/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 xml:space="preserve">Силы в природе: упругость, трение, сила тяжести. Закон всемирного тяготения. Невесомость.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hd w:val="clear" w:color="auto" w:fill="FFFFFF"/>
              <w:tabs>
                <w:tab w:val="left" w:pos="667"/>
                <w:tab w:val="left" w:leader="dot" w:pos="6217"/>
                <w:tab w:val="right" w:pos="6645"/>
              </w:tabs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 xml:space="preserve">Механические колебания. Период и частота колебаний. Механические волны. Свойства волн. Звуковые волны. Ультразвук и его использование в технике и медицине.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 xml:space="preserve">Тема 1.2. </w:t>
            </w: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Тепловые явления</w:t>
            </w: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22"/>
              <w:ind w:firstLine="709"/>
            </w:pPr>
            <w:r w:rsidRPr="002C3CC5">
              <w:t>Атомы и молекулы. Дискретное (атомно-молекулярное) строение вещества. Тепловое движение атомов и молекул, температура.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pStyle w:val="a6"/>
              <w:jc w:val="center"/>
            </w:pPr>
            <w:r>
              <w:t>8</w:t>
            </w:r>
          </w:p>
          <w:p w:rsidR="009735FC" w:rsidRPr="002C3CC5" w:rsidRDefault="009735FC" w:rsidP="0064309B">
            <w:pPr>
              <w:pStyle w:val="Default"/>
              <w:jc w:val="center"/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22"/>
              <w:ind w:firstLine="709"/>
            </w:pPr>
            <w:r w:rsidRPr="002C3CC5">
              <w:t>Агрегатные состояния вещества с точки зрения атомно-молекулярных представлений. Взаимные переходы между агрегатными состояниями.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735FC" w:rsidRPr="002C3CC5" w:rsidRDefault="009735FC" w:rsidP="009735FC">
            <w:pPr>
              <w:pStyle w:val="Default"/>
              <w:jc w:val="center"/>
              <w:rPr>
                <w:bCs/>
              </w:rPr>
            </w:pPr>
          </w:p>
        </w:tc>
      </w:tr>
      <w:tr w:rsidR="009735FC" w:rsidRPr="002C3CC5" w:rsidTr="00622390">
        <w:trPr>
          <w:trHeight w:val="803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22"/>
              <w:ind w:firstLine="709"/>
            </w:pPr>
            <w:r w:rsidRPr="002C3CC5">
              <w:t>Закон сохранения энергии в тепловых процессах. Необратимый характер тепловых процессов. Тепловые машины, их применение. Экологические проблемы, связанные с применением тепловых машин, и проблема энергосбережения.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center"/>
            </w:pPr>
            <w:r w:rsidRPr="002C3CC5">
              <w:t xml:space="preserve">2 </w:t>
            </w: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281"/>
        </w:trPr>
        <w:tc>
          <w:tcPr>
            <w:tcW w:w="2552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 xml:space="preserve">Тема 1.3. </w:t>
            </w: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2C3CC5">
              <w:t xml:space="preserve">Электрические заряды и их взаимодействие. Электрическое поле.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2C3CC5">
              <w:t xml:space="preserve">Проводники и изоляторы в электрическом поле.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 xml:space="preserve">Постоянный электрический ток. Сила тока, напряжение, электрическое сопротивление.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4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>Закон Ома для участка цепи. Тепловое действие электрического тока и закон Джоуля-Ленца.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245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 xml:space="preserve">Магнитное поле тока и действие магнитного поля на </w:t>
            </w:r>
            <w:r w:rsidRPr="002C3CC5">
              <w:rPr>
                <w:sz w:val="24"/>
                <w:szCs w:val="24"/>
              </w:rPr>
              <w:lastRenderedPageBreak/>
              <w:t>проводник с током. Электродвигатель.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506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>Явление электромагнитной индукции. Электрогенератор. Переменный ток. Получение и передача электроэнергии.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945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>Электромагнитные волны. Радиосвязь и телевидение. Свет как электромагнитная волна. Интерференция и дифракция света.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3</w:t>
            </w:r>
          </w:p>
        </w:tc>
      </w:tr>
      <w:tr w:rsidR="009735FC" w:rsidRPr="002C3CC5" w:rsidTr="00622390">
        <w:trPr>
          <w:trHeight w:val="431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работы: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221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>Рассчет электрического сопротивления, напряжения и силы тока при последовательном, параллельном и смешанном соединении.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E34C7F" w:rsidRPr="002C3CC5" w:rsidTr="00622390">
        <w:trPr>
          <w:trHeight w:val="221"/>
        </w:trPr>
        <w:tc>
          <w:tcPr>
            <w:tcW w:w="2552" w:type="dxa"/>
            <w:shd w:val="clear" w:color="auto" w:fill="FFFFFF"/>
          </w:tcPr>
          <w:p w:rsidR="00E34C7F" w:rsidRPr="00E34C7F" w:rsidRDefault="00E34C7F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E34C7F">
              <w:rPr>
                <w:b/>
                <w:bCs/>
                <w:sz w:val="24"/>
                <w:szCs w:val="24"/>
              </w:rPr>
              <w:t xml:space="preserve">Тема 1.4 </w:t>
            </w:r>
            <w:r w:rsidRPr="00873EB2">
              <w:rPr>
                <w:b/>
              </w:rPr>
              <w:t>.</w:t>
            </w:r>
            <w:r w:rsidRPr="00E05D1F">
              <w:t xml:space="preserve"> </w:t>
            </w:r>
            <w:r w:rsidRPr="00E34C7F">
              <w:rPr>
                <w:b/>
                <w:sz w:val="24"/>
                <w:szCs w:val="24"/>
              </w:rPr>
              <w:t>Вселенная и её эволюция</w:t>
            </w:r>
          </w:p>
        </w:tc>
        <w:tc>
          <w:tcPr>
            <w:tcW w:w="5684" w:type="dxa"/>
            <w:shd w:val="clear" w:color="auto" w:fill="FFFFFF"/>
          </w:tcPr>
          <w:p w:rsidR="00E34C7F" w:rsidRPr="002C3CC5" w:rsidRDefault="00E34C7F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3EB2">
              <w:rPr>
                <w:bCs/>
                <w:sz w:val="22"/>
                <w:szCs w:val="22"/>
              </w:rPr>
              <w:t xml:space="preserve">Строение и развитие Вселенной. </w:t>
            </w:r>
            <w:r w:rsidRPr="00873EB2">
              <w:rPr>
                <w:sz w:val="22"/>
                <w:szCs w:val="22"/>
              </w:rPr>
              <w:t xml:space="preserve">Модель расширяющейся Вселенной. </w:t>
            </w:r>
            <w:r w:rsidRPr="00873EB2">
              <w:rPr>
                <w:bCs/>
                <w:sz w:val="22"/>
                <w:szCs w:val="22"/>
              </w:rPr>
              <w:t xml:space="preserve">Происхождение Солнечной системы. </w:t>
            </w:r>
            <w:r w:rsidRPr="00873EB2">
              <w:rPr>
                <w:sz w:val="22"/>
                <w:szCs w:val="22"/>
              </w:rPr>
              <w:t>Современная физическая картина мира.</w:t>
            </w:r>
          </w:p>
        </w:tc>
        <w:tc>
          <w:tcPr>
            <w:tcW w:w="1134" w:type="dxa"/>
            <w:shd w:val="clear" w:color="auto" w:fill="FFFFFF"/>
          </w:tcPr>
          <w:p w:rsidR="00E34C7F" w:rsidRPr="002C3CC5" w:rsidRDefault="00E34C7F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E34C7F" w:rsidRPr="002C3CC5" w:rsidRDefault="00E34C7F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158"/>
        </w:trPr>
        <w:tc>
          <w:tcPr>
            <w:tcW w:w="2552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22269" w:rsidRDefault="009735FC" w:rsidP="00E34C7F">
            <w:pPr>
              <w:jc w:val="both"/>
              <w:rPr>
                <w:sz w:val="24"/>
                <w:szCs w:val="24"/>
              </w:rPr>
            </w:pPr>
            <w:r w:rsidRPr="00222269">
              <w:rPr>
                <w:b/>
                <w:bCs/>
                <w:sz w:val="24"/>
                <w:szCs w:val="24"/>
              </w:rPr>
              <w:t>Самостоятельная работа студентов:</w:t>
            </w:r>
            <w:r w:rsidRPr="00222269">
              <w:rPr>
                <w:sz w:val="24"/>
                <w:szCs w:val="24"/>
              </w:rPr>
              <w:t xml:space="preserve"> Составление глоссария по теме</w:t>
            </w:r>
            <w:r w:rsidRPr="00222269">
              <w:rPr>
                <w:b/>
                <w:sz w:val="24"/>
                <w:szCs w:val="24"/>
              </w:rPr>
              <w:t xml:space="preserve"> «</w:t>
            </w:r>
            <w:r w:rsidRPr="00222269">
              <w:rPr>
                <w:sz w:val="24"/>
                <w:szCs w:val="24"/>
              </w:rPr>
              <w:t>Естествознание как единая наука о природе».Решение задач по разделу Физика. Составление опорного конспекта по теме «звуковые колебания и волны». Составление диагностической карты по теме  «Электромагнитные излучения». Подготовка информационных сообщений.</w:t>
            </w:r>
            <w:r w:rsidR="00E34C7F" w:rsidRPr="00222269">
              <w:rPr>
                <w:sz w:val="24"/>
                <w:szCs w:val="24"/>
              </w:rPr>
              <w:t xml:space="preserve"> Самостоятельная работа обучающихся: Подготовить схему «Современная картина мира»</w:t>
            </w:r>
          </w:p>
        </w:tc>
        <w:tc>
          <w:tcPr>
            <w:tcW w:w="1134" w:type="dxa"/>
            <w:shd w:val="clear" w:color="auto" w:fill="FFFFFF"/>
          </w:tcPr>
          <w:p w:rsidR="009735FC" w:rsidRPr="002C3CC5" w:rsidRDefault="00E34C7F" w:rsidP="00BB5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BB54A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 xml:space="preserve">Раздел 2 </w:t>
            </w: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Химия с элементами экологии</w:t>
            </w: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 xml:space="preserve">Тема 2.1 </w:t>
            </w: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Вода, растворы</w:t>
            </w: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84" w:type="dxa"/>
            <w:tcBorders>
              <w:bottom w:val="nil"/>
            </w:tcBorders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359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tcBorders>
              <w:top w:val="nil"/>
            </w:tcBorders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 xml:space="preserve">Вода вокруг нас. Физические и химические свойства воды. Растворение твердых веществ и газов. Массовая доля вещества в растворе как способ выражения состава раствора. Водные ресурсы Земли. Качество воды. Загрязнители воды и способы очистки. </w:t>
            </w:r>
          </w:p>
          <w:p w:rsidR="009735FC" w:rsidRPr="002C3CC5" w:rsidRDefault="009735FC" w:rsidP="0064309B">
            <w:pPr>
              <w:pStyle w:val="Default"/>
            </w:pPr>
            <w:r w:rsidRPr="002C3CC5">
              <w:t xml:space="preserve">Жесткая вода и ее умягчение. Опреснение воды.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</w:pPr>
            <w:r w:rsidRPr="002C3CC5">
              <w:rPr>
                <w:b/>
                <w:bCs/>
              </w:rPr>
              <w:t xml:space="preserve">Лабораторные работы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>Очистка загрязненной воды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>Устранение жесткости воды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Практическ</w:t>
            </w:r>
            <w:r>
              <w:rPr>
                <w:b/>
                <w:bCs/>
                <w:sz w:val="24"/>
                <w:szCs w:val="24"/>
              </w:rPr>
              <w:t>ая</w:t>
            </w:r>
            <w:r w:rsidRPr="002C3CC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>Расчет массовой доли растворенного вещества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803"/>
        </w:trPr>
        <w:tc>
          <w:tcPr>
            <w:tcW w:w="2552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lastRenderedPageBreak/>
              <w:t xml:space="preserve">Тема 2.2 </w:t>
            </w:r>
          </w:p>
          <w:p w:rsidR="009735FC" w:rsidRPr="0096415D" w:rsidRDefault="009735FC" w:rsidP="0064309B">
            <w:pPr>
              <w:pStyle w:val="Default"/>
              <w:jc w:val="center"/>
              <w:rPr>
                <w:b/>
              </w:rPr>
            </w:pPr>
            <w:r w:rsidRPr="002C3CC5">
              <w:rPr>
                <w:b/>
              </w:rPr>
              <w:t xml:space="preserve">Химические процессы в атмосфере </w:t>
            </w: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ind w:firstLine="40"/>
              <w:jc w:val="both"/>
              <w:rPr>
                <w:bCs/>
              </w:rPr>
            </w:pPr>
            <w:r w:rsidRPr="002C3CC5">
              <w:t xml:space="preserve">Химический состав воздуха. Атмосфера и климат. Озоновые дыры. Загрязнение атмосферы и его источники.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center"/>
              <w:rPr>
                <w:bCs/>
              </w:rPr>
            </w:pPr>
            <w:r w:rsidRPr="002C3CC5">
              <w:t>6</w:t>
            </w: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617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</w:pPr>
            <w:r w:rsidRPr="002C3CC5">
              <w:t xml:space="preserve">Кислотные дожди. Кислоты и щелочи. Показатель кислотности растворов рН.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3</w:t>
            </w:r>
          </w:p>
        </w:tc>
      </w:tr>
      <w:tr w:rsidR="001E70C3" w:rsidRPr="002C3CC5" w:rsidTr="00622390">
        <w:trPr>
          <w:trHeight w:val="14"/>
        </w:trPr>
        <w:tc>
          <w:tcPr>
            <w:tcW w:w="2552" w:type="dxa"/>
            <w:vMerge w:val="restart"/>
            <w:shd w:val="clear" w:color="auto" w:fill="FFFFFF"/>
          </w:tcPr>
          <w:p w:rsidR="001E70C3" w:rsidRPr="002C3CC5" w:rsidRDefault="001E70C3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Тема 2.3</w:t>
            </w:r>
          </w:p>
          <w:p w:rsidR="001E70C3" w:rsidRPr="002C3CC5" w:rsidRDefault="001E70C3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Химия и организм человека</w:t>
            </w:r>
          </w:p>
        </w:tc>
        <w:tc>
          <w:tcPr>
            <w:tcW w:w="5684" w:type="dxa"/>
            <w:shd w:val="clear" w:color="auto" w:fill="FFFFFF"/>
          </w:tcPr>
          <w:p w:rsidR="001E70C3" w:rsidRPr="002C3CC5" w:rsidRDefault="001E70C3" w:rsidP="0064309B">
            <w:pPr>
              <w:pStyle w:val="Default"/>
              <w:ind w:firstLine="40"/>
              <w:jc w:val="both"/>
            </w:pPr>
            <w:r w:rsidRPr="002C3CC5">
              <w:t xml:space="preserve">Химические элементы в организме человека. Органические и неорганические вещества. Основные жизненно необходимые соединения: белки, углеводы, жиры, витамины.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1E70C3" w:rsidRPr="002C3CC5" w:rsidRDefault="001E70C3" w:rsidP="0064309B">
            <w:pPr>
              <w:pStyle w:val="a6"/>
              <w:jc w:val="center"/>
            </w:pPr>
            <w:r w:rsidRPr="002C3CC5">
              <w:t>6</w:t>
            </w:r>
          </w:p>
          <w:p w:rsidR="001E70C3" w:rsidRPr="002C3CC5" w:rsidRDefault="001E70C3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1E70C3" w:rsidRPr="002C3CC5" w:rsidRDefault="001E70C3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1E70C3" w:rsidRPr="002C3CC5" w:rsidTr="00622390">
        <w:trPr>
          <w:trHeight w:val="14"/>
        </w:trPr>
        <w:tc>
          <w:tcPr>
            <w:tcW w:w="2552" w:type="dxa"/>
            <w:vMerge/>
            <w:shd w:val="clear" w:color="auto" w:fill="FFFFFF"/>
          </w:tcPr>
          <w:p w:rsidR="001E70C3" w:rsidRPr="002C3CC5" w:rsidRDefault="001E70C3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1E70C3" w:rsidRPr="002C3CC5" w:rsidRDefault="001E70C3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>Строение белковых молекул. Углеводы – главный источник энергии организма. Роль жиров в организме, холестерин. Минеральные вещества в продуктах питания, пищевые добавки. Сбалансированное питание.</w:t>
            </w:r>
          </w:p>
        </w:tc>
        <w:tc>
          <w:tcPr>
            <w:tcW w:w="1134" w:type="dxa"/>
            <w:vMerge/>
            <w:shd w:val="clear" w:color="auto" w:fill="FFFFFF"/>
          </w:tcPr>
          <w:p w:rsidR="001E70C3" w:rsidRPr="002C3CC5" w:rsidRDefault="001E70C3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1E70C3" w:rsidRPr="002C3CC5" w:rsidRDefault="001E70C3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1E70C3" w:rsidRPr="002C3CC5" w:rsidTr="00622390">
        <w:trPr>
          <w:trHeight w:val="235"/>
        </w:trPr>
        <w:tc>
          <w:tcPr>
            <w:tcW w:w="2552" w:type="dxa"/>
            <w:vMerge/>
            <w:shd w:val="clear" w:color="auto" w:fill="FFFFFF"/>
          </w:tcPr>
          <w:p w:rsidR="001E70C3" w:rsidRPr="002C3CC5" w:rsidRDefault="001E70C3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1E70C3" w:rsidRDefault="001E70C3" w:rsidP="0064309B">
            <w:pPr>
              <w:pStyle w:val="Default"/>
              <w:ind w:firstLine="40"/>
              <w:jc w:val="both"/>
            </w:pPr>
            <w:r w:rsidRPr="00915B54">
              <w:t>Исследование продуктов питания на содержание пищевых добавок.</w:t>
            </w:r>
          </w:p>
        </w:tc>
        <w:tc>
          <w:tcPr>
            <w:tcW w:w="1134" w:type="dxa"/>
            <w:shd w:val="clear" w:color="auto" w:fill="FFFFFF"/>
          </w:tcPr>
          <w:p w:rsidR="001E70C3" w:rsidRPr="002C3CC5" w:rsidRDefault="001E70C3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1E70C3" w:rsidRPr="002C3CC5" w:rsidRDefault="001E70C3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1E70C3" w:rsidRPr="002C3CC5" w:rsidTr="00622390">
        <w:trPr>
          <w:trHeight w:val="697"/>
        </w:trPr>
        <w:tc>
          <w:tcPr>
            <w:tcW w:w="2552" w:type="dxa"/>
            <w:shd w:val="clear" w:color="auto" w:fill="FFFFFF"/>
          </w:tcPr>
          <w:p w:rsidR="001E70C3" w:rsidRPr="002C3CC5" w:rsidRDefault="001E70C3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1E70C3" w:rsidRPr="002C3CC5" w:rsidRDefault="001E70C3" w:rsidP="0064309B">
            <w:pPr>
              <w:pStyle w:val="Default"/>
            </w:pPr>
            <w:r w:rsidRPr="002C3CC5">
              <w:rPr>
                <w:b/>
                <w:bCs/>
              </w:rPr>
              <w:t>Самостоятельная работа студентов:</w:t>
            </w:r>
            <w:r w:rsidRPr="002C3CC5">
              <w:t xml:space="preserve"> выполнение домашних заданий по разделу 2.</w:t>
            </w:r>
          </w:p>
          <w:p w:rsidR="001E70C3" w:rsidRPr="002C3CC5" w:rsidRDefault="001E70C3" w:rsidP="0064309B">
            <w:pPr>
              <w:pStyle w:val="Default"/>
            </w:pPr>
            <w:r>
              <w:rPr>
                <w:b/>
                <w:bCs/>
              </w:rPr>
              <w:t>Подготовка презентаций по темам</w:t>
            </w:r>
            <w:r w:rsidRPr="002C3CC5">
              <w:rPr>
                <w:b/>
                <w:bCs/>
              </w:rPr>
              <w:t xml:space="preserve">: </w:t>
            </w:r>
          </w:p>
          <w:p w:rsidR="001E70C3" w:rsidRPr="002C3CC5" w:rsidRDefault="001E70C3" w:rsidP="0064309B">
            <w:pPr>
              <w:pStyle w:val="Default"/>
            </w:pPr>
            <w:r w:rsidRPr="002C3CC5">
              <w:t xml:space="preserve">Современные методы обеззараживания воды </w:t>
            </w:r>
          </w:p>
          <w:p w:rsidR="001E70C3" w:rsidRPr="002C3CC5" w:rsidRDefault="001E70C3" w:rsidP="0064309B">
            <w:pPr>
              <w:pStyle w:val="Default"/>
            </w:pPr>
            <w:r w:rsidRPr="002C3CC5">
              <w:t xml:space="preserve">Охрана окружающей среды от химического загрязнения </w:t>
            </w:r>
          </w:p>
          <w:p w:rsidR="001E70C3" w:rsidRPr="002C3CC5" w:rsidRDefault="001E70C3" w:rsidP="0064309B">
            <w:pPr>
              <w:pStyle w:val="Default"/>
            </w:pPr>
            <w:r w:rsidRPr="002C3CC5">
              <w:t xml:space="preserve">Защита озонового экрана от химического загрязнения </w:t>
            </w:r>
          </w:p>
          <w:p w:rsidR="001E70C3" w:rsidRPr="002C3CC5" w:rsidRDefault="001E70C3" w:rsidP="0064309B">
            <w:pPr>
              <w:pStyle w:val="Default"/>
            </w:pPr>
            <w:r w:rsidRPr="002C3CC5">
              <w:t xml:space="preserve">Растворы вокруг нас </w:t>
            </w:r>
          </w:p>
          <w:p w:rsidR="001E70C3" w:rsidRPr="002C3CC5" w:rsidRDefault="001E70C3" w:rsidP="0064309B">
            <w:pPr>
              <w:pStyle w:val="Default"/>
            </w:pPr>
            <w:r w:rsidRPr="002C3CC5">
              <w:t xml:space="preserve">Экологические аспекты использования углеводородного сырья </w:t>
            </w:r>
          </w:p>
          <w:p w:rsidR="001E70C3" w:rsidRPr="002C3CC5" w:rsidRDefault="001E70C3" w:rsidP="0064309B">
            <w:pPr>
              <w:pStyle w:val="Default"/>
            </w:pPr>
            <w:r w:rsidRPr="002C3CC5">
              <w:t>"Жизнь-это способ существования белковых тел"</w:t>
            </w:r>
          </w:p>
        </w:tc>
        <w:tc>
          <w:tcPr>
            <w:tcW w:w="1134" w:type="dxa"/>
            <w:shd w:val="clear" w:color="auto" w:fill="FFFFFF"/>
          </w:tcPr>
          <w:p w:rsidR="001E70C3" w:rsidRPr="002C3CC5" w:rsidRDefault="00BB54A4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B8CCE4"/>
          </w:tcPr>
          <w:p w:rsidR="001E70C3" w:rsidRPr="002C3CC5" w:rsidRDefault="001E70C3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104"/>
        </w:trPr>
        <w:tc>
          <w:tcPr>
            <w:tcW w:w="2552" w:type="dxa"/>
            <w:shd w:val="clear" w:color="auto" w:fill="FFFFFF"/>
          </w:tcPr>
          <w:p w:rsidR="009735FC" w:rsidRPr="002A7EAA" w:rsidRDefault="009735FC" w:rsidP="002A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Раздел 3.</w:t>
            </w:r>
            <w:r w:rsidR="002A7EAA">
              <w:rPr>
                <w:b/>
                <w:bCs/>
                <w:sz w:val="24"/>
                <w:szCs w:val="24"/>
              </w:rPr>
              <w:t xml:space="preserve"> </w:t>
            </w:r>
            <w:r w:rsidRPr="002C3CC5">
              <w:rPr>
                <w:b/>
                <w:bCs/>
              </w:rPr>
              <w:t>Биология с элементами экологии</w:t>
            </w: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9735FC" w:rsidRPr="002C3CC5" w:rsidRDefault="009735FC" w:rsidP="00BB5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2</w:t>
            </w:r>
            <w:r w:rsidR="00BB54A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pStyle w:val="Default"/>
              <w:rPr>
                <w:b/>
              </w:rPr>
            </w:pPr>
            <w:r w:rsidRPr="002C3CC5">
              <w:rPr>
                <w:b/>
              </w:rPr>
              <w:t>Тема 3.1. Наиболее общие представления о жизни</w:t>
            </w: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ind w:firstLine="40"/>
              <w:jc w:val="both"/>
            </w:pPr>
            <w:r w:rsidRPr="002C3CC5">
              <w:t xml:space="preserve">Понятие «жизнь». Основные признаки живого: питание, дыхание, выделение, раздражимость, подвижность, размножение, рост и развитие. Понятие «организм». Разнообразие живых организмов, принципы их классификации.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</w:pPr>
            <w:r w:rsidRPr="002C3CC5">
              <w:t xml:space="preserve">Клетка – единица строения и жизнедеятельности организма. Обмен веществ и превращение энергии в клетке.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1300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2C3CC5">
              <w:t xml:space="preserve">Молекула ДНК – носитель наследственной информации. Уровни организации живой природы: клеточный, организменный, надорганизменный. Эволюция живого.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416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2C3CC5">
              <w:t xml:space="preserve">Движущие силы эволюции: наследственность, изменчивость, естественный отбор.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364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2C3CC5">
              <w:rPr>
                <w:b/>
                <w:bCs/>
              </w:rPr>
              <w:t>Лабораторн</w:t>
            </w:r>
            <w:r>
              <w:rPr>
                <w:b/>
                <w:bCs/>
              </w:rPr>
              <w:t>ые</w:t>
            </w:r>
            <w:r w:rsidRPr="002C3CC5">
              <w:rPr>
                <w:b/>
                <w:bCs/>
              </w:rPr>
              <w:t xml:space="preserve"> работ</w:t>
            </w:r>
            <w:r>
              <w:rPr>
                <w:b/>
                <w:bCs/>
              </w:rPr>
              <w:t>ы</w:t>
            </w:r>
            <w:r w:rsidRPr="002C3CC5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348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0760FC">
              <w:rPr>
                <w:rFonts w:ascii="Arial" w:hAnsi="Arial" w:cs="Arial"/>
                <w:color w:val="auto"/>
                <w:sz w:val="17"/>
                <w:szCs w:val="17"/>
                <w:shd w:val="clear" w:color="auto" w:fill="F4F4F4"/>
              </w:rPr>
              <w:t>И</w:t>
            </w:r>
            <w:r w:rsidRPr="000760FC">
              <w:rPr>
                <w:color w:val="auto"/>
                <w:shd w:val="clear" w:color="auto" w:fill="F4F4F4"/>
              </w:rPr>
              <w:t>зучение строения растительных клеток кожицы лука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348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2C3CC5">
              <w:t>Рассматривание крови человека и лягушки под микроскопом</w:t>
            </w:r>
          </w:p>
        </w:tc>
        <w:tc>
          <w:tcPr>
            <w:tcW w:w="1134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240"/>
        </w:trPr>
        <w:tc>
          <w:tcPr>
            <w:tcW w:w="2552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pStyle w:val="Default"/>
              <w:rPr>
                <w:b/>
                <w:bCs/>
              </w:rPr>
            </w:pPr>
            <w:r w:rsidRPr="002C3CC5">
              <w:rPr>
                <w:b/>
              </w:rPr>
              <w:t>Тема 3.2. Организм человека и основные проявления его жизнедеятельности</w:t>
            </w: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2C3CC5">
              <w:t xml:space="preserve">Организм человека и основные проявления его жизнедеятельности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center"/>
            </w:pPr>
            <w:r w:rsidRPr="002C3CC5">
              <w:t>1</w:t>
            </w:r>
            <w:r w:rsidR="00BB54A4">
              <w:t>0</w:t>
            </w:r>
          </w:p>
          <w:p w:rsidR="009735FC" w:rsidRPr="002C3CC5" w:rsidRDefault="009735FC" w:rsidP="0064309B">
            <w:pPr>
              <w:pStyle w:val="Default"/>
              <w:jc w:val="center"/>
            </w:pPr>
          </w:p>
          <w:p w:rsidR="009735FC" w:rsidRPr="002C3CC5" w:rsidRDefault="009735FC" w:rsidP="0064309B">
            <w:pPr>
              <w:pStyle w:val="Default"/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282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2C3CC5">
              <w:t xml:space="preserve">Ткани, органы и системы органов человека.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pStyle w:val="Default"/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pStyle w:val="a6"/>
              <w:jc w:val="center"/>
            </w:pPr>
            <w:r w:rsidRPr="002C3CC5">
              <w:t>2</w:t>
            </w:r>
          </w:p>
        </w:tc>
      </w:tr>
      <w:tr w:rsidR="009735FC" w:rsidRPr="002C3CC5" w:rsidTr="00622390">
        <w:trPr>
          <w:trHeight w:val="142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 xml:space="preserve">Питание. Значение питания для роста, развития и жизнедеятельности организма. Пищеварение как процесс физической и химической обработки пищи. Система пищеварительных органов. Предупреждение пищевых отравлений – брюшного тифа, дизентерии, холеры. Гастрит и цирроз печени как результат влияния алкоголя и никотина на организм.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center"/>
            </w:pPr>
            <w:r w:rsidRPr="002C3CC5">
              <w:t>2</w:t>
            </w: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2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 xml:space="preserve">Дыхание организмов как способ получения энергии. Органы дыхания. Жизненная емкость легких. Тренировка органов дыхания. Болезни органов дыхания и их профилактика. Курение как фактор риска.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center"/>
            </w:pPr>
            <w:r w:rsidRPr="002C3CC5">
              <w:t>2</w:t>
            </w: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2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 xml:space="preserve">Движение. Кости, мышцы, сухожилия – компоненты опорно-двигательной системы. Мышечные движения и их регуляция. Утомление мышц при статической и динамической работе. Изменение мышцы при тренировке, последствия гиподинамии. Причины нарушения осанки и развития плоскостопия.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center"/>
            </w:pPr>
            <w:r w:rsidRPr="002C3CC5">
              <w:t>2</w:t>
            </w: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2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 xml:space="preserve">Внутренняя среда организма: кровь, тканевая жидкость, лимфа. Основные функции крови. Кровеносная система. Иммунитет и иммунная система. Бактерии и вирусы как причина инфекционных заболеваний.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142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>Индивидуальное развитие организма. Половое созревание. Менструация и поллюция. Оплодотворение. Образование и развитие зародыша и плода. Беременность и роды.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142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2C3CC5">
              <w:t>Влияние наркогенных веществ (табака, алкоголя, наркотиков) на развитие и здоровье человека. Наследственные и врожденные заболевания, передающиеся половым путем: СПИД, сифилис и др.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245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  <w:rPr>
                <w:b/>
                <w:bCs/>
              </w:rPr>
            </w:pPr>
            <w:r w:rsidRPr="002C3CC5">
              <w:rPr>
                <w:b/>
                <w:bCs/>
              </w:rPr>
              <w:t>Лабораторн</w:t>
            </w:r>
            <w:r>
              <w:rPr>
                <w:b/>
                <w:bCs/>
              </w:rPr>
              <w:t>ые</w:t>
            </w:r>
            <w:r w:rsidRPr="002C3CC5">
              <w:rPr>
                <w:b/>
                <w:bCs/>
              </w:rPr>
              <w:t xml:space="preserve"> работ</w:t>
            </w:r>
            <w:r>
              <w:rPr>
                <w:b/>
                <w:bCs/>
              </w:rPr>
              <w:t>ы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260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2C3CC5">
              <w:t xml:space="preserve">Действие слюны на крахмал. Утомление при статической и динамической работе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245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2C3CC5">
              <w:rPr>
                <w:b/>
                <w:bCs/>
              </w:rPr>
              <w:t xml:space="preserve">Практическое занятие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2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2C3CC5">
              <w:t xml:space="preserve">Семинар по теме: «Влияние наркогенных веществ на развитие и здоровье человека»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200"/>
        </w:trPr>
        <w:tc>
          <w:tcPr>
            <w:tcW w:w="2552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lastRenderedPageBreak/>
              <w:t xml:space="preserve">Тема 3.3 </w:t>
            </w:r>
          </w:p>
          <w:p w:rsidR="009735FC" w:rsidRPr="002C3CC5" w:rsidRDefault="009735FC" w:rsidP="0064309B">
            <w:pPr>
              <w:pStyle w:val="Default"/>
              <w:rPr>
                <w:b/>
              </w:rPr>
            </w:pPr>
            <w:r w:rsidRPr="002C3CC5">
              <w:rPr>
                <w:b/>
              </w:rPr>
              <w:t xml:space="preserve">Человек и окружающая среда </w:t>
            </w:r>
          </w:p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/>
                <w:sz w:val="24"/>
                <w:szCs w:val="24"/>
              </w:rPr>
            </w:pP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FFFFFF"/>
          </w:tcPr>
          <w:p w:rsidR="009735FC" w:rsidRPr="002C3CC5" w:rsidRDefault="009735FC" w:rsidP="0064309B">
            <w:pPr>
              <w:pStyle w:val="Default"/>
            </w:pPr>
            <w:r w:rsidRPr="002C3CC5">
              <w:t xml:space="preserve">Понятия биогеоценоза, экосистемы и биосферы. Устойчивость экосистем.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200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</w:pPr>
            <w:r w:rsidRPr="002C3CC5">
              <w:t xml:space="preserve">Воздействие экологических факторов на организм человека и влияние деятельности человека на окружающую среду (ядохимикаты, промышленные отходы, радиация и другие загрязнения). Рациональное природопользование.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3</w:t>
            </w:r>
          </w:p>
        </w:tc>
      </w:tr>
      <w:tr w:rsidR="009735FC" w:rsidRPr="002C3CC5" w:rsidTr="00622390">
        <w:trPr>
          <w:trHeight w:val="200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</w:pPr>
            <w:r w:rsidRPr="002C3CC5">
              <w:rPr>
                <w:b/>
                <w:bCs/>
              </w:rPr>
              <w:t xml:space="preserve">Экскурсия </w:t>
            </w:r>
            <w:r w:rsidRPr="002C3CC5">
              <w:t xml:space="preserve">по теме: Антропогенное воздействие на окружающую среду.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3</w:t>
            </w:r>
          </w:p>
        </w:tc>
      </w:tr>
      <w:tr w:rsidR="009735FC" w:rsidRPr="002C3CC5" w:rsidTr="00622390">
        <w:trPr>
          <w:trHeight w:val="3966"/>
        </w:trPr>
        <w:tc>
          <w:tcPr>
            <w:tcW w:w="2552" w:type="dxa"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</w:pPr>
            <w:r w:rsidRPr="002C3CC5">
              <w:rPr>
                <w:b/>
                <w:bCs/>
              </w:rPr>
              <w:t>Самостоятельная работа</w:t>
            </w:r>
            <w:r w:rsidRPr="002C3CC5">
              <w:t>: выполнение домашних заданий по разделу 3. Составление генеалогического дерева</w:t>
            </w:r>
          </w:p>
          <w:p w:rsidR="009735FC" w:rsidRPr="002C3CC5" w:rsidRDefault="009735FC" w:rsidP="0064309B">
            <w:pPr>
              <w:pStyle w:val="Default"/>
            </w:pPr>
            <w:r>
              <w:rPr>
                <w:b/>
                <w:bCs/>
              </w:rPr>
              <w:t>Подготовка информационных сообщений</w:t>
            </w:r>
            <w:r w:rsidRPr="002C3CC5">
              <w:rPr>
                <w:b/>
                <w:bCs/>
              </w:rPr>
              <w:t xml:space="preserve">: </w:t>
            </w:r>
          </w:p>
          <w:p w:rsidR="009735FC" w:rsidRPr="002C3CC5" w:rsidRDefault="009735FC" w:rsidP="0064309B">
            <w:pPr>
              <w:pStyle w:val="Default"/>
            </w:pPr>
            <w:r w:rsidRPr="002C3CC5">
              <w:t xml:space="preserve">Теория эволюции Ч. Дарвина: прошлое и настоящее </w:t>
            </w:r>
          </w:p>
          <w:p w:rsidR="009735FC" w:rsidRPr="002C3CC5" w:rsidRDefault="009735FC" w:rsidP="0064309B">
            <w:pPr>
              <w:pStyle w:val="Default"/>
            </w:pPr>
            <w:r w:rsidRPr="002C3CC5">
              <w:t xml:space="preserve">Природа человека: стабильность и трансформация </w:t>
            </w:r>
          </w:p>
          <w:p w:rsidR="009735FC" w:rsidRPr="002C3CC5" w:rsidRDefault="009735FC" w:rsidP="0064309B">
            <w:pPr>
              <w:pStyle w:val="Default"/>
            </w:pPr>
            <w:r w:rsidRPr="002C3CC5">
              <w:t xml:space="preserve">В лабиринтах генома человека </w:t>
            </w:r>
          </w:p>
          <w:p w:rsidR="009735FC" w:rsidRPr="002C3CC5" w:rsidRDefault="009735FC" w:rsidP="0064309B">
            <w:pPr>
              <w:pStyle w:val="Default"/>
            </w:pPr>
            <w:r w:rsidRPr="002C3CC5">
              <w:t xml:space="preserve">О методиках генетических исследований человека для составления «фамильного портрета» населенного пункта </w:t>
            </w:r>
          </w:p>
          <w:p w:rsidR="009735FC" w:rsidRPr="002C3CC5" w:rsidRDefault="009735FC" w:rsidP="0064309B">
            <w:pPr>
              <w:pStyle w:val="Default"/>
            </w:pPr>
            <w:r w:rsidRPr="002C3CC5">
              <w:t xml:space="preserve">Охрана окружающей среды от химического загрязнения </w:t>
            </w:r>
          </w:p>
          <w:p w:rsidR="009735FC" w:rsidRPr="002C3CC5" w:rsidRDefault="009735FC" w:rsidP="0064309B">
            <w:pPr>
              <w:pStyle w:val="Default"/>
            </w:pPr>
            <w:r w:rsidRPr="002C3CC5">
              <w:t xml:space="preserve">Количественные характеристики загрязнения окружающей среды </w:t>
            </w:r>
          </w:p>
          <w:p w:rsidR="009735FC" w:rsidRPr="002C3CC5" w:rsidRDefault="009735FC" w:rsidP="0064309B">
            <w:pPr>
              <w:pStyle w:val="Default"/>
            </w:pPr>
            <w:r w:rsidRPr="002C3CC5">
              <w:t>Биотехнология и генная инженерия –технологии ХХI 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9735FC" w:rsidRPr="002C3CC5" w:rsidRDefault="00BB54A4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200"/>
        </w:trPr>
        <w:tc>
          <w:tcPr>
            <w:tcW w:w="2552" w:type="dxa"/>
            <w:shd w:val="clear" w:color="auto" w:fill="FFFFFF"/>
          </w:tcPr>
          <w:p w:rsidR="009735FC" w:rsidRPr="00BB54A4" w:rsidRDefault="00A32A2B" w:rsidP="00A32A2B">
            <w:pPr>
              <w:autoSpaceDE w:val="0"/>
              <w:autoSpaceDN w:val="0"/>
              <w:adjustRightInd w:val="0"/>
              <w:ind w:left="142"/>
              <w:rPr>
                <w:b/>
                <w:sz w:val="20"/>
                <w:szCs w:val="20"/>
              </w:rPr>
            </w:pPr>
            <w:r w:rsidRPr="00BB54A4">
              <w:rPr>
                <w:b/>
                <w:sz w:val="20"/>
                <w:szCs w:val="20"/>
              </w:rPr>
              <w:t>Дифференцированный  з</w:t>
            </w:r>
            <w:r w:rsidR="009735FC" w:rsidRPr="00BB54A4">
              <w:rPr>
                <w:b/>
                <w:sz w:val="20"/>
                <w:szCs w:val="20"/>
              </w:rPr>
              <w:t>ачет</w:t>
            </w: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3</w:t>
            </w:r>
          </w:p>
        </w:tc>
      </w:tr>
      <w:tr w:rsidR="009735FC" w:rsidRPr="002C3CC5" w:rsidTr="00622390">
        <w:trPr>
          <w:trHeight w:val="202"/>
        </w:trPr>
        <w:tc>
          <w:tcPr>
            <w:tcW w:w="8236" w:type="dxa"/>
            <w:gridSpan w:val="2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right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35FC" w:rsidRDefault="009735FC" w:rsidP="009735FC">
      <w:pPr>
        <w:rPr>
          <w:sz w:val="24"/>
          <w:szCs w:val="24"/>
        </w:rPr>
      </w:pPr>
      <w:r w:rsidRPr="002C3CC5">
        <w:rPr>
          <w:sz w:val="24"/>
          <w:szCs w:val="24"/>
        </w:rPr>
        <w:t xml:space="preserve"> </w:t>
      </w:r>
    </w:p>
    <w:p w:rsidR="009735FC" w:rsidRDefault="009735FC" w:rsidP="009735FC">
      <w:pPr>
        <w:rPr>
          <w:sz w:val="24"/>
          <w:szCs w:val="24"/>
        </w:rPr>
      </w:pPr>
    </w:p>
    <w:p w:rsidR="009735FC" w:rsidRDefault="009735FC" w:rsidP="009735FC">
      <w:pPr>
        <w:rPr>
          <w:sz w:val="24"/>
          <w:szCs w:val="24"/>
        </w:rPr>
      </w:pPr>
    </w:p>
    <w:p w:rsidR="009735FC" w:rsidRPr="002C3CC5" w:rsidRDefault="009735FC" w:rsidP="009735FC">
      <w:pPr>
        <w:rPr>
          <w:sz w:val="24"/>
          <w:szCs w:val="24"/>
        </w:rPr>
        <w:sectPr w:rsidR="009735FC" w:rsidRPr="002C3CC5" w:rsidSect="007B62EB">
          <w:footerReference w:type="even" r:id="rId8"/>
          <w:footerReference w:type="default" r:id="rId9"/>
          <w:pgSz w:w="11906" w:h="16838"/>
          <w:pgMar w:top="1134" w:right="1133" w:bottom="1134" w:left="1276" w:header="708" w:footer="708" w:gutter="0"/>
          <w:cols w:space="720"/>
          <w:titlePg/>
          <w:docGrid w:linePitch="326"/>
        </w:sectPr>
      </w:pPr>
    </w:p>
    <w:p w:rsidR="009735FC" w:rsidRPr="002C3CC5" w:rsidRDefault="009735FC" w:rsidP="009735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caps/>
          <w:sz w:val="24"/>
          <w:szCs w:val="24"/>
        </w:rPr>
      </w:pPr>
      <w:r w:rsidRPr="002C3CC5">
        <w:rPr>
          <w:rFonts w:ascii="Times New Roman" w:hAnsi="Times New Roman"/>
          <w:b w:val="0"/>
          <w:caps/>
          <w:sz w:val="24"/>
          <w:szCs w:val="24"/>
        </w:rPr>
        <w:lastRenderedPageBreak/>
        <w:t>3. условия реализации программы дисциплины</w:t>
      </w:r>
    </w:p>
    <w:p w:rsidR="009735FC" w:rsidRPr="002C3CC5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  <w:sz w:val="24"/>
          <w:szCs w:val="24"/>
        </w:rPr>
      </w:pPr>
      <w:r w:rsidRPr="002C3CC5">
        <w:rPr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9735FC" w:rsidRPr="002C3CC5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i/>
          <w:sz w:val="24"/>
          <w:szCs w:val="24"/>
        </w:rPr>
      </w:pPr>
      <w:r w:rsidRPr="002C3CC5">
        <w:rPr>
          <w:bCs/>
          <w:sz w:val="24"/>
          <w:szCs w:val="24"/>
        </w:rPr>
        <w:t>Реализация программы дисциплины требует наличия учебного кабинета естествознание</w:t>
      </w:r>
    </w:p>
    <w:p w:rsidR="009735FC" w:rsidRPr="002C3CC5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sz w:val="24"/>
          <w:szCs w:val="24"/>
        </w:rPr>
      </w:pPr>
    </w:p>
    <w:p w:rsidR="009735FC" w:rsidRPr="00E34C7F" w:rsidRDefault="009735FC" w:rsidP="00E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  <w:sz w:val="24"/>
          <w:szCs w:val="24"/>
        </w:rPr>
      </w:pPr>
      <w:r w:rsidRPr="002C3CC5">
        <w:rPr>
          <w:bCs/>
          <w:sz w:val="24"/>
          <w:szCs w:val="24"/>
        </w:rPr>
        <w:t xml:space="preserve">Оборудование учебного кабинета: компьютер, проектор, экран, доска. Технические средства обучения: </w:t>
      </w:r>
      <w:r w:rsidRPr="002C3CC5">
        <w:rPr>
          <w:bCs/>
          <w:i/>
          <w:sz w:val="24"/>
          <w:szCs w:val="24"/>
        </w:rPr>
        <w:t xml:space="preserve"> аудиовизуальные, компьютерные </w:t>
      </w:r>
    </w:p>
    <w:p w:rsidR="009735FC" w:rsidRPr="00E34C7F" w:rsidRDefault="009735FC" w:rsidP="00E34C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ascii="Times New Roman" w:hAnsi="Times New Roman"/>
          <w:b w:val="0"/>
          <w:sz w:val="24"/>
          <w:szCs w:val="24"/>
        </w:rPr>
      </w:pPr>
      <w:r w:rsidRPr="002C3CC5">
        <w:rPr>
          <w:rFonts w:ascii="Times New Roman" w:hAnsi="Times New Roman"/>
          <w:b w:val="0"/>
          <w:sz w:val="24"/>
          <w:szCs w:val="24"/>
        </w:rPr>
        <w:t>3.2. Информационное обеспечение обучения</w:t>
      </w:r>
    </w:p>
    <w:p w:rsidR="009735FC" w:rsidRPr="002C3CC5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 w:rsidRPr="002C3CC5">
        <w:rPr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9735FC" w:rsidRPr="002C3CC5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4"/>
          <w:szCs w:val="24"/>
        </w:rPr>
      </w:pPr>
      <w:r w:rsidRPr="002C3CC5">
        <w:rPr>
          <w:b/>
          <w:bCs/>
          <w:sz w:val="24"/>
          <w:szCs w:val="24"/>
        </w:rPr>
        <w:t>Основные источники:</w:t>
      </w:r>
    </w:p>
    <w:p w:rsidR="004B4556" w:rsidRPr="004B4556" w:rsidRDefault="004B4556" w:rsidP="004B4556">
      <w:pPr>
        <w:rPr>
          <w:sz w:val="24"/>
          <w:szCs w:val="24"/>
        </w:rPr>
      </w:pPr>
      <w:r w:rsidRPr="004B4556">
        <w:rPr>
          <w:sz w:val="24"/>
          <w:szCs w:val="24"/>
        </w:rPr>
        <w:t>Константинов В. М. Биология для профессий и специальностей технического и естественно-научного профилей: учебник для студ. учреждений сред.проф. образования / В. М. Константинов, А. Г. Резанов, Е. О. Фадеева; под ред. В. М. Константинова. - М.: Издательский центр "Академия", 2015. - 320 с.</w:t>
      </w:r>
    </w:p>
    <w:p w:rsidR="004B4556" w:rsidRPr="004B4556" w:rsidRDefault="004B4556" w:rsidP="004B4556">
      <w:pPr>
        <w:rPr>
          <w:sz w:val="24"/>
          <w:szCs w:val="24"/>
        </w:rPr>
      </w:pPr>
      <w:r w:rsidRPr="004B4556">
        <w:rPr>
          <w:sz w:val="24"/>
          <w:szCs w:val="24"/>
        </w:rPr>
        <w:t>Вахрушев, А.А. Биология. 10–11 кл[Электронный ресурс]  .: учеб. для организаций, осуществляющих образовательную деятельность. Базовый уровень / А.А. Вахрушев, О.В. Бурский, А.С. Раутиан, Е.И. Родионова, М.Н. Розанов. – М.: Баласс, 2015. – 400 с.: ил. (Образовательная система «Школа 2100»).</w:t>
      </w:r>
    </w:p>
    <w:p w:rsidR="004B4556" w:rsidRPr="004B4556" w:rsidRDefault="004B4556" w:rsidP="004B4556">
      <w:pPr>
        <w:rPr>
          <w:sz w:val="24"/>
          <w:szCs w:val="24"/>
        </w:rPr>
      </w:pPr>
      <w:r w:rsidRPr="004B4556">
        <w:rPr>
          <w:sz w:val="24"/>
          <w:szCs w:val="24"/>
        </w:rPr>
        <w:t>Ерохин Ю. М. Химия для профессий и специальностей технического и естественно-научного профилей: учебник для студ. учреждений сред.проф. образования/ Ю. М. Ерохин, И. Б. Ковалева. - 13-е изд., стер. - М.: Издательский центр "Академия", 2015. - 448 с.</w:t>
      </w:r>
    </w:p>
    <w:p w:rsidR="004B4556" w:rsidRPr="004B4556" w:rsidRDefault="004B4556" w:rsidP="004B4556">
      <w:pPr>
        <w:rPr>
          <w:sz w:val="24"/>
          <w:szCs w:val="24"/>
        </w:rPr>
      </w:pPr>
      <w:r w:rsidRPr="004B4556">
        <w:rPr>
          <w:sz w:val="24"/>
          <w:szCs w:val="24"/>
        </w:rPr>
        <w:t xml:space="preserve">Химия для профессий и специальностей естественно-научного профиля: учеб.для студ. учреждений сред. проф. образования/ [О. С. Габриелян, И. Г. Остроумов, Е. Е. Остроумова, С. А. Сладков]; под ред. О. С. Габриеляна. - 4-е изд., стер. - М.: Издательский центр "Академия", 2018. - 400 с.  </w:t>
      </w:r>
    </w:p>
    <w:p w:rsidR="004B4556" w:rsidRPr="004B4556" w:rsidRDefault="004B4556" w:rsidP="004B4556">
      <w:pPr>
        <w:rPr>
          <w:sz w:val="24"/>
          <w:szCs w:val="24"/>
        </w:rPr>
      </w:pPr>
      <w:r w:rsidRPr="004B4556">
        <w:rPr>
          <w:sz w:val="24"/>
          <w:szCs w:val="24"/>
        </w:rPr>
        <w:t xml:space="preserve">Фирсов А. В. Физика для профессий и специальностей технического и естественно-научного профилей: учебник для студентов учреждений сред.проф. образования/А. В. Фирсов; под ред. Т. И Трифоновой.  - 3-е изд., стер. - М.: Издательский центр "Академия", 2018. - 352 с.  </w:t>
      </w:r>
    </w:p>
    <w:p w:rsidR="004B4556" w:rsidRPr="00C46616" w:rsidRDefault="004B4556" w:rsidP="004B4556">
      <w:pPr>
        <w:rPr>
          <w:b/>
          <w:sz w:val="24"/>
          <w:szCs w:val="24"/>
        </w:rPr>
      </w:pPr>
      <w:r w:rsidRPr="00C46616">
        <w:rPr>
          <w:b/>
          <w:sz w:val="24"/>
          <w:szCs w:val="24"/>
        </w:rPr>
        <w:t>Дополнительная  литература</w:t>
      </w:r>
    </w:p>
    <w:p w:rsidR="004B4556" w:rsidRPr="004B4556" w:rsidRDefault="004B4556" w:rsidP="00C46616">
      <w:pPr>
        <w:spacing w:line="240" w:lineRule="auto"/>
        <w:rPr>
          <w:sz w:val="24"/>
          <w:szCs w:val="24"/>
        </w:rPr>
      </w:pPr>
      <w:r w:rsidRPr="004B4556">
        <w:rPr>
          <w:sz w:val="24"/>
          <w:szCs w:val="24"/>
        </w:rPr>
        <w:t>Петелин,А.П. Естествознание: учебник/А.П.Петелин.-М.:Форум,2013.</w:t>
      </w:r>
    </w:p>
    <w:p w:rsidR="004B4556" w:rsidRPr="004B4556" w:rsidRDefault="004B4556" w:rsidP="00C46616">
      <w:pPr>
        <w:spacing w:line="240" w:lineRule="auto"/>
        <w:rPr>
          <w:sz w:val="24"/>
          <w:szCs w:val="24"/>
        </w:rPr>
      </w:pPr>
      <w:r w:rsidRPr="004B4556">
        <w:rPr>
          <w:sz w:val="24"/>
          <w:szCs w:val="24"/>
        </w:rPr>
        <w:t>Самойленко, П.И. Физика: учебник/П.И.Самойленко.-М.:Академия,2008.</w:t>
      </w:r>
    </w:p>
    <w:p w:rsidR="004B4556" w:rsidRPr="004B4556" w:rsidRDefault="004B4556" w:rsidP="00C46616">
      <w:pPr>
        <w:spacing w:line="240" w:lineRule="auto"/>
        <w:rPr>
          <w:sz w:val="24"/>
          <w:szCs w:val="24"/>
        </w:rPr>
      </w:pPr>
      <w:r w:rsidRPr="004B4556">
        <w:rPr>
          <w:sz w:val="24"/>
          <w:szCs w:val="24"/>
        </w:rPr>
        <w:t>Трофимова,Т.И. Физика в таблицах и формулах: учеб.пособие/Т.И.Трофимова.-М.:Академия,2006.</w:t>
      </w:r>
    </w:p>
    <w:p w:rsidR="004B4556" w:rsidRPr="004B4556" w:rsidRDefault="004B4556" w:rsidP="00C46616">
      <w:pPr>
        <w:spacing w:line="240" w:lineRule="auto"/>
        <w:rPr>
          <w:sz w:val="24"/>
          <w:szCs w:val="24"/>
        </w:rPr>
      </w:pPr>
      <w:r w:rsidRPr="004B4556">
        <w:rPr>
          <w:sz w:val="24"/>
          <w:szCs w:val="24"/>
        </w:rPr>
        <w:t>Гальперин,М.В. Общая экология: учебник/М.В.Гальперин.-М.:ФОРУМ,2010.</w:t>
      </w:r>
    </w:p>
    <w:p w:rsidR="004B4556" w:rsidRDefault="004B4556" w:rsidP="004B4556">
      <w:pPr>
        <w:pStyle w:val="a6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lastRenderedPageBreak/>
        <w:t>Интернет-ресурсы:</w:t>
      </w:r>
    </w:p>
    <w:p w:rsidR="004B4556" w:rsidRDefault="004B4556" w:rsidP="004B4556">
      <w:pPr>
        <w:pStyle w:val="1"/>
        <w:shd w:val="clear" w:color="auto" w:fill="FFFFFF"/>
        <w:spacing w:before="0" w:after="240" w:line="432" w:lineRule="atLeast"/>
        <w:rPr>
          <w:rFonts w:ascii="Arial" w:hAnsi="Arial" w:cs="Arial"/>
          <w:b w:val="0"/>
          <w:bCs w:val="0"/>
          <w:color w:val="232323"/>
          <w:sz w:val="43"/>
          <w:szCs w:val="43"/>
        </w:rPr>
      </w:pPr>
      <w:r>
        <w:rPr>
          <w:b w:val="0"/>
          <w:bCs w:val="0"/>
          <w:color w:val="232323"/>
          <w:sz w:val="24"/>
          <w:szCs w:val="24"/>
        </w:rPr>
        <w:t>По физике: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www. class-fizika. nard. ru («Класс!ная доска для любознательных»).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www. physiks. nad/ ru («Физика в анимациях»).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www. interneturok. ru («Видеоуроки по предметам школьной программы»).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www. pvg. mk. ru (олимпиада «Покори Воробьевы горы»).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www. alhimikov. net (Образовательный сайт для школьников).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ru.wikipedia.org/wiki/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www.fizika.ru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www.fizzzika.narod.ru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www.fieldphysics.ru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www.alleng.ru/edu/phys.htm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www.physica-vsem.narod.ru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www.fiz. 1 september.ru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www.pnpi.spb.ru</w:t>
      </w:r>
    </w:p>
    <w:p w:rsidR="004B4556" w:rsidRDefault="004B4556" w:rsidP="004B4556">
      <w:pPr>
        <w:pStyle w:val="1"/>
        <w:shd w:val="clear" w:color="auto" w:fill="FFFFFF"/>
        <w:spacing w:before="0" w:after="240" w:line="432" w:lineRule="atLeast"/>
        <w:rPr>
          <w:rFonts w:ascii="Arial" w:hAnsi="Arial" w:cs="Arial"/>
          <w:b w:val="0"/>
          <w:bCs w:val="0"/>
          <w:color w:val="232323"/>
          <w:sz w:val="43"/>
          <w:szCs w:val="43"/>
        </w:rPr>
      </w:pPr>
      <w:r>
        <w:rPr>
          <w:b w:val="0"/>
          <w:bCs w:val="0"/>
          <w:color w:val="232323"/>
          <w:sz w:val="24"/>
          <w:szCs w:val="24"/>
        </w:rPr>
        <w:t>По химии:</w:t>
      </w:r>
    </w:p>
    <w:p w:rsidR="004B4556" w:rsidRDefault="008622AC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hyperlink r:id="rId10" w:history="1">
        <w:r w:rsidR="004B4556">
          <w:rPr>
            <w:rStyle w:val="a9"/>
          </w:rPr>
          <w:t>www.xumuk.ru/</w:t>
        </w:r>
      </w:hyperlink>
    </w:p>
    <w:p w:rsidR="004B4556" w:rsidRDefault="008622AC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hyperlink r:id="rId11" w:history="1">
        <w:r w:rsidR="004B4556">
          <w:rPr>
            <w:rStyle w:val="a9"/>
          </w:rPr>
          <w:t>chem.msu.su</w:t>
        </w:r>
      </w:hyperlink>
    </w:p>
    <w:p w:rsidR="004B4556" w:rsidRDefault="008622AC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hyperlink r:id="rId12" w:history="1">
        <w:r w:rsidR="004B4556">
          <w:rPr>
            <w:rStyle w:val="a9"/>
            <w:color w:val="1DBEF1"/>
          </w:rPr>
          <w:t>hemi.nsu.ru</w:t>
        </w:r>
      </w:hyperlink>
      <w:r w:rsidR="004B4556">
        <w:rPr>
          <w:color w:val="000000"/>
        </w:rPr>
        <w:t>  </w:t>
      </w:r>
    </w:p>
    <w:p w:rsidR="004B4556" w:rsidRDefault="008622AC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hyperlink r:id="rId13" w:history="1">
        <w:r w:rsidR="004B4556">
          <w:rPr>
            <w:rStyle w:val="a9"/>
            <w:color w:val="1DBEF1"/>
          </w:rPr>
          <w:t>chemistry.ssu.samara.ru</w:t>
        </w:r>
      </w:hyperlink>
    </w:p>
    <w:p w:rsidR="004B4556" w:rsidRDefault="008622AC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hyperlink r:id="rId14" w:history="1">
        <w:r w:rsidR="004B4556">
          <w:rPr>
            <w:rStyle w:val="a9"/>
            <w:color w:val="1DBEF1"/>
          </w:rPr>
          <w:t>college.ru</w:t>
        </w:r>
      </w:hyperlink>
      <w:r w:rsidR="004B4556">
        <w:rPr>
          <w:color w:val="000000"/>
        </w:rPr>
        <w:t> –</w:t>
      </w:r>
    </w:p>
    <w:p w:rsidR="004B4556" w:rsidRDefault="008622AC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hyperlink r:id="rId15" w:history="1">
        <w:r w:rsidR="004B4556">
          <w:rPr>
            <w:rStyle w:val="a9"/>
            <w:color w:val="1DBEF1"/>
          </w:rPr>
          <w:t>alhimikov.net</w:t>
        </w:r>
      </w:hyperlink>
    </w:p>
    <w:p w:rsidR="004B4556" w:rsidRDefault="008622AC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hyperlink r:id="rId16" w:history="1">
        <w:r w:rsidR="004B4556">
          <w:rPr>
            <w:rStyle w:val="a9"/>
            <w:color w:val="1DBEF1"/>
          </w:rPr>
          <w:t>alhimik.ru</w:t>
        </w:r>
      </w:hyperlink>
    </w:p>
    <w:p w:rsidR="004B4556" w:rsidRDefault="008622AC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hyperlink r:id="rId17" w:history="1">
        <w:r w:rsidR="004B4556">
          <w:rPr>
            <w:rStyle w:val="a9"/>
            <w:color w:val="000000"/>
          </w:rPr>
          <w:t>chemworld.narod.ru</w:t>
        </w:r>
      </w:hyperlink>
    </w:p>
    <w:p w:rsidR="004B4556" w:rsidRPr="004B4556" w:rsidRDefault="004B4556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  <w:lang w:val="en-US"/>
        </w:rPr>
      </w:pPr>
      <w:r w:rsidRPr="004B4556">
        <w:rPr>
          <w:color w:val="000000"/>
          <w:lang w:val="en-US"/>
        </w:rPr>
        <w:t>www. chemistry-chemists. com/ index. html (</w:t>
      </w:r>
      <w:r>
        <w:rPr>
          <w:color w:val="000000"/>
        </w:rPr>
        <w:t>электронный</w:t>
      </w:r>
      <w:r w:rsidRPr="004B4556">
        <w:rPr>
          <w:color w:val="000000"/>
          <w:lang w:val="en-US"/>
        </w:rPr>
        <w:t> </w:t>
      </w:r>
      <w:r>
        <w:rPr>
          <w:color w:val="000000"/>
        </w:rPr>
        <w:t>журнал</w:t>
      </w:r>
      <w:r w:rsidRPr="004B4556">
        <w:rPr>
          <w:color w:val="000000"/>
          <w:lang w:val="en-US"/>
        </w:rPr>
        <w:t> «</w:t>
      </w:r>
      <w:r>
        <w:rPr>
          <w:color w:val="000000"/>
        </w:rPr>
        <w:t>Химики</w:t>
      </w:r>
      <w:r w:rsidRPr="004B4556">
        <w:rPr>
          <w:color w:val="000000"/>
          <w:lang w:val="en-US"/>
        </w:rPr>
        <w:t> </w:t>
      </w:r>
      <w:r>
        <w:rPr>
          <w:color w:val="000000"/>
        </w:rPr>
        <w:t>и</w:t>
      </w:r>
      <w:r w:rsidRPr="004B4556">
        <w:rPr>
          <w:color w:val="000000"/>
          <w:lang w:val="en-US"/>
        </w:rPr>
        <w:t> </w:t>
      </w:r>
      <w:r>
        <w:rPr>
          <w:color w:val="000000"/>
        </w:rPr>
        <w:t>химия</w:t>
      </w:r>
      <w:r w:rsidRPr="004B4556">
        <w:rPr>
          <w:color w:val="000000"/>
          <w:lang w:val="en-US"/>
        </w:rPr>
        <w:t>»).</w:t>
      </w:r>
    </w:p>
    <w:p w:rsidR="004B4556" w:rsidRDefault="004B4556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 w:rsidRPr="004B4556">
        <w:rPr>
          <w:color w:val="000000"/>
          <w:lang w:val="en-US"/>
        </w:rPr>
        <w:t>www. hemi. wallst. ru («</w:t>
      </w:r>
      <w:r>
        <w:rPr>
          <w:color w:val="000000"/>
        </w:rPr>
        <w:t>Химия</w:t>
      </w:r>
      <w:r w:rsidRPr="004B4556">
        <w:rPr>
          <w:color w:val="000000"/>
          <w:lang w:val="en-US"/>
        </w:rPr>
        <w:t>. </w:t>
      </w:r>
      <w:r>
        <w:rPr>
          <w:color w:val="000000"/>
        </w:rPr>
        <w:t>Образовательный сайт для школьников»).</w:t>
      </w:r>
    </w:p>
    <w:p w:rsidR="004B4556" w:rsidRDefault="004B4556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www. alhimikov. net (Образовательный сайт для школьников).</w:t>
      </w:r>
    </w:p>
    <w:p w:rsidR="004B4556" w:rsidRDefault="004B4556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www. chem. msu. su (Электронная библиотека по химии).</w:t>
      </w:r>
    </w:p>
    <w:p w:rsidR="004B4556" w:rsidRDefault="004B4556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www. hvsh. ru (журнал «Химия в школе»).</w:t>
      </w:r>
    </w:p>
    <w:p w:rsidR="004B4556" w:rsidRDefault="004B4556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www. hij. ru (журнал «Химия и жизнь»).</w:t>
      </w:r>
    </w:p>
    <w:p w:rsidR="004B4556" w:rsidRDefault="004B4556" w:rsidP="004B4556">
      <w:pPr>
        <w:pStyle w:val="a6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4B4556" w:rsidRDefault="004B4556" w:rsidP="004B4556">
      <w:pPr>
        <w:pStyle w:val="a6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По биологии:</w:t>
      </w:r>
    </w:p>
    <w:p w:rsidR="004B4556" w:rsidRDefault="004B4556" w:rsidP="004B4556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www.biology.asvu.ru (Вся биология. Современная биология, статьи, новости, библиотека).</w:t>
      </w:r>
    </w:p>
    <w:p w:rsidR="004B4556" w:rsidRDefault="004B4556" w:rsidP="004B4556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www.window.edu.ru/window (Единое окно доступа к образовательным ресурсам Интернета по биологии).</w:t>
      </w:r>
    </w:p>
    <w:p w:rsidR="00E34C7F" w:rsidRDefault="00E34C7F" w:rsidP="00E34C7F">
      <w:pPr>
        <w:ind w:left="180"/>
        <w:jc w:val="center"/>
        <w:rPr>
          <w:b/>
        </w:rPr>
      </w:pPr>
    </w:p>
    <w:p w:rsidR="00E34C7F" w:rsidRDefault="00E34C7F" w:rsidP="00E34C7F">
      <w:pPr>
        <w:ind w:left="567"/>
        <w:jc w:val="both"/>
      </w:pPr>
    </w:p>
    <w:p w:rsidR="009735FC" w:rsidRDefault="009735FC" w:rsidP="009735FC">
      <w:pPr>
        <w:ind w:left="720"/>
        <w:jc w:val="both"/>
        <w:rPr>
          <w:b/>
          <w:sz w:val="24"/>
          <w:szCs w:val="24"/>
        </w:rPr>
      </w:pPr>
    </w:p>
    <w:p w:rsidR="00C46616" w:rsidRDefault="00C46616" w:rsidP="009735FC">
      <w:pPr>
        <w:ind w:left="720"/>
        <w:jc w:val="both"/>
        <w:rPr>
          <w:b/>
          <w:sz w:val="24"/>
          <w:szCs w:val="24"/>
        </w:rPr>
      </w:pPr>
    </w:p>
    <w:p w:rsidR="00C46616" w:rsidRPr="002C3CC5" w:rsidRDefault="00C46616" w:rsidP="009735FC">
      <w:pPr>
        <w:ind w:left="720"/>
        <w:jc w:val="both"/>
        <w:rPr>
          <w:b/>
          <w:sz w:val="24"/>
          <w:szCs w:val="24"/>
        </w:rPr>
      </w:pPr>
    </w:p>
    <w:p w:rsidR="009735FC" w:rsidRPr="002C3CC5" w:rsidRDefault="009735FC" w:rsidP="00DE0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</w:p>
    <w:p w:rsidR="009735FC" w:rsidRPr="002C3CC5" w:rsidRDefault="009735FC" w:rsidP="009735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 w:val="0"/>
          <w:caps/>
          <w:sz w:val="24"/>
          <w:szCs w:val="24"/>
        </w:rPr>
      </w:pPr>
      <w:bookmarkStart w:id="1" w:name="5"/>
      <w:bookmarkEnd w:id="1"/>
      <w:r w:rsidRPr="002C3CC5">
        <w:rPr>
          <w:rFonts w:ascii="Times New Roman" w:hAnsi="Times New Roman"/>
          <w:b w:val="0"/>
          <w:caps/>
          <w:sz w:val="24"/>
          <w:szCs w:val="24"/>
        </w:rPr>
        <w:lastRenderedPageBreak/>
        <w:t>4. Контроль и оценка результатов освоения Дисциплины</w:t>
      </w:r>
    </w:p>
    <w:p w:rsidR="009735FC" w:rsidRPr="002C3CC5" w:rsidRDefault="009735FC" w:rsidP="009735FC">
      <w:pPr>
        <w:ind w:left="720"/>
        <w:rPr>
          <w:sz w:val="24"/>
          <w:szCs w:val="24"/>
        </w:rPr>
      </w:pPr>
    </w:p>
    <w:tbl>
      <w:tblPr>
        <w:tblW w:w="100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4205"/>
        <w:gridCol w:w="1711"/>
      </w:tblGrid>
      <w:tr w:rsidR="009735FC" w:rsidRPr="002C3CC5" w:rsidTr="0064309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5FC" w:rsidRPr="002C3CC5" w:rsidRDefault="009735FC" w:rsidP="0064309B">
            <w:pPr>
              <w:pStyle w:val="aa"/>
              <w:jc w:val="center"/>
              <w:rPr>
                <w:b/>
              </w:rPr>
            </w:pPr>
            <w:r w:rsidRPr="002C3CC5">
              <w:rPr>
                <w:b/>
              </w:rPr>
              <w:t>ФГОС (умения, знания)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5FC" w:rsidRPr="002C3CC5" w:rsidRDefault="009735FC" w:rsidP="0064309B">
            <w:pPr>
              <w:pStyle w:val="aa"/>
              <w:jc w:val="center"/>
              <w:rPr>
                <w:b/>
              </w:rPr>
            </w:pPr>
            <w:r w:rsidRPr="002C3CC5">
              <w:rPr>
                <w:b/>
              </w:rPr>
              <w:t>Результаты обучения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5FC" w:rsidRPr="002C3CC5" w:rsidRDefault="009735FC" w:rsidP="0064309B">
            <w:pPr>
              <w:pStyle w:val="aa"/>
              <w:jc w:val="center"/>
              <w:rPr>
                <w:b/>
              </w:rPr>
            </w:pPr>
            <w:r w:rsidRPr="002C3CC5">
              <w:rPr>
                <w:b/>
              </w:rPr>
              <w:t>Формы и методы контроля</w:t>
            </w:r>
          </w:p>
        </w:tc>
      </w:tr>
      <w:tr w:rsidR="009735FC" w:rsidRPr="002C3CC5" w:rsidTr="0064309B">
        <w:trPr>
          <w:trHeight w:val="119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t>Уметь:</w:t>
            </w:r>
          </w:p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t>-  Ориентироваться в современных научных понятиях и информации естественнонаучного содержания;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spacing w:after="0"/>
              <w:ind w:left="0"/>
              <w:jc w:val="both"/>
            </w:pPr>
            <w:r w:rsidRPr="002C3CC5">
              <w:t>- описывает и объясняет физические явления и свойства тел; механическое движение; законы динамики Ньютона; механические колебания и волны; атомно-молекулярное строение вещества; свойства газов, жидкостей и твердых тел; электромагнитные явления; физические и химические свойства воды; химический состав воздуха; химические элементы в организме человека; наиболее общие представления о жизни;</w:t>
            </w:r>
          </w:p>
          <w:p w:rsidR="009735FC" w:rsidRPr="002C3CC5" w:rsidRDefault="009735FC" w:rsidP="0064309B">
            <w:pPr>
              <w:pStyle w:val="aa"/>
              <w:snapToGrid w:val="0"/>
              <w:spacing w:after="0"/>
              <w:ind w:left="0"/>
              <w:jc w:val="both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5FC" w:rsidRPr="002C3CC5" w:rsidRDefault="009735FC" w:rsidP="0064309B">
            <w:pPr>
              <w:pStyle w:val="aa"/>
              <w:ind w:left="0"/>
              <w:jc w:val="both"/>
            </w:pPr>
            <w:r w:rsidRPr="002C3CC5">
              <w:t xml:space="preserve">Текущий контроль </w:t>
            </w:r>
          </w:p>
          <w:p w:rsidR="009735FC" w:rsidRPr="002C3CC5" w:rsidRDefault="009735FC" w:rsidP="0064309B">
            <w:pPr>
              <w:pStyle w:val="aa"/>
              <w:ind w:left="0"/>
              <w:jc w:val="both"/>
            </w:pPr>
            <w:r w:rsidRPr="002C3CC5">
              <w:t>(тестирование, устный и письменный опрос, доклад, сообщение , отчет)</w:t>
            </w:r>
          </w:p>
          <w:p w:rsidR="009735FC" w:rsidRPr="002C3CC5" w:rsidRDefault="009735FC" w:rsidP="0064309B">
            <w:pPr>
              <w:pStyle w:val="aa"/>
              <w:ind w:left="0"/>
              <w:jc w:val="both"/>
            </w:pPr>
            <w:r w:rsidRPr="002C3CC5">
              <w:t>Формализованное наблюдение.</w:t>
            </w:r>
          </w:p>
          <w:p w:rsidR="009735FC" w:rsidRPr="002C3CC5" w:rsidRDefault="009735FC" w:rsidP="0064309B">
            <w:pPr>
              <w:pStyle w:val="aa"/>
              <w:ind w:left="0"/>
              <w:jc w:val="both"/>
            </w:pPr>
            <w:r w:rsidRPr="002C3CC5">
              <w:t>Экспертная  оценка по критериям.</w:t>
            </w:r>
          </w:p>
        </w:tc>
      </w:tr>
      <w:tr w:rsidR="009735FC" w:rsidRPr="002C3CC5" w:rsidTr="0064309B">
        <w:trPr>
          <w:trHeight w:val="1247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spacing w:after="0"/>
              <w:ind w:left="0"/>
              <w:jc w:val="both"/>
            </w:pPr>
          </w:p>
          <w:p w:rsidR="009735FC" w:rsidRPr="002C3CC5" w:rsidRDefault="009735FC" w:rsidP="0064309B">
            <w:pPr>
              <w:pStyle w:val="aa"/>
              <w:snapToGrid w:val="0"/>
              <w:spacing w:after="0"/>
              <w:ind w:left="0"/>
              <w:jc w:val="both"/>
            </w:pPr>
            <w:r w:rsidRPr="002C3CC5">
              <w:t>-работать с естественнонаучной информацией:</w:t>
            </w:r>
            <w:r w:rsidRPr="002C3CC5">
              <w:rPr>
                <w:b/>
              </w:rPr>
              <w:t xml:space="preserve"> </w:t>
            </w:r>
            <w:r w:rsidRPr="002C3CC5">
              <w:t>владеть методами поиска, выделять смысловую основу и оценивать достоверность информации;</w:t>
            </w:r>
          </w:p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spacing w:after="0"/>
              <w:ind w:left="0"/>
              <w:jc w:val="both"/>
            </w:pPr>
          </w:p>
          <w:p w:rsidR="009735FC" w:rsidRPr="002C3CC5" w:rsidRDefault="009735FC" w:rsidP="0064309B">
            <w:pPr>
              <w:pStyle w:val="aa"/>
              <w:snapToGrid w:val="0"/>
              <w:spacing w:after="0"/>
              <w:ind w:left="0"/>
              <w:jc w:val="both"/>
            </w:pPr>
            <w:r w:rsidRPr="002C3CC5">
              <w:t>- владеет навыками работы с естественнонаучной информацией, (содержащейся в сообщениях СМИ, Интернет-ресурсах), научно-популярной литературой;</w:t>
            </w:r>
          </w:p>
          <w:p w:rsidR="009735FC" w:rsidRPr="002C3CC5" w:rsidRDefault="009735FC" w:rsidP="0064309B">
            <w:pPr>
              <w:pStyle w:val="aa"/>
              <w:snapToGrid w:val="0"/>
              <w:spacing w:after="0"/>
              <w:ind w:left="0"/>
              <w:jc w:val="both"/>
            </w:pPr>
            <w:r w:rsidRPr="002C3CC5">
              <w:t>-владеет методами поиска информации;</w:t>
            </w:r>
          </w:p>
          <w:p w:rsidR="009735FC" w:rsidRPr="002C3CC5" w:rsidRDefault="009735FC" w:rsidP="0064309B">
            <w:pPr>
              <w:pStyle w:val="aa"/>
              <w:snapToGrid w:val="0"/>
              <w:spacing w:after="0"/>
              <w:ind w:left="0"/>
              <w:jc w:val="both"/>
            </w:pPr>
            <w:r w:rsidRPr="002C3CC5">
              <w:t>- выделяет смысловую основу данной информации;</w:t>
            </w:r>
          </w:p>
          <w:p w:rsidR="009735FC" w:rsidRPr="002C3CC5" w:rsidRDefault="009735FC" w:rsidP="0064309B">
            <w:pPr>
              <w:pStyle w:val="aa"/>
              <w:snapToGrid w:val="0"/>
              <w:spacing w:after="0"/>
              <w:ind w:left="0"/>
            </w:pPr>
            <w:r w:rsidRPr="002C3CC5">
              <w:t>-может оценить достоверность естественнонаучной информации</w:t>
            </w:r>
          </w:p>
          <w:p w:rsidR="009735FC" w:rsidRPr="002C3CC5" w:rsidRDefault="009735FC" w:rsidP="0064309B">
            <w:pPr>
              <w:pStyle w:val="aa"/>
              <w:snapToGrid w:val="0"/>
              <w:spacing w:after="0"/>
              <w:ind w:left="0"/>
            </w:pPr>
            <w:r w:rsidRPr="002C3CC5">
              <w:t>- делает выводы на основе экспериментальных данных</w:t>
            </w:r>
          </w:p>
          <w:p w:rsidR="009735FC" w:rsidRPr="002C3CC5" w:rsidRDefault="009735FC" w:rsidP="0064309B">
            <w:pPr>
              <w:pStyle w:val="aa"/>
              <w:snapToGrid w:val="0"/>
              <w:spacing w:after="0"/>
              <w:ind w:left="0"/>
            </w:pPr>
            <w:r w:rsidRPr="002C3CC5">
              <w:t>-может отличить гипотезы от научных теорий.</w:t>
            </w:r>
          </w:p>
          <w:p w:rsidR="009735FC" w:rsidRPr="002C3CC5" w:rsidRDefault="009735FC" w:rsidP="0064309B">
            <w:pPr>
              <w:pStyle w:val="aa"/>
              <w:snapToGrid w:val="0"/>
              <w:spacing w:after="0"/>
              <w:ind w:left="0"/>
            </w:pPr>
            <w:r w:rsidRPr="002C3CC5">
              <w:t>-приводит  примеры экспериментов  и наблюдений, обосновывающих : клеточное строение живых организмов, роль ДНК как носителя наследственной информации, эволюцию живой природы, превращения энергии и вероятностный характер процессов в живой и неживой природе, взаимосвязь компонентов экосистемы, влияние деятельности человека на экосистемы;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5FC" w:rsidRPr="002C3CC5" w:rsidRDefault="009735FC" w:rsidP="0064309B">
            <w:pPr>
              <w:pStyle w:val="aa"/>
              <w:ind w:left="0"/>
              <w:jc w:val="both"/>
            </w:pPr>
            <w:r w:rsidRPr="002C3CC5">
              <w:t>Текущий контроль (устный и письменный опрос, доклад , сообщения)</w:t>
            </w:r>
          </w:p>
        </w:tc>
      </w:tr>
      <w:tr w:rsidR="009735FC" w:rsidRPr="002C3CC5" w:rsidTr="0064309B">
        <w:trPr>
          <w:trHeight w:val="699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lastRenderedPageBreak/>
              <w:t>-  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энергосбережения.</w:t>
            </w:r>
          </w:p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t xml:space="preserve">-демонстрирует умения использовать приобретенные навыки в практической деятельности и повседневной жизни: для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оценки влияния на организм человека и другие организмы загрязнения окружающей среды; влияние ГМО, различных пищевых добавок на организм, важности  рационального природопользования и защиты окружающей среды; охраны здоровья, окружающей среды, энергосбережения, необходимости полноценного питания, содержащие белки жиры, углеводы и витамины, профилактики инфекционных заболеваний, никотиновой, алкогольной и наркотической зависимостей;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5FC" w:rsidRPr="002C3CC5" w:rsidRDefault="009735FC" w:rsidP="0064309B">
            <w:pPr>
              <w:pStyle w:val="aa"/>
              <w:ind w:left="0"/>
              <w:jc w:val="both"/>
            </w:pPr>
            <w:r w:rsidRPr="002C3CC5">
              <w:t>Текущий контроль (устный и письменный опрос, доклад , сообщения)</w:t>
            </w:r>
          </w:p>
        </w:tc>
      </w:tr>
      <w:tr w:rsidR="009735FC" w:rsidRPr="002C3CC5" w:rsidTr="0064309B">
        <w:trPr>
          <w:trHeight w:val="96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t xml:space="preserve"> Знать:</w:t>
            </w:r>
          </w:p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t>-основные науки о природе, их общность и отличия;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t xml:space="preserve">-описывает и объясняет роль естественных наук  в формировании научного мировоззрения; </w:t>
            </w:r>
          </w:p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t>-понимает основные общности и отличия  наук о природе;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5FC" w:rsidRPr="002C3CC5" w:rsidRDefault="009735FC" w:rsidP="0064309B">
            <w:pPr>
              <w:pStyle w:val="aa"/>
              <w:ind w:left="0"/>
              <w:jc w:val="both"/>
            </w:pPr>
            <w:r w:rsidRPr="002C3CC5">
              <w:t>Текущий контроль (устный и письменный опрос, доклад , сообщения)</w:t>
            </w:r>
          </w:p>
        </w:tc>
      </w:tr>
      <w:tr w:rsidR="009735FC" w:rsidRPr="002C3CC5" w:rsidTr="0064309B">
        <w:trPr>
          <w:trHeight w:val="104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t>- естественнонаучный метод познания и его составляющие, единство законов природы во Вселенной;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t xml:space="preserve">- объясняет смысл понятий: физическое явление, гипотеза, закон, теория, вещество, движение, механические колебания и волны,  электрические заряды, электрический ток, , атом, энергия; </w:t>
            </w:r>
          </w:p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t>-объясняет смысл понятий: макромолекула, клетка, ДНК, вирус, биологическая эволюция, биоразнообразие, организм, популяция, биосфера, энтропия;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5FC" w:rsidRPr="002C3CC5" w:rsidRDefault="009735FC" w:rsidP="0064309B">
            <w:pPr>
              <w:pStyle w:val="aa"/>
              <w:ind w:left="0"/>
              <w:jc w:val="both"/>
            </w:pPr>
            <w:r w:rsidRPr="002C3CC5">
              <w:t>Текущий контроль (устный и письменный опрос, доклад , сообщения)</w:t>
            </w:r>
          </w:p>
        </w:tc>
      </w:tr>
      <w:tr w:rsidR="009735FC" w:rsidRPr="002C3CC5" w:rsidTr="0064309B">
        <w:trPr>
          <w:trHeight w:val="537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t>- взаимосвязь между научными открытиями и развитием техники и технологий;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t>-объясняет прикладное значение важнейших достижений в области естественных наук для развития энергетики, транспорта и средств связи; создания биотехнологий, лечения инфекционных заболеваний, охраны окружающей среды;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5FC" w:rsidRPr="002C3CC5" w:rsidRDefault="009735FC" w:rsidP="0064309B">
            <w:pPr>
              <w:pStyle w:val="aa"/>
              <w:ind w:left="0"/>
              <w:jc w:val="both"/>
            </w:pPr>
            <w:r w:rsidRPr="002C3CC5">
              <w:t>Текущий контроль (устный и письменный опрос, доклад , сообщения)</w:t>
            </w:r>
          </w:p>
        </w:tc>
      </w:tr>
      <w:tr w:rsidR="009735FC" w:rsidRPr="002C3CC5" w:rsidTr="0064309B">
        <w:trPr>
          <w:trHeight w:val="1029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lastRenderedPageBreak/>
              <w:t>- вклад великих ученых в формирование современной естественнонаучной картины мира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t>- владеет знаниями о вкладе великих ученых, как зарубежных так и отечественных в формировании современной естественнонаучной картины мира.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5FC" w:rsidRPr="002C3CC5" w:rsidRDefault="009735FC" w:rsidP="0064309B">
            <w:pPr>
              <w:pStyle w:val="aa"/>
              <w:ind w:left="0"/>
              <w:jc w:val="both"/>
            </w:pPr>
            <w:r w:rsidRPr="002C3CC5">
              <w:t>Подготовка сообщений, выступлений, презентаций. Поиск информации в науно-популярной литературе и в системе Интернет.</w:t>
            </w:r>
          </w:p>
        </w:tc>
      </w:tr>
    </w:tbl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Cs/>
          <w:i/>
          <w:sz w:val="24"/>
          <w:szCs w:val="24"/>
        </w:rPr>
      </w:pPr>
    </w:p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Cs/>
          <w:i/>
          <w:sz w:val="24"/>
          <w:szCs w:val="24"/>
        </w:rPr>
      </w:pPr>
    </w:p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4"/>
          <w:szCs w:val="24"/>
        </w:rPr>
      </w:pPr>
    </w:p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  <w:sz w:val="24"/>
          <w:szCs w:val="24"/>
        </w:rPr>
      </w:pPr>
    </w:p>
    <w:p w:rsidR="009735FC" w:rsidRDefault="009735FC"/>
    <w:sectPr w:rsidR="009735FC" w:rsidSect="00FB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2AC" w:rsidRDefault="008622AC" w:rsidP="00F56D3A">
      <w:pPr>
        <w:spacing w:after="0" w:line="240" w:lineRule="auto"/>
      </w:pPr>
      <w:r>
        <w:separator/>
      </w:r>
    </w:p>
  </w:endnote>
  <w:endnote w:type="continuationSeparator" w:id="0">
    <w:p w:rsidR="008622AC" w:rsidRDefault="008622AC" w:rsidP="00F56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F46" w:rsidRDefault="00D443AF" w:rsidP="007B62EB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E00A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F0F46" w:rsidRDefault="008622AC" w:rsidP="007B62E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F46" w:rsidRDefault="00D443AF">
    <w:pPr>
      <w:pStyle w:val="a4"/>
      <w:jc w:val="center"/>
    </w:pPr>
    <w:r>
      <w:fldChar w:fldCharType="begin"/>
    </w:r>
    <w:r w:rsidR="00DE00A9">
      <w:instrText xml:space="preserve"> PAGE   \* MERGEFORMAT </w:instrText>
    </w:r>
    <w:r>
      <w:fldChar w:fldCharType="separate"/>
    </w:r>
    <w:r w:rsidR="001E3A1B">
      <w:rPr>
        <w:noProof/>
      </w:rPr>
      <w:t>4</w:t>
    </w:r>
    <w:r>
      <w:fldChar w:fldCharType="end"/>
    </w:r>
  </w:p>
  <w:p w:rsidR="006F0F46" w:rsidRDefault="008622AC" w:rsidP="007B62E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2AC" w:rsidRDefault="008622AC" w:rsidP="00F56D3A">
      <w:pPr>
        <w:spacing w:after="0" w:line="240" w:lineRule="auto"/>
      </w:pPr>
      <w:r>
        <w:separator/>
      </w:r>
    </w:p>
  </w:footnote>
  <w:footnote w:type="continuationSeparator" w:id="0">
    <w:p w:rsidR="008622AC" w:rsidRDefault="008622AC" w:rsidP="00F56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singleLevel"/>
    <w:tmpl w:val="00000007"/>
    <w:name w:val="WW8Num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49A4A9C"/>
    <w:multiLevelType w:val="multilevel"/>
    <w:tmpl w:val="F5869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57B14"/>
    <w:multiLevelType w:val="hybridMultilevel"/>
    <w:tmpl w:val="18921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64C90"/>
    <w:multiLevelType w:val="hybridMultilevel"/>
    <w:tmpl w:val="2E88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545BC"/>
    <w:multiLevelType w:val="hybridMultilevel"/>
    <w:tmpl w:val="1A6AD5D8"/>
    <w:lvl w:ilvl="0" w:tplc="8DEE7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6F68D1"/>
    <w:multiLevelType w:val="hybridMultilevel"/>
    <w:tmpl w:val="FBFEE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00C01"/>
    <w:multiLevelType w:val="multilevel"/>
    <w:tmpl w:val="473E7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443170"/>
    <w:multiLevelType w:val="multilevel"/>
    <w:tmpl w:val="C456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E2D"/>
    <w:rsid w:val="001E3A1B"/>
    <w:rsid w:val="001E70C3"/>
    <w:rsid w:val="00222269"/>
    <w:rsid w:val="002A7EAA"/>
    <w:rsid w:val="003D0BCB"/>
    <w:rsid w:val="004A14ED"/>
    <w:rsid w:val="004B4556"/>
    <w:rsid w:val="0054723E"/>
    <w:rsid w:val="00585837"/>
    <w:rsid w:val="00622390"/>
    <w:rsid w:val="006526AE"/>
    <w:rsid w:val="00755FE7"/>
    <w:rsid w:val="00776E2D"/>
    <w:rsid w:val="007A7632"/>
    <w:rsid w:val="00856F7D"/>
    <w:rsid w:val="008622AC"/>
    <w:rsid w:val="009735FC"/>
    <w:rsid w:val="00A32A2B"/>
    <w:rsid w:val="00A541B8"/>
    <w:rsid w:val="00B5564F"/>
    <w:rsid w:val="00BB54A4"/>
    <w:rsid w:val="00C2100E"/>
    <w:rsid w:val="00C309E3"/>
    <w:rsid w:val="00C46616"/>
    <w:rsid w:val="00D443AF"/>
    <w:rsid w:val="00DB7EEA"/>
    <w:rsid w:val="00DE00A9"/>
    <w:rsid w:val="00E34C7F"/>
    <w:rsid w:val="00F56D3A"/>
    <w:rsid w:val="00FB2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AB6"/>
  </w:style>
  <w:style w:type="paragraph" w:styleId="1">
    <w:name w:val="heading 1"/>
    <w:basedOn w:val="a"/>
    <w:next w:val="a"/>
    <w:link w:val="10"/>
    <w:qFormat/>
    <w:rsid w:val="009735F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E2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735FC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a4">
    <w:name w:val="footer"/>
    <w:basedOn w:val="a"/>
    <w:link w:val="a5"/>
    <w:rsid w:val="009735F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9735FC"/>
    <w:rPr>
      <w:rFonts w:eastAsia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735F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Strong"/>
    <w:basedOn w:val="a0"/>
    <w:qFormat/>
    <w:rsid w:val="009735FC"/>
    <w:rPr>
      <w:b/>
      <w:bCs/>
    </w:rPr>
  </w:style>
  <w:style w:type="character" w:styleId="a8">
    <w:name w:val="page number"/>
    <w:basedOn w:val="a0"/>
    <w:rsid w:val="009735FC"/>
  </w:style>
  <w:style w:type="character" w:customStyle="1" w:styleId="2">
    <w:name w:val="Основной текст (2)_"/>
    <w:link w:val="20"/>
    <w:rsid w:val="009735FC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35FC"/>
    <w:pPr>
      <w:shd w:val="clear" w:color="auto" w:fill="FFFFFF"/>
      <w:spacing w:after="420" w:line="0" w:lineRule="atLeast"/>
    </w:pPr>
    <w:rPr>
      <w:sz w:val="27"/>
      <w:szCs w:val="27"/>
    </w:rPr>
  </w:style>
  <w:style w:type="character" w:styleId="a9">
    <w:name w:val="Hyperlink"/>
    <w:rsid w:val="009735FC"/>
    <w:rPr>
      <w:color w:val="0000FF"/>
      <w:u w:val="single"/>
    </w:rPr>
  </w:style>
  <w:style w:type="paragraph" w:customStyle="1" w:styleId="22">
    <w:name w:val="Основной текст с отступом 22"/>
    <w:basedOn w:val="a"/>
    <w:rsid w:val="009735FC"/>
    <w:pPr>
      <w:spacing w:after="0" w:line="240" w:lineRule="auto"/>
      <w:ind w:firstLine="360"/>
      <w:jc w:val="both"/>
    </w:pPr>
    <w:rPr>
      <w:rFonts w:eastAsia="Times New Roman"/>
      <w:sz w:val="24"/>
      <w:szCs w:val="24"/>
      <w:lang w:eastAsia="ar-SA"/>
    </w:rPr>
  </w:style>
  <w:style w:type="paragraph" w:customStyle="1" w:styleId="c15">
    <w:name w:val="c15"/>
    <w:basedOn w:val="a"/>
    <w:rsid w:val="009735F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9735FC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735FC"/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9735FC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E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3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infourok.ru/go.html?href=http%3A%2F%2Fwww.chemistry.ssu.samara.ru%2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fourok.ru/go.html?href=http%3A%2F%2Fwww.hemi.nsu.ru%2F" TargetMode="External"/><Relationship Id="rId17" Type="http://schemas.openxmlformats.org/officeDocument/2006/relationships/hyperlink" Target="http://infourok.ru/go.html?href=http%3A%2F%2Fchemworld.narod.ru%2F" TargetMode="External"/><Relationship Id="rId2" Type="http://schemas.openxmlformats.org/officeDocument/2006/relationships/styles" Target="styles.xml"/><Relationship Id="rId16" Type="http://schemas.openxmlformats.org/officeDocument/2006/relationships/hyperlink" Target="http://infourok.ru/go.html?href=http%3A%2F%2Fwww.alhimik.ru%2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fourok.ru/go.html?href=http%3A%2F%2Fwww.chem.msu.su%2Frus%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fourok.ru/go.html?href=http%3A%2F%2Fwww.alhimikov.net%2F" TargetMode="External"/><Relationship Id="rId10" Type="http://schemas.openxmlformats.org/officeDocument/2006/relationships/hyperlink" Target="http://infourok.ru/go.html?href=http%3A%2F%2Fwww.xumuk.ru%2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infourok.ru/go.html?href=http%3A%2F%2Fcollege.ru%2Fchemistry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15</Pages>
  <Words>2941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eXpert</cp:lastModifiedBy>
  <cp:revision>11</cp:revision>
  <cp:lastPrinted>2020-01-06T05:35:00Z</cp:lastPrinted>
  <dcterms:created xsi:type="dcterms:W3CDTF">2019-02-05T04:10:00Z</dcterms:created>
  <dcterms:modified xsi:type="dcterms:W3CDTF">2020-01-06T05:37:00Z</dcterms:modified>
</cp:coreProperties>
</file>