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7C" w:rsidRDefault="00A84B7C" w:rsidP="00A84B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1</w:t>
      </w:r>
    </w:p>
    <w:p w:rsidR="00A84B7C" w:rsidRDefault="00A84B7C" w:rsidP="00A84B7C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A84B7C" w:rsidRDefault="00A84B7C" w:rsidP="00A84B7C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A84B7C" w:rsidRPr="00EB222E" w:rsidRDefault="00A84B7C" w:rsidP="00A84B7C">
      <w:pPr>
        <w:jc w:val="right"/>
        <w:rPr>
          <w:b/>
        </w:rPr>
      </w:pPr>
      <w:r>
        <w:rPr>
          <w:b/>
          <w:color w:val="548DD4"/>
        </w:rPr>
        <w:t>8.53.02.03 Инструментальное исполнительство (по видам инструментов)</w:t>
      </w:r>
    </w:p>
    <w:p w:rsidR="00A84B7C" w:rsidRPr="00D74828" w:rsidRDefault="00A84B7C" w:rsidP="00A84B7C">
      <w:pPr>
        <w:spacing w:line="200" w:lineRule="exact"/>
        <w:rPr>
          <w:highlight w:val="yellow"/>
        </w:rPr>
      </w:pPr>
    </w:p>
    <w:p w:rsidR="006C789B" w:rsidRPr="00D74828" w:rsidRDefault="006C789B" w:rsidP="006C789B">
      <w:pPr>
        <w:spacing w:line="200" w:lineRule="exact"/>
        <w:rPr>
          <w:highlight w:val="yellow"/>
        </w:rPr>
      </w:pPr>
    </w:p>
    <w:p w:rsidR="006C789B" w:rsidRDefault="006C789B" w:rsidP="006C789B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6C789B" w:rsidRDefault="006C789B" w:rsidP="006C789B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6C789B" w:rsidRDefault="006C789B" w:rsidP="006C789B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A84B7C" w:rsidRDefault="00A84B7C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A84B7C" w:rsidRDefault="00A84B7C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A84B7C" w:rsidRDefault="00A84B7C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A84B7C" w:rsidRDefault="00A84B7C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A84B7C" w:rsidRDefault="00A84B7C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A84B7C" w:rsidRDefault="00A84B7C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6C789B" w:rsidRPr="00555780" w:rsidRDefault="006C789B" w:rsidP="006C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76403">
        <w:t>Учебная дисциплина</w:t>
      </w:r>
      <w:r>
        <w:t xml:space="preserve"> </w:t>
      </w:r>
      <w:r w:rsidRPr="00555780">
        <w:t>ОД 01.01.  Английский язык</w:t>
      </w:r>
    </w:p>
    <w:p w:rsidR="006C789B" w:rsidRDefault="006C789B" w:rsidP="006C7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35BD7" w:rsidRDefault="00F35BD7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35BD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A84B7C" w:rsidRDefault="00A84B7C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lang w:eastAsia="ru-RU"/>
        </w:rPr>
      </w:pP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lang w:eastAsia="ru-RU"/>
        </w:rPr>
      </w:pP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  <w:r>
        <w:rPr>
          <w:bCs/>
          <w:lang w:eastAsia="ru-RU"/>
        </w:rPr>
        <w:t>201</w:t>
      </w:r>
      <w:r w:rsidR="00FC4B01">
        <w:rPr>
          <w:bCs/>
          <w:lang w:eastAsia="ru-RU"/>
        </w:rPr>
        <w:t>9</w:t>
      </w:r>
      <w:r>
        <w:rPr>
          <w:bCs/>
          <w:lang w:eastAsia="ru-RU"/>
        </w:rPr>
        <w:t xml:space="preserve"> г.</w:t>
      </w:r>
    </w:p>
    <w:p w:rsidR="006C789B" w:rsidRDefault="006C789B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6C789B" w:rsidRDefault="006C789B">
      <w:pPr>
        <w:suppressAutoHyphens w:val="0"/>
        <w:spacing w:after="200" w:line="276" w:lineRule="auto"/>
        <w:rPr>
          <w:bCs/>
          <w:lang w:eastAsia="ru-RU"/>
        </w:rPr>
      </w:pPr>
      <w:r>
        <w:rPr>
          <w:bCs/>
          <w:lang w:eastAsia="ru-RU"/>
        </w:rPr>
        <w:br w:type="page"/>
      </w:r>
    </w:p>
    <w:p w:rsidR="00C072F0" w:rsidRDefault="00C072F0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B37724" w:rsidRPr="00E951A4" w:rsidRDefault="00F35BD7" w:rsidP="00B37724">
      <w:pPr>
        <w:widowControl w:val="0"/>
        <w:autoSpaceDE w:val="0"/>
        <w:spacing w:line="276" w:lineRule="auto"/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>
        <w:rPr>
          <w:lang w:eastAsia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C072F0">
        <w:rPr>
          <w:lang w:eastAsia="ru-RU"/>
        </w:rPr>
        <w:t>8.</w:t>
      </w:r>
      <w:r w:rsidR="00B37724">
        <w:t>53.02.03 Инструментальное исполнительство (по видам инструментов)</w:t>
      </w: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Организация-разработчик: ГАПОУ ТО «Тобольский многопрофильный техникум»</w:t>
      </w:r>
    </w:p>
    <w:p w:rsidR="00F35BD7" w:rsidRDefault="00F35BD7" w:rsidP="00F35BD7"/>
    <w:p w:rsidR="00F35BD7" w:rsidRDefault="00F35BD7" w:rsidP="00F35BD7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35BD7" w:rsidRDefault="00F35BD7" w:rsidP="00F35BD7">
      <w:pPr>
        <w:widowControl w:val="0"/>
        <w:tabs>
          <w:tab w:val="left" w:pos="6420"/>
        </w:tabs>
        <w:rPr>
          <w:lang w:eastAsia="ru-RU"/>
        </w:rPr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 : И</w:t>
      </w:r>
      <w:proofErr w:type="gramStart"/>
      <w:r>
        <w:t>з-</w:t>
      </w:r>
      <w:proofErr w:type="gramEnd"/>
      <w:r>
        <w:t xml:space="preserve"> </w:t>
      </w:r>
      <w:proofErr w:type="spellStart"/>
      <w:r>
        <w:t>дательский</w:t>
      </w:r>
      <w:proofErr w:type="spellEnd"/>
      <w:r>
        <w:t xml:space="preserve">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F35BD7" w:rsidRDefault="00F35BD7" w:rsidP="00F35B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6C789B" w:rsidRPr="00A76403" w:rsidRDefault="006C789B" w:rsidP="006C78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proofErr w:type="gramStart"/>
      <w:r w:rsidRPr="00A76403">
        <w:t>Рассмотрена</w:t>
      </w:r>
      <w:proofErr w:type="gramEnd"/>
      <w:r w:rsidRPr="00A76403">
        <w:t xml:space="preserve"> на заседании ЦК </w:t>
      </w:r>
      <w:r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6C789B" w:rsidRPr="00A76403" w:rsidRDefault="006C789B" w:rsidP="006C789B">
      <w:pPr>
        <w:spacing w:line="137" w:lineRule="exact"/>
        <w:rPr>
          <w:sz w:val="20"/>
          <w:szCs w:val="20"/>
        </w:rPr>
      </w:pPr>
    </w:p>
    <w:p w:rsidR="006C789B" w:rsidRPr="00A76403" w:rsidRDefault="006C789B" w:rsidP="006C789B">
      <w:pPr>
        <w:rPr>
          <w:u w:val="single"/>
        </w:rPr>
      </w:pPr>
      <w:r w:rsidRPr="00A76403">
        <w:t>протокол № 9 от «17» мая 2019 г.</w:t>
      </w:r>
    </w:p>
    <w:p w:rsidR="006C789B" w:rsidRPr="00A76403" w:rsidRDefault="006C789B" w:rsidP="006C789B">
      <w:pPr>
        <w:rPr>
          <w:sz w:val="20"/>
          <w:szCs w:val="20"/>
        </w:rPr>
      </w:pPr>
      <w:r w:rsidRPr="00A76403">
        <w:t>Председатель ЦК ____________ /Трухина Т.В./</w:t>
      </w:r>
    </w:p>
    <w:p w:rsidR="006C789B" w:rsidRPr="00A76403" w:rsidRDefault="006C789B" w:rsidP="006C789B">
      <w:pPr>
        <w:spacing w:line="137" w:lineRule="exact"/>
        <w:rPr>
          <w:sz w:val="20"/>
          <w:szCs w:val="20"/>
        </w:rPr>
      </w:pPr>
    </w:p>
    <w:p w:rsidR="006C789B" w:rsidRPr="00A76403" w:rsidRDefault="006C789B" w:rsidP="006C789B">
      <w:pPr>
        <w:rPr>
          <w:sz w:val="20"/>
          <w:szCs w:val="20"/>
        </w:rPr>
      </w:pPr>
      <w:r w:rsidRPr="00A76403">
        <w:t>Организация – разработчик: ГАПОУ ТО «Т</w:t>
      </w:r>
      <w:r w:rsidR="00A84B7C">
        <w:t>обольский многопрофильный техникум</w:t>
      </w:r>
      <w:r w:rsidRPr="00A76403">
        <w:t>»</w:t>
      </w:r>
    </w:p>
    <w:p w:rsidR="006C789B" w:rsidRPr="00A76403" w:rsidRDefault="006C789B" w:rsidP="006C789B">
      <w:pPr>
        <w:spacing w:line="139" w:lineRule="exact"/>
        <w:rPr>
          <w:sz w:val="20"/>
          <w:szCs w:val="20"/>
        </w:rPr>
      </w:pPr>
    </w:p>
    <w:p w:rsidR="006C789B" w:rsidRDefault="006C789B" w:rsidP="006C789B">
      <w:pPr>
        <w:rPr>
          <w:sz w:val="20"/>
          <w:szCs w:val="20"/>
        </w:rPr>
      </w:pPr>
      <w:r w:rsidRPr="00A76403">
        <w:rPr>
          <w:lang w:eastAsia="ru-RU"/>
        </w:rPr>
        <w:t xml:space="preserve">Разработчики: Торопова Н.Л., преподаватель </w:t>
      </w:r>
      <w:r>
        <w:rPr>
          <w:lang w:eastAsia="ru-RU"/>
        </w:rPr>
        <w:t>высшей</w:t>
      </w:r>
      <w:r w:rsidRPr="00A76403">
        <w:rPr>
          <w:lang w:eastAsia="ru-RU"/>
        </w:rPr>
        <w:t xml:space="preserve"> квалификационной категории </w:t>
      </w:r>
      <w:r w:rsidRPr="00A76403">
        <w:t>ГАПОУ ТО «Т</w:t>
      </w:r>
      <w:r w:rsidR="00A84B7C">
        <w:t>обольский многопрофильный техникум</w:t>
      </w:r>
      <w:r w:rsidRPr="00A76403">
        <w:t>».</w:t>
      </w:r>
    </w:p>
    <w:p w:rsidR="006C789B" w:rsidRDefault="006C789B" w:rsidP="006C78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F35BD7" w:rsidRPr="00D96610" w:rsidRDefault="00F35BD7" w:rsidP="00F35BD7">
      <w:pPr>
        <w:rPr>
          <w:rFonts w:ascii="Calibri" w:hAnsi="Calibri"/>
          <w:sz w:val="22"/>
          <w:szCs w:val="22"/>
        </w:rPr>
      </w:pPr>
    </w:p>
    <w:p w:rsidR="00F35BD7" w:rsidRDefault="00F35BD7" w:rsidP="00F35BD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  <w:lang w:eastAsia="ru-RU"/>
        </w:rPr>
      </w:pPr>
    </w:p>
    <w:p w:rsidR="00F35BD7" w:rsidRPr="00D96610" w:rsidRDefault="00F35BD7" w:rsidP="00F35BD7">
      <w:pPr>
        <w:rPr>
          <w:rFonts w:ascii="Calibri" w:eastAsia="Calibri" w:hAnsi="Calibri"/>
          <w:sz w:val="22"/>
          <w:szCs w:val="22"/>
          <w:lang w:eastAsia="en-US"/>
        </w:rPr>
      </w:pPr>
    </w:p>
    <w:p w:rsidR="00F35BD7" w:rsidRDefault="00F35BD7" w:rsidP="00F35BD7">
      <w:pPr>
        <w:rPr>
          <w:sz w:val="28"/>
          <w:szCs w:val="28"/>
        </w:rPr>
      </w:pPr>
    </w:p>
    <w:p w:rsidR="00F35BD7" w:rsidRDefault="00F35BD7" w:rsidP="00F35BD7">
      <w:pPr>
        <w:jc w:val="right"/>
        <w:rPr>
          <w:b/>
        </w:rPr>
      </w:pPr>
      <w:r>
        <w:rPr>
          <w:i/>
        </w:rPr>
        <w:br w:type="page"/>
      </w:r>
      <w:r>
        <w:rPr>
          <w:b/>
        </w:rPr>
        <w:lastRenderedPageBreak/>
        <w:t xml:space="preserve"> </w:t>
      </w:r>
    </w:p>
    <w:p w:rsidR="00F35BD7" w:rsidRDefault="00F35BD7" w:rsidP="00F35B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F35BD7" w:rsidTr="005B2A86">
        <w:tc>
          <w:tcPr>
            <w:tcW w:w="7668" w:type="dxa"/>
          </w:tcPr>
          <w:p w:rsidR="00F35BD7" w:rsidRDefault="00F35BD7" w:rsidP="005B2A86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35BD7" w:rsidRDefault="00F35BD7" w:rsidP="005B2A86">
            <w:pPr>
              <w:snapToGrid w:val="0"/>
              <w:spacing w:line="360" w:lineRule="auto"/>
              <w:jc w:val="center"/>
            </w:pPr>
            <w:r>
              <w:t>стр.</w:t>
            </w:r>
          </w:p>
        </w:tc>
      </w:tr>
      <w:tr w:rsidR="00F35BD7" w:rsidTr="005B2A86">
        <w:tc>
          <w:tcPr>
            <w:tcW w:w="7668" w:type="dxa"/>
          </w:tcPr>
          <w:p w:rsidR="00F35BD7" w:rsidRDefault="00F35BD7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F35BD7" w:rsidRDefault="00F35BD7" w:rsidP="005B2A86">
            <w:pPr>
              <w:spacing w:line="360" w:lineRule="auto"/>
            </w:pPr>
          </w:p>
        </w:tc>
        <w:tc>
          <w:tcPr>
            <w:tcW w:w="1903" w:type="dxa"/>
          </w:tcPr>
          <w:p w:rsidR="00F35BD7" w:rsidRDefault="00F35BD7" w:rsidP="005B2A86">
            <w:pPr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F35BD7" w:rsidTr="005B2A86">
        <w:tc>
          <w:tcPr>
            <w:tcW w:w="7668" w:type="dxa"/>
          </w:tcPr>
          <w:p w:rsidR="00F35BD7" w:rsidRDefault="00F35BD7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F35BD7" w:rsidRDefault="00F35BD7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35BD7" w:rsidRDefault="00F35BD7" w:rsidP="005B2A86">
            <w:pPr>
              <w:snapToGrid w:val="0"/>
              <w:spacing w:line="360" w:lineRule="auto"/>
              <w:jc w:val="center"/>
            </w:pPr>
            <w:r>
              <w:t>5</w:t>
            </w:r>
          </w:p>
        </w:tc>
      </w:tr>
      <w:tr w:rsidR="00F35BD7" w:rsidTr="005B2A86">
        <w:trPr>
          <w:trHeight w:val="670"/>
        </w:trPr>
        <w:tc>
          <w:tcPr>
            <w:tcW w:w="7668" w:type="dxa"/>
          </w:tcPr>
          <w:p w:rsidR="00F35BD7" w:rsidRDefault="00F35BD7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F35BD7" w:rsidRDefault="00F35BD7" w:rsidP="005B2A86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35BD7" w:rsidRDefault="00F35BD7" w:rsidP="005B2A86">
            <w:pPr>
              <w:snapToGrid w:val="0"/>
              <w:spacing w:line="360" w:lineRule="auto"/>
              <w:jc w:val="center"/>
            </w:pPr>
            <w:r>
              <w:t>19</w:t>
            </w:r>
          </w:p>
        </w:tc>
      </w:tr>
      <w:tr w:rsidR="00F35BD7" w:rsidTr="005B2A86">
        <w:tc>
          <w:tcPr>
            <w:tcW w:w="7668" w:type="dxa"/>
          </w:tcPr>
          <w:p w:rsidR="00F35BD7" w:rsidRDefault="00F35BD7" w:rsidP="005B2A8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35BD7" w:rsidRDefault="00F35BD7" w:rsidP="005B2A86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F35BD7" w:rsidRDefault="00F35BD7" w:rsidP="005B2A86">
            <w:pPr>
              <w:snapToGrid w:val="0"/>
              <w:spacing w:line="360" w:lineRule="auto"/>
              <w:jc w:val="center"/>
            </w:pPr>
            <w:r>
              <w:t>20</w:t>
            </w:r>
          </w:p>
        </w:tc>
      </w:tr>
    </w:tbl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35BD7" w:rsidRDefault="00F35BD7" w:rsidP="00F35BD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>1. паспорт  ПРОГРАММЫ УЧЕБНОЙ ДИСЦИПЛИНЫ</w:t>
      </w: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ОД 01.01.  Английский язык</w:t>
      </w:r>
    </w:p>
    <w:p w:rsidR="00F35BD7" w:rsidRPr="00E951A4" w:rsidRDefault="00F35BD7" w:rsidP="00F35BD7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072F0">
        <w:t>8.</w:t>
      </w:r>
      <w:r>
        <w:t>53.02.03 Инструментальное исполнит</w:t>
      </w:r>
      <w:r w:rsidR="00B37724">
        <w:t>ельство (по видам инструментов)</w:t>
      </w:r>
      <w:r>
        <w:t xml:space="preserve"> </w:t>
      </w:r>
    </w:p>
    <w:p w:rsidR="00F35BD7" w:rsidRPr="00E951A4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F35BD7" w:rsidRPr="002A2117" w:rsidRDefault="00F35BD7" w:rsidP="00F35B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F35BD7" w:rsidRPr="002A211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1.3. Цели и задачи дисциплины – требования к результатам освоения дисциплины:</w:t>
      </w:r>
    </w:p>
    <w:p w:rsidR="00F35BD7" w:rsidRPr="002A211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читать </w:t>
      </w:r>
      <w:bookmarkStart w:id="0" w:name="_GoBack"/>
      <w:bookmarkEnd w:id="0"/>
      <w:r w:rsidRPr="002A2117">
        <w:t>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F35BD7" w:rsidRPr="002A2117" w:rsidRDefault="00F35BD7" w:rsidP="00F35BD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F35BD7" w:rsidRPr="002A211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F35BD7" w:rsidRPr="002A2117" w:rsidRDefault="00F35BD7" w:rsidP="00F35BD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F35BD7" w:rsidRPr="002A2117" w:rsidRDefault="00F35BD7" w:rsidP="00F35BD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F35BD7" w:rsidRPr="002A2117" w:rsidRDefault="00F35BD7" w:rsidP="00F35BD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F35BD7" w:rsidRPr="002A2117" w:rsidRDefault="00F35BD7" w:rsidP="00F35BD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F35BD7" w:rsidRPr="002A2117" w:rsidRDefault="00F35BD7" w:rsidP="00F35BD7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F35BD7" w:rsidRPr="002A211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F35BD7" w:rsidRPr="002A211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 w:rsidRPr="002A2117">
        <w:rPr>
          <w:b/>
        </w:rPr>
        <w:t>1.4. Рекомендуемое количество часов на освоение программы дисциплины:</w:t>
      </w:r>
    </w:p>
    <w:p w:rsidR="00F35BD7" w:rsidRPr="002A211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Pr="002A2117">
        <w:t>165   часов, в том числе:</w:t>
      </w:r>
    </w:p>
    <w:p w:rsidR="00F35BD7" w:rsidRPr="002A2117" w:rsidRDefault="00F35BD7" w:rsidP="00F35BD7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>
        <w:t xml:space="preserve">- </w:t>
      </w:r>
      <w:r w:rsidRPr="002A2117">
        <w:t>110  часов;</w:t>
      </w:r>
    </w:p>
    <w:p w:rsidR="00F35BD7" w:rsidRPr="002A2117" w:rsidRDefault="00F35BD7" w:rsidP="00F35BD7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Pr="002A2117">
        <w:t>55  часов.</w:t>
      </w:r>
    </w:p>
    <w:p w:rsidR="00F35BD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F35BD7" w:rsidRPr="002A2117" w:rsidRDefault="00F35BD7" w:rsidP="00F35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F35BD7" w:rsidRPr="002A2117" w:rsidRDefault="00F35BD7" w:rsidP="00F35BD7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F35BD7" w:rsidRPr="002A2117" w:rsidTr="005B2A86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F35BD7" w:rsidRPr="002A2117" w:rsidTr="005B2A86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165</w:t>
            </w:r>
          </w:p>
        </w:tc>
      </w:tr>
      <w:tr w:rsidR="00F35BD7" w:rsidRPr="002A2117" w:rsidTr="005B2A86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 w:rsidRPr="002A2117">
              <w:rPr>
                <w:i/>
                <w:iCs/>
                <w:color w:val="000000"/>
              </w:rPr>
              <w:t>110</w:t>
            </w:r>
          </w:p>
          <w:p w:rsidR="00F35BD7" w:rsidRPr="002A2117" w:rsidRDefault="00F35BD7" w:rsidP="005B2A86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F35BD7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F35BD7" w:rsidRPr="002A2117" w:rsidTr="005B2A86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110</w:t>
            </w:r>
          </w:p>
        </w:tc>
      </w:tr>
      <w:tr w:rsidR="00F35BD7" w:rsidRPr="002A2117" w:rsidTr="005B2A86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 w:rsidRPr="002A2117">
              <w:rPr>
                <w:i/>
                <w:iCs/>
              </w:rPr>
              <w:t>55</w:t>
            </w:r>
          </w:p>
        </w:tc>
      </w:tr>
      <w:tr w:rsidR="00F35BD7" w:rsidRPr="002A2117" w:rsidTr="005B2A86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BD7" w:rsidRPr="002A2117" w:rsidRDefault="00F35BD7" w:rsidP="005B2A86">
            <w:pPr>
              <w:snapToGrid w:val="0"/>
              <w:spacing w:line="360" w:lineRule="auto"/>
              <w:rPr>
                <w:i/>
                <w:iCs/>
              </w:rPr>
            </w:pPr>
            <w:r w:rsidRPr="002A2117">
              <w:rPr>
                <w:i/>
                <w:iCs/>
              </w:rPr>
              <w:t xml:space="preserve">Итоговая аттестация в форме зачета </w:t>
            </w:r>
          </w:p>
        </w:tc>
      </w:tr>
    </w:tbl>
    <w:p w:rsidR="00F35BD7" w:rsidRPr="002A2117" w:rsidRDefault="00F35BD7" w:rsidP="00F35BD7">
      <w:pPr>
        <w:sectPr w:rsidR="00F35BD7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445EF4" w:rsidRDefault="00445EF4" w:rsidP="00445EF4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18322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2254"/>
        <w:gridCol w:w="9928"/>
        <w:gridCol w:w="1819"/>
        <w:gridCol w:w="1642"/>
        <w:gridCol w:w="10"/>
        <w:gridCol w:w="1725"/>
        <w:gridCol w:w="236"/>
        <w:gridCol w:w="236"/>
        <w:gridCol w:w="236"/>
        <w:gridCol w:w="236"/>
      </w:tblGrid>
      <w:tr w:rsidR="00445EF4" w:rsidTr="005B2A8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1.Введение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МОЯ ВИЗИТНАЯ КАРТОЧКА.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семестр (34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Визитная карточка. Разговорные выражения.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Глагол: «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be</w:t>
            </w:r>
            <w:r>
              <w:rPr>
                <w:b/>
                <w:bCs/>
              </w:rPr>
              <w:t>».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Знакомство. Разговорные выражения.</w:t>
            </w:r>
            <w: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Глагол: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be</w:t>
            </w:r>
            <w:r>
              <w:rPr>
                <w:bCs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8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9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t xml:space="preserve">Описание человека </w:t>
            </w:r>
            <w:r>
              <w:rPr>
                <w:b/>
                <w:bCs/>
              </w:rPr>
              <w:t xml:space="preserve">Глагол </w:t>
            </w:r>
            <w:r>
              <w:rPr>
                <w:b/>
                <w:bCs/>
                <w:lang w:val="en-US"/>
              </w:rPr>
              <w:t>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have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разговорных</w:t>
            </w:r>
            <w:proofErr w:type="gramStart"/>
            <w:r>
              <w:rPr>
                <w:bCs/>
              </w:rPr>
              <w:t xml:space="preserve"> .</w:t>
            </w:r>
            <w:proofErr w:type="gramEnd"/>
            <w: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gramStart"/>
            <w:r>
              <w:rPr>
                <w:bCs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Контрольные работы: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5EF4" w:rsidRDefault="00445EF4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1.3. 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Степени сравнения прилагательных.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Глагол «</w:t>
            </w:r>
            <w:r>
              <w:rPr>
                <w:bCs/>
                <w:lang w:val="en-US"/>
              </w:rPr>
              <w:t>to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have</w:t>
            </w:r>
            <w:r>
              <w:rPr>
                <w:bCs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12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  <w:p w:rsidR="00445EF4" w:rsidRDefault="00445EF4" w:rsidP="005B2A86">
            <w:pPr>
              <w:autoSpaceDE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МОЯ СЕМЬЯ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Семья.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Модальные глаголы.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  <w:r>
              <w:t xml:space="preserve"> Семья и семейные отношения, домашние обязанности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модальных глаголов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2.2. 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Английские времена.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Настоящее простое время (его употребление, образование утвердительных, отрицательных, вопросительных предложений).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Предлоги времени. Слова </w:t>
            </w:r>
            <w:r>
              <w:rPr>
                <w:b/>
                <w:bCs/>
                <w:lang w:val="en-US"/>
              </w:rPr>
              <w:t>much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lang w:val="en-US"/>
              </w:rPr>
              <w:t>many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4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33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2.4.</w:t>
            </w:r>
            <w:r>
              <w:rPr>
                <w:bCs/>
              </w:rPr>
              <w:t xml:space="preserve">  </w:t>
            </w:r>
          </w:p>
          <w:p w:rsidR="00445EF4" w:rsidRDefault="00445EF4" w:rsidP="005B2A86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19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9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2.5. Сложноподчиненные предложения условия,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Чтение и перевод текста семья «Волковых».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4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Подготовка к тестированию.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3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Тема 2.6. Глаголы речи.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8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6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2.7. Страны и континенты. </w:t>
            </w:r>
          </w:p>
          <w:p w:rsidR="00445EF4" w:rsidRDefault="00445EF4" w:rsidP="005B2A86">
            <w:pPr>
              <w:autoSpaceDE w:val="0"/>
              <w:snapToGrid w:val="0"/>
              <w:rPr>
                <w:b/>
                <w:bCs/>
              </w:rPr>
            </w:pPr>
            <w:r>
              <w:t>Экскурсии и путешествия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8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основных модальных глаголов: «</w:t>
            </w:r>
            <w:r>
              <w:rPr>
                <w:bCs/>
                <w:lang w:val="en-US"/>
              </w:rPr>
              <w:t>can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may</w:t>
            </w:r>
            <w:r>
              <w:rPr>
                <w:bCs/>
              </w:rPr>
              <w:t>», «</w:t>
            </w:r>
            <w:r>
              <w:rPr>
                <w:bCs/>
                <w:lang w:val="en-US"/>
              </w:rPr>
              <w:t>must</w:t>
            </w:r>
            <w:r>
              <w:rPr>
                <w:bCs/>
              </w:rPr>
              <w:t>» (разбор утвердительных, отрицательных, вопросительных предложений).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Раздел 3</w:t>
            </w:r>
            <w:r>
              <w:rPr>
                <w:b/>
                <w:lang w:val="en-US"/>
              </w:rPr>
              <w:t>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3.1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Еда.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упражнениями.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Таблица неправильных глаголов.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45EF4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3.2</w:t>
            </w:r>
            <w:r>
              <w:rPr>
                <w:bCs/>
              </w:rPr>
              <w:t xml:space="preserve">. </w:t>
            </w:r>
            <w:r>
              <w:rPr>
                <w:b/>
                <w:bCs/>
              </w:rPr>
              <w:t xml:space="preserve">Погода. Безличное местоимение </w:t>
            </w:r>
            <w:r>
              <w:rPr>
                <w:b/>
                <w:bCs/>
                <w:lang w:val="en-US"/>
              </w:rPr>
              <w:t>it</w:t>
            </w:r>
            <w:r>
              <w:rPr>
                <w:b/>
                <w:bCs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183-184.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rPr>
                <w:b/>
                <w:bCs/>
              </w:rPr>
            </w:pPr>
            <w:r>
              <w:rPr>
                <w:b/>
              </w:rPr>
              <w:t>Тема 3.3.</w:t>
            </w:r>
            <w:r>
              <w:rPr>
                <w:b/>
                <w:bCs/>
              </w:rPr>
              <w:t xml:space="preserve">  Наречия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Ответы на вопросы.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Закрепление прошедшего простого времени. 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Таблица неправильных глаголов.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</w:rPr>
            </w:pPr>
            <w:r>
              <w:rPr>
                <w:b/>
              </w:rPr>
              <w:t>Тема 3.4. Динамичные и статичные глаголы.</w:t>
            </w:r>
          </w:p>
          <w:p w:rsidR="00445EF4" w:rsidRDefault="00445EF4" w:rsidP="005B2A86">
            <w:pPr>
              <w:autoSpaceDE w:val="0"/>
              <w:spacing w:line="360" w:lineRule="auto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Неправильные глаголы. Зачет.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Чтение и перевод текста стр. 204-205.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1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4. КАНИКУЛЫ.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4.1. Каникулы. Работа с упражнениями.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4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  <w:p w:rsidR="00445EF4" w:rsidRDefault="00445EF4" w:rsidP="005B2A86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4.2.</w:t>
            </w:r>
          </w:p>
          <w:p w:rsidR="00445EF4" w:rsidRDefault="00445EF4" w:rsidP="005B2A86">
            <w:pPr>
              <w:autoSpaceDE w:val="0"/>
              <w:rPr>
                <w:b/>
              </w:rPr>
            </w:pPr>
            <w:r>
              <w:rPr>
                <w:b/>
              </w:rPr>
              <w:t xml:space="preserve">Подготовка к контрольной работе. 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данной теме. Подготовка к зачету.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>2.</w:t>
            </w:r>
            <w:r>
              <w:rPr>
                <w:b/>
              </w:rPr>
              <w:t xml:space="preserve"> </w:t>
            </w:r>
            <w:r>
              <w:t>Будущее простое время.</w:t>
            </w:r>
            <w:r>
              <w:rPr>
                <w:b/>
              </w:rPr>
              <w:t xml:space="preserve">  </w:t>
            </w:r>
            <w:r>
              <w:t>Закрепление.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445EF4" w:rsidRDefault="00445EF4" w:rsidP="005B2A86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Каникулы. Контрольная работа по теме. Повторение времён группы </w:t>
            </w:r>
            <w:r>
              <w:rPr>
                <w:b/>
                <w:lang w:val="en-US"/>
              </w:rPr>
              <w:lastRenderedPageBreak/>
              <w:t>simple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Сочинение по теме: «Как я провёл лето».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79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 </w:t>
            </w:r>
            <w:r>
              <w:t>(выполнение тестовых заданий).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8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Российская Федерация.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семестр (44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2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5.1.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Употребление слов </w:t>
            </w:r>
            <w:r>
              <w:rPr>
                <w:b/>
                <w:lang w:val="en-US"/>
              </w:rPr>
              <w:t>home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house</w:t>
            </w:r>
            <w:r>
              <w:rPr>
                <w:b/>
              </w:rPr>
              <w:t>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Знакомство с лексикой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72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93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5.2.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3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Повторение лексики по теме стр. 282-283.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2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Сравнительные конструкции: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; </w:t>
            </w:r>
            <w:r>
              <w:rPr>
                <w:bCs/>
                <w:lang w:val="en-US"/>
              </w:rPr>
              <w:t>not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 xml:space="preserve">… </w:t>
            </w:r>
            <w:r>
              <w:rPr>
                <w:bCs/>
                <w:lang w:val="en-US"/>
              </w:rPr>
              <w:t>as</w:t>
            </w:r>
            <w:r>
              <w:rPr>
                <w:bCs/>
              </w:rPr>
              <w:t>. Примеры.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100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5.3.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Россия.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Климат Великобритании и России. Работа с текстом стр. 284.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Степени сравнения прилагательных.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5.4.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данной теме.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Сравнительные конструкции. Упражнение стр. 286-287.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50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6.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Москва.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6.2.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Причастие настоящего времени.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 стр. 293-294.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3. Повторение. Типы вопросов.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5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6.3. Герундий.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5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 Причастие настоящего времени. Упражнение стр. 310-311.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89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4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6.4. Хобби.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gramStart"/>
            <w:r>
              <w:rPr>
                <w:bCs/>
              </w:rPr>
              <w:t>Англо-говорящие</w:t>
            </w:r>
            <w:proofErr w:type="gramEnd"/>
            <w:r>
              <w:rPr>
                <w:bCs/>
              </w:rPr>
              <w:t xml:space="preserve"> страны. Выступление с докладами.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В</w:t>
            </w:r>
            <w:r>
              <w:t>ремёна</w:t>
            </w:r>
            <w:proofErr w:type="spellEnd"/>
            <w:r>
              <w:t xml:space="preserve"> группы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4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i/>
              </w:rPr>
              <w:t>обучающихся</w:t>
            </w:r>
            <w:proofErr w:type="gramEnd"/>
            <w:r>
              <w:rPr>
                <w:b/>
                <w:bCs/>
                <w:i/>
              </w:rPr>
              <w:t>: выполнение упражнении, повторение лексики..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45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7.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81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7.1.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Хобби.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00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 Диалоги.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2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828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7.2.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Сообщения.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</w:pPr>
            <w:r>
              <w:rPr>
                <w:bCs/>
              </w:rPr>
              <w:t xml:space="preserve">2. Времена группы </w:t>
            </w:r>
            <w:r>
              <w:rPr>
                <w:b/>
                <w:lang w:val="en-US"/>
              </w:rPr>
              <w:t>simple</w:t>
            </w:r>
            <w:r>
              <w:rPr>
                <w:b/>
              </w:rPr>
              <w:t xml:space="preserve">. </w:t>
            </w:r>
            <w:r>
              <w:t>Упражнения.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83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7.3.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Учеба в колледже.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7.4.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Предлоги.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 по теме.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7.5. Возвратные местоимения.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Словарный диктант.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Подготовка к контрольной работе.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7.6.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Неопределенные местоимения.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Пассивный залог. Выполнение </w:t>
            </w:r>
            <w:proofErr w:type="gramStart"/>
            <w:r>
              <w:rPr>
                <w:bCs/>
              </w:rPr>
              <w:t>контрольный</w:t>
            </w:r>
            <w:proofErr w:type="gramEnd"/>
            <w:r>
              <w:rPr>
                <w:bCs/>
              </w:rPr>
              <w:t xml:space="preserve"> заданий.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8.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8.1.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Речевой этикет.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8.2.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Международная лексика. Словообразование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8.3. Страны и континенты. Составление тематического словаря. Работа с диалогом.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8.4.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Страны и континенты. Зачёт по теме. Закрепление английских времён.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опрос. Таблица.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времена. Упражнение.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 9. СТРАНЫ И ГОРОДА.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9.1. Страны и города. Лексика. Повторение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Введение лексики по данной теме.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артиклей. Правила их исключения.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9.2. Страны и города. Работа с текстом. Диалоги.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Закрепление лексики. Чтение и перевод текста.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9.3.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Страны и города. Подготовка к зачету. Закрепление артиклей.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данной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9.4. Страны и города. Контрольная работа по теме. Артикли (тестирование).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Артикли.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10.</w:t>
            </w:r>
          </w:p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 (32 часа)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10.1.  </w:t>
            </w:r>
            <w:proofErr w:type="spellStart"/>
            <w:r>
              <w:rPr>
                <w:b/>
              </w:rPr>
              <w:t>Англо</w:t>
            </w:r>
            <w:proofErr w:type="spellEnd"/>
            <w:r>
              <w:rPr>
                <w:b/>
              </w:rPr>
              <w:t xml:space="preserve"> – говорящие страны.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времён в активном залоге. Таблица.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10.2.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диалогами.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10.3. Великобритания.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своём колледже.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Пассивный залог. Неправильные глаголы. Таблица.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41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10.4. Соединенные Штаты Америки.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лексики. Устный опрос по теме «Колледж»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контрольных заданий. 3. Проведение ролевой игры.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412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Раздел 11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105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11.1. Канада.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Введение лексики.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Способы выражения будущих действий (фразы-клише). Упражнение.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105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11.2.  Австралия.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(заполнение анкет по своей специальности) с использованием будущих времён.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11.3. Новая Зеландия.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Устойчивые выражения. Введение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Упражнения.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11.4. Английские традиции.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Чтение и перевод текста.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 будущих времён в активном залоге. Подготовка к тесту.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519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11.5. Английский язык в нашей жизни.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Выступления с рассказами о будущей профессии.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Будущие времена. Выполнение тестовых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517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872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Раздел  12. Поездка за границу.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i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0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12.1 Поездка за границу.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общие вопросы (вопросы, требующие кратких ответов).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206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12.2.  </w:t>
            </w:r>
            <w:r>
              <w:rPr>
                <w:b/>
              </w:rPr>
              <w:lastRenderedPageBreak/>
              <w:t>Английские праздники.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Повторение: альтернативные вопросы (вопросы, требующие выбора).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12.3. Слова при прощании. Разговорные выражения. Диалоги. Повторение: специальные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Специальные вопросы (вопросы, начинающиеся со специальных вопросительных слов). Составление своих диалогов.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12.4. Слова благодарности. Разговорные выражения. Диалоги. Повторение: разделительные вопросы.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Повторение. Разделительные вопросы (вопрос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>«хвостики»). Составление своих диалогов.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12.5. Извинения.  Разговорные выражения. Диалоги. Повторение: типы вопросов.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Фраз</w:t>
            </w:r>
            <w:proofErr w:type="gramStart"/>
            <w:r>
              <w:rPr>
                <w:bCs/>
              </w:rPr>
              <w:t>ы-</w:t>
            </w:r>
            <w:proofErr w:type="gramEnd"/>
            <w:r>
              <w:rPr>
                <w:bCs/>
              </w:rPr>
              <w:t xml:space="preserve"> клише. Работа с диалогами.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Повторение. Типы вопросов. Подготовка к контрольной работе.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12.6.  Речевой этикет. Типы вопросов. Контрольная работа.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теме «Речевой этикет». Подготовка к зачёту.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Типы вопросов. Выполнение контрольных заданий.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312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12.7.  </w:t>
            </w:r>
            <w:r>
              <w:rPr>
                <w:b/>
              </w:rPr>
              <w:lastRenderedPageBreak/>
              <w:t xml:space="preserve">Речевой этикет. Зачет по теме. 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Контроль лексики. Составление спонтанных диалогов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  <w:tr w:rsidR="00445EF4" w:rsidTr="005B2A86">
        <w:trPr>
          <w:trHeight w:val="311"/>
        </w:trPr>
        <w:tc>
          <w:tcPr>
            <w:tcW w:w="2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/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Работа с предложенными диалогами по вариантам.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</w:rPr>
            </w:pPr>
          </w:p>
        </w:tc>
      </w:tr>
      <w:tr w:rsidR="00445EF4" w:rsidTr="005B2A86">
        <w:trPr>
          <w:trHeight w:val="20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Зачет.</w:t>
            </w:r>
          </w:p>
        </w:tc>
        <w:tc>
          <w:tcPr>
            <w:tcW w:w="9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  <w:rPr>
                <w:b/>
                <w:bCs/>
              </w:rPr>
            </w:pPr>
          </w:p>
        </w:tc>
      </w:tr>
      <w:tr w:rsidR="00445EF4" w:rsidTr="005B2A86">
        <w:trPr>
          <w:trHeight w:val="282"/>
        </w:trPr>
        <w:tc>
          <w:tcPr>
            <w:tcW w:w="1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110/55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445EF4" w:rsidRDefault="00445EF4" w:rsidP="005B2A86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  <w:tc>
          <w:tcPr>
            <w:tcW w:w="236" w:type="dxa"/>
          </w:tcPr>
          <w:p w:rsidR="00445EF4" w:rsidRDefault="00445EF4" w:rsidP="005B2A86">
            <w:pPr>
              <w:snapToGrid w:val="0"/>
            </w:pPr>
          </w:p>
        </w:tc>
      </w:tr>
    </w:tbl>
    <w:p w:rsidR="00445EF4" w:rsidRDefault="00445EF4" w:rsidP="00445EF4">
      <w:pPr>
        <w:numPr>
          <w:ilvl w:val="0"/>
          <w:numId w:val="2"/>
        </w:numPr>
        <w:tabs>
          <w:tab w:val="left" w:pos="6532"/>
          <w:tab w:val="left" w:pos="7448"/>
          <w:tab w:val="left" w:pos="8364"/>
          <w:tab w:val="left" w:pos="9280"/>
          <w:tab w:val="left" w:pos="10196"/>
          <w:tab w:val="left" w:pos="11112"/>
          <w:tab w:val="left" w:pos="12028"/>
          <w:tab w:val="left" w:pos="12944"/>
          <w:tab w:val="left" w:pos="13860"/>
          <w:tab w:val="left" w:pos="14776"/>
          <w:tab w:val="left" w:pos="15692"/>
          <w:tab w:val="left" w:pos="16608"/>
          <w:tab w:val="left" w:pos="17524"/>
          <w:tab w:val="left" w:pos="18440"/>
          <w:tab w:val="left" w:pos="19356"/>
          <w:tab w:val="left" w:pos="20272"/>
        </w:tabs>
        <w:spacing w:line="360" w:lineRule="auto"/>
        <w:jc w:val="right"/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445EF4" w:rsidRDefault="00445EF4" w:rsidP="00445EF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445EF4" w:rsidRDefault="00445EF4" w:rsidP="00445EF4"/>
    <w:p w:rsidR="00445EF4" w:rsidRDefault="00445EF4" w:rsidP="00445EF4"/>
    <w:p w:rsidR="00445EF4" w:rsidRDefault="00445EF4" w:rsidP="00445EF4"/>
    <w:p w:rsidR="00445EF4" w:rsidRDefault="00445EF4" w:rsidP="00445EF4">
      <w:pPr>
        <w:sectPr w:rsidR="00445EF4">
          <w:footerReference w:type="even" r:id="rId10"/>
          <w:footerReference w:type="default" r:id="rId11"/>
          <w:footerReference w:type="first" r:id="rId12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445EF4" w:rsidRDefault="00445EF4" w:rsidP="00445EF4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Основные источники: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445EF4" w:rsidRPr="00C0139F" w:rsidRDefault="00445EF4" w:rsidP="00445EF4">
      <w:pPr>
        <w:numPr>
          <w:ilvl w:val="0"/>
          <w:numId w:val="4"/>
        </w:numPr>
        <w:tabs>
          <w:tab w:val="clear" w:pos="0"/>
          <w:tab w:val="num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 w:rsidRPr="00C0139F">
        <w:rPr>
          <w:bCs/>
        </w:rPr>
        <w:t>Агабекян</w:t>
      </w:r>
      <w:proofErr w:type="spellEnd"/>
      <w:r w:rsidRPr="00C0139F">
        <w:rPr>
          <w:bCs/>
        </w:rPr>
        <w:t xml:space="preserve">, И.П. Английский язык: учебник/ </w:t>
      </w:r>
      <w:proofErr w:type="spellStart"/>
      <w:r w:rsidRPr="00C0139F">
        <w:rPr>
          <w:bCs/>
        </w:rPr>
        <w:t>И.П.Аг</w:t>
      </w:r>
      <w:r>
        <w:rPr>
          <w:bCs/>
        </w:rPr>
        <w:t>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2017</w:t>
      </w:r>
      <w:r w:rsidRPr="00C0139F">
        <w:rPr>
          <w:bCs/>
        </w:rPr>
        <w:t>.</w:t>
      </w:r>
    </w:p>
    <w:p w:rsidR="00FC4B01" w:rsidRPr="00FC4B01" w:rsidRDefault="00FC4B01" w:rsidP="00FC4B0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360"/>
        <w:jc w:val="both"/>
        <w:rPr>
          <w:bCs/>
        </w:rPr>
      </w:pPr>
    </w:p>
    <w:p w:rsidR="00445EF4" w:rsidRDefault="00445EF4" w:rsidP="00FC4B0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2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>: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Дополнительные пособия:</w:t>
      </w:r>
    </w:p>
    <w:p w:rsidR="00FC4B01" w:rsidRDefault="00FC4B01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rPr>
          <w:bCs/>
        </w:rPr>
        <w:t>Бонк</w:t>
      </w:r>
      <w:proofErr w:type="spellEnd"/>
      <w:r>
        <w:rPr>
          <w:bCs/>
        </w:rPr>
        <w:t xml:space="preserve">, Н.А., </w:t>
      </w:r>
      <w:proofErr w:type="spellStart"/>
      <w:r>
        <w:rPr>
          <w:bCs/>
        </w:rPr>
        <w:t>Котий</w:t>
      </w:r>
      <w:proofErr w:type="spellEnd"/>
      <w:r>
        <w:rPr>
          <w:bCs/>
        </w:rPr>
        <w:t xml:space="preserve">, Г.А., Лукьянова, Н.А. Учебник английского языка. </w:t>
      </w:r>
      <w:r>
        <w:t>М.: "Академия", 1996, 418 с.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: учебник английского языка для учреждений СПО. — М., 2014. 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Безкоровайная</w:t>
      </w:r>
      <w:proofErr w:type="spellEnd"/>
      <w:r>
        <w:t xml:space="preserve"> Г.Т., </w:t>
      </w:r>
      <w:proofErr w:type="spellStart"/>
      <w:r>
        <w:t>Койранская</w:t>
      </w:r>
      <w:proofErr w:type="spellEnd"/>
      <w:r>
        <w:t xml:space="preserve"> Е.А., Соколова Н.И., </w:t>
      </w:r>
      <w:proofErr w:type="spellStart"/>
      <w:r>
        <w:t>Лаврик</w:t>
      </w:r>
      <w:proofErr w:type="spellEnd"/>
      <w:r>
        <w:t xml:space="preserve"> Г.В.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электронный учебно-методический комплекс английского языка для учреждений СПО. – М., 2015.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Гальскова Н. Д., Гез Н. И. Теория обучения иностранным языкам. Лингводидактика и методика. — М., 2014.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r>
        <w:t xml:space="preserve"> Горлова Н.А. Методика обучения иностранному языку: в 2 ч. — М., 2013. Зубов А.В., Зубова И.И. Информационные технологии в лингвистике. — М., 2012. Ларина 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Т.ВКиселёва</w:t>
      </w:r>
      <w:proofErr w:type="spellEnd"/>
      <w:r>
        <w:t>, З.А. Темы и диалоги: Пособие по английскому языку для студентов и абитуриентов. /  СПб</w:t>
      </w:r>
      <w:proofErr w:type="gramStart"/>
      <w:r>
        <w:t>.: "</w:t>
      </w:r>
      <w:proofErr w:type="gramEnd"/>
      <w:r>
        <w:t>Учитель и ученик", 2002, 92 с.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709" w:hanging="349"/>
        <w:jc w:val="both"/>
      </w:pPr>
      <w:proofErr w:type="spellStart"/>
      <w:r>
        <w:t>Клементьева</w:t>
      </w:r>
      <w:proofErr w:type="spellEnd"/>
      <w:r>
        <w:t>, Т.Б. Повторяем времена английского глагола. /  М.: "Высшая школа", 2001, 202 с.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proofErr w:type="spellStart"/>
      <w:r>
        <w:t>Эккерсли</w:t>
      </w:r>
      <w:proofErr w:type="spellEnd"/>
      <w:r>
        <w:t>, К.Э. Английский язык для всех. /  М., София: "Пресса", 1992, 849 с.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 xml:space="preserve">. Основы межкультурной коммуникации. – М., 2015 Щукин А.Н., Фролова Г.М. Методика преподавания иностранных языков. — М., 2015. </w:t>
      </w:r>
    </w:p>
    <w:p w:rsidR="00445EF4" w:rsidRDefault="00445EF4" w:rsidP="00445EF4">
      <w:pPr>
        <w:numPr>
          <w:ilvl w:val="0"/>
          <w:numId w:val="6"/>
        </w:numPr>
        <w:tabs>
          <w:tab w:val="clear" w:pos="1260"/>
          <w:tab w:val="left" w:pos="-31292"/>
          <w:tab w:val="left" w:pos="-30376"/>
          <w:tab w:val="left" w:pos="-29460"/>
          <w:tab w:val="num" w:pos="709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jc w:val="both"/>
      </w:pPr>
      <w:r>
        <w:t>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FC4B01" w:rsidRDefault="00FC4B01" w:rsidP="00FC4B01">
      <w:pPr>
        <w:numPr>
          <w:ilvl w:val="0"/>
          <w:numId w:val="6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Кравцова, Л.И. Английский язык для средних профессиональных учебных заведений, учебник  / М.: «Высшая школа», 2004, 156 с.</w:t>
      </w:r>
    </w:p>
    <w:p w:rsidR="00FC4B01" w:rsidRDefault="00FC4B01" w:rsidP="00FC4B01">
      <w:pPr>
        <w:numPr>
          <w:ilvl w:val="0"/>
          <w:numId w:val="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Карпова, Т.А. Английский для колледжей, учебник. /  М.: "Академия", 2004, 92 с. </w:t>
      </w:r>
    </w:p>
    <w:p w:rsidR="00FC4B01" w:rsidRDefault="00FC4B01" w:rsidP="00FC4B01">
      <w:pPr>
        <w:numPr>
          <w:ilvl w:val="0"/>
          <w:numId w:val="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Шах – Назарова, В.С., </w:t>
      </w:r>
      <w:proofErr w:type="spellStart"/>
      <w:r>
        <w:t>Журавченко</w:t>
      </w:r>
      <w:proofErr w:type="spellEnd"/>
      <w:r>
        <w:t xml:space="preserve"> К.В. Английский язык для  Вас, учебник. / М.: "Вече," 1997, 238 с. </w:t>
      </w:r>
    </w:p>
    <w:p w:rsidR="00FC4B01" w:rsidRPr="00AE1E14" w:rsidRDefault="00FC4B01" w:rsidP="00FC4B01">
      <w:pPr>
        <w:numPr>
          <w:ilvl w:val="0"/>
          <w:numId w:val="6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spellStart"/>
      <w:r>
        <w:t>Эккерсли</w:t>
      </w:r>
      <w:proofErr w:type="spellEnd"/>
      <w:r>
        <w:t xml:space="preserve">, </w:t>
      </w:r>
      <w:proofErr w:type="spellStart"/>
      <w:r>
        <w:t>К.Э.Английский</w:t>
      </w:r>
      <w:proofErr w:type="spellEnd"/>
      <w:r>
        <w:t xml:space="preserve"> язык для всех.</w:t>
      </w:r>
      <w:r w:rsidRPr="00AE1E14">
        <w:t>/</w:t>
      </w:r>
      <w:r>
        <w:t xml:space="preserve">М., София: «Пресса», </w:t>
      </w:r>
      <w:r w:rsidRPr="00AE1E14">
        <w:t>2006</w:t>
      </w:r>
      <w:r>
        <w:t xml:space="preserve">, </w:t>
      </w:r>
      <w:r w:rsidRPr="00AE1E14">
        <w:t xml:space="preserve">256 </w:t>
      </w:r>
      <w:r>
        <w:rPr>
          <w:lang w:val="en-US"/>
        </w:rPr>
        <w:t>c</w:t>
      </w:r>
      <w:r w:rsidRPr="00AE1E14">
        <w:t>.</w:t>
      </w:r>
    </w:p>
    <w:p w:rsidR="00FC4B01" w:rsidRDefault="00FC4B01" w:rsidP="00FC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445EF4" w:rsidRDefault="00445EF4" w:rsidP="00445EF4">
      <w:pPr>
        <w:tabs>
          <w:tab w:val="left" w:pos="-31292"/>
          <w:tab w:val="left" w:pos="-30376"/>
          <w:tab w:val="left" w:pos="-29460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  <w:tab w:val="left" w:pos="-31680"/>
        </w:tabs>
        <w:ind w:left="1260"/>
        <w:jc w:val="both"/>
      </w:pPr>
    </w:p>
    <w:p w:rsidR="00445EF4" w:rsidRDefault="00445EF4" w:rsidP="00445EF4">
      <w:pPr>
        <w:tabs>
          <w:tab w:val="num" w:pos="709"/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  <w:rPr>
          <w:bCs/>
        </w:rPr>
      </w:pP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lang w:val="en-US"/>
        </w:rPr>
      </w:pPr>
      <w:r>
        <w:rPr>
          <w:bCs/>
          <w:i/>
        </w:rPr>
        <w:t>Периодические</w:t>
      </w:r>
      <w:r>
        <w:rPr>
          <w:bCs/>
          <w:i/>
          <w:lang w:val="en-US"/>
        </w:rPr>
        <w:t xml:space="preserve"> </w:t>
      </w:r>
      <w:r>
        <w:rPr>
          <w:bCs/>
          <w:i/>
        </w:rPr>
        <w:t>издания</w:t>
      </w:r>
      <w:r>
        <w:rPr>
          <w:bCs/>
          <w:i/>
          <w:lang w:val="en-US"/>
        </w:rPr>
        <w:t>:</w:t>
      </w:r>
    </w:p>
    <w:p w:rsid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en-US"/>
        </w:rPr>
      </w:pPr>
      <w:r>
        <w:rPr>
          <w:bCs/>
          <w:i/>
          <w:lang w:val="en-US"/>
        </w:rPr>
        <w:t xml:space="preserve">        </w:t>
      </w:r>
      <w:r>
        <w:rPr>
          <w:bCs/>
          <w:i/>
        </w:rPr>
        <w:t>журналы</w:t>
      </w:r>
      <w:r>
        <w:rPr>
          <w:bCs/>
          <w:i/>
          <w:lang w:val="en-US"/>
        </w:rPr>
        <w:t>: «</w:t>
      </w:r>
      <w:r>
        <w:rPr>
          <w:bCs/>
          <w:lang w:val="en-US"/>
        </w:rPr>
        <w:t xml:space="preserve">Easy English», «School English», «Speak Out».  </w:t>
      </w:r>
    </w:p>
    <w:p w:rsidR="00445EF4" w:rsidRPr="00445EF4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val="en-US"/>
        </w:rPr>
      </w:pPr>
    </w:p>
    <w:p w:rsidR="00445EF4" w:rsidRPr="000E42B0" w:rsidRDefault="00445EF4" w:rsidP="00445E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E42B0">
        <w:rPr>
          <w:b/>
          <w:bCs/>
        </w:rPr>
        <w:t>Интернет</w:t>
      </w:r>
      <w:r>
        <w:rPr>
          <w:b/>
          <w:bCs/>
        </w:rPr>
        <w:t>-</w:t>
      </w:r>
      <w:r w:rsidRPr="000E42B0">
        <w:rPr>
          <w:b/>
          <w:bCs/>
        </w:rPr>
        <w:t>ресурсы:</w:t>
      </w:r>
    </w:p>
    <w:p w:rsidR="00445EF4" w:rsidRDefault="00445EF4" w:rsidP="00445EF4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www:ast.ru</w:t>
      </w:r>
      <w:proofErr w:type="spellEnd"/>
      <w:r>
        <w:rPr>
          <w:lang w:val="en-US"/>
        </w:rPr>
        <w:t xml:space="preserve">      E-mail/: </w:t>
      </w:r>
      <w:proofErr w:type="spellStart"/>
      <w:r>
        <w:rPr>
          <w:lang w:val="en-US"/>
        </w:rPr>
        <w:t>astpub@aha</w:t>
      </w:r>
      <w:proofErr w:type="spellEnd"/>
    </w:p>
    <w:p w:rsidR="00445EF4" w:rsidRDefault="00445EF4" w:rsidP="00445EF4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>E-mail/: martin – mos@mtu-net.ru</w:t>
      </w:r>
    </w:p>
    <w:p w:rsidR="00445EF4" w:rsidRDefault="00445EF4" w:rsidP="00445EF4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proofErr w:type="gramStart"/>
      <w:r>
        <w:rPr>
          <w:lang w:val="en-US"/>
        </w:rPr>
        <w:t>www</w:t>
      </w:r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eksmo</w:t>
      </w:r>
      <w:proofErr w:type="spellEnd"/>
      <w:proofErr w:type="gram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ru</w:t>
      </w:r>
      <w:proofErr w:type="spellEnd"/>
      <w:proofErr w:type="gramEnd"/>
      <w:r>
        <w:rPr>
          <w:lang w:val="en-US"/>
        </w:rPr>
        <w:t xml:space="preserve">     E-mail/: info@ </w:t>
      </w:r>
      <w:proofErr w:type="spellStart"/>
      <w:r>
        <w:rPr>
          <w:lang w:val="en-US"/>
        </w:rPr>
        <w:t>eksmo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ru</w:t>
      </w:r>
      <w:proofErr w:type="spellEnd"/>
      <w:r>
        <w:rPr>
          <w:lang w:val="en-US"/>
        </w:rPr>
        <w:t xml:space="preserve">     </w:t>
      </w:r>
    </w:p>
    <w:p w:rsidR="00445EF4" w:rsidRPr="00AE1E14" w:rsidRDefault="00445EF4" w:rsidP="00445EF4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>
        <w:rPr>
          <w:lang w:val="en-US"/>
        </w:rPr>
        <w:t xml:space="preserve">www.chpk.ru     E-mail/: marketing@ chpk.ru     </w:t>
      </w:r>
    </w:p>
    <w:p w:rsidR="00445EF4" w:rsidRDefault="00445EF4" w:rsidP="00445EF4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 xml:space="preserve">www.lingvo-online. </w:t>
      </w:r>
      <w:proofErr w:type="spellStart"/>
      <w:r>
        <w:t>ru</w:t>
      </w:r>
      <w:proofErr w:type="spellEnd"/>
      <w:r>
        <w:t xml:space="preserve"> (более 30 англо-русских, русско-английских и толковых словарей общей и отраслевой лексики). </w:t>
      </w:r>
    </w:p>
    <w:p w:rsidR="00445EF4" w:rsidRDefault="00445EF4" w:rsidP="00445EF4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www.macmillandictionary.com/dictionary/british/enjoy (</w:t>
      </w:r>
      <w:proofErr w:type="spellStart"/>
      <w:r>
        <w:t>Macmillan</w:t>
      </w:r>
      <w:proofErr w:type="spellEnd"/>
      <w:r>
        <w:t xml:space="preserve"> </w:t>
      </w:r>
      <w:proofErr w:type="spellStart"/>
      <w:r>
        <w:t>Dictionary</w:t>
      </w:r>
      <w:proofErr w:type="spellEnd"/>
      <w:r>
        <w:t xml:space="preserve"> с возможн</w:t>
      </w:r>
      <w:proofErr w:type="gramStart"/>
      <w:r>
        <w:t>о-</w:t>
      </w:r>
      <w:proofErr w:type="gramEnd"/>
      <w:r>
        <w:t xml:space="preserve"> </w:t>
      </w:r>
      <w:proofErr w:type="spellStart"/>
      <w:r>
        <w:t>стью</w:t>
      </w:r>
      <w:proofErr w:type="spellEnd"/>
      <w:r>
        <w:t xml:space="preserve"> прослушать произношение слов). www.britannica.com (энциклопедия «</w:t>
      </w:r>
      <w:proofErr w:type="spellStart"/>
      <w:r>
        <w:t>Британника</w:t>
      </w:r>
      <w:proofErr w:type="spellEnd"/>
      <w:r>
        <w:t xml:space="preserve">»). </w:t>
      </w:r>
    </w:p>
    <w:p w:rsidR="00445EF4" w:rsidRPr="00EF5B7F" w:rsidRDefault="00445EF4" w:rsidP="00445EF4">
      <w:pPr>
        <w:numPr>
          <w:ilvl w:val="0"/>
          <w:numId w:val="8"/>
        </w:num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  <w:r w:rsidRPr="00EF5B7F">
        <w:rPr>
          <w:lang w:val="en-US"/>
        </w:rPr>
        <w:t>www.ldoceonline.com (Longman Dictionary of Contemporary English).</w:t>
      </w: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445EF4" w:rsidRPr="00EF5B7F" w:rsidRDefault="00445EF4" w:rsidP="00445EF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  <w:sectPr w:rsidR="00445EF4" w:rsidRPr="00EF5B7F">
          <w:footerReference w:type="even" r:id="rId13"/>
          <w:footerReference w:type="default" r:id="rId14"/>
          <w:footerReference w:type="first" r:id="rId15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445EF4" w:rsidRDefault="00445EF4" w:rsidP="00445E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445EF4" w:rsidTr="005B2A8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EF4" w:rsidRDefault="00445EF4" w:rsidP="005B2A8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5EF4" w:rsidRDefault="00445EF4" w:rsidP="005B2A8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F4" w:rsidRDefault="00445EF4" w:rsidP="005B2A86">
            <w:pPr>
              <w:pStyle w:val="aff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445EF4" w:rsidTr="005B2A86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pStyle w:val="aff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</w:t>
            </w:r>
            <w:r>
              <w:lastRenderedPageBreak/>
              <w:t xml:space="preserve">второстепенные; 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словосочетаний, основные способы словосочетания на иностранном </w:t>
            </w:r>
            <w:r>
              <w:lastRenderedPageBreak/>
              <w:t>языке;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445EF4" w:rsidRDefault="00445EF4" w:rsidP="005B2A86">
            <w:pPr>
              <w:pStyle w:val="aff"/>
              <w:tabs>
                <w:tab w:val="num" w:pos="176"/>
              </w:tabs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445EF4" w:rsidRDefault="00445EF4" w:rsidP="005B2A86">
            <w:pPr>
              <w:pStyle w:val="aff1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Понимает содержание текстов:  «Планы на летние каникулы» (до 90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lastRenderedPageBreak/>
              <w:t>- Умеет выделять основную идею текстов.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445EF4" w:rsidRDefault="00445EF4" w:rsidP="005B2A86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445EF4" w:rsidRDefault="00445EF4" w:rsidP="005B2A86">
            <w:pPr>
              <w:pStyle w:val="aff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5. Герундий.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6. Инфинитив.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</w:p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Устный опрос.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Практические задания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Тестовые задания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Устный опрос</w:t>
            </w: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</w:p>
          <w:p w:rsidR="00445EF4" w:rsidRDefault="00445EF4" w:rsidP="005B2A86">
            <w:pPr>
              <w:pStyle w:val="aff"/>
              <w:ind w:left="0"/>
              <w:jc w:val="both"/>
            </w:pPr>
            <w:r>
              <w:t>Тестовые задания</w:t>
            </w:r>
          </w:p>
        </w:tc>
      </w:tr>
      <w:tr w:rsidR="00445EF4" w:rsidTr="005B2A86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Pr="00147DB7" w:rsidRDefault="00445EF4" w:rsidP="005B2A8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445EF4" w:rsidRPr="00147DB7" w:rsidRDefault="00445EF4" w:rsidP="005B2A86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445EF4" w:rsidRDefault="00445EF4" w:rsidP="005B2A86">
            <w:pPr>
              <w:pStyle w:val="aff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5EF4" w:rsidRPr="000D740F" w:rsidRDefault="00445EF4" w:rsidP="005B2A86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445EF4" w:rsidRDefault="00445EF4" w:rsidP="005B2A86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EF4" w:rsidRDefault="00445EF4" w:rsidP="005B2A86">
            <w:pPr>
              <w:pStyle w:val="aff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445EF4" w:rsidRDefault="00445EF4" w:rsidP="00445EF4">
      <w:pPr>
        <w:jc w:val="both"/>
      </w:pPr>
    </w:p>
    <w:p w:rsidR="00E14A68" w:rsidRDefault="00E14A68" w:rsidP="00445EF4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</w:p>
    <w:sectPr w:rsidR="00E14A68" w:rsidSect="00AE1E14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06D" w:rsidRDefault="00EF606D">
      <w:r>
        <w:separator/>
      </w:r>
    </w:p>
  </w:endnote>
  <w:endnote w:type="continuationSeparator" w:id="0">
    <w:p w:rsidR="00EF606D" w:rsidRDefault="00EF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F35BD7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329" w:rsidRDefault="00F35BD7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84B7C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086329" w:rsidRDefault="00F35BD7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84B7C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29" w:rsidRDefault="00EF606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F4" w:rsidRDefault="00445EF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F4" w:rsidRDefault="00445EF4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A84B7C">
      <w:rPr>
        <w:noProof/>
      </w:rPr>
      <w:t>18</w:t>
    </w:r>
    <w:r>
      <w:fldChar w:fldCharType="end"/>
    </w:r>
  </w:p>
  <w:p w:rsidR="00445EF4" w:rsidRDefault="00445EF4">
    <w:pPr>
      <w:pStyle w:val="af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F4" w:rsidRDefault="00445EF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F4" w:rsidRDefault="00445EF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F4" w:rsidRDefault="00445EF4">
    <w:pPr>
      <w:pStyle w:val="af9"/>
      <w:jc w:val="right"/>
    </w:pPr>
    <w:r>
      <w:fldChar w:fldCharType="begin"/>
    </w:r>
    <w:r>
      <w:instrText xml:space="preserve"> PAGE </w:instrText>
    </w:r>
    <w:r>
      <w:fldChar w:fldCharType="separate"/>
    </w:r>
    <w:r w:rsidR="00A84B7C">
      <w:rPr>
        <w:noProof/>
      </w:rPr>
      <w:t>23</w:t>
    </w:r>
    <w:r>
      <w:fldChar w:fldCharType="end"/>
    </w:r>
  </w:p>
  <w:p w:rsidR="00445EF4" w:rsidRDefault="00445EF4">
    <w:pPr>
      <w:pStyle w:val="af9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EF4" w:rsidRDefault="00445E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06D" w:rsidRDefault="00EF606D">
      <w:r>
        <w:separator/>
      </w:r>
    </w:p>
  </w:footnote>
  <w:footnote w:type="continuationSeparator" w:id="0">
    <w:p w:rsidR="00EF606D" w:rsidRDefault="00EF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06"/>
    <w:rsid w:val="0019518D"/>
    <w:rsid w:val="002B0D7B"/>
    <w:rsid w:val="00353FE3"/>
    <w:rsid w:val="00445EF4"/>
    <w:rsid w:val="006C789B"/>
    <w:rsid w:val="00793DD5"/>
    <w:rsid w:val="008C2B5D"/>
    <w:rsid w:val="00917606"/>
    <w:rsid w:val="00A84B7C"/>
    <w:rsid w:val="00B37724"/>
    <w:rsid w:val="00B40204"/>
    <w:rsid w:val="00C072F0"/>
    <w:rsid w:val="00E14A68"/>
    <w:rsid w:val="00E162C7"/>
    <w:rsid w:val="00EF606D"/>
    <w:rsid w:val="00F35BD7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5BD7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F35BD7"/>
    <w:rPr>
      <w:i w:val="0"/>
    </w:rPr>
  </w:style>
  <w:style w:type="character" w:customStyle="1" w:styleId="WW8Num5z0">
    <w:name w:val="WW8Num5z0"/>
    <w:rsid w:val="00F35BD7"/>
    <w:rPr>
      <w:rFonts w:ascii="Symbol" w:hAnsi="Symbol"/>
      <w:b/>
    </w:rPr>
  </w:style>
  <w:style w:type="character" w:customStyle="1" w:styleId="WW8Num7z0">
    <w:name w:val="WW8Num7z0"/>
    <w:rsid w:val="00F35BD7"/>
    <w:rPr>
      <w:lang w:val="en-US"/>
    </w:rPr>
  </w:style>
  <w:style w:type="character" w:customStyle="1" w:styleId="WW8Num8z0">
    <w:name w:val="WW8Num8z0"/>
    <w:rsid w:val="00F35BD7"/>
    <w:rPr>
      <w:rFonts w:ascii="Symbol" w:hAnsi="Symbol" w:cs="OpenSymbol"/>
    </w:rPr>
  </w:style>
  <w:style w:type="character" w:customStyle="1" w:styleId="WW8Num9z0">
    <w:name w:val="WW8Num9z0"/>
    <w:rsid w:val="00F35BD7"/>
    <w:rPr>
      <w:rFonts w:ascii="Symbol" w:hAnsi="Symbol"/>
    </w:rPr>
  </w:style>
  <w:style w:type="character" w:customStyle="1" w:styleId="WW8Num10z0">
    <w:name w:val="WW8Num10z0"/>
    <w:rsid w:val="00F35BD7"/>
    <w:rPr>
      <w:rFonts w:ascii="Symbol" w:hAnsi="Symbol"/>
    </w:rPr>
  </w:style>
  <w:style w:type="character" w:customStyle="1" w:styleId="WW8Num12z0">
    <w:name w:val="WW8Num12z0"/>
    <w:rsid w:val="00F35BD7"/>
    <w:rPr>
      <w:b/>
    </w:rPr>
  </w:style>
  <w:style w:type="character" w:customStyle="1" w:styleId="WW8Num13z0">
    <w:name w:val="WW8Num13z0"/>
    <w:rsid w:val="00F35BD7"/>
    <w:rPr>
      <w:lang w:val="en-US"/>
    </w:rPr>
  </w:style>
  <w:style w:type="character" w:customStyle="1" w:styleId="Absatz-Standardschriftart">
    <w:name w:val="Absatz-Standardschriftart"/>
    <w:rsid w:val="00F35BD7"/>
  </w:style>
  <w:style w:type="character" w:customStyle="1" w:styleId="WW-Absatz-Standardschriftart">
    <w:name w:val="WW-Absatz-Standardschriftart"/>
    <w:rsid w:val="00F35BD7"/>
  </w:style>
  <w:style w:type="character" w:customStyle="1" w:styleId="5">
    <w:name w:val="Основной шрифт абзаца5"/>
    <w:rsid w:val="00F35BD7"/>
  </w:style>
  <w:style w:type="character" w:customStyle="1" w:styleId="4">
    <w:name w:val="Основной шрифт абзаца4"/>
    <w:rsid w:val="00F35BD7"/>
  </w:style>
  <w:style w:type="character" w:customStyle="1" w:styleId="WW-Absatz-Standardschriftart1">
    <w:name w:val="WW-Absatz-Standardschriftart1"/>
    <w:rsid w:val="00F35BD7"/>
  </w:style>
  <w:style w:type="character" w:customStyle="1" w:styleId="WW-Absatz-Standardschriftart11">
    <w:name w:val="WW-Absatz-Standardschriftart11"/>
    <w:rsid w:val="00F35BD7"/>
  </w:style>
  <w:style w:type="character" w:customStyle="1" w:styleId="WW-Absatz-Standardschriftart111">
    <w:name w:val="WW-Absatz-Standardschriftart111"/>
    <w:rsid w:val="00F35BD7"/>
  </w:style>
  <w:style w:type="character" w:customStyle="1" w:styleId="WW-Absatz-Standardschriftart1111">
    <w:name w:val="WW-Absatz-Standardschriftart1111"/>
    <w:rsid w:val="00F35BD7"/>
  </w:style>
  <w:style w:type="character" w:customStyle="1" w:styleId="WW-Absatz-Standardschriftart11111">
    <w:name w:val="WW-Absatz-Standardschriftart11111"/>
    <w:rsid w:val="00F35BD7"/>
  </w:style>
  <w:style w:type="character" w:customStyle="1" w:styleId="WW-Absatz-Standardschriftart111111">
    <w:name w:val="WW-Absatz-Standardschriftart111111"/>
    <w:rsid w:val="00F35BD7"/>
  </w:style>
  <w:style w:type="character" w:customStyle="1" w:styleId="WW-Absatz-Standardschriftart1111111">
    <w:name w:val="WW-Absatz-Standardschriftart1111111"/>
    <w:rsid w:val="00F35BD7"/>
  </w:style>
  <w:style w:type="character" w:customStyle="1" w:styleId="WW-Absatz-Standardschriftart11111111">
    <w:name w:val="WW-Absatz-Standardschriftart11111111"/>
    <w:rsid w:val="00F35BD7"/>
  </w:style>
  <w:style w:type="character" w:customStyle="1" w:styleId="WW8Num2z0">
    <w:name w:val="WW8Num2z0"/>
    <w:rsid w:val="00F35BD7"/>
    <w:rPr>
      <w:rFonts w:ascii="Symbol" w:hAnsi="Symbol"/>
    </w:rPr>
  </w:style>
  <w:style w:type="character" w:customStyle="1" w:styleId="WW8Num4z0">
    <w:name w:val="WW8Num4z0"/>
    <w:rsid w:val="00F35BD7"/>
    <w:rPr>
      <w:rFonts w:ascii="Symbol" w:hAnsi="Symbol"/>
      <w:b/>
    </w:rPr>
  </w:style>
  <w:style w:type="character" w:customStyle="1" w:styleId="WW8Num6z0">
    <w:name w:val="WW8Num6z0"/>
    <w:rsid w:val="00F35BD7"/>
    <w:rPr>
      <w:b/>
    </w:rPr>
  </w:style>
  <w:style w:type="character" w:customStyle="1" w:styleId="3">
    <w:name w:val="Основной шрифт абзаца3"/>
    <w:rsid w:val="00F35BD7"/>
  </w:style>
  <w:style w:type="character" w:customStyle="1" w:styleId="2">
    <w:name w:val="Основной шрифт абзаца2"/>
    <w:rsid w:val="00F35BD7"/>
  </w:style>
  <w:style w:type="character" w:customStyle="1" w:styleId="WW-Absatz-Standardschriftart111111111">
    <w:name w:val="WW-Absatz-Standardschriftart111111111"/>
    <w:rsid w:val="00F35BD7"/>
  </w:style>
  <w:style w:type="character" w:customStyle="1" w:styleId="WW-Absatz-Standardschriftart1111111111">
    <w:name w:val="WW-Absatz-Standardschriftart1111111111"/>
    <w:rsid w:val="00F35BD7"/>
  </w:style>
  <w:style w:type="character" w:customStyle="1" w:styleId="WW8Num1z0">
    <w:name w:val="WW8Num1z0"/>
    <w:rsid w:val="00F35BD7"/>
    <w:rPr>
      <w:rFonts w:ascii="Symbol" w:hAnsi="Symbol"/>
    </w:rPr>
  </w:style>
  <w:style w:type="character" w:customStyle="1" w:styleId="WW8Num1z1">
    <w:name w:val="WW8Num1z1"/>
    <w:rsid w:val="00F35BD7"/>
    <w:rPr>
      <w:rFonts w:ascii="Courier New" w:hAnsi="Courier New" w:cs="Courier New"/>
    </w:rPr>
  </w:style>
  <w:style w:type="character" w:customStyle="1" w:styleId="WW8Num1z2">
    <w:name w:val="WW8Num1z2"/>
    <w:rsid w:val="00F35BD7"/>
    <w:rPr>
      <w:rFonts w:ascii="Wingdings" w:hAnsi="Wingdings"/>
    </w:rPr>
  </w:style>
  <w:style w:type="character" w:customStyle="1" w:styleId="WW8Num2z1">
    <w:name w:val="WW8Num2z1"/>
    <w:rsid w:val="00F35BD7"/>
    <w:rPr>
      <w:rFonts w:ascii="Courier New" w:hAnsi="Courier New" w:cs="Courier New"/>
    </w:rPr>
  </w:style>
  <w:style w:type="character" w:customStyle="1" w:styleId="WW8Num2z2">
    <w:name w:val="WW8Num2z2"/>
    <w:rsid w:val="00F35BD7"/>
    <w:rPr>
      <w:rFonts w:ascii="Wingdings" w:hAnsi="Wingdings"/>
    </w:rPr>
  </w:style>
  <w:style w:type="character" w:customStyle="1" w:styleId="WW8Num3z1">
    <w:name w:val="WW8Num3z1"/>
    <w:rsid w:val="00F35BD7"/>
    <w:rPr>
      <w:rFonts w:ascii="Courier New" w:hAnsi="Courier New" w:cs="Courier New"/>
    </w:rPr>
  </w:style>
  <w:style w:type="character" w:customStyle="1" w:styleId="WW8Num3z2">
    <w:name w:val="WW8Num3z2"/>
    <w:rsid w:val="00F35BD7"/>
    <w:rPr>
      <w:rFonts w:ascii="Wingdings" w:hAnsi="Wingdings"/>
    </w:rPr>
  </w:style>
  <w:style w:type="character" w:customStyle="1" w:styleId="WW8Num3z3">
    <w:name w:val="WW8Num3z3"/>
    <w:rsid w:val="00F35BD7"/>
    <w:rPr>
      <w:rFonts w:ascii="Symbol" w:hAnsi="Symbol"/>
    </w:rPr>
  </w:style>
  <w:style w:type="character" w:customStyle="1" w:styleId="WW8Num9z1">
    <w:name w:val="WW8Num9z1"/>
    <w:rsid w:val="00F35BD7"/>
    <w:rPr>
      <w:rFonts w:ascii="Courier New" w:hAnsi="Courier New" w:cs="Courier New"/>
    </w:rPr>
  </w:style>
  <w:style w:type="character" w:customStyle="1" w:styleId="WW8Num9z2">
    <w:name w:val="WW8Num9z2"/>
    <w:rsid w:val="00F35BD7"/>
    <w:rPr>
      <w:rFonts w:ascii="Wingdings" w:hAnsi="Wingdings"/>
    </w:rPr>
  </w:style>
  <w:style w:type="character" w:customStyle="1" w:styleId="WW8Num10z1">
    <w:name w:val="WW8Num10z1"/>
    <w:rsid w:val="00F35BD7"/>
    <w:rPr>
      <w:rFonts w:ascii="Courier New" w:hAnsi="Courier New" w:cs="Courier New"/>
    </w:rPr>
  </w:style>
  <w:style w:type="character" w:customStyle="1" w:styleId="WW8Num10z2">
    <w:name w:val="WW8Num10z2"/>
    <w:rsid w:val="00F35BD7"/>
    <w:rPr>
      <w:rFonts w:ascii="Wingdings" w:hAnsi="Wingdings"/>
    </w:rPr>
  </w:style>
  <w:style w:type="character" w:customStyle="1" w:styleId="WW8Num11z0">
    <w:name w:val="WW8Num11z0"/>
    <w:rsid w:val="00F35BD7"/>
    <w:rPr>
      <w:rFonts w:ascii="Symbol" w:hAnsi="Symbol"/>
    </w:rPr>
  </w:style>
  <w:style w:type="character" w:customStyle="1" w:styleId="WW8Num11z1">
    <w:name w:val="WW8Num11z1"/>
    <w:rsid w:val="00F35BD7"/>
    <w:rPr>
      <w:rFonts w:ascii="Courier New" w:hAnsi="Courier New" w:cs="Courier New"/>
    </w:rPr>
  </w:style>
  <w:style w:type="character" w:customStyle="1" w:styleId="WW8Num11z2">
    <w:name w:val="WW8Num11z2"/>
    <w:rsid w:val="00F35BD7"/>
    <w:rPr>
      <w:rFonts w:ascii="Wingdings" w:hAnsi="Wingdings"/>
    </w:rPr>
  </w:style>
  <w:style w:type="character" w:customStyle="1" w:styleId="WW8Num14z0">
    <w:name w:val="WW8Num14z0"/>
    <w:rsid w:val="00F35BD7"/>
    <w:rPr>
      <w:rFonts w:ascii="Symbol" w:hAnsi="Symbol"/>
    </w:rPr>
  </w:style>
  <w:style w:type="character" w:customStyle="1" w:styleId="WW8Num14z1">
    <w:name w:val="WW8Num14z1"/>
    <w:rsid w:val="00F35BD7"/>
    <w:rPr>
      <w:rFonts w:ascii="Courier New" w:hAnsi="Courier New" w:cs="Courier New"/>
    </w:rPr>
  </w:style>
  <w:style w:type="character" w:customStyle="1" w:styleId="WW8Num14z2">
    <w:name w:val="WW8Num14z2"/>
    <w:rsid w:val="00F35BD7"/>
    <w:rPr>
      <w:rFonts w:ascii="Wingdings" w:hAnsi="Wingdings"/>
    </w:rPr>
  </w:style>
  <w:style w:type="character" w:customStyle="1" w:styleId="WW8Num15z0">
    <w:name w:val="WW8Num15z0"/>
    <w:rsid w:val="00F35BD7"/>
    <w:rPr>
      <w:i w:val="0"/>
    </w:rPr>
  </w:style>
  <w:style w:type="character" w:customStyle="1" w:styleId="WW8Num17z0">
    <w:name w:val="WW8Num17z0"/>
    <w:rsid w:val="00F35BD7"/>
    <w:rPr>
      <w:rFonts w:ascii="Symbol" w:hAnsi="Symbol"/>
    </w:rPr>
  </w:style>
  <w:style w:type="character" w:customStyle="1" w:styleId="WW8Num17z1">
    <w:name w:val="WW8Num17z1"/>
    <w:rsid w:val="00F35BD7"/>
    <w:rPr>
      <w:rFonts w:ascii="Courier New" w:hAnsi="Courier New" w:cs="Courier New"/>
    </w:rPr>
  </w:style>
  <w:style w:type="character" w:customStyle="1" w:styleId="WW8Num17z2">
    <w:name w:val="WW8Num17z2"/>
    <w:rsid w:val="00F35BD7"/>
    <w:rPr>
      <w:rFonts w:ascii="Wingdings" w:hAnsi="Wingdings"/>
    </w:rPr>
  </w:style>
  <w:style w:type="character" w:customStyle="1" w:styleId="WW8Num18z0">
    <w:name w:val="WW8Num18z0"/>
    <w:rsid w:val="00F35BD7"/>
    <w:rPr>
      <w:rFonts w:ascii="Symbol" w:hAnsi="Symbol"/>
    </w:rPr>
  </w:style>
  <w:style w:type="character" w:customStyle="1" w:styleId="WW8Num18z1">
    <w:name w:val="WW8Num18z1"/>
    <w:rsid w:val="00F35BD7"/>
    <w:rPr>
      <w:rFonts w:ascii="Courier New" w:hAnsi="Courier New" w:cs="Courier New"/>
    </w:rPr>
  </w:style>
  <w:style w:type="character" w:customStyle="1" w:styleId="WW8Num18z2">
    <w:name w:val="WW8Num18z2"/>
    <w:rsid w:val="00F35BD7"/>
    <w:rPr>
      <w:rFonts w:ascii="Wingdings" w:hAnsi="Wingdings"/>
    </w:rPr>
  </w:style>
  <w:style w:type="character" w:customStyle="1" w:styleId="WW8Num20z0">
    <w:name w:val="WW8Num20z0"/>
    <w:rsid w:val="00F35BD7"/>
    <w:rPr>
      <w:rFonts w:ascii="Symbol" w:hAnsi="Symbol"/>
    </w:rPr>
  </w:style>
  <w:style w:type="character" w:customStyle="1" w:styleId="WW8Num20z1">
    <w:name w:val="WW8Num20z1"/>
    <w:rsid w:val="00F35BD7"/>
    <w:rPr>
      <w:rFonts w:ascii="Courier New" w:hAnsi="Courier New" w:cs="Courier New"/>
    </w:rPr>
  </w:style>
  <w:style w:type="character" w:customStyle="1" w:styleId="WW8Num20z2">
    <w:name w:val="WW8Num20z2"/>
    <w:rsid w:val="00F35BD7"/>
    <w:rPr>
      <w:rFonts w:ascii="Wingdings" w:hAnsi="Wingdings"/>
    </w:rPr>
  </w:style>
  <w:style w:type="character" w:customStyle="1" w:styleId="WW8Num21z0">
    <w:name w:val="WW8Num21z0"/>
    <w:rsid w:val="00F35BD7"/>
    <w:rPr>
      <w:rFonts w:ascii="Symbol" w:hAnsi="Symbol"/>
    </w:rPr>
  </w:style>
  <w:style w:type="character" w:customStyle="1" w:styleId="WW8Num21z1">
    <w:name w:val="WW8Num21z1"/>
    <w:rsid w:val="00F35BD7"/>
    <w:rPr>
      <w:rFonts w:ascii="Courier New" w:hAnsi="Courier New" w:cs="Courier New"/>
    </w:rPr>
  </w:style>
  <w:style w:type="character" w:customStyle="1" w:styleId="WW8Num21z2">
    <w:name w:val="WW8Num21z2"/>
    <w:rsid w:val="00F35BD7"/>
    <w:rPr>
      <w:rFonts w:ascii="Wingdings" w:hAnsi="Wingdings"/>
    </w:rPr>
  </w:style>
  <w:style w:type="character" w:customStyle="1" w:styleId="WW8Num23z0">
    <w:name w:val="WW8Num23z0"/>
    <w:rsid w:val="00F35BD7"/>
    <w:rPr>
      <w:lang w:val="en-US"/>
    </w:rPr>
  </w:style>
  <w:style w:type="character" w:customStyle="1" w:styleId="11">
    <w:name w:val="Основной шрифт абзаца1"/>
    <w:rsid w:val="00F35BD7"/>
  </w:style>
  <w:style w:type="character" w:styleId="a3">
    <w:name w:val="Strong"/>
    <w:qFormat/>
    <w:rsid w:val="00F35BD7"/>
    <w:rPr>
      <w:b/>
      <w:bCs/>
    </w:rPr>
  </w:style>
  <w:style w:type="character" w:customStyle="1" w:styleId="a4">
    <w:name w:val="Символ сноски"/>
    <w:rsid w:val="00F35BD7"/>
    <w:rPr>
      <w:vertAlign w:val="superscript"/>
    </w:rPr>
  </w:style>
  <w:style w:type="character" w:customStyle="1" w:styleId="a5">
    <w:name w:val="Основной текст Знак"/>
    <w:rsid w:val="00F35BD7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F35BD7"/>
    <w:rPr>
      <w:sz w:val="16"/>
      <w:szCs w:val="16"/>
    </w:rPr>
  </w:style>
  <w:style w:type="character" w:styleId="a6">
    <w:name w:val="page number"/>
    <w:basedOn w:val="11"/>
    <w:semiHidden/>
    <w:rsid w:val="00F35BD7"/>
  </w:style>
  <w:style w:type="character" w:customStyle="1" w:styleId="20">
    <w:name w:val="Основной текст (2) Знак"/>
    <w:rsid w:val="00F35BD7"/>
    <w:rPr>
      <w:sz w:val="27"/>
      <w:szCs w:val="27"/>
      <w:shd w:val="clear" w:color="auto" w:fill="FFFFFF"/>
    </w:rPr>
  </w:style>
  <w:style w:type="character" w:styleId="a7">
    <w:name w:val="Hyperlink"/>
    <w:semiHidden/>
    <w:rsid w:val="00F35BD7"/>
    <w:rPr>
      <w:color w:val="0000FF"/>
      <w:u w:val="single"/>
    </w:rPr>
  </w:style>
  <w:style w:type="character" w:customStyle="1" w:styleId="FontStyle48">
    <w:name w:val="Font Style48"/>
    <w:rsid w:val="00F35B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F35BD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F35B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F35BD7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F35BD7"/>
    <w:rPr>
      <w:sz w:val="24"/>
    </w:rPr>
  </w:style>
  <w:style w:type="character" w:customStyle="1" w:styleId="FontStyle40">
    <w:name w:val="Font Style40"/>
    <w:rsid w:val="00F35BD7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F35BD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5BD7"/>
  </w:style>
  <w:style w:type="character" w:customStyle="1" w:styleId="ab">
    <w:name w:val="Нижний колонтитул Знак"/>
    <w:rsid w:val="00F35BD7"/>
    <w:rPr>
      <w:sz w:val="24"/>
      <w:szCs w:val="24"/>
    </w:rPr>
  </w:style>
  <w:style w:type="paragraph" w:customStyle="1" w:styleId="ac">
    <w:name w:val="Заголовок"/>
    <w:basedOn w:val="a"/>
    <w:next w:val="ad"/>
    <w:rsid w:val="00F35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F35BD7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F35BD7"/>
    <w:pPr>
      <w:ind w:left="283" w:hanging="283"/>
    </w:pPr>
  </w:style>
  <w:style w:type="paragraph" w:customStyle="1" w:styleId="50">
    <w:name w:val="Название5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F35BD7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F35BD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F35BD7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F35BD7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F35BD7"/>
    <w:pPr>
      <w:suppressLineNumbers/>
    </w:pPr>
    <w:rPr>
      <w:rFonts w:cs="Tahoma"/>
    </w:rPr>
  </w:style>
  <w:style w:type="paragraph" w:styleId="af">
    <w:name w:val="Normal (Web)"/>
    <w:basedOn w:val="a"/>
    <w:rsid w:val="00F35BD7"/>
    <w:pPr>
      <w:spacing w:before="280" w:after="280"/>
    </w:pPr>
  </w:style>
  <w:style w:type="paragraph" w:customStyle="1" w:styleId="210">
    <w:name w:val="Список 21"/>
    <w:basedOn w:val="a"/>
    <w:rsid w:val="00F35BD7"/>
    <w:pPr>
      <w:ind w:left="566" w:hanging="283"/>
    </w:pPr>
  </w:style>
  <w:style w:type="paragraph" w:customStyle="1" w:styleId="211">
    <w:name w:val="Основной текст с отступом 21"/>
    <w:basedOn w:val="a"/>
    <w:rsid w:val="00F35BD7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F35BD7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35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F35B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5B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F35BD7"/>
    <w:pPr>
      <w:spacing w:after="120" w:line="480" w:lineRule="auto"/>
    </w:pPr>
  </w:style>
  <w:style w:type="paragraph" w:customStyle="1" w:styleId="16">
    <w:name w:val="Текст примечания1"/>
    <w:basedOn w:val="a"/>
    <w:rsid w:val="00F35BD7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35BD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35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F35BD7"/>
    <w:rPr>
      <w:b/>
      <w:bCs/>
    </w:rPr>
  </w:style>
  <w:style w:type="character" w:customStyle="1" w:styleId="af7">
    <w:name w:val="Тема примечания Знак"/>
    <w:basedOn w:val="af5"/>
    <w:link w:val="af6"/>
    <w:rsid w:val="00F35BD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F35BD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F35BD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F35B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F35BD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F35BD7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F35BD7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F35BD7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F35BD7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F35BD7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F35BD7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F35BD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F35BD7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F35BD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F35BD7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F35BD7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F35BD7"/>
    <w:pPr>
      <w:ind w:left="708"/>
    </w:pPr>
  </w:style>
  <w:style w:type="paragraph" w:customStyle="1" w:styleId="32">
    <w:name w:val="Знак3"/>
    <w:basedOn w:val="a"/>
    <w:rsid w:val="00F35B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F35BD7"/>
    <w:pPr>
      <w:suppressLineNumbers/>
    </w:pPr>
  </w:style>
  <w:style w:type="paragraph" w:customStyle="1" w:styleId="aff3">
    <w:name w:val="Заголовок таблицы"/>
    <w:basedOn w:val="aff2"/>
    <w:rsid w:val="00F35BD7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F35BD7"/>
  </w:style>
  <w:style w:type="paragraph" w:customStyle="1" w:styleId="ConsPlusTitle">
    <w:name w:val="ConsPlusTitle"/>
    <w:rsid w:val="00F35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F35BD7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445EF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445E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445E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35BD7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F35BD7"/>
    <w:rPr>
      <w:i w:val="0"/>
    </w:rPr>
  </w:style>
  <w:style w:type="character" w:customStyle="1" w:styleId="WW8Num5z0">
    <w:name w:val="WW8Num5z0"/>
    <w:rsid w:val="00F35BD7"/>
    <w:rPr>
      <w:rFonts w:ascii="Symbol" w:hAnsi="Symbol"/>
      <w:b/>
    </w:rPr>
  </w:style>
  <w:style w:type="character" w:customStyle="1" w:styleId="WW8Num7z0">
    <w:name w:val="WW8Num7z0"/>
    <w:rsid w:val="00F35BD7"/>
    <w:rPr>
      <w:lang w:val="en-US"/>
    </w:rPr>
  </w:style>
  <w:style w:type="character" w:customStyle="1" w:styleId="WW8Num8z0">
    <w:name w:val="WW8Num8z0"/>
    <w:rsid w:val="00F35BD7"/>
    <w:rPr>
      <w:rFonts w:ascii="Symbol" w:hAnsi="Symbol" w:cs="OpenSymbol"/>
    </w:rPr>
  </w:style>
  <w:style w:type="character" w:customStyle="1" w:styleId="WW8Num9z0">
    <w:name w:val="WW8Num9z0"/>
    <w:rsid w:val="00F35BD7"/>
    <w:rPr>
      <w:rFonts w:ascii="Symbol" w:hAnsi="Symbol"/>
    </w:rPr>
  </w:style>
  <w:style w:type="character" w:customStyle="1" w:styleId="WW8Num10z0">
    <w:name w:val="WW8Num10z0"/>
    <w:rsid w:val="00F35BD7"/>
    <w:rPr>
      <w:rFonts w:ascii="Symbol" w:hAnsi="Symbol"/>
    </w:rPr>
  </w:style>
  <w:style w:type="character" w:customStyle="1" w:styleId="WW8Num12z0">
    <w:name w:val="WW8Num12z0"/>
    <w:rsid w:val="00F35BD7"/>
    <w:rPr>
      <w:b/>
    </w:rPr>
  </w:style>
  <w:style w:type="character" w:customStyle="1" w:styleId="WW8Num13z0">
    <w:name w:val="WW8Num13z0"/>
    <w:rsid w:val="00F35BD7"/>
    <w:rPr>
      <w:lang w:val="en-US"/>
    </w:rPr>
  </w:style>
  <w:style w:type="character" w:customStyle="1" w:styleId="Absatz-Standardschriftart">
    <w:name w:val="Absatz-Standardschriftart"/>
    <w:rsid w:val="00F35BD7"/>
  </w:style>
  <w:style w:type="character" w:customStyle="1" w:styleId="WW-Absatz-Standardschriftart">
    <w:name w:val="WW-Absatz-Standardschriftart"/>
    <w:rsid w:val="00F35BD7"/>
  </w:style>
  <w:style w:type="character" w:customStyle="1" w:styleId="5">
    <w:name w:val="Основной шрифт абзаца5"/>
    <w:rsid w:val="00F35BD7"/>
  </w:style>
  <w:style w:type="character" w:customStyle="1" w:styleId="4">
    <w:name w:val="Основной шрифт абзаца4"/>
    <w:rsid w:val="00F35BD7"/>
  </w:style>
  <w:style w:type="character" w:customStyle="1" w:styleId="WW-Absatz-Standardschriftart1">
    <w:name w:val="WW-Absatz-Standardschriftart1"/>
    <w:rsid w:val="00F35BD7"/>
  </w:style>
  <w:style w:type="character" w:customStyle="1" w:styleId="WW-Absatz-Standardschriftart11">
    <w:name w:val="WW-Absatz-Standardschriftart11"/>
    <w:rsid w:val="00F35BD7"/>
  </w:style>
  <w:style w:type="character" w:customStyle="1" w:styleId="WW-Absatz-Standardschriftart111">
    <w:name w:val="WW-Absatz-Standardschriftart111"/>
    <w:rsid w:val="00F35BD7"/>
  </w:style>
  <w:style w:type="character" w:customStyle="1" w:styleId="WW-Absatz-Standardschriftart1111">
    <w:name w:val="WW-Absatz-Standardschriftart1111"/>
    <w:rsid w:val="00F35BD7"/>
  </w:style>
  <w:style w:type="character" w:customStyle="1" w:styleId="WW-Absatz-Standardschriftart11111">
    <w:name w:val="WW-Absatz-Standardschriftart11111"/>
    <w:rsid w:val="00F35BD7"/>
  </w:style>
  <w:style w:type="character" w:customStyle="1" w:styleId="WW-Absatz-Standardschriftart111111">
    <w:name w:val="WW-Absatz-Standardschriftart111111"/>
    <w:rsid w:val="00F35BD7"/>
  </w:style>
  <w:style w:type="character" w:customStyle="1" w:styleId="WW-Absatz-Standardschriftart1111111">
    <w:name w:val="WW-Absatz-Standardschriftart1111111"/>
    <w:rsid w:val="00F35BD7"/>
  </w:style>
  <w:style w:type="character" w:customStyle="1" w:styleId="WW-Absatz-Standardschriftart11111111">
    <w:name w:val="WW-Absatz-Standardschriftart11111111"/>
    <w:rsid w:val="00F35BD7"/>
  </w:style>
  <w:style w:type="character" w:customStyle="1" w:styleId="WW8Num2z0">
    <w:name w:val="WW8Num2z0"/>
    <w:rsid w:val="00F35BD7"/>
    <w:rPr>
      <w:rFonts w:ascii="Symbol" w:hAnsi="Symbol"/>
    </w:rPr>
  </w:style>
  <w:style w:type="character" w:customStyle="1" w:styleId="WW8Num4z0">
    <w:name w:val="WW8Num4z0"/>
    <w:rsid w:val="00F35BD7"/>
    <w:rPr>
      <w:rFonts w:ascii="Symbol" w:hAnsi="Symbol"/>
      <w:b/>
    </w:rPr>
  </w:style>
  <w:style w:type="character" w:customStyle="1" w:styleId="WW8Num6z0">
    <w:name w:val="WW8Num6z0"/>
    <w:rsid w:val="00F35BD7"/>
    <w:rPr>
      <w:b/>
    </w:rPr>
  </w:style>
  <w:style w:type="character" w:customStyle="1" w:styleId="3">
    <w:name w:val="Основной шрифт абзаца3"/>
    <w:rsid w:val="00F35BD7"/>
  </w:style>
  <w:style w:type="character" w:customStyle="1" w:styleId="2">
    <w:name w:val="Основной шрифт абзаца2"/>
    <w:rsid w:val="00F35BD7"/>
  </w:style>
  <w:style w:type="character" w:customStyle="1" w:styleId="WW-Absatz-Standardschriftart111111111">
    <w:name w:val="WW-Absatz-Standardschriftart111111111"/>
    <w:rsid w:val="00F35BD7"/>
  </w:style>
  <w:style w:type="character" w:customStyle="1" w:styleId="WW-Absatz-Standardschriftart1111111111">
    <w:name w:val="WW-Absatz-Standardschriftart1111111111"/>
    <w:rsid w:val="00F35BD7"/>
  </w:style>
  <w:style w:type="character" w:customStyle="1" w:styleId="WW8Num1z0">
    <w:name w:val="WW8Num1z0"/>
    <w:rsid w:val="00F35BD7"/>
    <w:rPr>
      <w:rFonts w:ascii="Symbol" w:hAnsi="Symbol"/>
    </w:rPr>
  </w:style>
  <w:style w:type="character" w:customStyle="1" w:styleId="WW8Num1z1">
    <w:name w:val="WW8Num1z1"/>
    <w:rsid w:val="00F35BD7"/>
    <w:rPr>
      <w:rFonts w:ascii="Courier New" w:hAnsi="Courier New" w:cs="Courier New"/>
    </w:rPr>
  </w:style>
  <w:style w:type="character" w:customStyle="1" w:styleId="WW8Num1z2">
    <w:name w:val="WW8Num1z2"/>
    <w:rsid w:val="00F35BD7"/>
    <w:rPr>
      <w:rFonts w:ascii="Wingdings" w:hAnsi="Wingdings"/>
    </w:rPr>
  </w:style>
  <w:style w:type="character" w:customStyle="1" w:styleId="WW8Num2z1">
    <w:name w:val="WW8Num2z1"/>
    <w:rsid w:val="00F35BD7"/>
    <w:rPr>
      <w:rFonts w:ascii="Courier New" w:hAnsi="Courier New" w:cs="Courier New"/>
    </w:rPr>
  </w:style>
  <w:style w:type="character" w:customStyle="1" w:styleId="WW8Num2z2">
    <w:name w:val="WW8Num2z2"/>
    <w:rsid w:val="00F35BD7"/>
    <w:rPr>
      <w:rFonts w:ascii="Wingdings" w:hAnsi="Wingdings"/>
    </w:rPr>
  </w:style>
  <w:style w:type="character" w:customStyle="1" w:styleId="WW8Num3z1">
    <w:name w:val="WW8Num3z1"/>
    <w:rsid w:val="00F35BD7"/>
    <w:rPr>
      <w:rFonts w:ascii="Courier New" w:hAnsi="Courier New" w:cs="Courier New"/>
    </w:rPr>
  </w:style>
  <w:style w:type="character" w:customStyle="1" w:styleId="WW8Num3z2">
    <w:name w:val="WW8Num3z2"/>
    <w:rsid w:val="00F35BD7"/>
    <w:rPr>
      <w:rFonts w:ascii="Wingdings" w:hAnsi="Wingdings"/>
    </w:rPr>
  </w:style>
  <w:style w:type="character" w:customStyle="1" w:styleId="WW8Num3z3">
    <w:name w:val="WW8Num3z3"/>
    <w:rsid w:val="00F35BD7"/>
    <w:rPr>
      <w:rFonts w:ascii="Symbol" w:hAnsi="Symbol"/>
    </w:rPr>
  </w:style>
  <w:style w:type="character" w:customStyle="1" w:styleId="WW8Num9z1">
    <w:name w:val="WW8Num9z1"/>
    <w:rsid w:val="00F35BD7"/>
    <w:rPr>
      <w:rFonts w:ascii="Courier New" w:hAnsi="Courier New" w:cs="Courier New"/>
    </w:rPr>
  </w:style>
  <w:style w:type="character" w:customStyle="1" w:styleId="WW8Num9z2">
    <w:name w:val="WW8Num9z2"/>
    <w:rsid w:val="00F35BD7"/>
    <w:rPr>
      <w:rFonts w:ascii="Wingdings" w:hAnsi="Wingdings"/>
    </w:rPr>
  </w:style>
  <w:style w:type="character" w:customStyle="1" w:styleId="WW8Num10z1">
    <w:name w:val="WW8Num10z1"/>
    <w:rsid w:val="00F35BD7"/>
    <w:rPr>
      <w:rFonts w:ascii="Courier New" w:hAnsi="Courier New" w:cs="Courier New"/>
    </w:rPr>
  </w:style>
  <w:style w:type="character" w:customStyle="1" w:styleId="WW8Num10z2">
    <w:name w:val="WW8Num10z2"/>
    <w:rsid w:val="00F35BD7"/>
    <w:rPr>
      <w:rFonts w:ascii="Wingdings" w:hAnsi="Wingdings"/>
    </w:rPr>
  </w:style>
  <w:style w:type="character" w:customStyle="1" w:styleId="WW8Num11z0">
    <w:name w:val="WW8Num11z0"/>
    <w:rsid w:val="00F35BD7"/>
    <w:rPr>
      <w:rFonts w:ascii="Symbol" w:hAnsi="Symbol"/>
    </w:rPr>
  </w:style>
  <w:style w:type="character" w:customStyle="1" w:styleId="WW8Num11z1">
    <w:name w:val="WW8Num11z1"/>
    <w:rsid w:val="00F35BD7"/>
    <w:rPr>
      <w:rFonts w:ascii="Courier New" w:hAnsi="Courier New" w:cs="Courier New"/>
    </w:rPr>
  </w:style>
  <w:style w:type="character" w:customStyle="1" w:styleId="WW8Num11z2">
    <w:name w:val="WW8Num11z2"/>
    <w:rsid w:val="00F35BD7"/>
    <w:rPr>
      <w:rFonts w:ascii="Wingdings" w:hAnsi="Wingdings"/>
    </w:rPr>
  </w:style>
  <w:style w:type="character" w:customStyle="1" w:styleId="WW8Num14z0">
    <w:name w:val="WW8Num14z0"/>
    <w:rsid w:val="00F35BD7"/>
    <w:rPr>
      <w:rFonts w:ascii="Symbol" w:hAnsi="Symbol"/>
    </w:rPr>
  </w:style>
  <w:style w:type="character" w:customStyle="1" w:styleId="WW8Num14z1">
    <w:name w:val="WW8Num14z1"/>
    <w:rsid w:val="00F35BD7"/>
    <w:rPr>
      <w:rFonts w:ascii="Courier New" w:hAnsi="Courier New" w:cs="Courier New"/>
    </w:rPr>
  </w:style>
  <w:style w:type="character" w:customStyle="1" w:styleId="WW8Num14z2">
    <w:name w:val="WW8Num14z2"/>
    <w:rsid w:val="00F35BD7"/>
    <w:rPr>
      <w:rFonts w:ascii="Wingdings" w:hAnsi="Wingdings"/>
    </w:rPr>
  </w:style>
  <w:style w:type="character" w:customStyle="1" w:styleId="WW8Num15z0">
    <w:name w:val="WW8Num15z0"/>
    <w:rsid w:val="00F35BD7"/>
    <w:rPr>
      <w:i w:val="0"/>
    </w:rPr>
  </w:style>
  <w:style w:type="character" w:customStyle="1" w:styleId="WW8Num17z0">
    <w:name w:val="WW8Num17z0"/>
    <w:rsid w:val="00F35BD7"/>
    <w:rPr>
      <w:rFonts w:ascii="Symbol" w:hAnsi="Symbol"/>
    </w:rPr>
  </w:style>
  <w:style w:type="character" w:customStyle="1" w:styleId="WW8Num17z1">
    <w:name w:val="WW8Num17z1"/>
    <w:rsid w:val="00F35BD7"/>
    <w:rPr>
      <w:rFonts w:ascii="Courier New" w:hAnsi="Courier New" w:cs="Courier New"/>
    </w:rPr>
  </w:style>
  <w:style w:type="character" w:customStyle="1" w:styleId="WW8Num17z2">
    <w:name w:val="WW8Num17z2"/>
    <w:rsid w:val="00F35BD7"/>
    <w:rPr>
      <w:rFonts w:ascii="Wingdings" w:hAnsi="Wingdings"/>
    </w:rPr>
  </w:style>
  <w:style w:type="character" w:customStyle="1" w:styleId="WW8Num18z0">
    <w:name w:val="WW8Num18z0"/>
    <w:rsid w:val="00F35BD7"/>
    <w:rPr>
      <w:rFonts w:ascii="Symbol" w:hAnsi="Symbol"/>
    </w:rPr>
  </w:style>
  <w:style w:type="character" w:customStyle="1" w:styleId="WW8Num18z1">
    <w:name w:val="WW8Num18z1"/>
    <w:rsid w:val="00F35BD7"/>
    <w:rPr>
      <w:rFonts w:ascii="Courier New" w:hAnsi="Courier New" w:cs="Courier New"/>
    </w:rPr>
  </w:style>
  <w:style w:type="character" w:customStyle="1" w:styleId="WW8Num18z2">
    <w:name w:val="WW8Num18z2"/>
    <w:rsid w:val="00F35BD7"/>
    <w:rPr>
      <w:rFonts w:ascii="Wingdings" w:hAnsi="Wingdings"/>
    </w:rPr>
  </w:style>
  <w:style w:type="character" w:customStyle="1" w:styleId="WW8Num20z0">
    <w:name w:val="WW8Num20z0"/>
    <w:rsid w:val="00F35BD7"/>
    <w:rPr>
      <w:rFonts w:ascii="Symbol" w:hAnsi="Symbol"/>
    </w:rPr>
  </w:style>
  <w:style w:type="character" w:customStyle="1" w:styleId="WW8Num20z1">
    <w:name w:val="WW8Num20z1"/>
    <w:rsid w:val="00F35BD7"/>
    <w:rPr>
      <w:rFonts w:ascii="Courier New" w:hAnsi="Courier New" w:cs="Courier New"/>
    </w:rPr>
  </w:style>
  <w:style w:type="character" w:customStyle="1" w:styleId="WW8Num20z2">
    <w:name w:val="WW8Num20z2"/>
    <w:rsid w:val="00F35BD7"/>
    <w:rPr>
      <w:rFonts w:ascii="Wingdings" w:hAnsi="Wingdings"/>
    </w:rPr>
  </w:style>
  <w:style w:type="character" w:customStyle="1" w:styleId="WW8Num21z0">
    <w:name w:val="WW8Num21z0"/>
    <w:rsid w:val="00F35BD7"/>
    <w:rPr>
      <w:rFonts w:ascii="Symbol" w:hAnsi="Symbol"/>
    </w:rPr>
  </w:style>
  <w:style w:type="character" w:customStyle="1" w:styleId="WW8Num21z1">
    <w:name w:val="WW8Num21z1"/>
    <w:rsid w:val="00F35BD7"/>
    <w:rPr>
      <w:rFonts w:ascii="Courier New" w:hAnsi="Courier New" w:cs="Courier New"/>
    </w:rPr>
  </w:style>
  <w:style w:type="character" w:customStyle="1" w:styleId="WW8Num21z2">
    <w:name w:val="WW8Num21z2"/>
    <w:rsid w:val="00F35BD7"/>
    <w:rPr>
      <w:rFonts w:ascii="Wingdings" w:hAnsi="Wingdings"/>
    </w:rPr>
  </w:style>
  <w:style w:type="character" w:customStyle="1" w:styleId="WW8Num23z0">
    <w:name w:val="WW8Num23z0"/>
    <w:rsid w:val="00F35BD7"/>
    <w:rPr>
      <w:lang w:val="en-US"/>
    </w:rPr>
  </w:style>
  <w:style w:type="character" w:customStyle="1" w:styleId="11">
    <w:name w:val="Основной шрифт абзаца1"/>
    <w:rsid w:val="00F35BD7"/>
  </w:style>
  <w:style w:type="character" w:styleId="a3">
    <w:name w:val="Strong"/>
    <w:qFormat/>
    <w:rsid w:val="00F35BD7"/>
    <w:rPr>
      <w:b/>
      <w:bCs/>
    </w:rPr>
  </w:style>
  <w:style w:type="character" w:customStyle="1" w:styleId="a4">
    <w:name w:val="Символ сноски"/>
    <w:rsid w:val="00F35BD7"/>
    <w:rPr>
      <w:vertAlign w:val="superscript"/>
    </w:rPr>
  </w:style>
  <w:style w:type="character" w:customStyle="1" w:styleId="a5">
    <w:name w:val="Основной текст Знак"/>
    <w:rsid w:val="00F35BD7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F35BD7"/>
    <w:rPr>
      <w:sz w:val="16"/>
      <w:szCs w:val="16"/>
    </w:rPr>
  </w:style>
  <w:style w:type="character" w:styleId="a6">
    <w:name w:val="page number"/>
    <w:basedOn w:val="11"/>
    <w:semiHidden/>
    <w:rsid w:val="00F35BD7"/>
  </w:style>
  <w:style w:type="character" w:customStyle="1" w:styleId="20">
    <w:name w:val="Основной текст (2) Знак"/>
    <w:rsid w:val="00F35BD7"/>
    <w:rPr>
      <w:sz w:val="27"/>
      <w:szCs w:val="27"/>
      <w:shd w:val="clear" w:color="auto" w:fill="FFFFFF"/>
    </w:rPr>
  </w:style>
  <w:style w:type="character" w:styleId="a7">
    <w:name w:val="Hyperlink"/>
    <w:semiHidden/>
    <w:rsid w:val="00F35BD7"/>
    <w:rPr>
      <w:color w:val="0000FF"/>
      <w:u w:val="single"/>
    </w:rPr>
  </w:style>
  <w:style w:type="character" w:customStyle="1" w:styleId="FontStyle48">
    <w:name w:val="Font Style48"/>
    <w:rsid w:val="00F35B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F35BD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F35B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F35BD7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F35BD7"/>
    <w:rPr>
      <w:sz w:val="24"/>
    </w:rPr>
  </w:style>
  <w:style w:type="character" w:customStyle="1" w:styleId="FontStyle40">
    <w:name w:val="Font Style40"/>
    <w:rsid w:val="00F35BD7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F35BD7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F35BD7"/>
  </w:style>
  <w:style w:type="character" w:customStyle="1" w:styleId="ab">
    <w:name w:val="Нижний колонтитул Знак"/>
    <w:rsid w:val="00F35BD7"/>
    <w:rPr>
      <w:sz w:val="24"/>
      <w:szCs w:val="24"/>
    </w:rPr>
  </w:style>
  <w:style w:type="paragraph" w:customStyle="1" w:styleId="ac">
    <w:name w:val="Заголовок"/>
    <w:basedOn w:val="a"/>
    <w:next w:val="ad"/>
    <w:rsid w:val="00F35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d">
    <w:name w:val="Body Text"/>
    <w:basedOn w:val="a"/>
    <w:link w:val="13"/>
    <w:semiHidden/>
    <w:rsid w:val="00F35BD7"/>
    <w:pPr>
      <w:spacing w:after="120"/>
    </w:pPr>
  </w:style>
  <w:style w:type="character" w:customStyle="1" w:styleId="13">
    <w:name w:val="Основной текст Знак1"/>
    <w:basedOn w:val="a0"/>
    <w:link w:val="ad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"/>
    <w:semiHidden/>
    <w:rsid w:val="00F35BD7"/>
    <w:pPr>
      <w:ind w:left="283" w:hanging="283"/>
    </w:pPr>
  </w:style>
  <w:style w:type="paragraph" w:customStyle="1" w:styleId="50">
    <w:name w:val="Название5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F35BD7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F35BD7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F35BD7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F35BD7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F35BD7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F35BD7"/>
    <w:pPr>
      <w:suppressLineNumbers/>
    </w:pPr>
    <w:rPr>
      <w:rFonts w:cs="Tahoma"/>
    </w:rPr>
  </w:style>
  <w:style w:type="paragraph" w:styleId="af">
    <w:name w:val="Normal (Web)"/>
    <w:basedOn w:val="a"/>
    <w:rsid w:val="00F35BD7"/>
    <w:pPr>
      <w:spacing w:before="280" w:after="280"/>
    </w:pPr>
  </w:style>
  <w:style w:type="paragraph" w:customStyle="1" w:styleId="210">
    <w:name w:val="Список 21"/>
    <w:basedOn w:val="a"/>
    <w:rsid w:val="00F35BD7"/>
    <w:pPr>
      <w:ind w:left="566" w:hanging="283"/>
    </w:pPr>
  </w:style>
  <w:style w:type="paragraph" w:customStyle="1" w:styleId="211">
    <w:name w:val="Основной текст с отступом 21"/>
    <w:basedOn w:val="a"/>
    <w:rsid w:val="00F35BD7"/>
    <w:pPr>
      <w:spacing w:after="120" w:line="480" w:lineRule="auto"/>
      <w:ind w:left="283"/>
    </w:pPr>
  </w:style>
  <w:style w:type="paragraph" w:styleId="af0">
    <w:name w:val="footnote text"/>
    <w:basedOn w:val="a"/>
    <w:link w:val="af1"/>
    <w:semiHidden/>
    <w:rsid w:val="00F35BD7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F35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alloon Text"/>
    <w:basedOn w:val="a"/>
    <w:link w:val="af3"/>
    <w:rsid w:val="00F35B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35BD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F35BD7"/>
    <w:pPr>
      <w:spacing w:after="120" w:line="480" w:lineRule="auto"/>
    </w:pPr>
  </w:style>
  <w:style w:type="paragraph" w:customStyle="1" w:styleId="16">
    <w:name w:val="Текст примечания1"/>
    <w:basedOn w:val="a"/>
    <w:rsid w:val="00F35BD7"/>
    <w:rPr>
      <w:sz w:val="20"/>
      <w:szCs w:val="20"/>
    </w:rPr>
  </w:style>
  <w:style w:type="paragraph" w:styleId="af4">
    <w:name w:val="annotation text"/>
    <w:basedOn w:val="a"/>
    <w:link w:val="af5"/>
    <w:uiPriority w:val="99"/>
    <w:semiHidden/>
    <w:unhideWhenUsed/>
    <w:rsid w:val="00F35BD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F35B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16"/>
    <w:next w:val="16"/>
    <w:link w:val="af7"/>
    <w:rsid w:val="00F35BD7"/>
    <w:rPr>
      <w:b/>
      <w:bCs/>
    </w:rPr>
  </w:style>
  <w:style w:type="character" w:customStyle="1" w:styleId="af7">
    <w:name w:val="Тема примечания Знак"/>
    <w:basedOn w:val="af5"/>
    <w:link w:val="af6"/>
    <w:rsid w:val="00F35BD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8">
    <w:name w:val="Знак"/>
    <w:basedOn w:val="a"/>
    <w:rsid w:val="00F35BD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9">
    <w:name w:val="footer"/>
    <w:basedOn w:val="a"/>
    <w:link w:val="17"/>
    <w:semiHidden/>
    <w:rsid w:val="00F35BD7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9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F35B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a">
    <w:name w:val="header"/>
    <w:basedOn w:val="a"/>
    <w:link w:val="afb"/>
    <w:semiHidden/>
    <w:rsid w:val="00F35BD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F35BD7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F35BD7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F35BD7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F35BD7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F35BD7"/>
    <w:pPr>
      <w:widowControl w:val="0"/>
      <w:autoSpaceDE w:val="0"/>
      <w:spacing w:line="322" w:lineRule="exact"/>
      <w:jc w:val="center"/>
    </w:pPr>
  </w:style>
  <w:style w:type="paragraph" w:styleId="afc">
    <w:name w:val="Title"/>
    <w:basedOn w:val="a"/>
    <w:next w:val="afd"/>
    <w:link w:val="18"/>
    <w:qFormat/>
    <w:rsid w:val="00F35BD7"/>
    <w:pPr>
      <w:jc w:val="center"/>
    </w:pPr>
    <w:rPr>
      <w:szCs w:val="20"/>
    </w:rPr>
  </w:style>
  <w:style w:type="character" w:customStyle="1" w:styleId="18">
    <w:name w:val="Название Знак1"/>
    <w:basedOn w:val="a0"/>
    <w:link w:val="afc"/>
    <w:rsid w:val="00F35BD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c"/>
    <w:next w:val="ad"/>
    <w:link w:val="afe"/>
    <w:qFormat/>
    <w:rsid w:val="00F35BD7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F35BD7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F35BD7"/>
    <w:pPr>
      <w:widowControl w:val="0"/>
      <w:autoSpaceDE w:val="0"/>
      <w:jc w:val="both"/>
    </w:pPr>
  </w:style>
  <w:style w:type="paragraph" w:styleId="aff">
    <w:name w:val="Body Text Indent"/>
    <w:basedOn w:val="a"/>
    <w:link w:val="aff0"/>
    <w:semiHidden/>
    <w:rsid w:val="00F35BD7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semiHidden/>
    <w:rsid w:val="00F35B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1">
    <w:name w:val="List Paragraph"/>
    <w:basedOn w:val="a"/>
    <w:qFormat/>
    <w:rsid w:val="00F35BD7"/>
    <w:pPr>
      <w:ind w:left="708"/>
    </w:pPr>
  </w:style>
  <w:style w:type="paragraph" w:customStyle="1" w:styleId="32">
    <w:name w:val="Знак3"/>
    <w:basedOn w:val="a"/>
    <w:rsid w:val="00F35B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rsid w:val="00F35BD7"/>
    <w:pPr>
      <w:suppressLineNumbers/>
    </w:pPr>
  </w:style>
  <w:style w:type="paragraph" w:customStyle="1" w:styleId="aff3">
    <w:name w:val="Заголовок таблицы"/>
    <w:basedOn w:val="aff2"/>
    <w:rsid w:val="00F35BD7"/>
    <w:pPr>
      <w:jc w:val="center"/>
    </w:pPr>
    <w:rPr>
      <w:b/>
      <w:bCs/>
    </w:rPr>
  </w:style>
  <w:style w:type="paragraph" w:customStyle="1" w:styleId="aff4">
    <w:name w:val="Содержимое врезки"/>
    <w:basedOn w:val="ad"/>
    <w:rsid w:val="00F35BD7"/>
  </w:style>
  <w:style w:type="paragraph" w:customStyle="1" w:styleId="ConsPlusTitle">
    <w:name w:val="ConsPlusTitle"/>
    <w:rsid w:val="00F35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F35BD7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5">
    <w:name w:val="Знак"/>
    <w:basedOn w:val="a"/>
    <w:rsid w:val="00445EF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445EF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445E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12</cp:revision>
  <cp:lastPrinted>2020-01-06T05:22:00Z</cp:lastPrinted>
  <dcterms:created xsi:type="dcterms:W3CDTF">2018-04-17T04:56:00Z</dcterms:created>
  <dcterms:modified xsi:type="dcterms:W3CDTF">2020-01-06T05:23:00Z</dcterms:modified>
</cp:coreProperties>
</file>