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B1749B" w:rsidRDefault="00B1749B" w:rsidP="008903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B1749B" w:rsidRPr="00065AB4" w:rsidRDefault="00B1749B" w:rsidP="008903AF">
      <w:pPr>
        <w:ind w:right="20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Pr="00BE6AEC">
        <w:rPr>
          <w:rFonts w:ascii="Times New Roman" w:hAnsi="Times New Roman"/>
          <w:b/>
          <w:sz w:val="24"/>
          <w:szCs w:val="24"/>
        </w:rPr>
        <w:t>51.02.01  Народное художественное творчество (по видам)</w:t>
      </w:r>
    </w:p>
    <w:p w:rsidR="00B1749B" w:rsidRDefault="00B1749B" w:rsidP="008903A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B1749B" w:rsidRPr="00065AB4" w:rsidRDefault="00B1749B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65AB4">
        <w:rPr>
          <w:rFonts w:ascii="Times New Roman" w:hAnsi="Times New Roman"/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B1749B" w:rsidRPr="00065AB4" w:rsidRDefault="00B1749B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65AB4">
        <w:rPr>
          <w:rFonts w:ascii="Times New Roman" w:hAnsi="Times New Roman"/>
          <w:sz w:val="28"/>
          <w:szCs w:val="28"/>
          <w:lang w:eastAsia="ar-SA"/>
        </w:rPr>
        <w:t>ГАПОУ ТО «</w:t>
      </w:r>
      <w:proofErr w:type="spellStart"/>
      <w:r w:rsidRPr="00065AB4">
        <w:rPr>
          <w:rFonts w:ascii="Times New Roman" w:hAnsi="Times New Roman"/>
          <w:sz w:val="28"/>
          <w:szCs w:val="28"/>
          <w:lang w:eastAsia="ar-SA"/>
        </w:rPr>
        <w:t>Тобольский</w:t>
      </w:r>
      <w:proofErr w:type="spellEnd"/>
      <w:r w:rsidRPr="00065AB4">
        <w:rPr>
          <w:rFonts w:ascii="Times New Roman" w:hAnsi="Times New Roman"/>
          <w:sz w:val="28"/>
          <w:szCs w:val="28"/>
          <w:lang w:eastAsia="ar-SA"/>
        </w:rPr>
        <w:t xml:space="preserve"> многопрофильный техникум»</w:t>
      </w:r>
    </w:p>
    <w:p w:rsidR="00B1749B" w:rsidRPr="000D740F" w:rsidRDefault="00B1749B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i/>
          <w:vertAlign w:val="superscript"/>
        </w:rPr>
      </w:pPr>
    </w:p>
    <w:p w:rsidR="00B1749B" w:rsidRPr="000D740F" w:rsidRDefault="00B1749B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B1749B" w:rsidRPr="000D740F" w:rsidRDefault="00B1749B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B1749B" w:rsidRPr="000D740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caps/>
        </w:rPr>
      </w:pPr>
    </w:p>
    <w:p w:rsidR="00B1749B" w:rsidRPr="002010FA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1749B" w:rsidRPr="009B7BC3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10F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B1749B" w:rsidRPr="006411C0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8903AF">
        <w:rPr>
          <w:rFonts w:ascii="Times New Roman" w:hAnsi="Times New Roman"/>
          <w:b/>
          <w:sz w:val="28"/>
          <w:szCs w:val="28"/>
        </w:rPr>
        <w:t>ОД.01.06  Физическая культура</w:t>
      </w: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caps/>
          <w:sz w:val="28"/>
          <w:szCs w:val="28"/>
        </w:rPr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aps/>
          <w:sz w:val="28"/>
          <w:szCs w:val="28"/>
        </w:rPr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Pr="002010FA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</w:t>
      </w:r>
      <w:r w:rsidR="00DF3C00">
        <w:rPr>
          <w:rFonts w:ascii="Times New Roman" w:hAnsi="Times New Roman"/>
          <w:bCs/>
          <w:sz w:val="24"/>
          <w:szCs w:val="24"/>
        </w:rPr>
        <w:t>2</w:t>
      </w:r>
    </w:p>
    <w:p w:rsidR="00B1749B" w:rsidRDefault="00B1749B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B1749B" w:rsidRPr="00CF0546" w:rsidRDefault="00B1749B" w:rsidP="00CF0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546">
        <w:rPr>
          <w:rFonts w:ascii="Times New Roman" w:hAnsi="Times New Roman"/>
          <w:sz w:val="24"/>
          <w:szCs w:val="24"/>
        </w:rPr>
        <w:t xml:space="preserve">Рабочая программа учебной дисциплины ЕН.01. Информационные технологии </w:t>
      </w:r>
      <w:proofErr w:type="gramStart"/>
      <w:r w:rsidRPr="00CF0546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CF0546">
        <w:rPr>
          <w:rFonts w:ascii="Times New Roman" w:hAnsi="Times New Roman"/>
          <w:sz w:val="24"/>
          <w:szCs w:val="24"/>
        </w:rPr>
        <w:t xml:space="preserve"> в соответствии с ФГОС СПО по специальности 51.02.01  Народное художественное творчество (по видам), утвержденным приказом Министерства образования и науки Российской Федерации от 27 октября </w:t>
      </w:r>
      <w:smartTag w:uri="urn:schemas-microsoft-com:office:smarttags" w:element="metricconverter">
        <w:smartTagPr>
          <w:attr w:name="ProductID" w:val="2014 г"/>
        </w:smartTagPr>
        <w:r w:rsidRPr="00CF0546">
          <w:rPr>
            <w:rFonts w:ascii="Times New Roman" w:hAnsi="Times New Roman"/>
            <w:sz w:val="24"/>
            <w:szCs w:val="24"/>
          </w:rPr>
          <w:t>2014 г</w:t>
        </w:r>
      </w:smartTag>
      <w:r w:rsidRPr="00CF0546">
        <w:rPr>
          <w:rFonts w:ascii="Times New Roman" w:hAnsi="Times New Roman"/>
          <w:sz w:val="24"/>
          <w:szCs w:val="24"/>
        </w:rPr>
        <w:t>. №1382.</w:t>
      </w:r>
    </w:p>
    <w:p w:rsidR="00B1749B" w:rsidRPr="00065AB4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1749B" w:rsidRPr="00065AB4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1749B" w:rsidRPr="007740A9" w:rsidRDefault="00B1749B" w:rsidP="00890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>. ФГАУ «ФИРО»);</w:t>
      </w:r>
    </w:p>
    <w:p w:rsidR="00B1749B" w:rsidRDefault="00B1749B" w:rsidP="008903AF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49B" w:rsidRDefault="00B1749B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49B" w:rsidRDefault="00B1749B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49B" w:rsidRDefault="00B1749B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49B" w:rsidRPr="00AA1442" w:rsidRDefault="00B1749B" w:rsidP="008903AF">
      <w:pPr>
        <w:spacing w:after="0" w:line="139" w:lineRule="exact"/>
        <w:rPr>
          <w:rFonts w:ascii="Times New Roman" w:hAnsi="Times New Roman"/>
          <w:sz w:val="20"/>
          <w:szCs w:val="20"/>
        </w:rPr>
      </w:pPr>
    </w:p>
    <w:p w:rsidR="00B1749B" w:rsidRPr="00AA1442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442">
        <w:rPr>
          <w:rFonts w:ascii="Times New Roman" w:hAnsi="Times New Roman"/>
          <w:sz w:val="24"/>
          <w:szCs w:val="24"/>
        </w:rPr>
        <w:t>Разработчики:</w:t>
      </w:r>
    </w:p>
    <w:p w:rsidR="006A4DCE" w:rsidRDefault="00B1749B" w:rsidP="006A4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proofErr w:type="spellStart"/>
      <w:r w:rsidRPr="00AA1442">
        <w:rPr>
          <w:rFonts w:ascii="Times New Roman" w:hAnsi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="006A4DCE">
        <w:rPr>
          <w:sz w:val="24"/>
          <w:szCs w:val="24"/>
        </w:rPr>
        <w:t>, Захарова Т.Р., преподаватель.</w:t>
      </w:r>
    </w:p>
    <w:p w:rsidR="006A4DCE" w:rsidRDefault="006A4DCE" w:rsidP="006A4DCE">
      <w:pPr>
        <w:widowControl w:val="0"/>
        <w:autoSpaceDE w:val="0"/>
        <w:jc w:val="both"/>
        <w:rPr>
          <w:sz w:val="24"/>
          <w:szCs w:val="24"/>
        </w:rPr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2C8">
        <w:rPr>
          <w:rFonts w:ascii="Times New Roman" w:hAnsi="Times New Roman"/>
          <w:sz w:val="24"/>
          <w:szCs w:val="24"/>
        </w:rPr>
        <w:t xml:space="preserve"> </w:t>
      </w:r>
    </w:p>
    <w:p w:rsidR="00B1749B" w:rsidRDefault="00B1749B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B1749B" w:rsidRDefault="00B1749B" w:rsidP="008903AF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1749B" w:rsidRDefault="00B1749B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1749B" w:rsidRDefault="00B1749B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B1749B" w:rsidRDefault="00B1749B" w:rsidP="008903AF"/>
    <w:p w:rsidR="00B1749B" w:rsidRDefault="00B1749B" w:rsidP="008903AF"/>
    <w:p w:rsidR="00B1749B" w:rsidRDefault="00B1749B" w:rsidP="008903AF"/>
    <w:p w:rsidR="00B1749B" w:rsidRPr="00065AB4" w:rsidRDefault="00B1749B" w:rsidP="008903AF"/>
    <w:p w:rsidR="00B1749B" w:rsidRDefault="00B1749B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1749B" w:rsidRPr="00065AB4" w:rsidRDefault="00B1749B" w:rsidP="008903AF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DF3C00" w:rsidRDefault="00DF3C00" w:rsidP="00DF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DF3C00" w:rsidRDefault="00DF3C00" w:rsidP="00DF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социально-экономических, математических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DF3C00" w:rsidRDefault="00DF3C00" w:rsidP="00DF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10 от «_8_» </w:t>
      </w:r>
      <w:proofErr w:type="spellStart"/>
      <w:r>
        <w:rPr>
          <w:rFonts w:ascii="Times New Roman" w:hAnsi="Times New Roman"/>
          <w:sz w:val="24"/>
          <w:szCs w:val="24"/>
        </w:rPr>
        <w:t>__июня</w:t>
      </w:r>
      <w:proofErr w:type="spellEnd"/>
      <w:r>
        <w:rPr>
          <w:rFonts w:ascii="Times New Roman" w:hAnsi="Times New Roman"/>
          <w:sz w:val="24"/>
          <w:szCs w:val="24"/>
        </w:rPr>
        <w:t>___ 2022 г.</w:t>
      </w:r>
    </w:p>
    <w:p w:rsidR="00DF3C00" w:rsidRDefault="00DF3C00" w:rsidP="00DF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Ю.Г./</w:t>
      </w:r>
    </w:p>
    <w:p w:rsidR="00DF3C00" w:rsidRDefault="00DF3C00" w:rsidP="00DF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C00" w:rsidRDefault="00DF3C00" w:rsidP="00DF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</w:t>
      </w:r>
    </w:p>
    <w:p w:rsidR="00DF3C00" w:rsidRDefault="00DF3C00" w:rsidP="00DF3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М./</w:t>
      </w: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</w:p>
    <w:p w:rsidR="00DF3C00" w:rsidRPr="00A563FD" w:rsidRDefault="00DF3C00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</w:p>
    <w:p w:rsidR="00B1749B" w:rsidRPr="008903AF" w:rsidRDefault="00B1749B" w:rsidP="008903AF">
      <w:pPr>
        <w:tabs>
          <w:tab w:val="left" w:pos="3726"/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B1749B" w:rsidRPr="008903AF" w:rsidRDefault="00B1749B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B1749B" w:rsidRPr="008903AF" w:rsidRDefault="00B1749B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:rsidR="00B1749B" w:rsidRPr="008903AF" w:rsidRDefault="00B1749B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3. Условия реализации учебной дисциплины                                                                               1</w:t>
      </w:r>
      <w:r w:rsidR="00F44D81">
        <w:rPr>
          <w:rFonts w:ascii="Times New Roman" w:hAnsi="Times New Roman"/>
          <w:sz w:val="24"/>
          <w:szCs w:val="24"/>
        </w:rPr>
        <w:t>2</w:t>
      </w:r>
    </w:p>
    <w:p w:rsidR="00B1749B" w:rsidRPr="008903AF" w:rsidRDefault="00B1749B" w:rsidP="008903AF">
      <w:pPr>
        <w:tabs>
          <w:tab w:val="right" w:pos="9638"/>
        </w:tabs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4. Контроль и оценка результатов освоения учебной дисциплины                                           </w:t>
      </w:r>
      <w:r w:rsidR="00F44D81">
        <w:rPr>
          <w:rFonts w:ascii="Times New Roman" w:hAnsi="Times New Roman"/>
          <w:sz w:val="24"/>
          <w:szCs w:val="24"/>
        </w:rPr>
        <w:t>14</w:t>
      </w:r>
    </w:p>
    <w:p w:rsidR="00B1749B" w:rsidRPr="008903AF" w:rsidRDefault="00B1749B" w:rsidP="008903AF">
      <w:pPr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:rsidR="00B1749B" w:rsidRDefault="00B1749B" w:rsidP="008903AF">
      <w:pPr>
        <w:rPr>
          <w:rFonts w:ascii="Times New Roman" w:hAnsi="Times New Roman"/>
          <w:sz w:val="24"/>
          <w:szCs w:val="24"/>
        </w:rPr>
      </w:pPr>
    </w:p>
    <w:p w:rsidR="00DF3C00" w:rsidRPr="008903AF" w:rsidRDefault="00DF3C00" w:rsidP="008903AF">
      <w:pPr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903AF">
        <w:rPr>
          <w:rFonts w:ascii="Times New Roman" w:hAnsi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ОД.01.06 Физическая культура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B1749B" w:rsidRPr="008903AF" w:rsidRDefault="00B1749B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Pr="008903AF">
        <w:rPr>
          <w:rFonts w:ascii="Times New Roman" w:hAnsi="Times New Roman"/>
        </w:rPr>
        <w:t>ОД.01.06</w:t>
      </w:r>
      <w:r w:rsidRPr="008903AF">
        <w:rPr>
          <w:rFonts w:ascii="Times New Roman" w:hAnsi="Times New Roman"/>
          <w:b/>
          <w:color w:val="FF0000"/>
        </w:rPr>
        <w:t xml:space="preserve"> 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:rsidR="00B1749B" w:rsidRPr="008903AF" w:rsidRDefault="00B1749B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B1749B" w:rsidRPr="008903AF" w:rsidRDefault="00B1749B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B1749B" w:rsidRPr="008903AF" w:rsidRDefault="00B1749B" w:rsidP="008903AF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B1749B" w:rsidRPr="008903AF" w:rsidRDefault="00B1749B" w:rsidP="008903AF">
      <w:pPr>
        <w:pStyle w:val="Style20"/>
        <w:widowControl/>
        <w:spacing w:line="230" w:lineRule="exact"/>
        <w:ind w:firstLine="567"/>
        <w:rPr>
          <w:rFonts w:ascii="Times New Roman" w:hAnsi="Times New Roman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B1749B" w:rsidRPr="008903AF" w:rsidRDefault="00B1749B" w:rsidP="008903AF">
      <w:pPr>
        <w:pStyle w:val="Style20"/>
        <w:widowControl/>
        <w:spacing w:before="86" w:line="230" w:lineRule="exact"/>
        <w:ind w:firstLine="567"/>
        <w:rPr>
          <w:rFonts w:ascii="Times New Roman" w:hAnsi="Times New Roman"/>
          <w:b/>
        </w:rPr>
      </w:pPr>
    </w:p>
    <w:p w:rsidR="00B1749B" w:rsidRPr="008903AF" w:rsidRDefault="00B1749B" w:rsidP="008903AF">
      <w:pPr>
        <w:pStyle w:val="Style20"/>
        <w:widowControl/>
        <w:spacing w:before="86" w:line="230" w:lineRule="exact"/>
        <w:ind w:firstLine="0"/>
        <w:rPr>
          <w:rStyle w:val="a8"/>
          <w:rFonts w:ascii="Times New Roman" w:hAnsi="Times New Roman"/>
        </w:rPr>
      </w:pPr>
      <w:r w:rsidRPr="008903AF">
        <w:rPr>
          <w:rFonts w:ascii="Times New Roman" w:hAnsi="Times New Roman"/>
          <w:b/>
        </w:rPr>
        <w:t xml:space="preserve">1.2. Место дисциплины в структуре основной образовательной программы: </w:t>
      </w:r>
      <w:r w:rsidRPr="008903AF">
        <w:rPr>
          <w:rFonts w:ascii="Times New Roman" w:hAnsi="Times New Roman"/>
        </w:rPr>
        <w:t>входит в общеобразовательный цикл.</w:t>
      </w:r>
    </w:p>
    <w:p w:rsidR="00B1749B" w:rsidRPr="008903AF" w:rsidRDefault="00B1749B" w:rsidP="008903AF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B1749B" w:rsidRPr="008903AF" w:rsidRDefault="00B1749B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B1749B" w:rsidRPr="008903AF" w:rsidRDefault="00B1749B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B1749B" w:rsidRPr="008903AF" w:rsidRDefault="00B1749B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«Физическая культура» направлено на достижение следующих </w:t>
      </w:r>
      <w:r w:rsidRPr="008903AF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B1749B" w:rsidRPr="008903AF" w:rsidRDefault="00B1749B" w:rsidP="008903AF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903AF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B1749B" w:rsidRPr="008903AF" w:rsidRDefault="00B1749B" w:rsidP="008903AF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B1749B" w:rsidRPr="008903AF" w:rsidRDefault="00B1749B" w:rsidP="008903AF">
      <w:pPr>
        <w:pStyle w:val="Style34"/>
        <w:widowControl/>
        <w:numPr>
          <w:ilvl w:val="0"/>
          <w:numId w:val="22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к служению Отечеству, его защите;</w:t>
      </w:r>
    </w:p>
    <w:p w:rsidR="00B1749B" w:rsidRPr="008903AF" w:rsidRDefault="00B1749B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B1749B" w:rsidRPr="008903AF" w:rsidRDefault="00B1749B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 курс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максимальной учебной нагрузки </w:t>
      </w:r>
      <w:proofErr w:type="gramStart"/>
      <w:r w:rsidRPr="008903A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903AF">
        <w:rPr>
          <w:rFonts w:ascii="Times New Roman" w:hAnsi="Times New Roman"/>
          <w:b/>
          <w:sz w:val="24"/>
          <w:szCs w:val="24"/>
        </w:rPr>
        <w:t xml:space="preserve">   156 часов, 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в том числе: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- обязательной аудиторной учебной нагрузки </w:t>
      </w:r>
      <w:proofErr w:type="gramStart"/>
      <w:r w:rsidRPr="008903A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903AF">
        <w:rPr>
          <w:rFonts w:ascii="Times New Roman" w:hAnsi="Times New Roman"/>
          <w:b/>
          <w:sz w:val="24"/>
          <w:szCs w:val="24"/>
        </w:rPr>
        <w:t xml:space="preserve"> 78 часов;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- самостоятельной работы </w:t>
      </w:r>
      <w:proofErr w:type="gramStart"/>
      <w:r w:rsidRPr="008903A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8903AF">
        <w:rPr>
          <w:rFonts w:ascii="Times New Roman" w:hAnsi="Times New Roman"/>
          <w:b/>
          <w:sz w:val="24"/>
          <w:szCs w:val="24"/>
        </w:rPr>
        <w:t xml:space="preserve">  78 часов.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1749B" w:rsidRDefault="00B1749B" w:rsidP="009B7BC3">
      <w:pPr>
        <w:spacing w:after="0" w:line="240" w:lineRule="auto"/>
        <w:jc w:val="both"/>
        <w:rPr>
          <w:sz w:val="24"/>
          <w:szCs w:val="24"/>
        </w:rPr>
      </w:pPr>
    </w:p>
    <w:p w:rsidR="00F44D81" w:rsidRDefault="00F44D81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F44D81" w:rsidRDefault="00F44D81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F44D81" w:rsidRDefault="00F44D81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  <w:sectPr w:rsidR="00F44D81" w:rsidSect="002624E0">
          <w:footerReference w:type="even" r:id="rId7"/>
          <w:footerReference w:type="default" r:id="rId8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  <w:r>
        <w:rPr>
          <w:b/>
        </w:rPr>
        <w:br w:type="page"/>
      </w:r>
    </w:p>
    <w:p w:rsidR="00B1749B" w:rsidRDefault="00B1749B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lastRenderedPageBreak/>
        <w:t>2.2. Т</w:t>
      </w:r>
      <w:r w:rsidRPr="009B7BC3">
        <w:rPr>
          <w:b/>
        </w:rPr>
        <w:t>ематический план и содержание учебной дисциплины</w:t>
      </w:r>
      <w:r>
        <w:rPr>
          <w:b/>
        </w:rPr>
        <w:t xml:space="preserve"> </w:t>
      </w:r>
    </w:p>
    <w:p w:rsidR="00B1749B" w:rsidRPr="00122AA0" w:rsidRDefault="00B1749B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9B7BC3">
        <w:rPr>
          <w:b/>
          <w:caps/>
        </w:rPr>
        <w:t>ОД.01.06</w:t>
      </w:r>
      <w:r>
        <w:rPr>
          <w:b/>
          <w:caps/>
        </w:rPr>
        <w:t xml:space="preserve"> </w:t>
      </w:r>
      <w:r w:rsidRPr="009B7BC3">
        <w:rPr>
          <w:b/>
          <w:caps/>
        </w:rPr>
        <w:t xml:space="preserve"> </w:t>
      </w:r>
      <w:r w:rsidRPr="009B7BC3">
        <w:rPr>
          <w:b/>
        </w:rPr>
        <w:t>Физическая культура</w:t>
      </w:r>
      <w:r>
        <w:rPr>
          <w:b/>
        </w:rPr>
        <w:t xml:space="preserve"> </w:t>
      </w:r>
    </w:p>
    <w:p w:rsidR="00B1749B" w:rsidRPr="008903AF" w:rsidRDefault="00B1749B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tbl>
      <w:tblPr>
        <w:tblpPr w:leftFromText="180" w:rightFromText="180" w:vertAnchor="page" w:horzAnchor="page" w:tblpX="1173" w:tblpY="2405"/>
        <w:tblW w:w="13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7371"/>
        <w:gridCol w:w="1560"/>
        <w:gridCol w:w="1418"/>
      </w:tblGrid>
      <w:tr w:rsidR="00F44D81" w:rsidRPr="003433AB" w:rsidTr="009459EC">
        <w:trPr>
          <w:trHeight w:val="419"/>
        </w:trPr>
        <w:tc>
          <w:tcPr>
            <w:tcW w:w="2943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573F17">
              <w:rPr>
                <w:b/>
                <w:sz w:val="20"/>
                <w:szCs w:val="20"/>
                <w:lang w:val="ru-RU" w:eastAsia="ru-RU"/>
              </w:rPr>
              <w:t>Наименование разделов и тем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573F17">
              <w:rPr>
                <w:b/>
                <w:sz w:val="20"/>
                <w:szCs w:val="20"/>
                <w:lang w:val="ru-RU"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573F17">
              <w:rPr>
                <w:b/>
                <w:sz w:val="20"/>
                <w:szCs w:val="20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573F17">
              <w:rPr>
                <w:b/>
                <w:sz w:val="20"/>
                <w:szCs w:val="20"/>
                <w:lang w:val="ru-RU" w:eastAsia="ru-RU"/>
              </w:rPr>
              <w:t>Объём  часов</w:t>
            </w:r>
          </w:p>
        </w:tc>
        <w:tc>
          <w:tcPr>
            <w:tcW w:w="1418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573F17">
              <w:rPr>
                <w:b/>
                <w:sz w:val="20"/>
                <w:szCs w:val="20"/>
                <w:lang w:val="ru-RU" w:eastAsia="ru-RU"/>
              </w:rPr>
              <w:t>Уровень освоения</w:t>
            </w:r>
          </w:p>
        </w:tc>
      </w:tr>
      <w:tr w:rsidR="00F44D81" w:rsidRPr="003433AB" w:rsidTr="009459EC">
        <w:trPr>
          <w:trHeight w:val="139"/>
        </w:trPr>
        <w:tc>
          <w:tcPr>
            <w:tcW w:w="2943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573F17">
              <w:rPr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573F17">
              <w:rPr>
                <w:b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573F17">
              <w:rPr>
                <w:b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573F17"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</w:tr>
      <w:tr w:rsidR="00F44D81" w:rsidRPr="003433AB" w:rsidTr="009459EC">
        <w:trPr>
          <w:trHeight w:val="256"/>
        </w:trPr>
        <w:tc>
          <w:tcPr>
            <w:tcW w:w="2943" w:type="dxa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Легкая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573F17">
              <w:rPr>
                <w:b/>
                <w:bCs/>
                <w:sz w:val="20"/>
                <w:szCs w:val="20"/>
                <w:lang w:val="ru-RU" w:eastAsia="ru-RU"/>
              </w:rPr>
              <w:t>атлетика.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F44D81" w:rsidRPr="00573F17" w:rsidRDefault="00F44D81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93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>Легкая атлетика в системе физического воспитания</w:t>
            </w:r>
          </w:p>
        </w:tc>
        <w:tc>
          <w:tcPr>
            <w:tcW w:w="7371" w:type="dxa"/>
          </w:tcPr>
          <w:p w:rsidR="00F44D81" w:rsidRPr="00195B01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195B01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Теоретические занятия.</w:t>
            </w:r>
          </w:p>
          <w:p w:rsidR="00F44D81" w:rsidRPr="00195B01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195B01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195B01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195B01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4D81" w:rsidRPr="003433AB" w:rsidTr="009459EC">
        <w:trPr>
          <w:trHeight w:val="134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195B01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195B01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195B01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195B01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78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>Бег на короткие дистанции.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60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573F17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Кроссовая подготовка.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vMerge w:val="restart"/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208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15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573F17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02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Прыжок в высоту с разбега.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562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proofErr w:type="gramStart"/>
            <w:r w:rsidRPr="00573F17">
              <w:rPr>
                <w:sz w:val="20"/>
                <w:szCs w:val="20"/>
                <w:lang w:val="ru-RU" w:eastAsia="ru-RU"/>
              </w:rPr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573F17">
              <w:rPr>
                <w:sz w:val="20"/>
                <w:szCs w:val="20"/>
                <w:lang w:val="ru-RU" w:eastAsia="ru-RU"/>
              </w:rPr>
              <w:t xml:space="preserve">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29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573F17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03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lastRenderedPageBreak/>
              <w:t>Прыжок в длину с разбега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lastRenderedPageBreak/>
              <w:t>Практические занятия</w:t>
            </w:r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573F17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Толкание ядра.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573F17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  <w:p w:rsidR="00F44D81" w:rsidRPr="003433AB" w:rsidRDefault="00F44D81" w:rsidP="009459EC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  <w:vAlign w:val="center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573F17">
              <w:rPr>
                <w:b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08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highlight w:val="lightGray"/>
                <w:lang w:val="ru-RU" w:eastAsia="ru-RU"/>
              </w:rPr>
              <w:t>Теоретические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573F17">
              <w:rPr>
                <w:sz w:val="20"/>
                <w:szCs w:val="20"/>
                <w:highlight w:val="lightGray"/>
                <w:lang w:val="ru-RU" w:eastAsia="ru-RU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1</w:t>
            </w:r>
          </w:p>
        </w:tc>
      </w:tr>
      <w:tr w:rsidR="00F44D81" w:rsidRPr="003433AB" w:rsidTr="009459EC">
        <w:trPr>
          <w:trHeight w:val="174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573F17">
              <w:rPr>
                <w:sz w:val="20"/>
                <w:szCs w:val="20"/>
                <w:highlight w:val="lightGray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651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90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37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>Техника игры в защите.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F44D81" w:rsidRPr="003433AB" w:rsidTr="009459EC">
        <w:trPr>
          <w:trHeight w:val="131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91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78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F44D81" w:rsidRPr="003433AB" w:rsidTr="009459EC">
        <w:trPr>
          <w:trHeight w:val="139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85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>игры в защите.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30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F44D81" w:rsidRPr="003433AB" w:rsidTr="009459EC">
        <w:trPr>
          <w:trHeight w:val="219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36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Двухсторонние игры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F44D81" w:rsidRPr="003433AB" w:rsidTr="009459EC">
        <w:trPr>
          <w:trHeight w:val="238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573F17">
              <w:rPr>
                <w:b/>
                <w:bCs/>
                <w:sz w:val="20"/>
                <w:szCs w:val="20"/>
                <w:lang w:val="ru-RU" w:eastAsia="ru-RU"/>
              </w:rPr>
              <w:t>Баскетбол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573F17">
              <w:rPr>
                <w:b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418" w:type="dxa"/>
            <w:vAlign w:val="center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65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highlight w:val="lightGray"/>
                <w:lang w:val="ru-RU" w:eastAsia="ru-RU"/>
              </w:rPr>
              <w:t>Теоретические занятия</w:t>
            </w:r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573F17">
              <w:rPr>
                <w:sz w:val="20"/>
                <w:szCs w:val="20"/>
                <w:highlight w:val="lightGray"/>
                <w:lang w:val="ru-RU" w:eastAsia="ru-RU"/>
              </w:rPr>
              <w:t xml:space="preserve">Состав команд. Продолжительность игры, с чет и результат игры. Выход мяча из </w:t>
            </w:r>
            <w:r w:rsidRPr="00573F17">
              <w:rPr>
                <w:sz w:val="20"/>
                <w:szCs w:val="20"/>
                <w:highlight w:val="lightGray"/>
                <w:lang w:val="ru-RU" w:eastAsia="ru-RU"/>
              </w:rPr>
              <w:lastRenderedPageBreak/>
              <w:t>игры. Ведение мяча, прием передача мяча, нарушения.</w:t>
            </w:r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1418" w:type="dxa"/>
            <w:vMerge w:val="restart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F44D81" w:rsidRPr="003433AB" w:rsidTr="009459EC">
        <w:trPr>
          <w:trHeight w:val="173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highlight w:val="lightGray"/>
                <w:lang w:val="ru-RU" w:eastAsia="ru-RU"/>
              </w:rPr>
              <w:t xml:space="preserve">Самостоятельная работа </w:t>
            </w:r>
            <w:proofErr w:type="gramStart"/>
            <w:r w:rsidRPr="00573F17">
              <w:rPr>
                <w:bCs/>
                <w:sz w:val="20"/>
                <w:szCs w:val="20"/>
                <w:highlight w:val="lightGray"/>
                <w:lang w:val="ru-RU" w:eastAsia="ru-RU"/>
              </w:rPr>
              <w:t>обучающихся</w:t>
            </w:r>
            <w:proofErr w:type="gramEnd"/>
            <w:r w:rsidRPr="00573F17">
              <w:rPr>
                <w:bCs/>
                <w:sz w:val="20"/>
                <w:szCs w:val="20"/>
                <w:highlight w:val="lightGray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573F17">
              <w:rPr>
                <w:sz w:val="20"/>
                <w:szCs w:val="20"/>
                <w:lang w:val="ru-RU" w:eastAsia="ru-RU"/>
              </w:rPr>
              <w:t>Ведении</w:t>
            </w:r>
            <w:proofErr w:type="gramEnd"/>
            <w:r w:rsidRPr="00573F17">
              <w:rPr>
                <w:sz w:val="20"/>
                <w:szCs w:val="20"/>
                <w:lang w:val="ru-RU" w:eastAsia="ru-RU"/>
              </w:rPr>
              <w:t xml:space="preserve"> правой и левой рукой на месте и в движении. Броски в корзину.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89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573F17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>Техника игры в защите.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508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216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573F17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33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>Тактика игры в нападении.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27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573F17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88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3.5.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>Тактика игры в защите.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4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84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573F17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29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3.6.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Двухсторонние игры.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361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573F17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4D81" w:rsidRPr="003433AB" w:rsidTr="009459EC">
        <w:trPr>
          <w:trHeight w:val="537"/>
        </w:trPr>
        <w:tc>
          <w:tcPr>
            <w:tcW w:w="2943" w:type="dxa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4.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  <w:r w:rsidRPr="00573F17">
              <w:rPr>
                <w:b/>
                <w:bCs/>
                <w:sz w:val="16"/>
                <w:szCs w:val="16"/>
                <w:lang w:val="ru-RU" w:eastAsia="ru-RU"/>
              </w:rPr>
              <w:t>Лыжная подготовка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  <w:tr w:rsidR="00F44D81" w:rsidRPr="003433AB" w:rsidTr="009459EC">
        <w:trPr>
          <w:trHeight w:val="90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highlight w:val="lightGray"/>
                <w:lang w:val="ru-RU" w:eastAsia="ru-RU"/>
              </w:rPr>
              <w:t>Теоретические занятия</w:t>
            </w:r>
          </w:p>
          <w:p w:rsidR="00F44D81" w:rsidRPr="00195B01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195B01">
              <w:rPr>
                <w:rFonts w:ascii="Times New Roman" w:hAnsi="Times New Roman"/>
                <w:sz w:val="20"/>
                <w:szCs w:val="20"/>
                <w:highlight w:val="lightGray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463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573F17">
              <w:rPr>
                <w:sz w:val="20"/>
                <w:szCs w:val="20"/>
                <w:highlight w:val="lightGray"/>
                <w:lang w:val="ru-RU" w:eastAsia="ru-RU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4D81" w:rsidRPr="003433AB" w:rsidTr="009459EC">
        <w:trPr>
          <w:trHeight w:val="186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  <w:lang w:val="ru-RU" w:eastAsia="ru-RU"/>
              </w:rPr>
            </w:pPr>
            <w:r w:rsidRPr="00573F17">
              <w:rPr>
                <w:sz w:val="20"/>
                <w:szCs w:val="20"/>
                <w:highlight w:val="lightGray"/>
                <w:lang w:val="ru-RU" w:eastAsia="ru-RU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18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Техника передвижения на лыжах.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lastRenderedPageBreak/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12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57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4.3.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18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Скользящим шагом, ступающим шагом, «лесенкой», «</w:t>
            </w:r>
            <w:proofErr w:type="spellStart"/>
            <w:r w:rsidRPr="00573F17">
              <w:rPr>
                <w:sz w:val="20"/>
                <w:szCs w:val="20"/>
                <w:lang w:val="ru-RU" w:eastAsia="ru-RU"/>
              </w:rPr>
              <w:t>полуелочкой</w:t>
            </w:r>
            <w:proofErr w:type="spellEnd"/>
            <w:r w:rsidRPr="00573F17">
              <w:rPr>
                <w:sz w:val="20"/>
                <w:szCs w:val="20"/>
                <w:lang w:val="ru-RU" w:eastAsia="ru-RU"/>
              </w:rPr>
              <w:t>», «елочкой».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4.4.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>Техника спусков.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573F17">
              <w:rPr>
                <w:sz w:val="20"/>
                <w:szCs w:val="20"/>
                <w:lang w:val="ru-RU" w:eastAsia="ru-RU"/>
              </w:rPr>
              <w:t>полуплугом</w:t>
            </w:r>
            <w:proofErr w:type="spellEnd"/>
            <w:r w:rsidRPr="00573F17">
              <w:rPr>
                <w:sz w:val="20"/>
                <w:szCs w:val="20"/>
                <w:lang w:val="ru-RU" w:eastAsia="ru-RU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209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5.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  <w:r w:rsidRPr="00573F17">
              <w:rPr>
                <w:b/>
                <w:sz w:val="16"/>
                <w:szCs w:val="16"/>
                <w:lang w:val="ru-RU" w:eastAsia="ru-RU"/>
              </w:rPr>
              <w:t>Общая физическая подготовка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16"/>
                <w:szCs w:val="16"/>
                <w:lang w:val="ru-RU" w:eastAsia="ru-RU"/>
              </w:rPr>
            </w:pPr>
          </w:p>
        </w:tc>
      </w:tr>
      <w:tr w:rsidR="00F44D81" w:rsidRPr="003433AB" w:rsidTr="009459EC">
        <w:trPr>
          <w:trHeight w:val="81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>Развитие прыгучести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69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30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573F17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90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>Развитие силы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63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Merge w:val="restart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24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573F17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8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69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>Развитие общей выносливости.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18" w:type="dxa"/>
            <w:vMerge w:val="restart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F44D81" w:rsidRPr="003433AB" w:rsidTr="009459EC">
        <w:trPr>
          <w:trHeight w:val="92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573F17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79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>Развитие быстроты.</w:t>
            </w: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Практические занятия</w:t>
            </w:r>
          </w:p>
        </w:tc>
        <w:tc>
          <w:tcPr>
            <w:tcW w:w="1560" w:type="dxa"/>
            <w:vAlign w:val="center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18" w:type="dxa"/>
            <w:vMerge w:val="restart"/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80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lang w:val="ru-RU" w:eastAsia="ru-RU"/>
              </w:rPr>
            </w:pPr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Самостоятельная работа </w:t>
            </w:r>
            <w:proofErr w:type="gramStart"/>
            <w:r w:rsidRPr="00573F17">
              <w:rPr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573F17">
              <w:rPr>
                <w:bCs/>
                <w:sz w:val="20"/>
                <w:szCs w:val="20"/>
                <w:lang w:val="ru-RU" w:eastAsia="ru-RU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  <w:tr w:rsidR="00F44D81" w:rsidRPr="003433AB" w:rsidTr="009459EC">
        <w:trPr>
          <w:trHeight w:val="195"/>
        </w:trPr>
        <w:tc>
          <w:tcPr>
            <w:tcW w:w="2943" w:type="dxa"/>
            <w:tcBorders>
              <w:top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b/>
                <w:bCs/>
                <w:sz w:val="20"/>
                <w:szCs w:val="20"/>
                <w:lang w:val="ru-RU" w:eastAsia="ru-RU"/>
              </w:rPr>
            </w:pPr>
            <w:r w:rsidRPr="00573F17">
              <w:rPr>
                <w:b/>
                <w:bCs/>
                <w:sz w:val="20"/>
                <w:szCs w:val="20"/>
                <w:lang w:val="ru-RU" w:eastAsia="ru-RU"/>
              </w:rPr>
              <w:t>Всего: аудиторной работы</w:t>
            </w:r>
          </w:p>
          <w:p w:rsidR="00F44D81" w:rsidRPr="003433AB" w:rsidRDefault="00F44D81" w:rsidP="009459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t xml:space="preserve">                </w:t>
            </w: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самостоятельной работы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4D81" w:rsidRPr="00573F17" w:rsidRDefault="00F44D81" w:rsidP="009459EC">
            <w:pPr>
              <w:pStyle w:val="1"/>
              <w:jc w:val="both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B1749B" w:rsidRDefault="00B1749B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Pr="00F44D81" w:rsidRDefault="00F44D81" w:rsidP="00F44D81"/>
    <w:p w:rsidR="00F44D81" w:rsidRDefault="00F44D81" w:rsidP="008903AF">
      <w:pPr>
        <w:pStyle w:val="1"/>
        <w:ind w:firstLine="0"/>
        <w:jc w:val="center"/>
        <w:rPr>
          <w:b/>
          <w:caps/>
        </w:rPr>
        <w:sectPr w:rsidR="00F44D81" w:rsidSect="00F44D81">
          <w:pgSz w:w="15840" w:h="12240" w:orient="landscape" w:code="1"/>
          <w:pgMar w:top="1134" w:right="851" w:bottom="1134" w:left="1134" w:header="720" w:footer="720" w:gutter="0"/>
          <w:cols w:space="60"/>
          <w:noEndnote/>
          <w:docGrid w:linePitch="299"/>
        </w:sectPr>
      </w:pPr>
    </w:p>
    <w:p w:rsidR="00B1749B" w:rsidRPr="008903AF" w:rsidRDefault="00B1749B" w:rsidP="008903AF">
      <w:pPr>
        <w:pStyle w:val="1"/>
        <w:ind w:firstLine="0"/>
        <w:jc w:val="center"/>
        <w:rPr>
          <w:b/>
          <w:caps/>
        </w:rPr>
      </w:pPr>
      <w:r w:rsidRPr="008903AF">
        <w:rPr>
          <w:b/>
          <w:caps/>
        </w:rPr>
        <w:lastRenderedPageBreak/>
        <w:t>3. условия реализации программы дисциплины</w:t>
      </w:r>
    </w:p>
    <w:p w:rsidR="00B1749B" w:rsidRPr="008903AF" w:rsidRDefault="00B1749B" w:rsidP="008903AF">
      <w:pPr>
        <w:jc w:val="center"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ОД.01.06 Физическая культура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Реализация программы дисциплины требует наличия </w:t>
      </w:r>
      <w:r w:rsidRPr="008903AF">
        <w:rPr>
          <w:rFonts w:ascii="Times New Roman" w:hAnsi="Times New Roman"/>
          <w:b/>
          <w:bCs/>
          <w:szCs w:val="24"/>
        </w:rPr>
        <w:t>спортивного комплекса</w:t>
      </w:r>
      <w:r w:rsidRPr="008903AF">
        <w:rPr>
          <w:rFonts w:ascii="Times New Roman" w:hAnsi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Оборудование спортивного  комплекса: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- посадочные места по количеству </w:t>
      </w:r>
      <w:proofErr w:type="gramStart"/>
      <w:r w:rsidRPr="008903AF">
        <w:rPr>
          <w:rFonts w:ascii="Times New Roman" w:hAnsi="Times New Roman"/>
          <w:bCs/>
          <w:szCs w:val="24"/>
        </w:rPr>
        <w:t>обучающихся</w:t>
      </w:r>
      <w:proofErr w:type="gramEnd"/>
      <w:r w:rsidRPr="008903AF">
        <w:rPr>
          <w:rFonts w:ascii="Times New Roman" w:hAnsi="Times New Roman"/>
          <w:bCs/>
          <w:szCs w:val="24"/>
        </w:rPr>
        <w:t>;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рабочее место преподавателя;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учебно-методический комплект по дисциплине;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беговая дорожка Т-307- 2шт.;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велоэргометр - 2шт.;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пресса;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жима;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скотта;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снаряд универсальный для комплексного развития мышц;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гири;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волейбольные;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баскетбольные;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футбольные;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щиты баскетбольные;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сетка волейбольная;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информационные стенды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перекладина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канат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конь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козел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маты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гимнастические палки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скакалки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лыжный инвентарь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Технические средства обучения: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компьютер с лицензионным программным обеспечением.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</w:p>
    <w:p w:rsidR="00B1749B" w:rsidRPr="008903AF" w:rsidRDefault="00B1749B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8903AF">
        <w:rPr>
          <w:b/>
        </w:rPr>
        <w:t>3.2. Информационное обеспечение обучения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:rsidR="00B1749B" w:rsidRPr="008903AF" w:rsidRDefault="00B1749B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</w:p>
    <w:p w:rsidR="00B1749B" w:rsidRPr="008903AF" w:rsidRDefault="00B1749B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Основная литература</w:t>
      </w:r>
    </w:p>
    <w:p w:rsidR="00B1749B" w:rsidRPr="008903AF" w:rsidRDefault="00B1749B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>1.  Физическая культура: учеб</w:t>
      </w:r>
      <w:proofErr w:type="gramStart"/>
      <w:r w:rsidRPr="008903AF">
        <w:rPr>
          <w:rFonts w:ascii="Times New Roman" w:hAnsi="Times New Roman"/>
          <w:szCs w:val="24"/>
        </w:rPr>
        <w:t>.</w:t>
      </w:r>
      <w:proofErr w:type="gramEnd"/>
      <w:r w:rsidRPr="008903AF">
        <w:rPr>
          <w:rFonts w:ascii="Times New Roman" w:hAnsi="Times New Roman"/>
          <w:szCs w:val="24"/>
        </w:rPr>
        <w:t xml:space="preserve"> </w:t>
      </w:r>
      <w:proofErr w:type="gramStart"/>
      <w:r w:rsidRPr="008903AF">
        <w:rPr>
          <w:rFonts w:ascii="Times New Roman" w:hAnsi="Times New Roman"/>
          <w:szCs w:val="24"/>
        </w:rPr>
        <w:t>д</w:t>
      </w:r>
      <w:proofErr w:type="gramEnd"/>
      <w:r w:rsidRPr="008903AF">
        <w:rPr>
          <w:rFonts w:ascii="Times New Roman" w:hAnsi="Times New Roman"/>
          <w:szCs w:val="24"/>
        </w:rPr>
        <w:t xml:space="preserve">ля студ. учреждений сред. проф. учеб. образования / [Решетников, Ю. Л. </w:t>
      </w:r>
      <w:proofErr w:type="spellStart"/>
      <w:r w:rsidRPr="008903AF">
        <w:rPr>
          <w:rFonts w:ascii="Times New Roman" w:hAnsi="Times New Roman"/>
          <w:szCs w:val="24"/>
        </w:rPr>
        <w:t>Кислицын</w:t>
      </w:r>
      <w:proofErr w:type="spellEnd"/>
      <w:r w:rsidRPr="008903AF">
        <w:rPr>
          <w:rFonts w:ascii="Times New Roman" w:hAnsi="Times New Roman"/>
          <w:szCs w:val="24"/>
        </w:rPr>
        <w:t xml:space="preserve">, Р. Л. </w:t>
      </w:r>
      <w:proofErr w:type="spellStart"/>
      <w:r w:rsidRPr="008903AF">
        <w:rPr>
          <w:rFonts w:ascii="Times New Roman" w:hAnsi="Times New Roman"/>
          <w:szCs w:val="24"/>
        </w:rPr>
        <w:t>Палтиевич</w:t>
      </w:r>
      <w:proofErr w:type="spellEnd"/>
      <w:r w:rsidRPr="008903AF">
        <w:rPr>
          <w:rFonts w:ascii="Times New Roman" w:hAnsi="Times New Roman"/>
          <w:szCs w:val="24"/>
        </w:rPr>
        <w:t xml:space="preserve">, Г. И. </w:t>
      </w:r>
      <w:proofErr w:type="spellStart"/>
      <w:r w:rsidRPr="008903AF">
        <w:rPr>
          <w:rFonts w:ascii="Times New Roman" w:hAnsi="Times New Roman"/>
          <w:szCs w:val="24"/>
        </w:rPr>
        <w:t>Погадаев</w:t>
      </w:r>
      <w:proofErr w:type="spellEnd"/>
      <w:r w:rsidRPr="008903AF">
        <w:rPr>
          <w:rFonts w:ascii="Times New Roman" w:hAnsi="Times New Roman"/>
          <w:szCs w:val="24"/>
        </w:rPr>
        <w:t>]. – 16-е изд., стер. – М.: Издательский центр «Академия», 2016. – 176 с. – 15 экз.</w:t>
      </w:r>
    </w:p>
    <w:p w:rsidR="00B1749B" w:rsidRPr="008903AF" w:rsidRDefault="00B1749B" w:rsidP="008903AF">
      <w:pPr>
        <w:framePr w:hSpace="180" w:wrap="around" w:vAnchor="text" w:hAnchor="margin" w:xAlign="center" w:y="416"/>
        <w:widowControl w:val="0"/>
        <w:suppressAutoHyphens/>
        <w:spacing w:after="0" w:line="240" w:lineRule="auto"/>
        <w:suppressOverlap/>
        <w:rPr>
          <w:rFonts w:ascii="Times New Roman" w:hAnsi="Times New Roman"/>
          <w:szCs w:val="24"/>
          <w:lang w:eastAsia="ar-SA"/>
        </w:rPr>
      </w:pPr>
      <w:r w:rsidRPr="008903AF">
        <w:rPr>
          <w:rFonts w:ascii="Times New Roman" w:hAnsi="Times New Roman"/>
          <w:b/>
          <w:szCs w:val="24"/>
          <w:lang w:eastAsia="ar-SA"/>
        </w:rPr>
        <w:t>Дополнительная литература</w:t>
      </w:r>
    </w:p>
    <w:p w:rsidR="00B1749B" w:rsidRPr="008903AF" w:rsidRDefault="00B1749B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1. 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, А.А. Физическая культура. : учебник /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 А.А., Малков А.А. — Москва</w:t>
      </w:r>
      <w:proofErr w:type="gramStart"/>
      <w:r w:rsidRPr="008903AF">
        <w:rPr>
          <w:rFonts w:ascii="Times New Roman" w:hAnsi="Times New Roman"/>
          <w:szCs w:val="24"/>
        </w:rPr>
        <w:t xml:space="preserve"> :</w:t>
      </w:r>
      <w:proofErr w:type="gramEnd"/>
      <w:r w:rsidRPr="008903AF">
        <w:rPr>
          <w:rFonts w:ascii="Times New Roman" w:hAnsi="Times New Roman"/>
          <w:szCs w:val="24"/>
        </w:rPr>
        <w:t xml:space="preserve"> </w:t>
      </w:r>
      <w:proofErr w:type="spellStart"/>
      <w:r w:rsidRPr="008903AF">
        <w:rPr>
          <w:rFonts w:ascii="Times New Roman" w:hAnsi="Times New Roman"/>
          <w:szCs w:val="24"/>
        </w:rPr>
        <w:t>КноРус</w:t>
      </w:r>
      <w:proofErr w:type="spellEnd"/>
      <w:r w:rsidRPr="008903AF">
        <w:rPr>
          <w:rFonts w:ascii="Times New Roman" w:hAnsi="Times New Roman"/>
          <w:szCs w:val="24"/>
        </w:rPr>
        <w:t>, 2020. — 311 с. — (</w:t>
      </w:r>
      <w:proofErr w:type="spellStart"/>
      <w:r w:rsidRPr="008903AF">
        <w:rPr>
          <w:rFonts w:ascii="Times New Roman" w:hAnsi="Times New Roman"/>
          <w:szCs w:val="24"/>
        </w:rPr>
        <w:t>бакалавриат</w:t>
      </w:r>
      <w:proofErr w:type="spellEnd"/>
      <w:r w:rsidRPr="008903AF">
        <w:rPr>
          <w:rFonts w:ascii="Times New Roman" w:hAnsi="Times New Roman"/>
          <w:szCs w:val="24"/>
        </w:rPr>
        <w:t xml:space="preserve">). — ISBN 978-5-406-07466-4. — URL: </w:t>
      </w:r>
      <w:hyperlink r:id="rId9" w:history="1">
        <w:r w:rsidRPr="008903AF">
          <w:rPr>
            <w:rFonts w:ascii="Times New Roman" w:hAnsi="Times New Roman"/>
            <w:color w:val="0000FF"/>
            <w:szCs w:val="24"/>
            <w:u w:val="single"/>
          </w:rPr>
          <w:t>https://book.ru/book/932717</w:t>
        </w:r>
      </w:hyperlink>
      <w:r w:rsidRPr="008903AF">
        <w:rPr>
          <w:rFonts w:ascii="Times New Roman" w:hAnsi="Times New Roman"/>
          <w:szCs w:val="24"/>
        </w:rPr>
        <w:t xml:space="preserve"> — Текст: электронный.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> 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lastRenderedPageBreak/>
        <w:t>Интернет – ресурсы: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1. Всё для учителя физкультуры. – Режим доступа: </w:t>
      </w:r>
      <w:hyperlink r:id="rId10" w:history="1">
        <w:r w:rsidRPr="008903AF">
          <w:rPr>
            <w:rStyle w:val="a6"/>
            <w:rFonts w:ascii="Times New Roman" w:hAnsi="Times New Roman"/>
            <w:bCs/>
            <w:szCs w:val="24"/>
          </w:rPr>
          <w:t>http://spo.1september.ru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B1749B" w:rsidRPr="008903AF" w:rsidRDefault="00B1749B" w:rsidP="008903AF">
      <w:pPr>
        <w:spacing w:after="0"/>
        <w:jc w:val="both"/>
        <w:rPr>
          <w:rFonts w:ascii="Times New Roman" w:hAnsi="Times New Roman"/>
          <w:color w:val="0000FF"/>
          <w:szCs w:val="24"/>
          <w:u w:val="single"/>
        </w:rPr>
      </w:pPr>
      <w:r w:rsidRPr="008903AF">
        <w:rPr>
          <w:rFonts w:ascii="Times New Roman" w:hAnsi="Times New Roman"/>
          <w:szCs w:val="24"/>
        </w:rPr>
        <w:t>2. Методика организации и проведения занятий по «Физической</w:t>
      </w:r>
      <w:proofErr w:type="gramStart"/>
      <w:r w:rsidRPr="008903AF">
        <w:rPr>
          <w:rFonts w:ascii="Times New Roman" w:hAnsi="Times New Roman"/>
          <w:szCs w:val="24"/>
        </w:rPr>
        <w:t>.</w:t>
      </w:r>
      <w:proofErr w:type="gramEnd"/>
      <w:r w:rsidRPr="008903AF">
        <w:rPr>
          <w:rFonts w:ascii="Times New Roman" w:hAnsi="Times New Roman"/>
          <w:szCs w:val="24"/>
        </w:rPr>
        <w:t xml:space="preserve"> </w:t>
      </w:r>
      <w:proofErr w:type="gramStart"/>
      <w:r w:rsidRPr="008903AF">
        <w:rPr>
          <w:rFonts w:ascii="Times New Roman" w:hAnsi="Times New Roman"/>
          <w:szCs w:val="24"/>
        </w:rPr>
        <w:t>к</w:t>
      </w:r>
      <w:proofErr w:type="gramEnd"/>
      <w:r w:rsidRPr="008903AF">
        <w:rPr>
          <w:rFonts w:ascii="Times New Roman" w:hAnsi="Times New Roman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1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old.fgoupsk.ru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/?menu=3&amp;teme=pp.inc</w:t>
        </w:r>
      </w:hyperlink>
      <w:r w:rsidRPr="008903AF">
        <w:rPr>
          <w:rFonts w:ascii="Times New Roman" w:hAnsi="Times New Roman"/>
          <w:szCs w:val="24"/>
        </w:rPr>
        <w:t>;</w:t>
      </w:r>
    </w:p>
    <w:p w:rsidR="00B1749B" w:rsidRPr="008903AF" w:rsidRDefault="00B1749B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3. </w:t>
      </w:r>
      <w:r w:rsidRPr="008903AF">
        <w:rPr>
          <w:rFonts w:ascii="Times New Roman" w:hAnsi="Times New Roman"/>
          <w:szCs w:val="24"/>
        </w:rPr>
        <w:t>Основы методики занятий физкультурными  упражнениями</w:t>
      </w:r>
      <w:proofErr w:type="gramStart"/>
      <w:r w:rsidRPr="008903AF">
        <w:rPr>
          <w:rFonts w:ascii="Times New Roman" w:hAnsi="Times New Roman"/>
          <w:szCs w:val="24"/>
        </w:rPr>
        <w:t xml:space="preserve"> .</w:t>
      </w:r>
      <w:proofErr w:type="gramEnd"/>
      <w:r w:rsidRPr="008903AF">
        <w:rPr>
          <w:rFonts w:ascii="Times New Roman" w:hAnsi="Times New Roman"/>
          <w:szCs w:val="24"/>
        </w:rPr>
        <w:t xml:space="preserve"> – Режим доступа:  </w:t>
      </w:r>
      <w:hyperlink r:id="rId12" w:history="1">
        <w:r w:rsidRPr="008903AF">
          <w:rPr>
            <w:rStyle w:val="a6"/>
            <w:rFonts w:ascii="Times New Roman" w:hAnsi="Times New Roman"/>
            <w:szCs w:val="24"/>
          </w:rPr>
          <w:t>www.ostu.ru/institutes/iev/arhiv/ref32.htm</w:t>
        </w:r>
      </w:hyperlink>
      <w:r w:rsidRPr="008903AF">
        <w:rPr>
          <w:rFonts w:ascii="Times New Roman" w:hAnsi="Times New Roman"/>
          <w:szCs w:val="24"/>
        </w:rPr>
        <w:t>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3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http://www.it-n.ru/communities.aspx?cat_no=22924&amp;tmpl=com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5.Физкультура в школе. – Режим доступа: </w:t>
      </w:r>
      <w:hyperlink r:id="rId14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http://www.fizkulturavshkole.ru/doc2.html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B1749B" w:rsidRPr="008903AF" w:rsidRDefault="00B1749B" w:rsidP="008903AF">
      <w:pPr>
        <w:spacing w:after="0"/>
        <w:jc w:val="both"/>
        <w:rPr>
          <w:rStyle w:val="b-serp-url"/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5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know.su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/link_8537_21.html</w:t>
        </w:r>
      </w:hyperlink>
      <w:r w:rsidRPr="008903AF">
        <w:rPr>
          <w:rStyle w:val="b-serp-urlitem"/>
          <w:rFonts w:ascii="Times New Roman" w:hAnsi="Times New Roman"/>
          <w:szCs w:val="24"/>
        </w:rPr>
        <w:t>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6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otherreferats.allbest.ru</w:t>
        </w:r>
        <w:proofErr w:type="spellEnd"/>
      </w:hyperlink>
      <w:r w:rsidRPr="008903AF">
        <w:rPr>
          <w:rFonts w:ascii="Times New Roman" w:hAnsi="Times New Roman"/>
          <w:szCs w:val="24"/>
        </w:rPr>
        <w:t>;</w:t>
      </w:r>
    </w:p>
    <w:p w:rsidR="00B1749B" w:rsidRPr="008903AF" w:rsidRDefault="00B1749B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8. Федеральный центр информационно-образовательных ресурсов. </w:t>
      </w:r>
      <w:r w:rsidRPr="008903AF">
        <w:rPr>
          <w:rFonts w:ascii="Times New Roman" w:hAnsi="Times New Roman"/>
          <w:bCs/>
          <w:szCs w:val="24"/>
        </w:rPr>
        <w:t>[Электронный ресурс]: Учебно-методические материалы. – Режим доступа:</w:t>
      </w:r>
      <w:hyperlink r:id="rId17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fcior.edu.ru</w:t>
        </w:r>
        <w:proofErr w:type="spellEnd"/>
      </w:hyperlink>
      <w:r w:rsidRPr="008903AF">
        <w:rPr>
          <w:rFonts w:ascii="Times New Roman" w:hAnsi="Times New Roman"/>
          <w:szCs w:val="24"/>
        </w:rPr>
        <w:t>;</w:t>
      </w:r>
    </w:p>
    <w:p w:rsidR="00B1749B" w:rsidRPr="008903AF" w:rsidRDefault="00B1749B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9. Министерство образования Российской Федерации. - Режим доступа: </w:t>
      </w:r>
      <w:hyperlink r:id="rId18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http://www.ed.gov.ru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B1749B" w:rsidRPr="008903AF" w:rsidRDefault="00B1749B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19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http://www.school.edu.ru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B1749B" w:rsidRPr="008903AF" w:rsidRDefault="00B1749B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11. Естественнонаучный образовательный портал. - Режим доступа: </w:t>
      </w:r>
      <w:hyperlink r:id="rId20" w:history="1">
        <w:r w:rsidRPr="008903AF">
          <w:rPr>
            <w:rStyle w:val="a6"/>
            <w:rFonts w:ascii="Times New Roman" w:hAnsi="Times New Roman"/>
            <w:bCs/>
            <w:szCs w:val="24"/>
          </w:rPr>
          <w:t>http://en.edu.ru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B1749B" w:rsidRPr="008903AF" w:rsidRDefault="00B1749B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1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h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ttp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://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www.ict.edu.ru</w:t>
        </w:r>
        <w:proofErr w:type="spellEnd"/>
      </w:hyperlink>
      <w:r w:rsidRPr="008903AF">
        <w:rPr>
          <w:rFonts w:ascii="Times New Roman" w:hAnsi="Times New Roman"/>
          <w:szCs w:val="24"/>
        </w:rPr>
        <w:t>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13. Электронная библиотека. Электронные учебники. - Режим доступа: </w:t>
      </w:r>
      <w:hyperlink r:id="rId22" w:history="1">
        <w:r w:rsidRPr="008903AF">
          <w:rPr>
            <w:rStyle w:val="a6"/>
            <w:rFonts w:ascii="Times New Roman" w:hAnsi="Times New Roman"/>
            <w:bCs/>
            <w:szCs w:val="24"/>
          </w:rPr>
          <w:t>http://subscribe.ru/group/mehanika-studentam/</w:t>
        </w:r>
      </w:hyperlink>
    </w:p>
    <w:p w:rsidR="00B1749B" w:rsidRPr="00A563FD" w:rsidRDefault="00B1749B" w:rsidP="008903AF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:rsidR="00B1749B" w:rsidRDefault="00B1749B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B1749B" w:rsidRDefault="00B1749B" w:rsidP="008903AF"/>
    <w:p w:rsidR="00B1749B" w:rsidRDefault="00B1749B" w:rsidP="008903AF"/>
    <w:p w:rsidR="00B1749B" w:rsidRPr="00017FD8" w:rsidRDefault="00B1749B" w:rsidP="008903AF"/>
    <w:p w:rsidR="00B1749B" w:rsidRPr="00A563FD" w:rsidRDefault="00B1749B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B1749B" w:rsidRPr="00A563FD" w:rsidRDefault="00B1749B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563FD">
        <w:rPr>
          <w:b/>
          <w:caps/>
        </w:rPr>
        <w:lastRenderedPageBreak/>
        <w:t>4. Контроль и оценка результатов освоения Дисциплины</w:t>
      </w:r>
    </w:p>
    <w:p w:rsidR="00B1749B" w:rsidRPr="00A563FD" w:rsidRDefault="00B1749B" w:rsidP="008903AF">
      <w:pPr>
        <w:jc w:val="center"/>
        <w:rPr>
          <w:b/>
          <w:szCs w:val="24"/>
        </w:rPr>
      </w:pPr>
      <w:r>
        <w:rPr>
          <w:b/>
          <w:szCs w:val="24"/>
        </w:rPr>
        <w:t>ОД.01.06</w:t>
      </w:r>
      <w:r w:rsidRPr="00A563FD">
        <w:rPr>
          <w:b/>
          <w:szCs w:val="24"/>
        </w:rPr>
        <w:t xml:space="preserve"> Физическая культура</w:t>
      </w:r>
    </w:p>
    <w:p w:rsidR="00B1749B" w:rsidRPr="00A563FD" w:rsidRDefault="00B1749B" w:rsidP="008903AF">
      <w:pPr>
        <w:spacing w:after="0" w:line="1" w:lineRule="exact"/>
        <w:jc w:val="center"/>
        <w:rPr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B1749B" w:rsidRPr="008903AF" w:rsidRDefault="00B1749B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B1749B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Ведение. Физическая культура в общекуль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турной и профессио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Основы методики са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Самоконтроль, его основные методы, по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Психофизиологиче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B1749B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749B" w:rsidRPr="008903AF" w:rsidRDefault="00B1749B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Физическая культура в профессиональной де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B1749B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28"/>
              <w:widowControl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самомассажа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упражнениями.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самомассажа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</w:p>
        </w:tc>
      </w:tr>
      <w:tr w:rsidR="00B1749B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1"/>
              <w:widowControl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proofErr w:type="gram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попеременные</w:t>
            </w:r>
            <w:proofErr w:type="gram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Сдача на оценку техники лыжных ходов.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B1749B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749B" w:rsidRPr="008903AF" w:rsidRDefault="00B1749B" w:rsidP="00CC4962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</w:p>
        </w:tc>
      </w:tr>
      <w:tr w:rsidR="00B1749B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749B" w:rsidRPr="008903AF" w:rsidRDefault="00B1749B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общеразвивающих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основных игровых элементов.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5. Атлетическая гимна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стика, работа на трена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45"/>
              <w:widowControl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Внеаудиторная само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B1749B" w:rsidRPr="00A563FD" w:rsidRDefault="00B1749B" w:rsidP="008903AF">
      <w:pPr>
        <w:spacing w:after="0"/>
        <w:jc w:val="center"/>
        <w:rPr>
          <w:rStyle w:val="FontStyle58"/>
          <w:rFonts w:ascii="Times New Roman" w:hAnsi="Times New Roman"/>
          <w:sz w:val="24"/>
          <w:szCs w:val="24"/>
        </w:rPr>
        <w:sectPr w:rsidR="00B1749B" w:rsidRPr="00A563FD" w:rsidSect="00F44D81"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B1749B" w:rsidRPr="00A563FD" w:rsidRDefault="00B1749B" w:rsidP="008903AF">
      <w:pPr>
        <w:pStyle w:val="a4"/>
        <w:ind w:right="-1" w:firstLine="29"/>
        <w:jc w:val="both"/>
        <w:rPr>
          <w:rFonts w:ascii="Times New Roman" w:hAnsi="Times New Roman"/>
          <w:szCs w:val="24"/>
        </w:rPr>
      </w:pPr>
      <w:r w:rsidRPr="00A563FD">
        <w:rPr>
          <w:rFonts w:ascii="Times New Roman" w:hAnsi="Times New Roman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A563FD">
        <w:rPr>
          <w:rFonts w:ascii="Times New Roman" w:hAnsi="Times New Roman"/>
          <w:szCs w:val="24"/>
        </w:rPr>
        <w:t>сформированность</w:t>
      </w:r>
      <w:proofErr w:type="spellEnd"/>
      <w:r w:rsidRPr="00A563FD">
        <w:rPr>
          <w:rFonts w:ascii="Times New Roman" w:hAnsi="Times New Roman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p w:rsidR="00B1749B" w:rsidRPr="00A563FD" w:rsidRDefault="00B1749B" w:rsidP="008903AF">
      <w:pPr>
        <w:pStyle w:val="a4"/>
        <w:ind w:firstLine="29"/>
        <w:rPr>
          <w:rFonts w:ascii="Times New Roman" w:hAnsi="Times New Roman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bCs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Результаты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Основные показатели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оценки результата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Формы и методы контроля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и оценки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Распознает задачу и/или проблему в профессиональном и/или социальном контексте.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Анализирует задачу и/или проблему и выделяет ее составные части.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Составляет план действия, определяет необходимые ресурсы.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proofErr w:type="gramStart"/>
            <w:r w:rsidRPr="00A563FD">
              <w:rPr>
                <w:rFonts w:ascii="Times New Roman" w:hAnsi="Times New Roman"/>
                <w:szCs w:val="24"/>
              </w:rPr>
              <w:t>Владеет актуальными методами работы в профессиональной и смежных сферах.</w:t>
            </w:r>
            <w:proofErr w:type="gramEnd"/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Реализует составленный план.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задачи поиска информации.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необходимые источники информации.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Планирует процесс поиска.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Структурирует получаемую информацию.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 xml:space="preserve">Выделяет наиболее </w:t>
            </w:r>
            <w:proofErr w:type="gramStart"/>
            <w:r w:rsidRPr="00A563FD">
              <w:rPr>
                <w:rFonts w:ascii="Times New Roman" w:hAnsi="Times New Roman"/>
                <w:szCs w:val="24"/>
              </w:rPr>
              <w:t>значимое</w:t>
            </w:r>
            <w:proofErr w:type="gramEnd"/>
            <w:r w:rsidRPr="00A563FD">
              <w:rPr>
                <w:rFonts w:ascii="Times New Roman" w:hAnsi="Times New Roman"/>
                <w:szCs w:val="24"/>
              </w:rPr>
              <w:t xml:space="preserve"> в перечне информации.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практическую значимость результатов поиска.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Организует работу коллектива и команды.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Излагает свои мысли на государственном языке.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документы.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 xml:space="preserve">- </w:t>
            </w:r>
            <w:proofErr w:type="gramStart"/>
            <w:r w:rsidRPr="00A563FD">
              <w:rPr>
                <w:rFonts w:ascii="Times New Roman" w:hAnsi="Times New Roman"/>
                <w:bCs/>
                <w:szCs w:val="24"/>
              </w:rPr>
              <w:t>с</w:t>
            </w:r>
            <w:proofErr w:type="gramEnd"/>
            <w:r w:rsidRPr="00A563FD">
              <w:rPr>
                <w:rFonts w:ascii="Times New Roman" w:hAnsi="Times New Roman"/>
                <w:bCs/>
                <w:szCs w:val="24"/>
              </w:rPr>
              <w:t>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Соблюдает нормы экологической безопасности.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 xml:space="preserve">- </w:t>
            </w:r>
            <w:proofErr w:type="gramStart"/>
            <w:r w:rsidRPr="00A563FD">
              <w:rPr>
                <w:rFonts w:ascii="Times New Roman" w:hAnsi="Times New Roman"/>
                <w:bCs/>
                <w:szCs w:val="24"/>
              </w:rPr>
              <w:t>с</w:t>
            </w:r>
            <w:proofErr w:type="gramEnd"/>
            <w:r w:rsidRPr="00A563FD">
              <w:rPr>
                <w:rFonts w:ascii="Times New Roman" w:hAnsi="Times New Roman"/>
                <w:bCs/>
                <w:szCs w:val="24"/>
              </w:rPr>
              <w:t>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 xml:space="preserve">Строит простые высказывания о себе и о своей профессиональной деятельности. Кратко </w:t>
            </w:r>
            <w:proofErr w:type="gramStart"/>
            <w:r w:rsidRPr="00A563FD">
              <w:rPr>
                <w:rFonts w:ascii="Times New Roman" w:hAnsi="Times New Roman"/>
                <w:szCs w:val="24"/>
              </w:rPr>
              <w:t>обосновывает</w:t>
            </w:r>
            <w:proofErr w:type="gramEnd"/>
            <w:r w:rsidRPr="00A563FD">
              <w:rPr>
                <w:rFonts w:ascii="Times New Roman" w:hAnsi="Times New Roman"/>
                <w:szCs w:val="24"/>
              </w:rPr>
              <w:t xml:space="preserve">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11. Планировать предпринимательскую деятельность в профессиональной сфере.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Выявляет достоинства и недостатки коммерческой идеи.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 xml:space="preserve">- </w:t>
            </w:r>
            <w:proofErr w:type="gramStart"/>
            <w:r w:rsidRPr="00A563FD">
              <w:rPr>
                <w:rFonts w:ascii="Times New Roman" w:hAnsi="Times New Roman"/>
                <w:bCs/>
                <w:szCs w:val="24"/>
              </w:rPr>
              <w:t>с</w:t>
            </w:r>
            <w:proofErr w:type="gramEnd"/>
            <w:r w:rsidRPr="00A563FD">
              <w:rPr>
                <w:rFonts w:ascii="Times New Roman" w:hAnsi="Times New Roman"/>
                <w:bCs/>
                <w:szCs w:val="24"/>
              </w:rPr>
              <w:t>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</w:tbl>
    <w:p w:rsidR="00B1749B" w:rsidRPr="00A563FD" w:rsidRDefault="00B1749B" w:rsidP="008903AF">
      <w:pPr>
        <w:pStyle w:val="a4"/>
        <w:ind w:firstLine="29"/>
        <w:rPr>
          <w:rFonts w:ascii="Times New Roman" w:hAnsi="Times New Roman"/>
          <w:b/>
          <w:szCs w:val="24"/>
        </w:rPr>
      </w:pPr>
    </w:p>
    <w:p w:rsidR="00B1749B" w:rsidRDefault="00B1749B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sectPr w:rsidR="00B1749B" w:rsidSect="009B7BC3">
      <w:footerReference w:type="default" r:id="rId23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F17" w:rsidRDefault="00573F17" w:rsidP="009B7BC3">
      <w:pPr>
        <w:spacing w:after="0" w:line="240" w:lineRule="auto"/>
      </w:pPr>
      <w:r>
        <w:separator/>
      </w:r>
    </w:p>
  </w:endnote>
  <w:endnote w:type="continuationSeparator" w:id="0">
    <w:p w:rsidR="00573F17" w:rsidRDefault="00573F17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9B" w:rsidRDefault="00B1749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9B" w:rsidRDefault="00B1749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9B" w:rsidRDefault="0040420A">
    <w:pPr>
      <w:pStyle w:val="a9"/>
      <w:jc w:val="center"/>
    </w:pPr>
    <w:r>
      <w:fldChar w:fldCharType="begin"/>
    </w:r>
    <w:r w:rsidR="00F44D81">
      <w:instrText xml:space="preserve"> PAGE   \* MERGEFORMAT </w:instrText>
    </w:r>
    <w:r>
      <w:fldChar w:fldCharType="separate"/>
    </w:r>
    <w:r w:rsidR="00DF3C00">
      <w:rPr>
        <w:noProof/>
      </w:rPr>
      <w:t>17</w:t>
    </w:r>
    <w:r>
      <w:rPr>
        <w:noProof/>
      </w:rPr>
      <w:fldChar w:fldCharType="end"/>
    </w:r>
  </w:p>
  <w:p w:rsidR="00B1749B" w:rsidRDefault="00B174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F17" w:rsidRDefault="00573F17" w:rsidP="009B7BC3">
      <w:pPr>
        <w:spacing w:after="0" w:line="240" w:lineRule="auto"/>
      </w:pPr>
      <w:r>
        <w:separator/>
      </w:r>
    </w:p>
  </w:footnote>
  <w:footnote w:type="continuationSeparator" w:id="0">
    <w:p w:rsidR="00573F17" w:rsidRDefault="00573F17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cs="Times New Roman" w:hint="default"/>
      </w:rPr>
    </w:lvl>
  </w:abstractNum>
  <w:abstractNum w:abstractNumId="10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4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7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3480"/>
    <w:rsid w:val="00014839"/>
    <w:rsid w:val="00014B95"/>
    <w:rsid w:val="00017220"/>
    <w:rsid w:val="00017FD8"/>
    <w:rsid w:val="000223A2"/>
    <w:rsid w:val="00023797"/>
    <w:rsid w:val="00055E74"/>
    <w:rsid w:val="00065AB4"/>
    <w:rsid w:val="000706D1"/>
    <w:rsid w:val="000B46FE"/>
    <w:rsid w:val="000D0FD7"/>
    <w:rsid w:val="000D10FC"/>
    <w:rsid w:val="000D740F"/>
    <w:rsid w:val="000E741B"/>
    <w:rsid w:val="001102C2"/>
    <w:rsid w:val="0012074A"/>
    <w:rsid w:val="00122AA0"/>
    <w:rsid w:val="00151502"/>
    <w:rsid w:val="00165951"/>
    <w:rsid w:val="00181A21"/>
    <w:rsid w:val="00195B01"/>
    <w:rsid w:val="001A36AD"/>
    <w:rsid w:val="001D5100"/>
    <w:rsid w:val="001F1827"/>
    <w:rsid w:val="002010FA"/>
    <w:rsid w:val="00203181"/>
    <w:rsid w:val="002057EE"/>
    <w:rsid w:val="00257165"/>
    <w:rsid w:val="002624E0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1B30"/>
    <w:rsid w:val="00314111"/>
    <w:rsid w:val="003259A9"/>
    <w:rsid w:val="003433AB"/>
    <w:rsid w:val="003D6C6C"/>
    <w:rsid w:val="003F6FFC"/>
    <w:rsid w:val="0040420A"/>
    <w:rsid w:val="004145C0"/>
    <w:rsid w:val="00414982"/>
    <w:rsid w:val="004213F4"/>
    <w:rsid w:val="0044029C"/>
    <w:rsid w:val="004619EF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73F17"/>
    <w:rsid w:val="00581841"/>
    <w:rsid w:val="00596476"/>
    <w:rsid w:val="005C1794"/>
    <w:rsid w:val="00631E9B"/>
    <w:rsid w:val="006354B7"/>
    <w:rsid w:val="006411C0"/>
    <w:rsid w:val="00643480"/>
    <w:rsid w:val="00666500"/>
    <w:rsid w:val="00696ECA"/>
    <w:rsid w:val="006A4DCE"/>
    <w:rsid w:val="006A63FC"/>
    <w:rsid w:val="00703E01"/>
    <w:rsid w:val="00740665"/>
    <w:rsid w:val="007740A9"/>
    <w:rsid w:val="00784E34"/>
    <w:rsid w:val="0079532C"/>
    <w:rsid w:val="007D6C48"/>
    <w:rsid w:val="007F02BF"/>
    <w:rsid w:val="007F0F36"/>
    <w:rsid w:val="00824FF4"/>
    <w:rsid w:val="008460A2"/>
    <w:rsid w:val="00850A2E"/>
    <w:rsid w:val="008903AF"/>
    <w:rsid w:val="008B4072"/>
    <w:rsid w:val="008D251C"/>
    <w:rsid w:val="008D3554"/>
    <w:rsid w:val="008D51F6"/>
    <w:rsid w:val="008E546A"/>
    <w:rsid w:val="008E7891"/>
    <w:rsid w:val="008F27B2"/>
    <w:rsid w:val="00936448"/>
    <w:rsid w:val="009465BA"/>
    <w:rsid w:val="00961B57"/>
    <w:rsid w:val="00975D6D"/>
    <w:rsid w:val="00993746"/>
    <w:rsid w:val="009B1599"/>
    <w:rsid w:val="009B7BC3"/>
    <w:rsid w:val="009D04D8"/>
    <w:rsid w:val="009D3642"/>
    <w:rsid w:val="009D7484"/>
    <w:rsid w:val="009E0B0F"/>
    <w:rsid w:val="009F1595"/>
    <w:rsid w:val="00A04FF9"/>
    <w:rsid w:val="00A05448"/>
    <w:rsid w:val="00A15E92"/>
    <w:rsid w:val="00A173DF"/>
    <w:rsid w:val="00A20A8B"/>
    <w:rsid w:val="00A21F7D"/>
    <w:rsid w:val="00A563FD"/>
    <w:rsid w:val="00A734BF"/>
    <w:rsid w:val="00AA1442"/>
    <w:rsid w:val="00AA2F3B"/>
    <w:rsid w:val="00AF425E"/>
    <w:rsid w:val="00B11D89"/>
    <w:rsid w:val="00B1749B"/>
    <w:rsid w:val="00B17A39"/>
    <w:rsid w:val="00B7070F"/>
    <w:rsid w:val="00B8479D"/>
    <w:rsid w:val="00BA2B2F"/>
    <w:rsid w:val="00BA69F8"/>
    <w:rsid w:val="00BB30D5"/>
    <w:rsid w:val="00BE6AEC"/>
    <w:rsid w:val="00C00511"/>
    <w:rsid w:val="00C14D7C"/>
    <w:rsid w:val="00C15DAF"/>
    <w:rsid w:val="00C440F6"/>
    <w:rsid w:val="00C44A5B"/>
    <w:rsid w:val="00C704D5"/>
    <w:rsid w:val="00C81F57"/>
    <w:rsid w:val="00C861C6"/>
    <w:rsid w:val="00CA6B5B"/>
    <w:rsid w:val="00CC4962"/>
    <w:rsid w:val="00CD6841"/>
    <w:rsid w:val="00CE0B3E"/>
    <w:rsid w:val="00CF0546"/>
    <w:rsid w:val="00CF1D3B"/>
    <w:rsid w:val="00D30862"/>
    <w:rsid w:val="00D503FB"/>
    <w:rsid w:val="00D55959"/>
    <w:rsid w:val="00D65A77"/>
    <w:rsid w:val="00D74BCE"/>
    <w:rsid w:val="00D922BC"/>
    <w:rsid w:val="00DC52C8"/>
    <w:rsid w:val="00DC6C30"/>
    <w:rsid w:val="00DE7C71"/>
    <w:rsid w:val="00DF1FFA"/>
    <w:rsid w:val="00DF3C00"/>
    <w:rsid w:val="00DF482A"/>
    <w:rsid w:val="00E00B78"/>
    <w:rsid w:val="00E05C60"/>
    <w:rsid w:val="00E32EE5"/>
    <w:rsid w:val="00E461A2"/>
    <w:rsid w:val="00E80EF2"/>
    <w:rsid w:val="00E901DC"/>
    <w:rsid w:val="00E94641"/>
    <w:rsid w:val="00EC3106"/>
    <w:rsid w:val="00EC51CB"/>
    <w:rsid w:val="00ED3FC6"/>
    <w:rsid w:val="00EE5162"/>
    <w:rsid w:val="00EE725D"/>
    <w:rsid w:val="00EF619C"/>
    <w:rsid w:val="00F102FC"/>
    <w:rsid w:val="00F13E27"/>
    <w:rsid w:val="00F44D81"/>
    <w:rsid w:val="00F62A27"/>
    <w:rsid w:val="00F907E8"/>
    <w:rsid w:val="00F946D0"/>
    <w:rsid w:val="00FC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 1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rsid w:val="00D65A7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D65A77"/>
    <w:rPr>
      <w:rFonts w:ascii="Cambria" w:hAnsi="Cambria" w:cs="Times New Roman"/>
      <w:color w:val="404040"/>
      <w:sz w:val="20"/>
      <w:szCs w:val="20"/>
    </w:rPr>
  </w:style>
  <w:style w:type="table" w:styleId="a3">
    <w:name w:val="Table Grid"/>
    <w:basedOn w:val="a1"/>
    <w:uiPriority w:val="99"/>
    <w:rsid w:val="006434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43480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643480"/>
    <w:pPr>
      <w:spacing w:after="120" w:line="48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20">
    <w:name w:val="Основной текст с отступом 2 Знак"/>
    <w:link w:val="2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table" w:styleId="11">
    <w:name w:val="Table Grid 1"/>
    <w:basedOn w:val="a1"/>
    <w:uiPriority w:val="99"/>
    <w:rsid w:val="00643480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link w:val="22"/>
    <w:uiPriority w:val="99"/>
    <w:locked/>
    <w:rsid w:val="00643480"/>
    <w:rPr>
      <w:rFonts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3480"/>
    <w:pPr>
      <w:shd w:val="clear" w:color="auto" w:fill="FFFFFF"/>
      <w:spacing w:after="420" w:line="240" w:lineRule="atLeast"/>
    </w:pPr>
    <w:rPr>
      <w:sz w:val="27"/>
      <w:szCs w:val="27"/>
      <w:lang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643480"/>
    <w:pPr>
      <w:ind w:left="720"/>
      <w:contextualSpacing/>
    </w:pPr>
  </w:style>
  <w:style w:type="character" w:styleId="a6">
    <w:name w:val="Hyperlink"/>
    <w:uiPriority w:val="99"/>
    <w:rsid w:val="0064348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9B7BC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uiPriority w:val="99"/>
    <w:semiHidden/>
    <w:locked/>
    <w:rsid w:val="0040420A"/>
    <w:rPr>
      <w:rFonts w:cs="Times New Roman"/>
    </w:rPr>
  </w:style>
  <w:style w:type="character" w:customStyle="1" w:styleId="a8">
    <w:name w:val="Верхний колонтитул Знак"/>
    <w:link w:val="a7"/>
    <w:uiPriority w:val="99"/>
    <w:semiHidden/>
    <w:locked/>
    <w:rsid w:val="009B7BC3"/>
    <w:rPr>
      <w:rFonts w:cs="Times New Roman"/>
    </w:rPr>
  </w:style>
  <w:style w:type="paragraph" w:styleId="a9">
    <w:name w:val="footer"/>
    <w:basedOn w:val="a"/>
    <w:link w:val="aa"/>
    <w:uiPriority w:val="99"/>
    <w:rsid w:val="009B7BC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locked/>
    <w:rsid w:val="009B7BC3"/>
    <w:rPr>
      <w:rFonts w:cs="Times New Roman"/>
    </w:rPr>
  </w:style>
  <w:style w:type="paragraph" w:styleId="ab">
    <w:name w:val="Body Text Indent"/>
    <w:basedOn w:val="a"/>
    <w:link w:val="ac"/>
    <w:uiPriority w:val="99"/>
    <w:semiHidden/>
    <w:rsid w:val="00122AA0"/>
    <w:pPr>
      <w:spacing w:after="120"/>
      <w:ind w:left="283"/>
    </w:pPr>
    <w:rPr>
      <w:sz w:val="20"/>
      <w:szCs w:val="20"/>
      <w:lang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122A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477588"/>
    <w:rPr>
      <w:rFonts w:ascii="Courier New" w:hAnsi="Courier New" w:cs="Courier New"/>
      <w:sz w:val="20"/>
      <w:szCs w:val="20"/>
    </w:rPr>
  </w:style>
  <w:style w:type="paragraph" w:styleId="ad">
    <w:name w:val="List"/>
    <w:basedOn w:val="a"/>
    <w:uiPriority w:val="99"/>
    <w:rsid w:val="0047758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Title">
    <w:name w:val="ConsPlusTitle"/>
    <w:uiPriority w:val="99"/>
    <w:rsid w:val="00F62A2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e">
    <w:name w:val="Body Text"/>
    <w:basedOn w:val="a"/>
    <w:link w:val="af"/>
    <w:uiPriority w:val="99"/>
    <w:semiHidden/>
    <w:rsid w:val="006411C0"/>
    <w:pPr>
      <w:spacing w:after="120"/>
    </w:pPr>
    <w:rPr>
      <w:sz w:val="20"/>
      <w:szCs w:val="20"/>
      <w:lang/>
    </w:rPr>
  </w:style>
  <w:style w:type="character" w:customStyle="1" w:styleId="af">
    <w:name w:val="Основной текст Знак"/>
    <w:link w:val="ae"/>
    <w:uiPriority w:val="99"/>
    <w:semiHidden/>
    <w:locked/>
    <w:rsid w:val="006411C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7F0F3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locked/>
    <w:rsid w:val="007F0F36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uiPriority w:val="99"/>
    <w:locked/>
    <w:rsid w:val="008903AF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uiPriority w:val="99"/>
    <w:rsid w:val="008903AF"/>
    <w:rPr>
      <w:rFonts w:ascii="Century Schoolbook" w:hAnsi="Century Schoolbook" w:cs="Century Schoolbook"/>
      <w:sz w:val="18"/>
      <w:szCs w:val="18"/>
    </w:rPr>
  </w:style>
  <w:style w:type="paragraph" w:customStyle="1" w:styleId="Style33">
    <w:name w:val="Style33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uiPriority w:val="99"/>
    <w:rsid w:val="008903A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uiPriority w:val="99"/>
    <w:rsid w:val="008903A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12">
    <w:name w:val="Абзац списка1"/>
    <w:basedOn w:val="a"/>
    <w:uiPriority w:val="99"/>
    <w:rsid w:val="008903A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-serp-url">
    <w:name w:val="b-serp-url"/>
    <w:uiPriority w:val="99"/>
    <w:rsid w:val="008903AF"/>
    <w:rPr>
      <w:rFonts w:cs="Times New Roman"/>
    </w:rPr>
  </w:style>
  <w:style w:type="character" w:customStyle="1" w:styleId="b-serp-urlitem">
    <w:name w:val="b-serp-url__item"/>
    <w:uiPriority w:val="99"/>
    <w:rsid w:val="008903AF"/>
    <w:rPr>
      <w:rFonts w:cs="Times New Roman"/>
    </w:rPr>
  </w:style>
  <w:style w:type="paragraph" w:customStyle="1" w:styleId="Style28">
    <w:name w:val="Style2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8903AF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uiPriority w:val="99"/>
    <w:rsid w:val="008903AF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uiPriority w:val="99"/>
    <w:rsid w:val="008903AF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uiPriority w:val="99"/>
    <w:rsid w:val="008903AF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uiPriority w:val="99"/>
    <w:rsid w:val="008903AF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uiPriority w:val="99"/>
    <w:rsid w:val="008903AF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uiPriority w:val="99"/>
    <w:rsid w:val="008903AF"/>
    <w:rPr>
      <w:rFonts w:ascii="Century Schoolbook" w:hAnsi="Century Schoolbook" w:cs="Century Schoolbook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t-n.ru/communities.aspx?cat_no=22924&amp;tmpl=com" TargetMode="External"/><Relationship Id="rId18" Type="http://schemas.openxmlformats.org/officeDocument/2006/relationships/hyperlink" Target="http://www.ed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ct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stu.ru/institutes/iev/arhiv/ref32.htm" TargetMode="External"/><Relationship Id="rId17" Type="http://schemas.openxmlformats.org/officeDocument/2006/relationships/hyperlink" Target="http://www.fcior.ed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hyperlink" Target="http://e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d.fgoupsk.ru/?menu=3&amp;teme=pp.in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now.su/link_8537_21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po.1september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717" TargetMode="External"/><Relationship Id="rId14" Type="http://schemas.openxmlformats.org/officeDocument/2006/relationships/hyperlink" Target="http://www.fizkulturavshkole.ru/doc2.html" TargetMode="External"/><Relationship Id="rId22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17</Pages>
  <Words>5294</Words>
  <Characters>30182</Characters>
  <Application>Microsoft Office Word</Application>
  <DocSecurity>0</DocSecurity>
  <Lines>251</Lines>
  <Paragraphs>70</Paragraphs>
  <ScaleCrop>false</ScaleCrop>
  <Company>Microsoft</Company>
  <LinksUpToDate>false</LinksUpToDate>
  <CharactersWithSpaces>35406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Кабинет 204</cp:lastModifiedBy>
  <cp:revision>65</cp:revision>
  <cp:lastPrinted>2020-01-06T09:35:00Z</cp:lastPrinted>
  <dcterms:created xsi:type="dcterms:W3CDTF">2011-05-11T12:00:00Z</dcterms:created>
  <dcterms:modified xsi:type="dcterms:W3CDTF">2022-11-15T10:18:00Z</dcterms:modified>
</cp:coreProperties>
</file>