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4" w:rsidRPr="00C03104" w:rsidRDefault="00C03104" w:rsidP="00C03104">
      <w:pPr>
        <w:keepNext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Приложение </w:t>
      </w:r>
      <w:r w:rsidRPr="00C031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Pr="00C031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к ООП СПО по профессии 54.02.02 Декоративно – прикладное искусство и народные промыслы (по видам)</w:t>
      </w:r>
    </w:p>
    <w:p w:rsidR="00C03104" w:rsidRPr="00C03104" w:rsidRDefault="00C03104" w:rsidP="00C03104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1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C0310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>Тобольский</w:t>
      </w:r>
      <w:proofErr w:type="spellEnd"/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C03104" w:rsidRP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C03104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 w:rsidRPr="00C031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874DE2" w:rsidRPr="00874DE2">
        <w:rPr>
          <w:rFonts w:ascii="Times New Roman" w:eastAsia="Times New Roman" w:hAnsi="Times New Roman" w:cs="Times New Roman"/>
          <w:b/>
          <w:sz w:val="28"/>
          <w:szCs w:val="28"/>
        </w:rPr>
        <w:t>УПВ.07</w:t>
      </w:r>
      <w:r w:rsidR="00874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104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  <w:r w:rsidRPr="00C03104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03104" w:rsidRDefault="00C03104" w:rsidP="00C03104">
      <w:pPr>
        <w:spacing w:before="6000"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3104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074F8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03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C031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C03104" w:rsidRDefault="00C03104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 w:rsidR="00874DE2" w:rsidRPr="00874DE2">
        <w:rPr>
          <w:rFonts w:ascii="Times New Roman" w:eastAsia="Times New Roman" w:hAnsi="Times New Roman" w:cs="Times New Roman"/>
          <w:sz w:val="24"/>
          <w:szCs w:val="24"/>
        </w:rPr>
        <w:t xml:space="preserve">УПВ.07 Информационные технологии в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СПО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>
        <w:rPr>
          <w:rFonts w:ascii="Times New Roman" w:eastAsia="Times New Roman" w:hAnsi="Times New Roman" w:cs="Times New Roman"/>
          <w:sz w:val="24"/>
          <w:szCs w:val="24"/>
        </w:rPr>
        <w:t>№ 1389.</w:t>
      </w:r>
      <w:proofErr w:type="gramEnd"/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03104" w:rsidRDefault="00C03104" w:rsidP="00874DE2">
      <w:pPr>
        <w:spacing w:before="60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 w:rsidR="00A70C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074F82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1695882439"/>
        <w:docPartObj>
          <w:docPartGallery w:val="Table of Contents"/>
          <w:docPartUnique/>
        </w:docPartObj>
      </w:sdtPr>
      <w:sdtContent>
        <w:p w:rsidR="00A66B38" w:rsidRPr="00A66B38" w:rsidRDefault="00A66B38" w:rsidP="00A66B38">
          <w:pPr>
            <w:pStyle w:val="a3"/>
            <w:spacing w:line="360" w:lineRule="auto"/>
            <w:rPr>
              <w:rFonts w:ascii="Times New Roman" w:hAnsi="Times New Roman" w:cs="Times New Roman"/>
              <w:szCs w:val="24"/>
            </w:rPr>
          </w:pPr>
          <w:r w:rsidRPr="00A66B38">
            <w:rPr>
              <w:rFonts w:ascii="Times New Roman" w:hAnsi="Times New Roman" w:cs="Times New Roman"/>
              <w:szCs w:val="24"/>
            </w:rPr>
            <w:t>СОДЕРЖАНИЕ</w:t>
          </w:r>
        </w:p>
        <w:p w:rsidR="00534A8F" w:rsidRPr="00534A8F" w:rsidRDefault="002361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361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6B38" w:rsidRPr="00A66B3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361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734122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_Toc477734122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74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2361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3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_Toc477734123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74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2361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4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_Toc477734124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74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2361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5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_Toc477734125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74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B38" w:rsidRDefault="00236108" w:rsidP="00A66B38">
          <w:pPr>
            <w:spacing w:line="360" w:lineRule="auto"/>
          </w:pPr>
          <w:r w:rsidRPr="00A66B3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66B38" w:rsidRPr="00D25B34" w:rsidRDefault="00A66B38" w:rsidP="00C03104">
      <w:pPr>
        <w:pStyle w:val="1"/>
        <w:spacing w:line="360" w:lineRule="auto"/>
        <w:rPr>
          <w:rFonts w:ascii="Times New Roman" w:eastAsia="Times New Roman" w:hAnsi="Times New Roman" w:cs="Times New Roman"/>
          <w:b w:val="0"/>
          <w:caps/>
          <w:szCs w:val="24"/>
        </w:rPr>
      </w:pPr>
      <w:r w:rsidRPr="00D25B34">
        <w:rPr>
          <w:rFonts w:ascii="Times New Roman" w:eastAsia="Times New Roman" w:hAnsi="Times New Roman" w:cs="Times New Roman"/>
          <w:caps/>
          <w:szCs w:val="24"/>
          <w:u w:val="single"/>
        </w:rPr>
        <w:br w:type="page"/>
      </w:r>
      <w:bookmarkStart w:id="0" w:name="_Toc477734122"/>
      <w:r w:rsidRPr="00D25B34">
        <w:rPr>
          <w:rFonts w:ascii="Times New Roman" w:eastAsia="Times New Roman" w:hAnsi="Times New Roman" w:cs="Times New Roman"/>
          <w:caps/>
          <w:szCs w:val="24"/>
        </w:rPr>
        <w:t>1. паспорт  ПРОГРАММЫ УЧЕБНОЙ ДИСЦИПЛИНЫ</w:t>
      </w:r>
      <w:bookmarkEnd w:id="0"/>
    </w:p>
    <w:p w:rsidR="00A66B38" w:rsidRPr="00D25B34" w:rsidRDefault="00874DE2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DE2">
        <w:rPr>
          <w:rFonts w:ascii="Times New Roman" w:eastAsia="Times New Roman" w:hAnsi="Times New Roman" w:cs="Times New Roman"/>
          <w:b/>
          <w:sz w:val="24"/>
          <w:szCs w:val="24"/>
        </w:rPr>
        <w:t xml:space="preserve">УПВ.07 Информационные технологии в профессиональной деятельности </w:t>
      </w:r>
      <w:r w:rsidR="00A66B38" w:rsidRPr="00D25B34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66B38" w:rsidRPr="00D25B34" w:rsidRDefault="00A66B38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311DB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25B3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среднего профессионального образования (далее СПО) 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>54.02.02 Декоративно - прикладное искусство и народные промыслы (по видам).</w:t>
      </w:r>
      <w:bookmarkStart w:id="1" w:name="_GoBack"/>
      <w:bookmarkEnd w:id="1"/>
    </w:p>
    <w:p w:rsidR="00A66B38" w:rsidRPr="00D25B34" w:rsidRDefault="00A66B38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38" w:rsidRPr="00D25B34" w:rsidRDefault="00A66B38" w:rsidP="00C03104">
      <w:pPr>
        <w:autoSpaceDE w:val="0"/>
        <w:autoSpaceDN w:val="0"/>
        <w:adjustRightInd w:val="0"/>
        <w:spacing w:after="0" w:line="36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4311DB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4311DB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</w:t>
      </w:r>
      <w:r w:rsidR="00874DE2">
        <w:rPr>
          <w:rFonts w:ascii="Times New Roman" w:eastAsia="Times New Roman" w:hAnsi="Times New Roman" w:cs="Times New Roman"/>
          <w:sz w:val="24"/>
          <w:szCs w:val="24"/>
        </w:rPr>
        <w:t>учебных предметов по выбору УПВ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B38" w:rsidRPr="00D25B34" w:rsidRDefault="00A66B38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A5A" w:rsidRDefault="00EB1A5A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C03104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EB1A5A" w:rsidRPr="003C3EBE" w:rsidRDefault="00EB1A5A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</w:t>
      </w:r>
      <w:r w:rsidRPr="00EB1A5A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Pr="00974368">
        <w:rPr>
          <w:rFonts w:ascii="Times New Roman" w:eastAsia="Times New Roman" w:hAnsi="Times New Roman" w:cs="Times New Roman"/>
          <w:sz w:val="24"/>
          <w:szCs w:val="24"/>
        </w:rPr>
        <w:t>» обеспечивает достижение студентами следующих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4A8F" w:rsidRPr="00534A8F" w:rsidRDefault="00534A8F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34A8F" w:rsidRPr="00534A8F" w:rsidRDefault="00534A8F" w:rsidP="00A70CB7">
      <w:pPr>
        <w:numPr>
          <w:ilvl w:val="0"/>
          <w:numId w:val="1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использовать программное обеспечение в профессиональной деятельности;</w:t>
      </w:r>
    </w:p>
    <w:p w:rsidR="00534A8F" w:rsidRPr="00534A8F" w:rsidRDefault="00534A8F" w:rsidP="00A70CB7">
      <w:pPr>
        <w:numPr>
          <w:ilvl w:val="0"/>
          <w:numId w:val="1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уметь применять телекоммуникационные средства.</w:t>
      </w:r>
    </w:p>
    <w:p w:rsidR="00534A8F" w:rsidRPr="00534A8F" w:rsidRDefault="00534A8F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34A8F" w:rsidRDefault="00534A8F" w:rsidP="00A70CB7">
      <w:pPr>
        <w:numPr>
          <w:ilvl w:val="0"/>
          <w:numId w:val="17"/>
        </w:numPr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состав функций и возможности использования информационных и телекоммуникационных технологий в профессиональной деятельности.</w:t>
      </w:r>
    </w:p>
    <w:p w:rsidR="004311DB" w:rsidRDefault="004311DB" w:rsidP="00C03104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311DB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1</w:t>
      </w:r>
      <w:r w:rsidR="005A02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311DB" w:rsidRDefault="004311DB" w:rsidP="00C03104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311DB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03F" w:rsidRPr="00D9103F" w:rsidRDefault="00D9103F" w:rsidP="00C03104">
      <w:pPr>
        <w:pStyle w:val="2"/>
        <w:widowControl w:val="0"/>
        <w:numPr>
          <w:ilvl w:val="0"/>
          <w:numId w:val="19"/>
        </w:numPr>
        <w:spacing w:line="360" w:lineRule="auto"/>
        <w:ind w:left="426" w:firstLine="0"/>
        <w:jc w:val="both"/>
        <w:rPr>
          <w:rFonts w:ascii="Times New Roman" w:hAnsi="Times New Roman" w:cs="Times New Roman"/>
          <w:bCs/>
          <w:szCs w:val="24"/>
        </w:rPr>
      </w:pPr>
      <w:r w:rsidRPr="00D9103F">
        <w:rPr>
          <w:rFonts w:ascii="Times New Roman" w:hAnsi="Times New Roman" w:cs="Times New Roman"/>
          <w:bCs/>
          <w:szCs w:val="24"/>
        </w:rPr>
        <w:t>ПК 1.3. Собирать, анализировать и систематизировать подготовительный материал при проектировании изделий декоративно-прикладного искусства</w:t>
      </w:r>
      <w:r>
        <w:rPr>
          <w:rFonts w:ascii="Times New Roman" w:hAnsi="Times New Roman" w:cs="Times New Roman"/>
          <w:bCs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1.5. Выполнять эскизы и проекты с использованием различных графических средств и приемов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1.7. Владеть культурой устной и письменной речи, профессиональной терминологией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4311DB" w:rsidRPr="00534A8F" w:rsidRDefault="004311DB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</w:p>
    <w:p w:rsidR="00534A8F" w:rsidRPr="00D25B34" w:rsidRDefault="00534A8F" w:rsidP="00A66B38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6B38" w:rsidRPr="00D25B34" w:rsidSect="00A70CB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A66B38" w:rsidRPr="00D25B34" w:rsidRDefault="00A66B38" w:rsidP="00A9231D">
      <w:pPr>
        <w:shd w:val="clear" w:color="auto" w:fill="FFFFFF"/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34A8F" w:rsidRPr="003102F2" w:rsidRDefault="00534A8F" w:rsidP="00A9231D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2F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02F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02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02F2">
        <w:rPr>
          <w:rFonts w:ascii="Times New Roman" w:eastAsia="Times New Roman" w:hAnsi="Times New Roman" w:cs="Times New Roman"/>
          <w:sz w:val="24"/>
          <w:szCs w:val="24"/>
        </w:rPr>
        <w:t>48  часов, в том числе:</w:t>
      </w:r>
    </w:p>
    <w:p w:rsidR="00534A8F" w:rsidRPr="00C03104" w:rsidRDefault="00534A8F" w:rsidP="00A9231D">
      <w:pPr>
        <w:pStyle w:val="ac"/>
        <w:numPr>
          <w:ilvl w:val="0"/>
          <w:numId w:val="2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0310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32  часов;</w:t>
      </w:r>
    </w:p>
    <w:p w:rsidR="00534A8F" w:rsidRPr="00C03104" w:rsidRDefault="00534A8F" w:rsidP="00A9231D">
      <w:pPr>
        <w:pStyle w:val="ac"/>
        <w:numPr>
          <w:ilvl w:val="0"/>
          <w:numId w:val="2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0310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16  часов.</w:t>
      </w:r>
    </w:p>
    <w:p w:rsidR="00A66B38" w:rsidRPr="00D25B34" w:rsidRDefault="00A66B38" w:rsidP="00A9231D">
      <w:pPr>
        <w:pStyle w:val="1"/>
        <w:ind w:left="567"/>
        <w:rPr>
          <w:rFonts w:ascii="Times New Roman" w:eastAsia="Times New Roman" w:hAnsi="Times New Roman" w:cs="Times New Roman"/>
          <w:b w:val="0"/>
          <w:szCs w:val="24"/>
        </w:rPr>
      </w:pPr>
      <w:bookmarkStart w:id="2" w:name="_Toc477734123"/>
      <w:r w:rsidRPr="00D25B34">
        <w:rPr>
          <w:rFonts w:ascii="Times New Roman" w:eastAsia="Times New Roman" w:hAnsi="Times New Roman" w:cs="Times New Roman"/>
          <w:szCs w:val="24"/>
        </w:rPr>
        <w:t>2. СТРУКТУРА И СОДЕРЖАНИЕ УЧЕБНОЙ ДИСЦИПЛИНЫ</w:t>
      </w:r>
      <w:bookmarkEnd w:id="2"/>
    </w:p>
    <w:p w:rsidR="00A66B38" w:rsidRPr="00D25B34" w:rsidRDefault="00A66B38" w:rsidP="00A9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534A8F" w:rsidRPr="003102F2" w:rsidTr="00A9231D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4A8F" w:rsidRPr="003102F2" w:rsidTr="00A9231D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534A8F" w:rsidRPr="003102F2" w:rsidTr="00A9231D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A8F" w:rsidRPr="003102F2" w:rsidTr="00A9231D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A8F" w:rsidRPr="003102F2" w:rsidTr="00A9231D">
        <w:trPr>
          <w:trHeight w:val="490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34A8F" w:rsidRPr="003102F2" w:rsidTr="00A9231D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="004E13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</w:t>
            </w:r>
            <w:r w:rsidRPr="003102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зачета</w:t>
            </w:r>
          </w:p>
        </w:tc>
      </w:tr>
    </w:tbl>
    <w:p w:rsidR="00C03104" w:rsidRDefault="00C03104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C03104" w:rsidSect="00C03104"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:rsidR="00A66B38" w:rsidRPr="00D25B34" w:rsidRDefault="00A66B38" w:rsidP="00074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C03104" w:rsidRPr="00C03104" w:rsidRDefault="00874DE2" w:rsidP="00074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DE2">
        <w:rPr>
          <w:rFonts w:ascii="Times New Roman" w:eastAsia="Times New Roman" w:hAnsi="Times New Roman" w:cs="Times New Roman"/>
          <w:b/>
          <w:sz w:val="24"/>
          <w:szCs w:val="24"/>
        </w:rPr>
        <w:t>УПВ.07 Информационные технологии в профессиональной деятельности</w:t>
      </w:r>
    </w:p>
    <w:tbl>
      <w:tblPr>
        <w:tblW w:w="0" w:type="auto"/>
        <w:jc w:val="center"/>
        <w:tblInd w:w="-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1275"/>
        <w:gridCol w:w="5408"/>
        <w:gridCol w:w="1134"/>
        <w:gridCol w:w="1276"/>
        <w:gridCol w:w="3176"/>
      </w:tblGrid>
      <w:tr w:rsidR="00C03104" w:rsidRPr="00C03104" w:rsidTr="00874DE2">
        <w:trPr>
          <w:jc w:val="center"/>
        </w:trPr>
        <w:tc>
          <w:tcPr>
            <w:tcW w:w="2335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83" w:type="dxa"/>
            <w:gridSpan w:val="2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1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03104" w:rsidRPr="00C03104" w:rsidTr="00874DE2">
        <w:trPr>
          <w:jc w:val="center"/>
        </w:trPr>
        <w:tc>
          <w:tcPr>
            <w:tcW w:w="2335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2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</w:tcPr>
          <w:p w:rsidR="00C03104" w:rsidRPr="007632D7" w:rsidRDefault="007632D7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74DE2" w:rsidRPr="00072CBF" w:rsidTr="00874DE2">
        <w:trPr>
          <w:trHeight w:val="175"/>
          <w:jc w:val="center"/>
        </w:trPr>
        <w:tc>
          <w:tcPr>
            <w:tcW w:w="2335" w:type="dxa"/>
            <w:vMerge w:val="restart"/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 и 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4DE2" w:rsidRPr="007632D7" w:rsidRDefault="00874DE2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E2" w:rsidRPr="00C03104" w:rsidTr="00874DE2">
        <w:trPr>
          <w:trHeight w:val="389"/>
          <w:jc w:val="center"/>
        </w:trPr>
        <w:tc>
          <w:tcPr>
            <w:tcW w:w="2335" w:type="dxa"/>
            <w:vMerge/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874DE2" w:rsidRPr="00C03104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874DE2" w:rsidRPr="00C03104" w:rsidTr="00874DE2">
        <w:trPr>
          <w:trHeight w:val="200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874DE2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программного обеспечения компьютеров.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C03104" w:rsidTr="00874DE2">
        <w:trPr>
          <w:trHeight w:val="250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Обзор мобильных приложений, предназначенных для работы с мультимедиа. Облачные сервисы.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C03104" w:rsidTr="00874DE2">
        <w:trPr>
          <w:trHeight w:val="137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Компьютерный тест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«Компьютер и программное обеспечение»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072CBF" w:rsidTr="00874DE2">
        <w:trPr>
          <w:trHeight w:val="137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E2" w:rsidRPr="00C03104" w:rsidTr="00874DE2">
        <w:trPr>
          <w:trHeight w:val="313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«Инновации среди внешних устройств компьютера»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874DE2" w:rsidRPr="00C03104" w:rsidTr="00874DE2">
        <w:trPr>
          <w:trHeight w:val="163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оп-3 мобильных приложений для профессиональной деятельности».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AC72A1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072CBF" w:rsidRPr="00072CBF" w:rsidTr="00874DE2">
        <w:trPr>
          <w:trHeight w:val="150"/>
          <w:jc w:val="center"/>
        </w:trPr>
        <w:tc>
          <w:tcPr>
            <w:tcW w:w="2335" w:type="dxa"/>
            <w:vMerge w:val="restart"/>
            <w:vAlign w:val="center"/>
          </w:tcPr>
          <w:p w:rsidR="00AE76E8" w:rsidRPr="002C6D7D" w:rsidRDefault="00072CBF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служб </w:t>
            </w:r>
            <w:proofErr w:type="gramStart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E76E8" w:rsidRPr="002C6D7D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профессиональной</w:t>
            </w:r>
          </w:p>
          <w:p w:rsidR="00072CBF" w:rsidRPr="00C03104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0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321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BF" w:rsidRPr="00C03104" w:rsidRDefault="00072CBF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</w:t>
            </w:r>
            <w:proofErr w:type="gramStart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жб в пр</w:t>
            </w:r>
            <w:proofErr w:type="gramEnd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офессиональной деятельности. Интернет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AE76E8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7632D7" w:rsidRDefault="00AC72A1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, ПК 1.2., ПК 1.3., ПК 1.5.-1.7., ПК 2.2.-2.4.</w:t>
            </w:r>
          </w:p>
        </w:tc>
      </w:tr>
      <w:tr w:rsidR="00AE76E8" w:rsidRPr="00C03104" w:rsidTr="00874DE2">
        <w:trPr>
          <w:trHeight w:val="56"/>
          <w:jc w:val="center"/>
        </w:trPr>
        <w:tc>
          <w:tcPr>
            <w:tcW w:w="2335" w:type="dxa"/>
            <w:vMerge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AE76E8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тему: «Создание сайта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помощью конструктора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76E8" w:rsidRPr="00AE76E8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AE76E8" w:rsidRPr="00AC72A1" w:rsidRDefault="00AE76E8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, ПК 1.2., ПК 1.3., ПК 1.5.-1.7., ПК 2.2.-2.4.</w:t>
            </w:r>
          </w:p>
        </w:tc>
      </w:tr>
      <w:tr w:rsidR="00AE76E8" w:rsidRPr="00C03104" w:rsidTr="0020617D">
        <w:trPr>
          <w:trHeight w:val="56"/>
          <w:jc w:val="center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AE76E8" w:rsidRPr="00C03104" w:rsidRDefault="00AE76E8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76E8" w:rsidRPr="00074F82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6E8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 </w:t>
            </w: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7632D7" w:rsidRDefault="00AE76E8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CBF" w:rsidRPr="00072CBF" w:rsidTr="00874DE2">
        <w:trPr>
          <w:trHeight w:val="177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:rsidR="00072CBF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072CBF" w:rsidRPr="00AE7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072CBF"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Средства мультимедиа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AC4100" w:rsidP="000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2D7" w:rsidRPr="00C03104" w:rsidTr="00874DE2">
        <w:trPr>
          <w:trHeight w:val="179"/>
          <w:jc w:val="center"/>
        </w:trPr>
        <w:tc>
          <w:tcPr>
            <w:tcW w:w="2335" w:type="dxa"/>
            <w:vMerge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2D7" w:rsidRPr="00C03104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мультимедиа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BF3079" w:rsidRDefault="00BF3079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11</w:t>
            </w:r>
          </w:p>
        </w:tc>
      </w:tr>
      <w:tr w:rsidR="007632D7" w:rsidRPr="00C03104" w:rsidTr="00874DE2">
        <w:trPr>
          <w:trHeight w:val="126"/>
          <w:jc w:val="center"/>
        </w:trPr>
        <w:tc>
          <w:tcPr>
            <w:tcW w:w="2335" w:type="dxa"/>
            <w:vMerge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2D7" w:rsidRPr="00072CBF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№3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«Средства мультимедиа»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072CBF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072CBF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11</w:t>
            </w:r>
          </w:p>
        </w:tc>
      </w:tr>
      <w:tr w:rsidR="00072CBF" w:rsidRPr="00C03104" w:rsidTr="00AE76E8">
        <w:trPr>
          <w:trHeight w:val="488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72CBF"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BF" w:rsidRPr="00072CBF" w:rsidRDefault="00072CBF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 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№2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теме: «Создание презентации при помощи </w:t>
            </w:r>
            <w:proofErr w:type="spellStart"/>
            <w:r w:rsidR="00A668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онлайн-сервисов</w:t>
            </w:r>
            <w:proofErr w:type="spellEnd"/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A668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BF3079" w:rsidRDefault="00BF3079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AE76E8" w:rsidRPr="00C03104" w:rsidTr="00AE76E8">
        <w:trPr>
          <w:trHeight w:val="217"/>
          <w:jc w:val="center"/>
        </w:trPr>
        <w:tc>
          <w:tcPr>
            <w:tcW w:w="2335" w:type="dxa"/>
            <w:vMerge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6E8" w:rsidRDefault="00AE76E8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моделирования. </w:t>
            </w:r>
          </w:p>
          <w:p w:rsidR="00AE76E8" w:rsidRPr="00072CBF" w:rsidRDefault="00AE76E8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Default="00C864C1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BF3079" w:rsidRDefault="00AE76E8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C03104" w:rsidTr="00874DE2">
        <w:trPr>
          <w:trHeight w:val="204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AE76E8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Обзор </w:t>
            </w:r>
            <w:proofErr w:type="spellStart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72CBF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«Монтаж видеоролика»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CBF" w:rsidRPr="00072CBF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072CBF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C03104" w:rsidTr="00874DE2">
        <w:trPr>
          <w:trHeight w:val="200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072CBF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№5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«</w:t>
            </w:r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онлайн-сервисов</w:t>
            </w:r>
            <w:proofErr w:type="spellEnd"/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создания визуального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контента</w:t>
            </w:r>
            <w:proofErr w:type="spellEnd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072CBF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7632D7" w:rsidTr="00874DE2">
        <w:trPr>
          <w:trHeight w:val="149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C03104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7632D7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300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CBF" w:rsidRDefault="007632D7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C86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63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Подготовить материалы для 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072CBF" w:rsidRPr="007632D7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CBF" w:rsidRPr="00C03104" w:rsidTr="00AE76E8">
        <w:trPr>
          <w:trHeight w:val="172"/>
          <w:jc w:val="center"/>
        </w:trPr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03104" w:rsidRDefault="00072CBF" w:rsidP="004E1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864C1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149"/>
          <w:jc w:val="center"/>
        </w:trPr>
        <w:tc>
          <w:tcPr>
            <w:tcW w:w="9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66B38" w:rsidRPr="00D25B34" w:rsidSect="00C03104">
          <w:pgSz w:w="16840" w:h="11907" w:orient="landscape"/>
          <w:pgMar w:top="851" w:right="992" w:bottom="851" w:left="568" w:header="709" w:footer="709" w:gutter="0"/>
          <w:cols w:space="720"/>
          <w:titlePg/>
          <w:docGrid w:linePitch="326"/>
        </w:sectPr>
      </w:pPr>
    </w:p>
    <w:p w:rsidR="00534A8F" w:rsidRP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3"/>
      <w:bookmarkEnd w:id="4"/>
    </w:p>
    <w:p w:rsidR="00534A8F" w:rsidRPr="00534A8F" w:rsidRDefault="00534A8F" w:rsidP="00534A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F307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534A8F" w:rsidRPr="00534A8F" w:rsidRDefault="00534A8F" w:rsidP="00534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34A8F" w:rsidRPr="00534A8F" w:rsidRDefault="00534A8F" w:rsidP="00534A8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A0297" w:rsidRPr="00534A8F" w:rsidRDefault="005A0297" w:rsidP="005A029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5A0297" w:rsidRPr="00201084" w:rsidRDefault="005A0297" w:rsidP="005A0297">
      <w:pPr>
        <w:pStyle w:val="ac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М.: Издательский центр «Академия», 2018. – 352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A0297" w:rsidRDefault="005A0297" w:rsidP="005A0297">
      <w:pPr>
        <w:pStyle w:val="ac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4C733C" w:rsidRDefault="004C733C" w:rsidP="004C7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33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C733C" w:rsidRDefault="004C733C" w:rsidP="004C733C">
      <w:pPr>
        <w:pStyle w:val="ac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4C733C" w:rsidRPr="004C733C" w:rsidRDefault="004C733C" w:rsidP="004C7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297" w:rsidRPr="00534A8F" w:rsidRDefault="005A0297" w:rsidP="005A0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5A0297" w:rsidRDefault="005A0297" w:rsidP="005A02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BF3079" w:rsidRPr="00B95BB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5A0297" w:rsidRPr="00AC4100" w:rsidRDefault="005A0297" w:rsidP="005A02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Pr="00DE60E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AC4100" w:rsidRPr="00F37544" w:rsidRDefault="00AC4100" w:rsidP="00AC4100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информатики: </w:t>
      </w:r>
      <w:hyperlink r:id="rId12" w:history="1">
        <w:r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5A0297" w:rsidRPr="00E500C8" w:rsidRDefault="005A0297" w:rsidP="005A0297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3" w:history="1">
        <w:r w:rsidRPr="00D15DC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5A0297" w:rsidRPr="00E500C8" w:rsidRDefault="005A0297" w:rsidP="005A0297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4" w:history="1">
        <w:r w:rsidRPr="00E500C8">
          <w:rPr>
            <w:rStyle w:val="a9"/>
            <w:rFonts w:ascii="Times New Roman" w:hAnsi="Times New Roman" w:cs="Times New Roman"/>
          </w:rPr>
          <w:t>https://prezi.com/</w:t>
        </w:r>
      </w:hyperlink>
    </w:p>
    <w:p w:rsidR="00BF3079" w:rsidRDefault="00BF30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3079" w:rsidRDefault="00BF3079" w:rsidP="00BF3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AC4100"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5A0297" w:rsidRDefault="005A02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4481807"/>
      <w:bookmarkStart w:id="6" w:name="_Toc477734125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5"/>
      <w:bookmarkEnd w:id="6"/>
    </w:p>
    <w:p w:rsidR="00BF3079" w:rsidRPr="000A5B32" w:rsidRDefault="00BF3079" w:rsidP="00BF3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</w:t>
      </w:r>
      <w:r w:rsidR="00AC4100">
        <w:rPr>
          <w:rFonts w:ascii="Times New Roman" w:hAnsi="Times New Roman" w:cs="Times New Roman"/>
          <w:b/>
          <w:sz w:val="24"/>
          <w:szCs w:val="24"/>
        </w:rPr>
        <w:t>точной аттестации по дисциплине</w:t>
      </w:r>
    </w:p>
    <w:p w:rsidR="00BF3079" w:rsidRPr="000A5B32" w:rsidRDefault="00BF3079" w:rsidP="00BF3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BF3079" w:rsidRDefault="00BF3079" w:rsidP="00BF3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4467"/>
        <w:gridCol w:w="2408"/>
      </w:tblGrid>
      <w:tr w:rsidR="00534A8F" w:rsidRPr="00BF3079" w:rsidTr="00BF3079">
        <w:tc>
          <w:tcPr>
            <w:tcW w:w="2696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467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08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534A8F" w:rsidRPr="00BF3079" w:rsidTr="00BF3079">
        <w:trPr>
          <w:trHeight w:val="5947"/>
        </w:trPr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программное обеспечение в профессиональной деятельности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презентации,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-сервиса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Prezi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визитки, буклеты, открытки, с использованием программы </w:t>
            </w:r>
            <w:r w:rsidR="005A0297"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MsPublisher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flash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открытки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MacromediaFlash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CorelDraw</w:t>
            </w: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08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383"/>
        </w:trPr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телекоммуникационные средства</w:t>
            </w: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использует электронную почту для выполнения практических работ;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использует средства коммуникации для консультации с преподавателем.</w:t>
            </w:r>
          </w:p>
        </w:tc>
        <w:tc>
          <w:tcPr>
            <w:tcW w:w="2408" w:type="dxa"/>
          </w:tcPr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A8F" w:rsidRPr="00BF3079" w:rsidTr="00BF3079"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F3079">
              <w:rPr>
                <w:rFonts w:ascii="Times New Roman" w:hAnsi="Times New Roman"/>
                <w:sz w:val="20"/>
                <w:szCs w:val="20"/>
              </w:rPr>
              <w:t>перечисляет информационные и телекоммуникационные технологии, использующиеся в профессиональной деятельности.</w:t>
            </w:r>
          </w:p>
        </w:tc>
        <w:tc>
          <w:tcPr>
            <w:tcW w:w="2408" w:type="dxa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34A8F" w:rsidRDefault="00534A8F" w:rsidP="0053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31D" w:rsidRDefault="00A9231D" w:rsidP="00A923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A9231D" w:rsidRPr="00534A8F" w:rsidRDefault="00A9231D" w:rsidP="0053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7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4"/>
        <w:gridCol w:w="4503"/>
        <w:gridCol w:w="2260"/>
      </w:tblGrid>
      <w:tr w:rsidR="00534A8F" w:rsidRPr="00BF3079" w:rsidTr="00BF3079">
        <w:trPr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семинарах, диспутах с использованием </w:t>
            </w:r>
            <w:r w:rsidRPr="00BF30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AC41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  <w:r w:rsidR="005A0297"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использовать приобретенные знания и умения в практической деятельности.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AC4100" w:rsidRDefault="00534A8F" w:rsidP="00AC41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proofErr w:type="gramStart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стный</w:t>
            </w:r>
            <w:proofErr w:type="gramEnd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, письменный или тестовый с применением компьютерных технологий или контрольная работа; </w:t>
            </w:r>
          </w:p>
          <w:p w:rsidR="00534A8F" w:rsidRPr="00BF3079" w:rsidRDefault="00AC4100" w:rsidP="00AC41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-А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ттестация в форме экзамена или зачета.</w:t>
            </w:r>
          </w:p>
        </w:tc>
      </w:tr>
      <w:tr w:rsidR="00534A8F" w:rsidRPr="00BF3079" w:rsidTr="00AC4100">
        <w:trPr>
          <w:trHeight w:val="1812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информацию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D9103F" w:rsidRPr="00BF3079" w:rsidTr="00BF3079">
        <w:trPr>
          <w:trHeight w:val="553"/>
          <w:jc w:val="center"/>
        </w:trPr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03F" w:rsidRPr="00BF3079" w:rsidRDefault="00D9103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1.3.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Собирать, анализировать и систематизировать подготовительный материал при проектировании изделий декоративно-прикладного искусства;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03F" w:rsidRPr="00BF3079" w:rsidRDefault="00D9103F" w:rsidP="00D910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информацию для выполнения проекта;</w:t>
            </w:r>
          </w:p>
          <w:p w:rsidR="00D9103F" w:rsidRPr="00BF3079" w:rsidRDefault="00D9103F" w:rsidP="00D910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03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1.5.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Выполнять эскизы и проекты с использованием различных графических средств и приемов.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1.6.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1.7.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</w:tbl>
    <w:p w:rsidR="00A66B38" w:rsidRDefault="00A66B38" w:rsidP="00534A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F3079" w:rsidRPr="00BE27F0" w:rsidRDefault="00BF3079" w:rsidP="00A9231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74F82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Отметить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семейства операционных систем</w:t>
      </w: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br/>
        <w:t>возможны несколько вариантов ответа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 OS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 Office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</w:pP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74F82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Сайт, состоящий из одной </w:t>
      </w:r>
      <w:proofErr w:type="spellStart"/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веб-страницы</w:t>
      </w:r>
      <w:proofErr w:type="spellEnd"/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(по желанию), и содержащий основную информацию об организации, частном лице, контактные данные, называется...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Имиджевый</w:t>
      </w:r>
      <w:proofErr w:type="spellEnd"/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сайт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Сайт-визитка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Корпоративный ресурс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Интернет- каталог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74F82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Оборудование компании, на котором размещается 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</w:t>
      </w:r>
      <w:r w:rsidRPr="00074F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сайт, причем ресурсы сервера и линии связи используются совместно множеством клиентов, называется...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Хостинг</w:t>
      </w:r>
      <w:proofErr w:type="spellEnd"/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Домен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Сайт-визитка</w:t>
      </w:r>
    </w:p>
    <w:p w:rsidR="00074F82" w:rsidRPr="00074F82" w:rsidRDefault="00074F82" w:rsidP="00074F82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74F8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Поисковая система</w:t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BF3079" w:rsidRPr="00BF3079" w:rsidRDefault="00BF3079" w:rsidP="00BF3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«Создание интерактивной презентации в сервисе </w:t>
      </w:r>
      <w:proofErr w:type="spellStart"/>
      <w:r w:rsidRPr="00BF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</w:t>
      </w: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научиться создавать презентацию в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онлайн-сервисе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F3079">
        <w:rPr>
          <w:rFonts w:ascii="Times New Roman" w:eastAsia="Times New Roman" w:hAnsi="Times New Roman" w:cs="Times New Roman"/>
          <w:sz w:val="24"/>
          <w:szCs w:val="24"/>
        </w:rPr>
        <w:t>условно-бесплатный</w:t>
      </w:r>
      <w:proofErr w:type="gramEnd"/>
      <w:r w:rsidRPr="00BF30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Задание. </w:t>
      </w:r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Используя сервис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>, создать презентационный ролик «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257550"/>
            <wp:effectExtent l="0" t="0" r="0" b="0"/>
            <wp:docPr id="8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79" w:rsidRPr="00BF3079" w:rsidRDefault="00BF3079" w:rsidP="00BF3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Порядок выполнения работы.</w:t>
      </w:r>
    </w:p>
    <w:p w:rsidR="00BF3079" w:rsidRPr="00BF3079" w:rsidRDefault="00BF3079" w:rsidP="00BF307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Открыть сайт prezi.com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;</w:t>
      </w:r>
    </w:p>
    <w:p w:rsidR="00BF3079" w:rsidRPr="00BF3079" w:rsidRDefault="00BF3079" w:rsidP="00BF307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Зарегистрироваться на сайте (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Get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started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-&gt;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Continue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Free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). Ввести свой почтовый адрес и задать пароль (пароль не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почты), выбрать секре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тный вопрос и ответ на него   -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Create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your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free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Public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account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F3079" w:rsidRPr="00BF3079" w:rsidRDefault="00236108" w:rsidP="00BF3079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2.55pt;margin-top:129.65pt;width:43.45pt;height:35.3pt;flip:x y;z-index:251660288" o:connectortype="straight" strokecolor="red" strokeweight="3pt">
            <v:stroke endarrow="block"/>
          </v:shape>
        </w:pict>
      </w:r>
      <w:r w:rsidR="00BF3079" w:rsidRPr="00BF30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200" cy="2936521"/>
            <wp:effectExtent l="0" t="0" r="0" b="0"/>
            <wp:docPr id="9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8" t="8502" r="667" b="2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00" cy="29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зачёту:</w:t>
      </w:r>
    </w:p>
    <w:p w:rsidR="00BF3079" w:rsidRPr="00B6529F" w:rsidRDefault="00BF3079" w:rsidP="00BF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Виды прогр</w:t>
      </w:r>
      <w:r w:rsidR="00AC4100">
        <w:rPr>
          <w:rFonts w:ascii="Times New Roman" w:hAnsi="Times New Roman" w:cs="Times New Roman"/>
          <w:sz w:val="24"/>
          <w:szCs w:val="24"/>
        </w:rPr>
        <w:t>аммного обеспечения компьютеров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BF307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F3079">
        <w:rPr>
          <w:rFonts w:ascii="Times New Roman" w:hAnsi="Times New Roman" w:cs="Times New Roman"/>
          <w:sz w:val="24"/>
          <w:szCs w:val="24"/>
        </w:rPr>
        <w:t xml:space="preserve"> и его слу</w:t>
      </w:r>
      <w:proofErr w:type="gramStart"/>
      <w:r w:rsidRPr="00BF3079"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 w:rsidRPr="00BF3079">
        <w:rPr>
          <w:rFonts w:ascii="Times New Roman" w:hAnsi="Times New Roman" w:cs="Times New Roman"/>
          <w:sz w:val="24"/>
          <w:szCs w:val="24"/>
        </w:rPr>
        <w:t>офессиональной деятельности. Интернет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79262C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Основные понятия мультимедиа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62C" w:rsidRDefault="0079262C" w:rsidP="0079262C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262C" w:rsidRPr="00BE27F0" w:rsidRDefault="0079262C" w:rsidP="00792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79262C" w:rsidRPr="00D30D27" w:rsidRDefault="0079262C" w:rsidP="00792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r>
        <w:rPr>
          <w:rFonts w:ascii="Times New Roman" w:hAnsi="Times New Roman" w:cs="Times New Roman"/>
          <w:sz w:val="24"/>
          <w:szCs w:val="24"/>
        </w:rPr>
        <w:t>практических</w:t>
      </w:r>
      <w:r w:rsidR="00074F82">
        <w:rPr>
          <w:rFonts w:ascii="Times New Roman" w:hAnsi="Times New Roman" w:cs="Times New Roman"/>
          <w:sz w:val="24"/>
          <w:szCs w:val="24"/>
        </w:rPr>
        <w:t xml:space="preserve"> </w:t>
      </w:r>
      <w:r w:rsidRPr="00D30D27">
        <w:rPr>
          <w:rFonts w:ascii="Times New Roman" w:hAnsi="Times New Roman" w:cs="Times New Roman"/>
          <w:sz w:val="24"/>
          <w:szCs w:val="24"/>
        </w:rPr>
        <w:t>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9262C" w:rsidRPr="00D30D27" w:rsidRDefault="0079262C" w:rsidP="00792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79262C" w:rsidRDefault="0079262C" w:rsidP="0079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262C" w:rsidRPr="00B6529F" w:rsidRDefault="0079262C" w:rsidP="0079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9262C" w:rsidRPr="0079262C" w:rsidRDefault="0079262C" w:rsidP="0079262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9262C" w:rsidRPr="00AC4100" w:rsidTr="00874DE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79262C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9262C" w:rsidRPr="00AC4100" w:rsidRDefault="00AC4100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79262C" w:rsidRPr="00B6529F" w:rsidRDefault="0079262C" w:rsidP="0079262C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9262C" w:rsidRPr="00BF3079" w:rsidRDefault="0079262C" w:rsidP="0079262C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79262C" w:rsidRPr="00BF3079" w:rsidSect="00C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E2" w:rsidRDefault="00874DE2" w:rsidP="00A66B38">
      <w:pPr>
        <w:spacing w:after="0" w:line="240" w:lineRule="auto"/>
      </w:pPr>
      <w:r>
        <w:separator/>
      </w:r>
    </w:p>
  </w:endnote>
  <w:endnote w:type="continuationSeparator" w:id="1">
    <w:p w:rsidR="00874DE2" w:rsidRDefault="00874DE2" w:rsidP="00A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E2" w:rsidRDefault="00236108" w:rsidP="00874D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4D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DE2" w:rsidRDefault="00874DE2" w:rsidP="00874D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81799"/>
      <w:docPartObj>
        <w:docPartGallery w:val="Page Numbers (Bottom of Page)"/>
        <w:docPartUnique/>
      </w:docPartObj>
    </w:sdtPr>
    <w:sdtContent>
      <w:p w:rsidR="00874DE2" w:rsidRDefault="00236108">
        <w:pPr>
          <w:pStyle w:val="a4"/>
          <w:jc w:val="center"/>
        </w:pPr>
        <w:fldSimple w:instr="PAGE   \* MERGEFORMAT">
          <w:r w:rsidR="007B3C05">
            <w:rPr>
              <w:noProof/>
            </w:rPr>
            <w:t>11</w:t>
          </w:r>
        </w:fldSimple>
      </w:p>
    </w:sdtContent>
  </w:sdt>
  <w:p w:rsidR="00874DE2" w:rsidRDefault="00874DE2" w:rsidP="00874D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E2" w:rsidRDefault="00874DE2" w:rsidP="00A66B38">
      <w:pPr>
        <w:spacing w:after="0" w:line="240" w:lineRule="auto"/>
      </w:pPr>
      <w:r>
        <w:separator/>
      </w:r>
    </w:p>
  </w:footnote>
  <w:footnote w:type="continuationSeparator" w:id="1">
    <w:p w:rsidR="00874DE2" w:rsidRDefault="00874DE2" w:rsidP="00A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1A"/>
    <w:multiLevelType w:val="hybridMultilevel"/>
    <w:tmpl w:val="FDD476B2"/>
    <w:lvl w:ilvl="0" w:tplc="BCA45466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>
    <w:nsid w:val="0B4342A3"/>
    <w:multiLevelType w:val="hybridMultilevel"/>
    <w:tmpl w:val="6F50BC2A"/>
    <w:lvl w:ilvl="0" w:tplc="BCA45466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523F"/>
    <w:multiLevelType w:val="hybridMultilevel"/>
    <w:tmpl w:val="026EB06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875140"/>
    <w:multiLevelType w:val="hybridMultilevel"/>
    <w:tmpl w:val="870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4603"/>
    <w:multiLevelType w:val="hybridMultilevel"/>
    <w:tmpl w:val="3FC259FE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62A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308CA"/>
    <w:multiLevelType w:val="hybridMultilevel"/>
    <w:tmpl w:val="D15A2A22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06C1030"/>
    <w:multiLevelType w:val="hybridMultilevel"/>
    <w:tmpl w:val="60200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B41D02"/>
    <w:multiLevelType w:val="hybridMultilevel"/>
    <w:tmpl w:val="F5125302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C56B0A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000B76"/>
    <w:multiLevelType w:val="hybridMultilevel"/>
    <w:tmpl w:val="CBAAC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7E3BB6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26DDA"/>
    <w:multiLevelType w:val="hybridMultilevel"/>
    <w:tmpl w:val="057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54D57"/>
    <w:multiLevelType w:val="hybridMultilevel"/>
    <w:tmpl w:val="8882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14C5F"/>
    <w:multiLevelType w:val="hybridMultilevel"/>
    <w:tmpl w:val="454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13472"/>
    <w:multiLevelType w:val="hybridMultilevel"/>
    <w:tmpl w:val="A29CDED6"/>
    <w:lvl w:ilvl="0" w:tplc="2D2C69AC">
      <w:numFmt w:val="bullet"/>
      <w:lvlText w:val="-"/>
      <w:lvlJc w:val="left"/>
      <w:pPr>
        <w:ind w:left="121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53BF5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F5942C8"/>
    <w:multiLevelType w:val="hybridMultilevel"/>
    <w:tmpl w:val="411C429E"/>
    <w:lvl w:ilvl="0" w:tplc="0ADAB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7"/>
  </w:num>
  <w:num w:numId="5">
    <w:abstractNumId w:val="18"/>
  </w:num>
  <w:num w:numId="6">
    <w:abstractNumId w:val="8"/>
  </w:num>
  <w:num w:numId="7">
    <w:abstractNumId w:val="15"/>
  </w:num>
  <w:num w:numId="8">
    <w:abstractNumId w:val="19"/>
  </w:num>
  <w:num w:numId="9">
    <w:abstractNumId w:val="10"/>
  </w:num>
  <w:num w:numId="10">
    <w:abstractNumId w:val="21"/>
  </w:num>
  <w:num w:numId="11">
    <w:abstractNumId w:val="26"/>
  </w:num>
  <w:num w:numId="12">
    <w:abstractNumId w:val="22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5"/>
  </w:num>
  <w:num w:numId="21">
    <w:abstractNumId w:val="25"/>
  </w:num>
  <w:num w:numId="22">
    <w:abstractNumId w:val="7"/>
  </w:num>
  <w:num w:numId="23">
    <w:abstractNumId w:val="12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1A06"/>
    <w:rsid w:val="00072CBF"/>
    <w:rsid w:val="00074F82"/>
    <w:rsid w:val="000B3AD6"/>
    <w:rsid w:val="001129CA"/>
    <w:rsid w:val="00131F8C"/>
    <w:rsid w:val="00152593"/>
    <w:rsid w:val="00236108"/>
    <w:rsid w:val="00283CCD"/>
    <w:rsid w:val="003354B3"/>
    <w:rsid w:val="003442DB"/>
    <w:rsid w:val="00373AF1"/>
    <w:rsid w:val="004311DB"/>
    <w:rsid w:val="004C733C"/>
    <w:rsid w:val="004E1349"/>
    <w:rsid w:val="00534A8F"/>
    <w:rsid w:val="005A0297"/>
    <w:rsid w:val="007159B9"/>
    <w:rsid w:val="00740D82"/>
    <w:rsid w:val="007429E0"/>
    <w:rsid w:val="007632D7"/>
    <w:rsid w:val="00790D2D"/>
    <w:rsid w:val="0079262C"/>
    <w:rsid w:val="007B3C05"/>
    <w:rsid w:val="008726A1"/>
    <w:rsid w:val="00874DE2"/>
    <w:rsid w:val="0095402E"/>
    <w:rsid w:val="00A66803"/>
    <w:rsid w:val="00A66B38"/>
    <w:rsid w:val="00A70CB7"/>
    <w:rsid w:val="00A9231D"/>
    <w:rsid w:val="00AC4100"/>
    <w:rsid w:val="00AC72A1"/>
    <w:rsid w:val="00AE76E8"/>
    <w:rsid w:val="00B21A06"/>
    <w:rsid w:val="00BE5B3E"/>
    <w:rsid w:val="00BF3079"/>
    <w:rsid w:val="00C03104"/>
    <w:rsid w:val="00C169D4"/>
    <w:rsid w:val="00C864C1"/>
    <w:rsid w:val="00D9103F"/>
    <w:rsid w:val="00E36A28"/>
    <w:rsid w:val="00EB1A5A"/>
    <w:rsid w:val="00F448AA"/>
    <w:rsid w:val="00FC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  <w:style w:type="paragraph" w:styleId="2">
    <w:name w:val="List 2"/>
    <w:basedOn w:val="a"/>
    <w:rsid w:val="00D9103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x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minf.co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ez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EE8F-A9F8-4AED-9579-3FD37DC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2981</Words>
  <Characters>16997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Приложение №  к ООП СПО по профессии 54.02.02 Декоративно – прикладное искусство</vt:lpstr>
      <vt:lpstr>1. паспорт  ПРОГРАММЫ УЧЕБНОЙ ДИСЦИПЛИНЫ</vt:lpstr>
      <vt:lpstr>2. СТРУКТУРА И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  <vt:lpstr/>
      <vt:lpstr>Архитектура компьютеров. Основные характеристики компьютеров. Многообразие компь</vt:lpstr>
      <vt:lpstr>Виды программного обеспечения компьютеров.;</vt:lpstr>
      <vt:lpstr>Использование Internet и его служб в профессиональной деятельности. Интернет усл</vt:lpstr>
      <vt:lpstr>Основные понятия мультимедиа.</vt:lpstr>
      <vt:lpstr/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2017-03-17T09:39:00Z</dcterms:created>
  <dcterms:modified xsi:type="dcterms:W3CDTF">2022-08-30T15:38:00Z</dcterms:modified>
</cp:coreProperties>
</file>