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22F" w:rsidRPr="00CA6E52" w:rsidRDefault="000A522F" w:rsidP="000A522F">
      <w:pPr>
        <w:pStyle w:val="10"/>
        <w:spacing w:before="0"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A6E52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1F497D" w:themeColor="text2"/>
          <w:sz w:val="24"/>
          <w:szCs w:val="24"/>
        </w:rPr>
        <w:t>___</w:t>
      </w:r>
    </w:p>
    <w:p w:rsidR="006A6D6F" w:rsidRDefault="000A522F" w:rsidP="006A6D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к ООП СПО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специальности </w:t>
      </w:r>
      <w:r w:rsidR="006A6D6F">
        <w:rPr>
          <w:rFonts w:ascii="Times New Roman" w:hAnsi="Times New Roman" w:cs="Times New Roman"/>
          <w:b/>
          <w:sz w:val="24"/>
          <w:szCs w:val="24"/>
        </w:rPr>
        <w:t>54.02.02Декоративно-прикладное</w:t>
      </w:r>
    </w:p>
    <w:p w:rsidR="000A522F" w:rsidRDefault="006A6D6F" w:rsidP="006A6D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искусство и народные промыслы</w:t>
      </w:r>
      <w:r w:rsidR="000A522F" w:rsidRPr="00B34DA2">
        <w:rPr>
          <w:rFonts w:ascii="Times New Roman" w:hAnsi="Times New Roman" w:cs="Times New Roman"/>
          <w:b/>
          <w:sz w:val="24"/>
          <w:szCs w:val="24"/>
        </w:rPr>
        <w:t xml:space="preserve"> (по видам)</w:t>
      </w:r>
    </w:p>
    <w:p w:rsidR="000A522F" w:rsidRPr="00D51EF6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углублённой подготовки</w:t>
      </w:r>
    </w:p>
    <w:p w:rsidR="000A522F" w:rsidRDefault="000A522F" w:rsidP="000A5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522F" w:rsidRDefault="000A522F" w:rsidP="000A5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522F" w:rsidRDefault="000A522F" w:rsidP="000A5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522F" w:rsidRDefault="000A522F" w:rsidP="000A5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522F" w:rsidRDefault="000A522F" w:rsidP="000A5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522F" w:rsidRDefault="000A522F" w:rsidP="000A5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522F" w:rsidRDefault="000A522F" w:rsidP="000A5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522F" w:rsidRDefault="000A522F" w:rsidP="000A5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522F" w:rsidRDefault="000A522F" w:rsidP="000A5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522F" w:rsidRDefault="000A522F" w:rsidP="000A5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522F" w:rsidRPr="00D51EF6" w:rsidRDefault="000A522F" w:rsidP="000A522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51EF6">
        <w:rPr>
          <w:rFonts w:ascii="Times New Roman" w:hAnsi="Times New Roman" w:cs="Times New Roman"/>
          <w:sz w:val="32"/>
          <w:szCs w:val="32"/>
        </w:rPr>
        <w:t>Департамент образования и науки Тюменской области</w:t>
      </w:r>
    </w:p>
    <w:p w:rsidR="000A522F" w:rsidRPr="00D51EF6" w:rsidRDefault="000A522F" w:rsidP="000A52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EF6">
        <w:rPr>
          <w:rFonts w:ascii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0A522F" w:rsidRPr="00202844" w:rsidRDefault="000A522F" w:rsidP="000A522F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10046" w:type="dxa"/>
        <w:tblLook w:val="04A0"/>
      </w:tblPr>
      <w:tblGrid>
        <w:gridCol w:w="10046"/>
      </w:tblGrid>
      <w:tr w:rsidR="000A522F" w:rsidRPr="00DA477E" w:rsidTr="00CC745F">
        <w:trPr>
          <w:trHeight w:val="939"/>
        </w:trPr>
        <w:tc>
          <w:tcPr>
            <w:tcW w:w="10046" w:type="dxa"/>
          </w:tcPr>
          <w:p w:rsidR="000A522F" w:rsidRDefault="000A522F" w:rsidP="00CC745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7280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РАБОЧАЯ ПРОГРАММА УЧЕБНОЙ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ДИСЦИПЛИНЫ</w:t>
            </w:r>
          </w:p>
          <w:p w:rsidR="000A522F" w:rsidRDefault="006A6D6F" w:rsidP="00CC745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УПВ.</w:t>
            </w:r>
            <w:r w:rsidR="00CC745F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="000A522F" w:rsidRPr="00D51E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История</w:t>
            </w:r>
          </w:p>
          <w:p w:rsidR="00CC745F" w:rsidRPr="00D51EF6" w:rsidRDefault="00CC745F" w:rsidP="00CC745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A522F" w:rsidRDefault="000A522F" w:rsidP="00CC745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0A522F" w:rsidRPr="00DA477E" w:rsidRDefault="000A522F" w:rsidP="00CC745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aps/>
              </w:rPr>
            </w:pPr>
          </w:p>
        </w:tc>
      </w:tr>
    </w:tbl>
    <w:p w:rsidR="000A522F" w:rsidRPr="00680894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0A522F" w:rsidRPr="00680894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0A522F" w:rsidRPr="00680894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0A522F" w:rsidRPr="00680894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0A522F" w:rsidRPr="00680894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0A522F" w:rsidRPr="00680894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0A522F" w:rsidRPr="00680894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0A522F" w:rsidRPr="00680894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0A522F" w:rsidRPr="00680894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0A522F" w:rsidRPr="00EC2DBF" w:rsidRDefault="000A522F" w:rsidP="000A5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522F" w:rsidRPr="00EC2DBF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0A522F" w:rsidRPr="00680894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0A522F" w:rsidRPr="00680894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0A522F" w:rsidRPr="00680894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0A522F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0A522F" w:rsidRPr="00680894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0A522F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0A522F" w:rsidRPr="00680894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0A522F" w:rsidRDefault="000A522F" w:rsidP="000A5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0A522F" w:rsidRDefault="000A522F" w:rsidP="000A5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0A522F" w:rsidRDefault="000A522F" w:rsidP="000A5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0A522F" w:rsidRPr="00680894" w:rsidRDefault="000A522F" w:rsidP="000A5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0A522F" w:rsidRPr="00D51EF6" w:rsidRDefault="00E82103" w:rsidP="000A5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Тобольск, 2022</w:t>
      </w:r>
      <w:r w:rsidR="000A522F" w:rsidRPr="00D51EF6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0A522F" w:rsidRDefault="000A522F" w:rsidP="007771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63F" w:rsidRDefault="0015163F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163F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</w:t>
      </w:r>
      <w:r w:rsidR="0089575B">
        <w:rPr>
          <w:rFonts w:ascii="Times New Roman" w:hAnsi="Times New Roman" w:cs="Times New Roman"/>
          <w:sz w:val="24"/>
          <w:szCs w:val="24"/>
        </w:rPr>
        <w:t>УПВ.02</w:t>
      </w:r>
      <w:r w:rsidRPr="0015163F">
        <w:rPr>
          <w:rFonts w:ascii="Times New Roman" w:hAnsi="Times New Roman" w:cs="Times New Roman"/>
          <w:sz w:val="24"/>
          <w:szCs w:val="24"/>
        </w:rPr>
        <w:t xml:space="preserve"> История составлена в соответствии с</w:t>
      </w:r>
      <w:r w:rsidR="0089575B">
        <w:rPr>
          <w:rFonts w:ascii="Times New Roman" w:hAnsi="Times New Roman" w:cs="Times New Roman"/>
          <w:sz w:val="24"/>
          <w:szCs w:val="24"/>
        </w:rPr>
        <w:t xml:space="preserve">  ФГОС   СПО по специальности 54.02.02</w:t>
      </w:r>
      <w:r w:rsidR="00E82103">
        <w:rPr>
          <w:rFonts w:ascii="Times New Roman" w:hAnsi="Times New Roman" w:cs="Times New Roman"/>
          <w:sz w:val="24"/>
          <w:szCs w:val="24"/>
        </w:rPr>
        <w:t xml:space="preserve"> </w:t>
      </w:r>
      <w:r w:rsidR="0089575B">
        <w:rPr>
          <w:rFonts w:ascii="Times New Roman" w:hAnsi="Times New Roman" w:cs="Times New Roman"/>
          <w:sz w:val="24"/>
          <w:szCs w:val="24"/>
        </w:rPr>
        <w:t>Декоративно-прикладное искусство и народные промыслы (по видам)</w:t>
      </w:r>
      <w:r w:rsidRPr="0015163F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Российской Федерации  от </w:t>
      </w:r>
      <w:r w:rsidRPr="0015163F">
        <w:rPr>
          <w:rFonts w:ascii="Times New Roman" w:hAnsi="Times New Roman" w:cs="Times New Roman"/>
          <w:bCs/>
          <w:sz w:val="24"/>
          <w:szCs w:val="24"/>
        </w:rPr>
        <w:t>27 октябр</w:t>
      </w:r>
      <w:r w:rsidR="006A6D6F">
        <w:rPr>
          <w:rFonts w:ascii="Times New Roman" w:hAnsi="Times New Roman" w:cs="Times New Roman"/>
          <w:bCs/>
          <w:sz w:val="24"/>
          <w:szCs w:val="24"/>
        </w:rPr>
        <w:t>я 2014 г. N 1389</w:t>
      </w:r>
      <w:r>
        <w:rPr>
          <w:rFonts w:ascii="Times New Roman" w:hAnsi="Times New Roman" w:cs="Times New Roman"/>
          <w:bCs/>
          <w:sz w:val="24"/>
          <w:szCs w:val="24"/>
        </w:rPr>
        <w:t xml:space="preserve">, на основании примерной программы, утверждённой (рекомендованной) </w:t>
      </w:r>
      <w:r w:rsidRPr="00F5484A">
        <w:rPr>
          <w:rFonts w:ascii="Times New Roman" w:hAnsi="Times New Roman" w:cs="Times New Roman"/>
          <w:sz w:val="24"/>
          <w:szCs w:val="24"/>
        </w:rPr>
        <w:t>«Федеральны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F5484A">
        <w:rPr>
          <w:rFonts w:ascii="Times New Roman" w:hAnsi="Times New Roman" w:cs="Times New Roman"/>
          <w:sz w:val="24"/>
          <w:szCs w:val="24"/>
        </w:rPr>
        <w:t xml:space="preserve"> институт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F5484A">
        <w:rPr>
          <w:rFonts w:ascii="Times New Roman" w:hAnsi="Times New Roman" w:cs="Times New Roman"/>
          <w:sz w:val="24"/>
          <w:szCs w:val="24"/>
        </w:rPr>
        <w:t xml:space="preserve"> развития образования» (ФГАУ «ФИРО»)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5484A">
        <w:rPr>
          <w:rFonts w:ascii="Times New Roman" w:hAnsi="Times New Roman" w:cs="Times New Roman"/>
          <w:sz w:val="24"/>
          <w:szCs w:val="24"/>
        </w:rPr>
        <w:t>Протокол № 3 от 21 июля 2015 г. Регистрационный номер рецензии376 от 23 июля 2015 г. ФГАУ «ФИРО»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163F" w:rsidRDefault="0015163F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163F" w:rsidRDefault="0015163F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163F" w:rsidRDefault="0015163F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163F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Разработчик: Тарасова Людмила Анатольевна, преподаватель </w:t>
      </w:r>
      <w:r w:rsidR="006A6D6F">
        <w:rPr>
          <w:rFonts w:ascii="Times New Roman" w:hAnsi="Times New Roman" w:cs="Times New Roman"/>
          <w:sz w:val="24"/>
          <w:szCs w:val="24"/>
        </w:rPr>
        <w:t>высшей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6656" w:rsidRPr="00272800" w:rsidRDefault="00AB6656" w:rsidP="00AB665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>
        <w:rPr>
          <w:rFonts w:ascii="Times New Roman" w:hAnsi="Times New Roman"/>
          <w:sz w:val="24"/>
          <w:szCs w:val="24"/>
        </w:rPr>
        <w:t>«Гуманитарных, социально-экономических, математических и естественно-научных дисциплин»</w:t>
      </w:r>
    </w:p>
    <w:p w:rsidR="00AB6656" w:rsidRPr="008E74C8" w:rsidRDefault="00AB6656" w:rsidP="00AB66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82103">
        <w:rPr>
          <w:rFonts w:ascii="Times New Roman" w:hAnsi="Times New Roman"/>
          <w:sz w:val="24"/>
          <w:szCs w:val="24"/>
        </w:rPr>
        <w:t>ротокол № 10  от «08» июня  2022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AB6656" w:rsidRPr="008E74C8" w:rsidRDefault="00AB6656" w:rsidP="00AB66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/Коломоец Ю.Г.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AB6656" w:rsidRPr="008E74C8" w:rsidRDefault="00AB6656" w:rsidP="00AB66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6656" w:rsidRPr="008E74C8" w:rsidRDefault="00AB6656" w:rsidP="00AB665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AB6656" w:rsidRPr="008E74C8" w:rsidRDefault="00AB6656" w:rsidP="00AB66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______________/Бикчандаева Д. М..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AB6656" w:rsidRPr="0013713C" w:rsidRDefault="00AB6656" w:rsidP="00AB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AB6656" w:rsidRDefault="00AB6656" w:rsidP="00AB6656">
      <w:pPr>
        <w:tabs>
          <w:tab w:val="left" w:pos="64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656" w:rsidRDefault="00AB6656" w:rsidP="00AB66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63F" w:rsidRDefault="0015163F" w:rsidP="0015163F">
      <w:pPr>
        <w:tabs>
          <w:tab w:val="left" w:pos="64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63F" w:rsidRPr="0036629A" w:rsidRDefault="0015163F" w:rsidP="0015163F">
      <w:pPr>
        <w:tabs>
          <w:tab w:val="left" w:pos="64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DDF" w:rsidRPr="0015163F" w:rsidRDefault="00413DDF" w:rsidP="00151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3A9" w:rsidRPr="00534940" w:rsidRDefault="00E453A9" w:rsidP="00777108">
      <w:bookmarkStart w:id="0" w:name="_GoBack"/>
    </w:p>
    <w:p w:rsidR="00F572F1" w:rsidRPr="00823BB0" w:rsidRDefault="00F572F1" w:rsidP="00F572F1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23BB0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7654"/>
        <w:gridCol w:w="1666"/>
      </w:tblGrid>
      <w:tr w:rsidR="00F572F1" w:rsidTr="0002595D">
        <w:trPr>
          <w:trHeight w:val="274"/>
        </w:trPr>
        <w:tc>
          <w:tcPr>
            <w:tcW w:w="534" w:type="dxa"/>
          </w:tcPr>
          <w:p w:rsidR="00F572F1" w:rsidRPr="00823BB0" w:rsidRDefault="00F572F1" w:rsidP="00E5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654" w:type="dxa"/>
          </w:tcPr>
          <w:p w:rsidR="00F572F1" w:rsidRPr="00823BB0" w:rsidRDefault="00F572F1" w:rsidP="00E5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F572F1" w:rsidRPr="00823BB0" w:rsidRDefault="00F572F1" w:rsidP="00E564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823BB0">
              <w:rPr>
                <w:b/>
                <w:sz w:val="24"/>
                <w:szCs w:val="24"/>
              </w:rPr>
              <w:t>тр.</w:t>
            </w:r>
          </w:p>
        </w:tc>
      </w:tr>
      <w:tr w:rsidR="00F572F1" w:rsidTr="0002595D">
        <w:tc>
          <w:tcPr>
            <w:tcW w:w="534" w:type="dxa"/>
          </w:tcPr>
          <w:p w:rsidR="00F572F1" w:rsidRPr="00823BB0" w:rsidRDefault="00F572F1" w:rsidP="00E5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1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F572F1" w:rsidRPr="00823BB0" w:rsidRDefault="00F572F1" w:rsidP="00E5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1666" w:type="dxa"/>
          </w:tcPr>
          <w:p w:rsidR="00F572F1" w:rsidRPr="00823BB0" w:rsidRDefault="00F572F1" w:rsidP="00E5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</w:t>
            </w:r>
          </w:p>
        </w:tc>
      </w:tr>
      <w:tr w:rsidR="00F572F1" w:rsidTr="0002595D">
        <w:tc>
          <w:tcPr>
            <w:tcW w:w="534" w:type="dxa"/>
          </w:tcPr>
          <w:p w:rsidR="00F572F1" w:rsidRPr="00823BB0" w:rsidRDefault="00F572F1" w:rsidP="00E5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2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F572F1" w:rsidRPr="00823BB0" w:rsidRDefault="00F572F1" w:rsidP="00E5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666" w:type="dxa"/>
          </w:tcPr>
          <w:p w:rsidR="00F572F1" w:rsidRPr="00823BB0" w:rsidRDefault="0002595D" w:rsidP="00E5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5</w:t>
            </w:r>
          </w:p>
        </w:tc>
      </w:tr>
      <w:tr w:rsidR="00F572F1" w:rsidTr="0002595D">
        <w:tc>
          <w:tcPr>
            <w:tcW w:w="534" w:type="dxa"/>
          </w:tcPr>
          <w:p w:rsidR="00F572F1" w:rsidRPr="00823BB0" w:rsidRDefault="00F572F1" w:rsidP="00E5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3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F572F1" w:rsidRPr="00823BB0" w:rsidRDefault="00F572F1" w:rsidP="00E5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666" w:type="dxa"/>
          </w:tcPr>
          <w:p w:rsidR="00F572F1" w:rsidRPr="00823BB0" w:rsidRDefault="0002595D" w:rsidP="00E5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34</w:t>
            </w:r>
          </w:p>
        </w:tc>
      </w:tr>
      <w:tr w:rsidR="00F572F1" w:rsidTr="0002595D">
        <w:tc>
          <w:tcPr>
            <w:tcW w:w="534" w:type="dxa"/>
          </w:tcPr>
          <w:p w:rsidR="00F572F1" w:rsidRPr="00823BB0" w:rsidRDefault="00F572F1" w:rsidP="00E5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4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F572F1" w:rsidRPr="00823BB0" w:rsidRDefault="00F572F1" w:rsidP="00E5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контрольи оценка результатов усвоения учебной дисциплины</w:t>
            </w:r>
          </w:p>
        </w:tc>
        <w:tc>
          <w:tcPr>
            <w:tcW w:w="1666" w:type="dxa"/>
          </w:tcPr>
          <w:p w:rsidR="00F572F1" w:rsidRPr="00823BB0" w:rsidRDefault="0002595D" w:rsidP="00E5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36</w:t>
            </w:r>
          </w:p>
        </w:tc>
      </w:tr>
    </w:tbl>
    <w:p w:rsidR="00F572F1" w:rsidRDefault="00F572F1" w:rsidP="00F57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777108" w:rsidRPr="00DA477E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i/>
        </w:rPr>
      </w:pPr>
    </w:p>
    <w:p w:rsidR="00777108" w:rsidRPr="00F572F1" w:rsidRDefault="00777108" w:rsidP="00F57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A477E">
        <w:rPr>
          <w:rFonts w:ascii="Times New Roman" w:hAnsi="Times New Roman" w:cs="Times New Roman"/>
          <w:b/>
          <w:caps/>
          <w:u w:val="single"/>
        </w:rPr>
        <w:br w:type="page"/>
      </w:r>
      <w:bookmarkEnd w:id="0"/>
      <w:r w:rsidRPr="00F572F1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777108" w:rsidRDefault="006A6D6F" w:rsidP="00F57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УПВ. 02.</w:t>
      </w:r>
      <w:r w:rsidR="00777108" w:rsidRPr="00F572F1">
        <w:rPr>
          <w:rFonts w:ascii="Times New Roman" w:hAnsi="Times New Roman" w:cs="Times New Roman"/>
          <w:b/>
          <w:sz w:val="24"/>
          <w:szCs w:val="24"/>
        </w:rPr>
        <w:t xml:space="preserve"> История</w:t>
      </w:r>
    </w:p>
    <w:p w:rsidR="00F572F1" w:rsidRDefault="00F572F1" w:rsidP="00B20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72F1" w:rsidRDefault="00F572F1" w:rsidP="00F57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2F1" w:rsidRPr="00F572F1" w:rsidRDefault="00F572F1" w:rsidP="00F57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572F1">
        <w:rPr>
          <w:rFonts w:ascii="Times New Roman" w:hAnsi="Times New Roman" w:cs="Times New Roman"/>
          <w:b/>
          <w:caps/>
          <w:sz w:val="24"/>
          <w:szCs w:val="24"/>
        </w:rPr>
        <w:t>1. паспорт  ПРОГРАММЫ УЧЕБНОЙ ДИСЦИПЛИНЫ</w:t>
      </w:r>
    </w:p>
    <w:p w:rsidR="00F572F1" w:rsidRPr="00F572F1" w:rsidRDefault="006A6D6F" w:rsidP="00F57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УПВ. 02.</w:t>
      </w:r>
      <w:r w:rsidR="00F572F1" w:rsidRPr="00F572F1">
        <w:rPr>
          <w:rFonts w:ascii="Times New Roman" w:hAnsi="Times New Roman" w:cs="Times New Roman"/>
          <w:b/>
          <w:sz w:val="24"/>
          <w:szCs w:val="24"/>
        </w:rPr>
        <w:t xml:space="preserve"> История</w:t>
      </w:r>
    </w:p>
    <w:p w:rsidR="00777108" w:rsidRPr="009E475C" w:rsidRDefault="00777108" w:rsidP="0089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777108" w:rsidRPr="00AF5E13" w:rsidRDefault="00777108" w:rsidP="00891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подготовки специалистов среднего звена</w:t>
      </w:r>
      <w:r w:rsidRPr="009E475C">
        <w:rPr>
          <w:rFonts w:ascii="Times New Roman" w:hAnsi="Times New Roman" w:cs="Times New Roman"/>
          <w:sz w:val="24"/>
          <w:szCs w:val="24"/>
        </w:rPr>
        <w:t xml:space="preserve"> в соответствии с ФГОС по специальности  СПО </w:t>
      </w:r>
      <w:r w:rsidR="006A6D6F">
        <w:rPr>
          <w:rFonts w:ascii="Times New Roman" w:hAnsi="Times New Roman" w:cs="Times New Roman"/>
          <w:sz w:val="24"/>
          <w:szCs w:val="24"/>
        </w:rPr>
        <w:t>54.02.02Декоративно-прикладное искусство и народные промыслы</w:t>
      </w:r>
      <w:r w:rsidRPr="00AF5E13">
        <w:rPr>
          <w:rFonts w:ascii="Times New Roman" w:hAnsi="Times New Roman" w:cs="Times New Roman"/>
          <w:sz w:val="24"/>
          <w:szCs w:val="24"/>
        </w:rPr>
        <w:t xml:space="preserve"> (по видам</w:t>
      </w:r>
      <w:r w:rsidR="00E453A9">
        <w:rPr>
          <w:rFonts w:ascii="Times New Roman" w:hAnsi="Times New Roman" w:cs="Times New Roman"/>
          <w:sz w:val="24"/>
          <w:szCs w:val="24"/>
        </w:rPr>
        <w:t xml:space="preserve">) </w:t>
      </w:r>
      <w:r w:rsidRPr="00AF5E13">
        <w:rPr>
          <w:rFonts w:ascii="Times New Roman" w:hAnsi="Times New Roman" w:cs="Times New Roman"/>
          <w:sz w:val="24"/>
          <w:szCs w:val="24"/>
        </w:rPr>
        <w:t>углубленной подготовки</w:t>
      </w:r>
    </w:p>
    <w:p w:rsidR="00777108" w:rsidRPr="00B2079F" w:rsidRDefault="00777108" w:rsidP="00B20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программы подготовки специалистов среднего звена: </w:t>
      </w:r>
      <w:r w:rsidR="00B2079F">
        <w:rPr>
          <w:rFonts w:ascii="Times New Roman" w:hAnsi="Times New Roman" w:cs="Times New Roman"/>
          <w:sz w:val="24"/>
          <w:szCs w:val="24"/>
        </w:rPr>
        <w:t>дисциплина</w:t>
      </w:r>
      <w:r w:rsidRPr="009E475C">
        <w:rPr>
          <w:rFonts w:ascii="Times New Roman" w:hAnsi="Times New Roman" w:cs="Times New Roman"/>
          <w:sz w:val="24"/>
          <w:szCs w:val="24"/>
        </w:rPr>
        <w:t xml:space="preserve"> принадлежит </w:t>
      </w:r>
      <w:r>
        <w:rPr>
          <w:rFonts w:ascii="Times New Roman" w:hAnsi="Times New Roman" w:cs="Times New Roman"/>
          <w:sz w:val="24"/>
          <w:szCs w:val="24"/>
        </w:rPr>
        <w:t>к общеобразовательн</w:t>
      </w:r>
      <w:r w:rsidR="00B2079F">
        <w:rPr>
          <w:rFonts w:ascii="Times New Roman" w:hAnsi="Times New Roman" w:cs="Times New Roman"/>
          <w:sz w:val="24"/>
          <w:szCs w:val="24"/>
        </w:rPr>
        <w:t>омуучебному циклу</w:t>
      </w:r>
    </w:p>
    <w:p w:rsidR="00777108" w:rsidRPr="009E475C" w:rsidRDefault="00777108" w:rsidP="0089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</w:t>
      </w:r>
      <w:r w:rsidRPr="009E475C">
        <w:rPr>
          <w:rFonts w:ascii="Times New Roman" w:hAnsi="Times New Roman" w:cs="Times New Roman"/>
          <w:sz w:val="24"/>
          <w:szCs w:val="24"/>
        </w:rPr>
        <w:t>:</w:t>
      </w:r>
    </w:p>
    <w:p w:rsidR="00777108" w:rsidRPr="009E475C" w:rsidRDefault="00777108" w:rsidP="008911D5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9E475C">
        <w:rPr>
          <w:rFonts w:ascii="Times New Roman" w:hAnsi="Times New Roman" w:cs="Times New Roman"/>
          <w:sz w:val="24"/>
          <w:szCs w:val="24"/>
        </w:rPr>
        <w:t xml:space="preserve">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доктрин;</w:t>
      </w:r>
    </w:p>
    <w:p w:rsidR="00777108" w:rsidRPr="009E475C" w:rsidRDefault="00777108" w:rsidP="008911D5">
      <w:pPr>
        <w:pStyle w:val="21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развитие </w:t>
      </w:r>
      <w:r w:rsidRPr="009E475C"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777108" w:rsidRPr="009E475C" w:rsidRDefault="00777108" w:rsidP="008911D5">
      <w:pPr>
        <w:pStyle w:val="21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освоение </w:t>
      </w:r>
      <w:r w:rsidRPr="009E475C">
        <w:t>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777108" w:rsidRPr="009E475C" w:rsidRDefault="00777108" w:rsidP="008911D5">
      <w:pPr>
        <w:pStyle w:val="21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овладение </w:t>
      </w:r>
      <w:r w:rsidRPr="009E475C">
        <w:t>умениями и навыками поиска, систематизации и комплексного анализа исторической информации;</w:t>
      </w:r>
    </w:p>
    <w:p w:rsidR="00506EA6" w:rsidRDefault="00777108" w:rsidP="00506EA6">
      <w:pPr>
        <w:pStyle w:val="21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>формирование</w:t>
      </w:r>
      <w:r w:rsidRPr="009E475C">
        <w:t xml:space="preserve"> исторического мышления —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777108" w:rsidRPr="009E475C" w:rsidRDefault="00777108" w:rsidP="00506EA6">
      <w:pPr>
        <w:pStyle w:val="211"/>
        <w:tabs>
          <w:tab w:val="left" w:pos="720"/>
        </w:tabs>
        <w:spacing w:after="0" w:line="240" w:lineRule="auto"/>
        <w:ind w:firstLine="709"/>
        <w:jc w:val="both"/>
      </w:pPr>
      <w:r w:rsidRPr="009E475C">
        <w:t xml:space="preserve"> В результате освоения дисциплины обучающийся должен </w:t>
      </w:r>
      <w:r w:rsidRPr="009E475C">
        <w:rPr>
          <w:b/>
        </w:rPr>
        <w:t>уметь:</w:t>
      </w:r>
    </w:p>
    <w:p w:rsidR="00777108" w:rsidRPr="009E475C" w:rsidRDefault="00777108" w:rsidP="00506EA6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E475C">
        <w:rPr>
          <w:rFonts w:ascii="Times New Roman" w:hAnsi="Times New Roman" w:cs="Times New Roman"/>
          <w:spacing w:val="-8"/>
          <w:sz w:val="24"/>
          <w:szCs w:val="24"/>
        </w:rPr>
        <w:t>проводить поиск исторической информации в источниках разного типа;</w:t>
      </w:r>
    </w:p>
    <w:p w:rsidR="00777108" w:rsidRPr="009E475C" w:rsidRDefault="00777108" w:rsidP="00506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777108" w:rsidRPr="009E475C" w:rsidRDefault="00777108" w:rsidP="00506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анализировать историческую информацию, представленную в разных системах (текстах, картах, таблицах, схемах, аудиовизуальных рядах);</w:t>
      </w:r>
    </w:p>
    <w:p w:rsidR="00777108" w:rsidRPr="009E475C" w:rsidRDefault="00777108" w:rsidP="00506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777108" w:rsidRPr="009E475C" w:rsidRDefault="00777108" w:rsidP="00506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777108" w:rsidRPr="009E475C" w:rsidRDefault="00777108" w:rsidP="00506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 xml:space="preserve"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</w:r>
    </w:p>
    <w:p w:rsidR="00777108" w:rsidRPr="009E475C" w:rsidRDefault="00777108" w:rsidP="00506EA6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777108" w:rsidRPr="009E475C" w:rsidRDefault="00777108" w:rsidP="00506EA6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основные факты, процессы и явления, характеризующие целостность отечественной и всемирной истории;</w:t>
      </w:r>
    </w:p>
    <w:p w:rsidR="00777108" w:rsidRPr="009E475C" w:rsidRDefault="00777108" w:rsidP="00506EA6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периодизацию всемирной и отечественной истории;</w:t>
      </w:r>
    </w:p>
    <w:p w:rsidR="00777108" w:rsidRPr="009E475C" w:rsidRDefault="00777108" w:rsidP="00506EA6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современные версии и трактовки важнейших проблем отечественной и всемирной истории;</w:t>
      </w:r>
    </w:p>
    <w:p w:rsidR="00777108" w:rsidRPr="009E475C" w:rsidRDefault="00777108" w:rsidP="00506EA6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историческую обусловленность современных общественных процессов;</w:t>
      </w:r>
    </w:p>
    <w:p w:rsidR="00777108" w:rsidRDefault="00777108" w:rsidP="005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особенности исторического пути России, ее роль в мировом сообществе.</w:t>
      </w:r>
    </w:p>
    <w:p w:rsidR="00B2079F" w:rsidRDefault="00B2079F" w:rsidP="00506EA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lastRenderedPageBreak/>
        <w:t>В результате изучения учебной дисциплины обучающийся должен освоить общие и профессиональные  компетенции:</w:t>
      </w:r>
    </w:p>
    <w:p w:rsidR="00B2079F" w:rsidRPr="00A51533" w:rsidRDefault="00B2079F" w:rsidP="00506EA6">
      <w:pPr>
        <w:pStyle w:val="2a"/>
        <w:shd w:val="clear" w:color="auto" w:fill="auto"/>
        <w:spacing w:after="0" w:line="240" w:lineRule="auto"/>
        <w:ind w:left="4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51533">
        <w:rPr>
          <w:rFonts w:ascii="Times New Roman" w:hAnsi="Times New Roman" w:cs="Times New Roman"/>
          <w:sz w:val="24"/>
          <w:szCs w:val="24"/>
          <w:lang w:val="en-US"/>
        </w:rPr>
        <w:t>OK</w:t>
      </w:r>
      <w:r w:rsidRPr="00A51533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B2079F" w:rsidRPr="00A51533" w:rsidRDefault="00B2079F" w:rsidP="00506EA6">
      <w:pPr>
        <w:pStyle w:val="2a"/>
        <w:shd w:val="clear" w:color="auto" w:fill="auto"/>
        <w:spacing w:after="0" w:line="240" w:lineRule="auto"/>
        <w:ind w:left="4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51533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2079F" w:rsidRDefault="00B2079F" w:rsidP="005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533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06EA6" w:rsidRPr="00A51533" w:rsidRDefault="00506EA6" w:rsidP="00506EA6">
      <w:pPr>
        <w:pStyle w:val="2a"/>
        <w:shd w:val="clear" w:color="auto" w:fill="auto"/>
        <w:spacing w:after="0" w:line="240" w:lineRule="auto"/>
        <w:ind w:left="4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51533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06EA6" w:rsidRDefault="00506EA6" w:rsidP="005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11. 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</w:r>
    </w:p>
    <w:p w:rsidR="00777108" w:rsidRPr="009E475C" w:rsidRDefault="00506EA6" w:rsidP="005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2.1</w:t>
      </w:r>
      <w:r w:rsidRPr="00A62995">
        <w:rPr>
          <w:rFonts w:ascii="Times New Roman" w:hAnsi="Times New Roman" w:cs="Times New Roman"/>
          <w:shadow/>
          <w:szCs w:val="24"/>
        </w:rPr>
        <w:tab/>
      </w:r>
      <w:r w:rsidRPr="00A62995">
        <w:rPr>
          <w:rFonts w:ascii="Times New Roman" w:hAnsi="Times New Roman" w:cs="Times New Roman"/>
          <w:szCs w:val="24"/>
        </w:rPr>
        <w:t>Использовать знания в области психологии и педагогики, специальных дисциплин в преподавательской деятельности.</w:t>
      </w:r>
    </w:p>
    <w:p w:rsidR="00777108" w:rsidRPr="009E475C" w:rsidRDefault="00777108" w:rsidP="0089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777108" w:rsidRPr="009E475C" w:rsidRDefault="00777108" w:rsidP="0089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обучающегося:  2</w:t>
      </w:r>
      <w:r w:rsidR="006A6D6F">
        <w:rPr>
          <w:rFonts w:ascii="Times New Roman" w:hAnsi="Times New Roman" w:cs="Times New Roman"/>
          <w:sz w:val="24"/>
          <w:szCs w:val="24"/>
        </w:rPr>
        <w:t>31</w:t>
      </w:r>
      <w:r w:rsidRPr="009E475C">
        <w:rPr>
          <w:rFonts w:ascii="Times New Roman" w:hAnsi="Times New Roman" w:cs="Times New Roman"/>
          <w:sz w:val="24"/>
          <w:szCs w:val="24"/>
        </w:rPr>
        <w:t xml:space="preserve"> час, в том числе:</w:t>
      </w:r>
    </w:p>
    <w:p w:rsidR="00777108" w:rsidRPr="009E475C" w:rsidRDefault="00777108" w:rsidP="0089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обучающегося: 154 часа;</w:t>
      </w:r>
    </w:p>
    <w:p w:rsidR="00777108" w:rsidRDefault="00777108" w:rsidP="0089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самостоятельной работы обучающегося: 7</w:t>
      </w:r>
      <w:r w:rsidR="006A6D6F">
        <w:rPr>
          <w:rFonts w:ascii="Times New Roman" w:hAnsi="Times New Roman" w:cs="Times New Roman"/>
          <w:sz w:val="24"/>
          <w:szCs w:val="24"/>
        </w:rPr>
        <w:t>7</w:t>
      </w:r>
      <w:r w:rsidRPr="009E475C">
        <w:rPr>
          <w:rFonts w:ascii="Times New Roman" w:hAnsi="Times New Roman" w:cs="Times New Roman"/>
          <w:sz w:val="24"/>
          <w:szCs w:val="24"/>
        </w:rPr>
        <w:t xml:space="preserve"> ча</w:t>
      </w:r>
      <w:r w:rsidR="00506EA6">
        <w:rPr>
          <w:rFonts w:ascii="Times New Roman" w:hAnsi="Times New Roman" w:cs="Times New Roman"/>
          <w:sz w:val="24"/>
          <w:szCs w:val="24"/>
        </w:rPr>
        <w:t>са</w:t>
      </w:r>
      <w:r w:rsidRPr="009E475C">
        <w:rPr>
          <w:rFonts w:ascii="Times New Roman" w:hAnsi="Times New Roman" w:cs="Times New Roman"/>
          <w:sz w:val="24"/>
          <w:szCs w:val="24"/>
        </w:rPr>
        <w:t>.</w:t>
      </w:r>
    </w:p>
    <w:p w:rsidR="00506EA6" w:rsidRPr="009E475C" w:rsidRDefault="00506EA6" w:rsidP="0089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7108" w:rsidRDefault="00777108" w:rsidP="005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77E">
        <w:rPr>
          <w:rFonts w:ascii="Times New Roman" w:hAnsi="Times New Roman" w:cs="Times New Roman"/>
          <w:b/>
        </w:rPr>
        <w:t>2</w:t>
      </w:r>
      <w:r w:rsidRPr="00506EA6">
        <w:rPr>
          <w:rFonts w:ascii="Times New Roman" w:hAnsi="Times New Roman" w:cs="Times New Roman"/>
          <w:b/>
          <w:sz w:val="24"/>
          <w:szCs w:val="24"/>
        </w:rPr>
        <w:t>. СТРУКТУРА И СОДЕРЖАНИЕ УЧЕБНОЙ ДИСЦИПЛИНЫ</w:t>
      </w:r>
    </w:p>
    <w:p w:rsidR="00506EA6" w:rsidRDefault="00AE7E03" w:rsidP="005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УПВ. </w:t>
      </w:r>
      <w:r w:rsidR="00506EA6">
        <w:rPr>
          <w:rFonts w:ascii="Times New Roman" w:hAnsi="Times New Roman" w:cs="Times New Roman"/>
          <w:b/>
          <w:sz w:val="24"/>
          <w:szCs w:val="24"/>
        </w:rPr>
        <w:t>02 История</w:t>
      </w:r>
    </w:p>
    <w:p w:rsidR="00506EA6" w:rsidRPr="00506EA6" w:rsidRDefault="00506EA6" w:rsidP="005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108" w:rsidRDefault="00777108" w:rsidP="005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EA6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506EA6" w:rsidRPr="00506EA6" w:rsidRDefault="00506EA6" w:rsidP="005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777108" w:rsidRPr="00506EA6" w:rsidTr="00CC745F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3A248D" w:rsidRDefault="00777108" w:rsidP="003A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3A248D" w:rsidRDefault="00777108" w:rsidP="003A24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777108" w:rsidRPr="00506EA6" w:rsidTr="00CC745F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3A248D" w:rsidRDefault="00777108" w:rsidP="003A24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3A248D" w:rsidRDefault="00777108" w:rsidP="006A6D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6A6D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31</w:t>
            </w:r>
          </w:p>
        </w:tc>
      </w:tr>
      <w:tr w:rsidR="00777108" w:rsidRPr="00506EA6" w:rsidTr="00CC745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3A248D" w:rsidRDefault="00777108" w:rsidP="003A2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3A248D" w:rsidRDefault="00777108" w:rsidP="003A24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154</w:t>
            </w:r>
          </w:p>
        </w:tc>
      </w:tr>
      <w:tr w:rsidR="00777108" w:rsidRPr="00506EA6" w:rsidTr="00CC745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3A248D" w:rsidRDefault="00777108" w:rsidP="003A2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3A248D" w:rsidRDefault="00777108" w:rsidP="003A24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77108" w:rsidRPr="00506EA6" w:rsidTr="00CC745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3A248D" w:rsidRDefault="003A248D" w:rsidP="003A2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 (лекции, уроки)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3A248D" w:rsidRDefault="003A248D" w:rsidP="003A24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154</w:t>
            </w:r>
          </w:p>
        </w:tc>
      </w:tr>
      <w:tr w:rsidR="00777108" w:rsidRPr="00506EA6" w:rsidTr="00CC745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3A248D" w:rsidRDefault="00777108" w:rsidP="003A24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3A248D" w:rsidRDefault="00777108" w:rsidP="006A6D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  <w:r w:rsidR="006A6D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</w:tr>
      <w:tr w:rsidR="00777108" w:rsidRPr="00506EA6" w:rsidTr="00CC745F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3A248D" w:rsidRDefault="003A248D" w:rsidP="006A6D6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Промежуточная  аттестация 1,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6A6D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,3 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семестр – контрольная работа; </w:t>
            </w:r>
            <w:r w:rsidR="006A6D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</w:t>
            </w:r>
            <w:r w:rsidR="006A6D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 – дифференцированный зачёт</w:t>
            </w:r>
          </w:p>
        </w:tc>
      </w:tr>
    </w:tbl>
    <w:p w:rsidR="00777108" w:rsidRPr="00506EA6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7108" w:rsidRDefault="00777108" w:rsidP="00777108">
      <w:pPr>
        <w:spacing w:after="0" w:line="360" w:lineRule="auto"/>
        <w:rPr>
          <w:rFonts w:ascii="Times New Roman" w:hAnsi="Times New Roman" w:cs="Times New Roman"/>
        </w:rPr>
      </w:pPr>
    </w:p>
    <w:p w:rsidR="003A248D" w:rsidRDefault="003A248D" w:rsidP="00777108">
      <w:pPr>
        <w:spacing w:after="0" w:line="360" w:lineRule="auto"/>
        <w:rPr>
          <w:rFonts w:ascii="Times New Roman" w:hAnsi="Times New Roman" w:cs="Times New Roman"/>
        </w:rPr>
      </w:pPr>
    </w:p>
    <w:p w:rsidR="003A248D" w:rsidRDefault="003A248D" w:rsidP="00777108">
      <w:pPr>
        <w:spacing w:after="0" w:line="360" w:lineRule="auto"/>
        <w:rPr>
          <w:rFonts w:ascii="Times New Roman" w:hAnsi="Times New Roman" w:cs="Times New Roman"/>
        </w:rPr>
      </w:pPr>
    </w:p>
    <w:p w:rsidR="003A248D" w:rsidRDefault="003A248D" w:rsidP="00777108">
      <w:pPr>
        <w:spacing w:after="0" w:line="360" w:lineRule="auto"/>
        <w:rPr>
          <w:rFonts w:ascii="Times New Roman" w:hAnsi="Times New Roman" w:cs="Times New Roman"/>
        </w:rPr>
      </w:pPr>
    </w:p>
    <w:p w:rsidR="003A248D" w:rsidRDefault="003A248D" w:rsidP="00777108">
      <w:pPr>
        <w:spacing w:after="0" w:line="360" w:lineRule="auto"/>
        <w:rPr>
          <w:rFonts w:ascii="Times New Roman" w:hAnsi="Times New Roman" w:cs="Times New Roman"/>
        </w:rPr>
      </w:pPr>
    </w:p>
    <w:p w:rsidR="003A248D" w:rsidRDefault="003A248D" w:rsidP="00777108">
      <w:pPr>
        <w:spacing w:after="0" w:line="360" w:lineRule="auto"/>
        <w:rPr>
          <w:rFonts w:ascii="Times New Roman" w:hAnsi="Times New Roman" w:cs="Times New Roman"/>
        </w:rPr>
      </w:pPr>
    </w:p>
    <w:p w:rsidR="003A248D" w:rsidRDefault="003A248D" w:rsidP="00777108">
      <w:pPr>
        <w:spacing w:after="0" w:line="360" w:lineRule="auto"/>
        <w:rPr>
          <w:rFonts w:ascii="Times New Roman" w:hAnsi="Times New Roman" w:cs="Times New Roman"/>
        </w:rPr>
      </w:pPr>
    </w:p>
    <w:p w:rsidR="003A248D" w:rsidRDefault="003A248D" w:rsidP="00777108">
      <w:pPr>
        <w:spacing w:after="0" w:line="360" w:lineRule="auto"/>
        <w:rPr>
          <w:rFonts w:ascii="Times New Roman" w:hAnsi="Times New Roman" w:cs="Times New Roman"/>
        </w:rPr>
      </w:pPr>
    </w:p>
    <w:p w:rsidR="003A248D" w:rsidRDefault="003A248D" w:rsidP="00777108">
      <w:pPr>
        <w:spacing w:after="0" w:line="360" w:lineRule="auto"/>
        <w:rPr>
          <w:rFonts w:ascii="Times New Roman" w:hAnsi="Times New Roman" w:cs="Times New Roman"/>
        </w:rPr>
      </w:pPr>
    </w:p>
    <w:p w:rsidR="003A248D" w:rsidRDefault="003A248D" w:rsidP="00777108">
      <w:pPr>
        <w:spacing w:after="0" w:line="360" w:lineRule="auto"/>
        <w:rPr>
          <w:rFonts w:ascii="Times New Roman" w:hAnsi="Times New Roman" w:cs="Times New Roman"/>
        </w:rPr>
      </w:pPr>
    </w:p>
    <w:p w:rsidR="003A248D" w:rsidRDefault="003A248D" w:rsidP="00777108">
      <w:pPr>
        <w:spacing w:after="0" w:line="360" w:lineRule="auto"/>
        <w:rPr>
          <w:rFonts w:ascii="Times New Roman" w:hAnsi="Times New Roman" w:cs="Times New Roman"/>
        </w:rPr>
      </w:pPr>
    </w:p>
    <w:p w:rsidR="003A248D" w:rsidRDefault="003A248D" w:rsidP="00777108">
      <w:pPr>
        <w:spacing w:after="0" w:line="360" w:lineRule="auto"/>
        <w:rPr>
          <w:rFonts w:ascii="Times New Roman" w:hAnsi="Times New Roman" w:cs="Times New Roman"/>
        </w:rPr>
      </w:pPr>
    </w:p>
    <w:p w:rsidR="00012A8F" w:rsidRPr="00DA477E" w:rsidRDefault="00012A8F" w:rsidP="00777108">
      <w:pPr>
        <w:spacing w:after="0" w:line="360" w:lineRule="auto"/>
        <w:rPr>
          <w:rFonts w:ascii="Times New Roman" w:hAnsi="Times New Roman" w:cs="Times New Roman"/>
        </w:rPr>
        <w:sectPr w:rsidR="00012A8F" w:rsidRPr="00DA477E" w:rsidSect="00CC745F">
          <w:footerReference w:type="even" r:id="rId7"/>
          <w:footerReference w:type="default" r:id="rId8"/>
          <w:pgSz w:w="11906" w:h="16838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012A8F" w:rsidRDefault="00390A93" w:rsidP="00012A8F">
      <w:pPr>
        <w:tabs>
          <w:tab w:val="left" w:pos="88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636B8" w:rsidRDefault="009636B8" w:rsidP="00390A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4E9">
        <w:rPr>
          <w:rFonts w:ascii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  <w:r w:rsidR="006A6D6F">
        <w:rPr>
          <w:rFonts w:ascii="Times New Roman" w:hAnsi="Times New Roman" w:cs="Times New Roman"/>
          <w:b/>
          <w:sz w:val="24"/>
          <w:szCs w:val="24"/>
        </w:rPr>
        <w:t xml:space="preserve"> УПВ. 02.</w:t>
      </w:r>
      <w:r w:rsidRPr="00E564E9">
        <w:rPr>
          <w:rFonts w:ascii="Times New Roman" w:hAnsi="Times New Roman" w:cs="Times New Roman"/>
          <w:b/>
          <w:sz w:val="24"/>
          <w:szCs w:val="24"/>
        </w:rPr>
        <w:t xml:space="preserve"> История</w:t>
      </w:r>
    </w:p>
    <w:p w:rsidR="00E564E9" w:rsidRDefault="00E564E9" w:rsidP="00E56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4E9" w:rsidRDefault="00E564E9" w:rsidP="00E56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4E9" w:rsidRPr="00E564E9" w:rsidRDefault="00E564E9" w:rsidP="00E56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4E9">
        <w:rPr>
          <w:rFonts w:ascii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  <w:r w:rsidR="006A6D6F">
        <w:rPr>
          <w:rFonts w:ascii="Times New Roman" w:hAnsi="Times New Roman" w:cs="Times New Roman"/>
          <w:b/>
          <w:sz w:val="24"/>
          <w:szCs w:val="24"/>
        </w:rPr>
        <w:t xml:space="preserve">УПВ. 02. </w:t>
      </w:r>
      <w:r w:rsidRPr="00E564E9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E564E9" w:rsidRDefault="00E564E9" w:rsidP="00E56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48"/>
        <w:gridCol w:w="548"/>
        <w:gridCol w:w="8"/>
        <w:gridCol w:w="117"/>
        <w:gridCol w:w="62"/>
        <w:gridCol w:w="7615"/>
        <w:gridCol w:w="1276"/>
        <w:gridCol w:w="1417"/>
        <w:gridCol w:w="1559"/>
      </w:tblGrid>
      <w:tr w:rsidR="00E564E9" w:rsidTr="00E564E9">
        <w:trPr>
          <w:trHeight w:val="2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E564E9" w:rsidTr="00E564E9">
        <w:trPr>
          <w:trHeight w:val="2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564E9" w:rsidTr="00E564E9">
        <w:trPr>
          <w:trHeight w:val="60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Введение.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Историческое знание, его достоверность и источники. Концепции и факторы  исторического</w:t>
            </w:r>
          </w:p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развития. История России, ее значение. Закономерности и особенности российской истории. Российская история как часть мировой истории. Периодизация всемирной истории, история и время. Общественная роль и функции истории.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E9" w:rsidRPr="00390A93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E564E9" w:rsidTr="00E564E9">
        <w:trPr>
          <w:trHeight w:val="335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Древнейшая стадия истории человечества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0A93" w:rsidTr="00390A93">
        <w:trPr>
          <w:trHeight w:val="2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 Первобытный мир и зарождение цивилизаций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390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390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Человеческое сообщество первобытной эпохи. Проблема антропогенеза. Расселение людей по земному шару. Археологические памятники каменного века на территории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Родовая община, распределение социальных функций. Мировоззрение первобытного человека. Возникновение религиозных верований. Искусство. Последствия для человека  глобальных климатических изменений.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Неолитическая революция, ее последствия для человечества. Переход от присваивающего хозяйства к   производящему. Появление частной собственности. </w:t>
            </w:r>
          </w:p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Разложение родового строя. Роль племенной верхушки. Рабы и рабство. Разделение труда. Предпосылки возникновения цивилизации.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Контрольные работы (входное тестирование)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390A93">
        <w:trPr>
          <w:trHeight w:val="963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 над понятиями: цивилизация, антропогенез, социальная жизнь, религия, мировоззрение, искусство, неолитическая революция, присваивающее хозяйство, производящее хозяйство, частная собственность, родовой строй, рабство, разделение труда.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15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Цивилизации Древнего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2.1.</w:t>
            </w:r>
          </w:p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Отличительные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черты ранних цивилизаций. Древние цивилизации Востока.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 1; ОК 2; ОК 4; ОК 8; </w:t>
            </w: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 11; ПК 2.1</w:t>
            </w: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Хронологические и географические рамки истории Древнего мира. Традиционное общество: специфика социальных связей, экономической жизни, политических отношений. Социальная пирамида. Основные сословия и социальные группы в древних обществах. Роль аристократии и жречества. Категории трудового населения. Политический строй. Общее и особенное в развитии древних цивилизаций.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8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9480E">
              <w:rPr>
                <w:rFonts w:ascii="Times New Roman" w:hAnsi="Times New Roman" w:cs="Times New Roman"/>
                <w:i/>
                <w:color w:val="auto"/>
              </w:rPr>
              <w:t>Расцвет цивилизаций бронзового века и железный век Востока</w:t>
            </w:r>
          </w:p>
          <w:p w:rsidR="00390A93" w:rsidRPr="0069480E" w:rsidRDefault="00390A93" w:rsidP="0069480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Новоегипетская держава: экономика, общество, государство.  Вавилон времен Хаммурапи. Ассирийская военная держава и ее преемники в Передней Азии. Персидское «царство царств». Древняя Индия. Империя Маурьев. Формирование древнекитайской цивилизации. Империи Цинь и Хань.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 – анализ исторических источников – фрагментами “Розеттский камень”, “Законы Хаммурапи”и др.</w:t>
            </w:r>
          </w:p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-работа над понятиями: Древний мир, традиционное общество, аристократия, жречество, государство, закон, каменный век, бронзовый век, железный век, менталитет, политический строй, полис, демократия, олигархия, колонизация, эллинизм, республика, монархия, империя, язычество, мировая религия.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2.2. </w:t>
            </w:r>
          </w:p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Античная цивилизация. Религии  Древнего мира.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Античная цивилизация. Становление полисной цивилизации в Греции. Великая колонизация, ее причины и последствия. Роль Афин и Спарты в жизни греческого мира. Эллинизм.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Древний Рим: этапы становления, экономика, общественный и политический строй.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Частная и общественная жизнь в эпоху Античности. Менталитет.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Язычество на Востоке и на Западе. Возникновение мировых религий.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 работа  : «Цивилизации Древнего мира».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 Цивилизации Запада и Востока в Средние 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3.1. Китайско-конфуцианская цивилизация и буддизм на Востоке в Средние века.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 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Особенности развития цивилизаций Востока в Средние века.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Китайское средневековье. Периодизация, правящие династии.  Преемственность государственных, общественных, культурно-этических и религиозных форм жизни. Влияние конфуцианства на развитие китайской цивилизации. Характер монгольского владычества.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Индийское средневековье. Периодизация, правящие династии.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Сущность буддизма. Этапы превращения буддизма в мировую религию. Знаменитые буддийские храмы и священные места на Востоке.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3.2. Арабо-мусульманская цивилизация.</w:t>
            </w:r>
          </w:p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Возникновение ислама. Мухаммед. Коран как религиозно-культурный памятник. Суть ислама как вероучения.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государственного и общественного строя арабов. Исламизация: пути и методы, складывание мира ислама.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Арабская культура.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на тему: «Ислам как вероучение».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составление перечня святынь буддизма и ислама с пояснениями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9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Тема3.3.</w:t>
            </w:r>
          </w:p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Основные черты и этапы развития восточно – </w:t>
            </w:r>
          </w:p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христианской  цивилизации.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27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Роль античных традиций в развитии  восточнохристианской цивилизации.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1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Византийское государство, церковь, общество.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отношений земельной собственности. Город и деревня: высокий уровень развития.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 и православие. Пути и этапы распространения православия.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1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Внутренние и внешние причины гибели Византии. Соприкосновение разных цивилизаций в пределах Византийской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3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3.4. </w:t>
            </w:r>
          </w:p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Становление и расцвет западно –</w:t>
            </w:r>
          </w:p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европейской средневековой цивилизации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272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Хронологические рамки западного Средневековья.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390A93" w:rsidTr="00E564E9">
        <w:trPr>
          <w:trHeight w:val="28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Основные этапы взаимоотношений римлян и германцев 1 в.до н.э.-5 в. н.э. Процесс христианизации германских народов.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Исторические итоги раннесредневекового периода. Государства Европы 8-11 вв. Политическая раздробленность и ее причины.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Социально-экономические особенности периода расцвета западноевропейской средневековой цивилизации. Складывание средневековых классов и сословий. Феод. Вассальные связи. Сословно-представительные монархии. Церковь.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Социальные конфликты: ереси, народные движения. Представления о мире и человеке в Средние 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Средиземноморье как главный ареал цивилизационных контактов. Крестовые походы.</w:t>
            </w:r>
          </w:p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Встреча восточнохристианской, мусульманской и западнохристианской цивилизаций.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Представления  Востока о Западе, Запада о Востоке. Путешественники и миссионеры 13-15 вв.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работа: письменное тестирование по теме « Основные черты и этапы развития восточнохристианской  цивилизации. 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  над понятиями: средние века, православие, католицизм, христианизация, монастырь, ереси, феод, вассальные связи, сословно-представительная монархия, крестовый поход, ислам, исламизация, медресе, университет.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19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4. История России с древнейших времен до конца 17 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1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4.1. Восточная Европа: природная среда и человек.</w:t>
            </w:r>
          </w:p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Племена и народы Восточной Европы в древности.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272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Влияние географических особенностей Восточной Европы на образ жизни населявших ее людей.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Выделение языковых семей. Индоевропейская языковая общность.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Древнеевропейские диалекты и языки индоиранской группы в Восточной Европе.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аселение Восточной Европы. Племена и народы Северного Причерноморья в 1 тысячелетии до н.э.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0A93" w:rsidTr="00E564E9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Споры о происхождении и прародине славян. Славяне и Великое переселение народов  4-6 вв. Его причины. Германские и славянские племена в Европе.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0A93" w:rsidTr="00E564E9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Распад славянской общности. Основные пути миграции славян.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0A93" w:rsidTr="00E564E9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Готы. Гунны. Тюрки. Аварский и Хазарский каганаты. Финно-угорские племена.</w:t>
            </w:r>
          </w:p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Византия  и народы Восточной Европы. Империя и славянство: мир цивилизации и мир варваров.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0A93" w:rsidTr="00E564E9">
        <w:trPr>
          <w:trHeight w:val="49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с  атласом, стр. 12 «Народы», </w:t>
            </w:r>
          </w:p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сообщения «Индоевропейская языковая семья».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Тема 4.2.</w:t>
            </w:r>
          </w:p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Восточные славяне в 7-8 вв.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Быт и хозяйство восточных славян. Жилище. Одежда. Формы хозяйствования.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Общественные отношения. Семья. Роль женщин в общине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Верования. Славянский пантеон и языческие обряды.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«Современные реликты славянских языческих обрядов».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90A93" w:rsidRPr="0069480E" w:rsidRDefault="00390A93" w:rsidP="00694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занятие: «Славянский пантеон».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D7CC5" w:rsidTr="008D7CC5">
        <w:trPr>
          <w:trHeight w:val="279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D7CC5" w:rsidRPr="0069480E" w:rsidRDefault="008D7CC5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Просмотр фильма «Рюриковичи»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D7CC5" w:rsidRPr="0069480E" w:rsidRDefault="008D7CC5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D7CC5" w:rsidRPr="0069480E" w:rsidRDefault="008D7CC5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D7CC5" w:rsidRPr="0069480E" w:rsidRDefault="008D7CC5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Тема 4.3.</w:t>
            </w:r>
          </w:p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основ государствен-</w:t>
            </w:r>
          </w:p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ности  восточных </w:t>
            </w:r>
          </w:p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славян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Предпосылки образования государства у восточных славян. Разложение первобытно-общинного  строя. Формирование союзов племен.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хозяйственного освоения славянами Восточной Европы. Первые  славянские государства Европы. Крещение южных и западных славян.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Вече и его роль в древнеславянском обществе. Князья и дружинники: происхождение: происхождение и социальный статус.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сообщение  «Князь и вече в Древней Руси»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Тема 4.4. Рождение Киевской Руси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Племенные союзы восточных славян. Общественный строй. Князья и их дружины. Свободные и несвободные. Религия и мифологические представления  о природе и человеке. Хозяйство и быт.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«Путь из варяг в греки». Споры о происхождении и роли варягов. Точки зрения на природу государственности на Руси.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русские князья и их деятельность: военные походы и реформы. Дань и данничество.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/семинар/ «Варяги в истории Древней Руси»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4.5.</w:t>
            </w:r>
          </w:p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Крещение Руси.</w:t>
            </w:r>
          </w:p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Этнополитические особенности Древней Руси. Военные, дипломатические и торговые контакты Руси и Византии в 9-10 вв.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Владимир Святой. Введение христианства. Культурно-историческое значение христианизации.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Синтез язычества и православия как особенность культуры и мировоззрения Древней Руси.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доклад «Владимир Святой – креститель Руси».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91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4.6. Русь и ее соседи в 11-начале 12 вв.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Взаимоотношения Руси и Византии в 11-12 вв. Роль православия в формировании самосознания русского средневекового общества, его влияние на мировосприятие и этику русского человека.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19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Русь и кочевые народы южнорусских степей: военное противостояние, этническое и культурное взаимовлияние.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1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Русь в системе культурно-политических контактов между Западом и Востоком.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4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 работа  на  тему: «Киевская Русь и ее соседи 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141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4.7. Становление права   в Древней Руси. Практическое занятие.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Право в Древней Руси. Ярослав Мудрый. «Русская правда». Власть и собственность. Основные категории населения. Князь и боярство. Знатные и простолюдины. Свободные и несвободные. Город и горожане.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Истоки русской культуры. Значение христианства в становлении национальной культуры. Складывание местных культурных центров.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по теме: «Значение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христианства в становлении национальной культуры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Тема 4.8.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Древняя Русь в эпоху политической раздробленности.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Причины раздробленности. Междоусобная борьба князей. Древняя Русь и Великая степь.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Крупнейшие земли и княжества  Руси, их особенности.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Великий Новгород. Хозяйственное, социальное и политическое развитие.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Владимиро-Суздальское княжество. Роль городов и ремесла. Политическое устройство.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Галицко-Волынское княжество. Земледелие, города и ремесло. Роль боярства. Объединение княжества при Романе Мстиславиче и Данииле Галицком.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78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«Русские княжества периода раздробленности », рефераты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9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Тема 4.9. Русь и Золотая Орда.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занятие/семинар/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54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Общественно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экономический строй монгольских племен. Образование державы Чингисхана и монгольские завоевания. Нашествие Батыя на Русь.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Образование Золотой Орды, ее социально-экономическое и политическое устройство. Политическое и культурное значение распространения ислама. Русь под властью Золотой Орды.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Русь и Золотая Орда в 14 в. Борьба за великое княжение. Экономическое и политическое усиление Московского княжества. Борьба Москвы и Твери. Иван Калита. Дмитрий Донской и начало борьбы за свержение  ордынского ига. Куликовская битва  и 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ее значение.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занятие/семинар/: Русь и Золотая Орда.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05"/>
        </w:trPr>
        <w:tc>
          <w:tcPr>
            <w:tcW w:w="13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 итогам 1 семестра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3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Тема 4.1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. Борьба Руси с западными завоевателями.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Прибалтика в начале 13в. Агрессия  крестоносцев в прибалтийские земли. Рыцарские ордена.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Борьба народов Прибалтики и Руси против крестоносцев. Разгром шведов на Неве. Ледовое побоище. Князь Александр Невский: политика подчинения Орде и противодействия католицизму.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Объединение литовских земель и становление литовского государства. Русские земли в составе Великого княжества Литовского. 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Распространение католицизма на территории Литвы.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4.11. Русь на пути к возрождению.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Восстановление экономического уровня после нашествия монголо-татар. Земледелие и землевладение. Формы собственности и категории населения. Князь и его приближенные.Роль боярства. Формирование дворянства. Город и ремесло. Церковь и духовенство.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Церковь в период объединения Руси. Перенос митрополии в Москву.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Обособление западных территорий Руси.  Великое княжество Литовское и Польша. Борьба Руси, Литвы и Орды за политическое господство в Восточной Европе.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Особое положение Новгородской республики. «Вольности» новгородцев. Еретические движения.  «Стригольники» и «жидовствующие». Отношения с Москвой.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«Новгородская республика  и новгородцы».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57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4.12.От Руси к России.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Социальнаяструктурарусского общества. Характер и особенности объединения Руси. Иван  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III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 Присоединение Новгорода и других  земель. Свержение ордынского ига  1480г. Завершение образования единого государства.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8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Предпосылки централизации. Политический строй. Судебник 1497 года. Формирование органов центральной и местной власти. Зарождение приказного строя. Церковь и великокняжеская власть.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Церковно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политическая теория «Москва-третий Рим» и ее роль в противостоянии распространению западных идей.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Контрольная работа: Русь на пути к возрождению,  Иван  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III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4.13.   Россия  в царствование Ивана Грозного.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Территория и население России в 16в. Категории населения. Власть и собственность, закон и право. Города.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Елена Глинская. Боярское правление. Венчание на царство Ивана Грозного, формирование самодержавной идеологии. Элементы  сословно-представительной монархии в России. Судебник 1550г. Церковь и государство.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Опричнина  и причины ее введения. Опричный террор. Социально-экономические и политические последствия опричнины. Экономическое положение и социально-политические противоречия в русском обществе конца 16 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33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4.14. Внешняя политика России в царствование Ивана Грозного.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Практическое 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занятие/семинар/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направления внешней политики Ивана Грозного. Присоединение  Казанского и Астраханского ханств. Вхождение башкирских земель в состав России. Укрепление позиций России на Кавказе. Отношения с Крымским ханством. «Дикое поле». Казачество.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Борьба за выход к Балтийскому морю. Ливонская война. Образование Речи Посполитой. 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Поражение и территориальные потери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Народы Урала и Приуралья в составе Сибирского ханства. Поход Ермака. Вхождение Западной Сибири в состав Российского государства.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занятие/семинар/: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Внешняя политика России  в царствование Ивана Грозного.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Поход Ермака. Вхождение Западной Сибири в состав Российского государства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7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4.15. Смута  в России начала 17в.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0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Предпосылки Смуты в России. Династический вопрос. Борис Годунов и его политика. Учреждение патриаршества.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5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Начало гражданской войны в России. Самозванцы. Народные восстания.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Вмешательство Польши и Швеции во внутренние дела России. Семибоярщина. Польские войска в Москве. Первое и второе ополчения. Минин и Пожарский. Земский Собор </w:t>
            </w:r>
            <w:smartTag w:uri="urn:schemas-microsoft-com:office:smarttags" w:element="metricconverter">
              <w:smartTagPr>
                <w:attr w:name="ProductID" w:val="1613 г"/>
              </w:smartTagPr>
              <w:r w:rsidRPr="0069480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1613 г</w:t>
              </w:r>
            </w:smartTag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и начало правления Романовых. Окончание гражданской войны. 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Причины и условия становления сословно-представительной монархии и ее особенности.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9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4.16. Россия в середине и второй половине 17 в.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 и население. Формы землепользования. Города. Ремесла. Торговля. Политика протекционизма. Внутренний рынок. Рост влияния и значения дворянства. Соборное уложение </w:t>
            </w:r>
            <w:smartTag w:uri="urn:schemas-microsoft-com:office:smarttags" w:element="metricconverter">
              <w:smartTagPr>
                <w:attr w:name="ProductID" w:val="1649 г"/>
              </w:smartTagPr>
              <w:r w:rsidRPr="0069480E">
                <w:rPr>
                  <w:rFonts w:ascii="Times New Roman" w:hAnsi="Times New Roman" w:cs="Times New Roman"/>
                  <w:sz w:val="20"/>
                  <w:szCs w:val="20"/>
                </w:rPr>
                <w:t>1649 г</w:t>
              </w:r>
            </w:smartTag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Юридическое оформление крепостного права. Городские восстания середины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XVII 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столетия.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Политический строй России. Развитие приказной системы. Падение роли Боярской думы и земских соборов. Характер и особенности российского самодержавия.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Реформы Никона и церковный раскол. Культурное и политическое значение. Крестьянская война под предводительством Степана Разина.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внешней политики России. Присоединение Левобережной Украины. Войны со Швецией и Турцией. Освоение Сибири и Дальнего Востока. Характер российской колонизации.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6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4.17. Русская культура в 13-17вв.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Литература, живопись, архитектура. Религиозные споры. Публицистика.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«Домострой». Социальная роль женщины. Быт и нравы. «Обмирщение» русской культуры в X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3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Расширение культурных связей с Западной Европой. Создание школ. Славяно-греко-латинская академия. Новые жанры в литературе. Симеон Полоцкий. Протопоп Аввакум.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5. Истоки  индустриальной цивилизации: страны Западной Европы в 16-18вв.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pStyle w:val="8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Тема 5.1. </w:t>
            </w:r>
            <w:r w:rsidRPr="0069480E">
              <w:rPr>
                <w:rFonts w:ascii="Times New Roman" w:hAnsi="Times New Roman" w:cs="Times New Roman"/>
                <w:b/>
                <w:color w:val="auto"/>
              </w:rPr>
              <w:t>Модернизация как процесс перехода от традиционного к индустриальному обществу.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Ценностные ориентиры  в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эпоху Возрождения и Реформации.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1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Запад и Восток в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вв.: многообразие цивилизаций, их сходства и различия. Россия — «мост» между Западом и Востоком.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Предпосылки возникновения феномена «модернизации» и его содержательная сторона. Понятие «Новое время».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Социальный смысл феномена Возрождения. Гуманизм. Эразм Роттердамский. Героизация человеческой личности и культ творчества. Торжество индивидуальности и индивидуализма</w:t>
            </w:r>
            <w:r w:rsidRPr="0069480E">
              <w:rPr>
                <w:i/>
              </w:rPr>
              <w:t xml:space="preserve">. </w:t>
            </w:r>
            <w:r w:rsidRPr="0069480E">
              <w:t xml:space="preserve">Европа в период Реформации и Контрреформации. Ориентация человека на активную жизненную позицию и пробуждение критического мышления в ходе обновления западного христианства. </w:t>
            </w:r>
            <w:r w:rsidRPr="0069480E">
              <w:lastRenderedPageBreak/>
              <w:t>Высшее оправдание повседневного труда в качестве богоугодной деятельности. Готовность человека нового типа к познанию, освоению и покорению окружающего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над понятиями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6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5.2.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Государство и власть в эпоху перехода 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к индустриальной цивилизации.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54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8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480E">
              <w:rPr>
                <w:rFonts w:ascii="Times New Roman" w:hAnsi="Times New Roman" w:cs="Times New Roman"/>
                <w:color w:val="auto"/>
              </w:rPr>
              <w:t>Великие географические открытия и начало европейской колониальной экспансии. Роль Испании и Португалии в развитии мореплавания. Начало межцивилизационного диалога и его воздействие на судьбы участников: гибель и трансформация традиционных цивилизаций Нового Света, их влияние на развитие модернизирующейся цивилизации Запада. Формирование нового пространственного восприятия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Образование централизованных государств. Империи и национальные государства. Абсолютизм. Сходство и различия абсолютных монархий в России и Западной Европе. Судьбы сословно-представительных институтов в условиях абсолютизма.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 xml:space="preserve">Английская революция </w:t>
            </w:r>
            <w:r w:rsidRPr="0069480E">
              <w:rPr>
                <w:lang w:val="en-US"/>
              </w:rPr>
              <w:t>XVII</w:t>
            </w:r>
            <w:r w:rsidRPr="0069480E">
              <w:t xml:space="preserve"> в. и ее значение для Европы. «Просвещенный абсолютизм» и его особенности в Австрии, Пруссии,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14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</w:t>
            </w:r>
            <w:r w:rsidRPr="006948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Великие географические открытия и начало европейской колониальной экспансии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», рефераты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19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5.3.</w:t>
            </w:r>
          </w:p>
          <w:p w:rsidR="00390A93" w:rsidRPr="0069480E" w:rsidRDefault="00390A93" w:rsidP="0069480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Европа XVII в.: новации в хозяйствовании, образе жизни</w:t>
            </w:r>
          </w:p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и социальных нормах. Научная революция в  раннее Новое время.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19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XVII век эпоха всеобщего европейского кризиса. Синхронность кризисных ситуаций в разных странах. Процесс модернизации западного мира</w:t>
            </w:r>
            <w:r w:rsidRPr="0069480E">
              <w:rPr>
                <w:i/>
              </w:rPr>
              <w:t xml:space="preserve">. </w:t>
            </w:r>
            <w:r w:rsidRPr="0069480E">
              <w:t xml:space="preserve">Зарождение нового хозяйственного уклада в экономике. Урбанизация. Новое в облике городов и жилищ. Размывание сословного строя и стремление зафиксировать внешние черты сословной принадлежности.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1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Секуляризация общественного сознания. Поиски основ толерантности. От религиозной нетерпимости к толерантности «юридического мировоззрения».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5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Основные научные открытия и технические изобретения. Появление экспериментальной науки. Научная революция в Европе. Леонардо да Винчи, Андреас Везалий, Николай Коперник. Процесс профессионализации. Новый этап в развитии исторического сознания. Николо Макиавелли. Углубление разрыва между наукой и Церковью, между научным и религиозным сознанием. Культура повседневности. Повышение качества жизни, принцип самообеспечения, изменения в обыденном сознании. Складывание новой системы ценностей.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3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«XVII век: процесс модернизации западного мира 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22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5.4.</w:t>
            </w:r>
          </w:p>
          <w:p w:rsidR="004819E3" w:rsidRPr="0069480E" w:rsidRDefault="004819E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Век Просвещения  и Великий промышленный переворот</w:t>
            </w:r>
          </w:p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4819E3" w:rsidTr="008B5250">
        <w:trPr>
          <w:trHeight w:val="10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aj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Понятие «Просвещение» и его содержание. Теория естественного равенства. «Общественный договор». «Народный суверенитет». Культ Разума. Идея прогресса.</w:t>
            </w:r>
          </w:p>
          <w:p w:rsidR="004819E3" w:rsidRPr="0069480E" w:rsidRDefault="004819E3" w:rsidP="0069480E">
            <w:pPr>
              <w:pStyle w:val="23"/>
              <w:spacing w:after="0" w:line="240" w:lineRule="auto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36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Пути, способы и степень распространения идей Просвещения. Особенности Просвещения во Франции, Германии, Англии и России. Просвещение и власть, «просвещенный абсолютизм». Просветительские идеи в литературе и искусстве.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28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9E3" w:rsidRPr="0069480E" w:rsidRDefault="004819E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Технические изобретения и изменение отношения к ним в обществе. Изобретатели и предприниматели. Работающие машины. Паровой двигатель. От мануфактуры к фабрике. Развитие транспортно-коммуникационной системы. Начало промышленного переворота в Англии: проявления процесса в экономической и социальной жизни. Изменения в социальном составе общества.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405"/>
        </w:trPr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E3" w:rsidRPr="0069480E" w:rsidRDefault="004819E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работа: Международные отношения в раннее новое время.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3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5.5.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Революции </w:t>
            </w:r>
            <w:r w:rsidRPr="0069480E">
              <w:rPr>
                <w:rFonts w:ascii="Times New Roman" w:hAnsi="Times New Roman" w:cs="Times New Roman"/>
                <w:b/>
                <w:color w:val="auto"/>
                <w:lang w:val="en-US"/>
              </w:rPr>
              <w:t>XVI</w:t>
            </w: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 – </w:t>
            </w:r>
            <w:r w:rsidRPr="0069480E">
              <w:rPr>
                <w:rFonts w:ascii="Times New Roman" w:hAnsi="Times New Roman" w:cs="Times New Roman"/>
                <w:b/>
                <w:color w:val="auto"/>
                <w:lang w:val="en-US"/>
              </w:rPr>
              <w:t>XVIII</w:t>
            </w: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 в. и их значение для утверждения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индустриального общества. 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занятие/семинар/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Война за независимость североамериканских колоний и попытка реализации просветительских идеалов. Образование США. Влияние североамериканских событий на европейское общество.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Французская революция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 Политические режимы периода Революции. Конституции. Феномен Террора. Культурные новшества периода Революции.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4819E3">
        <w:trPr>
          <w:trHeight w:val="71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E3" w:rsidRPr="0069480E" w:rsidRDefault="004819E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 xml:space="preserve">Споры историков о социально-экономических и политических последствиях революций </w:t>
            </w:r>
            <w:r w:rsidRPr="0069480E">
              <w:rPr>
                <w:lang w:val="en-US"/>
              </w:rPr>
              <w:t>XVIII</w:t>
            </w:r>
            <w:r w:rsidRPr="0069480E">
              <w:t xml:space="preserve"> в. Возникновение политической культуры индустриального общества.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7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6. Россия в 18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3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6.1. Реформы Петра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I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занятие/семинар/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Предпосылки реформ Петра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0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shd w:val="clear" w:color="auto" w:fill="FFFFFF"/>
              <w:tabs>
                <w:tab w:val="left" w:pos="5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Особенности модернизационного процесса в России.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hd w:val="clear" w:color="auto" w:fill="FFFFFF"/>
              <w:tabs>
                <w:tab w:val="left" w:pos="5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Северная война и ее итоги. Изменение места России в мире, провозглашение ее империей.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«Северная война 1700-1721гг », рефераты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54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занятие/семинар/: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Тема 6.2. 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Социально-экономическая политика Петра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Социально-экономическая политика Петра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и социальная структура русского общества.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hd w:val="clear" w:color="auto" w:fill="FFFFFF"/>
              <w:tabs>
                <w:tab w:val="left" w:pos="5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Крепостная экономика. «Регулярное государство».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54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hd w:val="clear" w:color="auto" w:fill="FFFFFF"/>
              <w:tabs>
                <w:tab w:val="left" w:pos="5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Культурный переворот петровского времени. Просвещение и наука. Архитектура и градостроительство. Искусство. Реформа быта. Восприятие «преображенной России» современниками.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Контрольная работа: Реформы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Петра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над понятиями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4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6.3.</w:t>
            </w:r>
          </w:p>
          <w:p w:rsidR="00390A93" w:rsidRPr="0069480E" w:rsidRDefault="00390A93" w:rsidP="0069480E">
            <w:pPr>
              <w:shd w:val="clear" w:color="auto" w:fill="FFFFFF"/>
              <w:tabs>
                <w:tab w:val="left" w:pos="573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Внутренняя и внешняя политика преемников Петра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:rsidR="00390A93" w:rsidRPr="0069480E" w:rsidRDefault="00390A93" w:rsidP="0069480E">
            <w:pPr>
              <w:shd w:val="clear" w:color="auto" w:fill="FFFFFF"/>
              <w:tabs>
                <w:tab w:val="left" w:pos="573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(1725–1741 гг.) (1741–1762 гг.)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Причины дворцовых переворотов.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Екатерина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Верховный Тайный совет. Петр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«Затейка» верховников и воцарение Анны Иоанновны. Бироновщина.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Политическая борьба и дворцовый переворот </w:t>
            </w:r>
            <w:smartTag w:uri="urn:schemas-microsoft-com:office:smarttags" w:element="metricconverter">
              <w:smartTagPr>
                <w:attr w:name="ProductID" w:val="1741 г"/>
              </w:smartTagPr>
              <w:r w:rsidRPr="0069480E">
                <w:rPr>
                  <w:rFonts w:ascii="Times New Roman" w:hAnsi="Times New Roman" w:cs="Times New Roman"/>
                  <w:sz w:val="20"/>
                  <w:szCs w:val="20"/>
                </w:rPr>
                <w:t>1741 г</w:t>
              </w:r>
            </w:smartTag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Социально-экономическая политика Елизаветы Петровны.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Участие России в Семилетней войне.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4819E3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«Анна Иоанновна и бироновщина », сообщения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6.4.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Внутренняя политика России во второй половине 18 в.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занятие/семинар/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Просвещенный абсолютизм» Екатерины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Восстание под предводительством Емельяна Пугачева.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1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Характер и направленность реформ Екатерины Великой. Оценка личности императрицы и итоги екатерининского царствования.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1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занятие/семинар/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6.5.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Внешняя политика России во второй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половине 18 в.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Павел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— характеристика личности и основные направления его политики.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18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Внешняя политика России во второй половине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 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Выход России к Черному морю.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Разделы Речи Посполитой и вхождение украинских и белорусских земель в состав Российской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0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работа: Внутренняя  и внешняя политика России во второй половине 18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16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6.6. Культура России в середине и во второй половине 18 в.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4819E3" w:rsidTr="008B5250">
        <w:trPr>
          <w:trHeight w:val="33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9E3" w:rsidRPr="0069480E" w:rsidRDefault="004819E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Русская культура в середине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 Идеи Просвещения и просвещенное общество в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43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9E3" w:rsidRPr="0069480E" w:rsidRDefault="004819E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Достижения архитектуры и изобразительного искусства. Барокко и классицизм в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36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9E3" w:rsidRPr="0069480E" w:rsidRDefault="004819E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Быт и нравы, повседневная жизнь различных слоев общества. Итоги развития русской культуры в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390"/>
        </w:trPr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над понятиями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27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7. Становление индустриальной цивилизации.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7.1.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Различные европейские модели перехода от традиционного 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к индустриальному обществу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Варианты политического переустройства общества: реформа или революция? Европейские революции середины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 Движения за реформы: требования, формы организации, результативность. Изменение в идеологических и правовых основах государственности.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Объединительные процессы в Европе и Америке. Объединение Германии и Италии. Гражданская война в США.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23"/>
              <w:spacing w:after="0" w:line="240" w:lineRule="auto"/>
              <w:ind w:left="0"/>
              <w:jc w:val="both"/>
            </w:pPr>
            <w:r w:rsidRPr="0069480E">
              <w:t>Славянское Возрождение и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«Гражданская война в США»,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7.2.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Становление гражданского общества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23"/>
              <w:spacing w:after="0" w:line="240" w:lineRule="auto"/>
              <w:ind w:left="0"/>
              <w:jc w:val="both"/>
              <w:rPr>
                <w:spacing w:val="-2"/>
              </w:rPr>
            </w:pPr>
            <w:r w:rsidRPr="0069480E">
              <w:rPr>
                <w:spacing w:val="-2"/>
              </w:rPr>
              <w:t>Торжество «договорной» теории. Конституционные документы. Представительные органы. Расширение представительства.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Возникновение идейно-политических течений. Консерватизм, либерализм, социализм: идейные платформы и социальная база.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533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23"/>
              <w:spacing w:after="0" w:line="240" w:lineRule="auto"/>
              <w:ind w:left="0"/>
              <w:jc w:val="both"/>
            </w:pPr>
            <w:r w:rsidRPr="0069480E">
              <w:t>Становление партий и формы партийной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2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 работа  по понятийному аппарату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7.3.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Особенности духовной жизни нового времени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Мировосприятие человека индустриального общества. Вера в прогресс и культ «положительных» знаний.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23"/>
              <w:spacing w:after="0" w:line="240" w:lineRule="auto"/>
              <w:ind w:left="0"/>
              <w:jc w:val="both"/>
            </w:pPr>
            <w:r w:rsidRPr="0069480E">
              <w:t>Формирование классической научной картины мира. Научные открытия: количественная и качественная характеристики. Дарвин и дарвинизм. История — «муза века».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23"/>
              <w:spacing w:after="0" w:line="240" w:lineRule="auto"/>
              <w:ind w:left="0"/>
              <w:jc w:val="both"/>
            </w:pPr>
            <w:r w:rsidRPr="0069480E">
              <w:t>Расцвет книжной культуры. Развитие образования: университеты, школы, формы самообразования. Художественные стили: романтизм, реализм, «исторические» стили, импрессионизм.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«Дарвин и дарвинизм 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E42C5" w:rsidTr="00E564E9">
        <w:trPr>
          <w:trHeight w:val="345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C5" w:rsidRPr="0069480E" w:rsidRDefault="00DE42C5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5" w:rsidRPr="0069480E" w:rsidRDefault="00DE42C5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курс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5" w:rsidRPr="0069480E" w:rsidRDefault="00DE42C5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C5" w:rsidRPr="0069480E" w:rsidRDefault="00DE42C5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C5" w:rsidRPr="0069480E" w:rsidRDefault="00DE42C5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31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8. Процесс модернизации в традиционных обществах Востока.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0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8.1. Колониальная экспансия Запада на Восток.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Создание колониальных империй Запада на Востоке.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42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Варианты реакции цивилизаций Востока на экспансию Запада: отторжение и изоляция, сопротивление и подчинение.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Колониальное соперничество и его значение.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16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Создание колониальных империй, формы их организации.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4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«Освоение» Африки.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23"/>
              <w:spacing w:after="0" w:line="240" w:lineRule="auto"/>
              <w:ind w:left="0"/>
              <w:jc w:val="both"/>
            </w:pPr>
            <w:r w:rsidRPr="0069480E">
              <w:t>Судьба Индии в «короне» Британской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51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«Британская империя и ее колонии », рефераты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работа: Колониальные империи Запада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1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8.2.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Попытки модернизации в странах Востока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«Восточный вопрос» с точки зрения  межцивилизационного диалога. Проблема Суэцкого канала.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Попытки модернизации в Османской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23"/>
              <w:spacing w:after="0" w:line="240" w:lineRule="auto"/>
              <w:ind w:left="0"/>
              <w:jc w:val="both"/>
            </w:pPr>
            <w:r w:rsidRPr="0069480E">
              <w:t>Япония: от самоизоляции к практике модернизации. Политика самоизоляции: Китай в борьбе за сохранение «своего лица»</w:t>
            </w:r>
            <w:r w:rsidRPr="0069480E">
              <w:rPr>
                <w:b/>
                <w:i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над понятиями: колониальная империя, изоляция, «восточный вопрос», межцивилизационный диалог.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65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9. Россия в 19 веке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9.1.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Россия в первой половине </w:t>
            </w:r>
            <w:r w:rsidRPr="0069480E">
              <w:rPr>
                <w:rFonts w:ascii="Times New Roman" w:hAnsi="Times New Roman" w:cs="Times New Roman"/>
                <w:b/>
                <w:color w:val="auto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 столетия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Территория и население империи. Особенности российской колонизации. Роль географического фактора в социально-экономическом и политическом развитии России. Национальный вопрос.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Социальная структура. Дворянство. Духовенство. Городское население. Крестьянство. Казачество. Социальный и культурный разрыв между сословиями. Аристократическая культура и «культура безмолвствующего большинства».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Властные элиты: идеология и практика. Традиции «просвещенного абсолютизма» и новые задачи государственного развития.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8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i/>
                <w:color w:val="auto"/>
              </w:rPr>
              <w:t xml:space="preserve">Самостоятельная работа: «Национальный вопрос в России первой половины </w:t>
            </w:r>
            <w:r w:rsidRPr="0069480E">
              <w:rPr>
                <w:rFonts w:ascii="Times New Roman" w:hAnsi="Times New Roman" w:cs="Times New Roman"/>
                <w:b/>
                <w:i/>
                <w:color w:val="auto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b/>
                <w:i/>
                <w:color w:val="auto"/>
              </w:rPr>
              <w:t xml:space="preserve"> столетия»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3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9.2.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Власть и реформы в первой половине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занятие/семинар/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Реформы начала царствования Александра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Проблема соотношения просвещения и самодержавия. М.М.Сперанский. Дворянский консерватизм. Аристократическая оппозиция.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Россия в 1815–1825 гг. Конституционные проекты. Причины неудач реформ Александра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 А.А.Аракчеев. Военные поселения. Общественное движение. Декабристы.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Николай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 Смена политических приоритетов. Роль бюрократии. Официальный национализм. Консерватизм в государственно-правовой и идеологической сферах. Кризис идеологии самодержавия.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0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занятие/семинар/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1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«Россия в 1815–1825 гг. Конституционные проекты 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31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9.3. Отечественная  война 1812 года.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27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Антифранцузские коалиции.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69480E">
                <w:rPr>
                  <w:rFonts w:ascii="Times New Roman" w:hAnsi="Times New Roman" w:cs="Times New Roman"/>
                  <w:sz w:val="20"/>
                  <w:szCs w:val="20"/>
                </w:rPr>
                <w:t>1812 г</w:t>
              </w:r>
            </w:smartTag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.: причины, ход.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5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Итоги Отечественной войны 1812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9480E">
              <w:rPr>
                <w:rFonts w:ascii="Times New Roman" w:hAnsi="Times New Roman" w:cs="Times New Roman"/>
                <w:bCs/>
                <w:color w:val="auto"/>
              </w:rPr>
              <w:t>Контрольная  работа  на  тему: «</w:t>
            </w:r>
            <w:r w:rsidRPr="0069480E">
              <w:rPr>
                <w:rFonts w:ascii="Times New Roman" w:hAnsi="Times New Roman" w:cs="Times New Roman"/>
                <w:color w:val="auto"/>
              </w:rPr>
              <w:t xml:space="preserve">Россия  первой половины  </w:t>
            </w:r>
            <w:r w:rsidRPr="0069480E">
              <w:rPr>
                <w:rFonts w:ascii="Times New Roman" w:hAnsi="Times New Roman" w:cs="Times New Roman"/>
                <w:color w:val="auto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color w:val="auto"/>
              </w:rPr>
              <w:t xml:space="preserve"> столетия</w:t>
            </w:r>
            <w:r w:rsidRPr="0069480E">
              <w:rPr>
                <w:rFonts w:ascii="Times New Roman" w:hAnsi="Times New Roman" w:cs="Times New Roman"/>
                <w:bCs/>
                <w:color w:val="auto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5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9.4.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Внешняя политика Александра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Николая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Геополитическое положение России к началу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0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и принципы внешней политики.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Европа после Наполеона. «Священный союз» и идеалы легитимизма. Финская автономия и польская Конституция.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1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Борьба с Османской империй. Россия и христианские народы Балканского полуострова. Российская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4819E3">
        <w:trPr>
          <w:trHeight w:val="60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империя и мусульманские народы Кавказа. Кавказская война. Закавказье в политике Российской империи.  Вхождение Закавказья в состав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6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Россия иевропейские революции 1830–1831 гг., 1848–1849 гг.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Крымская война и крах «Венской системы».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0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 Крымская война»,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0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9.5. 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Интеллектуальная и художественная жизнь России в 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первой половины </w:t>
            </w:r>
            <w:r w:rsidRPr="0069480E">
              <w:rPr>
                <w:rFonts w:ascii="Times New Roman" w:hAnsi="Times New Roman" w:cs="Times New Roman"/>
                <w:b/>
                <w:color w:val="auto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 в.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24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Российский феномен: философия, литература и литературная критика вместо политической борьбы.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Общественно-политическая борьба и поиск национально-политической идентичности. Славянофилы. Западники. Правительственная идеология и рождение теории «официальной народности».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fb"/>
              <w:spacing w:after="0"/>
              <w:ind w:left="0"/>
              <w:jc w:val="both"/>
              <w:rPr>
                <w:spacing w:val="-2"/>
              </w:rPr>
            </w:pPr>
            <w:r w:rsidRPr="0069480E">
              <w:rPr>
                <w:spacing w:val="-2"/>
              </w:rPr>
              <w:t>Развитие науки и техники в России в первой половине XIX в.Рост национального самосознания. Реформа системы образования. Университеты и научные общества. Правительственная политика в отношении образования.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над понятиями: славянофилы,  западники,  теория «официальной народности», национально-политическая идентичность.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56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9.6.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Россия в эпоху реформ Александра </w:t>
            </w:r>
            <w:r w:rsidRPr="0069480E">
              <w:rPr>
                <w:rFonts w:ascii="Times New Roman" w:hAnsi="Times New Roman" w:cs="Times New Roman"/>
                <w:b/>
                <w:color w:val="auto"/>
                <w:lang w:val="en-US"/>
              </w:rPr>
              <w:t>II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Крестьянская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реформа Александра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II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занятие/семинар/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1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Россия после Крымской войны.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5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 Подготовка крестьянской реформы.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Отмена крепостного права. Условия освобождения крестьян.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Судебная, земская и военная реформы. Финансовые преобразования. Реформы в области просвещения и печати. Итоги реформ, их историческое значение.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Власть и общество. Формы общественного движения. Основные направления общественной мысли.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Либералы и консерваторы власти. Реакция на польское восстание. Особенности государственно-политического консерватизма второй половины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 Российский либерализм.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Социалистические идеи в России. Российские радикалы: от нигилистов к бунтарям, пропагандистам и заговорщикам. От народнических кружков к «Народной воле». Правительственные репрессии и революционный террор.</w:t>
            </w:r>
          </w:p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Цареубийство 1 марта </w:t>
            </w:r>
            <w:smartTag w:uri="urn:schemas-microsoft-com:office:smarttags" w:element="metricconverter">
              <w:smartTagPr>
                <w:attr w:name="ProductID" w:val="1881 г"/>
              </w:smartTagPr>
              <w:r w:rsidRPr="0069480E">
                <w:rPr>
                  <w:rFonts w:ascii="Times New Roman" w:hAnsi="Times New Roman" w:cs="Times New Roman"/>
                  <w:sz w:val="20"/>
                  <w:szCs w:val="20"/>
                </w:rPr>
                <w:t>1881 г</w:t>
              </w:r>
            </w:smartTag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 и его последствия.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занятие/семинар/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«Российский либерализм»,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9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9.7.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Пореформенная Россия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Общество и государство. Завершение промышленного переворота. Общество и рынок. Урбанизация. Изменения социальной структуры общества в условиях индустриального развития. Разложение дворянства. Расслоение крестьянства. Формирование новых социальных слоев. Буржуазия и пролетариат. Феномен российской интеллигенции.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Консервативный курс Александра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Ограничение реформ. Ужесточение цензуры. Сословная и национальная политика правительства. Идеология самодержавия. К.П. Победоносцев и официальный консерватизм.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Общественное движение: спад и новый подъем. Неолибералы и неонародники. Первые марксисты.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9.8.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Россия в системе международных отношений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второй половины </w:t>
            </w:r>
            <w:r w:rsidRPr="0069480E">
              <w:rPr>
                <w:rFonts w:ascii="Times New Roman" w:hAnsi="Times New Roman" w:cs="Times New Roman"/>
                <w:b/>
                <w:color w:val="auto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 в.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48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Геополитические интересы империи и международные противоречия. Отмена условий Парижского мира. «Союз трех императоров». Россия и европейские державы.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Россия и Восток. Россия и славянский вопрос. Русско-турецкая война 1877–1878 гг. и ее результаты.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Политика России в Средней Азии и на Дальнем Востоке.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5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9.9.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Интеллектуальная и художественная жизнь 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пореформенной России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10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69480E">
              <w:rPr>
                <w:rFonts w:ascii="Times New Roman" w:hAnsi="Times New Roman"/>
                <w:b w:val="0"/>
                <w:sz w:val="20"/>
                <w:szCs w:val="20"/>
              </w:rPr>
              <w:t>Великие реформы и русская культура. Перемены в системе образования: училища, школы, гимназии, университеты. Женское образование. Книгоиздание. Рост национального самосознания народов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fb"/>
              <w:spacing w:after="0"/>
              <w:ind w:left="0"/>
              <w:jc w:val="both"/>
            </w:pPr>
            <w:r w:rsidRPr="0069480E">
              <w:t>Развитие науки и техники. Университеты и научные общества. Золотой век русской литературы. Музыкальная культура. Живопись. Архитектура. Театр.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14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9.10.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Повседневная жизнь населения России в 19 веке.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fb"/>
              <w:spacing w:after="0"/>
              <w:ind w:left="0" w:firstLine="709"/>
              <w:jc w:val="both"/>
            </w:pPr>
            <w:r w:rsidRPr="0069480E">
              <w:t>Крестьянство. Крестьянская община. Крестьянская семья и внутрисемейные отношения. Бытовой уклад. Менталитет крестьянства. Религиозные воззрения. Трудовая этика.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fb"/>
              <w:spacing w:after="0"/>
              <w:ind w:left="0"/>
              <w:jc w:val="both"/>
            </w:pPr>
            <w:r w:rsidRPr="0069480E">
              <w:t>Роль городов в культурной жизни страны. Городское население. Численность и социальная структура. Городская семья. Повседневная жизнь русского города. Женская эмансипация. Столица и провинция. Пролетариат: быт, воззрения, психология. Формирование русской буржуазии.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fb"/>
              <w:spacing w:after="0"/>
              <w:ind w:left="0"/>
              <w:jc w:val="both"/>
              <w:rPr>
                <w:spacing w:val="-6"/>
              </w:rPr>
            </w:pPr>
            <w:r w:rsidRPr="0069480E">
              <w:rPr>
                <w:spacing w:val="-6"/>
              </w:rPr>
              <w:t>Духовенство. Правовое и материальное положение. Иерархи и рядовое духовенство. Быт, нравы. Священнослужители и общество.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13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fb"/>
              <w:spacing w:after="0"/>
              <w:ind w:left="0"/>
              <w:jc w:val="both"/>
            </w:pPr>
            <w:r w:rsidRPr="0069480E">
              <w:t>Дворянство. Права, привилегии, обязанности. Столичное и поместное дворянство. Дворянская семья. Образование и карьера дворянина. Нравы и обычаи. Просвещенный дворянин и «дикий» помещик. Офицерство. Значение дворянской культуры в истории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19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fb"/>
              <w:spacing w:after="0"/>
              <w:ind w:left="0"/>
              <w:jc w:val="both"/>
            </w:pPr>
            <w:r w:rsidRPr="0069480E">
              <w:t>Чиновный мир. Высшая бюрократия и «маленький человек»: материальное положение и духовные запросы.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1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fb"/>
              <w:spacing w:after="0"/>
              <w:ind w:left="0"/>
              <w:jc w:val="both"/>
            </w:pPr>
            <w:r w:rsidRPr="0069480E">
              <w:t>Обычаи и нравы народов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0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над понятиями:  крестьянская реформа, радикализм, народничество, репрессии, марксизм, менталитет.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6A6D6F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00"/>
        </w:trPr>
        <w:tc>
          <w:tcPr>
            <w:tcW w:w="13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47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10.От Новой истории  к Новейшей.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10.1.</w:t>
            </w:r>
          </w:p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Международные отношения в начале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 Западное общество в начале ХХ в.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Изменения в системе международных отношений на рубеже XIX—XX вв. Колониальные империи Великобритании и Франции. Возвышение Германии и США. Территориальная экспансия Японии.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5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Россия в системе международных отношений. «Восточный вопрос» во внешней политике Российской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Начало борьбы за передел мира. Испано-американская, англо-бурская и русско-японская войны. Складывание двух противостоящих друг другу военных блоков великих держав — Тройственного союза и Антанты.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23"/>
              <w:spacing w:before="100" w:beforeAutospacing="1" w:after="0" w:line="240" w:lineRule="auto"/>
              <w:ind w:left="0"/>
              <w:jc w:val="both"/>
            </w:pPr>
            <w:r w:rsidRPr="0069480E">
              <w:t xml:space="preserve">Научно-технический прогресс на рубеже </w:t>
            </w:r>
            <w:r w:rsidRPr="0069480E">
              <w:rPr>
                <w:lang w:val="en-US"/>
              </w:rPr>
              <w:t>XIX</w:t>
            </w:r>
            <w:r w:rsidRPr="0069480E">
              <w:t>–</w:t>
            </w:r>
            <w:r w:rsidRPr="0069480E">
              <w:rPr>
                <w:lang w:val="en-US"/>
              </w:rPr>
              <w:t>XX</w:t>
            </w:r>
            <w:r w:rsidRPr="0069480E">
              <w:t xml:space="preserve"> вв.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Перемены в социальной структуре индустриально развитых стран.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Урбанизация. Снижение доли аграрного населения. Рост экономического веса сферы услуг. Повышение образовательного уровня населения. Новшества в повседневной жизни.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23"/>
              <w:spacing w:after="0" w:line="240" w:lineRule="auto"/>
              <w:ind w:left="0"/>
              <w:jc w:val="both"/>
            </w:pPr>
            <w:r w:rsidRPr="0069480E">
              <w:t xml:space="preserve">Изменения в положении рабочих. Профсоюзное движение.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1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«Восточный вопрос» во внешней политике Самостоятельная работа: «Профсоюзное движение в странах Запада начала 20в.»,доклады Российской империи»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11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10.2.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Особенности  социально-политического 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развития России  в начале 20 в.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Социальный и демографический состав российского общества. Быт и культура. Уровень образования. Особенности формирования городского населения. Сельское население в период модернизации. Миграционные процессы. Кризис сословного деления. Социальные стереотипы.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Российская правовая система. Свод законов Российской империи. Особенности развития судебной системы. Уголовное, гражданское, процессуальное, семейное право. Роль традиционного права в жизни общества. Правовая культура населения.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Государство. Особенности российской монархии. Система министерств. Становление российского парламентаризма. Государственная дума и Государственный совет. Региональная структура управления. Местное самоуправление.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Общественная жизнь. Либерализм и консерватизм. Революция 1905–1907 гг.: социальный заказ на модернизацию или протест против нее?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7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b/>
                <w:sz w:val="20"/>
                <w:szCs w:val="20"/>
              </w:rPr>
            </w:pPr>
            <w:r w:rsidRPr="0069480E">
              <w:rPr>
                <w:b/>
                <w:sz w:val="20"/>
                <w:szCs w:val="20"/>
              </w:rPr>
              <w:t xml:space="preserve">Самостоятельная работа: «Правовая культура населения </w:t>
            </w:r>
            <w:r w:rsidRPr="0069480E">
              <w:rPr>
                <w:b/>
                <w:bCs/>
                <w:sz w:val="20"/>
                <w:szCs w:val="20"/>
              </w:rPr>
              <w:t>России  в начале 20 в</w:t>
            </w:r>
            <w:r w:rsidRPr="0069480E">
              <w:rPr>
                <w:b/>
                <w:sz w:val="20"/>
                <w:szCs w:val="20"/>
              </w:rPr>
              <w:t>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52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10.3.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Экономическое  развитие России в начале 20в. Внешняя и внутренняя национальная политика 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Экономические реформы  С.Ю.Витте и П.А.Столыпина. Степень готовности общества к экономической модернизации по западным образцам.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Россия в системе международных отношений. Проблемы догоняющей модернизации. «Восточный вопрос» во внешней политике Российской империи. Русско-японская война. Военно-политические блоки.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Плюсы и минусы российской национальной политики. Русификация и «мягкая» колонизация. Национальные  элиты в системе государственного управления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1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10.4.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Первая мировая война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Истоки и причины. Особенности военных конфликтов в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в.: техносфера  против человечества.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Тотальный характер войны. Гибель традиционных военно-административных империй. Версальская система.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Первый общий кризис либерализма. Трансформация традиционных идеологий в тоталитарные.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13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«Версальская система»,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Армия и общество: перекос во взаимоотношениях.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Государство и общественные организации: попытки взаимной интеграции; замыслы и результат.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Изменение правовой системы. Чрезвычайное законодательство и его восприятие обществом.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 работа  на  тему: « Россия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 начале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10.5.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Февральская революция в России.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занятие/семинар/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Причины и ход революции.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Эволюция власти и общества от февраля к октябрю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69480E">
                <w:rPr>
                  <w:rFonts w:ascii="Times New Roman" w:hAnsi="Times New Roman" w:cs="Times New Roman"/>
                  <w:sz w:val="20"/>
                  <w:szCs w:val="20"/>
                </w:rPr>
                <w:t>1917 г</w:t>
              </w:r>
            </w:smartTag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 Двоевластие. Кризисы Временного правительства. Причины радикализации общества.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1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Учредительное собрание: ожидание, деятельность, результат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над понятиями: социал-демократия,  правовое государство, век масс, информационные потоки, социальные стереотипы, военно-политический блок, национальная политика, техносфера, тоталитарная идеология, Учредительное собрание, военный коммунизм.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занятие/семинар/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3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10.6.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Приход большевиков к власти в России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 xml:space="preserve">Споры об Октябре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69480E">
                <w:rPr>
                  <w:sz w:val="20"/>
                  <w:szCs w:val="20"/>
                </w:rPr>
                <w:t>1917 г</w:t>
              </w:r>
            </w:smartTag>
            <w:r w:rsidRPr="0069480E">
              <w:rPr>
                <w:sz w:val="20"/>
                <w:szCs w:val="20"/>
              </w:rPr>
              <w:t xml:space="preserve">.: логическое развитие февральских событий или «заговор»? Первые шаги советской власти. Трансформация дореволюционных идей большевиков: государственное управление, армия, экономика. Формирование однопартийной системы. Становление новой правовой системы: от первых декретов </w:t>
            </w:r>
            <w:r w:rsidRPr="0069480E">
              <w:rPr>
                <w:sz w:val="20"/>
                <w:szCs w:val="20"/>
              </w:rPr>
              <w:lastRenderedPageBreak/>
              <w:t xml:space="preserve">до Конституции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69480E">
                <w:rPr>
                  <w:sz w:val="20"/>
                  <w:szCs w:val="20"/>
                </w:rPr>
                <w:t>1918 г</w:t>
              </w:r>
            </w:smartTag>
            <w:r w:rsidRPr="0069480E">
              <w:rPr>
                <w:sz w:val="20"/>
                <w:szCs w:val="20"/>
              </w:rPr>
              <w:t>. Государственное устройство. «Советская демократия» и партийные органы. Замена конституционных органов власти чрезвычайными. Централизация власти. Однопартийная система: от демократии внутри партии до «демократии» внутри руководства.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Экономика. «Военный коммунизм»: чрезвычайная мера или форсированная модернизация? Экономические, социальные и политические аспекты политики «военного коммунизма».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Гражданская война: причины, действующие лица, политические программы сторон. Красный и белый террор. Причины поражения антибольшевистских сил. Российская эмиграция.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Советская Россия на международной арене. Брестский мир. Военная интервенции стран Антанты. Изоляция Советской России. Коминтерн. «Экспорт революции». Советская Россия и бывшие окраины Российской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8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11.Росси</w:t>
            </w:r>
            <w:r w:rsidRPr="006948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 мир в 20-30 гг.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веке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11.1.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Страны Европы в 20-30-е годы ХХ в.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21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Послевоенный кризис Запада. Социальные теории. Упадок консерватизма. Малые страны перед необходимостью ускоренной модернизации. Система догоняющего развития.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1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Маргинализация масс. Возникновение фашизма. Триумфальное шествие авторитарных режимов. Стабилизация 1925–1929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3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480E">
              <w:rPr>
                <w:rFonts w:ascii="Times New Roman" w:hAnsi="Times New Roman" w:cs="Times New Roman"/>
                <w:color w:val="auto"/>
              </w:rPr>
              <w:t>Запад в 30-егоды ХХ в. Мировой экономический кризис и Великая депрессия: истоки, развитие, последствия. Военная конъюнктура и стихийная реструктуризация экономики ведущих мировых держав. НТП — «локомотив перепроизводства». Различные пути преодоления кризиса.</w:t>
            </w:r>
          </w:p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Крушение Веймарской республики и германский национал-социализм. Тоталитаризм.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«Возникновение фашизма», рефераты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11.2.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Народы Азии, Африки и Латинской Америки в первой половине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Основы функционирования колониальных систем в индустриальную эпоху.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Первая мировая война и процесс «старения» традиционных военно-административных империй. США и доктрина «открытых дверей». Мандатная система.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fb"/>
              <w:spacing w:after="0"/>
              <w:ind w:left="0"/>
              <w:jc w:val="both"/>
            </w:pPr>
            <w:r w:rsidRPr="0069480E">
              <w:t xml:space="preserve">Китай: путь к обретению самостоятельности. Антиколониальная борьба народов Азии и Африки: ненасилие или вооруженное сопротивление? Латинская Америка на </w:t>
            </w:r>
            <w:r w:rsidRPr="0069480E">
              <w:lastRenderedPageBreak/>
              <w:t>путях модернизации: каудильизм или демократия?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«США и доктрина «открытых дверей 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3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11.3.</w:t>
            </w:r>
          </w:p>
          <w:p w:rsidR="00390A93" w:rsidRPr="0069480E" w:rsidRDefault="00390A93" w:rsidP="0069480E">
            <w:pPr>
              <w:pStyle w:val="afb"/>
              <w:spacing w:after="0"/>
              <w:ind w:left="0"/>
              <w:jc w:val="both"/>
              <w:rPr>
                <w:b/>
              </w:rPr>
            </w:pPr>
            <w:r w:rsidRPr="0069480E">
              <w:rPr>
                <w:b/>
              </w:rPr>
              <w:t>Международные отношения в 20—30-е годы ХХ в.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Кризис Версальско-Вашингтонской системы. Лига Наций. СССР как новый фактор мировой политики.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Последствия мирового экономического кризиса на международной арене. Возникновение очагов агрессии в Европе и Азии. Американский нейтралитет и бессилие европейских гарантов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18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Возникновение и консолидация реваншистского блока. Политика «умиротворения» агрессоров. Пакт Молотова—Рибентропа.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 работа  на  тему: «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Международные отношения в 20-30-е  гг.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11.4.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Социально-политическое развитие СССР в 20-30-е гг.  20в.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занятие/семинар/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7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 xml:space="preserve">Постепенный отход от идей «мировой революции. Приоритеты внутригосударственного строительства. Образование СССР. Выбор путей объединения. Конституция СССР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69480E">
                <w:rPr>
                  <w:sz w:val="20"/>
                  <w:szCs w:val="20"/>
                </w:rPr>
                <w:t>1924 г</w:t>
              </w:r>
            </w:smartTag>
            <w:r w:rsidRPr="0069480E">
              <w:rPr>
                <w:sz w:val="20"/>
                <w:szCs w:val="20"/>
              </w:rPr>
              <w:t>. Основные направления национально-государственного строительства. Централизация государственного аппарата.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1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 xml:space="preserve">Основные направления общественно-политического и государственного развития СССР в 20–30-е годы. Внутрипартийная борьба: дискуссии о путях социалистической модернизации общества. Становление единоличной власти И.В. Сталина. Культ личности. Переход от революционной идеологии к традиционалистским принципам. Ритуализация коммунистической идеологии. Борьба с инакомыслием. Массовые репрессии.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Городское и сельское население: быт, повседневность, социальные стереотипы. Национально-культурная унификация населения. Рождение образа советского человека. Развитие советской культуры.</w:t>
            </w:r>
          </w:p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«Культурная революция».Создание советской системы образования. Достижения и потери в сфере науки и искусства.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занятие/семинар/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11.5.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Экономическое развитие  и внешняя политика СССР в 20-30-е гг. 20в.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 xml:space="preserve">Кризис «военного коммунизма». Новая экономическая политика (нэп): сущность и направления.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Развитие экономики СССР в конце 20–30-х годов</w:t>
            </w:r>
            <w:r w:rsidRPr="0069480E">
              <w:rPr>
                <w:bCs/>
                <w:sz w:val="20"/>
                <w:szCs w:val="20"/>
              </w:rPr>
              <w:t>.</w:t>
            </w:r>
            <w:r w:rsidRPr="0069480E">
              <w:rPr>
                <w:sz w:val="20"/>
                <w:szCs w:val="20"/>
              </w:rPr>
              <w:t xml:space="preserve"> Форсированная модернизация. </w:t>
            </w:r>
            <w:r w:rsidRPr="0069480E">
              <w:rPr>
                <w:sz w:val="20"/>
                <w:szCs w:val="20"/>
              </w:rPr>
              <w:lastRenderedPageBreak/>
              <w:t>Причины свертывания нэпа. Индустриализация. Коллективизация. Соотношение традиционализма в социальной жизни и модернизма в экономике. Успехи и недостатки экономического курса.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5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Внешняя политика СССР в 20–30-е годы: от конфронтации к поиску контактов. Попытки возврата к границам Российской империи: советско-финляндская война; присоединение Прибалтики, Бессарабии, Северной Буковины, Западной Украины и Западной Белоруссии.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1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над понятиями: догоняющее развитие, маргинализация, тоталитаризм, авторитарный режим, мировой экономический кризис, нацизм, кейнсианство, каудильизм, реваншизм, новая экономическая политика, «мировая революция», культ личности, индустриализация, коллективизация, традиционализм, «культурная революция».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8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12. Вторая мировая война.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9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12.1.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Вторая мировая война.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Причины войны.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Ход войны. «Странная война». Блицкриг вермахта. Изменения в системе международных отношений со вступлением в войну СССР и США. Антигитлеровская коалиция. Ленд-лиз. Военные действия на Тихом и Атлантическом океанах, в Африке и Азии.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«Второй фронт» в Европе.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«Военные действия на Тихом и Атлантическом океанах, в Африке и Азии.», рефераты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46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12.2.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Значение второй мировой войны.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Решающая роль СССР в разгроме нацизма.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Война технологий.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Миропорядок Ялты и Потсдама.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4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Возникновение биполярного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4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Роль СССР в разгроме нацизма.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4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 xml:space="preserve">Значение и цена Победы в Великой Отечественной войне.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4819E3">
        <w:trPr>
          <w:trHeight w:val="2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Контрольная  работа  на  тему: «Вторая мировая война»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12.3.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СССР в годы Великой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Отечественной войны. Практическое  занятие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0A93" w:rsidRPr="0069480E" w:rsidRDefault="00390A93" w:rsidP="0069480E">
            <w:pPr>
              <w:pStyle w:val="8"/>
              <w:spacing w:before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pacing w:val="-4"/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Общество в годы войны. Отношение к войне различных национальных, культурных и социальных групп: приоритет патриотизма или коммунистических идеалов? Пропаганда и контрпропаганда. Роль традиционных ценностей и политических стереотипов. Советская культура и идеология в годы войны. Повседневная жизнь на фронте и в тылу. Население на оккупированных территориях. Партизанское движение. Национальная политика.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Основные этапы военных действий. Советское военное искусство. Героизм советских людей в годы войны. Роль советского тыла.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Государственный строй. Милитаризация аппарата. Управление экономикой в военное время. Влияние довоенной модернизации экономики на ход военных действий.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над понятиями: блицкриг, антигитлеровская коалиция, биполярный мир, партизанское движение, милитаризация, героизм, патриотизм.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1B1957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13. Мир во второй половине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XXI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1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13.1. Мир второй половины 20в.  и  «холодная война». 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Сверхдержавы: США и СССР. Обоюдная заинтересованность в формировании образа врага.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Противоречия: геополитика или идеология? Гонкавооружений и локальные конфликты.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Военные блоки. Две Европы — два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Военно-политические кризисы в рамках «холодной войны».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Информационные войны. Техногенная цивилизация «на тропе войны».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Крах биполярного мира. Последствия «холодной войны».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«Военные блоки 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«Информационные войны, сообщения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Контрольная  работа  на  тему: ««Холодная война»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13.2.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К «Общему рынку» и «государству всеобщего благоденствия».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Практическое  занятие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Европейская интеграция. «Государство благоденствия».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Роль политических партий. Христианская демократия. Массовые движения: 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экологическое, феминистское, молодежное, антивоенное.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Мир потребителей. Культура как способ стимуляции потребления. Новый взгляд на права человека.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9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13.3.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Научно-технический прогресс.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4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Транспортная революция. Качественно новый уровень энерговооруженности общества, ядерная энергетика. Прорыв в космос.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Развитие средств связи. Компьютер, информационные сети и электронные носители информации.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биотехнологии. Автоматизированное производство. Индустрия и природа. Формирование новой научной картины    мира. Дегуманизация искусства. Технократизм и иррационализм в общественном сознании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4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13.4.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Страны Азии, Африки и Латинской Америки: разрушение колониального мифа.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Вторая мировая война — кризис метрополий. Американский «Великий проект» и «старые»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Советский антиколониализм. Разрушение колониального мифа.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Исчерпание мандатных сроков в странах Ближнего Востока</w:t>
            </w:r>
            <w:r w:rsidRPr="0069480E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Китай в числе победителей. Национально-освободительная борьба в японской «сфере сопроцветания» и ее последствия в бассейне Тихого океана. Освобождение Индии. Ближневосточный конфликт.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Страны Азии и Африки в системе биполярного мира. Движение неприсоединения. Доктрины третьего пути. Проблемы развивающихся стран. Латинская Америка.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6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Социализм в Западном полушарии.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«Кризис метрополий», доклады Основные понятия: сверхдержава, локальные конфликты, «холодная война», информационная война, техногенная цивилизация, научно-технический прогресс, интернационализация, «консервативная волна», экуменизм, биотехнология, экология, модернизм, технократизм, иррационализм, антиколониализм, национально-освободительная борьба, движение неприсоединения.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Раздел 14. Апогей и кризис советской системы. 1945 — 1991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34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14.1.</w:t>
            </w:r>
          </w:p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Роль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СССР в послевоенном мире. Углубление традиционных начал в советском обществе</w:t>
            </w:r>
          </w:p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 1; ОК 2; </w:t>
            </w: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 4; ОК 8; ОК 11; ПК 2.1</w:t>
            </w:r>
          </w:p>
        </w:tc>
      </w:tr>
      <w:tr w:rsidR="004819E3" w:rsidTr="008B5250">
        <w:trPr>
          <w:trHeight w:val="45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9E3" w:rsidRPr="0069480E" w:rsidRDefault="004819E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Место СССР в послевоенном мире. Влияние «холодной войны» на экономику и внешнюю политику.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45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9E3" w:rsidRPr="0069480E" w:rsidRDefault="004819E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Советский Союз и «сталинизация» стран «народной демократии».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45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9E3" w:rsidRPr="0069480E" w:rsidRDefault="004819E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Позиция СССР в локальных конфликтах.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45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9E3" w:rsidRPr="0069480E" w:rsidRDefault="004819E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Восстановление хозяйства. Влияние международной ситуации на направление развития экономики. Плюсы и минусы советской послевоенной модернизации. ГУЛАГ в системе советской экономики. Противоречия между экономическим развитием государства и положением индивида.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34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9E3" w:rsidRPr="0069480E" w:rsidRDefault="004819E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Советский человек в послевоенный период. Быт, культура, образование. Восприятие своей роли в обществе. Государство и личность.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28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9E3" w:rsidRPr="0069480E" w:rsidRDefault="004819E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Усиление традиционализма в общественной жизни. Интеграция коммунистической идеологии в систему традиционных ценностей. Национальная политика: появление элементов государственного шовинизма и ксенофобии. Усиление этно-культурной унификации. Апогей культа личности И.В. Сталина. Политические процессы.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40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9E3" w:rsidRPr="0069480E" w:rsidRDefault="004819E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«ГУЛАГ в системе советской экономики 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405"/>
        </w:trPr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E3" w:rsidRPr="0069480E" w:rsidRDefault="004819E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 работа  на  тему: «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СССР в послевоенный период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14.2.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pacing w:val="-8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  <w:spacing w:val="-8"/>
              </w:rPr>
              <w:t>Советский Союз в период частичной либерализации режима.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Борьба за власть после смерти И.В. Сталина. Приход к власти Н.С. Хрущева.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Попытки преодоления культа личности.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съезд КПСС.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Либерализация сверху. Концепция построения коммунизма. Реформа государственного аппарата. Увеличение роли права в жизни общества.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Культурная жизнь общества. «Оттепель». Расширение культурных контактов с Западом. Советский человек периода «Оттепели»: быт, повседневная жизнь, материальное положение, система ценностей.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Социалистический лагерь. Конфликты из-за различий в восприятии курса «десталинизации»: Венгрия, Польша, Китай, Албания.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Либерализация внешней политики. Попытки диалога с Западом.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Международные кризисы.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3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Внешняя политика СССР периода частичной либерализации режима.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16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14.3.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СССР в 1950-х — начале 1980-х годов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Экономические реформы 1950–1960-х годов, причины их неудач.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63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Промышленность: снижение темпов модернизации.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Элементы волюнтаризма в сельскохозяйственном производстве.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Общественно-политическое развитие СССР. «Неосталинизм». Идеологизация режима. Теория развитого социализма. Политическая апатия общества. Диссидентское и правозащитное движение. «Самиздат». Советский человек: быт, интересы, самоидентификация.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Экономика СССР. Роль сырьевых ресурсов. Зависимость от западных высоких технологий. Зависимость сельского хозяйства от государственных инвестиций. Попытки модернизации: реформа А.Н. Косыгина. Снижение темпов развития по отношению к западным странам. Ю.В. Андропов и попытка административного решения кризисных проблем.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Международное положение. Попытки консервации существующего миропорядка в начале 70-х годов. «Разрядка». Улучшение отношений с Западом. Хельсинские соглашения. Обострение отношений в конце 70-х — начале 80-х годов. Война в Афганистане. Заключительный этап «холодной войны».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над понятиями: наукоемкие технологии, волюнтаризм, идеологизация, рентабельность, экстенсивное и интенсивное развитие, ротация кадров, разрядка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14. 4.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СССР в период перестройки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Причины реформ М.С. Горбачева. Кризис классической советской модели социализма.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Попытки экономической модернизации. Первый этап </w:t>
            </w:r>
            <w:r w:rsidRPr="006948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реформ: ускорение экономического развития. Причины неудач. Второй этап: реформирование политической системы. Углубление экономических реформ. Сопротивление аппарата. Несовместимость либеральной экономики и командно-административной системы. Третий этап: неуправляемый процесс реформирования. Векторы реформирования «сверху» и «снизу».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3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Движущие силы. Готовность общества к переменам. Прагматизм и идеализм. Изменения в правовой и государственной системе. Отказ от советского традиционализма в пользу западного либерализма. Советская культура. Новые ориентиры. Литература. Кинематограф.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 работа  на  тему: «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СССР в  период перестройки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Раздел 15. Российская Федерация на рубеже  ХХ— ХХI веков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36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8B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15.1 Россия в конце ХХ —</w:t>
            </w:r>
          </w:p>
          <w:p w:rsidR="004819E3" w:rsidRPr="0069480E" w:rsidRDefault="004819E3" w:rsidP="008B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начале ХХI века</w:t>
            </w:r>
          </w:p>
          <w:p w:rsidR="004819E3" w:rsidRPr="0069480E" w:rsidRDefault="004819E3" w:rsidP="008B52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4819E3" w:rsidRDefault="004819E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4819E3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4819E3" w:rsidTr="008B5250">
        <w:trPr>
          <w:trHeight w:val="360"/>
        </w:trPr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8B52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A6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Объяснение, в чем заключал</w:t>
            </w:r>
            <w:r w:rsidR="001B1957">
              <w:rPr>
                <w:rFonts w:ascii="Times New Roman" w:hAnsi="Times New Roman" w:cs="Times New Roman"/>
                <w:sz w:val="20"/>
                <w:szCs w:val="20"/>
              </w:rPr>
              <w:t>ись трудности перехода к рыноч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ной экономике, с привлечен</w:t>
            </w:r>
            <w:r w:rsidR="001B1957">
              <w:rPr>
                <w:rFonts w:ascii="Times New Roman" w:hAnsi="Times New Roman" w:cs="Times New Roman"/>
                <w:sz w:val="20"/>
                <w:szCs w:val="20"/>
              </w:rPr>
              <w:t xml:space="preserve">ием свидетельств современников. 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Характеристика темпов, ма</w:t>
            </w:r>
            <w:r w:rsidR="001B1957">
              <w:rPr>
                <w:rFonts w:ascii="Times New Roman" w:hAnsi="Times New Roman" w:cs="Times New Roman"/>
                <w:sz w:val="20"/>
                <w:szCs w:val="20"/>
              </w:rPr>
              <w:t>сштабов, характера и социально-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экономических пос</w:t>
            </w:r>
            <w:r w:rsidR="001B1957">
              <w:rPr>
                <w:rFonts w:ascii="Times New Roman" w:hAnsi="Times New Roman" w:cs="Times New Roman"/>
                <w:sz w:val="20"/>
                <w:szCs w:val="20"/>
              </w:rPr>
              <w:t>ледствий приватизации в России.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Конституции России 1993 года </w:t>
            </w:r>
            <w:r w:rsidR="001B1957">
              <w:rPr>
                <w:rFonts w:ascii="Times New Roman" w:hAnsi="Times New Roman" w:cs="Times New Roman"/>
                <w:sz w:val="20"/>
                <w:szCs w:val="20"/>
              </w:rPr>
              <w:t xml:space="preserve">с Конституцией СССР 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1977 года по самостоятельно сформулированным вопросам.</w:t>
            </w:r>
          </w:p>
          <w:p w:rsidR="004819E3" w:rsidRPr="0069480E" w:rsidRDefault="004819E3" w:rsidP="006A6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Объяснение причин военно-</w:t>
            </w:r>
            <w:r w:rsidR="001B1957">
              <w:rPr>
                <w:rFonts w:ascii="Times New Roman" w:hAnsi="Times New Roman" w:cs="Times New Roman"/>
                <w:sz w:val="20"/>
                <w:szCs w:val="20"/>
              </w:rPr>
              <w:t xml:space="preserve">политического кризиса в Чечне и 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способов его разр</w:t>
            </w:r>
            <w:r w:rsidR="001B1957">
              <w:rPr>
                <w:rFonts w:ascii="Times New Roman" w:hAnsi="Times New Roman" w:cs="Times New Roman"/>
                <w:sz w:val="20"/>
                <w:szCs w:val="20"/>
              </w:rPr>
              <w:t xml:space="preserve">ешения в середине 1990-х годов. 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Оценка ит</w:t>
            </w:r>
            <w:r w:rsidR="001B1957">
              <w:rPr>
                <w:rFonts w:ascii="Times New Roman" w:hAnsi="Times New Roman" w:cs="Times New Roman"/>
                <w:sz w:val="20"/>
                <w:szCs w:val="20"/>
              </w:rPr>
              <w:t xml:space="preserve">огов развития РФ в 1990-е годы. 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Систематизация и раскрытие основны</w:t>
            </w:r>
            <w:r w:rsidR="001B1957">
              <w:rPr>
                <w:rFonts w:ascii="Times New Roman" w:hAnsi="Times New Roman" w:cs="Times New Roman"/>
                <w:sz w:val="20"/>
                <w:szCs w:val="20"/>
              </w:rPr>
              <w:t>х направлений реформа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торской деятельности ру</w:t>
            </w:r>
            <w:r w:rsidR="001B1957">
              <w:rPr>
                <w:rFonts w:ascii="Times New Roman" w:hAnsi="Times New Roman" w:cs="Times New Roman"/>
                <w:sz w:val="20"/>
                <w:szCs w:val="20"/>
              </w:rPr>
              <w:t xml:space="preserve">ководства РФ в начале ХХI века. 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Рассказ о государственных с</w:t>
            </w:r>
            <w:r w:rsidR="001B1957">
              <w:rPr>
                <w:rFonts w:ascii="Times New Roman" w:hAnsi="Times New Roman" w:cs="Times New Roman"/>
                <w:sz w:val="20"/>
                <w:szCs w:val="20"/>
              </w:rPr>
              <w:t xml:space="preserve">имволах России в контексте формирования нового образа страны. 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Представление краткой ха</w:t>
            </w:r>
            <w:r w:rsidR="001B1957">
              <w:rPr>
                <w:rFonts w:ascii="Times New Roman" w:hAnsi="Times New Roman" w:cs="Times New Roman"/>
                <w:sz w:val="20"/>
                <w:szCs w:val="20"/>
              </w:rPr>
              <w:t>рактеристики основных политичес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ких партий современной России,</w:t>
            </w:r>
            <w:r w:rsidR="001B1957">
              <w:rPr>
                <w:rFonts w:ascii="Times New Roman" w:hAnsi="Times New Roman" w:cs="Times New Roman"/>
                <w:sz w:val="20"/>
                <w:szCs w:val="20"/>
              </w:rPr>
              <w:t xml:space="preserve"> указание их лидеров. 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Указание глобальных проблем</w:t>
            </w:r>
            <w:r w:rsidR="001B1957">
              <w:rPr>
                <w:rFonts w:ascii="Times New Roman" w:hAnsi="Times New Roman" w:cs="Times New Roman"/>
                <w:sz w:val="20"/>
                <w:szCs w:val="20"/>
              </w:rPr>
              <w:t xml:space="preserve"> и вызовов, с которыми столкнулась России в ХХI веке. 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Характеристика ключевых с</w:t>
            </w:r>
            <w:r w:rsidR="001B1957">
              <w:rPr>
                <w:rFonts w:ascii="Times New Roman" w:hAnsi="Times New Roman" w:cs="Times New Roman"/>
                <w:sz w:val="20"/>
                <w:szCs w:val="20"/>
              </w:rPr>
              <w:t xml:space="preserve">обытий политической истории современной России в XXI веке. 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Систематизация материалов п</w:t>
            </w:r>
            <w:r w:rsidR="001B1957">
              <w:rPr>
                <w:rFonts w:ascii="Times New Roman" w:hAnsi="Times New Roman" w:cs="Times New Roman"/>
                <w:sz w:val="20"/>
                <w:szCs w:val="20"/>
              </w:rPr>
              <w:t>ечати и телевидения об актуаль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ных проблемах и событиях в жизни современного российского</w:t>
            </w:r>
          </w:p>
          <w:p w:rsidR="004819E3" w:rsidRPr="004819E3" w:rsidRDefault="004819E3" w:rsidP="001B1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общества, представлени</w:t>
            </w:r>
            <w:r w:rsidR="001B1957">
              <w:rPr>
                <w:rFonts w:ascii="Times New Roman" w:hAnsi="Times New Roman" w:cs="Times New Roman"/>
                <w:sz w:val="20"/>
                <w:szCs w:val="20"/>
              </w:rPr>
              <w:t xml:space="preserve">е их в виде обзоров, рефератов. Проведение обзора текущей информации телевидения и прессы 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 внешнеполитической дея</w:t>
            </w:r>
            <w:r w:rsidR="001B1957">
              <w:rPr>
                <w:rFonts w:ascii="Times New Roman" w:hAnsi="Times New Roman" w:cs="Times New Roman"/>
                <w:sz w:val="20"/>
                <w:szCs w:val="20"/>
              </w:rPr>
              <w:t xml:space="preserve">тельности руководителей страны. 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Характеристика места и роли России в современном мире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4819E3" w:rsidTr="00E564E9">
        <w:trPr>
          <w:trHeight w:val="25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6A6D6F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231</w:t>
            </w:r>
            <w:r w:rsidR="004819E3"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/154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E564E9">
        <w:trPr>
          <w:trHeight w:val="239"/>
        </w:trPr>
        <w:tc>
          <w:tcPr>
            <w:tcW w:w="13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A6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Итоговая аттестация в форме</w:t>
            </w:r>
            <w:r w:rsidR="006A6D6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дифференцированного зачёта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</w:tbl>
    <w:p w:rsidR="00283471" w:rsidRDefault="00283471" w:rsidP="00E564E9">
      <w:pPr>
        <w:sectPr w:rsidR="00283471" w:rsidSect="00012A8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77108" w:rsidRDefault="00777108" w:rsidP="0069480E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aps/>
          <w:sz w:val="24"/>
          <w:szCs w:val="24"/>
        </w:rPr>
      </w:pPr>
      <w:r w:rsidRPr="0069480E">
        <w:rPr>
          <w:rFonts w:ascii="Times New Roman" w:hAnsi="Times New Roman"/>
          <w:caps/>
          <w:sz w:val="24"/>
          <w:szCs w:val="24"/>
        </w:rPr>
        <w:lastRenderedPageBreak/>
        <w:t>3. условия реализации программы дисциплины</w:t>
      </w:r>
      <w:r w:rsidR="001B1957">
        <w:rPr>
          <w:rFonts w:ascii="Times New Roman" w:hAnsi="Times New Roman"/>
          <w:caps/>
          <w:sz w:val="24"/>
          <w:szCs w:val="24"/>
        </w:rPr>
        <w:t xml:space="preserve">УПВ.02. </w:t>
      </w:r>
      <w:r w:rsidR="0069480E">
        <w:rPr>
          <w:rFonts w:ascii="Times New Roman" w:hAnsi="Times New Roman"/>
          <w:caps/>
          <w:sz w:val="24"/>
          <w:szCs w:val="24"/>
        </w:rPr>
        <w:t>История</w:t>
      </w:r>
    </w:p>
    <w:p w:rsidR="0069480E" w:rsidRDefault="0069480E" w:rsidP="0069480E"/>
    <w:p w:rsidR="003A3CCC" w:rsidRDefault="003A3CCC" w:rsidP="003A3CCC">
      <w:pPr>
        <w:pStyle w:val="10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4A7A4E">
        <w:rPr>
          <w:rFonts w:ascii="Times New Roman" w:hAnsi="Times New Roman"/>
          <w:caps/>
          <w:sz w:val="24"/>
          <w:szCs w:val="24"/>
        </w:rPr>
        <w:t>условия реализации программы дисциплины</w:t>
      </w:r>
    </w:p>
    <w:p w:rsidR="003A3CCC" w:rsidRDefault="001B1957" w:rsidP="003A3CCC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36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УПВ.02.</w:t>
      </w:r>
      <w:r w:rsidR="003A3CCC">
        <w:rPr>
          <w:rFonts w:ascii="Times New Roman" w:hAnsi="Times New Roman"/>
          <w:caps/>
          <w:sz w:val="24"/>
          <w:szCs w:val="24"/>
        </w:rPr>
        <w:t xml:space="preserve"> История</w:t>
      </w:r>
    </w:p>
    <w:p w:rsidR="003A3CCC" w:rsidRPr="004A7A4E" w:rsidRDefault="003A3CCC" w:rsidP="003A3CCC"/>
    <w:p w:rsidR="003A3CCC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40F">
        <w:rPr>
          <w:rFonts w:ascii="Times New Roman" w:hAnsi="Times New Roman" w:cs="Times New Roman"/>
          <w:b/>
          <w:bCs/>
        </w:rPr>
        <w:t>3.1</w:t>
      </w:r>
      <w:r w:rsidRPr="00380F08">
        <w:rPr>
          <w:rFonts w:ascii="Times New Roman" w:hAnsi="Times New Roman" w:cs="Times New Roman"/>
          <w:b/>
          <w:bCs/>
          <w:sz w:val="24"/>
          <w:szCs w:val="24"/>
        </w:rPr>
        <w:t>. Требования к минимальному материально-техническому обеспечению</w:t>
      </w:r>
    </w:p>
    <w:p w:rsidR="003A3CCC" w:rsidRPr="00380F08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475A" w:rsidRDefault="003A3CCC" w:rsidP="006A4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 xml:space="preserve">Освоение программы интегрированной учебной дисциплины </w:t>
      </w:r>
      <w:r w:rsidR="001B1957">
        <w:rPr>
          <w:rFonts w:ascii="Times New Roman" w:hAnsi="Times New Roman"/>
          <w:sz w:val="24"/>
          <w:szCs w:val="24"/>
        </w:rPr>
        <w:t>УПВ</w:t>
      </w:r>
      <w:r w:rsidR="007457E7">
        <w:rPr>
          <w:rFonts w:ascii="Times New Roman" w:hAnsi="Times New Roman"/>
          <w:sz w:val="24"/>
          <w:szCs w:val="24"/>
        </w:rPr>
        <w:t>.02 История</w:t>
      </w:r>
      <w:r w:rsidRPr="00685EDC">
        <w:rPr>
          <w:rFonts w:ascii="Times New Roman" w:hAnsi="Times New Roman"/>
          <w:sz w:val="24"/>
          <w:szCs w:val="24"/>
        </w:rPr>
        <w:t xml:space="preserve">предполагает </w:t>
      </w:r>
      <w:r>
        <w:rPr>
          <w:rFonts w:ascii="Times New Roman" w:hAnsi="Times New Roman"/>
          <w:sz w:val="24"/>
          <w:szCs w:val="24"/>
        </w:rPr>
        <w:t>(с</w:t>
      </w:r>
      <w:r w:rsidR="001B1957">
        <w:rPr>
          <w:rFonts w:ascii="Times New Roman" w:hAnsi="Times New Roman"/>
          <w:sz w:val="24"/>
          <w:szCs w:val="24"/>
        </w:rPr>
        <w:t>огласно ФГОС по специальности 54.02.02Декоративно-пркладное искусство и народные промыслы</w:t>
      </w:r>
      <w:r>
        <w:rPr>
          <w:rFonts w:ascii="Times New Roman" w:hAnsi="Times New Roman"/>
          <w:sz w:val="24"/>
          <w:szCs w:val="24"/>
        </w:rPr>
        <w:t xml:space="preserve"> (по видам) </w:t>
      </w:r>
      <w:r w:rsidR="006A475A" w:rsidRPr="00685EDC">
        <w:rPr>
          <w:rFonts w:ascii="Times New Roman" w:hAnsi="Times New Roman"/>
          <w:sz w:val="24"/>
          <w:szCs w:val="24"/>
        </w:rPr>
        <w:t xml:space="preserve">наличие в профессиональной образовательной организации, реализующей образовательную программу </w:t>
      </w:r>
      <w:r w:rsidR="006A475A">
        <w:rPr>
          <w:rFonts w:ascii="Times New Roman" w:hAnsi="Times New Roman"/>
          <w:sz w:val="24"/>
          <w:szCs w:val="24"/>
        </w:rPr>
        <w:t>среднего профессионального</w:t>
      </w:r>
      <w:r w:rsidR="006A475A" w:rsidRPr="00685EDC">
        <w:rPr>
          <w:rFonts w:ascii="Times New Roman" w:hAnsi="Times New Roman"/>
          <w:sz w:val="24"/>
          <w:szCs w:val="24"/>
        </w:rPr>
        <w:t xml:space="preserve"> образования в пределах освоения</w:t>
      </w:r>
      <w:r w:rsidR="006A475A">
        <w:rPr>
          <w:rFonts w:ascii="Times New Roman" w:hAnsi="Times New Roman"/>
          <w:sz w:val="24"/>
          <w:szCs w:val="24"/>
        </w:rPr>
        <w:t xml:space="preserve"> ППССЗ</w:t>
      </w:r>
      <w:r w:rsidR="006A475A" w:rsidRPr="00685EDC">
        <w:rPr>
          <w:rFonts w:ascii="Times New Roman" w:hAnsi="Times New Roman"/>
          <w:sz w:val="24"/>
          <w:szCs w:val="24"/>
        </w:rPr>
        <w:t xml:space="preserve"> СПО на базе основного общего образования, учебного кабинета</w:t>
      </w:r>
      <w:r w:rsidR="006A475A">
        <w:rPr>
          <w:rFonts w:ascii="Times New Roman" w:hAnsi="Times New Roman"/>
          <w:sz w:val="24"/>
          <w:szCs w:val="24"/>
        </w:rPr>
        <w:t xml:space="preserve"> гуманитарных и социально-экономических дисциплин</w:t>
      </w:r>
      <w:r w:rsidR="006A475A" w:rsidRPr="00685EDC">
        <w:rPr>
          <w:rFonts w:ascii="Times New Roman" w:hAnsi="Times New Roman"/>
          <w:sz w:val="24"/>
          <w:szCs w:val="24"/>
        </w:rPr>
        <w:t xml:space="preserve">, в которомимеется возможность обеспечить свободный доступ в Интернет во время учебногозанятия и </w:t>
      </w:r>
      <w:r w:rsidR="006A475A">
        <w:rPr>
          <w:rFonts w:ascii="Times New Roman" w:hAnsi="Times New Roman"/>
          <w:sz w:val="24"/>
          <w:szCs w:val="24"/>
        </w:rPr>
        <w:t xml:space="preserve">в </w:t>
      </w:r>
      <w:r w:rsidR="006A475A" w:rsidRPr="00685EDC">
        <w:rPr>
          <w:rFonts w:ascii="Times New Roman" w:hAnsi="Times New Roman"/>
          <w:sz w:val="24"/>
          <w:szCs w:val="24"/>
        </w:rPr>
        <w:t>период внеучебной деятельности обучающихся.</w:t>
      </w:r>
    </w:p>
    <w:p w:rsidR="006A475A" w:rsidRDefault="006A475A" w:rsidP="006A4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A5350">
        <w:rPr>
          <w:rFonts w:ascii="Times New Roman" w:hAnsi="Times New Roman"/>
          <w:sz w:val="24"/>
          <w:szCs w:val="24"/>
        </w:rPr>
        <w:t>В кабинете должно быть мультимедийное оборудование, посредством которогоучастники образовательного процесса могут просматривать визуальную информациюпо истории, создавать презентации, видеоматериалы, иные документы.В состав учебно-методического и материально-технического обеспечения программы учебной дисциплины «История» входят:•</w:t>
      </w:r>
    </w:p>
    <w:p w:rsidR="006A475A" w:rsidRDefault="006A475A" w:rsidP="006A4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ab/>
        <w:t xml:space="preserve"> многофункциональный комплекс преподавателя;•</w:t>
      </w:r>
      <w:r w:rsidRPr="003A5350">
        <w:rPr>
          <w:rFonts w:ascii="Times New Roman" w:hAnsi="Times New Roman"/>
          <w:sz w:val="24"/>
          <w:szCs w:val="24"/>
        </w:rPr>
        <w:tab/>
      </w:r>
    </w:p>
    <w:p w:rsidR="006A475A" w:rsidRDefault="006A475A" w:rsidP="006A4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 xml:space="preserve"> наглядные пособия (комплекты учебных таблиц, плакатов, портретов выдающихся ученых, поэтов, писателей и др.);•</w:t>
      </w:r>
      <w:r w:rsidRPr="003A5350">
        <w:rPr>
          <w:rFonts w:ascii="Times New Roman" w:hAnsi="Times New Roman"/>
          <w:sz w:val="24"/>
          <w:szCs w:val="24"/>
        </w:rPr>
        <w:tab/>
      </w:r>
    </w:p>
    <w:p w:rsidR="006A475A" w:rsidRDefault="006A475A" w:rsidP="006A4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 xml:space="preserve"> информационно-коммуникационные средства;</w:t>
      </w:r>
    </w:p>
    <w:p w:rsidR="006A475A" w:rsidRDefault="006A475A" w:rsidP="006A4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•</w:t>
      </w:r>
      <w:r w:rsidRPr="003A5350">
        <w:rPr>
          <w:rFonts w:ascii="Times New Roman" w:hAnsi="Times New Roman"/>
          <w:sz w:val="24"/>
          <w:szCs w:val="24"/>
        </w:rPr>
        <w:tab/>
        <w:t xml:space="preserve"> экранно-звуковые пособия;•</w:t>
      </w:r>
      <w:r w:rsidRPr="003A5350">
        <w:rPr>
          <w:rFonts w:ascii="Times New Roman" w:hAnsi="Times New Roman"/>
          <w:sz w:val="24"/>
          <w:szCs w:val="24"/>
        </w:rPr>
        <w:tab/>
        <w:t xml:space="preserve">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6A475A" w:rsidRDefault="006A475A" w:rsidP="006A4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•</w:t>
      </w:r>
      <w:r w:rsidRPr="003A5350">
        <w:rPr>
          <w:rFonts w:ascii="Times New Roman" w:hAnsi="Times New Roman"/>
          <w:sz w:val="24"/>
          <w:szCs w:val="24"/>
        </w:rPr>
        <w:tab/>
        <w:t xml:space="preserve"> библиотечный фонд.В библиотечный фонд входят учебники, учебно-методические комплекты (УМК),обеспечивающие освоение учебной дисциплины «История», рекомендованные илидопущенные для использования в профессиональных образовательных организациях,реализующих образовательную программу среднего общего образования в пределахосвоения ОПОП СПО на базе основного общего образования.Библиотечный фонд может быть дополнен энциклопедиями, справочниками,научной и научно-популярной и другой литературой по вопросам исторического образования.В процессе освоения программы учебной дисциплины «История» студенты должны иметь возможность доступа к электронным учебным материалам по предмету,имеющимся в свободном доступе в сети Интернет (электронным книгам, практикумам, тестам и др.).</w:t>
      </w:r>
    </w:p>
    <w:p w:rsidR="006A475A" w:rsidRPr="006F373E" w:rsidRDefault="006A475A" w:rsidP="006A4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>Помещение</w:t>
      </w:r>
      <w:r>
        <w:rPr>
          <w:rFonts w:ascii="Times New Roman" w:hAnsi="Times New Roman"/>
          <w:sz w:val="24"/>
          <w:szCs w:val="24"/>
        </w:rPr>
        <w:t xml:space="preserve">, согласно Паспорту кабинета№ 515 </w:t>
      </w:r>
      <w:r w:rsidRPr="00685EDC">
        <w:rPr>
          <w:rFonts w:ascii="Times New Roman" w:hAnsi="Times New Roman"/>
          <w:sz w:val="24"/>
          <w:szCs w:val="24"/>
        </w:rPr>
        <w:t>удовлетворя</w:t>
      </w:r>
      <w:r>
        <w:rPr>
          <w:rFonts w:ascii="Times New Roman" w:hAnsi="Times New Roman"/>
          <w:sz w:val="24"/>
          <w:szCs w:val="24"/>
        </w:rPr>
        <w:t>ет</w:t>
      </w:r>
      <w:r w:rsidRPr="00685EDC">
        <w:rPr>
          <w:rFonts w:ascii="Times New Roman" w:hAnsi="Times New Roman"/>
          <w:sz w:val="24"/>
          <w:szCs w:val="24"/>
        </w:rPr>
        <w:t xml:space="preserve">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3A3CCC" w:rsidRPr="006A475A" w:rsidRDefault="003A3CCC" w:rsidP="006A4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475A">
        <w:rPr>
          <w:rFonts w:ascii="Times New Roman" w:hAnsi="Times New Roman"/>
          <w:b/>
          <w:sz w:val="24"/>
          <w:szCs w:val="24"/>
        </w:rPr>
        <w:t>3.2. Информационное обеспечение обучения</w:t>
      </w:r>
    </w:p>
    <w:p w:rsidR="003A3CCC" w:rsidRPr="00380F08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F0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рекомендуемых учебных изданий, Интернет-ресурсов, дополнительной литературы</w:t>
      </w:r>
    </w:p>
    <w:p w:rsidR="003A3CCC" w:rsidRDefault="003A3CCC" w:rsidP="003A3CCC">
      <w:pPr>
        <w:widowControl w:val="0"/>
        <w:suppressAutoHyphens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3A3CCC" w:rsidRDefault="003A3CCC" w:rsidP="003A3CCC">
      <w:pPr>
        <w:pStyle w:val="ab"/>
        <w:widowControl w:val="0"/>
        <w:numPr>
          <w:ilvl w:val="0"/>
          <w:numId w:val="10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Орлов,А.С. История России:учебник/А.С.Орлов. – М.:Проспект,2016.</w:t>
      </w:r>
    </w:p>
    <w:p w:rsidR="003A3CCC" w:rsidRDefault="003A3CCC" w:rsidP="003A3CCC">
      <w:pPr>
        <w:pStyle w:val="ab"/>
        <w:widowControl w:val="0"/>
        <w:numPr>
          <w:ilvl w:val="0"/>
          <w:numId w:val="10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Мясников, А. Л. Путеводитель по русской истории. Новая Россия. 1991-2015 / А. Л. Мясников. - М. : ООО "Издательский дом "Вече", 2015.</w:t>
      </w:r>
    </w:p>
    <w:p w:rsidR="003A3CCC" w:rsidRPr="004369B3" w:rsidRDefault="003A3CCC" w:rsidP="003A3CCC">
      <w:pPr>
        <w:pStyle w:val="ab"/>
        <w:widowControl w:val="0"/>
        <w:numPr>
          <w:ilvl w:val="0"/>
          <w:numId w:val="10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Артемов В.В. История (для всех специальностей СПО): учеб.для студ. СПО/ В.В.Артемов, Ю.В.Лубченков.-7-е изд., испр.-М.: Издательский центр «Академия», 2018.-256с.</w:t>
      </w:r>
    </w:p>
    <w:p w:rsidR="003A3CCC" w:rsidRPr="004369B3" w:rsidRDefault="003A3CCC" w:rsidP="003A3CCC">
      <w:pPr>
        <w:pStyle w:val="ab"/>
        <w:widowControl w:val="0"/>
        <w:numPr>
          <w:ilvl w:val="0"/>
          <w:numId w:val="10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Артемов В. В. История: учебник для студ. учреждений сред.проф. образования  / В. В. Артемов, Ю. Н. Лубченков. - 18- е изд., стер. - М.: Издательский центр "Академия", 2018. - 448 с. </w:t>
      </w:r>
    </w:p>
    <w:p w:rsidR="003A3CCC" w:rsidRDefault="003A3CCC" w:rsidP="003A3CCC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3A3CCC" w:rsidRDefault="003A3CCC" w:rsidP="003A3CCC">
      <w:pPr>
        <w:pStyle w:val="ab"/>
        <w:widowControl w:val="0"/>
        <w:numPr>
          <w:ilvl w:val="0"/>
          <w:numId w:val="11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Орлов,А.С. История России в схемах:учеб. пособие /А.С.Орлов. – М.:Проспект,2014.</w:t>
      </w:r>
    </w:p>
    <w:p w:rsidR="003A3CCC" w:rsidRDefault="003A3CCC" w:rsidP="003A3CCC">
      <w:pPr>
        <w:pStyle w:val="ab"/>
        <w:widowControl w:val="0"/>
        <w:numPr>
          <w:ilvl w:val="0"/>
          <w:numId w:val="11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Загладин,Н. История России и мира в ХХ-начале ХХ1века:учебник/Н.Загладин.-М.:ИНФРА- М,2013.</w:t>
      </w:r>
    </w:p>
    <w:p w:rsidR="003A3CCC" w:rsidRDefault="003A3CCC" w:rsidP="003A3CCC">
      <w:pPr>
        <w:pStyle w:val="ab"/>
        <w:widowControl w:val="0"/>
        <w:numPr>
          <w:ilvl w:val="0"/>
          <w:numId w:val="11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Анисимов,Е.В. История России от Рюрика до Путина. Люди. События. Даты./Е.В.Анисимов  – СПб.:Питер,2008.</w:t>
      </w:r>
    </w:p>
    <w:p w:rsidR="003A3CCC" w:rsidRPr="004369B3" w:rsidRDefault="003A3CCC" w:rsidP="003A3CCC">
      <w:pPr>
        <w:pStyle w:val="ab"/>
        <w:widowControl w:val="0"/>
        <w:numPr>
          <w:ilvl w:val="0"/>
          <w:numId w:val="11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Артёмов В.В. История Отечества: учебник/В.В.Артёмов.-М.:Академия,2007.</w:t>
      </w:r>
    </w:p>
    <w:p w:rsidR="003A3CCC" w:rsidRPr="004369B3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3">
        <w:rPr>
          <w:rFonts w:ascii="Times New Roman" w:hAnsi="Times New Roman" w:cs="Times New Roman"/>
          <w:b/>
          <w:sz w:val="24"/>
          <w:szCs w:val="24"/>
        </w:rPr>
        <w:t>Электронные пособия:</w:t>
      </w:r>
    </w:p>
    <w:p w:rsidR="003A3CCC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Большая энциклопедия России. История России. ИДДК. 2007.</w:t>
      </w:r>
    </w:p>
    <w:p w:rsidR="003A3CCC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Большая энциклопедия России. Войны России. ИДДК. 2008.</w:t>
      </w:r>
    </w:p>
    <w:p w:rsidR="003A3CCC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Большая энциклопедия России. Великие люди России. ИДДК. 2008.</w:t>
      </w:r>
    </w:p>
    <w:p w:rsidR="003A3CCC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Большая энциклопедия Кирилла и Мефодия 2011.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NMG</w:t>
      </w:r>
      <w:r>
        <w:rPr>
          <w:rFonts w:ascii="Times New Roman" w:hAnsi="Times New Roman" w:cs="Times New Roman"/>
          <w:bCs/>
          <w:sz w:val="24"/>
          <w:szCs w:val="24"/>
        </w:rPr>
        <w:t>. 2010.</w:t>
      </w:r>
    </w:p>
    <w:p w:rsidR="003A3CCC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Большая энциклопедия. Брокгауз и Ефрон. Вер. 10.0. ИДДК. 2010.</w:t>
      </w:r>
    </w:p>
    <w:p w:rsidR="003A3CCC" w:rsidRPr="004369B3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3">
        <w:rPr>
          <w:rFonts w:ascii="Times New Roman" w:hAnsi="Times New Roman" w:cs="Times New Roman"/>
          <w:b/>
          <w:sz w:val="24"/>
          <w:szCs w:val="24"/>
        </w:rPr>
        <w:t>Отечественные журналы:</w:t>
      </w:r>
    </w:p>
    <w:p w:rsidR="003A3CCC" w:rsidRPr="004369B3" w:rsidRDefault="003A3CCC" w:rsidP="003A3CCC">
      <w:pPr>
        <w:pStyle w:val="ab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69B3">
        <w:rPr>
          <w:rFonts w:ascii="Times New Roman" w:hAnsi="Times New Roman"/>
          <w:sz w:val="24"/>
          <w:szCs w:val="24"/>
        </w:rPr>
        <w:t>Родина. Исторический иллюстрированный журнал.</w:t>
      </w:r>
    </w:p>
    <w:p w:rsidR="003A3CCC" w:rsidRPr="004369B3" w:rsidRDefault="003A3CCC" w:rsidP="003A3CCC">
      <w:pPr>
        <w:pStyle w:val="ab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Преподавание истории в школе.</w:t>
      </w:r>
    </w:p>
    <w:p w:rsidR="003A3CCC" w:rsidRPr="004369B3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69B3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:rsidR="003A3CCC" w:rsidRPr="004369B3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bCs/>
          <w:sz w:val="24"/>
          <w:szCs w:val="24"/>
        </w:rPr>
        <w:t xml:space="preserve">1. </w:t>
      </w:r>
      <w:hyperlink r:id="rId9" w:history="1">
        <w:r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http://school-collection.edu.ru/collection/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Единая коллекция цифровых образовательных ресурсов. История. Интерактивные карты.</w:t>
      </w:r>
    </w:p>
    <w:p w:rsidR="003A3CCC" w:rsidRPr="004369B3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2. </w:t>
      </w:r>
      <w:hyperlink r:id="rId10" w:history="1">
        <w:r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http://lesson-history.narod.ru/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Компьютер на уроках истории, обществознания и права</w:t>
      </w:r>
    </w:p>
    <w:p w:rsidR="003A3CCC" w:rsidRPr="004369B3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3. http://hi-electres.ru/ История и обществознание: электронные образовательные ресурсы. Фильмы. Презентации. Фотографии.</w:t>
      </w:r>
    </w:p>
    <w:p w:rsidR="003A3CCC" w:rsidRPr="004369B3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4. </w:t>
      </w:r>
      <w:hyperlink r:id="rId11" w:history="1">
        <w:r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http://fcior.edu.ru/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Федеральный центр информационно-образовательных ресурсов. История.</w:t>
      </w:r>
    </w:p>
    <w:p w:rsidR="003A3CCC" w:rsidRPr="004369B3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5. </w:t>
      </w:r>
      <w:hyperlink r:id="rId12" w:history="1">
        <w:r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http://www.historia.ru/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Мир истории. Российский электронный журнал</w:t>
      </w:r>
    </w:p>
    <w:p w:rsidR="003A3CCC" w:rsidRPr="004369B3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6. </w:t>
      </w:r>
      <w:hyperlink r:id="rId13" w:history="1">
        <w:r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http://www.alleng.ru/edu/hist2.htm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Образовательные ресурсы Интернета. История. Учебники по истории</w:t>
      </w:r>
    </w:p>
    <w:p w:rsidR="003A3CCC" w:rsidRPr="004369B3" w:rsidRDefault="004C3596" w:rsidP="003A3CC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3A3CCC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http://www.kremlin.ru/</w:t>
        </w:r>
      </w:hyperlink>
      <w:r w:rsidR="003A3CCC" w:rsidRPr="004369B3">
        <w:rPr>
          <w:rFonts w:ascii="Times New Roman" w:hAnsi="Times New Roman" w:cs="Times New Roman"/>
          <w:sz w:val="24"/>
          <w:szCs w:val="24"/>
        </w:rPr>
        <w:t xml:space="preserve"> Сайт Президента РФ</w:t>
      </w:r>
    </w:p>
    <w:p w:rsidR="003A3CCC" w:rsidRPr="004369B3" w:rsidRDefault="004C3596" w:rsidP="003A3CC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3A3CCC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http://www.duma.gov.ru/</w:t>
        </w:r>
      </w:hyperlink>
      <w:r w:rsidR="003A3CCC" w:rsidRPr="004369B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Государственной Думы Федерального Собрания РФ</w:t>
      </w:r>
    </w:p>
    <w:p w:rsidR="003A3CCC" w:rsidRPr="004369B3" w:rsidRDefault="004C3596" w:rsidP="003A3CC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3A3CCC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http://www.council.gov.ru/</w:t>
        </w:r>
      </w:hyperlink>
      <w:r w:rsidR="003A3CCC" w:rsidRPr="004369B3">
        <w:rPr>
          <w:rFonts w:ascii="Times New Roman" w:hAnsi="Times New Roman" w:cs="Times New Roman"/>
          <w:sz w:val="24"/>
          <w:szCs w:val="24"/>
        </w:rPr>
        <w:t xml:space="preserve"> Официальный сайт Совета Федерации Федерального Собрания РФ</w:t>
      </w:r>
    </w:p>
    <w:p w:rsidR="003A3CCC" w:rsidRPr="004369B3" w:rsidRDefault="004C3596" w:rsidP="003A3CC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3A3CCC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http://premier.gov.ru/</w:t>
        </w:r>
      </w:hyperlink>
      <w:r w:rsidR="003A3CCC" w:rsidRPr="004369B3">
        <w:rPr>
          <w:rFonts w:ascii="Times New Roman" w:hAnsi="Times New Roman" w:cs="Times New Roman"/>
          <w:sz w:val="24"/>
          <w:szCs w:val="24"/>
        </w:rPr>
        <w:t xml:space="preserve">  Сайт Председателя Правительства РФ </w:t>
      </w:r>
    </w:p>
    <w:p w:rsidR="003A3CCC" w:rsidRPr="004369B3" w:rsidRDefault="004C3596" w:rsidP="003A3CC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3A3CCC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http://правительство.рф/gov/</w:t>
        </w:r>
      </w:hyperlink>
      <w:r w:rsidR="003A3CCC" w:rsidRPr="004369B3">
        <w:rPr>
          <w:rFonts w:ascii="Times New Roman" w:hAnsi="Times New Roman" w:cs="Times New Roman"/>
          <w:sz w:val="24"/>
          <w:szCs w:val="24"/>
        </w:rPr>
        <w:t xml:space="preserve"> Сайт Правительства РФ</w:t>
      </w:r>
    </w:p>
    <w:p w:rsidR="003A3CCC" w:rsidRPr="004369B3" w:rsidRDefault="003A3CCC" w:rsidP="003A3CC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http://history.machaon.ru/  «Международный исторический журнал»</w:t>
      </w:r>
    </w:p>
    <w:p w:rsidR="003A3CCC" w:rsidRPr="004369B3" w:rsidRDefault="004C3596" w:rsidP="003A3CC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3A3CCC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http://www.magister.msk.ru/library/history/history1.htm</w:t>
        </w:r>
      </w:hyperlink>
      <w:r w:rsidR="003A3CCC" w:rsidRPr="004369B3">
        <w:rPr>
          <w:rFonts w:ascii="Times New Roman" w:hAnsi="Times New Roman" w:cs="Times New Roman"/>
          <w:sz w:val="24"/>
          <w:szCs w:val="24"/>
        </w:rPr>
        <w:t xml:space="preserve">  Материалы русской истории</w:t>
      </w:r>
    </w:p>
    <w:p w:rsidR="003A3CCC" w:rsidRPr="004369B3" w:rsidRDefault="003A3CCC" w:rsidP="003A3CC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http://www.lants.tellur.ru/history/index.htm  Отечественная история</w:t>
      </w:r>
    </w:p>
    <w:p w:rsidR="003A3CCC" w:rsidRPr="004369B3" w:rsidRDefault="004C3596" w:rsidP="003A3CC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3A3CCC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http://www.sovr.ru/</w:t>
        </w:r>
      </w:hyperlink>
      <w:r w:rsidR="003A3CCC" w:rsidRPr="004369B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Государственного Центрального Музея Современной Истории России</w:t>
      </w:r>
    </w:p>
    <w:p w:rsidR="003A3CCC" w:rsidRPr="004369B3" w:rsidRDefault="004C3596" w:rsidP="003A3CC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3A3CCC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http://www.hrono.ru</w:t>
        </w:r>
      </w:hyperlink>
      <w:r w:rsidR="003A3CCC" w:rsidRPr="004369B3">
        <w:rPr>
          <w:rFonts w:ascii="Times New Roman" w:hAnsi="Times New Roman" w:cs="Times New Roman"/>
          <w:sz w:val="24"/>
          <w:szCs w:val="24"/>
        </w:rPr>
        <w:t xml:space="preserve"> – ХРОНОС – в</w:t>
      </w:r>
      <w:r w:rsidR="003A3CCC" w:rsidRPr="004369B3">
        <w:rPr>
          <w:rStyle w:val="af4"/>
          <w:rFonts w:ascii="Times New Roman" w:hAnsi="Times New Roman" w:cs="Times New Roman"/>
          <w:sz w:val="24"/>
          <w:szCs w:val="24"/>
        </w:rPr>
        <w:t>семирная история в интернете</w:t>
      </w:r>
    </w:p>
    <w:p w:rsidR="003A3CCC" w:rsidRPr="004369B3" w:rsidRDefault="004C3596" w:rsidP="003A3CC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3A3CCC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http://www.polithistory.ru/</w:t>
        </w:r>
      </w:hyperlink>
      <w:r w:rsidR="003A3CCC" w:rsidRPr="004369B3">
        <w:rPr>
          <w:rFonts w:ascii="Times New Roman" w:hAnsi="Times New Roman" w:cs="Times New Roman"/>
          <w:sz w:val="24"/>
          <w:szCs w:val="24"/>
        </w:rPr>
        <w:t xml:space="preserve"> Официальный сайт государственного музея политической истории России.</w:t>
      </w:r>
    </w:p>
    <w:p w:rsidR="003A3CCC" w:rsidRDefault="003A3CCC" w:rsidP="003A3CCC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3CCC" w:rsidRPr="00004200" w:rsidRDefault="003A3CCC" w:rsidP="003A3CCC">
      <w:pPr>
        <w:pStyle w:val="ab"/>
        <w:numPr>
          <w:ilvl w:val="1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4200">
        <w:rPr>
          <w:rFonts w:ascii="Times New Roman" w:hAnsi="Times New Roman"/>
          <w:b/>
          <w:sz w:val="24"/>
          <w:szCs w:val="24"/>
        </w:rPr>
        <w:t xml:space="preserve"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 </w:t>
      </w:r>
    </w:p>
    <w:p w:rsidR="003A3CCC" w:rsidRPr="00206DCE" w:rsidRDefault="003A3CCC" w:rsidP="003A3CCC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sz w:val="24"/>
          <w:szCs w:val="24"/>
        </w:rPr>
        <w:t>Реализация программы для этой группы обучающихся требует создания безбарьерной среды (обеспечение индивидуально адаптированного рабочего места):</w:t>
      </w:r>
    </w:p>
    <w:p w:rsidR="003A3CCC" w:rsidRPr="00206DCE" w:rsidRDefault="003A3CCC" w:rsidP="003A3CCC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Учебно-методическое обеспечение:</w:t>
      </w:r>
      <w:r w:rsidRPr="00206DCE">
        <w:rPr>
          <w:rFonts w:ascii="Times New Roman" w:hAnsi="Times New Roman"/>
          <w:sz w:val="24"/>
          <w:szCs w:val="24"/>
        </w:rPr>
        <w:t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ФОСы,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</w:p>
    <w:p w:rsidR="003A3CCC" w:rsidRDefault="003A3CCC" w:rsidP="003A3CCC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206DCE">
        <w:rPr>
          <w:rFonts w:ascii="Times New Roman" w:hAnsi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3A3CCC" w:rsidRPr="00206DCE" w:rsidRDefault="003A3CCC" w:rsidP="003A3CCC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206DCE">
        <w:rPr>
          <w:rFonts w:ascii="Times New Roman" w:hAnsi="Times New Roman"/>
          <w:sz w:val="24"/>
          <w:szCs w:val="24"/>
        </w:rPr>
        <w:t> 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3A3CCC" w:rsidRPr="00AE6BB2" w:rsidRDefault="003A3CCC" w:rsidP="003A3CCC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A3CCC" w:rsidRDefault="003A3CCC" w:rsidP="003A3CCC">
      <w:pPr>
        <w:pStyle w:val="ab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544A0">
        <w:rPr>
          <w:rFonts w:ascii="Times New Roman" w:hAnsi="Times New Roman"/>
          <w:b/>
          <w:caps/>
          <w:sz w:val="24"/>
          <w:szCs w:val="24"/>
        </w:rPr>
        <w:t>Контроль и оценка результатов освоения Дисциплины</w:t>
      </w:r>
      <w:r>
        <w:rPr>
          <w:rFonts w:ascii="Times New Roman" w:hAnsi="Times New Roman"/>
          <w:b/>
          <w:caps/>
          <w:sz w:val="24"/>
          <w:szCs w:val="24"/>
        </w:rPr>
        <w:t xml:space="preserve"> ОД.02.02 История </w:t>
      </w:r>
    </w:p>
    <w:p w:rsidR="003A3CCC" w:rsidRPr="005544A0" w:rsidRDefault="003A3CCC" w:rsidP="003A3CCC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  <w:rPr>
          <w:rFonts w:ascii="Times New Roman" w:hAnsi="Times New Roman"/>
          <w:b/>
          <w:caps/>
          <w:sz w:val="24"/>
          <w:szCs w:val="24"/>
        </w:rPr>
      </w:pPr>
    </w:p>
    <w:p w:rsidR="003A3CCC" w:rsidRPr="00A3558C" w:rsidRDefault="003A3CCC" w:rsidP="003A3CC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A3558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4.1. Фонд оценочных средств для проведения текущего контроля успеваемости и промежуточной аттестации по дисциплине (модулю).</w:t>
      </w:r>
    </w:p>
    <w:p w:rsidR="003A3CCC" w:rsidRPr="00A3558C" w:rsidRDefault="003A3CCC" w:rsidP="003A3CC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A3558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  <w:r w:rsidRPr="00A3558C">
        <w:rPr>
          <w:rFonts w:ascii="Times New Roman" w:eastAsia="Times New Roman" w:hAnsi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A3558C"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</w:t>
      </w:r>
      <w:r w:rsidRPr="00A3558C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выполнения обучающимися индивидуальных заданий, проектов,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презентаций, </w:t>
      </w:r>
      <w:r w:rsidRPr="00A3558C">
        <w:rPr>
          <w:rFonts w:ascii="Times New Roman" w:eastAsia="Times New Roman" w:hAnsi="Times New Roman"/>
          <w:color w:val="000000"/>
          <w:sz w:val="24"/>
          <w:szCs w:val="24"/>
        </w:rPr>
        <w:t>исследований</w:t>
      </w:r>
      <w:r w:rsidRPr="00A3558C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3A3CCC" w:rsidRPr="00A51533" w:rsidRDefault="003A3CCC" w:rsidP="003A3CC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64"/>
        <w:gridCol w:w="3241"/>
        <w:gridCol w:w="3166"/>
      </w:tblGrid>
      <w:tr w:rsidR="003A3CCC" w:rsidRPr="004369B3" w:rsidTr="008B5250">
        <w:tc>
          <w:tcPr>
            <w:tcW w:w="3263" w:type="dxa"/>
          </w:tcPr>
          <w:p w:rsidR="003A3CCC" w:rsidRPr="004369B3" w:rsidRDefault="003A3CCC" w:rsidP="008B5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sz w:val="20"/>
                <w:szCs w:val="20"/>
              </w:rPr>
              <w:t>ФГОС</w:t>
            </w:r>
          </w:p>
        </w:tc>
        <w:tc>
          <w:tcPr>
            <w:tcW w:w="3327" w:type="dxa"/>
          </w:tcPr>
          <w:p w:rsidR="003A3CCC" w:rsidRPr="004369B3" w:rsidRDefault="003A3CCC" w:rsidP="008B5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3A3CCC" w:rsidRPr="004369B3" w:rsidRDefault="003A3CCC" w:rsidP="008B5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3264" w:type="dxa"/>
          </w:tcPr>
          <w:p w:rsidR="003A3CCC" w:rsidRPr="004369B3" w:rsidRDefault="003A3CCC" w:rsidP="008B5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3A3CCC" w:rsidRPr="004369B3" w:rsidTr="008B5250">
        <w:tc>
          <w:tcPr>
            <w:tcW w:w="3263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>У 1. П</w:t>
            </w:r>
            <w:r w:rsidRPr="004369B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роводить поиск исторической информации в источниках разного типа</w:t>
            </w:r>
          </w:p>
        </w:tc>
        <w:tc>
          <w:tcPr>
            <w:tcW w:w="3327" w:type="dxa"/>
          </w:tcPr>
          <w:p w:rsidR="003A3CCC" w:rsidRPr="004369B3" w:rsidRDefault="003A3CCC" w:rsidP="008B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Демонстрирует умение сбора и анализа исторической информации, используя  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весь комплекс документов и предметов материальной культуры, непосредственно отразивших исторический процесс и запечатлевших отдельные факты и свершившиеся события, на основании которых воссоздается представление о той или иной исторической эпохе, выдвигаются гипотезы о причинах или последствиях, повлекших за собой те или иные исторические события:  письменные; вещественные; этнографические;  устные; лингвистические; фотокинодокументы; фонодокументы.</w:t>
            </w:r>
          </w:p>
          <w:p w:rsidR="003A3CCC" w:rsidRPr="004369B3" w:rsidRDefault="003A3CCC" w:rsidP="008B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Самостоятельно оформляет сообщения, доклады, рефераты, практические  задания, содержащие полученную информацию из исторических источников разного типа.</w:t>
            </w:r>
          </w:p>
        </w:tc>
        <w:tc>
          <w:tcPr>
            <w:tcW w:w="3264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Тестирование, устный опрос, контрольные работы, самостоятельные работы, семинарские занятия.</w:t>
            </w:r>
          </w:p>
        </w:tc>
      </w:tr>
      <w:tr w:rsidR="003A3CCC" w:rsidRPr="004369B3" w:rsidTr="008B5250">
        <w:tc>
          <w:tcPr>
            <w:tcW w:w="3263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>У 2. К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ритически анализировать источник исторической информации (характеризовать авторство источника, время, обстоятельства и цели его создания);</w:t>
            </w:r>
          </w:p>
        </w:tc>
        <w:tc>
          <w:tcPr>
            <w:tcW w:w="3327" w:type="dxa"/>
            <w:vAlign w:val="center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Демонстрирует способность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      </w:r>
          </w:p>
          <w:p w:rsidR="003A3CCC" w:rsidRPr="004369B3" w:rsidRDefault="003A3CCC" w:rsidP="008B525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Дает объективную характеристику историческому источнику (определяет автора, время, обстоятельства и цели его создания)</w:t>
            </w:r>
          </w:p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контрольные</w:t>
            </w:r>
          </w:p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работы, сообщения</w:t>
            </w:r>
          </w:p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3CCC" w:rsidRPr="004369B3" w:rsidTr="008B5250">
        <w:tc>
          <w:tcPr>
            <w:tcW w:w="3263" w:type="dxa"/>
          </w:tcPr>
          <w:p w:rsidR="003A3CCC" w:rsidRPr="004369B3" w:rsidRDefault="003A3CCC" w:rsidP="008B5250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У 3. Анализировать историческую информацию, представленную в разных системах (текстах, картах, таблицах, схемах, аудиовизуальных рядах);</w:t>
            </w:r>
          </w:p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A3CCC" w:rsidRPr="004369B3" w:rsidRDefault="003A3CCC" w:rsidP="008B5250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Демонстрирует умение работать в разных системах (текстах, картах, таблицах, схемах, аудиовизуальных рядах).</w:t>
            </w:r>
          </w:p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Находит фактический исторический материал, раскрывает смысл и значение исторической информации, давая субъективную оценку событиям и явлениям в исторической науке.</w:t>
            </w:r>
          </w:p>
        </w:tc>
        <w:tc>
          <w:tcPr>
            <w:tcW w:w="3264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контрольные работы, семинары, сообщения, доклады, самостоятельные работы, работы с картами, таблицами, схемами.</w:t>
            </w:r>
          </w:p>
        </w:tc>
      </w:tr>
      <w:tr w:rsidR="003A3CCC" w:rsidRPr="004369B3" w:rsidTr="008B5250">
        <w:tc>
          <w:tcPr>
            <w:tcW w:w="3263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>У 4. Р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азличать в исторической информации факты и мнения, исторические описания и 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исторические объяснения; </w:t>
            </w:r>
          </w:p>
          <w:p w:rsidR="003A3CCC" w:rsidRPr="004369B3" w:rsidRDefault="003A3CCC" w:rsidP="008B525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27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Демонстрирует умение отличать исторические факты от мнений аналитиков и мыслителей.</w:t>
            </w:r>
          </w:p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Умеет определять исторические описания и давать фактам исторические объяснения.</w:t>
            </w:r>
          </w:p>
        </w:tc>
        <w:tc>
          <w:tcPr>
            <w:tcW w:w="3264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Устный опрос, контрольные работы, доклады, сообщения, рефераты</w:t>
            </w:r>
          </w:p>
        </w:tc>
      </w:tr>
      <w:tr w:rsidR="003A3CCC" w:rsidRPr="004369B3" w:rsidTr="008B5250">
        <w:tc>
          <w:tcPr>
            <w:tcW w:w="3263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 5. У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станавливать причинно-следственные связи между явлениями, пространственные и временные рамки изучаемых исторических процессов и явлений;</w:t>
            </w:r>
          </w:p>
        </w:tc>
        <w:tc>
          <w:tcPr>
            <w:tcW w:w="3327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Отличает важнейшие исторические категории: историческое событие и историческое явление; пространство и время.</w:t>
            </w:r>
          </w:p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Демонстрирует умение устанавливать причинно-следственные связи между историческими явлениями.</w:t>
            </w:r>
          </w:p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Умеет работать с лентой времени, различает эпохи, столетия и определяет век по дате.</w:t>
            </w:r>
          </w:p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Соотносит историческое событие и время; явление и время; место и время исторических процессов и явлений.</w:t>
            </w:r>
          </w:p>
        </w:tc>
        <w:tc>
          <w:tcPr>
            <w:tcW w:w="3264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контрольные работы, доклады, сообщения, рефераты</w:t>
            </w:r>
          </w:p>
        </w:tc>
      </w:tr>
      <w:tr w:rsidR="003A3CCC" w:rsidRPr="004369B3" w:rsidTr="008B5250">
        <w:tc>
          <w:tcPr>
            <w:tcW w:w="3263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 6. 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      </w:r>
          </w:p>
        </w:tc>
        <w:tc>
          <w:tcPr>
            <w:tcW w:w="3327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Участвует в дискуссиях по историческим проблемам, давая оценку историческому событию или явлению.</w:t>
            </w:r>
          </w:p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Участвует в подготовке семинарских занятий по предложенным темам, использует для докладов и аргументации исторические сведения.</w:t>
            </w:r>
          </w:p>
        </w:tc>
        <w:tc>
          <w:tcPr>
            <w:tcW w:w="3264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доклады, сообщения, экзамен.</w:t>
            </w:r>
          </w:p>
        </w:tc>
      </w:tr>
      <w:tr w:rsidR="003A3CCC" w:rsidRPr="004369B3" w:rsidTr="008B5250">
        <w:tc>
          <w:tcPr>
            <w:tcW w:w="3263" w:type="dxa"/>
          </w:tcPr>
          <w:p w:rsidR="003A3CCC" w:rsidRPr="004369B3" w:rsidRDefault="003A3CCC" w:rsidP="008B5250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З 1. Основные факты, процессы и явления, характеризующие целостность отечественной и всемирной истории;</w:t>
            </w:r>
          </w:p>
          <w:p w:rsidR="003A3CCC" w:rsidRPr="004369B3" w:rsidRDefault="003A3CCC" w:rsidP="008B5250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27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Демонстрирует знание основных исторических фактов, процессов и явлений, характеризующих целостность отечественной и всемирной истории.</w:t>
            </w:r>
          </w:p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На основе полученного знания составляет хронологические и синхронистические таблицы</w:t>
            </w:r>
          </w:p>
        </w:tc>
        <w:tc>
          <w:tcPr>
            <w:tcW w:w="3264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опрос,тест, доклады, сообщения, экзамен.</w:t>
            </w:r>
          </w:p>
        </w:tc>
      </w:tr>
      <w:tr w:rsidR="003A3CCC" w:rsidRPr="004369B3" w:rsidTr="008B5250">
        <w:tc>
          <w:tcPr>
            <w:tcW w:w="3263" w:type="dxa"/>
          </w:tcPr>
          <w:p w:rsidR="003A3CCC" w:rsidRPr="004369B3" w:rsidRDefault="003A3CCC" w:rsidP="008B5250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З 2. Периодизацию всемирной и отечественной истории;</w:t>
            </w:r>
          </w:p>
          <w:p w:rsidR="003A3CCC" w:rsidRPr="004369B3" w:rsidRDefault="003A3CCC" w:rsidP="008B525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</w:tcPr>
          <w:p w:rsidR="003A3CCC" w:rsidRPr="004369B3" w:rsidRDefault="003A3CCC" w:rsidP="008B5250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Называет все классификации и подходы к периодизации всемирной и отечественной истории: формационный подход, цивилизационный подход, теория модернизации, неоэволюционизм,   государсвенная эволюция России.</w:t>
            </w:r>
          </w:p>
        </w:tc>
        <w:tc>
          <w:tcPr>
            <w:tcW w:w="3264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тест, доклады, сообщения, рефераты</w:t>
            </w:r>
          </w:p>
        </w:tc>
      </w:tr>
      <w:tr w:rsidR="003A3CCC" w:rsidRPr="004369B3" w:rsidTr="008B5250">
        <w:tc>
          <w:tcPr>
            <w:tcW w:w="3263" w:type="dxa"/>
          </w:tcPr>
          <w:p w:rsidR="003A3CCC" w:rsidRPr="004369B3" w:rsidRDefault="003A3CCC" w:rsidP="008B5250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З 3. Современные версии и трактовки важнейших проблем отечественной и всемирной истории;</w:t>
            </w:r>
          </w:p>
          <w:p w:rsidR="003A3CCC" w:rsidRPr="004369B3" w:rsidRDefault="003A3CCC" w:rsidP="008B5250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Использует для анализа исторического материала исторические и современные версии и трактовки важнейших проблем отечественной и всемирной истории.</w:t>
            </w:r>
          </w:p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Дает характеристику историческим событиям и явлениям с применением современных трактовок важнейших проблем отечественной и всемирной истории.</w:t>
            </w:r>
          </w:p>
        </w:tc>
        <w:tc>
          <w:tcPr>
            <w:tcW w:w="3264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тест, доклады, сообщения, рефераты, экзамен</w:t>
            </w:r>
          </w:p>
        </w:tc>
      </w:tr>
      <w:tr w:rsidR="003A3CCC" w:rsidRPr="004369B3" w:rsidTr="008B5250">
        <w:tc>
          <w:tcPr>
            <w:tcW w:w="3263" w:type="dxa"/>
          </w:tcPr>
          <w:p w:rsidR="003A3CCC" w:rsidRPr="004369B3" w:rsidRDefault="003A3CCC" w:rsidP="008B5250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З 4. Историческую обусловленность современных общественных процессов;</w:t>
            </w:r>
          </w:p>
        </w:tc>
        <w:tc>
          <w:tcPr>
            <w:tcW w:w="3327" w:type="dxa"/>
          </w:tcPr>
          <w:p w:rsidR="003A3CCC" w:rsidRPr="004369B3" w:rsidRDefault="003A3CCC" w:rsidP="008B525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Применяет исторические знания для осмысления сущности современных общественных процессов.</w:t>
            </w:r>
          </w:p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Знает об исторических причинах  современных общественных 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процессов: информатизации, глобализации, интеграции, идеологизации, политические и экономические процессы.</w:t>
            </w:r>
          </w:p>
        </w:tc>
        <w:tc>
          <w:tcPr>
            <w:tcW w:w="3264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Устный опрос, тест, доклады, сообщения, рефераты, экзамен</w:t>
            </w:r>
          </w:p>
        </w:tc>
      </w:tr>
      <w:tr w:rsidR="003A3CCC" w:rsidRPr="004369B3" w:rsidTr="008B5250">
        <w:tc>
          <w:tcPr>
            <w:tcW w:w="3263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 5. Особенности исторического пути России, ее роль в мировом сообществе.</w:t>
            </w:r>
          </w:p>
        </w:tc>
        <w:tc>
          <w:tcPr>
            <w:tcW w:w="3327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Дает характеристику и анализ  особенностям исторического пути России в разные исторические эпохи.</w:t>
            </w:r>
          </w:p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Называет различные трактовки к определению исторического пути России: «славянофилы» и «западники»</w:t>
            </w:r>
          </w:p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Перечисляет характерные черты и особенности исторического развития России: территориальные, колонизационные, взаимоотношения с соседями, религиозные, влияние монголо–татар, стратегические, как выход к балтийскому и Черному морям.</w:t>
            </w:r>
          </w:p>
        </w:tc>
        <w:tc>
          <w:tcPr>
            <w:tcW w:w="3264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доклады, экзамен, сообщения, работа на семинарских занятиях.</w:t>
            </w:r>
          </w:p>
        </w:tc>
      </w:tr>
    </w:tbl>
    <w:p w:rsidR="003A3CCC" w:rsidRPr="004369B3" w:rsidRDefault="003A3CCC" w:rsidP="003A3C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69B3">
        <w:rPr>
          <w:rFonts w:ascii="Times New Roman" w:hAnsi="Times New Roman" w:cs="Times New Roman"/>
          <w:sz w:val="20"/>
          <w:szCs w:val="20"/>
        </w:rPr>
        <w:tab/>
      </w:r>
      <w:r w:rsidRPr="004369B3">
        <w:rPr>
          <w:rFonts w:ascii="Times New Roman" w:hAnsi="Times New Roman" w:cs="Times New Roman"/>
          <w:sz w:val="20"/>
          <w:szCs w:val="20"/>
        </w:rPr>
        <w:tab/>
      </w:r>
      <w:r w:rsidRPr="004369B3">
        <w:rPr>
          <w:rFonts w:ascii="Times New Roman" w:hAnsi="Times New Roman" w:cs="Times New Roman"/>
          <w:sz w:val="20"/>
          <w:szCs w:val="20"/>
        </w:rPr>
        <w:tab/>
      </w:r>
      <w:r w:rsidRPr="004369B3">
        <w:rPr>
          <w:rFonts w:ascii="Times New Roman" w:hAnsi="Times New Roman" w:cs="Times New Roman"/>
          <w:sz w:val="20"/>
          <w:szCs w:val="20"/>
        </w:rPr>
        <w:tab/>
      </w:r>
    </w:p>
    <w:p w:rsidR="00ED5BF6" w:rsidRPr="008B5250" w:rsidRDefault="008B5250" w:rsidP="008B52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сформированности и развития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общих и </w:t>
      </w: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>профессиональных компетенций в соответствии с ФГОС.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3260"/>
        <w:gridCol w:w="3261"/>
      </w:tblGrid>
      <w:tr w:rsidR="00ED5BF6" w:rsidRPr="00A51533" w:rsidTr="00ED5BF6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5BF6" w:rsidRPr="00ED5BF6" w:rsidRDefault="00ED5BF6" w:rsidP="00ED5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ED5BF6" w:rsidRPr="00ED5BF6" w:rsidRDefault="00ED5BF6" w:rsidP="00ED5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5BF6" w:rsidRPr="00ED5BF6" w:rsidRDefault="00ED5BF6" w:rsidP="00ED5B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5BF6" w:rsidRPr="00ED5BF6" w:rsidRDefault="00ED5BF6" w:rsidP="00ED5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ED5BF6" w:rsidRPr="00A51533" w:rsidTr="00ED5BF6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D5BF6" w:rsidRPr="00ED5BF6" w:rsidRDefault="00ED5BF6" w:rsidP="00ED5BF6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OK</w:t>
            </w: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ED5BF6" w:rsidRPr="00ED5BF6" w:rsidRDefault="00ED5BF6" w:rsidP="00ED5B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5BF6" w:rsidRPr="00ED5BF6" w:rsidRDefault="00ED5BF6" w:rsidP="00ED5B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:rsidR="00ED5BF6" w:rsidRPr="00ED5BF6" w:rsidRDefault="00ED5BF6" w:rsidP="00ED5B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демонстрация устойчивого интереса к будущей профессии</w:t>
            </w:r>
          </w:p>
          <w:p w:rsidR="00ED5BF6" w:rsidRPr="00ED5BF6" w:rsidRDefault="00ED5BF6" w:rsidP="00ED5B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D5BF6" w:rsidRPr="00ED5BF6" w:rsidRDefault="00ED5BF6" w:rsidP="00ED5B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5BF6" w:rsidRPr="00ED5BF6" w:rsidRDefault="00ED5BF6" w:rsidP="00ED5B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интерпретация результатов наблюдений за обучающимися (участие в творческих конкурсах, фестивалях, олимпиадах, участие в конференциях и форумах  и т.д.)</w:t>
            </w:r>
          </w:p>
        </w:tc>
      </w:tr>
      <w:tr w:rsidR="00ED5BF6" w:rsidRPr="00A51533" w:rsidTr="00ED5BF6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D5BF6" w:rsidRPr="00ED5BF6" w:rsidRDefault="00ED5BF6" w:rsidP="008B5250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ED5BF6" w:rsidRPr="00ED5BF6" w:rsidRDefault="00ED5BF6" w:rsidP="008B525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5BF6" w:rsidRPr="00ED5BF6" w:rsidRDefault="00ED5BF6" w:rsidP="008B525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Cs/>
                <w:sz w:val="20"/>
                <w:szCs w:val="20"/>
              </w:rPr>
              <w:t>- умение формулировать цель и задачи предстоящей деятельности;</w:t>
            </w:r>
          </w:p>
          <w:p w:rsidR="00ED5BF6" w:rsidRPr="00ED5BF6" w:rsidRDefault="00ED5BF6" w:rsidP="008B525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ED5BF6" w:rsidRPr="00ED5BF6" w:rsidRDefault="00ED5BF6" w:rsidP="008B525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Cs/>
                <w:sz w:val="20"/>
                <w:szCs w:val="20"/>
              </w:rPr>
              <w:t>- умение планировать предстоящую деятельность;</w:t>
            </w:r>
          </w:p>
          <w:p w:rsidR="00ED5BF6" w:rsidRPr="00ED5BF6" w:rsidRDefault="00ED5BF6" w:rsidP="008B5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- умение выбирать типовые методы и способы выполнения плана;</w:t>
            </w:r>
          </w:p>
          <w:p w:rsidR="00ED5BF6" w:rsidRPr="00ED5BF6" w:rsidRDefault="00ED5BF6" w:rsidP="008B5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5BF6" w:rsidRPr="00ED5BF6" w:rsidRDefault="00ED5BF6" w:rsidP="008B525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ED5BF6" w:rsidRPr="00A51533" w:rsidTr="00ED5BF6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D5BF6" w:rsidRPr="00ED5BF6" w:rsidRDefault="00ED5BF6" w:rsidP="008B5250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5BF6" w:rsidRPr="00ED5BF6" w:rsidRDefault="00ED5BF6" w:rsidP="008B5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ED5BF6" w:rsidRPr="00ED5BF6" w:rsidRDefault="00ED5BF6" w:rsidP="008B5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ED5BF6" w:rsidRPr="00ED5BF6" w:rsidRDefault="00ED5BF6" w:rsidP="008B5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отделять главную информацию от второстепенной; </w:t>
            </w:r>
          </w:p>
          <w:p w:rsidR="00ED5BF6" w:rsidRPr="00ED5BF6" w:rsidRDefault="00ED5BF6" w:rsidP="008B5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- умение писать аннотацию и т.д…….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5BF6" w:rsidRPr="00ED5BF6" w:rsidRDefault="00ED5BF6" w:rsidP="008B525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D5BF6" w:rsidRPr="00ED5BF6" w:rsidRDefault="00ED5BF6" w:rsidP="008B525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ED5BF6" w:rsidRPr="00A51533" w:rsidTr="00ED5BF6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D5BF6" w:rsidRPr="00ED5BF6" w:rsidRDefault="00ED5BF6" w:rsidP="008B5250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ED5BF6" w:rsidRPr="00ED5BF6" w:rsidRDefault="00ED5BF6" w:rsidP="008B525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5BF6" w:rsidRPr="00ED5BF6" w:rsidRDefault="00ED5BF6" w:rsidP="008B5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- демонстрация стремления к самопознанию, самооценке, саморегуляции и саморазвитию;</w:t>
            </w:r>
          </w:p>
          <w:p w:rsidR="00ED5BF6" w:rsidRPr="00ED5BF6" w:rsidRDefault="00ED5BF6" w:rsidP="008B5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ED5BF6" w:rsidRPr="00ED5BF6" w:rsidRDefault="00ED5BF6" w:rsidP="008B5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ED5BF6" w:rsidRPr="00ED5BF6" w:rsidRDefault="00ED5BF6" w:rsidP="008B5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ED5BF6" w:rsidRPr="00ED5BF6" w:rsidRDefault="00ED5BF6" w:rsidP="008B5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ED5BF6" w:rsidRPr="00ED5BF6" w:rsidRDefault="00ED5BF6" w:rsidP="008B5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ED5BF6" w:rsidRPr="00ED5BF6" w:rsidRDefault="00ED5BF6" w:rsidP="008B525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5BF6" w:rsidRPr="00ED5BF6" w:rsidRDefault="00ED5BF6" w:rsidP="008B525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ED5B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интерпретация результатов наблюдений за обучающимися;</w:t>
            </w:r>
          </w:p>
          <w:p w:rsidR="00ED5BF6" w:rsidRPr="00ED5BF6" w:rsidRDefault="00ED5BF6" w:rsidP="008B525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- участие в семинарах, диспутах</w:t>
            </w:r>
          </w:p>
        </w:tc>
      </w:tr>
      <w:tr w:rsidR="00ED5BF6" w:rsidRPr="00A51533" w:rsidTr="00ED5BF6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D5BF6" w:rsidRPr="00ED5BF6" w:rsidRDefault="00ED5BF6" w:rsidP="008B5250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ОК 11. 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5BF6" w:rsidRPr="00ED5BF6" w:rsidRDefault="00ED5BF6" w:rsidP="008B5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Способность применять  полученные знания, умения, навыки в практической деятельности.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5BF6" w:rsidRPr="00ED5BF6" w:rsidRDefault="00ED5BF6" w:rsidP="008B525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ED5B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интерпретация результатов наблюдений за обучающимися;</w:t>
            </w:r>
          </w:p>
          <w:p w:rsidR="00ED5BF6" w:rsidRPr="00ED5BF6" w:rsidRDefault="00ED5BF6" w:rsidP="008B525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- участие в семинарах, диспутах</w:t>
            </w:r>
          </w:p>
        </w:tc>
      </w:tr>
      <w:tr w:rsidR="00ED5BF6" w:rsidRPr="00A51533" w:rsidTr="00ED5BF6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D5BF6" w:rsidRPr="00ED5BF6" w:rsidRDefault="00ED5BF6" w:rsidP="008B5250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ПК 2.1</w:t>
            </w:r>
            <w:r w:rsidRPr="00ED5BF6">
              <w:rPr>
                <w:rFonts w:ascii="Times New Roman" w:hAnsi="Times New Roman" w:cs="Times New Roman"/>
                <w:shadow/>
                <w:sz w:val="20"/>
                <w:szCs w:val="20"/>
              </w:rPr>
              <w:tab/>
            </w: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знания в области психологии и педагогики, специальных дисциплин в преподавательской деятельности. 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5BF6" w:rsidRPr="00ED5BF6" w:rsidRDefault="00ED5BF6" w:rsidP="008B5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Применяет знания в области психологии и педагогики, специальных дисциплин в профессиональной деятельности с использованием исторического компонента.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5BF6" w:rsidRPr="00ED5BF6" w:rsidRDefault="00ED5BF6" w:rsidP="008B525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</w:t>
            </w:r>
            <w:r w:rsidRPr="00ED5B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интерпретация результатов наблюдений за обучающимися;</w:t>
            </w:r>
          </w:p>
          <w:p w:rsidR="00ED5BF6" w:rsidRPr="00ED5BF6" w:rsidRDefault="00ED5BF6" w:rsidP="008B525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- участие в семинарах, диспутах</w:t>
            </w:r>
          </w:p>
        </w:tc>
      </w:tr>
    </w:tbl>
    <w:p w:rsidR="003A3CCC" w:rsidRPr="00A60EB5" w:rsidRDefault="00ED5BF6" w:rsidP="003A3CC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="003A3CCC"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</w:t>
      </w:r>
      <w:r w:rsidR="003A3CCC" w:rsidRPr="004F42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3A3CCC" w:rsidRDefault="003A3CCC" w:rsidP="003A3C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CCC" w:rsidRDefault="003A3CCC" w:rsidP="003A3C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25A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3A3CCC" w:rsidRDefault="003A3CCC" w:rsidP="003A3CCC">
      <w:pPr>
        <w:pStyle w:val="af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5F0">
        <w:rPr>
          <w:rFonts w:ascii="Times New Roman" w:hAnsi="Times New Roman" w:cs="Times New Roman"/>
          <w:b/>
          <w:sz w:val="24"/>
          <w:szCs w:val="24"/>
        </w:rPr>
        <w:t>Внимательно прочитайте задание. Дайте один правильный ответ из предложенных вариантов.</w:t>
      </w:r>
    </w:p>
    <w:p w:rsidR="003A3CCC" w:rsidRPr="004825F0" w:rsidRDefault="003A3CCC" w:rsidP="003A3CCC">
      <w:pPr>
        <w:pStyle w:val="af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442">
        <w:rPr>
          <w:rFonts w:ascii="Times New Roman" w:hAnsi="Times New Roman" w:cs="Times New Roman"/>
          <w:b/>
          <w:sz w:val="24"/>
          <w:szCs w:val="24"/>
        </w:rPr>
        <w:t>Тема «История как гуманитарная наука». Внимательно прочитайте задание.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1.1. «Отцом истории» называют древнегреческого историка…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а) Гиппократа 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Птолемея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Страбона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Геродота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Фукидида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1.2. Русским историком, жившим в начале ХХ века, являлся…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Н.М. Карамзин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В.Н. Татищев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В.О. Ключевский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М.М. Сперанский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д) С.М. Соловьёв 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1.3. Историзм – это…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второе значение понятия «история»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стремление к максимально точному отображению исторической действительности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одна из общественно-экономических формаций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один из научных подходов к истории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один из главных принципов исторического познания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1.4. Покровительницей истории в Древней Греции являлась муза…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Урания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б) Клио 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Калипсо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Терпсихора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Каллиопа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1.5. «Историю государства российского» написал историк…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Н.М. Карамзин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В.Н. Татищев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В.О. Ключевский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М.В. Ломоносов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д) С.М. Соловьёв 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1.6. Создателем Российской академии наук являлся…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а) Петр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б) Екатерина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М.В. Ломоносов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г) Николай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д) Александр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1.7. Автором «Повести временных лет» считают монаха…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Алексия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Нестора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Макария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Гавриила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Сергия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1.8. Среди подходов к изучению истории отсутствует…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формационный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субъективистский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провиденциалистский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объективистский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цивилизационный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1.9. В наибольшей степени насыщенными информацией об историческом прошлом являются источники…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lastRenderedPageBreak/>
        <w:t>а) археологические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букинистические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вещественные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письменные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устные</w:t>
      </w:r>
    </w:p>
    <w:p w:rsidR="003A3CCC" w:rsidRPr="00193442" w:rsidRDefault="003A3CCC" w:rsidP="003A3CCC">
      <w:pPr>
        <w:pStyle w:val="af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442">
        <w:rPr>
          <w:rFonts w:ascii="Times New Roman" w:hAnsi="Times New Roman" w:cs="Times New Roman"/>
          <w:b/>
          <w:sz w:val="24"/>
          <w:szCs w:val="24"/>
        </w:rPr>
        <w:t>Тема «Происхождение славян и образование Киевской Руси». Внимательно прочитайте задание. Дайте один правильный ответ из предложенных вариантов.</w:t>
      </w:r>
    </w:p>
    <w:p w:rsidR="003A3CCC" w:rsidRPr="00193442" w:rsidRDefault="003A3CCC" w:rsidP="003A3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2.1. Киев располагался на территории племени…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полян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словен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волынян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кривичей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древлян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2.2. Одним из основоположников антинорманской теории основания государства у восточных славян являлся…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А.Л. Шлёцер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Н.М. Карамзин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М.В. Ломоносов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Г.Ф. Миллер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Г.З. Байер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2.3. Какое событие принято считать основанием древнерусского государства?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приход восточных славян на территорию Восточно-Европейской равнины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призвание варяжских князей восточными славянами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объединение Киева и Новгорода князем Олегом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поход войск князя Олега на Царьград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основание Киева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2.4. Основным занятием восточных славян в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193442">
        <w:rPr>
          <w:rFonts w:ascii="Times New Roman" w:hAnsi="Times New Roman" w:cs="Times New Roman"/>
          <w:sz w:val="24"/>
          <w:szCs w:val="24"/>
        </w:rPr>
        <w:t xml:space="preserve"> –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193442">
        <w:rPr>
          <w:rFonts w:ascii="Times New Roman" w:hAnsi="Times New Roman" w:cs="Times New Roman"/>
          <w:sz w:val="24"/>
          <w:szCs w:val="24"/>
        </w:rPr>
        <w:t xml:space="preserve"> вв. являлось…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загонная охота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бортничество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кочевое скотоводство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ирригационное земледелие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подсечно-огневое земледелие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2.5. Город Искоростень находился в земле племени…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полян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словен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волынян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кривичей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древлян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2.6. Какое из ниже перечисленных племен не являлось восточнославянским?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вятичи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поморяне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поляне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радимичи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древляне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2.7. Правителями какого из городов являлись до 882 года Аскольд и Дир?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lastRenderedPageBreak/>
        <w:t>а) Киев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Новгород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Смоленск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Искоростень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Константинополь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2.8. Новгород располагался на территории племени…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полян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словен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волынян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кривичей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древлян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2.9. Какой из богов не входил в славянский пантеон?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Стрибог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Тор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Велес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Сварог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Дажьбог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2.10. Капище – это…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погребальный обряд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блюдо славянской кухни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предмет одежды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сбор меда диких пчел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языческий храм древних славян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2.11. Как, согласно Норманнской теории, объясняется название государства – «Русь»?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это племя, из которого происходили варяги, призванные на Русь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от названия реки Рось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от имени первого русского князя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от названия славянского племени, жившего в районе Киева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от названия народа роксоланы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2.12. Тризна – это…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lastRenderedPageBreak/>
        <w:t>а) собрание старейшин племен для решения общих вопросов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вид верхней одежды славян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большой чан для медовухи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погребальный обряд у древних славян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особый тип холодного оружия у варягов и славян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2.13. Какой бог становится главным у славян в период перехода от общинного строя к государственному?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Сварог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Стрибог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Велес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Перун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Ярило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2.14. Как называли жрецов древних славян?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оракулы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брахманы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кудесники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халдеи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друиды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2.15. Какого князя считают основателем Древнерусского государства?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Рюрика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Олега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Игоря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Святослава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Владимира</w:t>
      </w:r>
    </w:p>
    <w:p w:rsidR="003A3CCC" w:rsidRPr="00193442" w:rsidRDefault="003A3CCC" w:rsidP="003A3CCC">
      <w:pPr>
        <w:pStyle w:val="af3"/>
        <w:spacing w:before="0" w:beforeAutospacing="0" w:after="0" w:afterAutospacing="0"/>
        <w:ind w:firstLine="540"/>
      </w:pPr>
    </w:p>
    <w:p w:rsidR="003A3CCC" w:rsidRPr="00193442" w:rsidRDefault="003A3CCC" w:rsidP="003A3CCC">
      <w:pPr>
        <w:pStyle w:val="af3"/>
        <w:spacing w:before="0" w:beforeAutospacing="0" w:after="0" w:afterAutospacing="0"/>
        <w:ind w:firstLine="540"/>
      </w:pPr>
      <w:r w:rsidRPr="00193442">
        <w:t>2.16. Бортничество – это…</w:t>
      </w:r>
    </w:p>
    <w:p w:rsidR="003A3CCC" w:rsidRPr="00193442" w:rsidRDefault="003A3CCC" w:rsidP="003A3CCC">
      <w:pPr>
        <w:pStyle w:val="af3"/>
        <w:spacing w:before="0" w:beforeAutospacing="0" w:after="0" w:afterAutospacing="0"/>
        <w:ind w:firstLine="540"/>
      </w:pPr>
      <w:r w:rsidRPr="00193442">
        <w:t xml:space="preserve">а) добыча бобровых шкур </w:t>
      </w:r>
    </w:p>
    <w:p w:rsidR="003A3CCC" w:rsidRPr="00193442" w:rsidRDefault="003A3CCC" w:rsidP="003A3CCC">
      <w:pPr>
        <w:pStyle w:val="af3"/>
        <w:spacing w:before="0" w:beforeAutospacing="0" w:after="0" w:afterAutospacing="0"/>
        <w:ind w:firstLine="540"/>
      </w:pPr>
      <w:r w:rsidRPr="00193442">
        <w:t>б) сбор меда диких пчел</w:t>
      </w:r>
    </w:p>
    <w:p w:rsidR="003A3CCC" w:rsidRPr="00193442" w:rsidRDefault="003A3CCC" w:rsidP="003A3CCC">
      <w:pPr>
        <w:pStyle w:val="af3"/>
        <w:spacing w:before="0" w:beforeAutospacing="0" w:after="0" w:afterAutospacing="0"/>
        <w:ind w:firstLine="540"/>
      </w:pPr>
      <w:r w:rsidRPr="00193442">
        <w:t>в) постройка судов</w:t>
      </w:r>
    </w:p>
    <w:p w:rsidR="003A3CCC" w:rsidRPr="00193442" w:rsidRDefault="003A3CCC" w:rsidP="003A3CCC">
      <w:pPr>
        <w:pStyle w:val="af3"/>
        <w:spacing w:before="0" w:beforeAutospacing="0" w:after="0" w:afterAutospacing="0"/>
        <w:ind w:firstLine="540"/>
      </w:pPr>
      <w:r w:rsidRPr="00193442">
        <w:t>г) расчистка леса под пашню</w:t>
      </w:r>
    </w:p>
    <w:p w:rsidR="003A3CCC" w:rsidRPr="00193442" w:rsidRDefault="003A3CCC" w:rsidP="003A3CCC">
      <w:pPr>
        <w:pStyle w:val="af3"/>
        <w:spacing w:before="0" w:beforeAutospacing="0" w:after="0" w:afterAutospacing="0"/>
        <w:ind w:firstLine="540"/>
      </w:pPr>
      <w:r w:rsidRPr="00193442">
        <w:t xml:space="preserve">д) вид боевого единоборства </w:t>
      </w:r>
    </w:p>
    <w:p w:rsidR="003A3CCC" w:rsidRPr="00193442" w:rsidRDefault="003A3CCC" w:rsidP="003A3CCC">
      <w:pPr>
        <w:pStyle w:val="af3"/>
        <w:spacing w:before="0" w:beforeAutospacing="0" w:after="0" w:afterAutospacing="0"/>
        <w:ind w:firstLine="540"/>
      </w:pPr>
    </w:p>
    <w:p w:rsidR="003A3CCC" w:rsidRDefault="003A3CCC" w:rsidP="003A3CCC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3CCC" w:rsidRDefault="003A3CCC" w:rsidP="003A3CCC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3CCC" w:rsidRDefault="003A3CCC" w:rsidP="003A3CCC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425A">
        <w:rPr>
          <w:rFonts w:ascii="Times New Roman" w:hAnsi="Times New Roman"/>
          <w:b/>
          <w:sz w:val="24"/>
          <w:szCs w:val="24"/>
        </w:rPr>
        <w:t>Вопросы к экзамену/зачёту</w:t>
      </w:r>
      <w:r>
        <w:rPr>
          <w:rFonts w:ascii="Times New Roman" w:hAnsi="Times New Roman"/>
          <w:b/>
          <w:sz w:val="24"/>
          <w:szCs w:val="24"/>
        </w:rPr>
        <w:t>/контрольной работе</w:t>
      </w:r>
    </w:p>
    <w:p w:rsidR="003A3CCC" w:rsidRPr="004F425A" w:rsidRDefault="003A3CCC" w:rsidP="003A3CCC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3CCC" w:rsidRPr="007C7B96" w:rsidRDefault="003A3CCC" w:rsidP="003A3CCC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 xml:space="preserve">История как наука. </w:t>
      </w:r>
    </w:p>
    <w:p w:rsidR="003A3CCC" w:rsidRPr="007C7B96" w:rsidRDefault="003A3CCC" w:rsidP="003A3CCC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Периодизация Всемирной истории (версии и трактовки).</w:t>
      </w:r>
    </w:p>
    <w:p w:rsidR="003A3CCC" w:rsidRPr="007C7B96" w:rsidRDefault="003A3CCC" w:rsidP="003A3CCC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Периодизация Отечественной истории (версии и трактовки).</w:t>
      </w:r>
    </w:p>
    <w:p w:rsidR="003A3CCC" w:rsidRPr="007C7B96" w:rsidRDefault="003A3CCC" w:rsidP="003A3CCC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 xml:space="preserve">Основные события Отечественной истории с </w:t>
      </w:r>
      <w:r w:rsidRPr="007C7B96">
        <w:rPr>
          <w:rFonts w:ascii="Times New Roman" w:hAnsi="Times New Roman"/>
          <w:sz w:val="24"/>
          <w:szCs w:val="24"/>
          <w:lang w:val="en-US"/>
        </w:rPr>
        <w:t>IX</w:t>
      </w:r>
      <w:r w:rsidRPr="007C7B96">
        <w:rPr>
          <w:rFonts w:ascii="Times New Roman" w:hAnsi="Times New Roman"/>
          <w:sz w:val="24"/>
          <w:szCs w:val="24"/>
        </w:rPr>
        <w:t xml:space="preserve"> по  </w:t>
      </w:r>
      <w:r w:rsidRPr="007C7B96">
        <w:rPr>
          <w:rFonts w:ascii="Times New Roman" w:hAnsi="Times New Roman"/>
          <w:sz w:val="24"/>
          <w:szCs w:val="24"/>
          <w:lang w:val="en-US"/>
        </w:rPr>
        <w:t>XVIII</w:t>
      </w:r>
      <w:r w:rsidRPr="007C7B96">
        <w:rPr>
          <w:rFonts w:ascii="Times New Roman" w:hAnsi="Times New Roman"/>
          <w:sz w:val="24"/>
          <w:szCs w:val="24"/>
        </w:rPr>
        <w:t xml:space="preserve"> века.</w:t>
      </w:r>
    </w:p>
    <w:p w:rsidR="003A3CCC" w:rsidRPr="007C7B96" w:rsidRDefault="003A3CCC" w:rsidP="003A3CCC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Хронология основных исторических событий Всемирной истории периода Древнего мира.</w:t>
      </w:r>
    </w:p>
    <w:p w:rsidR="003A3CCC" w:rsidRPr="007C7B96" w:rsidRDefault="003A3CCC" w:rsidP="003A3CCC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Хронология основных исторических событий Всемирной истории периода Средних веков.</w:t>
      </w:r>
    </w:p>
    <w:p w:rsidR="003A3CCC" w:rsidRPr="007C7B96" w:rsidRDefault="003A3CCC" w:rsidP="003A3CCC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Хронология основных исторических событий Всемирной истории периода раннего Нового времени.</w:t>
      </w:r>
    </w:p>
    <w:p w:rsidR="003A3CCC" w:rsidRPr="007C7B96" w:rsidRDefault="003A3CCC" w:rsidP="003A3CCC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Династия Рюриковичей.</w:t>
      </w:r>
    </w:p>
    <w:p w:rsidR="003A3CCC" w:rsidRPr="007C7B96" w:rsidRDefault="003A3CCC" w:rsidP="003A3CCC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Династия Романовых.</w:t>
      </w:r>
    </w:p>
    <w:p w:rsidR="003A3CCC" w:rsidRPr="007C7B96" w:rsidRDefault="003A3CCC" w:rsidP="003A3CCC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Историческое событие и историческое явление с примерами.</w:t>
      </w:r>
    </w:p>
    <w:p w:rsidR="003A3CCC" w:rsidRPr="007C7B96" w:rsidRDefault="003A3CCC" w:rsidP="003A3CCC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lastRenderedPageBreak/>
        <w:t>Общая характеристика понятия «революция» с примерами.</w:t>
      </w:r>
    </w:p>
    <w:p w:rsidR="003A3CCC" w:rsidRPr="007C7B96" w:rsidRDefault="003A3CCC" w:rsidP="003A3CCC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Общая характеристика понятия «война» с примерами.</w:t>
      </w:r>
    </w:p>
    <w:p w:rsidR="003A3CCC" w:rsidRPr="007C7B96" w:rsidRDefault="003A3CCC" w:rsidP="003A3CCC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Общая характеристика понятия «реформа» с примерами. Виды реформ.</w:t>
      </w:r>
    </w:p>
    <w:p w:rsidR="003A3CCC" w:rsidRPr="007C7B96" w:rsidRDefault="003A3CCC" w:rsidP="003A3CCC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Роль личности в истории.</w:t>
      </w:r>
    </w:p>
    <w:p w:rsidR="003A3CCC" w:rsidRDefault="003A3CCC" w:rsidP="003A3CCC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 xml:space="preserve">История отечественной культуры с </w:t>
      </w:r>
      <w:r w:rsidRPr="007C7B96">
        <w:rPr>
          <w:rFonts w:ascii="Times New Roman" w:hAnsi="Times New Roman"/>
          <w:sz w:val="24"/>
          <w:szCs w:val="24"/>
          <w:lang w:val="en-US"/>
        </w:rPr>
        <w:t>IX</w:t>
      </w:r>
      <w:r w:rsidRPr="007C7B96">
        <w:rPr>
          <w:rFonts w:ascii="Times New Roman" w:hAnsi="Times New Roman"/>
          <w:sz w:val="24"/>
          <w:szCs w:val="24"/>
        </w:rPr>
        <w:t xml:space="preserve"> по  </w:t>
      </w:r>
      <w:r w:rsidRPr="007C7B96">
        <w:rPr>
          <w:rFonts w:ascii="Times New Roman" w:hAnsi="Times New Roman"/>
          <w:sz w:val="24"/>
          <w:szCs w:val="24"/>
          <w:lang w:val="en-US"/>
        </w:rPr>
        <w:t>XVIII</w:t>
      </w:r>
      <w:r w:rsidRPr="007C7B96">
        <w:rPr>
          <w:rFonts w:ascii="Times New Roman" w:hAnsi="Times New Roman"/>
          <w:sz w:val="24"/>
          <w:szCs w:val="24"/>
        </w:rPr>
        <w:t xml:space="preserve"> века.</w:t>
      </w:r>
    </w:p>
    <w:p w:rsidR="003A3CCC" w:rsidRPr="007C7B96" w:rsidRDefault="003A3CCC" w:rsidP="003A3CCC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3CCC" w:rsidRPr="00B716C6" w:rsidRDefault="003A3CCC" w:rsidP="00B71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B716C6">
        <w:rPr>
          <w:rFonts w:ascii="Times New Roman" w:eastAsia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3A3CCC" w:rsidRPr="00B716C6" w:rsidRDefault="003A3CCC" w:rsidP="00B71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3A3CCC" w:rsidRPr="00B716C6" w:rsidRDefault="003A3CCC" w:rsidP="00B71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3A3CCC" w:rsidRPr="00B716C6" w:rsidRDefault="003A3CCC" w:rsidP="00B71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3A3CCC" w:rsidRPr="00B716C6" w:rsidRDefault="003A3CCC" w:rsidP="00B71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3A3CCC" w:rsidRPr="00B716C6" w:rsidRDefault="003A3CCC" w:rsidP="00B716C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3A3CCC" w:rsidRPr="00B716C6" w:rsidRDefault="003A3CCC" w:rsidP="00B716C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ab/>
        <w:t>подготовку к аттестации по дисциплине</w:t>
      </w:r>
    </w:p>
    <w:p w:rsidR="003A3CCC" w:rsidRPr="007C7B96" w:rsidRDefault="003A3CCC" w:rsidP="00B716C6">
      <w:pPr>
        <w:pStyle w:val="ab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3A3CCC" w:rsidRPr="00B716C6" w:rsidRDefault="003A3CCC" w:rsidP="00B71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716C6">
        <w:rPr>
          <w:rFonts w:ascii="Times New Roman" w:eastAsia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3A3CCC" w:rsidRPr="007C7B96" w:rsidRDefault="003A3CCC" w:rsidP="003A3CCC">
      <w:pPr>
        <w:pStyle w:val="ab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3A3CCC" w:rsidRPr="004F1D72" w:rsidTr="008B525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3A3CCC" w:rsidRPr="004F1D72" w:rsidTr="008B5250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3A3CCC" w:rsidRPr="004F1D72" w:rsidTr="008B5250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3A3CCC" w:rsidRPr="004F1D72" w:rsidTr="008B52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3A3CCC" w:rsidRPr="004F1D72" w:rsidTr="008B52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3A3CCC" w:rsidRPr="004F1D72" w:rsidTr="008B52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3A3CCC" w:rsidRPr="007551B9" w:rsidRDefault="003A3CCC" w:rsidP="003A3C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51B9">
        <w:rPr>
          <w:rFonts w:ascii="Times New Roman" w:hAnsi="Times New Roman"/>
          <w:sz w:val="24"/>
          <w:szCs w:val="24"/>
        </w:rPr>
        <w:t>За теоретический устный ответ предполагается следующая система оценивания.</w:t>
      </w:r>
    </w:p>
    <w:p w:rsidR="003A3CCC" w:rsidRPr="007C7B96" w:rsidRDefault="003A3CCC" w:rsidP="003A3CCC">
      <w:pPr>
        <w:pStyle w:val="ab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C7B96">
        <w:rPr>
          <w:rFonts w:ascii="Times New Roman" w:eastAsia="Times New Roman" w:hAnsi="Times New Roman"/>
          <w:b/>
          <w:sz w:val="24"/>
          <w:szCs w:val="24"/>
        </w:rPr>
        <w:t>Критерии оценивания:</w:t>
      </w:r>
    </w:p>
    <w:p w:rsidR="003A3CCC" w:rsidRPr="00CF33E4" w:rsidRDefault="003A3CCC" w:rsidP="003A3CCC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"OТЛИЧНО</w:t>
      </w:r>
      <w:r w:rsidRPr="00CF33E4">
        <w:t xml:space="preserve">"ставится за исчерпывающий, точный ответ, демонстрирующий хорошее знание материала, умение использовать теорию для аргументации и самостоятельных выводов; свободное владение терминологией; умение излагать материал последовательно, делать необходимые обобщения и выводы. </w:t>
      </w:r>
    </w:p>
    <w:p w:rsidR="003A3CCC" w:rsidRPr="00CF33E4" w:rsidRDefault="003A3CCC" w:rsidP="003A3CCC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"ХОРОШО</w:t>
      </w:r>
      <w:r w:rsidRPr="00CF33E4">
        <w:t>"ставится за ответ, обнаруживающий хорошее знание и понимание программного материала, умение анализировать его,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формулировке выводов; допускаются отдельные погрешности в  речевом оформлении высказываний. </w:t>
      </w:r>
    </w:p>
    <w:p w:rsidR="003A3CCC" w:rsidRPr="00CF33E4" w:rsidRDefault="003A3CCC" w:rsidP="003A3CCC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"УДОВЛЕТВОРИТЕЛЬНО</w:t>
      </w:r>
      <w:r w:rsidRPr="00CF33E4">
        <w:t>"ставится за ответ, в котором материал раскрыт в основном правильно, но схематично или недостаточно полно, с отклонениями от последовательности изложения. Нет полноценных обобщений и выводов; допущены ошибки в речевом оформлении высказывания. </w:t>
      </w:r>
    </w:p>
    <w:p w:rsidR="003A3CCC" w:rsidRPr="00CF33E4" w:rsidRDefault="003A3CCC" w:rsidP="003A3CCC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"НЕУДОВЛЕТВОРИТЕЛЬНО</w:t>
      </w:r>
      <w:r w:rsidRPr="00CF33E4">
        <w:t xml:space="preserve">"ставится, если ответ обнаруживает незнание материала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выводов; </w:t>
      </w:r>
    </w:p>
    <w:p w:rsidR="003E0427" w:rsidRDefault="003E0427" w:rsidP="009E362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</w:pPr>
    </w:p>
    <w:sectPr w:rsidR="003E0427" w:rsidSect="00283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FFB" w:rsidRDefault="00E14FFB" w:rsidP="00AE1C6E">
      <w:pPr>
        <w:spacing w:after="0" w:line="240" w:lineRule="auto"/>
      </w:pPr>
      <w:r>
        <w:separator/>
      </w:r>
    </w:p>
  </w:endnote>
  <w:endnote w:type="continuationSeparator" w:id="1">
    <w:p w:rsidR="00E14FFB" w:rsidRDefault="00E14FFB" w:rsidP="00AE1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75B" w:rsidRDefault="004C3596" w:rsidP="00CC745F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89575B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89575B" w:rsidRDefault="0089575B" w:rsidP="00CC745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686852"/>
      <w:docPartObj>
        <w:docPartGallery w:val="Page Numbers (Bottom of Page)"/>
        <w:docPartUnique/>
      </w:docPartObj>
    </w:sdtPr>
    <w:sdtContent>
      <w:p w:rsidR="0089575B" w:rsidRDefault="004C3596">
        <w:pPr>
          <w:pStyle w:val="a9"/>
          <w:jc w:val="right"/>
        </w:pPr>
        <w:r>
          <w:fldChar w:fldCharType="begin"/>
        </w:r>
        <w:r w:rsidR="0089575B">
          <w:instrText xml:space="preserve"> PAGE   \* MERGEFORMAT </w:instrText>
        </w:r>
        <w:r>
          <w:fldChar w:fldCharType="separate"/>
        </w:r>
        <w:r w:rsidR="00E82103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89575B" w:rsidRDefault="0089575B" w:rsidP="00CC745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FFB" w:rsidRDefault="00E14FFB" w:rsidP="00AE1C6E">
      <w:pPr>
        <w:spacing w:after="0" w:line="240" w:lineRule="auto"/>
      </w:pPr>
      <w:r>
        <w:separator/>
      </w:r>
    </w:p>
  </w:footnote>
  <w:footnote w:type="continuationSeparator" w:id="1">
    <w:p w:rsidR="00E14FFB" w:rsidRDefault="00E14FFB" w:rsidP="00AE1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476E"/>
    <w:multiLevelType w:val="hybridMultilevel"/>
    <w:tmpl w:val="970E921A"/>
    <w:lvl w:ilvl="0" w:tplc="56D21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7B0401"/>
    <w:multiLevelType w:val="hybridMultilevel"/>
    <w:tmpl w:val="99804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227E8"/>
    <w:multiLevelType w:val="hybridMultilevel"/>
    <w:tmpl w:val="CAF8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43ADF"/>
    <w:multiLevelType w:val="hybridMultilevel"/>
    <w:tmpl w:val="31E82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52EA5"/>
    <w:multiLevelType w:val="hybridMultilevel"/>
    <w:tmpl w:val="28EEBD42"/>
    <w:lvl w:ilvl="0" w:tplc="6786F24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350671C"/>
    <w:multiLevelType w:val="hybridMultilevel"/>
    <w:tmpl w:val="4FE0AF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AA41A59"/>
    <w:multiLevelType w:val="hybridMultilevel"/>
    <w:tmpl w:val="D410E70C"/>
    <w:lvl w:ilvl="0" w:tplc="65004F8A">
      <w:start w:val="1"/>
      <w:numFmt w:val="decimal"/>
      <w:lvlText w:val="%1."/>
      <w:lvlJc w:val="left"/>
      <w:pPr>
        <w:ind w:left="945" w:hanging="94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885B5C"/>
    <w:multiLevelType w:val="hybridMultilevel"/>
    <w:tmpl w:val="5B6CC708"/>
    <w:lvl w:ilvl="0" w:tplc="2D50D6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24B735B"/>
    <w:multiLevelType w:val="hybridMultilevel"/>
    <w:tmpl w:val="496AFA7E"/>
    <w:lvl w:ilvl="0" w:tplc="27EE46B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8B5518"/>
    <w:multiLevelType w:val="multilevel"/>
    <w:tmpl w:val="9ABC96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1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2"/>
  </w:num>
  <w:num w:numId="12">
    <w:abstractNumId w:val="0"/>
  </w:num>
  <w:num w:numId="13">
    <w:abstractNumId w:val="11"/>
  </w:num>
  <w:num w:numId="14">
    <w:abstractNumId w:val="12"/>
  </w:num>
  <w:num w:numId="15">
    <w:abstractNumId w:val="4"/>
  </w:num>
  <w:num w:numId="16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7108"/>
    <w:rsid w:val="000056A1"/>
    <w:rsid w:val="00012A8F"/>
    <w:rsid w:val="0002595D"/>
    <w:rsid w:val="0004032B"/>
    <w:rsid w:val="000573C6"/>
    <w:rsid w:val="00062869"/>
    <w:rsid w:val="00066710"/>
    <w:rsid w:val="000A522F"/>
    <w:rsid w:val="000E0326"/>
    <w:rsid w:val="001457CA"/>
    <w:rsid w:val="0015163F"/>
    <w:rsid w:val="0018228D"/>
    <w:rsid w:val="001B1957"/>
    <w:rsid w:val="001F4BB3"/>
    <w:rsid w:val="00214429"/>
    <w:rsid w:val="0026516F"/>
    <w:rsid w:val="00283471"/>
    <w:rsid w:val="00390682"/>
    <w:rsid w:val="00390A93"/>
    <w:rsid w:val="003A248D"/>
    <w:rsid w:val="003A3CCC"/>
    <w:rsid w:val="003A5FC7"/>
    <w:rsid w:val="003E0427"/>
    <w:rsid w:val="0041113D"/>
    <w:rsid w:val="00413DDF"/>
    <w:rsid w:val="004819E3"/>
    <w:rsid w:val="004C3596"/>
    <w:rsid w:val="00506EA6"/>
    <w:rsid w:val="00531174"/>
    <w:rsid w:val="00545C31"/>
    <w:rsid w:val="0056795D"/>
    <w:rsid w:val="005A5861"/>
    <w:rsid w:val="005F3D32"/>
    <w:rsid w:val="00625C22"/>
    <w:rsid w:val="0069480E"/>
    <w:rsid w:val="006A475A"/>
    <w:rsid w:val="006A6D6F"/>
    <w:rsid w:val="006B072F"/>
    <w:rsid w:val="006C486A"/>
    <w:rsid w:val="00704371"/>
    <w:rsid w:val="007457E7"/>
    <w:rsid w:val="00777108"/>
    <w:rsid w:val="007C2414"/>
    <w:rsid w:val="007F1108"/>
    <w:rsid w:val="00812399"/>
    <w:rsid w:val="0082270F"/>
    <w:rsid w:val="0085340C"/>
    <w:rsid w:val="00880142"/>
    <w:rsid w:val="008911D5"/>
    <w:rsid w:val="0089575B"/>
    <w:rsid w:val="008B5250"/>
    <w:rsid w:val="008D7CC5"/>
    <w:rsid w:val="0092587B"/>
    <w:rsid w:val="009636B8"/>
    <w:rsid w:val="00983462"/>
    <w:rsid w:val="009B6212"/>
    <w:rsid w:val="009E362D"/>
    <w:rsid w:val="00A41D9B"/>
    <w:rsid w:val="00A901E3"/>
    <w:rsid w:val="00A92A98"/>
    <w:rsid w:val="00AB6656"/>
    <w:rsid w:val="00AC1EF8"/>
    <w:rsid w:val="00AE1C6E"/>
    <w:rsid w:val="00AE7E03"/>
    <w:rsid w:val="00B2079F"/>
    <w:rsid w:val="00B56806"/>
    <w:rsid w:val="00B66BD8"/>
    <w:rsid w:val="00B716C6"/>
    <w:rsid w:val="00BB3FBC"/>
    <w:rsid w:val="00C22453"/>
    <w:rsid w:val="00C302EA"/>
    <w:rsid w:val="00C31748"/>
    <w:rsid w:val="00C42B16"/>
    <w:rsid w:val="00C46E9D"/>
    <w:rsid w:val="00CC745F"/>
    <w:rsid w:val="00D26EBE"/>
    <w:rsid w:val="00D5296E"/>
    <w:rsid w:val="00D7240C"/>
    <w:rsid w:val="00DE42C5"/>
    <w:rsid w:val="00E03EBF"/>
    <w:rsid w:val="00E14FFB"/>
    <w:rsid w:val="00E453A9"/>
    <w:rsid w:val="00E564E9"/>
    <w:rsid w:val="00E67E0A"/>
    <w:rsid w:val="00E82103"/>
    <w:rsid w:val="00ED5BF6"/>
    <w:rsid w:val="00F57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1C6E"/>
  </w:style>
  <w:style w:type="paragraph" w:styleId="10">
    <w:name w:val="heading 1"/>
    <w:basedOn w:val="a0"/>
    <w:next w:val="a0"/>
    <w:link w:val="11"/>
    <w:qFormat/>
    <w:rsid w:val="0077710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7771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7771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7771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777108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77710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uiPriority w:val="99"/>
    <w:qFormat/>
    <w:rsid w:val="00777108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unhideWhenUsed/>
    <w:qFormat/>
    <w:rsid w:val="0077710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77710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777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7771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7771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77710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77710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uiPriority w:val="99"/>
    <w:rsid w:val="00777108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7771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4">
    <w:name w:val="Table Grid"/>
    <w:basedOn w:val="a2"/>
    <w:rsid w:val="00777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0"/>
    <w:link w:val="a6"/>
    <w:uiPriority w:val="99"/>
    <w:rsid w:val="007771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uiPriority w:val="99"/>
    <w:rsid w:val="00777108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7710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rsid w:val="007771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rsid w:val="0077710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7771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777108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77710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777108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777108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uiPriority w:val="99"/>
    <w:qFormat/>
    <w:rsid w:val="007771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uiPriority w:val="99"/>
    <w:rsid w:val="00777108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uiPriority w:val="99"/>
    <w:rsid w:val="0077710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777108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7771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7771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777108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uiPriority w:val="99"/>
    <w:qFormat/>
    <w:rsid w:val="00777108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uiPriority w:val="99"/>
    <w:rsid w:val="00777108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nhideWhenUsed/>
    <w:rsid w:val="00777108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777108"/>
    <w:rPr>
      <w:b/>
      <w:bCs/>
    </w:rPr>
  </w:style>
  <w:style w:type="character" w:customStyle="1" w:styleId="apple-converted-space">
    <w:name w:val="apple-converted-space"/>
    <w:basedOn w:val="a1"/>
    <w:rsid w:val="00777108"/>
  </w:style>
  <w:style w:type="character" w:styleId="af5">
    <w:name w:val="Emphasis"/>
    <w:basedOn w:val="a1"/>
    <w:uiPriority w:val="20"/>
    <w:qFormat/>
    <w:rsid w:val="00777108"/>
    <w:rPr>
      <w:i/>
      <w:iCs/>
    </w:rPr>
  </w:style>
  <w:style w:type="character" w:customStyle="1" w:styleId="articleseparator">
    <w:name w:val="article_separator"/>
    <w:basedOn w:val="a1"/>
    <w:rsid w:val="00777108"/>
  </w:style>
  <w:style w:type="paragraph" w:styleId="af6">
    <w:name w:val="No Spacing"/>
    <w:uiPriority w:val="1"/>
    <w:qFormat/>
    <w:rsid w:val="00777108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1"/>
    <w:link w:val="810"/>
    <w:uiPriority w:val="99"/>
    <w:locked/>
    <w:rsid w:val="0077710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0"/>
    <w:link w:val="81"/>
    <w:uiPriority w:val="99"/>
    <w:rsid w:val="00777108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777108"/>
  </w:style>
  <w:style w:type="character" w:customStyle="1" w:styleId="83">
    <w:name w:val="Основной текст (8)3"/>
    <w:basedOn w:val="81"/>
    <w:uiPriority w:val="99"/>
    <w:rsid w:val="00777108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777108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iPriority w:val="99"/>
    <w:unhideWhenUsed/>
    <w:rsid w:val="00777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777108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iPriority w:val="99"/>
    <w:unhideWhenUsed/>
    <w:rsid w:val="0077710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777108"/>
  </w:style>
  <w:style w:type="character" w:styleId="af9">
    <w:name w:val="page number"/>
    <w:basedOn w:val="a1"/>
    <w:rsid w:val="00777108"/>
  </w:style>
  <w:style w:type="paragraph" w:customStyle="1" w:styleId="16">
    <w:name w:val="Знак1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uiPriority w:val="99"/>
    <w:rsid w:val="0077710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777108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uiPriority w:val="99"/>
    <w:rsid w:val="0077710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uiPriority w:val="99"/>
    <w:rsid w:val="00777108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uiPriority w:val="99"/>
    <w:rsid w:val="00777108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uiPriority w:val="99"/>
    <w:rsid w:val="0077710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777108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uiPriority w:val="99"/>
    <w:rsid w:val="00777108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uiPriority w:val="99"/>
    <w:rsid w:val="00777108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uiPriority w:val="99"/>
    <w:rsid w:val="00777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uiPriority w:val="99"/>
    <w:rsid w:val="00777108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rsid w:val="00777108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777108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uiPriority w:val="99"/>
    <w:rsid w:val="0077710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777108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777108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77710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777108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uiPriority w:val="99"/>
    <w:rsid w:val="0077710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uiPriority w:val="99"/>
    <w:rsid w:val="00777108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777108"/>
    <w:rPr>
      <w:sz w:val="32"/>
    </w:rPr>
  </w:style>
  <w:style w:type="paragraph" w:customStyle="1" w:styleId="western">
    <w:name w:val="western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aliases w:val="Верхний колонтитул первой страницы Знак1"/>
    <w:basedOn w:val="a1"/>
    <w:rsid w:val="00777108"/>
  </w:style>
  <w:style w:type="paragraph" w:customStyle="1" w:styleId="110">
    <w:name w:val="Знак11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6">
    <w:name w:val="Обычный3"/>
    <w:uiPriority w:val="99"/>
    <w:rsid w:val="00777108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777108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0"/>
    <w:rsid w:val="00777108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character" w:styleId="aff1">
    <w:name w:val="FollowedHyperlink"/>
    <w:basedOn w:val="a1"/>
    <w:uiPriority w:val="99"/>
    <w:rsid w:val="00777108"/>
    <w:rPr>
      <w:color w:val="800080"/>
      <w:u w:val="single"/>
    </w:rPr>
  </w:style>
  <w:style w:type="paragraph" w:customStyle="1" w:styleId="aff2">
    <w:name w:val="Знак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0"/>
    <w:uiPriority w:val="99"/>
    <w:rsid w:val="0077710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1"/>
    <w:link w:val="2a"/>
    <w:locked/>
    <w:rsid w:val="00777108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777108"/>
    <w:pPr>
      <w:shd w:val="clear" w:color="auto" w:fill="FFFFFF"/>
      <w:spacing w:after="420" w:line="0" w:lineRule="atLeast"/>
    </w:pPr>
    <w:rPr>
      <w:sz w:val="27"/>
      <w:szCs w:val="27"/>
      <w:shd w:val="clear" w:color="auto" w:fill="FFFFFF"/>
    </w:rPr>
  </w:style>
  <w:style w:type="paragraph" w:customStyle="1" w:styleId="Style28">
    <w:name w:val="Style28"/>
    <w:basedOn w:val="a0"/>
    <w:uiPriority w:val="99"/>
    <w:rsid w:val="00777108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0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777108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0"/>
    <w:uiPriority w:val="99"/>
    <w:rsid w:val="007771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8">
    <w:name w:val="Font Style48"/>
    <w:basedOn w:val="a1"/>
    <w:rsid w:val="0077710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basedOn w:val="a1"/>
    <w:rsid w:val="00777108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52">
    <w:name w:val="Font Style52"/>
    <w:basedOn w:val="a1"/>
    <w:rsid w:val="0077710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0">
    <w:name w:val="Font Style40"/>
    <w:basedOn w:val="a1"/>
    <w:rsid w:val="00777108"/>
    <w:rPr>
      <w:rFonts w:ascii="Times New Roman" w:hAnsi="Times New Roman" w:cs="Times New Roman" w:hint="default"/>
      <w:sz w:val="26"/>
      <w:szCs w:val="26"/>
    </w:rPr>
  </w:style>
  <w:style w:type="character" w:customStyle="1" w:styleId="19">
    <w:name w:val="Основной текст Знак1"/>
    <w:locked/>
    <w:rsid w:val="00777108"/>
    <w:rPr>
      <w:rFonts w:eastAsia="Times New Roman"/>
      <w:sz w:val="24"/>
      <w:szCs w:val="24"/>
      <w:lang w:eastAsia="ru-RU"/>
    </w:rPr>
  </w:style>
  <w:style w:type="paragraph" w:customStyle="1" w:styleId="37">
    <w:name w:val="Знак3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3">
    <w:name w:val="annotation text"/>
    <w:basedOn w:val="a0"/>
    <w:link w:val="aff4"/>
    <w:uiPriority w:val="99"/>
    <w:unhideWhenUsed/>
    <w:rsid w:val="00777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примечания Знак"/>
    <w:basedOn w:val="a1"/>
    <w:link w:val="aff3"/>
    <w:uiPriority w:val="99"/>
    <w:rsid w:val="00777108"/>
    <w:rPr>
      <w:rFonts w:ascii="Times New Roman" w:eastAsia="Times New Roman" w:hAnsi="Times New Roman" w:cs="Times New Roman"/>
      <w:sz w:val="20"/>
      <w:szCs w:val="20"/>
    </w:rPr>
  </w:style>
  <w:style w:type="paragraph" w:styleId="aff5">
    <w:name w:val="List"/>
    <w:basedOn w:val="a0"/>
    <w:uiPriority w:val="99"/>
    <w:unhideWhenUsed/>
    <w:rsid w:val="00777108"/>
    <w:pPr>
      <w:ind w:left="283" w:hanging="283"/>
      <w:contextualSpacing/>
    </w:pPr>
  </w:style>
  <w:style w:type="paragraph" w:customStyle="1" w:styleId="CharChar1">
    <w:name w:val="Char Char1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uiPriority w:val="99"/>
    <w:unhideWhenUsed/>
    <w:rsid w:val="007771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Times New Roman" w:hAnsi="Arial" w:cs="Arial"/>
      <w:color w:val="202020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777108"/>
    <w:rPr>
      <w:rFonts w:ascii="Arial" w:eastAsia="Times New Roman" w:hAnsi="Arial" w:cs="Arial"/>
      <w:color w:val="202020"/>
      <w:sz w:val="20"/>
      <w:szCs w:val="20"/>
    </w:rPr>
  </w:style>
  <w:style w:type="paragraph" w:customStyle="1" w:styleId="1a">
    <w:name w:val="Обычный (веб)1"/>
    <w:basedOn w:val="a0"/>
    <w:uiPriority w:val="99"/>
    <w:rsid w:val="00777108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3">
    <w:name w:val="font3"/>
    <w:basedOn w:val="a1"/>
    <w:rsid w:val="00777108"/>
  </w:style>
  <w:style w:type="character" w:customStyle="1" w:styleId="texto1">
    <w:name w:val="texto1"/>
    <w:basedOn w:val="a1"/>
    <w:rsid w:val="00777108"/>
    <w:rPr>
      <w:rFonts w:ascii="Verdana" w:hAnsi="Verdana" w:hint="default"/>
      <w:sz w:val="22"/>
      <w:szCs w:val="22"/>
    </w:rPr>
  </w:style>
  <w:style w:type="paragraph" w:customStyle="1" w:styleId="c1">
    <w:name w:val="c1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1"/>
    <w:rsid w:val="00777108"/>
  </w:style>
  <w:style w:type="paragraph" w:customStyle="1" w:styleId="c5">
    <w:name w:val="c5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777108"/>
  </w:style>
  <w:style w:type="character" w:customStyle="1" w:styleId="38">
    <w:name w:val="Основной текст (3)"/>
    <w:basedOn w:val="a1"/>
    <w:rsid w:val="00777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c12">
    <w:name w:val="c12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1"/>
    <w:rsid w:val="007771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alleng.ru/edu/hist2.htm" TargetMode="External"/><Relationship Id="rId18" Type="http://schemas.openxmlformats.org/officeDocument/2006/relationships/hyperlink" Target="http://&#1087;&#1088;&#1072;&#1074;&#1080;&#1090;&#1077;&#1083;&#1100;&#1089;&#1090;&#1074;&#1086;.&#1088;&#1092;/gov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hrono.ru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historia.ru/" TargetMode="External"/><Relationship Id="rId17" Type="http://schemas.openxmlformats.org/officeDocument/2006/relationships/hyperlink" Target="http://premier.gov.ru/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www.council.gov.ru/" TargetMode="External"/><Relationship Id="rId20" Type="http://schemas.openxmlformats.org/officeDocument/2006/relationships/hyperlink" Target="http://www.sovr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cior.edu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duma.gov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lesson-history.narod.ru/" TargetMode="External"/><Relationship Id="rId19" Type="http://schemas.openxmlformats.org/officeDocument/2006/relationships/hyperlink" Target="http://www.magister.msk.ru/library/history/history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ollection/" TargetMode="External"/><Relationship Id="rId14" Type="http://schemas.openxmlformats.org/officeDocument/2006/relationships/hyperlink" Target="http://www.kremlin.ru/" TargetMode="External"/><Relationship Id="rId22" Type="http://schemas.openxmlformats.org/officeDocument/2006/relationships/hyperlink" Target="http://www.polithisto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13380</Words>
  <Characters>76272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Тарасова</cp:lastModifiedBy>
  <cp:revision>33</cp:revision>
  <dcterms:created xsi:type="dcterms:W3CDTF">2018-06-28T13:54:00Z</dcterms:created>
  <dcterms:modified xsi:type="dcterms:W3CDTF">2022-09-07T01:11:00Z</dcterms:modified>
</cp:coreProperties>
</file>