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1F" w:rsidRPr="00FC1C1F" w:rsidRDefault="001E35D5" w:rsidP="00FC1C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1E35D5" w:rsidRPr="00613C8C" w:rsidRDefault="001E35D5" w:rsidP="00674D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1E35D5" w:rsidRPr="00613C8C" w:rsidRDefault="001E35D5" w:rsidP="00674D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7D28D8" w:rsidRPr="00613C8C" w:rsidRDefault="001E35D5" w:rsidP="00674DA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7D28D8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C1F" w:rsidRDefault="00FC1C1F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C1F" w:rsidRDefault="00FC1C1F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C1F" w:rsidRDefault="00FC1C1F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C1C1F" w:rsidRDefault="00FC1C1F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1C1F" w:rsidRDefault="00FC1C1F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FC1C1F" w:rsidRDefault="006A69C2" w:rsidP="00FC1C1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C1F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  <w:r w:rsidR="00411906" w:rsidRPr="00FC1C1F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613C8C" w:rsidRPr="00FC1C1F" w:rsidRDefault="0072762F" w:rsidP="00FC1C1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1C1F">
        <w:rPr>
          <w:rFonts w:ascii="Times New Roman" w:eastAsia="Times New Roman" w:hAnsi="Times New Roman" w:cs="Times New Roman"/>
          <w:b/>
          <w:sz w:val="24"/>
          <w:szCs w:val="24"/>
        </w:rPr>
        <w:t>УПВ.02</w:t>
      </w:r>
      <w:r w:rsidR="00CD399D" w:rsidRPr="00FC1C1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ФИЗИКА</w:t>
      </w:r>
    </w:p>
    <w:p w:rsidR="007D28D8" w:rsidRPr="005E7D91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FC1C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295BA4" w:rsidRDefault="008671E9" w:rsidP="00295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295BA4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295BA4" w:rsidRDefault="00295BA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295BA4" w:rsidRPr="00292E7B" w:rsidTr="00295BA4">
        <w:trPr>
          <w:trHeight w:val="394"/>
        </w:trPr>
        <w:tc>
          <w:tcPr>
            <w:tcW w:w="9007" w:type="dxa"/>
            <w:shd w:val="clear" w:color="auto" w:fill="auto"/>
          </w:tcPr>
          <w:p w:rsidR="00295BA4" w:rsidRDefault="00295BA4" w:rsidP="00295BA4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295BA4" w:rsidRPr="003368ED" w:rsidRDefault="00295BA4" w:rsidP="00295BA4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BA4" w:rsidRPr="00292E7B" w:rsidTr="00295BA4">
        <w:trPr>
          <w:trHeight w:val="720"/>
        </w:trPr>
        <w:tc>
          <w:tcPr>
            <w:tcW w:w="9007" w:type="dxa"/>
            <w:shd w:val="clear" w:color="auto" w:fill="auto"/>
          </w:tcPr>
          <w:p w:rsidR="00295BA4" w:rsidRPr="003368ED" w:rsidRDefault="00295BA4" w:rsidP="00295B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295BA4" w:rsidRPr="00292E7B" w:rsidTr="00295BA4">
        <w:trPr>
          <w:trHeight w:val="594"/>
        </w:trPr>
        <w:tc>
          <w:tcPr>
            <w:tcW w:w="9007" w:type="dxa"/>
            <w:shd w:val="clear" w:color="auto" w:fill="auto"/>
          </w:tcPr>
          <w:p w:rsidR="00295BA4" w:rsidRPr="003368ED" w:rsidRDefault="00295BA4" w:rsidP="00295BA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295BA4" w:rsidRPr="00292E7B" w:rsidTr="00295BA4">
        <w:trPr>
          <w:trHeight w:val="692"/>
        </w:trPr>
        <w:tc>
          <w:tcPr>
            <w:tcW w:w="9007" w:type="dxa"/>
            <w:shd w:val="clear" w:color="auto" w:fill="auto"/>
          </w:tcPr>
          <w:p w:rsidR="00295BA4" w:rsidRPr="003368ED" w:rsidRDefault="00295BA4" w:rsidP="00295BA4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295BA4" w:rsidRPr="003368ED" w:rsidRDefault="00295BA4" w:rsidP="00295B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95BA4" w:rsidRPr="003368ED" w:rsidRDefault="00295BA4" w:rsidP="00295BA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95BA4" w:rsidRPr="003368ED" w:rsidRDefault="00295BA4" w:rsidP="00295BA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95BA4" w:rsidRDefault="00295BA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BA4" w:rsidRPr="003368ED" w:rsidRDefault="00295BA4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BA4" w:rsidRDefault="00295BA4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BA4" w:rsidRPr="005E7D91" w:rsidRDefault="00295BA4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A4" w:rsidRDefault="00295BA4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A4" w:rsidRPr="005E7D91" w:rsidRDefault="00295BA4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BA4" w:rsidRPr="00FC1C1F" w:rsidRDefault="00295BA4" w:rsidP="00FC1C1F">
      <w:pPr>
        <w:pStyle w:val="aff6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4A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ПРОГРАММЫ УЧЕБНОГО ПРЕДМЕТА</w:t>
      </w:r>
      <w:r w:rsidR="00FC1C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C1C1F">
        <w:rPr>
          <w:rFonts w:ascii="Times New Roman" w:hAnsi="Times New Roman" w:cs="Times New Roman"/>
          <w:b/>
          <w:sz w:val="24"/>
          <w:szCs w:val="24"/>
        </w:rPr>
        <w:t>УПВ.02 ФИЗИКА</w:t>
      </w:r>
    </w:p>
    <w:p w:rsidR="00295BA4" w:rsidRPr="00FC1C1F" w:rsidRDefault="00295BA4" w:rsidP="00295BA4">
      <w:pPr>
        <w:keepNext/>
        <w:numPr>
          <w:ilvl w:val="1"/>
          <w:numId w:val="11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  <w:r w:rsidRPr="00295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FC1C1F" w:rsidRDefault="00FC1C1F" w:rsidP="00FC1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учебного предмета 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УПВ.02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среднего профессионального образования по </w:t>
      </w:r>
      <w:r w:rsidRPr="002F7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FCC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C1F" w:rsidRPr="00FC1C1F" w:rsidRDefault="00FC1C1F" w:rsidP="00FC1C1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</w:t>
      </w:r>
      <w:r w:rsidRPr="00F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УПВ.02 Физика</w:t>
      </w:r>
      <w:r w:rsidRPr="00FC1C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входит  в </w:t>
      </w:r>
      <w:r w:rsidRPr="00FC1C1F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здела учебные предметы по выбору</w:t>
      </w:r>
    </w:p>
    <w:p w:rsidR="001E35D5" w:rsidRPr="00781431" w:rsidRDefault="001E35D5" w:rsidP="0078143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</w:t>
      </w:r>
      <w:r w:rsidR="00411906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Pr="00781431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411906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295BA4" w:rsidRP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95BA4" w:rsidRP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естественно-научной информации;</w:t>
      </w:r>
    </w:p>
    <w:p w:rsidR="00295BA4" w:rsidRP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разичных источников информации и современных информационных технологий;</w:t>
      </w:r>
    </w:p>
    <w:p w:rsidR="00295BA4" w:rsidRP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естественно-научного содержания; </w:t>
      </w:r>
    </w:p>
    <w:p w:rsidR="00295BA4" w:rsidRP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545E55" w:rsidRDefault="00545E55" w:rsidP="00545E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E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295BA4" w:rsidRPr="00295BA4" w:rsidRDefault="00295BA4" w:rsidP="00295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результатов:</w:t>
      </w:r>
    </w:p>
    <w:p w:rsidR="00295BA4" w:rsidRPr="00295BA4" w:rsidRDefault="00295BA4" w:rsidP="00295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выстраивать конструктивные взаимоотношения в команде по решению общих задач;</w:t>
      </w:r>
    </w:p>
    <w:p w:rsidR="00295BA4" w:rsidRPr="00295BA4" w:rsidRDefault="00295BA4" w:rsidP="00295BA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95BA4" w:rsidRPr="00295BA4" w:rsidRDefault="00295BA4" w:rsidP="00295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анализировать и представлять информацию в различных видах;</w:t>
      </w:r>
    </w:p>
    <w:p w:rsidR="00295BA4" w:rsidRPr="00295BA4" w:rsidRDefault="00295BA4" w:rsidP="00295BA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95BA4" w:rsidRPr="00295BA4" w:rsidRDefault="00295BA4" w:rsidP="00295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BA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предметных</w:t>
      </w:r>
      <w:r w:rsidRPr="00295BA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основными методами научного познания, используемыми__</w:t>
      </w: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физике наблюдением, описанием, измерением, экспериментом;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умения решать физические задачи;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95BA4" w:rsidRPr="00295BA4" w:rsidRDefault="00295BA4" w:rsidP="00295BA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5B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собственной позиции по отношению к физической информации, получаемой из разных источников</w:t>
      </w:r>
      <w:r w:rsidRPr="00295BA4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.</w:t>
      </w:r>
    </w:p>
    <w:p w:rsidR="00830CB3" w:rsidRPr="00830CB3" w:rsidRDefault="00411906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</w:t>
      </w:r>
      <w:r w:rsidR="00830CB3"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и развитию следующих общих </w:t>
      </w:r>
      <w:r w:rsidR="00830CB3"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Использовать знания по финансовой грамотности.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295BA4" w:rsidRPr="007E3111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</w:r>
      <w:r w:rsidR="00DB2CC9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с другими людьми, проектно-</w:t>
      </w: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мыслящий.</w:t>
      </w:r>
    </w:p>
    <w:p w:rsidR="00830CB3" w:rsidRDefault="00295BA4" w:rsidP="00295BA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ЛР.19. Уважительное отношения обучающихся к результатам собственного и чужого труда.</w:t>
      </w: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411906" w:rsidP="00830CB3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СОДЕРЖАНИЕ УЧЕБНОГО ПРЕДМЕТА</w:t>
      </w:r>
    </w:p>
    <w:p w:rsidR="001E35D5" w:rsidRDefault="001E35D5" w:rsidP="00C45C8F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5C8F">
        <w:rPr>
          <w:rFonts w:ascii="Times New Roman" w:hAnsi="Times New Roman" w:cs="Times New Roman"/>
          <w:b/>
          <w:sz w:val="24"/>
          <w:szCs w:val="24"/>
        </w:rPr>
        <w:t>Объем учебно</w:t>
      </w:r>
      <w:r w:rsidR="0041190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C45C8F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C1C1F" w:rsidRPr="00FC1C1F" w:rsidTr="00FC1C1F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C1C1F" w:rsidRPr="00FC1C1F" w:rsidTr="00FC1C1F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136</w:t>
            </w: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126</w:t>
            </w: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</w:t>
            </w: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C1C1F" w:rsidRPr="00FC1C1F" w:rsidRDefault="00FC1C1F" w:rsidP="00FC1C1F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FC1C1F" w:rsidRPr="00FC1C1F" w:rsidTr="00FC1C1F">
        <w:trPr>
          <w:jc w:val="center"/>
        </w:trPr>
        <w:tc>
          <w:tcPr>
            <w:tcW w:w="7904" w:type="dxa"/>
            <w:vAlign w:val="center"/>
          </w:tcPr>
          <w:p w:rsidR="00FC1C1F" w:rsidRPr="00FC1C1F" w:rsidRDefault="00FC1C1F" w:rsidP="00FC1C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Pr="00FC1C1F">
              <w:rPr>
                <w:rFonts w:ascii="Times New Roman" w:eastAsia="Times New Roman" w:hAnsi="Times New Roman" w:cs="Times New Roman"/>
                <w:b/>
                <w:lang w:eastAsia="ru-RU"/>
              </w:rPr>
              <w:t>онсультации</w:t>
            </w:r>
          </w:p>
        </w:tc>
        <w:tc>
          <w:tcPr>
            <w:tcW w:w="1800" w:type="dxa"/>
            <w:vAlign w:val="center"/>
          </w:tcPr>
          <w:p w:rsidR="00FC1C1F" w:rsidRPr="00FC1C1F" w:rsidRDefault="00FC1C1F" w:rsidP="00FC1C1F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C1C1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</w:t>
            </w:r>
          </w:p>
        </w:tc>
      </w:tr>
      <w:tr w:rsidR="00FC1C1F" w:rsidRPr="00FC1C1F" w:rsidTr="00FC1C1F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FC1C1F" w:rsidRPr="00FC1C1F" w:rsidRDefault="00FC1C1F" w:rsidP="00031F88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C1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="00031F88" w:rsidRPr="00031F8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экзамен</w:t>
            </w:r>
            <w:r w:rsidR="00031F8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                                                                        6</w:t>
            </w:r>
          </w:p>
        </w:tc>
      </w:tr>
    </w:tbl>
    <w:p w:rsid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1C1F" w:rsidRPr="00FC1C1F" w:rsidRDefault="00FC1C1F" w:rsidP="00FC1C1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BA4" w:rsidRDefault="00295BA4" w:rsidP="00295BA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BA4" w:rsidRDefault="00295BA4" w:rsidP="00295BA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BA4" w:rsidRDefault="00295BA4" w:rsidP="00295BA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5BA4" w:rsidRPr="00295BA4" w:rsidRDefault="00295BA4" w:rsidP="00295BA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5C8F" w:rsidRDefault="00C45C8F" w:rsidP="00C45C8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5C8F" w:rsidRDefault="00C45C8F" w:rsidP="00C45C8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5C8F" w:rsidRPr="00C45C8F" w:rsidRDefault="00C45C8F" w:rsidP="00C45C8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45C8F" w:rsidRPr="00C45C8F" w:rsidRDefault="00C45C8F" w:rsidP="00C45C8F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 Тематиче</w:t>
      </w:r>
      <w:r w:rsidR="00411906">
        <w:rPr>
          <w:rFonts w:ascii="Times New Roman" w:eastAsia="Calibri" w:hAnsi="Times New Roman" w:cs="Times New Roman"/>
          <w:b/>
          <w:sz w:val="28"/>
          <w:szCs w:val="28"/>
        </w:rPr>
        <w:t xml:space="preserve">ский план и содержание учебного предмета </w:t>
      </w:r>
      <w:r w:rsidR="0072762F" w:rsidRPr="0072762F">
        <w:rPr>
          <w:rFonts w:ascii="Times New Roman" w:eastAsia="Calibri" w:hAnsi="Times New Roman" w:cs="Times New Roman"/>
          <w:b/>
          <w:sz w:val="28"/>
          <w:szCs w:val="28"/>
        </w:rPr>
        <w:t xml:space="preserve">УПВ.02 </w:t>
      </w:r>
      <w:r w:rsidR="00CD399D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C45C8F" w:rsidRDefault="00C45C8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5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022"/>
        <w:gridCol w:w="6369"/>
        <w:gridCol w:w="1155"/>
        <w:gridCol w:w="3505"/>
      </w:tblGrid>
      <w:tr w:rsidR="00C45C8F" w:rsidRPr="00C45C8F" w:rsidTr="00BE20AC"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C45C8F" w:rsidRPr="00C45C8F" w:rsidTr="00BE20AC"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C45C8F" w:rsidRPr="00C45C8F" w:rsidTr="00BE20AC"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5D33EC" w:rsidRDefault="005D33EC" w:rsidP="005D33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 с элементами теории относительности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пути. Расчет топлива.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Относительность движения. Система отсчёта.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принцип относительности. Классический закон сложения скоростей.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пути, скорости, времени.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5D33EC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Ускорение. Движение с постоянным ускорением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Поступательное и вращательное движение тел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№1.Решение графических задач по теме «Механическое движение»</w:t>
            </w: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Расчёт пройденного пути, скорости, времени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</w:t>
            </w:r>
            <w:r w:rsidR="00BE20AC">
              <w:rPr>
                <w:rFonts w:ascii="Times New Roman" w:eastAsia="Calibri" w:hAnsi="Times New Roman" w:cs="Times New Roman"/>
                <w:sz w:val="20"/>
                <w:szCs w:val="20"/>
              </w:rPr>
              <w:t>ОК05,ЛР11, ЛР13</w:t>
            </w: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Динамика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Ньютона.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Понятие релятивисткой массы.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сил.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rPr>
          <w:trHeight w:val="236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работа№1.Решение задач на применение законов Ньютона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rPr>
          <w:trHeight w:val="20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работа№2.Решение графических задач.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rPr>
          <w:trHeight w:val="253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тяжести»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Обороты колеса, двигателя МТА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 Реактивное движение.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мощность, механическая энергия. Мощность, работа  автомобильного транспорта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 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взаимосвязи массы и энергии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5D33E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№1.Решение задач на применение закона  сохранения импульса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№2.Решение задач на применение закона сохранения механической энергии.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пройденного пути, скорости, времени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rPr>
          <w:trHeight w:val="259"/>
        </w:trPr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 Механика»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rPr>
          <w:trHeight w:val="405"/>
        </w:trPr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МКТ газов. Степень сжатия поршня.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rPr>
          <w:trHeight w:val="441"/>
        </w:trPr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тепловое равновесие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Менделеева - Клапейрона.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 и их графики.  Кипение, охлаждение воды в радиаторе.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одного из процессов»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C45C8F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термодинамики.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6369" w:type="dxa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машины. КПД теплового двигателя. Роль тепловых двигателей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 Агрегатное состояние величин и их фазовые переходы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паров. Насыщенный пар. Влажность воздуха. Свойства газов, жидкостей и твёрдых тел, их учёт и применение в эксплуатации автомобиля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натяжение, смачивание, капиллярное явление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твёрдых тел. Плавление и кристаллизация. Кристаллические и аморфные тела. Свойства твёрдых тел.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№4 «Измерение среднего диаметра капилляра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«Определение модуля Юнга»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C45C8F" w:rsidRPr="00C45C8F" w:rsidRDefault="00C45C8F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№2« Молекулярная физика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C45C8F" w:rsidRPr="00C45C8F" w:rsidTr="00BE20AC">
        <w:tc>
          <w:tcPr>
            <w:tcW w:w="2504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2D6E1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5C8F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C45C8F" w:rsidRPr="00C45C8F" w:rsidRDefault="00C45C8F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заряд.  Закон Кулона.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 и его напряжённость, потенциал.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суперпозиции полей. Графическое изображение полей.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20AC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6369" w:type="dxa"/>
            <w:shd w:val="clear" w:color="auto" w:fill="auto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Электроемкость. Конденсаторы и их применение.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BE20AC" w:rsidRPr="00C45C8F" w:rsidRDefault="00BE20AC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принципа суперпозиции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№2.Решение задач на вычисление потенциала электрического поля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№3.Решение задач на вычисление электроёмкости конденсатора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3.2.1. 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Сторонние силы. ЭДС. Закон Ома для полной цепи.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соединения и их законы.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и мощность тока.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№6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удельного сопротивления проводника»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ЭДС источника и его внутреннего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№8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«Последовательное и параллельное соединения»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№9 «Исследование мощности, потребляемой лампой»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70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различных средах.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металлах, полупроводниках.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Электрический ток в полупроводниках. Роль полупроводников в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устройстве автомобиля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жидкостях,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газах. Плазма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работа1.Рещение задач на применение закона электролиза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тока. Закон Ампера. Сила Лоренца.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10</w:t>
            </w: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 Решение задач на нахождение сил Ампера и Лоренца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индукция. Вихревое электрическое поле.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электромагнитной индукции. Правило Ленца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11«Изучение явления электромагнитной индукции»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1. Решение задач на применение закона электромагнитной индукции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Волны и их характеристики. Виды волн, уравнение плоской волны. Применение ультразвука в автомобильном транспорте.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№1Решение графических задач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гармонического колебательного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№12 «Определение ускорения свободного падения при помощи маятника»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колебания. Формула Томсона. Автоколебания.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Колебания и волны»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5.1 Световые волны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5.1.1 Электромагнитная теория света.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5.1.2 Скорость света. Световой поток и освещённость.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5.1.3 Законы отражения и преломления.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5.1.4 Полное отражение.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5.1.5 Линзы. Формула тонкой линзы.  Глаз как оптическая система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5.1.6 Дифракция и поляризация.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показателя преломления стекла»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№14 «Определение показателя преломления вещества»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5.2 Излучение и спектры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5.2.1 Виды спектров, Спектральный анализ, шкала электромагнитных излучений. Интерференция.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5.2.2 Инфракрасное и ультрафиолетовое излучение. Рентгеновские лучи.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№15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интерференции дифракции и поляризации»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rPr>
          <w:trHeight w:val="201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Лабораторная работа №16 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сплошного и линейчатого спектров»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FC1C1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C45C8F" w:rsidTr="00BE20AC"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Тема 6.1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Гипотеза Планка. Фотон. Внешний и внутренний фотоэффект.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rPr>
          <w:trHeight w:val="397"/>
        </w:trPr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Давление света. Корпускулярно –волной дуализм. Химическое действие света.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атома и атомного ядра.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6.2.1 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Квантовые постулаты Бора. Модель атома Томсона и Резерфорда.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регистрации заряженных частиц. Применение изотопов при диагностике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Радиоактивность. Закон радиоактивного распада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атомных ядер. Ядерные силы. Энергия связи, дефект масс.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Ядерные реакции. Деление тяжёлых ядер. Ядерный реактор. Цепная ядерная реакция.</w:t>
            </w: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Термоядерный синтез.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5" w:type="dxa"/>
            <w:vMerge w:val="restart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BA" w:rsidRPr="00C45C8F" w:rsidTr="00BE20AC">
        <w:tc>
          <w:tcPr>
            <w:tcW w:w="2504" w:type="dxa"/>
            <w:vMerge/>
            <w:shd w:val="clear" w:color="auto" w:fill="auto"/>
            <w:vAlign w:val="center"/>
          </w:tcPr>
          <w:p w:rsidR="001B60BA" w:rsidRPr="00C45C8F" w:rsidRDefault="001B60BA" w:rsidP="00C45C8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9" w:type="dxa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треков заряженных частиц по готовым фотографиям»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ОК03,ОК05,ЛР11, ЛР13</w:t>
            </w:r>
          </w:p>
        </w:tc>
      </w:tr>
      <w:tr w:rsidR="001B60BA" w:rsidRPr="001D6C03" w:rsidTr="00BE20AC">
        <w:trPr>
          <w:trHeight w:val="697"/>
        </w:trPr>
        <w:tc>
          <w:tcPr>
            <w:tcW w:w="2504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391" w:type="dxa"/>
            <w:gridSpan w:val="2"/>
            <w:shd w:val="clear" w:color="auto" w:fill="auto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обучающегося: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Экзамен: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B60BA" w:rsidRPr="00C45C8F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1B60BA" w:rsidRPr="001D6C03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1B60BA" w:rsidRPr="001D6C03" w:rsidRDefault="001B60BA" w:rsidP="00C45C8F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5C8F" w:rsidRDefault="00C45C8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2E60" w:rsidRPr="007E2E60" w:rsidRDefault="007E2E60" w:rsidP="00C45C8F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Pr="007E2E60" w:rsidRDefault="007E2E60" w:rsidP="007E2E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E60" w:rsidRDefault="007E2E60" w:rsidP="006F0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0E30" w:rsidRDefault="005D0E30" w:rsidP="005D0E3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C45C8F" w:rsidRDefault="008D560A" w:rsidP="00C45C8F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45C8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C45C8F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411906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FD42E6" w:rsidRDefault="0072762F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72762F">
        <w:rPr>
          <w:rFonts w:ascii="Times New Roman" w:hAnsi="Times New Roman" w:cs="Times New Roman"/>
          <w:b/>
          <w:caps/>
          <w:sz w:val="24"/>
          <w:szCs w:val="24"/>
        </w:rPr>
        <w:t xml:space="preserve">УПВ.02 </w:t>
      </w:r>
      <w:r w:rsidR="001D6C03" w:rsidRPr="00CF20B3">
        <w:rPr>
          <w:rFonts w:ascii="Times New Roman" w:hAnsi="Times New Roman" w:cs="Times New Roman"/>
          <w:b/>
          <w:caps/>
          <w:sz w:val="24"/>
          <w:szCs w:val="24"/>
        </w:rPr>
        <w:t>Физика</w:t>
      </w:r>
    </w:p>
    <w:p w:rsidR="00031F88" w:rsidRDefault="001B60BA" w:rsidP="00031F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1F88" w:rsidRPr="0003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  <w:r w:rsidR="00031F88" w:rsidRPr="00031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31F88" w:rsidRPr="00031F88" w:rsidRDefault="00031F88" w:rsidP="00031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УПВ.02 Физика </w:t>
      </w:r>
      <w:r w:rsidRPr="00031F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 наличия учебного кабинета общеобразовательных дисциплин</w:t>
      </w:r>
    </w:p>
    <w:p w:rsidR="00FD42E6" w:rsidRPr="00FD42E6" w:rsidRDefault="00FD42E6" w:rsidP="00031F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031F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мультимедиапроектор;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031F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031F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34574E" w:rsidRPr="0034574E" w:rsidRDefault="0034574E" w:rsidP="003457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F20B3" w:rsidRPr="00031F88" w:rsidRDefault="0034574E" w:rsidP="00031F88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31F88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031F8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1B60BA" w:rsidRPr="001B60BA" w:rsidRDefault="001B60BA" w:rsidP="001B60BA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 Основы физики. Механика Издательство: КноРус, ISBN: 978-5-406-04802-3, 2021</w:t>
      </w:r>
    </w:p>
    <w:p w:rsidR="001B60BA" w:rsidRPr="001B60BA" w:rsidRDefault="001B60BA" w:rsidP="001B60BA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 Основы физики. Молекулярная физика. Термодинамика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Издательство: КноРус, ISBN: 978-5-406-04727-9, 2021</w:t>
      </w:r>
    </w:p>
    <w:p w:rsidR="001B60BA" w:rsidRDefault="001B60BA" w:rsidP="001B60BA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физики. Электродинамика, Издательство: КноРус 978-5-406-04752-1, 2021</w:t>
      </w:r>
    </w:p>
    <w:p w:rsidR="001B60BA" w:rsidRDefault="001B60BA" w:rsidP="001B60BA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1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Основы физики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Квантовая физика, </w:t>
      </w:r>
      <w:r w:rsidRPr="001B60B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Издательство: КноРус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2021</w:t>
      </w:r>
    </w:p>
    <w:p w:rsidR="00CF20B3" w:rsidRPr="001B60BA" w:rsidRDefault="00CF20B3" w:rsidP="001B60BA">
      <w:pPr>
        <w:numPr>
          <w:ilvl w:val="0"/>
          <w:numId w:val="46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B60BA">
        <w:rPr>
          <w:rFonts w:ascii="Times New Roman" w:eastAsia="Calibri" w:hAnsi="Times New Roman" w:cs="Times New Roman"/>
          <w:sz w:val="24"/>
          <w:szCs w:val="24"/>
        </w:rPr>
        <w:t>Г.Я. Мякишев, Б.Б.Буховцев, Н.Н.Сотцкий. Физика: Учебник для 10 кл.  общеобразовательных учреждений.М.: Просвещение, 2011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2. Г.Я. Мякишев, Б.Б. Буховцев. Физика: Учебник для 11 кл. общеобразовательных учреждений. М.: Просвещение, 2011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3. Фирсов А. В. Физика для профессий и специальностей технического и естественно-научного профилей: учебник для студентов учреждений сред. проф. образования/ А. В. Фирсов; под ред. Т. И. Трофимовой. - 7-е изд., стер. - М.: Издательский центр "Академия", 2014. - 352 с.  </w:t>
      </w:r>
    </w:p>
    <w:p w:rsid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4. 5.  Физика: учебник / А.А. Пинский, Г.Ю. Граковский; под общ. ред. Ю.И. Дика, Н.С. Пурышевой. — 4-е изд., испр. — Москва: ФОРУМ: ИНФРА-М, 2019. — 560 с.: ил. — (Cреднее профессиональное образование). - Текст: электронный. - URL: </w:t>
      </w:r>
      <w:hyperlink r:id="rId8" w:history="1">
        <w:r w:rsidRPr="00DB44CE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https://new.znanium.com/catalog/product/1032302</w:t>
        </w:r>
      </w:hyperlink>
    </w:p>
    <w:p w:rsidR="00231AD6" w:rsidRDefault="00955BED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Электронные ресурсы</w:t>
      </w:r>
      <w:r w:rsid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Учебно-методические материалы. –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С: Школа. Физика. Библиотека наглядных пособий под редакцией Н.К.Ханнанова.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-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edu@1c.ru.;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С: Школа. Физика. Библиотека наглядных пособий под редакцией Н. К. Ханнанова; «Физика 7 – 11 классы» Компания ФИЗИКОН «Электронные уроки и тесты -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festival@1september.ru.;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Федеральный центр информационно-образовательных ресурсов. – Режим доступа:  </w:t>
      </w:r>
      <w:hyperlink r:id="rId9" w:history="1">
        <w:r w:rsidRPr="00CF20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10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http://www.ed.gov.ru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Национальный портал "Российский общеобразовательный портал». - Режим доступа: </w:t>
      </w:r>
      <w:hyperlink r:id="rId11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http://www.school.edu.ru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Естественнонаучный образовательный портал. - Режим доступа: </w:t>
      </w:r>
      <w:hyperlink r:id="rId12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http://en.edu.ru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 Дмитриева. Учебник для студентов обшеобразовательных учреждений СПО.   М.: Издательский центр «Академия», 2009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А.П. Рымкевич.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Физика.Задачник.10-11 кл. Пособие для общеобразовательных   учреждений – М.: Дрофа, 2008.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 Мякишев, А.З. Синяков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11 – М., 10-е изд., стереотип. - М.: Дрофа, 2010. - 480 с. 2007.</w:t>
      </w:r>
    </w:p>
    <w:p w:rsidR="00CF20B3" w:rsidRP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34574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D560A" w:rsidRPr="00CB5C66" w:rsidRDefault="008D560A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41190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ПРЕДМЕТА</w:t>
      </w:r>
    </w:p>
    <w:p w:rsidR="004B550F" w:rsidRPr="00031F88" w:rsidRDefault="0072762F" w:rsidP="00031F8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276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ФИЗИКА</w:t>
      </w:r>
      <w:r w:rsidR="004B550F"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550F" w:rsidRPr="001B2362" w:rsidRDefault="004B550F" w:rsidP="008D560A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713"/>
        <w:gridCol w:w="3426"/>
      </w:tblGrid>
      <w:tr w:rsidR="00CF20B3" w:rsidRPr="00EB3CC3" w:rsidTr="00EB3CC3">
        <w:tc>
          <w:tcPr>
            <w:tcW w:w="3432" w:type="dxa"/>
            <w:vAlign w:val="center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26" w:type="dxa"/>
            <w:vAlign w:val="center"/>
          </w:tcPr>
          <w:p w:rsidR="00CF20B3" w:rsidRPr="00EB3CC3" w:rsidRDefault="00521497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CF20B3"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 обучения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3426" w:type="dxa"/>
          </w:tcPr>
          <w:p w:rsidR="00231AD6" w:rsidRPr="00EB3CC3" w:rsidRDefault="00EB3CC3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Доклады. </w:t>
            </w:r>
            <w:r w:rsidR="00231AD6"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З-3: основные методы научного познания, используемыми__в физике наблюдением, описанием, измерением, экспериментом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З-4: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влияние на развитие техники и технологии; методах научного познания природы;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31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1AD6" w:rsidRPr="00EB3CC3" w:rsidRDefault="00231AD6" w:rsidP="00CF20B3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Кейс –задания.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У-5:  использовать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У-7: генерировать идеи и определять средства, необходимые для их реализации;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У-8: использовать различные источники для получения физической информации, оценивать ее достоверность;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У-10: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У-12: решать физические задачи;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индивидуальных проектов</w:t>
            </w:r>
          </w:p>
        </w:tc>
      </w:tr>
    </w:tbl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A4" w:rsidRPr="005E7D91" w:rsidRDefault="00C321A4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C321A4" w:rsidRPr="00063ABE" w:rsidTr="00CD399D">
        <w:tc>
          <w:tcPr>
            <w:tcW w:w="379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эффективного поиска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 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CB5C66" w:rsidRP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EB3CC3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EB3CC3" w:rsidRDefault="00EB3CC3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  <w:p w:rsidR="00063ABE" w:rsidRPr="00063ABE" w:rsidRDefault="00063ABE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 Осуществлять поиск, анализ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 Планировать и реализовывать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</w:t>
            </w:r>
          </w:p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</w:t>
            </w:r>
            <w:r w:rsidR="00EB3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 Работа с учебником, интернет ресурсами</w:t>
            </w:r>
          </w:p>
          <w:p w:rsidR="00EB3CC3" w:rsidRPr="00EB3CC3" w:rsidRDefault="00EB3CC3" w:rsidP="00EB3CC3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 Осуществлять устную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D35DD" w:rsidRPr="000D35DD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 Содействовать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окружающей среды,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эффективно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чрезвычайных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ресурсосбережение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 месте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8 Использовать средства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 сохранения и укрепления здоровья в процессе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уровня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530270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063ABE" w:rsidRPr="00063ABE" w:rsidRDefault="00063ABE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 Пользоваться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документацией на 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инструкций на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иностранном языке.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ОК 11 Планировать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 Работа с учебником, интернет ресурсами</w:t>
            </w:r>
          </w:p>
          <w:p w:rsidR="000D35DD" w:rsidRPr="00EB3CC3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0D35DD" w:rsidRPr="00063ABE" w:rsidRDefault="000D35DD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0270" w:rsidRPr="00AA0E2C" w:rsidRDefault="00530270" w:rsidP="005302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</w:t>
      </w:r>
      <w:r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промежут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очной аттестации по</w:t>
      </w:r>
      <w:r w:rsidR="004119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2762F" w:rsidRPr="0072762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УПВ.02 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1A441B" w:rsidRDefault="001A441B" w:rsidP="001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41B" w:rsidRPr="001A441B" w:rsidRDefault="001A441B" w:rsidP="001A4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1A441B" w:rsidRPr="001A441B" w:rsidRDefault="001A441B" w:rsidP="001A441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1. По какой формуле вычисляется мощность электрического тока?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 I=U/R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B. U=A/q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R=p*l/S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P=I*U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2. Укажите основную единицу измерения работы электрического тока…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Вт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В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Ф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Дж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3. Формула закона Джоуля - Ленца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 A=I*U*t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B. P=A/t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Q=I</w:t>
      </w: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 w:eastAsia="ru-RU"/>
        </w:rPr>
        <w:t>2</w:t>
      </w: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*R*t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4. По какой формуле вычисляется работа электрического тока?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A. </w:t>
      </w: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= IU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B. P= UI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C. I= U/R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D. A=I*U*t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5. Укажите основную единицу измерения мощности электрического тока…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Ватт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Ньютон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Ампер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Джоуль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E. Вольт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6. Какова мощность электрического тока в электроплите при напряжении 380 В и силе тока 4 А?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5 Вт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144400 Вт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1520 Вт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1444 кВт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7. По данным вопроса №6 определите работу силы тока за 2 минуты.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182,4 кДж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1140 Дж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47,5 Дж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3,3 Дж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8. От каких физических величин зависят показания электросчетчика в квартире?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От силы тока в электрической цепи.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от напряжения.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от силы тока и напряжения.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от силы тока, напряжения и времени.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9. В квартире горят две лампы. На одной из них написано 45 Вт, а на другой 150 Вт. Через какую лампу протекает больший ток?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Через лампу мощностью 45 Вт.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Через лампу мощностью 150 Вт.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В обеих лампах ток одинаковый.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10. Какова стоимость электроэнергии, расходуемой электрическим утюгом мощностью 600 Вт за 1 час непрерывной работы, если тариф электроэнергии 0,9 р за 1кВт *ч?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0,54 р.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84 к.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20 р.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D. 50 р.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11</w:t>
      </w: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  <w:r w:rsidRPr="00031F8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A. Увеличится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B. Не изменится</w:t>
      </w:r>
    </w:p>
    <w:p w:rsidR="001A441B" w:rsidRPr="00031F88" w:rsidRDefault="001A441B" w:rsidP="00031F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C. Уменьшится</w:t>
      </w:r>
    </w:p>
    <w:p w:rsidR="001A441B" w:rsidRPr="00031F88" w:rsidRDefault="001A441B" w:rsidP="00031F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Лабораторная работа №1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ru-RU"/>
        </w:rPr>
        <w:t>Изучение движения тела по окружности под действием сил упругости  и тяжести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раб</w:t>
      </w:r>
      <w:r w:rsidRPr="00031F88">
        <w:rPr>
          <w:rFonts w:ascii="Times New Roman" w:eastAsia="Times New Roman" w:hAnsi="Times New Roman" w:cs="Times New Roman"/>
          <w:b/>
          <w:spacing w:val="43"/>
          <w:sz w:val="20"/>
          <w:szCs w:val="20"/>
          <w:lang w:eastAsia="ru-RU"/>
        </w:rPr>
        <w:t>оты</w:t>
      </w:r>
      <w:r w:rsidRPr="00031F88">
        <w:rPr>
          <w:rFonts w:ascii="Times New Roman" w:eastAsia="Times New Roman" w:hAnsi="Times New Roman" w:cs="Times New Roman"/>
          <w:spacing w:val="43"/>
          <w:sz w:val="20"/>
          <w:szCs w:val="20"/>
          <w:lang w:eastAsia="ru-RU"/>
        </w:rPr>
        <w:t>: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убедиться в том, что при движении тела по окружности под действием несколь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ких сил их равнодействующая равна произведению массы тела на ускоре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ние: </w:t>
      </w:r>
      <w:r w:rsidRPr="00031F88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.75pt" o:ole="">
            <v:imagedata r:id="rId13" o:title=""/>
          </v:shape>
          <o:OLEObject Type="Embed" ProgID="Equation.3" ShapeID="_x0000_i1025" DrawAspect="Content" ObjectID="_1737471012" r:id="rId14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= 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m</w:t>
      </w:r>
      <w:r w:rsidRPr="00031F88">
        <w:rPr>
          <w:rFonts w:ascii="Times New Roman" w:eastAsia="Times New Roman" w:hAnsi="Times New Roman" w:cs="Times New Roman"/>
          <w:i/>
          <w:iCs/>
          <w:position w:val="-6"/>
          <w:sz w:val="20"/>
          <w:szCs w:val="20"/>
          <w:lang w:val="en-US" w:eastAsia="ru-RU"/>
        </w:rPr>
        <w:object w:dxaOrig="195" w:dyaOrig="285">
          <v:shape id="_x0000_i1026" type="#_x0000_t75" style="width:9.75pt;height:14.25pt" o:ole="">
            <v:imagedata r:id="rId15" o:title=""/>
          </v:shape>
          <o:OLEObject Type="Embed" ProgID="Equation.3" ShapeID="_x0000_i1026" DrawAspect="Content" ObjectID="_1737471013" r:id="rId16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этого используется конический маятник (рис. 1а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).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прикрепленное к нити тело (им    в    работе   является    груз    из набора по механике) действуют сила тяжести </w:t>
      </w: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5" w:dyaOrig="375">
          <v:shape id="_x0000_i1027" type="#_x0000_t75" style="width:12.75pt;height:18.75pt" o:ole="">
            <v:imagedata r:id="rId17" o:title=""/>
          </v:shape>
          <o:OLEObject Type="Embed" ProgID="Equation.3" ShapeID="_x0000_i1027" DrawAspect="Content" ObjectID="_1737471014" r:id="rId18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сила упругости </w:t>
      </w: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val="en-US" w:eastAsia="ru-RU"/>
        </w:rPr>
        <w:object w:dxaOrig="300" w:dyaOrig="375">
          <v:shape id="_x0000_i1028" type="#_x0000_t75" style="width:15pt;height:18.75pt" o:ole="">
            <v:imagedata r:id="rId19" o:title=""/>
          </v:shape>
          <o:OLEObject Type="Embed" ProgID="Equation.3" ShapeID="_x0000_i1028" DrawAspect="Content" ObjectID="_1737471015" r:id="rId20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Их    равнодействующая    равна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185" w:dyaOrig="375">
          <v:shape id="_x0000_i1029" type="#_x0000_t75" style="width:59.25pt;height:18.75pt" o:ole="">
            <v:imagedata r:id="rId21" o:title=""/>
          </v:shape>
          <o:OLEObject Type="Embed" ProgID="Equation.3" ShapeID="_x0000_i1029" DrawAspect="Content" ObjectID="_1737471016" r:id="rId22"/>
        </w:objec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Сила  </w:t>
      </w:r>
      <w:r w:rsidRPr="00031F88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30" type="#_x0000_t75" style="width:12.75pt;height:15.75pt" o:ole="">
            <v:imagedata r:id="rId13" o:title=""/>
          </v:shape>
          <o:OLEObject Type="Embed" ProgID="Equation.3" ShapeID="_x0000_i1030" DrawAspect="Content" ObjectID="_1737471017" r:id="rId23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сообщает  грузу  цент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ростремительное ускорение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180" w:dyaOrig="345">
          <v:shape id="_x0000_i1031" type="#_x0000_t75" style="width:9pt;height:17.25pt" o:ole="">
            <v:imagedata r:id="rId24" o:title=""/>
          </v:shape>
          <o:OLEObject Type="Embed" ProgID="Equation.3" ShapeID="_x0000_i1031" DrawAspect="Content" ObjectID="_1737471018" r:id="rId25"/>
        </w:object>
      </w:r>
      <w:r w:rsidRPr="00031F88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975" w:dyaOrig="660">
          <v:shape id="_x0000_i1032" type="#_x0000_t75" style="width:48.75pt;height:33pt" o:ole="">
            <v:imagedata r:id="rId26" o:title=""/>
          </v:shape>
          <o:OLEObject Type="Embed" ProgID="Equation.3" ShapeID="_x0000_i1032" DrawAspect="Content" ObjectID="_1737471019" r:id="rId27"/>
        </w:objec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ru-RU"/>
        </w:rPr>
        <w:t>r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—-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радиус окружности, по которой движется груз, </w: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— период его обра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щения).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нахождения периода удобно измерить время </w: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определенного числа     N    оборотов.     Тогда    Т =</w:t>
      </w:r>
      <w:r w:rsidRPr="00031F88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315" w:dyaOrig="615">
          <v:shape id="_x0000_i1033" type="#_x0000_t75" style="width:15.75pt;height:30.75pt" o:ole="">
            <v:imagedata r:id="rId28" o:title=""/>
          </v:shape>
          <o:OLEObject Type="Embed" ProgID="Equation.3" ShapeID="_x0000_i1033" DrawAspect="Content" ObjectID="_1737471020" r:id="rId29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</w:t>
      </w:r>
      <w:r w:rsidRPr="00031F88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825" w:dyaOrig="660">
          <v:shape id="_x0000_i1034" type="#_x0000_t75" style="width:41.25pt;height:33pt" o:ole="">
            <v:imagedata r:id="rId30" o:title=""/>
          </v:shape>
          <o:OLEObject Type="Embed" ProgID="Equation.3" ShapeID="_x0000_i1034" DrawAspect="Content" ObjectID="_1737471021" r:id="rId31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1). Модуль рав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нодействующей </w:t>
      </w:r>
      <w:r w:rsidRPr="00031F88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35" type="#_x0000_t75" style="width:12.75pt;height:15.75pt" o:ole="">
            <v:imagedata r:id="rId13" o:title=""/>
          </v:shape>
          <o:OLEObject Type="Embed" ProgID="Equation.3" ShapeID="_x0000_i1035" DrawAspect="Content" ObjectID="_1737471022" r:id="rId32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с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 </w:t>
      </w: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eastAsia="ru-RU"/>
        </w:rPr>
        <w:object w:dxaOrig="255" w:dyaOrig="375">
          <v:shape id="_x0000_i1036" type="#_x0000_t75" style="width:12.75pt;height:18.75pt" o:ole="">
            <v:imagedata r:id="rId17" o:title=""/>
          </v:shape>
          <o:OLEObject Type="Embed" ProgID="Equation.3" ShapeID="_x0000_i1036" DrawAspect="Content" ObjectID="_1737471023" r:id="rId33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31F88">
        <w:rPr>
          <w:rFonts w:ascii="Times New Roman" w:eastAsia="Times New Roman" w:hAnsi="Times New Roman" w:cs="Times New Roman"/>
          <w:position w:val="-10"/>
          <w:sz w:val="20"/>
          <w:szCs w:val="20"/>
          <w:lang w:val="en-US" w:eastAsia="ru-RU"/>
        </w:rPr>
        <w:object w:dxaOrig="300" w:dyaOrig="375">
          <v:shape id="_x0000_i1037" type="#_x0000_t75" style="width:15pt;height:18.75pt" o:ole="">
            <v:imagedata r:id="rId19" o:title=""/>
          </v:shape>
          <o:OLEObject Type="Embed" ProgID="Equation.3" ShapeID="_x0000_i1037" DrawAspect="Content" ObjectID="_1737471024" r:id="rId34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vertAlign w:val="subscript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можно измерить, скомпенсировав ее силой упругости </w:t>
      </w:r>
      <w:r w:rsidRPr="00031F88">
        <w:rPr>
          <w:rFonts w:ascii="Times New Roman" w:eastAsia="Times New Roman" w:hAnsi="Times New Roman" w:cs="Times New Roman"/>
          <w:position w:val="-14"/>
          <w:sz w:val="20"/>
          <w:szCs w:val="20"/>
          <w:lang w:eastAsia="ru-RU"/>
        </w:rPr>
        <w:object w:dxaOrig="435" w:dyaOrig="420">
          <v:shape id="_x0000_i1038" type="#_x0000_t75" style="width:21.75pt;height:21pt" o:ole="">
            <v:imagedata r:id="rId35" o:title=""/>
          </v:shape>
          <o:OLEObject Type="Embed" ProgID="Equation.3" ShapeID="_x0000_i1038" DrawAspect="Content" ObjectID="_1737471025" r:id="rId36"/>
        </w:objec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пружины ди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намометра так, как это показано на рисунке 1б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1A441B" w:rsidRPr="00031F88" w:rsidTr="001A441B">
        <w:tc>
          <w:tcPr>
            <w:tcW w:w="9857" w:type="dxa"/>
            <w:gridSpan w:val="2"/>
            <w:hideMark/>
          </w:tcPr>
          <w:p w:rsidR="001A441B" w:rsidRPr="00031F88" w:rsidRDefault="001A441B" w:rsidP="00031F88">
            <w:pPr>
              <w:jc w:val="center"/>
              <w:rPr>
                <w:lang w:eastAsia="ru-RU"/>
              </w:rPr>
            </w:pPr>
            <w:r w:rsidRPr="00031F88">
              <w:rPr>
                <w:lang w:eastAsia="ru-RU"/>
              </w:rPr>
              <w:lastRenderedPageBreak/>
              <w:t>Рис.1</w:t>
            </w:r>
          </w:p>
        </w:tc>
      </w:tr>
      <w:tr w:rsidR="001A441B" w:rsidRPr="00031F88" w:rsidTr="001A441B">
        <w:trPr>
          <w:trHeight w:val="3502"/>
        </w:trPr>
        <w:tc>
          <w:tcPr>
            <w:tcW w:w="4928" w:type="dxa"/>
            <w:hideMark/>
          </w:tcPr>
          <w:p w:rsidR="001A441B" w:rsidRPr="00031F88" w:rsidRDefault="001A441B" w:rsidP="00031F88">
            <w:pPr>
              <w:jc w:val="center"/>
              <w:rPr>
                <w:lang w:eastAsia="ru-RU"/>
              </w:rPr>
            </w:pPr>
            <w:r w:rsidRPr="00031F88">
              <w:rPr>
                <w:noProof/>
                <w:lang w:eastAsia="ru-RU"/>
              </w:rPr>
              <w:drawing>
                <wp:inline distT="0" distB="0" distL="0" distR="0" wp14:anchorId="2BB5AF4C" wp14:editId="7412D23F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1A441B" w:rsidRPr="00031F88" w:rsidRDefault="001A441B" w:rsidP="00031F88">
            <w:pPr>
              <w:jc w:val="center"/>
              <w:rPr>
                <w:lang w:eastAsia="ru-RU"/>
              </w:rPr>
            </w:pPr>
            <w:r w:rsidRPr="00031F88">
              <w:rPr>
                <w:noProof/>
                <w:lang w:eastAsia="ru-RU"/>
              </w:rPr>
              <w:drawing>
                <wp:inline distT="0" distB="0" distL="0" distR="0" wp14:anchorId="1118A5DA" wp14:editId="799F47BA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441B" w:rsidRPr="00031F88" w:rsidTr="001A441B">
        <w:trPr>
          <w:trHeight w:val="419"/>
        </w:trPr>
        <w:tc>
          <w:tcPr>
            <w:tcW w:w="4928" w:type="dxa"/>
            <w:hideMark/>
          </w:tcPr>
          <w:p w:rsidR="001A441B" w:rsidRPr="00031F88" w:rsidRDefault="001A441B" w:rsidP="00031F88">
            <w:pPr>
              <w:jc w:val="center"/>
              <w:rPr>
                <w:lang w:eastAsia="ru-RU"/>
              </w:rPr>
            </w:pPr>
            <w:r w:rsidRPr="00031F88">
              <w:rPr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1A441B" w:rsidRPr="00031F88" w:rsidRDefault="001A441B" w:rsidP="00031F88">
            <w:pPr>
              <w:jc w:val="center"/>
              <w:rPr>
                <w:lang w:eastAsia="ru-RU"/>
              </w:rPr>
            </w:pPr>
            <w:r w:rsidRPr="00031F88">
              <w:rPr>
                <w:lang w:eastAsia="ru-RU"/>
              </w:rPr>
              <w:t>б</w:t>
            </w:r>
          </w:p>
        </w:tc>
      </w:tr>
    </w:tbl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  второму   закону   Ньютона, </w:t>
      </w:r>
      <w:r w:rsidRPr="00031F88">
        <w:rPr>
          <w:rFonts w:ascii="Times New Roman" w:eastAsia="Times New Roman" w:hAnsi="Times New Roman" w:cs="Times New Roman"/>
          <w:position w:val="-12"/>
          <w:sz w:val="20"/>
          <w:szCs w:val="20"/>
          <w:lang w:eastAsia="ru-RU"/>
        </w:rPr>
        <w:object w:dxaOrig="765" w:dyaOrig="510">
          <v:shape id="_x0000_i1039" type="#_x0000_t75" style="width:38.25pt;height:24.75pt" o:ole="">
            <v:imagedata r:id="rId39" o:title=""/>
          </v:shape>
          <o:OLEObject Type="Embed" ProgID="Equation.3" ShapeID="_x0000_i1039" DrawAspect="Content" ObjectID="_1737471026" r:id="rId40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.   При   подстановке   в это равенство полученных в опы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те значений </w: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031F8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yn</w:t>
      </w:r>
      <w:r w:rsidRPr="00031F8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а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мо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жет оказаться, что левая часть этого равенства отличается от еди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ницы. Это и позволяет оценить погрешность эксперимента.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67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i/>
          <w:spacing w:val="63"/>
          <w:sz w:val="20"/>
          <w:szCs w:val="20"/>
          <w:lang w:eastAsia="ru-RU"/>
        </w:rPr>
        <w:t>Средства</w:t>
      </w:r>
      <w:r w:rsidRPr="00031F8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Times New Roman" w:hAnsi="Times New Roman" w:cs="Times New Roman"/>
          <w:b/>
          <w:i/>
          <w:spacing w:val="67"/>
          <w:sz w:val="20"/>
          <w:szCs w:val="20"/>
          <w:lang w:eastAsia="ru-RU"/>
        </w:rPr>
        <w:t>измерения и материалы</w:t>
      </w:r>
      <w:r w:rsidRPr="00031F88">
        <w:rPr>
          <w:rFonts w:ascii="Times New Roman" w:eastAsia="Times New Roman" w:hAnsi="Times New Roman" w:cs="Times New Roman"/>
          <w:spacing w:val="67"/>
          <w:sz w:val="20"/>
          <w:szCs w:val="20"/>
          <w:lang w:eastAsia="ru-RU"/>
        </w:rPr>
        <w:t xml:space="preserve">: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линейка с миллиметровыми деле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ниями;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2) часы с секундной стрел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кой;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3)  динамометр.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4) штатив с муф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той и кольцом;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прочная нить;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6) лист бумаги с начерченной ок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ружностью радиусом 15 см; 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7) груз из набора по механике.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i/>
          <w:iCs/>
          <w:spacing w:val="20"/>
          <w:sz w:val="20"/>
          <w:szCs w:val="20"/>
          <w:lang w:eastAsia="ru-RU"/>
        </w:rPr>
        <w:t>Порядок выполнения работы</w:t>
      </w:r>
    </w:p>
    <w:p w:rsidR="001A441B" w:rsidRPr="00031F88" w:rsidRDefault="001A441B" w:rsidP="00031F88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Нить длиной около 45 см при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вяжите к грузу и подвесьте к кольцу штатива.</w:t>
      </w:r>
    </w:p>
    <w:p w:rsidR="001A441B" w:rsidRPr="00031F88" w:rsidRDefault="001A441B" w:rsidP="00031F88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1A441B" w:rsidRPr="00031F88" w:rsidRDefault="001A441B" w:rsidP="00031F88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Второму учащемуся измерить лентой    радиус    </w: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  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окружности,    по которой движется груз. (Окружность можно начертить заранее на бумаге и по этой окружности привести в движение маятник.)</w:t>
      </w:r>
    </w:p>
    <w:p w:rsidR="001A441B" w:rsidRPr="00031F88" w:rsidRDefault="001A441B" w:rsidP="00031F8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4.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Определите период 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 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обращения маятника при помощи часов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секундной стрелкой.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вый вслух считает число оборотов. Отсчитав 30—40 оборотов, фикси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рует промежуток времени </w:t>
      </w:r>
      <w:r w:rsidRPr="00031F8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Опыт повторяют пять раз.</w:t>
      </w:r>
    </w:p>
    <w:p w:rsidR="001A441B" w:rsidRPr="00031F88" w:rsidRDefault="001A441B" w:rsidP="00031F88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Рассчитайте среднее значение ускорения по формуле (1), учиты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вая, что с относительной погреш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ностью не более 0,015 можно считать </w:t>
      </w:r>
      <w:r w:rsidRPr="00031F88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object w:dxaOrig="225" w:dyaOrig="225">
          <v:shape id="_x0000_i1040" type="#_x0000_t75" style="width:11.25pt;height:11.25pt" o:ole="">
            <v:imagedata r:id="rId41" o:title=""/>
          </v:shape>
          <o:OLEObject Type="Embed" ProgID="Equation.3" ShapeID="_x0000_i1040" DrawAspect="Content" ObjectID="_1737471027" r:id="rId42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=10.</w:t>
      </w:r>
    </w:p>
    <w:p w:rsidR="001A441B" w:rsidRPr="00031F88" w:rsidRDefault="001A441B" w:rsidP="00031F88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Измерьте модуль равнодей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ствующей </w:t>
      </w:r>
      <w:r w:rsidRPr="00031F88">
        <w:rPr>
          <w:rFonts w:ascii="Times New Roman" w:eastAsia="Times New Roman" w:hAnsi="Times New Roman" w:cs="Times New Roman"/>
          <w:position w:val="-4"/>
          <w:sz w:val="20"/>
          <w:szCs w:val="20"/>
          <w:lang w:eastAsia="ru-RU"/>
        </w:rPr>
        <w:object w:dxaOrig="255" w:dyaOrig="315">
          <v:shape id="_x0000_i1041" type="#_x0000_t75" style="width:12.75pt;height:15.75pt" o:ole="">
            <v:imagedata r:id="rId43" o:title=""/>
          </v:shape>
          <o:OLEObject Type="Embed" ProgID="Equation.3" ShapeID="_x0000_i1041" DrawAspect="Content" ObjectID="_1737471028" r:id="rId44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уравновесив ее силой упругости пружины динамометра (см. рис. 1б</w:t>
      </w:r>
      <w:r w:rsidRPr="00031F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).</w:t>
      </w:r>
    </w:p>
    <w:p w:rsidR="001A441B" w:rsidRPr="00031F88" w:rsidRDefault="001A441B" w:rsidP="00031F88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измерений занеси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 в таблицу:</w:t>
      </w:r>
    </w:p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1A441B" w:rsidRPr="00031F88" w:rsidTr="001A441B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Номер </w:t>
            </w:r>
            <w:r w:rsidRPr="00031F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31F88">
              <w:rPr>
                <w:rFonts w:ascii="Times New Roman" w:eastAsia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position w:val="-14"/>
                <w:sz w:val="20"/>
                <w:szCs w:val="20"/>
              </w:rPr>
              <w:object w:dxaOrig="600" w:dyaOrig="375">
                <v:shape id="_x0000_i1042" type="#_x0000_t75" style="width:30pt;height:18.75pt" o:ole="">
                  <v:imagedata r:id="rId45" o:title=""/>
                </v:shape>
                <o:OLEObject Type="Embed" ProgID="Equation.3" ShapeID="_x0000_i1042" DrawAspect="Content" ObjectID="_1737471029" r:id="rId46"/>
              </w:object>
            </w:r>
            <w:r w:rsidRPr="00031F88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</w:t>
            </w:r>
            <w:r w:rsidRPr="00031F8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031F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г,</w:t>
            </w:r>
            <w:r w:rsidRPr="00031F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031F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</w:t>
            </w:r>
            <w:r w:rsidRPr="00031F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031F88">
              <w:rPr>
                <w:rFonts w:ascii="Times New Roman" w:eastAsia="Times New Roman" w:hAnsi="Times New Roman" w:cs="Times New Roman"/>
                <w:i/>
                <w:iCs/>
                <w:position w:val="-24"/>
                <w:sz w:val="20"/>
                <w:szCs w:val="20"/>
              </w:rPr>
              <w:object w:dxaOrig="345" w:dyaOrig="615">
                <v:shape id="_x0000_i1043" type="#_x0000_t75" style="width:17.25pt;height:30.75pt" o:ole="">
                  <v:imagedata r:id="rId47" o:title=""/>
                </v:shape>
                <o:OLEObject Type="Embed" ProgID="Equation.3" ShapeID="_x0000_i1043" DrawAspect="Content" ObjectID="_1737471030" r:id="rId48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/>
              </w:rPr>
              <w:t>F</w:t>
            </w:r>
            <w:r w:rsidRPr="00031F8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упр</w:t>
            </w:r>
            <w:r w:rsidRPr="00031F88">
              <w:rPr>
                <w:rFonts w:ascii="Times New Roman" w:eastAsia="Times New Roman" w:hAnsi="Times New Roman" w:cs="Times New Roman"/>
                <w:sz w:val="20"/>
                <w:szCs w:val="20"/>
              </w:rPr>
              <w:t>, Н</w:t>
            </w:r>
          </w:p>
        </w:tc>
      </w:tr>
      <w:tr w:rsidR="001A441B" w:rsidRPr="00031F88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41B" w:rsidRPr="00031F88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441B" w:rsidRPr="00031F88" w:rsidTr="001A441B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41B" w:rsidRPr="00031F88" w:rsidRDefault="001A441B" w:rsidP="00031F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441B" w:rsidRPr="00031F88" w:rsidRDefault="001A441B" w:rsidP="0003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Сравните отношение    </w:t>
      </w:r>
      <w:r w:rsidRPr="00031F88">
        <w:rPr>
          <w:rFonts w:ascii="Times New Roman" w:eastAsia="Times New Roman" w:hAnsi="Times New Roman" w:cs="Times New Roman"/>
          <w:position w:val="-24"/>
          <w:sz w:val="20"/>
          <w:szCs w:val="20"/>
          <w:lang w:eastAsia="ru-RU"/>
        </w:rPr>
        <w:object w:dxaOrig="420" w:dyaOrig="615">
          <v:shape id="_x0000_i1044" type="#_x0000_t75" style="width:21pt;height:30.75pt" o:ole="">
            <v:imagedata r:id="rId49" o:title=""/>
          </v:shape>
          <o:OLEObject Type="Embed" ProgID="Equation.3" ShapeID="_x0000_i1044" DrawAspect="Content" ObjectID="_1737471031" r:id="rId50"/>
        </w:objec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 единицей и сделайте вывод о погреш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 экспериментальной проверки того, что центростремительное уско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рение сообщает телу векторная сумма   действующих   на   него   сил.</w:t>
      </w:r>
    </w:p>
    <w:p w:rsidR="001A441B" w:rsidRPr="00031F88" w:rsidRDefault="001A441B" w:rsidP="00031F88">
      <w:pPr>
        <w:spacing w:after="0" w:line="240" w:lineRule="auto"/>
        <w:ind w:left="142" w:right="-284"/>
        <w:jc w:val="center"/>
        <w:rPr>
          <w:rFonts w:ascii="Times New Roman" w:hAnsi="Times New Roman"/>
          <w:b/>
          <w:sz w:val="20"/>
          <w:szCs w:val="20"/>
        </w:rPr>
      </w:pPr>
    </w:p>
    <w:p w:rsidR="001A441B" w:rsidRPr="00031F88" w:rsidRDefault="001A441B" w:rsidP="00031F88">
      <w:pPr>
        <w:spacing w:after="0" w:line="240" w:lineRule="auto"/>
        <w:ind w:left="142" w:right="-284"/>
        <w:jc w:val="both"/>
        <w:rPr>
          <w:rFonts w:ascii="Times New Roman" w:hAnsi="Times New Roman"/>
          <w:b/>
          <w:sz w:val="20"/>
          <w:szCs w:val="20"/>
        </w:rPr>
      </w:pPr>
      <w:r w:rsidRPr="00031F88">
        <w:rPr>
          <w:rFonts w:ascii="Times New Roman" w:hAnsi="Times New Roman"/>
          <w:b/>
          <w:sz w:val="20"/>
          <w:szCs w:val="20"/>
        </w:rPr>
        <w:t xml:space="preserve">Контрольная работа №1 «Механика». </w:t>
      </w:r>
    </w:p>
    <w:p w:rsidR="001A441B" w:rsidRPr="00031F88" w:rsidRDefault="001A441B" w:rsidP="00031F88">
      <w:pPr>
        <w:spacing w:after="0" w:line="240" w:lineRule="auto"/>
        <w:ind w:right="-284"/>
        <w:jc w:val="both"/>
        <w:rPr>
          <w:rFonts w:ascii="Times New Roman" w:hAnsi="Times New Roman"/>
          <w:b/>
          <w:sz w:val="20"/>
          <w:szCs w:val="20"/>
        </w:rPr>
      </w:pPr>
      <w:r w:rsidRPr="00031F88">
        <w:rPr>
          <w:rFonts w:ascii="Times New Roman" w:hAnsi="Times New Roman"/>
          <w:b/>
          <w:sz w:val="20"/>
          <w:szCs w:val="20"/>
        </w:rPr>
        <w:t>Вариант №1</w:t>
      </w:r>
    </w:p>
    <w:p w:rsidR="001A441B" w:rsidRPr="00031F88" w:rsidRDefault="001A441B" w:rsidP="0003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lastRenderedPageBreak/>
        <w:t>1. Материальная точка – это...</w:t>
      </w:r>
    </w:p>
    <w:p w:rsidR="001A441B" w:rsidRPr="00031F88" w:rsidRDefault="001A441B" w:rsidP="00031F8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...тело, которое условно принимается за неподвижное</w:t>
      </w:r>
    </w:p>
    <w:p w:rsidR="001A441B" w:rsidRPr="00031F88" w:rsidRDefault="001A441B" w:rsidP="00031F8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...тело, которое движется с постоянной скоростью</w:t>
      </w:r>
    </w:p>
    <w:p w:rsidR="001A441B" w:rsidRPr="00031F88" w:rsidRDefault="001A441B" w:rsidP="00031F8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..тело, размерами которого можно пренебречь в данных условиях</w:t>
      </w:r>
    </w:p>
    <w:p w:rsidR="001A441B" w:rsidRPr="00031F88" w:rsidRDefault="001A441B" w:rsidP="00031F88">
      <w:pPr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...тело, находящееся в пределах видимости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2. Что называется перемещением?</w:t>
      </w:r>
    </w:p>
    <w:p w:rsidR="001A441B" w:rsidRPr="00031F88" w:rsidRDefault="001A441B" w:rsidP="00031F88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Путь, который проходит тело</w:t>
      </w:r>
    </w:p>
    <w:p w:rsidR="001A441B" w:rsidRPr="00031F88" w:rsidRDefault="001A441B" w:rsidP="00031F88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Вектор, соединяющий начальную и конечную точки траектории движения тела за данный промежуток времени</w:t>
      </w:r>
    </w:p>
    <w:p w:rsidR="001A441B" w:rsidRPr="00031F88" w:rsidRDefault="001A441B" w:rsidP="00031F88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Длина траектории движения</w:t>
      </w:r>
    </w:p>
    <w:p w:rsidR="001A441B" w:rsidRPr="00031F88" w:rsidRDefault="001A441B" w:rsidP="00031F88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Путь, который проходит тело за единицу времени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1A441B" w:rsidRPr="00031F88" w:rsidRDefault="001A441B" w:rsidP="00031F88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10 м/с</w:t>
      </w:r>
    </w:p>
    <w:p w:rsidR="001A441B" w:rsidRPr="00031F88" w:rsidRDefault="001A441B" w:rsidP="00031F88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12.5 м/с</w:t>
      </w:r>
    </w:p>
    <w:p w:rsidR="001A441B" w:rsidRPr="00031F88" w:rsidRDefault="001A441B" w:rsidP="00031F88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12 м/с</w:t>
      </w:r>
    </w:p>
    <w:p w:rsidR="001A441B" w:rsidRPr="00031F88" w:rsidRDefault="001A441B" w:rsidP="00031F88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11.1 м/с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4. Как формулируется II закон Ньютона?</w:t>
      </w:r>
    </w:p>
    <w:p w:rsidR="001A441B" w:rsidRPr="00031F88" w:rsidRDefault="001A441B" w:rsidP="00031F88">
      <w:pPr>
        <w:numPr>
          <w:ilvl w:val="0"/>
          <w:numId w:val="22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Тело движется равномерно в инерциальной системе, если воздействие других тел не скомпенсировано</w:t>
      </w:r>
    </w:p>
    <w:p w:rsidR="001A441B" w:rsidRPr="00031F88" w:rsidRDefault="001A441B" w:rsidP="00031F88">
      <w:pPr>
        <w:numPr>
          <w:ilvl w:val="0"/>
          <w:numId w:val="22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1A441B" w:rsidRPr="00031F88" w:rsidRDefault="001A441B" w:rsidP="00031F88">
      <w:pPr>
        <w:numPr>
          <w:ilvl w:val="0"/>
          <w:numId w:val="22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Направление ускорения тела совпадает с направлением равнодействующей всех сил, действующих на тело</w:t>
      </w:r>
    </w:p>
    <w:p w:rsidR="001A441B" w:rsidRPr="00031F88" w:rsidRDefault="001A441B" w:rsidP="00031F88">
      <w:pPr>
        <w:numPr>
          <w:ilvl w:val="0"/>
          <w:numId w:val="22"/>
        </w:numPr>
        <w:spacing w:after="0" w:line="240" w:lineRule="auto"/>
        <w:ind w:left="0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5.</w:t>
      </w:r>
      <w:r w:rsidRPr="00031F88">
        <w:rPr>
          <w:sz w:val="20"/>
          <w:szCs w:val="20"/>
        </w:rPr>
        <w:t xml:space="preserve"> </w:t>
      </w:r>
      <w:r w:rsidRPr="00031F88">
        <w:rPr>
          <w:rFonts w:ascii="Times New Roman" w:hAnsi="Times New Roman" w:cs="Times New Roman"/>
          <w:sz w:val="20"/>
          <w:szCs w:val="20"/>
        </w:rPr>
        <w:t>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1A441B" w:rsidRPr="00031F88" w:rsidRDefault="001A441B" w:rsidP="00031F88">
      <w:pPr>
        <w:numPr>
          <w:ilvl w:val="0"/>
          <w:numId w:val="23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2 Н</w:t>
      </w:r>
    </w:p>
    <w:p w:rsidR="001A441B" w:rsidRPr="00031F88" w:rsidRDefault="001A441B" w:rsidP="00031F88">
      <w:pPr>
        <w:numPr>
          <w:ilvl w:val="0"/>
          <w:numId w:val="23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3 Н</w:t>
      </w:r>
    </w:p>
    <w:p w:rsidR="001A441B" w:rsidRPr="00031F88" w:rsidRDefault="001A441B" w:rsidP="00031F88">
      <w:pPr>
        <w:numPr>
          <w:ilvl w:val="0"/>
          <w:numId w:val="23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5 Н</w:t>
      </w:r>
    </w:p>
    <w:p w:rsidR="001A441B" w:rsidRPr="00031F88" w:rsidRDefault="001A441B" w:rsidP="00031F88">
      <w:pPr>
        <w:numPr>
          <w:ilvl w:val="0"/>
          <w:numId w:val="23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6 Н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6.</w:t>
      </w:r>
      <w:r w:rsidRPr="00031F88">
        <w:rPr>
          <w:sz w:val="20"/>
          <w:szCs w:val="20"/>
        </w:rPr>
        <w:t xml:space="preserve"> </w:t>
      </w:r>
      <w:r w:rsidRPr="00031F88">
        <w:rPr>
          <w:rFonts w:ascii="Times New Roman" w:hAnsi="Times New Roman" w:cs="Times New Roman"/>
          <w:sz w:val="20"/>
          <w:szCs w:val="20"/>
        </w:rPr>
        <w:t>Что такое амплитуда?</w:t>
      </w:r>
    </w:p>
    <w:p w:rsidR="001A441B" w:rsidRPr="00031F88" w:rsidRDefault="001A441B" w:rsidP="00031F88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Наибольшее отклонение колеблющейся точки от ее положения равновесия</w:t>
      </w:r>
    </w:p>
    <w:p w:rsidR="001A441B" w:rsidRPr="00031F88" w:rsidRDefault="001A441B" w:rsidP="00031F88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Число полных колебаний в единицу времени</w:t>
      </w:r>
    </w:p>
    <w:p w:rsidR="001A441B" w:rsidRPr="00031F88" w:rsidRDefault="001A441B" w:rsidP="00031F88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Смещение колеблющейся точки от положения равновесия</w:t>
      </w:r>
    </w:p>
    <w:p w:rsidR="001A441B" w:rsidRPr="00031F88" w:rsidRDefault="001A441B" w:rsidP="00031F88">
      <w:pPr>
        <w:numPr>
          <w:ilvl w:val="0"/>
          <w:numId w:val="2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Путь, пройденный колеблющимся телом за одно колеб</w:t>
      </w:r>
      <w:r w:rsidRPr="00031F88">
        <w:rPr>
          <w:sz w:val="20"/>
          <w:szCs w:val="20"/>
        </w:rPr>
        <w:t>ание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7.</w:t>
      </w:r>
      <w:r w:rsidRPr="00031F88">
        <w:rPr>
          <w:sz w:val="20"/>
          <w:szCs w:val="20"/>
        </w:rPr>
        <w:t xml:space="preserve"> </w:t>
      </w:r>
      <w:r w:rsidRPr="00031F88">
        <w:rPr>
          <w:rFonts w:ascii="Times New Roman" w:hAnsi="Times New Roman" w:cs="Times New Roman"/>
          <w:sz w:val="20"/>
          <w:szCs w:val="20"/>
        </w:rPr>
        <w:t>Закон сохранения импульса формулируется следующим образом:</w:t>
      </w:r>
    </w:p>
    <w:p w:rsidR="001A441B" w:rsidRPr="00031F88" w:rsidRDefault="001A441B" w:rsidP="00031F88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1A441B" w:rsidRPr="00031F88" w:rsidRDefault="001A441B" w:rsidP="00031F88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Сумма импульсов данных тел остается постоянной независимо от действия внешних сил</w:t>
      </w:r>
    </w:p>
    <w:p w:rsidR="001A441B" w:rsidRPr="00031F88" w:rsidRDefault="001A441B" w:rsidP="00031F88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1A441B" w:rsidRPr="00031F88" w:rsidRDefault="001A441B" w:rsidP="00031F88">
      <w:pPr>
        <w:numPr>
          <w:ilvl w:val="0"/>
          <w:numId w:val="2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Точная формулировка не приведена</w:t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8.</w:t>
      </w:r>
      <w:r w:rsidRPr="00031F88">
        <w:rPr>
          <w:rFonts w:ascii="Tahoma" w:eastAsia="Times New Roman" w:hAnsi="Tahoma" w:cs="Tahoma"/>
          <w:sz w:val="20"/>
          <w:szCs w:val="20"/>
          <w:lang w:eastAsia="ru-RU"/>
        </w:rPr>
        <w:t xml:space="preserve">  </w:t>
      </w:r>
      <w:r w:rsidRPr="00031F88">
        <w:rPr>
          <w:rFonts w:ascii="Times New Roman" w:hAnsi="Times New Roman" w:cs="Times New Roman"/>
          <w:sz w:val="20"/>
          <w:szCs w:val="20"/>
        </w:rPr>
        <w:t xml:space="preserve">К бруску, движущемуся по горизонтальной поверхности вдоль оси </w:t>
      </w:r>
      <w:r w:rsidRPr="00031F88">
        <w:rPr>
          <w:rFonts w:ascii="Times New Roman" w:hAnsi="Times New Roman" w:cs="Times New Roman"/>
          <w:b/>
          <w:bCs/>
          <w:sz w:val="20"/>
          <w:szCs w:val="20"/>
        </w:rPr>
        <w:t>Ox</w:t>
      </w:r>
      <w:r w:rsidRPr="00031F88">
        <w:rPr>
          <w:rFonts w:ascii="Times New Roman" w:hAnsi="Times New Roman" w:cs="Times New Roman"/>
          <w:sz w:val="20"/>
          <w:szCs w:val="20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1A441B" w:rsidRPr="00031F88" w:rsidTr="003C1C0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41B" w:rsidRPr="00031F88" w:rsidRDefault="001A441B" w:rsidP="00031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A441B" w:rsidRPr="00031F88" w:rsidRDefault="001A441B" w:rsidP="00031F88">
            <w:pPr>
              <w:numPr>
                <w:ilvl w:val="0"/>
                <w:numId w:val="26"/>
              </w:numPr>
              <w:tabs>
                <w:tab w:val="num" w:pos="553"/>
              </w:tabs>
              <w:spacing w:after="0"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31F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441B" w:rsidRPr="00031F88" w:rsidRDefault="001A441B" w:rsidP="00031F88">
            <w:pPr>
              <w:numPr>
                <w:ilvl w:val="0"/>
                <w:numId w:val="26"/>
              </w:numPr>
              <w:tabs>
                <w:tab w:val="num" w:pos="553"/>
              </w:tabs>
              <w:spacing w:after="0"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31F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441B" w:rsidRPr="00031F88" w:rsidRDefault="001A441B" w:rsidP="00031F88">
            <w:pPr>
              <w:numPr>
                <w:ilvl w:val="0"/>
                <w:numId w:val="26"/>
              </w:numPr>
              <w:tabs>
                <w:tab w:val="num" w:pos="553"/>
              </w:tabs>
              <w:spacing w:after="0"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031F8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441B" w:rsidRPr="00031F88" w:rsidRDefault="003C1C05" w:rsidP="00031F88">
            <w:pPr>
              <w:numPr>
                <w:ilvl w:val="0"/>
                <w:numId w:val="26"/>
              </w:numPr>
              <w:tabs>
                <w:tab w:val="num" w:pos="553"/>
              </w:tabs>
              <w:spacing w:after="0" w:line="240" w:lineRule="auto"/>
              <w:ind w:left="0" w:hanging="5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 xml:space="preserve">работа во всех случаях </w:t>
            </w:r>
            <w:r w:rsidR="001A441B" w:rsidRPr="00031F88">
              <w:rPr>
                <w:rFonts w:ascii="Times New Roman" w:hAnsi="Times New Roman" w:cs="Times New Roman"/>
                <w:sz w:val="20"/>
                <w:szCs w:val="20"/>
              </w:rPr>
              <w:t>одинаковая.</w:t>
            </w:r>
          </w:p>
        </w:tc>
      </w:tr>
    </w:tbl>
    <w:p w:rsidR="003C1C05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325387" wp14:editId="1DBB446D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41B" w:rsidRPr="00031F88" w:rsidRDefault="001A441B" w:rsidP="00031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9.  Какое из уравнений описывает равномерное движение?</w:t>
      </w:r>
    </w:p>
    <w:p w:rsidR="001A441B" w:rsidRPr="00031F88" w:rsidRDefault="001A441B" w:rsidP="00031F8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31F88">
        <w:rPr>
          <w:rFonts w:ascii="Times New Roman" w:hAnsi="Times New Roman" w:cs="Times New Roman"/>
          <w:sz w:val="20"/>
          <w:szCs w:val="20"/>
          <w:lang w:val="en-US"/>
        </w:rPr>
        <w:t>x = v</w:t>
      </w:r>
      <w:r w:rsidRPr="00031F8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ox</w:t>
      </w:r>
      <w:r w:rsidRPr="00031F88">
        <w:rPr>
          <w:rFonts w:ascii="Times New Roman" w:hAnsi="Times New Roman" w:cs="Times New Roman"/>
          <w:sz w:val="20"/>
          <w:szCs w:val="20"/>
          <w:lang w:val="en-US"/>
        </w:rPr>
        <w:t>t + a</w:t>
      </w:r>
      <w:r w:rsidRPr="00031F8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031F8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031F8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031F88">
        <w:rPr>
          <w:rFonts w:ascii="Times New Roman" w:hAnsi="Times New Roman" w:cs="Times New Roman"/>
          <w:sz w:val="20"/>
          <w:szCs w:val="20"/>
          <w:lang w:val="en-US"/>
        </w:rPr>
        <w:t>/2</w:t>
      </w:r>
    </w:p>
    <w:p w:rsidR="001A441B" w:rsidRPr="00031F88" w:rsidRDefault="001A441B" w:rsidP="00031F8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31F88">
        <w:rPr>
          <w:rFonts w:ascii="Times New Roman" w:hAnsi="Times New Roman" w:cs="Times New Roman"/>
          <w:sz w:val="20"/>
          <w:szCs w:val="20"/>
          <w:lang w:val="en-US"/>
        </w:rPr>
        <w:lastRenderedPageBreak/>
        <w:t>x = x</w:t>
      </w:r>
      <w:r w:rsidRPr="00031F8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o</w:t>
      </w:r>
      <w:r w:rsidRPr="00031F88">
        <w:rPr>
          <w:rFonts w:ascii="Times New Roman" w:hAnsi="Times New Roman" w:cs="Times New Roman"/>
          <w:sz w:val="20"/>
          <w:szCs w:val="20"/>
          <w:lang w:val="en-US"/>
        </w:rPr>
        <w:t xml:space="preserve"> + v</w:t>
      </w:r>
      <w:r w:rsidRPr="00031F8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031F88">
        <w:rPr>
          <w:rFonts w:ascii="Times New Roman" w:hAnsi="Times New Roman" w:cs="Times New Roman"/>
          <w:sz w:val="20"/>
          <w:szCs w:val="20"/>
          <w:lang w:val="en-US"/>
        </w:rPr>
        <w:t>t</w:t>
      </w:r>
    </w:p>
    <w:p w:rsidR="001A441B" w:rsidRPr="00031F88" w:rsidRDefault="001A441B" w:rsidP="00031F8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v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031F88">
        <w:rPr>
          <w:rFonts w:ascii="Times New Roman" w:hAnsi="Times New Roman" w:cs="Times New Roman"/>
          <w:sz w:val="20"/>
          <w:szCs w:val="20"/>
        </w:rPr>
        <w:t xml:space="preserve"> = v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ox</w:t>
      </w:r>
      <w:r w:rsidRPr="00031F88">
        <w:rPr>
          <w:rFonts w:ascii="Times New Roman" w:hAnsi="Times New Roman" w:cs="Times New Roman"/>
          <w:sz w:val="20"/>
          <w:szCs w:val="20"/>
        </w:rPr>
        <w:t xml:space="preserve"> + a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031F88">
        <w:rPr>
          <w:rFonts w:ascii="Times New Roman" w:hAnsi="Times New Roman" w:cs="Times New Roman"/>
          <w:sz w:val="20"/>
          <w:szCs w:val="20"/>
        </w:rPr>
        <w:t>t</w:t>
      </w:r>
    </w:p>
    <w:p w:rsidR="003C1C05" w:rsidRPr="00031F88" w:rsidRDefault="001A441B" w:rsidP="00031F88">
      <w:pPr>
        <w:numPr>
          <w:ilvl w:val="0"/>
          <w:numId w:val="2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x = x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031F88">
        <w:rPr>
          <w:rFonts w:ascii="Times New Roman" w:hAnsi="Times New Roman" w:cs="Times New Roman"/>
          <w:sz w:val="20"/>
          <w:szCs w:val="20"/>
        </w:rPr>
        <w:t xml:space="preserve"> + v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ox</w:t>
      </w:r>
      <w:r w:rsidRPr="00031F88">
        <w:rPr>
          <w:rFonts w:ascii="Times New Roman" w:hAnsi="Times New Roman" w:cs="Times New Roman"/>
          <w:sz w:val="20"/>
          <w:szCs w:val="20"/>
        </w:rPr>
        <w:t>t + a</w:t>
      </w:r>
      <w:r w:rsidRPr="00031F8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Pr="00031F88">
        <w:rPr>
          <w:rFonts w:ascii="Times New Roman" w:hAnsi="Times New Roman" w:cs="Times New Roman"/>
          <w:sz w:val="20"/>
          <w:szCs w:val="20"/>
        </w:rPr>
        <w:t>t</w:t>
      </w:r>
      <w:r w:rsidRPr="00031F8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31F88">
        <w:rPr>
          <w:rFonts w:ascii="Times New Roman" w:hAnsi="Times New Roman" w:cs="Times New Roman"/>
          <w:sz w:val="20"/>
          <w:szCs w:val="20"/>
        </w:rPr>
        <w:t>/2</w:t>
      </w:r>
    </w:p>
    <w:p w:rsidR="001A441B" w:rsidRPr="00031F88" w:rsidRDefault="001A441B" w:rsidP="0003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10. Тело нельзя принять за материальную точку в случае...</w:t>
      </w:r>
    </w:p>
    <w:p w:rsidR="001A441B" w:rsidRPr="00031F88" w:rsidRDefault="001A441B" w:rsidP="00031F8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...движения поезда по маршруту Минск – Москва</w:t>
      </w:r>
    </w:p>
    <w:p w:rsidR="001A441B" w:rsidRPr="00031F88" w:rsidRDefault="001A441B" w:rsidP="00031F8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...движения Земли вокруг Солнца</w:t>
      </w:r>
    </w:p>
    <w:p w:rsidR="001A441B" w:rsidRPr="00031F88" w:rsidRDefault="001A441B" w:rsidP="00031F8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...движения спутника вокруг Земли</w:t>
      </w:r>
    </w:p>
    <w:p w:rsidR="003C1C05" w:rsidRPr="00031F88" w:rsidRDefault="001A441B" w:rsidP="00031F88">
      <w:pPr>
        <w:numPr>
          <w:ilvl w:val="0"/>
          <w:numId w:val="2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...движения стрелки часов по циферблату</w:t>
      </w:r>
    </w:p>
    <w:p w:rsidR="003C1C05" w:rsidRPr="00031F88" w:rsidRDefault="003C1C05" w:rsidP="0003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C05" w:rsidRPr="00031F88" w:rsidRDefault="003C1C05" w:rsidP="0003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1F88">
        <w:rPr>
          <w:rFonts w:ascii="Times New Roman" w:hAnsi="Times New Roman" w:cs="Times New Roman"/>
          <w:sz w:val="20"/>
          <w:szCs w:val="20"/>
        </w:rPr>
        <w:t>Эталоны ответов: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3C1C05" w:rsidRPr="00031F88" w:rsidTr="003C1C05">
        <w:tc>
          <w:tcPr>
            <w:tcW w:w="869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1C05" w:rsidRPr="00031F88" w:rsidTr="003C1C05">
        <w:tc>
          <w:tcPr>
            <w:tcW w:w="869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70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71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71" w:type="dxa"/>
          </w:tcPr>
          <w:p w:rsidR="003C1C05" w:rsidRPr="00031F88" w:rsidRDefault="003C1C05" w:rsidP="0003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3C1C05" w:rsidRPr="00031F88" w:rsidRDefault="003C1C05" w:rsidP="00031F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Pr="003C1C05" w:rsidRDefault="003C1C05" w:rsidP="003C1C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C05" w:rsidRPr="003C1C05" w:rsidRDefault="003C1C05" w:rsidP="003C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3C1C05" w:rsidRPr="003C1C05" w:rsidRDefault="003C1C05" w:rsidP="0003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итогового (экз</w:t>
      </w:r>
      <w:r w:rsidR="00411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аменационного) теста 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ВАРИАНТ 1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3C1C05" w:rsidRPr="00031F88" w:rsidRDefault="003C1C05" w:rsidP="00031F88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1F88">
        <w:rPr>
          <w:rFonts w:ascii="Times New Roman" w:eastAsia="Calibri" w:hAnsi="Times New Roman" w:cs="Times New Roman"/>
          <w:b/>
          <w:sz w:val="20"/>
          <w:szCs w:val="20"/>
        </w:rPr>
        <w:t>Установите соответствие между  величинами : сила, масса, объем, плотность, скорость и их единицам измерения</w:t>
      </w:r>
      <w:r w:rsidRPr="00031F8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C1C05" w:rsidRPr="00031F88" w:rsidRDefault="003C1C05" w:rsidP="00031F88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Сила                                                       А) кг/м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C1C05" w:rsidRPr="00031F88" w:rsidRDefault="003C1C05" w:rsidP="00031F88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Скорость                                                Б) м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</w:rPr>
        <w:t>3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</w:t>
      </w:r>
    </w:p>
    <w:p w:rsidR="003C1C05" w:rsidRPr="00031F88" w:rsidRDefault="003C1C05" w:rsidP="00031F88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Плотность                                              В) м/с </w:t>
      </w:r>
    </w:p>
    <w:p w:rsidR="003C1C05" w:rsidRPr="00031F88" w:rsidRDefault="003C1C05" w:rsidP="00031F88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Объем                                                     Г) Н </w:t>
      </w:r>
    </w:p>
    <w:p w:rsidR="003C1C05" w:rsidRPr="00031F88" w:rsidRDefault="003C1C05" w:rsidP="00031F88">
      <w:pPr>
        <w:numPr>
          <w:ilvl w:val="0"/>
          <w:numId w:val="30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Масса                                                     Д) кг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а) 1_г, 2_в, 3_а, 4_б, 5_д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б) 1_д, 2_в, 3_а, 4_б, 5_а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1_а, 2_в, 3_г, 4_б, 5_д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г)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1_б, 2_в, 3_а, 4_б, 5_д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  2. Подчеркните верное выражение: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математический  маятник - это</w:t>
      </w:r>
    </w:p>
    <w:p w:rsidR="003C1C05" w:rsidRPr="00031F88" w:rsidRDefault="003C1C05" w:rsidP="00031F88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Физическое тело, совершающее колебания;</w:t>
      </w:r>
    </w:p>
    <w:p w:rsidR="003C1C05" w:rsidRPr="00031F88" w:rsidRDefault="003C1C05" w:rsidP="00031F88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Тело, у которого точка подвеса находится выше центра тяжести;</w:t>
      </w:r>
    </w:p>
    <w:p w:rsidR="003C1C05" w:rsidRPr="00031F88" w:rsidRDefault="003C1C05" w:rsidP="00031F88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Материальная точка, подвешенная на невесомой нерастяжимой нити;</w:t>
      </w:r>
    </w:p>
    <w:p w:rsidR="003C1C05" w:rsidRPr="00031F88" w:rsidRDefault="003C1C05" w:rsidP="00031F88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Груз, подвешенный на пружине. 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3. Выберите правильный ответ и дополните  предложение: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а) Длина;               б) Перемещение;       в) Скорость;         г) Ускорение.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4</w:t>
      </w: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. </w:t>
      </w:r>
      <w:r w:rsidRPr="00031F88">
        <w:rPr>
          <w:rFonts w:ascii="Times New Roman" w:eastAsia="Calibri" w:hAnsi="Times New Roman" w:cs="Times New Roman"/>
          <w:sz w:val="20"/>
          <w:szCs w:val="20"/>
        </w:rPr>
        <w:t>Первую половину времени автомобиль двигался со средней скоростью v</w:t>
      </w:r>
      <w:r w:rsidRPr="00031F88">
        <w:rPr>
          <w:rFonts w:ascii="Times New Roman" w:eastAsia="Calibri" w:hAnsi="Times New Roman" w:cs="Times New Roman"/>
          <w:sz w:val="20"/>
          <w:szCs w:val="20"/>
          <w:vertAlign w:val="subscript"/>
        </w:rPr>
        <w:t>1</w:t>
      </w:r>
      <w:r w:rsidRPr="00031F88">
        <w:rPr>
          <w:rFonts w:ascii="Times New Roman" w:eastAsia="Calibri" w:hAnsi="Times New Roman" w:cs="Times New Roman"/>
          <w:sz w:val="20"/>
          <w:szCs w:val="20"/>
        </w:rPr>
        <w:t> = 50 км/ч, а вторую — со средней скоростью v</w:t>
      </w:r>
      <w:r w:rsidRPr="00031F88">
        <w:rPr>
          <w:rFonts w:ascii="Times New Roman" w:eastAsia="Calibri" w:hAnsi="Times New Roman" w:cs="Times New Roman"/>
          <w:sz w:val="20"/>
          <w:szCs w:val="20"/>
          <w:vertAlign w:val="subscript"/>
        </w:rPr>
        <w:t>2</w:t>
      </w:r>
      <w:r w:rsidRPr="00031F88">
        <w:rPr>
          <w:rFonts w:ascii="Times New Roman" w:eastAsia="Calibri" w:hAnsi="Times New Roman" w:cs="Times New Roman"/>
          <w:sz w:val="20"/>
          <w:szCs w:val="20"/>
        </w:rPr>
        <w:t> = 70 км/ч. Определить среднюю скорость автомобиля на всем пути.</w:t>
      </w: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</w:p>
    <w:p w:rsidR="003C1C05" w:rsidRPr="00031F88" w:rsidRDefault="003C1C05" w:rsidP="00031F8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а)50 км/ч;       б)  60 км/ч ;     в). 70 км/ч   ;    г). 80 км/ч   </w:t>
      </w:r>
    </w:p>
    <w:p w:rsidR="003C1C05" w:rsidRPr="00031F88" w:rsidRDefault="003C1C05" w:rsidP="00031F88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5. Заполните пробел пропущенным словом: </w:t>
      </w:r>
      <w:r w:rsidRPr="00031F88">
        <w:rPr>
          <w:rFonts w:ascii="Times New Roman" w:eastAsia="Calibri" w:hAnsi="Times New Roman" w:cs="Times New Roman"/>
          <w:sz w:val="20"/>
          <w:szCs w:val="20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3C1C05" w:rsidRPr="00031F88" w:rsidRDefault="003C1C05" w:rsidP="00031F88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а) Длин;               б) Массе;       в) Скорости;         г) Ускорению</w:t>
      </w:r>
    </w:p>
    <w:p w:rsidR="003C1C05" w:rsidRPr="00031F88" w:rsidRDefault="003C1C05" w:rsidP="00031F88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 6. Выберите правильный ответ и дополни предложение: </w:t>
      </w:r>
      <w:r w:rsidRPr="00031F88">
        <w:rPr>
          <w:rFonts w:ascii="Times New Roman" w:eastAsia="Calibri" w:hAnsi="Times New Roman" w:cs="Times New Roman"/>
          <w:sz w:val="20"/>
          <w:szCs w:val="20"/>
        </w:rPr>
        <w:t>Количество молекул в веществе</w:t>
      </w: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зависит   от……</w:t>
      </w:r>
    </w:p>
    <w:p w:rsidR="003C1C05" w:rsidRPr="00031F88" w:rsidRDefault="003C1C05" w:rsidP="00031F88">
      <w:pPr>
        <w:numPr>
          <w:ilvl w:val="0"/>
          <w:numId w:val="42"/>
        </w:numPr>
        <w:suppressAutoHyphens/>
        <w:spacing w:after="0" w:line="240" w:lineRule="auto"/>
        <w:ind w:hanging="64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молекулярной массы вещества; б) плотности и объема вещества;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в) массы молекул этого вещества;  г) количества вещества;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д) кинетической энергии поступательного движения молекул этого вещества.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7.  Укажите правильную последовательность (от меньшего к большему)</w:t>
      </w:r>
    </w:p>
    <w:p w:rsidR="003C1C05" w:rsidRPr="00031F88" w:rsidRDefault="003C1C05" w:rsidP="00031F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Молекулы </w:t>
      </w:r>
    </w:p>
    <w:p w:rsidR="003C1C05" w:rsidRPr="00031F88" w:rsidRDefault="003C1C05" w:rsidP="00031F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Ядра атомов </w:t>
      </w:r>
    </w:p>
    <w:p w:rsidR="003C1C05" w:rsidRPr="00031F88" w:rsidRDefault="003C1C05" w:rsidP="00031F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Атомы </w:t>
      </w:r>
    </w:p>
    <w:p w:rsidR="003C1C05" w:rsidRPr="00031F88" w:rsidRDefault="003C1C05" w:rsidP="00031F88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Элементарные частицы 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а) 1_а, 2_б, 3__в, 4__г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б) 1_г, 2_б, 3__в, 4__а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1_в, 2_б, 3__г, 4__а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г)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1_е, 2_ж, 3__в, 4__а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8. Выберите правильный ответ и дополни предложение: </w:t>
      </w:r>
      <w:r w:rsidRPr="00031F88">
        <w:rPr>
          <w:rFonts w:ascii="Times New Roman" w:eastAsia="Calibri" w:hAnsi="Times New Roman" w:cs="Times New Roman"/>
          <w:sz w:val="20"/>
          <w:szCs w:val="20"/>
        </w:rPr>
        <w:t>Для изохорного процесса в идеальном газе первый закон термодинамики имеет вид….</w:t>
      </w:r>
    </w:p>
    <w:p w:rsidR="003C1C05" w:rsidRPr="00031F88" w:rsidRDefault="003C1C05" w:rsidP="00031F88">
      <w:pPr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Q = ΔU + A; б)  Q = ΔU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в) Q = A      г) О = ΔU + A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9. Заполните пробел пропущенным словом: 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а) Кулона         б)Джоуля -Ленца;       в) Архимеда;               г) Ньютона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10. Подчеркните: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Какое из приведенных ниже утверждений является определением ЭДС источника тока?</w:t>
      </w:r>
    </w:p>
    <w:p w:rsidR="003C1C05" w:rsidRPr="00031F88" w:rsidRDefault="003C1C05" w:rsidP="00031F8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сторонние силы при перемещении единичного положительного заряда внутри источника тока</w:t>
      </w:r>
    </w:p>
    <w:p w:rsidR="003C1C05" w:rsidRPr="00031F88" w:rsidRDefault="003C1C05" w:rsidP="00031F8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сторонние силы при перемещении единичного положительного заряда на внешнем участке цепи</w:t>
      </w:r>
    </w:p>
    <w:p w:rsidR="003C1C05" w:rsidRPr="00031F88" w:rsidRDefault="003C1C05" w:rsidP="00031F8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3C1C05" w:rsidRPr="00031F88" w:rsidRDefault="003C1C05" w:rsidP="00031F88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ЭДС численно равна работе, которую совершают электростатические силы при перемещении единичного положительного заряда по замкнутой цепи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3C1C05" w:rsidRPr="00031F88" w:rsidTr="00C45C8F">
        <w:trPr>
          <w:trHeight w:val="2610"/>
        </w:trPr>
        <w:tc>
          <w:tcPr>
            <w:tcW w:w="6248" w:type="dxa"/>
          </w:tcPr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Укажите, какими позициями обозначены:</w:t>
            </w:r>
          </w:p>
          <w:p w:rsidR="003C1C05" w:rsidRPr="00031F88" w:rsidRDefault="003C1C05" w:rsidP="00031F88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>Стальной сердечник__1;</w:t>
            </w:r>
          </w:p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обмотка___2; Лампа накаливания___3; Вторичная обмотка___4.</w:t>
            </w:r>
          </w:p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>б)</w:t>
            </w: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Стальной сердечник__2; Первичная обмотка__1; Лампа накаливания__4; Вторичная обмотка__3.</w:t>
            </w:r>
          </w:p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>в) Стальной сердечник__2; Первичная обмотка__3; Лампа накаливания__4; Вторичная обмотка__1</w:t>
            </w:r>
          </w:p>
          <w:p w:rsidR="003C1C05" w:rsidRPr="00031F88" w:rsidRDefault="003C1C05" w:rsidP="00031F88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sz w:val="20"/>
                <w:szCs w:val="20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1F88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ADAFDA" wp14:editId="1740278C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1C05" w:rsidRPr="00031F88" w:rsidRDefault="003C1C05" w:rsidP="00031F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C1C05" w:rsidRPr="00031F88" w:rsidRDefault="003C1C05" w:rsidP="00031F8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12. Выберите правильный ответ и дополните предложение: </w:t>
      </w:r>
      <w:r w:rsidRPr="00031F88">
        <w:rPr>
          <w:rFonts w:ascii="Times New Roman" w:eastAsia="Calibri" w:hAnsi="Times New Roman" w:cs="Times New Roman"/>
          <w:sz w:val="20"/>
          <w:szCs w:val="20"/>
        </w:rPr>
        <w:t>Основной причиной возникновения дугового разряда является _________________________</w:t>
      </w:r>
    </w:p>
    <w:p w:rsidR="003C1C05" w:rsidRPr="00031F88" w:rsidRDefault="003C1C05" w:rsidP="00031F8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фотоэффект</w:t>
      </w:r>
    </w:p>
    <w:p w:rsidR="003C1C05" w:rsidRPr="00031F88" w:rsidRDefault="003C1C05" w:rsidP="00031F8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высокое напряжение на электродах</w:t>
      </w:r>
    </w:p>
    <w:p w:rsidR="003C1C05" w:rsidRPr="00031F88" w:rsidRDefault="003C1C05" w:rsidP="00031F8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термоэлектронная эмиссия</w:t>
      </w:r>
    </w:p>
    <w:p w:rsidR="003C1C05" w:rsidRPr="00031F88" w:rsidRDefault="003C1C05" w:rsidP="00031F8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особенности строения электродов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  13.Выбирете последовательность передачи электроэнергии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1. Линия передач_______;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2. Понижающий трансформатор________;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3. Тепловая электростанция________;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4. Потребитель _______;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5. Повышающий трансформатор_______. </w:t>
      </w: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</w:rPr>
        <w:t>а) 2-1-3-5-4;     б)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3-2-1-3-5;       в) 3-2-1-5-4;     г)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1F88">
        <w:rPr>
          <w:rFonts w:ascii="Times New Roman" w:eastAsia="Calibri" w:hAnsi="Times New Roman" w:cs="Times New Roman"/>
          <w:sz w:val="20"/>
          <w:szCs w:val="20"/>
        </w:rPr>
        <w:t>3-2-5-1-4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 xml:space="preserve">  14. Дорисуйте схему  колебательного контура. 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39E853" wp14:editId="2F92700D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05" w:rsidRPr="00031F88" w:rsidRDefault="003C1C05" w:rsidP="00031F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15. Выберите и подчеркните правильную формулировку первого постулата Эйнштейна:</w:t>
      </w:r>
    </w:p>
    <w:p w:rsidR="003C1C05" w:rsidRPr="00031F88" w:rsidRDefault="003C1C05" w:rsidP="00031F88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3C1C05" w:rsidRPr="00031F88" w:rsidRDefault="003C1C05" w:rsidP="00031F88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3C1C05" w:rsidRPr="00031F88" w:rsidRDefault="003C1C05" w:rsidP="00031F88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3C1C05" w:rsidRPr="00031F88" w:rsidRDefault="003C1C05" w:rsidP="00031F88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3C1C05" w:rsidRPr="00031F88" w:rsidRDefault="003C1C05" w:rsidP="00031F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16. Выберите верную формулу.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При переходе света из менее плотной среды в более плотную, его длина волны находится по формуле:_________________________</w:t>
      </w:r>
    </w:p>
    <w:p w:rsidR="003C1C05" w:rsidRPr="00031F88" w:rsidRDefault="003C1C05" w:rsidP="00031F88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 = n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 xml:space="preserve">o                                   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б)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 xml:space="preserve">   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λ = λ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/n                            в) λ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 = λ/n;            г)    λ = n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1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λ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o</w:t>
      </w: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/n</w:t>
      </w:r>
      <w:r w:rsidRPr="00031F88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3C1C05" w:rsidRPr="00031F88" w:rsidTr="00C45C8F">
        <w:trPr>
          <w:trHeight w:val="1736"/>
        </w:trPr>
        <w:tc>
          <w:tcPr>
            <w:tcW w:w="5980" w:type="dxa"/>
          </w:tcPr>
          <w:p w:rsidR="003C1C05" w:rsidRPr="00031F88" w:rsidRDefault="003C1C05" w:rsidP="00031F88">
            <w:pPr>
              <w:numPr>
                <w:ilvl w:val="0"/>
                <w:numId w:val="38"/>
              </w:numPr>
              <w:suppressAutoHyphens/>
              <w:spacing w:before="120" w:after="0" w:line="240" w:lineRule="auto"/>
              <w:ind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31F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2.                             3.</w:t>
            </w:r>
          </w:p>
        </w:tc>
      </w:tr>
    </w:tbl>
    <w:p w:rsidR="003C1C05" w:rsidRPr="00031F88" w:rsidRDefault="003C1C05" w:rsidP="00031F88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17. Зарисуйте собирающие линзы.</w:t>
      </w:r>
    </w:p>
    <w:p w:rsidR="003C1C05" w:rsidRPr="00031F88" w:rsidRDefault="003C1C05" w:rsidP="00031F88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1C05" w:rsidRPr="00031F88" w:rsidRDefault="003C1C05" w:rsidP="00031F88">
      <w:pPr>
        <w:shd w:val="clear" w:color="auto" w:fill="FFFFFF"/>
        <w:spacing w:before="120" w:after="216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18. 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Определите массу фотона фиолетового цвета с длиной волны 0,4*10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м.</w:t>
      </w:r>
    </w:p>
    <w:p w:rsidR="003C1C05" w:rsidRPr="00031F88" w:rsidRDefault="003C1C05" w:rsidP="00031F88">
      <w:pPr>
        <w:numPr>
          <w:ilvl w:val="0"/>
          <w:numId w:val="40"/>
        </w:numPr>
        <w:shd w:val="clear" w:color="auto" w:fill="FFFFFF"/>
        <w:suppressAutoHyphens/>
        <w:spacing w:before="120" w:after="216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5,6*10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-36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кг;       2. 5,6*10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кг;     3.  5,6*10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-36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г;    4.    5,6 *10</w:t>
      </w:r>
      <w:r w:rsidRPr="00031F88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-6</w:t>
      </w: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3C1C05" w:rsidRPr="00031F88" w:rsidRDefault="003C1C05" w:rsidP="00031F88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19. Выберите правильный ответ и дополните предложение:</w:t>
      </w:r>
    </w:p>
    <w:p w:rsidR="003C1C05" w:rsidRPr="00031F88" w:rsidRDefault="003C1C05" w:rsidP="00031F8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Максимальная кинетическая энергия фотоэлектронов не зависит от …</w:t>
      </w:r>
    </w:p>
    <w:p w:rsidR="003C1C05" w:rsidRPr="00031F88" w:rsidRDefault="003C1C05" w:rsidP="00031F88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напряжения между катодом и анодом</w:t>
      </w:r>
    </w:p>
    <w:p w:rsidR="003C1C05" w:rsidRPr="00031F88" w:rsidRDefault="003C1C05" w:rsidP="00031F88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частоты падающего света</w:t>
      </w:r>
    </w:p>
    <w:p w:rsidR="003C1C05" w:rsidRPr="00031F88" w:rsidRDefault="003C1C05" w:rsidP="00031F88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интенсивности падающего излучения</w:t>
      </w:r>
    </w:p>
    <w:p w:rsidR="003C1C05" w:rsidRPr="00031F88" w:rsidRDefault="003C1C05" w:rsidP="00031F88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Calibri" w:hAnsi="Times New Roman" w:cs="Times New Roman"/>
          <w:sz w:val="20"/>
          <w:szCs w:val="20"/>
          <w:lang w:eastAsia="ru-RU"/>
        </w:rPr>
        <w:t>фототока насыщения</w:t>
      </w:r>
    </w:p>
    <w:p w:rsidR="003C1C05" w:rsidRPr="00031F88" w:rsidRDefault="003C1C05" w:rsidP="00031F88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b/>
          <w:sz w:val="20"/>
          <w:szCs w:val="20"/>
        </w:rPr>
        <w:t>20. Допишите.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Стационарные (разрешенные) электронные орбиты в атоме находятся из условия: mvr</w:t>
      </w:r>
      <w:r w:rsidRPr="00031F88">
        <w:rPr>
          <w:rFonts w:ascii="Times New Roman" w:eastAsia="Calibri" w:hAnsi="Times New Roman" w:cs="Times New Roman"/>
          <w:sz w:val="20"/>
          <w:szCs w:val="20"/>
          <w:vertAlign w:val="subscript"/>
        </w:rPr>
        <w:t>n</w:t>
      </w:r>
      <w:r w:rsidRPr="00031F88">
        <w:rPr>
          <w:rFonts w:ascii="Times New Roman" w:eastAsia="Calibri" w:hAnsi="Times New Roman" w:cs="Times New Roman"/>
          <w:sz w:val="20"/>
          <w:szCs w:val="20"/>
        </w:rPr>
        <w:t xml:space="preserve"> = nħ. Это ___________________________________</w:t>
      </w:r>
    </w:p>
    <w:p w:rsidR="003C1C05" w:rsidRPr="00031F88" w:rsidRDefault="003C1C05" w:rsidP="00031F8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1F88">
        <w:rPr>
          <w:rFonts w:ascii="Times New Roman" w:eastAsia="Calibri" w:hAnsi="Times New Roman" w:cs="Times New Roman"/>
          <w:iCs/>
          <w:sz w:val="20"/>
          <w:szCs w:val="20"/>
        </w:rPr>
        <w:t>первый постулат Бора</w:t>
      </w:r>
    </w:p>
    <w:p w:rsidR="003C1C05" w:rsidRPr="00031F88" w:rsidRDefault="003C1C05" w:rsidP="00031F8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031F88">
        <w:rPr>
          <w:rFonts w:ascii="Times New Roman" w:eastAsia="Calibri" w:hAnsi="Times New Roman" w:cs="Times New Roman"/>
          <w:bCs/>
          <w:iCs/>
          <w:sz w:val="20"/>
          <w:szCs w:val="20"/>
        </w:rPr>
        <w:t>правило квантования</w:t>
      </w:r>
    </w:p>
    <w:p w:rsidR="003C1C05" w:rsidRPr="00031F88" w:rsidRDefault="003C1C05" w:rsidP="00031F8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1F88">
        <w:rPr>
          <w:rFonts w:ascii="Times New Roman" w:eastAsia="Calibri" w:hAnsi="Times New Roman" w:cs="Times New Roman"/>
          <w:iCs/>
          <w:sz w:val="20"/>
          <w:szCs w:val="20"/>
        </w:rPr>
        <w:t>второй постулат Бора</w:t>
      </w:r>
    </w:p>
    <w:p w:rsidR="003C1C05" w:rsidRPr="00031F88" w:rsidRDefault="003C1C05" w:rsidP="00031F8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31F88">
        <w:rPr>
          <w:rFonts w:ascii="Times New Roman" w:eastAsia="Calibri" w:hAnsi="Times New Roman" w:cs="Times New Roman"/>
          <w:iCs/>
          <w:sz w:val="20"/>
          <w:szCs w:val="20"/>
        </w:rPr>
        <w:t>первый постулат Эйнштейна</w:t>
      </w:r>
    </w:p>
    <w:p w:rsidR="003C1C05" w:rsidRPr="00031F88" w:rsidRDefault="003C1C05" w:rsidP="00031F88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F88">
        <w:rPr>
          <w:rFonts w:ascii="Times New Roman" w:eastAsia="Calibri" w:hAnsi="Times New Roman" w:cs="Times New Roman"/>
          <w:iCs/>
          <w:sz w:val="20"/>
          <w:szCs w:val="20"/>
        </w:rPr>
        <w:t>второй постулат Эйнштейна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21. Периодические   или   почти  периодические  изменения  заряда, силы  тока  и  напряжения   называются   …...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магнитными колебаниями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электромагнитными колебаниями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свободными колебаниями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электрическими  колебаниями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 Свободными  колебаниями  называются  колебания в  системе, которые   возникают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 выведения  ее из  положения  …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равновесия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покоя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застоя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движения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 Минимальный промежуток  времени, через  который полностью повторяется  колебание называется……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периодом электромагнитных колебаний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частотой электромагнитных колебаний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амплитудой электромагнитных колебаний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колебанием 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24 .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Т=0,1256 с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Т=0,01256 с</w:t>
      </w:r>
    </w:p>
    <w:p w:rsidR="003C1C05" w:rsidRPr="00031F88" w:rsidRDefault="003C1C05" w:rsidP="00031F8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Т=0,0001256 с  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 Т=0,000001256 с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25.</w:t>
      </w: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а) L=16 Гн.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б) L=1,6 Гн.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в) L=0,16 Гн.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F88">
        <w:rPr>
          <w:rFonts w:ascii="Times New Roman" w:eastAsia="Times New Roman" w:hAnsi="Times New Roman" w:cs="Times New Roman"/>
          <w:sz w:val="20"/>
          <w:szCs w:val="20"/>
          <w:lang w:eastAsia="ru-RU"/>
        </w:rPr>
        <w:t>г) L=0,016 Г</w:t>
      </w:r>
    </w:p>
    <w:p w:rsidR="00530270" w:rsidRPr="00031F88" w:rsidRDefault="00530270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3C1C05" w:rsidRPr="00031F88" w:rsidRDefault="003C1C05" w:rsidP="00031F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1F88">
        <w:rPr>
          <w:rFonts w:ascii="Times New Roman" w:hAnsi="Times New Roman" w:cs="Times New Roman"/>
          <w:b/>
          <w:sz w:val="20"/>
          <w:szCs w:val="20"/>
        </w:rPr>
        <w:t>Эталоны ответов:</w:t>
      </w:r>
    </w:p>
    <w:p w:rsidR="003C1C05" w:rsidRPr="00031F88" w:rsidRDefault="003C1C05" w:rsidP="00031F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5"/>
        <w:gridCol w:w="296"/>
        <w:gridCol w:w="296"/>
        <w:gridCol w:w="296"/>
        <w:gridCol w:w="294"/>
        <w:gridCol w:w="295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99419D" w:rsidRPr="00031F88" w:rsidTr="003C1C05"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3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4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5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6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7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8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9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10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11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12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13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14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15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16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17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18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19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20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21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22</w:t>
            </w:r>
          </w:p>
        </w:tc>
        <w:tc>
          <w:tcPr>
            <w:tcW w:w="369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23</w:t>
            </w:r>
          </w:p>
        </w:tc>
        <w:tc>
          <w:tcPr>
            <w:tcW w:w="369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24</w:t>
            </w:r>
          </w:p>
        </w:tc>
        <w:tc>
          <w:tcPr>
            <w:tcW w:w="369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25</w:t>
            </w:r>
          </w:p>
        </w:tc>
      </w:tr>
      <w:tr w:rsidR="0099419D" w:rsidRPr="00031F88" w:rsidTr="003C1C05"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3C1C05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г</w:t>
            </w:r>
          </w:p>
        </w:tc>
        <w:tc>
          <w:tcPr>
            <w:tcW w:w="369" w:type="dxa"/>
          </w:tcPr>
          <w:p w:rsidR="003C1C05" w:rsidRPr="00031F88" w:rsidRDefault="0099419D" w:rsidP="00031F88">
            <w:pPr>
              <w:jc w:val="both"/>
              <w:rPr>
                <w:lang w:eastAsia="zh-CN"/>
              </w:rPr>
            </w:pPr>
            <w:r w:rsidRPr="00031F88">
              <w:rPr>
                <w:lang w:eastAsia="zh-CN"/>
              </w:rPr>
              <w:t>г</w:t>
            </w:r>
          </w:p>
        </w:tc>
      </w:tr>
      <w:bookmarkEnd w:id="0"/>
    </w:tbl>
    <w:p w:rsidR="003C1C05" w:rsidRDefault="003C1C05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0270" w:rsidRPr="00AA0E2C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011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00113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30270" w:rsidRPr="00530270" w:rsidTr="00CD399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25AF6" w:rsidRDefault="00E25AF6"/>
    <w:sectPr w:rsidR="00E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6F" w:rsidRDefault="0062396F" w:rsidP="00295BA4">
      <w:pPr>
        <w:spacing w:after="0" w:line="240" w:lineRule="auto"/>
      </w:pPr>
      <w:r>
        <w:separator/>
      </w:r>
    </w:p>
  </w:endnote>
  <w:endnote w:type="continuationSeparator" w:id="0">
    <w:p w:rsidR="0062396F" w:rsidRDefault="0062396F" w:rsidP="0029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6F" w:rsidRDefault="0062396F" w:rsidP="00295BA4">
      <w:pPr>
        <w:spacing w:after="0" w:line="240" w:lineRule="auto"/>
      </w:pPr>
      <w:r>
        <w:separator/>
      </w:r>
    </w:p>
  </w:footnote>
  <w:footnote w:type="continuationSeparator" w:id="0">
    <w:p w:rsidR="0062396F" w:rsidRDefault="0062396F" w:rsidP="0029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8B41DD"/>
    <w:multiLevelType w:val="hybridMultilevel"/>
    <w:tmpl w:val="0FA240D2"/>
    <w:lvl w:ilvl="0" w:tplc="473C3F16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CF7114"/>
    <w:multiLevelType w:val="hybridMultilevel"/>
    <w:tmpl w:val="C974F5BA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50CC2"/>
    <w:multiLevelType w:val="hybridMultilevel"/>
    <w:tmpl w:val="540CA57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593FB2"/>
    <w:multiLevelType w:val="hybridMultilevel"/>
    <w:tmpl w:val="80084A60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2C76BD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8729A8"/>
    <w:multiLevelType w:val="hybridMultilevel"/>
    <w:tmpl w:val="0F4AFB96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F6DBB"/>
    <w:multiLevelType w:val="hybridMultilevel"/>
    <w:tmpl w:val="D4626A4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493F45"/>
    <w:multiLevelType w:val="hybridMultilevel"/>
    <w:tmpl w:val="B9B84918"/>
    <w:lvl w:ilvl="0" w:tplc="CF604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01352B"/>
    <w:multiLevelType w:val="hybridMultilevel"/>
    <w:tmpl w:val="C7246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97E07C2"/>
    <w:multiLevelType w:val="hybridMultilevel"/>
    <w:tmpl w:val="62E2F330"/>
    <w:lvl w:ilvl="0" w:tplc="BF3CFE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92516"/>
    <w:multiLevelType w:val="hybridMultilevel"/>
    <w:tmpl w:val="FFE6E56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56B08C4"/>
    <w:multiLevelType w:val="hybridMultilevel"/>
    <w:tmpl w:val="F5AC72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2"/>
  </w:num>
  <w:num w:numId="2">
    <w:abstractNumId w:val="36"/>
  </w:num>
  <w:num w:numId="3">
    <w:abstractNumId w:val="11"/>
  </w:num>
  <w:num w:numId="4">
    <w:abstractNumId w:val="39"/>
  </w:num>
  <w:num w:numId="5">
    <w:abstractNumId w:val="10"/>
  </w:num>
  <w:num w:numId="6">
    <w:abstractNumId w:val="6"/>
  </w:num>
  <w:num w:numId="7">
    <w:abstractNumId w:val="28"/>
  </w:num>
  <w:num w:numId="8">
    <w:abstractNumId w:val="16"/>
  </w:num>
  <w:num w:numId="9">
    <w:abstractNumId w:val="45"/>
  </w:num>
  <w:num w:numId="10">
    <w:abstractNumId w:val="3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3"/>
  </w:num>
  <w:num w:numId="14">
    <w:abstractNumId w:val="41"/>
  </w:num>
  <w:num w:numId="15">
    <w:abstractNumId w:val="25"/>
  </w:num>
  <w:num w:numId="16">
    <w:abstractNumId w:val="8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44"/>
    <w:lvlOverride w:ilvl="0">
      <w:startOverride w:val="5"/>
    </w:lvlOverride>
  </w:num>
  <w:num w:numId="20">
    <w:abstractNumId w:val="18"/>
  </w:num>
  <w:num w:numId="21">
    <w:abstractNumId w:val="20"/>
  </w:num>
  <w:num w:numId="22">
    <w:abstractNumId w:val="23"/>
  </w:num>
  <w:num w:numId="23">
    <w:abstractNumId w:val="17"/>
  </w:num>
  <w:num w:numId="24">
    <w:abstractNumId w:val="3"/>
  </w:num>
  <w:num w:numId="25">
    <w:abstractNumId w:val="38"/>
  </w:num>
  <w:num w:numId="26">
    <w:abstractNumId w:val="31"/>
  </w:num>
  <w:num w:numId="27">
    <w:abstractNumId w:val="12"/>
  </w:num>
  <w:num w:numId="28">
    <w:abstractNumId w:val="5"/>
  </w:num>
  <w:num w:numId="29">
    <w:abstractNumId w:val="40"/>
  </w:num>
  <w:num w:numId="30">
    <w:abstractNumId w:val="43"/>
  </w:num>
  <w:num w:numId="31">
    <w:abstractNumId w:val="35"/>
  </w:num>
  <w:num w:numId="32">
    <w:abstractNumId w:val="15"/>
  </w:num>
  <w:num w:numId="33">
    <w:abstractNumId w:val="13"/>
  </w:num>
  <w:num w:numId="34">
    <w:abstractNumId w:val="19"/>
  </w:num>
  <w:num w:numId="35">
    <w:abstractNumId w:val="7"/>
  </w:num>
  <w:num w:numId="36">
    <w:abstractNumId w:val="24"/>
  </w:num>
  <w:num w:numId="37">
    <w:abstractNumId w:val="21"/>
  </w:num>
  <w:num w:numId="38">
    <w:abstractNumId w:val="46"/>
  </w:num>
  <w:num w:numId="39">
    <w:abstractNumId w:val="42"/>
  </w:num>
  <w:num w:numId="40">
    <w:abstractNumId w:val="27"/>
  </w:num>
  <w:num w:numId="41">
    <w:abstractNumId w:val="30"/>
  </w:num>
  <w:num w:numId="42">
    <w:abstractNumId w:val="47"/>
  </w:num>
  <w:num w:numId="43">
    <w:abstractNumId w:val="14"/>
  </w:num>
  <w:num w:numId="44">
    <w:abstractNumId w:val="9"/>
  </w:num>
  <w:num w:numId="45">
    <w:abstractNumId w:val="26"/>
  </w:num>
  <w:num w:numId="46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01136"/>
    <w:rsid w:val="0000274F"/>
    <w:rsid w:val="0002603B"/>
    <w:rsid w:val="00031F88"/>
    <w:rsid w:val="000370AC"/>
    <w:rsid w:val="00052C98"/>
    <w:rsid w:val="00063ABE"/>
    <w:rsid w:val="000A3451"/>
    <w:rsid w:val="000A5227"/>
    <w:rsid w:val="000D35DD"/>
    <w:rsid w:val="000D7291"/>
    <w:rsid w:val="000E0639"/>
    <w:rsid w:val="00184270"/>
    <w:rsid w:val="001A441B"/>
    <w:rsid w:val="001B2362"/>
    <w:rsid w:val="001B60BA"/>
    <w:rsid w:val="001D6C03"/>
    <w:rsid w:val="001E35D5"/>
    <w:rsid w:val="00231AD6"/>
    <w:rsid w:val="00284288"/>
    <w:rsid w:val="00295BA4"/>
    <w:rsid w:val="002D6E1F"/>
    <w:rsid w:val="002E14E4"/>
    <w:rsid w:val="003368ED"/>
    <w:rsid w:val="0034574E"/>
    <w:rsid w:val="00390D84"/>
    <w:rsid w:val="003C1C05"/>
    <w:rsid w:val="003D0EDE"/>
    <w:rsid w:val="003E27AE"/>
    <w:rsid w:val="00405970"/>
    <w:rsid w:val="004105D9"/>
    <w:rsid w:val="00411906"/>
    <w:rsid w:val="00413ECF"/>
    <w:rsid w:val="00444274"/>
    <w:rsid w:val="00444D42"/>
    <w:rsid w:val="004753B2"/>
    <w:rsid w:val="00476AB5"/>
    <w:rsid w:val="00484F33"/>
    <w:rsid w:val="00491C17"/>
    <w:rsid w:val="004B550F"/>
    <w:rsid w:val="004C4613"/>
    <w:rsid w:val="004E399D"/>
    <w:rsid w:val="00521497"/>
    <w:rsid w:val="00530270"/>
    <w:rsid w:val="005307E8"/>
    <w:rsid w:val="00545E55"/>
    <w:rsid w:val="00575262"/>
    <w:rsid w:val="00584B67"/>
    <w:rsid w:val="005852D1"/>
    <w:rsid w:val="0059490B"/>
    <w:rsid w:val="005B5D57"/>
    <w:rsid w:val="005C0A43"/>
    <w:rsid w:val="005D0E30"/>
    <w:rsid w:val="005D30DB"/>
    <w:rsid w:val="005D33EC"/>
    <w:rsid w:val="005E7D91"/>
    <w:rsid w:val="005F19E6"/>
    <w:rsid w:val="005F2641"/>
    <w:rsid w:val="00613C8C"/>
    <w:rsid w:val="0062396F"/>
    <w:rsid w:val="00630739"/>
    <w:rsid w:val="00631BF6"/>
    <w:rsid w:val="00644893"/>
    <w:rsid w:val="00647DCC"/>
    <w:rsid w:val="00655955"/>
    <w:rsid w:val="00674DA7"/>
    <w:rsid w:val="006A69C2"/>
    <w:rsid w:val="006E5AB0"/>
    <w:rsid w:val="006F016C"/>
    <w:rsid w:val="0072762F"/>
    <w:rsid w:val="007530B0"/>
    <w:rsid w:val="00781431"/>
    <w:rsid w:val="007A459B"/>
    <w:rsid w:val="007D28D8"/>
    <w:rsid w:val="007E2E60"/>
    <w:rsid w:val="00803B7D"/>
    <w:rsid w:val="00805668"/>
    <w:rsid w:val="00830CB3"/>
    <w:rsid w:val="008531BB"/>
    <w:rsid w:val="0086294F"/>
    <w:rsid w:val="008671E9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9419D"/>
    <w:rsid w:val="009D566A"/>
    <w:rsid w:val="00A43F2E"/>
    <w:rsid w:val="00A45D8B"/>
    <w:rsid w:val="00A56908"/>
    <w:rsid w:val="00A9478C"/>
    <w:rsid w:val="00AD1ED5"/>
    <w:rsid w:val="00AF3E26"/>
    <w:rsid w:val="00BA64E1"/>
    <w:rsid w:val="00BE20AC"/>
    <w:rsid w:val="00C11913"/>
    <w:rsid w:val="00C132A4"/>
    <w:rsid w:val="00C24EBB"/>
    <w:rsid w:val="00C321A4"/>
    <w:rsid w:val="00C45972"/>
    <w:rsid w:val="00C45C8F"/>
    <w:rsid w:val="00C904C6"/>
    <w:rsid w:val="00C95478"/>
    <w:rsid w:val="00CA5C36"/>
    <w:rsid w:val="00CA673E"/>
    <w:rsid w:val="00CB49EA"/>
    <w:rsid w:val="00CB5C66"/>
    <w:rsid w:val="00CD399D"/>
    <w:rsid w:val="00CF20B3"/>
    <w:rsid w:val="00D07792"/>
    <w:rsid w:val="00D2068E"/>
    <w:rsid w:val="00D2549C"/>
    <w:rsid w:val="00D27DD2"/>
    <w:rsid w:val="00D868C3"/>
    <w:rsid w:val="00DB2CC9"/>
    <w:rsid w:val="00DC39FE"/>
    <w:rsid w:val="00DF1AD6"/>
    <w:rsid w:val="00DF6A55"/>
    <w:rsid w:val="00E10B29"/>
    <w:rsid w:val="00E227B4"/>
    <w:rsid w:val="00E24637"/>
    <w:rsid w:val="00E25AF6"/>
    <w:rsid w:val="00E650BF"/>
    <w:rsid w:val="00E71E47"/>
    <w:rsid w:val="00E7363A"/>
    <w:rsid w:val="00E97F76"/>
    <w:rsid w:val="00EB3CC3"/>
    <w:rsid w:val="00EF55F0"/>
    <w:rsid w:val="00F87E3E"/>
    <w:rsid w:val="00FA0F05"/>
    <w:rsid w:val="00FA2BFB"/>
    <w:rsid w:val="00FC1C1F"/>
    <w:rsid w:val="00FD1DE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BCE16-D4C8-445E-8501-DE97B1A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1A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1A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image" Target="media/image7.wmf"/><Relationship Id="rId39" Type="http://schemas.openxmlformats.org/officeDocument/2006/relationships/image" Target="media/image13.wmf"/><Relationship Id="rId21" Type="http://schemas.openxmlformats.org/officeDocument/2006/relationships/image" Target="media/image5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n.edu.ru" TargetMode="Externa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2.jpeg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image" Target="media/image14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" TargetMode="External"/><Relationship Id="rId24" Type="http://schemas.openxmlformats.org/officeDocument/2006/relationships/image" Target="media/image6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1.jpeg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53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image" Target="media/image8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10" Type="http://schemas.openxmlformats.org/officeDocument/2006/relationships/hyperlink" Target="http://www.ed.gov.ru" TargetMode="External"/><Relationship Id="rId19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8" Type="http://schemas.openxmlformats.org/officeDocument/2006/relationships/hyperlink" Target="https://new.znanium.com/catalog/product/1032302" TargetMode="External"/><Relationship Id="rId51" Type="http://schemas.openxmlformats.org/officeDocument/2006/relationships/image" Target="media/image19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E794-3A71-4956-9C8B-FFCEFD17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23</Pages>
  <Words>7202</Words>
  <Characters>41055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70</cp:revision>
  <dcterms:created xsi:type="dcterms:W3CDTF">2015-11-03T04:10:00Z</dcterms:created>
  <dcterms:modified xsi:type="dcterms:W3CDTF">2023-02-09T13:03:00Z</dcterms:modified>
</cp:coreProperties>
</file>