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6B" w:rsidRDefault="00106A1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rStyle w:val="FontStyle90"/>
          <w:rFonts w:eastAsiaTheme="majorEastAsia"/>
          <w:sz w:val="24"/>
          <w:szCs w:val="24"/>
          <w:lang w:val="ru-RU"/>
        </w:rPr>
      </w:pPr>
    </w:p>
    <w:p w:rsidR="00460F6B" w:rsidRPr="003813DA" w:rsidRDefault="00460F6B" w:rsidP="00460F6B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F44310" w:rsidRPr="00563700" w:rsidRDefault="00460F6B" w:rsidP="00563700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563700" w:rsidRPr="00AD33B0" w:rsidRDefault="00563700" w:rsidP="00563700">
      <w:pPr>
        <w:ind w:left="-567"/>
        <w:jc w:val="right"/>
        <w:rPr>
          <w:b/>
        </w:rPr>
      </w:pPr>
      <w:r>
        <w:rPr>
          <w:b/>
        </w:rPr>
        <w:t xml:space="preserve">23.02.07 </w:t>
      </w:r>
      <w:r w:rsidRPr="00AD33B0">
        <w:rPr>
          <w:b/>
        </w:rPr>
        <w:t xml:space="preserve">Техническое обслуживание </w:t>
      </w:r>
    </w:p>
    <w:p w:rsidR="00563700" w:rsidRDefault="00563700" w:rsidP="00563700">
      <w:pPr>
        <w:ind w:left="-567"/>
        <w:jc w:val="right"/>
        <w:rPr>
          <w:sz w:val="28"/>
          <w:szCs w:val="28"/>
        </w:rPr>
      </w:pPr>
      <w:r w:rsidRPr="00AD33B0">
        <w:rPr>
          <w:b/>
        </w:rPr>
        <w:t xml:space="preserve">                                              </w:t>
      </w:r>
      <w:r>
        <w:rPr>
          <w:b/>
        </w:rPr>
        <w:t xml:space="preserve">               </w:t>
      </w:r>
      <w:r w:rsidRPr="00AD33B0">
        <w:rPr>
          <w:b/>
        </w:rPr>
        <w:t xml:space="preserve"> </w:t>
      </w:r>
      <w:r>
        <w:rPr>
          <w:b/>
        </w:rPr>
        <w:t xml:space="preserve">   </w:t>
      </w:r>
      <w:r w:rsidRPr="00AD33B0">
        <w:rPr>
          <w:b/>
        </w:rPr>
        <w:t>и ремонт двигателей, систем и агрегатов автомобилей</w:t>
      </w:r>
    </w:p>
    <w:p w:rsidR="00F44310" w:rsidRDefault="00F44310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460F6B" w:rsidRDefault="00460F6B" w:rsidP="00F44310">
      <w:pPr>
        <w:rPr>
          <w:sz w:val="28"/>
          <w:szCs w:val="28"/>
        </w:rPr>
      </w:pPr>
    </w:p>
    <w:p w:rsidR="00614271" w:rsidRDefault="00614271" w:rsidP="00F44310">
      <w:pPr>
        <w:rPr>
          <w:sz w:val="28"/>
          <w:szCs w:val="28"/>
        </w:rPr>
      </w:pPr>
    </w:p>
    <w:p w:rsidR="00460F6B" w:rsidRPr="00183513" w:rsidRDefault="00460F6B" w:rsidP="00460F6B">
      <w:pPr>
        <w:spacing w:line="360" w:lineRule="auto"/>
        <w:jc w:val="center"/>
        <w:rPr>
          <w:b/>
          <w:i/>
          <w:sz w:val="32"/>
          <w:szCs w:val="32"/>
        </w:rPr>
      </w:pPr>
      <w:r w:rsidRPr="00183513">
        <w:rPr>
          <w:b/>
          <w:sz w:val="32"/>
          <w:szCs w:val="32"/>
        </w:rPr>
        <w:t xml:space="preserve">Департамент образования и науки Тюменской области </w:t>
      </w:r>
    </w:p>
    <w:p w:rsidR="00460F6B" w:rsidRPr="00183513" w:rsidRDefault="00460F6B" w:rsidP="00460F6B">
      <w:pPr>
        <w:spacing w:line="360" w:lineRule="auto"/>
        <w:jc w:val="center"/>
        <w:rPr>
          <w:b/>
          <w:i/>
          <w:sz w:val="28"/>
          <w:szCs w:val="28"/>
        </w:rPr>
      </w:pPr>
      <w:r w:rsidRPr="00D2005C">
        <w:rPr>
          <w:b/>
          <w:sz w:val="28"/>
          <w:szCs w:val="28"/>
        </w:rPr>
        <w:t>ГАПОУ ТО</w:t>
      </w:r>
      <w:r>
        <w:rPr>
          <w:b/>
          <w:sz w:val="28"/>
          <w:szCs w:val="28"/>
        </w:rPr>
        <w:t xml:space="preserve"> «Тобольский</w:t>
      </w:r>
      <w:r w:rsidRPr="00183513">
        <w:rPr>
          <w:b/>
          <w:sz w:val="28"/>
          <w:szCs w:val="28"/>
        </w:rPr>
        <w:t xml:space="preserve"> многопрофильный техникум» </w:t>
      </w: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460F6B">
      <w:pPr>
        <w:spacing w:line="360" w:lineRule="auto"/>
        <w:ind w:left="-284"/>
        <w:jc w:val="center"/>
        <w:rPr>
          <w:b/>
          <w:sz w:val="32"/>
          <w:szCs w:val="32"/>
        </w:rPr>
      </w:pPr>
    </w:p>
    <w:p w:rsidR="00460F6B" w:rsidRDefault="00460F6B" w:rsidP="00563700">
      <w:pPr>
        <w:spacing w:line="360" w:lineRule="auto"/>
        <w:rPr>
          <w:b/>
          <w:sz w:val="32"/>
          <w:szCs w:val="32"/>
        </w:rPr>
      </w:pPr>
    </w:p>
    <w:p w:rsidR="00460F6B" w:rsidRPr="00614271" w:rsidRDefault="00460F6B" w:rsidP="00460F6B">
      <w:pPr>
        <w:spacing w:line="360" w:lineRule="auto"/>
        <w:ind w:left="-284"/>
        <w:jc w:val="center"/>
        <w:rPr>
          <w:b/>
          <w:i/>
        </w:rPr>
      </w:pPr>
      <w:r w:rsidRPr="00614271">
        <w:rPr>
          <w:b/>
        </w:rPr>
        <w:t>РАБОЧАЯ ПРОГРАММА УЧЕБНОГО ПРЕДМЕТА</w:t>
      </w:r>
    </w:p>
    <w:p w:rsidR="00F44310" w:rsidRPr="00614271" w:rsidRDefault="00460F6B" w:rsidP="00F44310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 w:rsidRPr="00614271">
        <w:rPr>
          <w:b/>
        </w:rPr>
        <w:t xml:space="preserve"> ДУП</w:t>
      </w:r>
      <w:r w:rsidR="00F44310" w:rsidRPr="00614271">
        <w:rPr>
          <w:b/>
        </w:rPr>
        <w:t>.</w:t>
      </w:r>
      <w:r w:rsidR="009B39F0" w:rsidRPr="00614271">
        <w:rPr>
          <w:b/>
        </w:rPr>
        <w:t>01</w:t>
      </w:r>
      <w:r w:rsidRPr="00614271">
        <w:rPr>
          <w:b/>
        </w:rPr>
        <w:t>.01</w:t>
      </w:r>
      <w:r w:rsidR="00F44310" w:rsidRPr="00614271">
        <w:rPr>
          <w:b/>
        </w:rPr>
        <w:t xml:space="preserve"> ОСНОВЫ ПРОЕКТНОЙ ДЕЯТЕЛЬНОСТИ</w:t>
      </w:r>
    </w:p>
    <w:p w:rsidR="00F44310" w:rsidRPr="00614271" w:rsidRDefault="00F44310" w:rsidP="00F44310">
      <w:pPr>
        <w:jc w:val="center"/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563700" w:rsidRDefault="00563700" w:rsidP="00F44310">
      <w:pPr>
        <w:jc w:val="center"/>
        <w:rPr>
          <w:sz w:val="28"/>
          <w:szCs w:val="28"/>
        </w:rPr>
      </w:pPr>
    </w:p>
    <w:p w:rsidR="00F44310" w:rsidRPr="00460F6B" w:rsidRDefault="00F81058" w:rsidP="00F443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</w:pPr>
    </w:p>
    <w:p w:rsidR="00CD45CB" w:rsidRDefault="00CD45CB" w:rsidP="00F44310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jc w:val="center"/>
        <w:rPr>
          <w:b/>
        </w:rPr>
      </w:pPr>
      <w:r w:rsidRPr="00697E79">
        <w:rPr>
          <w:b/>
        </w:rPr>
        <w:t>СОДЕРЖАНИЕ</w:t>
      </w: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697E79" w:rsidRPr="00CD45CB" w:rsidTr="00697E79">
        <w:tc>
          <w:tcPr>
            <w:tcW w:w="8080" w:type="dxa"/>
          </w:tcPr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О</w:t>
            </w:r>
            <w:r w:rsidR="00550A18">
              <w:t xml:space="preserve">БЩАЯ ХАРАКТЕРИСТИКА РАБОЧЕЙ </w:t>
            </w:r>
            <w:r w:rsidRPr="00CD45CB">
              <w:t>ПРОГРАММЫ</w:t>
            </w:r>
            <w:r w:rsidR="00460F6B">
              <w:t xml:space="preserve"> УЧЕБНОГО ПРЕДМЕТА 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СТРУКТУРА И СОДЕРЖАНИЕ</w:t>
            </w:r>
            <w:r w:rsidR="00460F6B">
              <w:t xml:space="preserve"> УЧЕБНОГО ПРЕДМЕТА</w:t>
            </w:r>
            <w:r w:rsidRPr="00CD45CB">
              <w:t xml:space="preserve"> </w:t>
            </w:r>
          </w:p>
          <w:p w:rsidR="00697E79" w:rsidRPr="00CD45CB" w:rsidRDefault="00697E79" w:rsidP="00460F6B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УСЛОВИЯ РЕАЛИЗАЦИИ </w:t>
            </w:r>
            <w:r w:rsidR="00550A18">
              <w:t>УЧЕБНОГО ПРЕДМЕТА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 xml:space="preserve">КОНТРОЛЬ И ОЦЕНКА РЕЗУЛЬТАТОВ ОСВОЕНИЯ </w:t>
            </w:r>
            <w:r w:rsidR="00550A18">
              <w:t xml:space="preserve">УЧЕБНОГО ПРЕДМЕТА </w:t>
            </w:r>
          </w:p>
          <w:p w:rsidR="00697E79" w:rsidRPr="00CD45CB" w:rsidRDefault="00697E79" w:rsidP="00697E79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rPr>
          <w:b/>
          <w:bCs/>
          <w:i/>
        </w:rPr>
      </w:pPr>
    </w:p>
    <w:p w:rsidR="00697E79" w:rsidRPr="00CD45CB" w:rsidRDefault="00697E79" w:rsidP="00697E79">
      <w:pPr>
        <w:jc w:val="both"/>
        <w:rPr>
          <w:b/>
        </w:rPr>
      </w:pPr>
      <w:r w:rsidRPr="00697E79">
        <w:rPr>
          <w:b/>
          <w:i/>
          <w:u w:val="single"/>
        </w:rPr>
        <w:br w:type="page"/>
      </w:r>
      <w:r w:rsidRPr="00CD45CB">
        <w:rPr>
          <w:b/>
        </w:rPr>
        <w:lastRenderedPageBreak/>
        <w:t>1. ОБЩАЯ ХАРАКТЕРИСТИКА РАБОЧЕЙ ПРОГРАММЫ</w:t>
      </w:r>
      <w:r w:rsidR="00550A18" w:rsidRPr="00550A18">
        <w:rPr>
          <w:b/>
        </w:rPr>
        <w:t xml:space="preserve"> </w:t>
      </w:r>
      <w:r w:rsidR="00550A18" w:rsidRPr="00550A18">
        <w:rPr>
          <w:b/>
          <w:lang w:eastAsia="en-US"/>
        </w:rPr>
        <w:t xml:space="preserve">УЧЕБНОГО ПРЕДМЕТА ДУП.01.01 </w:t>
      </w:r>
      <w:r w:rsidRPr="00CD45CB">
        <w:rPr>
          <w:b/>
        </w:rPr>
        <w:t>ОСНОВЫ ПРОЕКТНОЙ ДЕЯТЕЛЬНОСТИ»</w:t>
      </w:r>
    </w:p>
    <w:p w:rsidR="00614271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b/>
        </w:rPr>
      </w:pPr>
      <w:bookmarkStart w:id="0" w:name="_GoBack"/>
      <w:r w:rsidRPr="00CD45CB">
        <w:rPr>
          <w:rFonts w:eastAsiaTheme="minorEastAsia" w:cstheme="minorBidi"/>
          <w:b/>
        </w:rPr>
        <w:t xml:space="preserve">1.1. Место </w:t>
      </w:r>
      <w:r w:rsidR="00550A18">
        <w:rPr>
          <w:rFonts w:eastAsiaTheme="minorEastAsia" w:cstheme="minorBidi"/>
          <w:b/>
        </w:rPr>
        <w:t xml:space="preserve">предмета </w:t>
      </w:r>
      <w:r w:rsidRPr="00CD45CB">
        <w:rPr>
          <w:rFonts w:eastAsiaTheme="minorEastAsia" w:cstheme="minorBidi"/>
          <w:b/>
        </w:rPr>
        <w:t xml:space="preserve">в структуре основной образовательной программы: </w:t>
      </w:r>
    </w:p>
    <w:p w:rsidR="00614271" w:rsidRPr="00563700" w:rsidRDefault="00614271" w:rsidP="00614271">
      <w:pPr>
        <w:ind w:firstLine="709"/>
        <w:jc w:val="both"/>
        <w:rPr>
          <w:rFonts w:eastAsia="Calibri"/>
        </w:rPr>
      </w:pPr>
      <w:r>
        <w:rPr>
          <w:rFonts w:eastAsiaTheme="minorEastAsia" w:cstheme="minorBidi"/>
          <w:b/>
        </w:rPr>
        <w:t xml:space="preserve">  </w:t>
      </w:r>
      <w:r w:rsidRPr="009E5394">
        <w:t xml:space="preserve">Рабочая программа </w:t>
      </w:r>
      <w:r>
        <w:rPr>
          <w:rFonts w:eastAsiaTheme="minorEastAsia" w:cstheme="minorBidi"/>
        </w:rPr>
        <w:t>у</w:t>
      </w:r>
      <w:r>
        <w:rPr>
          <w:lang w:eastAsia="en-US"/>
        </w:rPr>
        <w:t>чебного</w:t>
      </w:r>
      <w:r w:rsidRPr="00460F6B">
        <w:rPr>
          <w:lang w:eastAsia="en-US"/>
        </w:rPr>
        <w:t xml:space="preserve"> </w:t>
      </w:r>
      <w:r>
        <w:rPr>
          <w:lang w:eastAsia="en-US"/>
        </w:rPr>
        <w:t>предмета</w:t>
      </w:r>
      <w:r w:rsidRPr="00460F6B">
        <w:rPr>
          <w:lang w:eastAsia="en-US"/>
        </w:rPr>
        <w:t xml:space="preserve"> ДУП.01.01 </w:t>
      </w:r>
      <w:r>
        <w:rPr>
          <w:lang w:eastAsia="en-US"/>
        </w:rPr>
        <w:t>О</w:t>
      </w:r>
      <w:r w:rsidRPr="00460F6B">
        <w:rPr>
          <w:lang w:eastAsia="en-US"/>
        </w:rPr>
        <w:t xml:space="preserve">сновы проектной деятельности </w:t>
      </w:r>
      <w:r>
        <w:rPr>
          <w:rFonts w:eastAsiaTheme="minorEastAsia" w:cstheme="minorBidi"/>
        </w:rPr>
        <w:t xml:space="preserve">является </w:t>
      </w:r>
      <w:proofErr w:type="gramStart"/>
      <w:r>
        <w:rPr>
          <w:rFonts w:eastAsiaTheme="minorEastAsia" w:cstheme="minorBidi"/>
        </w:rPr>
        <w:t>предметом,  предложенным</w:t>
      </w:r>
      <w:proofErr w:type="gramEnd"/>
      <w:r>
        <w:rPr>
          <w:rFonts w:eastAsiaTheme="minorEastAsia" w:cstheme="minorBidi"/>
        </w:rPr>
        <w:t xml:space="preserve"> образовательной организацией; частью </w:t>
      </w:r>
      <w:r w:rsidRPr="00CD45CB">
        <w:rPr>
          <w:rFonts w:eastAsiaTheme="minorEastAsia" w:cstheme="minorBidi"/>
        </w:rPr>
        <w:t>основной образовательной программы в соответствии с ФГОС по</w:t>
      </w:r>
      <w:r w:rsidRPr="00CD45C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CD45CB">
        <w:rPr>
          <w:rFonts w:eastAsiaTheme="minorEastAsia" w:cstheme="minorBidi"/>
        </w:rPr>
        <w:t>специальности 23.02.07 Техническое обслуживание и ремонт двигателей, систем и агрегатов автомобилей.</w:t>
      </w:r>
    </w:p>
    <w:p w:rsidR="00614271" w:rsidRPr="00614271" w:rsidRDefault="00614271" w:rsidP="006142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 w:cstheme="minorBidi"/>
        </w:rPr>
      </w:pPr>
      <w:r>
        <w:rPr>
          <w:lang w:eastAsia="en-US"/>
        </w:rPr>
        <w:t>Учебный</w:t>
      </w:r>
      <w:r w:rsidRPr="00460F6B">
        <w:rPr>
          <w:lang w:eastAsia="en-US"/>
        </w:rPr>
        <w:t xml:space="preserve"> </w:t>
      </w:r>
      <w:r>
        <w:rPr>
          <w:lang w:eastAsia="en-US"/>
        </w:rPr>
        <w:t>предмет</w:t>
      </w:r>
      <w:r w:rsidRPr="00460F6B">
        <w:rPr>
          <w:lang w:eastAsia="en-US"/>
        </w:rPr>
        <w:t xml:space="preserve"> ДУП.01.01 </w:t>
      </w:r>
      <w:r>
        <w:rPr>
          <w:lang w:eastAsia="en-US"/>
        </w:rPr>
        <w:t>О</w:t>
      </w:r>
      <w:r w:rsidRPr="00460F6B">
        <w:rPr>
          <w:lang w:eastAsia="en-US"/>
        </w:rPr>
        <w:t>сновы проектной деятельности</w:t>
      </w:r>
      <w:r w:rsidRPr="00CD45CB">
        <w:rPr>
          <w:rFonts w:eastAsiaTheme="minorEastAsia" w:cstheme="minorBidi"/>
        </w:rPr>
        <w:t xml:space="preserve"> </w:t>
      </w:r>
      <w:r>
        <w:rPr>
          <w:rFonts w:eastAsiaTheme="minorEastAsia" w:cstheme="minorBidi"/>
        </w:rPr>
        <w:t xml:space="preserve">входит в цикл дополнительные учебные предметы. </w:t>
      </w:r>
      <w:r w:rsidRPr="00CD45CB">
        <w:rPr>
          <w:rFonts w:eastAsiaTheme="minorEastAsia" w:cstheme="minorBidi"/>
        </w:rPr>
        <w:t xml:space="preserve"> </w:t>
      </w:r>
      <w:bookmarkEnd w:id="0"/>
      <w:r w:rsidR="00CD45CB" w:rsidRPr="00CD45CB">
        <w:rPr>
          <w:rFonts w:eastAsiaTheme="minorEastAsia" w:cstheme="minorBidi"/>
          <w:color w:val="000000"/>
        </w:rPr>
        <w:tab/>
      </w:r>
    </w:p>
    <w:p w:rsidR="00CD45CB" w:rsidRPr="00CD45CB" w:rsidRDefault="00CD45CB" w:rsidP="00CD45CB">
      <w:pPr>
        <w:numPr>
          <w:ilvl w:val="1"/>
          <w:numId w:val="45"/>
        </w:numPr>
        <w:ind w:hanging="720"/>
        <w:rPr>
          <w:rFonts w:eastAsiaTheme="minorEastAsia"/>
          <w:b/>
        </w:rPr>
      </w:pPr>
      <w:r w:rsidRPr="00CD45CB">
        <w:rPr>
          <w:rFonts w:eastAsiaTheme="minorEastAsia"/>
          <w:b/>
        </w:rPr>
        <w:t>Цель и планируемые результаты освоения</w:t>
      </w:r>
      <w:r w:rsidR="00F652BE">
        <w:rPr>
          <w:rFonts w:eastAsiaTheme="minorEastAsia"/>
          <w:b/>
        </w:rPr>
        <w:t xml:space="preserve"> предмета</w:t>
      </w:r>
      <w:r w:rsidRPr="00CD45CB">
        <w:rPr>
          <w:rFonts w:eastAsiaTheme="minorEastAsia"/>
          <w:b/>
        </w:rPr>
        <w:t>:</w:t>
      </w:r>
    </w:p>
    <w:p w:rsidR="00697E79" w:rsidRDefault="00CD45CB" w:rsidP="00CD45CB">
      <w:pPr>
        <w:suppressAutoHyphens/>
        <w:ind w:firstLine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В ра</w:t>
      </w:r>
      <w:r w:rsidR="00F652BE">
        <w:rPr>
          <w:rFonts w:eastAsiaTheme="minorEastAsia" w:cstheme="minorBidi"/>
        </w:rPr>
        <w:t xml:space="preserve">мках программы учебного предмета </w:t>
      </w:r>
      <w:r w:rsidRPr="00CD45CB">
        <w:rPr>
          <w:rFonts w:eastAsiaTheme="minorEastAsia" w:cstheme="minorBidi"/>
        </w:rPr>
        <w:t>обучающимися осваиваются умения и знания</w:t>
      </w:r>
    </w:p>
    <w:p w:rsidR="002035C6" w:rsidRDefault="002035C6" w:rsidP="00CD45CB">
      <w:pPr>
        <w:suppressAutoHyphens/>
        <w:ind w:firstLine="709"/>
        <w:jc w:val="both"/>
        <w:rPr>
          <w:rFonts w:eastAsiaTheme="minorEastAsia" w:cstheme="minorBidi"/>
        </w:rPr>
      </w:pPr>
    </w:p>
    <w:tbl>
      <w:tblPr>
        <w:tblW w:w="87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53"/>
        <w:gridCol w:w="2188"/>
      </w:tblGrid>
      <w:tr w:rsidR="00DC7441" w:rsidRPr="00614271" w:rsidTr="002035C6">
        <w:trPr>
          <w:trHeight w:val="649"/>
        </w:trPr>
        <w:tc>
          <w:tcPr>
            <w:tcW w:w="1668" w:type="dxa"/>
            <w:hideMark/>
          </w:tcPr>
          <w:p w:rsidR="00DC7441" w:rsidRPr="00614271" w:rsidRDefault="00DC7441" w:rsidP="00DC7441">
            <w:pPr>
              <w:jc w:val="center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Код ПК, ОК</w:t>
            </w:r>
          </w:p>
        </w:tc>
        <w:tc>
          <w:tcPr>
            <w:tcW w:w="4853" w:type="dxa"/>
            <w:hideMark/>
          </w:tcPr>
          <w:p w:rsidR="00DC7441" w:rsidRPr="00614271" w:rsidRDefault="00DC7441" w:rsidP="00DC7441">
            <w:pPr>
              <w:jc w:val="center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Умения</w:t>
            </w:r>
          </w:p>
        </w:tc>
        <w:tc>
          <w:tcPr>
            <w:tcW w:w="2188" w:type="dxa"/>
            <w:hideMark/>
          </w:tcPr>
          <w:p w:rsidR="00DC7441" w:rsidRPr="00614271" w:rsidRDefault="00DC7441" w:rsidP="00DC7441">
            <w:pPr>
              <w:jc w:val="center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Знания</w:t>
            </w:r>
          </w:p>
        </w:tc>
      </w:tr>
      <w:tr w:rsidR="00DC7441" w:rsidRPr="00614271" w:rsidTr="002035C6">
        <w:trPr>
          <w:trHeight w:val="212"/>
        </w:trPr>
        <w:tc>
          <w:tcPr>
            <w:tcW w:w="1668" w:type="dxa"/>
          </w:tcPr>
          <w:p w:rsidR="00DC7441" w:rsidRPr="00614271" w:rsidRDefault="00DC7441" w:rsidP="00DC7441">
            <w:pPr>
              <w:jc w:val="center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ОК.01-</w:t>
            </w:r>
          </w:p>
          <w:p w:rsidR="00DC7441" w:rsidRPr="00614271" w:rsidRDefault="00DC7441" w:rsidP="00DC7441">
            <w:pPr>
              <w:jc w:val="center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ОК.</w:t>
            </w:r>
            <w:r w:rsidR="00614271" w:rsidRPr="00614271">
              <w:rPr>
                <w:sz w:val="20"/>
                <w:szCs w:val="20"/>
              </w:rPr>
              <w:t>09</w:t>
            </w:r>
          </w:p>
          <w:p w:rsidR="00DC7441" w:rsidRPr="00614271" w:rsidRDefault="00DC7441" w:rsidP="00DC7441">
            <w:pPr>
              <w:jc w:val="center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ПК 5.3-5.4.</w:t>
            </w:r>
          </w:p>
          <w:p w:rsidR="00DC7441" w:rsidRPr="00614271" w:rsidRDefault="00DC7441" w:rsidP="00DC74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3" w:type="dxa"/>
          </w:tcPr>
          <w:p w:rsidR="00DC7441" w:rsidRPr="00614271" w:rsidRDefault="00DC7441" w:rsidP="002035C6">
            <w:pPr>
              <w:suppressAutoHyphens/>
              <w:jc w:val="both"/>
              <w:rPr>
                <w:rFonts w:eastAsiaTheme="minorEastAsia" w:cstheme="minorBidi"/>
                <w:sz w:val="20"/>
                <w:szCs w:val="20"/>
              </w:rPr>
            </w:pPr>
            <w:r w:rsidRPr="00614271">
              <w:rPr>
                <w:rFonts w:eastAsiaTheme="minorEastAsia" w:cstheme="minorBidi"/>
                <w:sz w:val="20"/>
                <w:szCs w:val="20"/>
              </w:rP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  <w:p w:rsidR="00DC7441" w:rsidRPr="00614271" w:rsidRDefault="00DC7441" w:rsidP="002035C6">
            <w:pPr>
              <w:ind w:left="5"/>
              <w:contextualSpacing/>
              <w:jc w:val="both"/>
              <w:rPr>
                <w:b/>
                <w:sz w:val="20"/>
                <w:szCs w:val="20"/>
              </w:rPr>
            </w:pPr>
            <w:r w:rsidRPr="00614271">
              <w:rPr>
                <w:rFonts w:eastAsiaTheme="minorEastAsia" w:cstheme="minorBidi"/>
                <w:sz w:val="20"/>
                <w:szCs w:val="20"/>
              </w:rP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</w:t>
            </w:r>
          </w:p>
        </w:tc>
        <w:tc>
          <w:tcPr>
            <w:tcW w:w="2188" w:type="dxa"/>
          </w:tcPr>
          <w:p w:rsidR="00DC7441" w:rsidRPr="00614271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Типы и виды проектов</w:t>
            </w:r>
          </w:p>
          <w:p w:rsidR="002035C6" w:rsidRPr="00614271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 xml:space="preserve">Этапы работы над проектом </w:t>
            </w:r>
          </w:p>
          <w:p w:rsidR="002035C6" w:rsidRPr="00614271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contextualSpacing/>
              <w:jc w:val="both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Методы научного познания</w:t>
            </w:r>
          </w:p>
          <w:p w:rsidR="002035C6" w:rsidRPr="00614271" w:rsidRDefault="002035C6" w:rsidP="002035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Правила оформления проекта.</w:t>
            </w:r>
          </w:p>
        </w:tc>
      </w:tr>
      <w:tr w:rsidR="00614271" w:rsidRPr="00614271" w:rsidTr="002035C6">
        <w:trPr>
          <w:trHeight w:val="212"/>
        </w:trPr>
        <w:tc>
          <w:tcPr>
            <w:tcW w:w="1668" w:type="dxa"/>
          </w:tcPr>
          <w:p w:rsidR="00614271" w:rsidRPr="00614271" w:rsidRDefault="00614271" w:rsidP="00614271">
            <w:pPr>
              <w:jc w:val="center"/>
              <w:rPr>
                <w:sz w:val="20"/>
                <w:szCs w:val="20"/>
              </w:rPr>
            </w:pPr>
            <w:r w:rsidRPr="00614271">
              <w:rPr>
                <w:bCs/>
                <w:sz w:val="20"/>
                <w:szCs w:val="20"/>
              </w:rPr>
              <w:t>ЛР 14</w:t>
            </w:r>
          </w:p>
        </w:tc>
        <w:tc>
          <w:tcPr>
            <w:tcW w:w="4853" w:type="dxa"/>
          </w:tcPr>
          <w:p w:rsidR="00614271" w:rsidRPr="00614271" w:rsidRDefault="00614271" w:rsidP="00614271">
            <w:pPr>
              <w:rPr>
                <w:b/>
                <w:bCs/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88" w:type="dxa"/>
          </w:tcPr>
          <w:p w:rsidR="00614271" w:rsidRPr="00614271" w:rsidRDefault="00614271" w:rsidP="006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14271" w:rsidRPr="00614271" w:rsidTr="002035C6">
        <w:trPr>
          <w:trHeight w:val="212"/>
        </w:trPr>
        <w:tc>
          <w:tcPr>
            <w:tcW w:w="1668" w:type="dxa"/>
          </w:tcPr>
          <w:p w:rsidR="00614271" w:rsidRPr="00614271" w:rsidRDefault="00614271" w:rsidP="00614271">
            <w:pPr>
              <w:jc w:val="center"/>
              <w:rPr>
                <w:sz w:val="20"/>
                <w:szCs w:val="20"/>
              </w:rPr>
            </w:pPr>
            <w:r w:rsidRPr="00614271">
              <w:rPr>
                <w:bCs/>
                <w:sz w:val="20"/>
                <w:szCs w:val="20"/>
              </w:rPr>
              <w:t>ЛР 15</w:t>
            </w:r>
          </w:p>
        </w:tc>
        <w:tc>
          <w:tcPr>
            <w:tcW w:w="4853" w:type="dxa"/>
          </w:tcPr>
          <w:p w:rsidR="00614271" w:rsidRPr="00614271" w:rsidRDefault="00614271" w:rsidP="00614271">
            <w:pPr>
              <w:rPr>
                <w:b/>
                <w:bCs/>
                <w:sz w:val="20"/>
                <w:szCs w:val="20"/>
              </w:rPr>
            </w:pPr>
            <w:r w:rsidRPr="00614271">
              <w:rPr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88" w:type="dxa"/>
          </w:tcPr>
          <w:p w:rsidR="00614271" w:rsidRPr="00614271" w:rsidRDefault="00614271" w:rsidP="006142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DC7441" w:rsidRDefault="00DC7441" w:rsidP="00CD45CB">
      <w:pPr>
        <w:suppressAutoHyphens/>
        <w:ind w:firstLine="709"/>
        <w:jc w:val="both"/>
        <w:rPr>
          <w:rFonts w:eastAsiaTheme="minorEastAsia" w:cstheme="minorBidi"/>
        </w:rPr>
      </w:pPr>
    </w:p>
    <w:p w:rsidR="00614271" w:rsidRPr="00CD45CB" w:rsidRDefault="00614271" w:rsidP="0061427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Особое значение дисциплина имеет при формировании и развитии общих компетенций (ОК)</w:t>
      </w:r>
    </w:p>
    <w:p w:rsidR="00614271" w:rsidRPr="00CD45CB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  01</w:t>
      </w:r>
      <w:proofErr w:type="gramEnd"/>
      <w:r w:rsidRPr="00CD45CB">
        <w:rPr>
          <w:rFonts w:eastAsiaTheme="minorEastAsia" w:cstheme="minorBidi"/>
        </w:rPr>
        <w:t xml:space="preserve">.  </w:t>
      </w:r>
      <w:proofErr w:type="gramStart"/>
      <w:r w:rsidRPr="00CD45CB">
        <w:rPr>
          <w:rFonts w:eastAsiaTheme="minorEastAsia" w:cstheme="minorBidi"/>
        </w:rPr>
        <w:t>Выбирать  способы</w:t>
      </w:r>
      <w:proofErr w:type="gramEnd"/>
      <w:r w:rsidRPr="00CD45CB">
        <w:rPr>
          <w:rFonts w:eastAsiaTheme="minorEastAsia" w:cstheme="minorBidi"/>
        </w:rPr>
        <w:t xml:space="preserve">  решения  задач  профессиональной  деятельности,  применительно  к различным контекстам. </w:t>
      </w:r>
    </w:p>
    <w:p w:rsidR="00614271" w:rsidRPr="00CD45CB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614271" w:rsidRPr="00CD45CB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03. Планировать и реализовывать собственное профессиональное и личностное развитие. </w:t>
      </w:r>
    </w:p>
    <w:p w:rsidR="00614271" w:rsidRPr="00CD45CB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614271" w:rsidRPr="00CD45CB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  05</w:t>
      </w:r>
      <w:proofErr w:type="gramEnd"/>
      <w:r w:rsidRPr="00CD45CB">
        <w:rPr>
          <w:rFonts w:eastAsiaTheme="minorEastAsia" w:cstheme="minorBidi"/>
        </w:rPr>
        <w:t xml:space="preserve">.  </w:t>
      </w:r>
      <w:proofErr w:type="gramStart"/>
      <w:r w:rsidRPr="00CD45CB">
        <w:rPr>
          <w:rFonts w:eastAsiaTheme="minorEastAsia" w:cstheme="minorBidi"/>
        </w:rPr>
        <w:t>Осуществлять  устную</w:t>
      </w:r>
      <w:proofErr w:type="gramEnd"/>
      <w:r w:rsidRPr="00CD45CB">
        <w:rPr>
          <w:rFonts w:eastAsiaTheme="minorEastAsia" w:cstheme="minorBidi"/>
        </w:rPr>
        <w:t xml:space="preserve">  и  письменную  коммуникацию  на  государственном  языке  с  учетом особенностей социального и культурного контекста. </w:t>
      </w:r>
    </w:p>
    <w:p w:rsidR="00614271" w:rsidRPr="00CD45CB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14983" w:rsidRPr="00614271" w:rsidRDefault="00614271" w:rsidP="00614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>ОК 09. Использовать информационные технологии в</w:t>
      </w:r>
      <w:r>
        <w:rPr>
          <w:rFonts w:eastAsiaTheme="minorEastAsia" w:cstheme="minorBidi"/>
        </w:rPr>
        <w:t xml:space="preserve"> профессиональной деятельности.</w:t>
      </w:r>
    </w:p>
    <w:p w:rsidR="00697E79" w:rsidRPr="00697E79" w:rsidRDefault="00123348" w:rsidP="00697E79">
      <w:pPr>
        <w:rPr>
          <w:b/>
        </w:rPr>
      </w:pPr>
      <w:r>
        <w:rPr>
          <w:b/>
        </w:rPr>
        <w:t>2. СТРУКТУРА И СОДЕРЖАНИЕ УЧЕБНОГО ПРЕДМЕТА</w:t>
      </w:r>
    </w:p>
    <w:p w:rsidR="00697E79" w:rsidRDefault="00123348" w:rsidP="00697E79">
      <w:pPr>
        <w:spacing w:after="200" w:line="276" w:lineRule="auto"/>
        <w:rPr>
          <w:b/>
        </w:rPr>
      </w:pPr>
      <w:r>
        <w:rPr>
          <w:b/>
        </w:rPr>
        <w:t xml:space="preserve">2.1. Объем учебного предмета </w:t>
      </w:r>
      <w:r w:rsidR="00697E79" w:rsidRPr="00697E7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9"/>
        <w:gridCol w:w="1880"/>
      </w:tblGrid>
      <w:tr w:rsidR="00614271" w:rsidRPr="00697E79" w:rsidTr="000E10A4">
        <w:trPr>
          <w:trHeight w:val="490"/>
        </w:trPr>
        <w:tc>
          <w:tcPr>
            <w:tcW w:w="4073" w:type="pct"/>
            <w:vAlign w:val="center"/>
          </w:tcPr>
          <w:p w:rsidR="00614271" w:rsidRPr="00697E79" w:rsidRDefault="00614271" w:rsidP="000E10A4">
            <w:pPr>
              <w:rPr>
                <w:b/>
              </w:rPr>
            </w:pPr>
            <w:r w:rsidRPr="00697E7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14271" w:rsidRPr="00697E79" w:rsidRDefault="00614271" w:rsidP="000E10A4">
            <w:pPr>
              <w:rPr>
                <w:b/>
                <w:iCs/>
              </w:rPr>
            </w:pPr>
            <w:r w:rsidRPr="00697E79">
              <w:rPr>
                <w:b/>
                <w:iCs/>
              </w:rPr>
              <w:t>Объем часов</w:t>
            </w:r>
          </w:p>
        </w:tc>
      </w:tr>
      <w:tr w:rsidR="00614271" w:rsidRPr="00697E79" w:rsidTr="000E10A4">
        <w:trPr>
          <w:trHeight w:val="229"/>
        </w:trPr>
        <w:tc>
          <w:tcPr>
            <w:tcW w:w="4073" w:type="pct"/>
            <w:vAlign w:val="center"/>
          </w:tcPr>
          <w:p w:rsidR="00614271" w:rsidRPr="00697E79" w:rsidRDefault="00614271" w:rsidP="000E10A4">
            <w:pPr>
              <w:rPr>
                <w:b/>
              </w:rPr>
            </w:pPr>
            <w:r w:rsidRPr="00697E79">
              <w:rPr>
                <w:b/>
                <w:sz w:val="22"/>
                <w:szCs w:val="22"/>
              </w:rPr>
              <w:t>Объем образовательной программы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14271" w:rsidRPr="00CF22BC" w:rsidRDefault="00614271" w:rsidP="000E10A4">
            <w:pPr>
              <w:rPr>
                <w:iCs/>
                <w:color w:val="FF0000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</w:tr>
      <w:tr w:rsidR="00614271" w:rsidRPr="00697E79" w:rsidTr="000E10A4">
        <w:trPr>
          <w:trHeight w:val="318"/>
        </w:trPr>
        <w:tc>
          <w:tcPr>
            <w:tcW w:w="5000" w:type="pct"/>
            <w:gridSpan w:val="2"/>
            <w:vAlign w:val="center"/>
          </w:tcPr>
          <w:p w:rsidR="00614271" w:rsidRPr="00F652BE" w:rsidRDefault="00614271" w:rsidP="000E10A4">
            <w:pPr>
              <w:rPr>
                <w:iCs/>
              </w:rPr>
            </w:pPr>
            <w:r w:rsidRPr="00F652BE">
              <w:t>в том числе:</w:t>
            </w:r>
          </w:p>
        </w:tc>
      </w:tr>
      <w:tr w:rsidR="00614271" w:rsidRPr="00697E79" w:rsidTr="000E10A4">
        <w:trPr>
          <w:trHeight w:val="195"/>
        </w:trPr>
        <w:tc>
          <w:tcPr>
            <w:tcW w:w="4073" w:type="pct"/>
            <w:vAlign w:val="center"/>
          </w:tcPr>
          <w:p w:rsidR="00614271" w:rsidRPr="00697E79" w:rsidRDefault="00614271" w:rsidP="000E10A4">
            <w:r>
              <w:t>Т</w:t>
            </w:r>
            <w:r w:rsidRPr="00697E79">
              <w:t>еоретическое обучение</w:t>
            </w:r>
            <w:r>
              <w:t xml:space="preserve">              </w:t>
            </w:r>
          </w:p>
        </w:tc>
        <w:tc>
          <w:tcPr>
            <w:tcW w:w="927" w:type="pct"/>
            <w:vAlign w:val="center"/>
          </w:tcPr>
          <w:p w:rsidR="00614271" w:rsidRPr="00CF22BC" w:rsidRDefault="00614271" w:rsidP="000E10A4">
            <w:pPr>
              <w:rPr>
                <w:iCs/>
                <w:color w:val="FF0000"/>
              </w:rPr>
            </w:pPr>
            <w:r>
              <w:t>14</w:t>
            </w:r>
          </w:p>
        </w:tc>
      </w:tr>
      <w:tr w:rsidR="00614271" w:rsidRPr="00697E79" w:rsidTr="000E10A4">
        <w:trPr>
          <w:trHeight w:val="341"/>
        </w:trPr>
        <w:tc>
          <w:tcPr>
            <w:tcW w:w="4073" w:type="pct"/>
            <w:vAlign w:val="center"/>
          </w:tcPr>
          <w:p w:rsidR="00614271" w:rsidRPr="00697E79" w:rsidRDefault="00614271" w:rsidP="000E10A4">
            <w:r>
              <w:t xml:space="preserve">Практические </w:t>
            </w:r>
            <w:r w:rsidRPr="00697E79">
              <w:t xml:space="preserve">занятия </w:t>
            </w:r>
            <w:r>
              <w:t xml:space="preserve">                </w:t>
            </w:r>
          </w:p>
        </w:tc>
        <w:tc>
          <w:tcPr>
            <w:tcW w:w="927" w:type="pct"/>
            <w:vAlign w:val="center"/>
          </w:tcPr>
          <w:p w:rsidR="00614271" w:rsidRPr="00CF22BC" w:rsidRDefault="00614271" w:rsidP="000E10A4">
            <w:pPr>
              <w:rPr>
                <w:iCs/>
                <w:color w:val="FF0000"/>
              </w:rPr>
            </w:pPr>
            <w:r>
              <w:t>28</w:t>
            </w:r>
          </w:p>
        </w:tc>
      </w:tr>
      <w:tr w:rsidR="00614271" w:rsidRPr="00697E79" w:rsidTr="000E10A4">
        <w:trPr>
          <w:trHeight w:val="490"/>
        </w:trPr>
        <w:tc>
          <w:tcPr>
            <w:tcW w:w="5000" w:type="pct"/>
            <w:gridSpan w:val="2"/>
            <w:vAlign w:val="center"/>
          </w:tcPr>
          <w:p w:rsidR="00614271" w:rsidRPr="00697E79" w:rsidRDefault="00614271" w:rsidP="000E10A4">
            <w:r w:rsidRPr="00697E79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>—</w:t>
            </w:r>
            <w:r>
              <w:rPr>
                <w:iCs/>
              </w:rPr>
              <w:t>защита проекта</w:t>
            </w:r>
          </w:p>
        </w:tc>
      </w:tr>
    </w:tbl>
    <w:p w:rsidR="00614271" w:rsidRDefault="00614271" w:rsidP="00697E79">
      <w:pPr>
        <w:spacing w:after="200" w:line="276" w:lineRule="auto"/>
        <w:rPr>
          <w:b/>
        </w:rPr>
      </w:pPr>
    </w:p>
    <w:p w:rsidR="00614271" w:rsidRDefault="00614271" w:rsidP="00697E79">
      <w:pPr>
        <w:spacing w:after="200" w:line="276" w:lineRule="auto"/>
        <w:rPr>
          <w:b/>
        </w:rPr>
      </w:pPr>
    </w:p>
    <w:p w:rsidR="004B32D0" w:rsidRPr="00015191" w:rsidRDefault="004B32D0" w:rsidP="006142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</w:rPr>
      </w:pPr>
    </w:p>
    <w:p w:rsidR="00A63624" w:rsidRDefault="00A63624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A6EEF" w:rsidRDefault="005A6EEF" w:rsidP="004B32D0">
      <w:pPr>
        <w:shd w:val="clear" w:color="auto" w:fill="FFFFFF"/>
        <w:tabs>
          <w:tab w:val="left" w:pos="0"/>
        </w:tabs>
        <w:ind w:right="22"/>
        <w:rPr>
          <w:rStyle w:val="FontStyle90"/>
          <w:rFonts w:eastAsiaTheme="majorEastAsia"/>
          <w:sz w:val="24"/>
          <w:szCs w:val="24"/>
          <w:lang w:val="ru-RU"/>
        </w:rPr>
      </w:pPr>
    </w:p>
    <w:p w:rsidR="00BD5E01" w:rsidRDefault="00BD5E01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697E79" w:rsidRDefault="00697E79" w:rsidP="00A63624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rFonts w:eastAsiaTheme="majorEastAsia"/>
          <w:sz w:val="24"/>
          <w:szCs w:val="24"/>
          <w:lang w:val="ru-RU"/>
        </w:rPr>
      </w:pPr>
    </w:p>
    <w:p w:rsidR="00535B7A" w:rsidRDefault="00535B7A">
      <w:pPr>
        <w:spacing w:after="200" w:line="276" w:lineRule="auto"/>
        <w:sectPr w:rsidR="00535B7A" w:rsidSect="00EB711A">
          <w:pgSz w:w="11906" w:h="16838"/>
          <w:pgMar w:top="567" w:right="849" w:bottom="1134" w:left="1134" w:header="709" w:footer="709" w:gutter="0"/>
          <w:cols w:space="708"/>
          <w:docGrid w:linePitch="360"/>
        </w:sectPr>
      </w:pPr>
    </w:p>
    <w:p w:rsidR="00573C17" w:rsidRPr="001A70BD" w:rsidRDefault="00573C17" w:rsidP="00573C17">
      <w:pPr>
        <w:rPr>
          <w:b/>
        </w:rPr>
      </w:pPr>
      <w:r w:rsidRPr="001A70BD">
        <w:rPr>
          <w:b/>
        </w:rPr>
        <w:lastRenderedPageBreak/>
        <w:t xml:space="preserve">2.2.  Тематический план и содержание </w:t>
      </w:r>
      <w:r w:rsidR="00F652BE">
        <w:rPr>
          <w:rFonts w:eastAsiaTheme="minorEastAsia" w:cstheme="minorBidi"/>
          <w:b/>
        </w:rPr>
        <w:t>у</w:t>
      </w:r>
      <w:r w:rsidR="00F652BE">
        <w:rPr>
          <w:b/>
          <w:lang w:eastAsia="en-US"/>
        </w:rPr>
        <w:t>чебного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предмет</w:t>
      </w:r>
      <w:r w:rsidR="00F652BE">
        <w:rPr>
          <w:b/>
          <w:lang w:eastAsia="en-US"/>
        </w:rPr>
        <w:t>а</w:t>
      </w:r>
      <w:r w:rsidR="00F652BE" w:rsidRPr="00460F6B">
        <w:rPr>
          <w:b/>
          <w:lang w:eastAsia="en-US"/>
        </w:rPr>
        <w:t xml:space="preserve"> </w:t>
      </w:r>
      <w:r w:rsidR="00F652BE" w:rsidRPr="00F652BE">
        <w:rPr>
          <w:b/>
          <w:lang w:eastAsia="en-US"/>
        </w:rPr>
        <w:t>ДУП.01.01 Основы проектной деятельности</w:t>
      </w:r>
      <w:r w:rsidR="00F652BE" w:rsidRPr="00460F6B">
        <w:rPr>
          <w:lang w:eastAsia="en-US"/>
        </w:rPr>
        <w:t xml:space="preserve"> </w:t>
      </w:r>
    </w:p>
    <w:p w:rsidR="00535B7A" w:rsidRDefault="00535B7A" w:rsidP="00615D13">
      <w:pPr>
        <w:widowControl w:val="0"/>
        <w:suppressAutoHyphens/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7"/>
        <w:gridCol w:w="10633"/>
        <w:gridCol w:w="850"/>
        <w:gridCol w:w="1722"/>
      </w:tblGrid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П.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Основы проектной деятельности 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7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99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Цели и задачи изучения дисциплины, проектирование в профессиональной деятельности.</w:t>
            </w:r>
            <w:r w:rsidRPr="009047DA">
              <w:rPr>
                <w:sz w:val="20"/>
                <w:szCs w:val="20"/>
              </w:rPr>
              <w:t xml:space="preserve"> </w:t>
            </w:r>
            <w:r w:rsidRPr="009047DA">
              <w:rPr>
                <w:sz w:val="20"/>
                <w:szCs w:val="20"/>
                <w:lang w:eastAsia="ar-SA"/>
              </w:rPr>
              <w:t>Цель курса: создание условий для развития проектной деятельности. История развития проектной деятельности</w:t>
            </w:r>
          </w:p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</w:t>
            </w:r>
            <w:r w:rsidRPr="009047DA">
              <w:rPr>
                <w:b/>
                <w:sz w:val="20"/>
                <w:szCs w:val="20"/>
              </w:rPr>
              <w:t>,</w:t>
            </w:r>
            <w:r w:rsidRPr="009047DA">
              <w:rPr>
                <w:iCs/>
                <w:sz w:val="20"/>
                <w:szCs w:val="20"/>
              </w:rPr>
              <w:t>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  <w:lang w:eastAsia="ar-SA"/>
              </w:rPr>
            </w:pPr>
            <w:r w:rsidRPr="009047DA">
              <w:rPr>
                <w:b/>
                <w:sz w:val="20"/>
                <w:szCs w:val="20"/>
                <w:lang w:eastAsia="ar-SA"/>
              </w:rPr>
              <w:t>Практическое занятие.</w:t>
            </w:r>
            <w:r w:rsidRPr="009047DA">
              <w:rPr>
                <w:sz w:val="20"/>
                <w:szCs w:val="20"/>
                <w:lang w:eastAsia="ar-SA"/>
              </w:rPr>
              <w:t xml:space="preserve"> Составление толкового словаря  техника-механика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</w:tc>
      </w:tr>
      <w:tr w:rsidR="009B39F0" w:rsidRPr="009047DA" w:rsidTr="00BF79F7">
        <w:trPr>
          <w:trHeight w:val="83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9B39F0" w:rsidRPr="00B9410F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9410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Типы и виды проектов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C55BBD" w:rsidRDefault="00C55BBD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5BB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sz w:val="20"/>
                <w:szCs w:val="20"/>
              </w:rPr>
              <w:t xml:space="preserve">Типы проектов по сферам деятельности (технический, организационный, экономический, социальный, смешанный). Классы проектов </w:t>
            </w:r>
            <w:proofErr w:type="gramStart"/>
            <w:r w:rsidRPr="009047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047DA">
              <w:rPr>
                <w:sz w:val="20"/>
                <w:szCs w:val="20"/>
              </w:rPr>
              <w:t>монопроекты</w:t>
            </w:r>
            <w:proofErr w:type="spellEnd"/>
            <w:proofErr w:type="gram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мультипроекты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мегапроекты</w:t>
            </w:r>
            <w:proofErr w:type="spellEnd"/>
            <w:r w:rsidRPr="009047DA">
              <w:rPr>
                <w:sz w:val="20"/>
                <w:szCs w:val="20"/>
              </w:rPr>
              <w:t>).</w:t>
            </w:r>
          </w:p>
        </w:tc>
        <w:tc>
          <w:tcPr>
            <w:tcW w:w="850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</w:rPr>
              <w:t>Виды проектов (инновационный, конструкторский, исследовательский, инженерный, информационный, творческий, социальный, прикладной)</w:t>
            </w:r>
          </w:p>
        </w:tc>
        <w:tc>
          <w:tcPr>
            <w:tcW w:w="850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41BA0" w:rsidRDefault="009B39F0" w:rsidP="00614271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Оформление дивергентной карты/ </w:t>
            </w:r>
            <w:proofErr w:type="spellStart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>флипчарта</w:t>
            </w:r>
            <w:proofErr w:type="spellEnd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«Моя</w:t>
            </w:r>
            <w:r w:rsidR="00614271">
              <w:rPr>
                <w:rFonts w:eastAsiaTheme="minorHAnsi"/>
                <w:sz w:val="20"/>
                <w:szCs w:val="20"/>
                <w:lang w:eastAsia="en-US"/>
              </w:rPr>
              <w:t xml:space="preserve"> специальность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41BA0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41BA0">
              <w:rPr>
                <w:sz w:val="20"/>
                <w:szCs w:val="20"/>
              </w:rPr>
              <w:t xml:space="preserve"> Информационная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работа по ФГОС по специальности 23.02.07 Техническое обслуживание и ремонт</w:t>
            </w:r>
          </w:p>
          <w:p w:rsidR="009B39F0" w:rsidRPr="00941BA0" w:rsidRDefault="009B39F0" w:rsidP="00941BA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двигателей, систем и агрегатов автомобилей</w:t>
            </w:r>
            <w:r w:rsidR="00887A56"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proofErr w:type="gramStart"/>
            <w:r w:rsidRPr="009047DA">
              <w:rPr>
                <w:sz w:val="20"/>
                <w:szCs w:val="20"/>
                <w:lang w:eastAsia="ar-SA"/>
              </w:rPr>
              <w:t>Исследовательский  технический</w:t>
            </w:r>
            <w:proofErr w:type="gramEnd"/>
            <w:r w:rsidRPr="009047DA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9E09F4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9E09F4">
              <w:rPr>
                <w:sz w:val="20"/>
                <w:szCs w:val="20"/>
                <w:lang w:eastAsia="ar-SA"/>
              </w:rPr>
              <w:t xml:space="preserve">  «Классификация</w:t>
            </w:r>
            <w:r w:rsidRPr="009047DA">
              <w:rPr>
                <w:sz w:val="20"/>
                <w:szCs w:val="20"/>
                <w:lang w:eastAsia="ar-SA"/>
              </w:rPr>
              <w:t xml:space="preserve"> двигателей</w:t>
            </w:r>
            <w:r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Выбор темы и определение методологических характеристик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AA1ECE" w:rsidRDefault="00AA1ECE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A1ECE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Выбор темы. Определение степени значимости темы проекта. Требования к выбору и формулировке темы.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Актуальность и практическая значимость исследования.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Определение цели и задач. Типичные способы определения цели. Эффективность целеполагания.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Формулирование гипотезы. Доказательство и опровержение гипотезы.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CD45CB" w:rsidRDefault="009B39F0" w:rsidP="00BF79F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D45CB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proofErr w:type="gramStart"/>
            <w:r w:rsidRPr="00CD45CB">
              <w:rPr>
                <w:sz w:val="20"/>
                <w:szCs w:val="20"/>
                <w:lang w:eastAsia="ar-SA"/>
              </w:rPr>
              <w:t>Исследовательский  технический</w:t>
            </w:r>
            <w:proofErr w:type="gramEnd"/>
            <w:r w:rsidRPr="00CD45C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D45CB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CD45CB">
              <w:rPr>
                <w:sz w:val="20"/>
                <w:szCs w:val="20"/>
                <w:lang w:eastAsia="ar-SA"/>
              </w:rPr>
              <w:t xml:space="preserve"> История создания автомобиля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CD45CB" w:rsidRDefault="009B39F0" w:rsidP="00BF79F7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CD45CB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r w:rsidRPr="00CD45CB">
              <w:rPr>
                <w:sz w:val="20"/>
                <w:szCs w:val="20"/>
                <w:lang w:eastAsia="ar-SA"/>
              </w:rPr>
              <w:t xml:space="preserve">Исследовательский  технический </w:t>
            </w:r>
            <w:proofErr w:type="spellStart"/>
            <w:r w:rsidRPr="00CD45CB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Pr="00CD45C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Варианты модернизации автомобильного транспорта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Этапы работы над проектом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2.1.1 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Планирование: подбор необходимых материалов, определение способов сбора и анализа информации.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ОК.09,0К.11</w:t>
            </w:r>
          </w:p>
        </w:tc>
      </w:tr>
      <w:tr w:rsidR="009B39F0" w:rsidRPr="009047DA" w:rsidTr="00BF79F7">
        <w:trPr>
          <w:trHeight w:val="241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3.2.7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Основной этап: обсуждение методологических аспектов и организация работы, структурирование проекта, работа над проектом.</w:t>
            </w:r>
            <w:r w:rsidR="003A4715" w:rsidRPr="009047DA">
              <w:rPr>
                <w:sz w:val="20"/>
                <w:szCs w:val="20"/>
              </w:rPr>
              <w:t xml:space="preserve"> Заключительный этап: подведение итогов, оформление результатов, презентация проекта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3A4715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Сбор и анализ</w:t>
            </w:r>
            <w:r w:rsidRPr="009047DA">
              <w:rPr>
                <w:sz w:val="20"/>
                <w:szCs w:val="20"/>
              </w:rPr>
              <w:t xml:space="preserve"> информации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по теме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 xml:space="preserve">Система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технического обслуживания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>и ремонта подвижного состава.</w:t>
            </w:r>
            <w:r w:rsidR="003A4715">
              <w:rPr>
                <w:sz w:val="20"/>
                <w:szCs w:val="20"/>
              </w:rPr>
              <w:t xml:space="preserve"> С</w:t>
            </w:r>
            <w:r w:rsidR="003A4715" w:rsidRPr="009047DA">
              <w:rPr>
                <w:sz w:val="20"/>
                <w:szCs w:val="20"/>
              </w:rPr>
              <w:t>труктурирование проекта Заключительный этап: подведение итогов, оформление результатов</w:t>
            </w:r>
          </w:p>
        </w:tc>
        <w:tc>
          <w:tcPr>
            <w:tcW w:w="850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Методы работы с источником информации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16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2.1.1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Виды литературных источников информации. Информационные ресурсы.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143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b/>
                <w:bCs/>
                <w:sz w:val="20"/>
                <w:szCs w:val="20"/>
              </w:rPr>
              <w:t xml:space="preserve">. </w:t>
            </w:r>
            <w:r w:rsidRPr="009047DA">
              <w:rPr>
                <w:sz w:val="20"/>
                <w:szCs w:val="20"/>
              </w:rPr>
              <w:t>Оформление библиографического списка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27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Тема 1.5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Методы научного познания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3A47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Анализ. Дедукция. Индукция. Классификация. Моделирование.</w:t>
            </w:r>
            <w:r w:rsidR="003A4715"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Наблюдение. Обобщение. Описание. Прогнозирование.</w:t>
            </w:r>
            <w:r w:rsidR="003A4715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3A4715" w:rsidRPr="003A471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Синтез. Эксперимент. Опыт. Опрос. Интервью. Анкетирование. Краеведческий поиск. Атрибуция. Реконструкция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ОК.01ОК.02</w:t>
            </w:r>
          </w:p>
          <w:p w:rsidR="009B39F0" w:rsidRPr="00725FB2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lastRenderedPageBreak/>
              <w:t>ОК.08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Наблюдение. Обобщение. Описание. Прогнозирование.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Опрос. Интервью.</w:t>
            </w:r>
            <w:r w:rsidR="003A4715"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Разработка анкет, проведение анкетирование, обработка информации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1.6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ОК.08,ОК.11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Реферат: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7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4.1.3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Доклад: структура, этапы работы, требования к оформлению, критерии оценки.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1.7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Правила оформления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проекта.</w:t>
            </w:r>
          </w:p>
        </w:tc>
        <w:tc>
          <w:tcPr>
            <w:tcW w:w="11340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9B39F0" w:rsidRPr="009047DA" w:rsidRDefault="003A4715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ind w:right="113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9B39F0" w:rsidP="00BF79F7">
            <w:pPr>
              <w:ind w:right="113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ОК.08,ОК.11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4.2.1</w:t>
            </w: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</w:t>
            </w:r>
            <w:r w:rsidR="003A4715">
              <w:rPr>
                <w:sz w:val="20"/>
                <w:szCs w:val="20"/>
              </w:rPr>
              <w:t>.</w:t>
            </w:r>
            <w:r w:rsidR="003A4715" w:rsidRPr="009047DA">
              <w:rPr>
                <w:sz w:val="20"/>
                <w:szCs w:val="20"/>
              </w:rPr>
              <w:t xml:space="preserve"> Правила оформления титульного листа, содержания проекта. Правила оформления таблиц, графиков, диаграмм, схем. Структурирование аргументации результатов исследования на основе собранных данных.</w:t>
            </w:r>
          </w:p>
        </w:tc>
        <w:tc>
          <w:tcPr>
            <w:tcW w:w="850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sz w:val="20"/>
                <w:szCs w:val="20"/>
              </w:rPr>
              <w:t xml:space="preserve">Оформление слайдов в программе </w:t>
            </w:r>
            <w:proofErr w:type="spellStart"/>
            <w:r w:rsidRPr="009047DA">
              <w:rPr>
                <w:sz w:val="20"/>
                <w:szCs w:val="20"/>
              </w:rPr>
              <w:t>PowerPoint</w:t>
            </w:r>
            <w:proofErr w:type="spellEnd"/>
            <w:r w:rsidR="003A4715" w:rsidRPr="009047DA">
              <w:rPr>
                <w:sz w:val="20"/>
                <w:szCs w:val="20"/>
              </w:rPr>
              <w:t xml:space="preserve"> Требования к содержанию слайдов</w:t>
            </w:r>
          </w:p>
        </w:tc>
        <w:tc>
          <w:tcPr>
            <w:tcW w:w="850" w:type="dxa"/>
            <w:vAlign w:val="center"/>
          </w:tcPr>
          <w:p w:rsidR="009B39F0" w:rsidRPr="003A4715" w:rsidRDefault="003A4715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471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bCs/>
                <w:sz w:val="20"/>
                <w:szCs w:val="20"/>
              </w:rPr>
              <w:t>Публичная защита индивидуальных проектов</w:t>
            </w:r>
          </w:p>
        </w:tc>
        <w:tc>
          <w:tcPr>
            <w:tcW w:w="850" w:type="dxa"/>
            <w:vAlign w:val="center"/>
          </w:tcPr>
          <w:p w:rsidR="009B39F0" w:rsidRPr="003A4715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A471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668" w:type="dxa"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633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BF79F7">
        <w:trPr>
          <w:trHeight w:val="20"/>
        </w:trPr>
        <w:tc>
          <w:tcPr>
            <w:tcW w:w="13008" w:type="dxa"/>
            <w:gridSpan w:val="3"/>
            <w:vAlign w:val="center"/>
          </w:tcPr>
          <w:p w:rsidR="00936D92" w:rsidRDefault="00936D92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9B39F0" w:rsidRDefault="009B39F0" w:rsidP="00936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Обязательная учебная нагрузка:</w:t>
            </w:r>
          </w:p>
          <w:p w:rsidR="00936D92" w:rsidRDefault="00936D92" w:rsidP="00936D9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Теоретические занятия</w:t>
            </w:r>
          </w:p>
          <w:p w:rsidR="00936D92" w:rsidRPr="009047DA" w:rsidRDefault="00936D92" w:rsidP="00936D92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Практические занятия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6D92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936D92" w:rsidRDefault="009B39F0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  <w:r w:rsidR="003A4715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  <w:p w:rsidR="009B39F0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14</w:t>
            </w:r>
          </w:p>
          <w:p w:rsidR="00936D92" w:rsidRPr="009047DA" w:rsidRDefault="00936D92" w:rsidP="003A4715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B39F0" w:rsidRDefault="009B39F0" w:rsidP="00615D13">
      <w:pPr>
        <w:widowControl w:val="0"/>
        <w:suppressAutoHyphens/>
        <w:sectPr w:rsidR="009B39F0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035C6" w:rsidRPr="00193C2B" w:rsidRDefault="00122427" w:rsidP="00193C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5428E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</w:t>
      </w:r>
      <w:r w:rsidR="00F652BE">
        <w:rPr>
          <w:rFonts w:ascii="Times New Roman" w:hAnsi="Times New Roman" w:cs="Times New Roman"/>
          <w:caps/>
          <w:color w:val="auto"/>
          <w:sz w:val="24"/>
          <w:szCs w:val="24"/>
        </w:rPr>
        <w:t>учебного предмета</w:t>
      </w:r>
    </w:p>
    <w:p w:rsidR="00614271" w:rsidRDefault="002F7CCB" w:rsidP="00123348">
      <w:pPr>
        <w:suppressAutoHyphens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>3.1.</w:t>
      </w:r>
      <w:r w:rsidR="00614271" w:rsidRPr="00614271">
        <w:rPr>
          <w:b/>
          <w:bCs/>
        </w:rPr>
        <w:t xml:space="preserve"> Требования к минимальному материально-техническому обеспечению</w:t>
      </w:r>
      <w:r w:rsidRPr="002F7CCB">
        <w:rPr>
          <w:b/>
          <w:bCs/>
          <w:sz w:val="22"/>
          <w:szCs w:val="22"/>
        </w:rPr>
        <w:t xml:space="preserve"> </w:t>
      </w:r>
    </w:p>
    <w:p w:rsidR="00614271" w:rsidRDefault="002F7CCB" w:rsidP="003979F2">
      <w:pPr>
        <w:suppressAutoHyphens/>
        <w:ind w:firstLine="709"/>
        <w:jc w:val="both"/>
      </w:pPr>
      <w:r w:rsidRPr="00614271">
        <w:rPr>
          <w:bCs/>
          <w:sz w:val="22"/>
          <w:szCs w:val="22"/>
        </w:rPr>
        <w:t>Для реализа</w:t>
      </w:r>
      <w:r w:rsidR="00F652BE" w:rsidRPr="00614271">
        <w:rPr>
          <w:bCs/>
          <w:sz w:val="22"/>
          <w:szCs w:val="22"/>
        </w:rPr>
        <w:t xml:space="preserve">ции программы учебного </w:t>
      </w:r>
      <w:proofErr w:type="gramStart"/>
      <w:r w:rsidR="00F652BE" w:rsidRPr="00614271">
        <w:rPr>
          <w:bCs/>
          <w:sz w:val="22"/>
          <w:szCs w:val="22"/>
        </w:rPr>
        <w:t>предмета</w:t>
      </w:r>
      <w:r w:rsidRPr="002F7CCB">
        <w:rPr>
          <w:bCs/>
          <w:sz w:val="22"/>
          <w:szCs w:val="22"/>
        </w:rPr>
        <w:t xml:space="preserve">  предусмотрены</w:t>
      </w:r>
      <w:proofErr w:type="gramEnd"/>
      <w:r w:rsidRPr="002F7CCB">
        <w:rPr>
          <w:bCs/>
          <w:sz w:val="22"/>
          <w:szCs w:val="22"/>
        </w:rPr>
        <w:t xml:space="preserve"> следующие специальные помещения:</w:t>
      </w:r>
      <w:r>
        <w:rPr>
          <w:bCs/>
          <w:sz w:val="22"/>
          <w:szCs w:val="22"/>
        </w:rPr>
        <w:t xml:space="preserve"> к</w:t>
      </w:r>
      <w:r w:rsidRPr="002F7CCB">
        <w:rPr>
          <w:bCs/>
        </w:rPr>
        <w:t>абинет  «</w:t>
      </w:r>
      <w:r w:rsidR="00614271">
        <w:t>Основы проектной деятельности»</w:t>
      </w:r>
    </w:p>
    <w:p w:rsidR="00614271" w:rsidRPr="00D60C0C" w:rsidRDefault="00614271" w:rsidP="00614271">
      <w:pPr>
        <w:suppressAutoHyphens/>
        <w:jc w:val="both"/>
        <w:rPr>
          <w:b/>
          <w:bCs/>
        </w:rPr>
      </w:pPr>
      <w:r>
        <w:rPr>
          <w:b/>
          <w:lang w:eastAsia="en-US"/>
        </w:rPr>
        <w:t>О</w:t>
      </w:r>
      <w:r w:rsidRPr="00D60C0C">
        <w:rPr>
          <w:b/>
          <w:bCs/>
          <w:lang w:eastAsia="en-US"/>
        </w:rPr>
        <w:t>борудование</w:t>
      </w:r>
      <w:r w:rsidRPr="00627FD8">
        <w:rPr>
          <w:b/>
          <w:bCs/>
        </w:rPr>
        <w:t xml:space="preserve"> учебного кабинета</w:t>
      </w:r>
      <w:r w:rsidRPr="00D60C0C">
        <w:rPr>
          <w:b/>
          <w:bCs/>
        </w:rPr>
        <w:t xml:space="preserve">: </w:t>
      </w:r>
    </w:p>
    <w:p w:rsidR="00614271" w:rsidRPr="00627FD8" w:rsidRDefault="00614271" w:rsidP="00614271">
      <w:pPr>
        <w:pStyle w:val="ac"/>
        <w:numPr>
          <w:ilvl w:val="0"/>
          <w:numId w:val="46"/>
        </w:numPr>
        <w:suppressAutoHyphens/>
        <w:jc w:val="both"/>
        <w:rPr>
          <w:bCs/>
        </w:rPr>
      </w:pPr>
      <w:r w:rsidRPr="00627FD8">
        <w:rPr>
          <w:bCs/>
        </w:rPr>
        <w:t xml:space="preserve">компьютерный стол, </w:t>
      </w:r>
    </w:p>
    <w:p w:rsidR="00614271" w:rsidRPr="00627FD8" w:rsidRDefault="00614271" w:rsidP="00614271">
      <w:pPr>
        <w:pStyle w:val="ac"/>
        <w:numPr>
          <w:ilvl w:val="0"/>
          <w:numId w:val="46"/>
        </w:numPr>
        <w:suppressAutoHyphens/>
        <w:jc w:val="both"/>
        <w:rPr>
          <w:bCs/>
        </w:rPr>
      </w:pPr>
      <w:r w:rsidRPr="00627FD8">
        <w:rPr>
          <w:bCs/>
        </w:rPr>
        <w:t xml:space="preserve">шкафы книжные, </w:t>
      </w:r>
    </w:p>
    <w:p w:rsidR="00614271" w:rsidRPr="00627FD8" w:rsidRDefault="00614271" w:rsidP="00614271">
      <w:pPr>
        <w:pStyle w:val="ac"/>
        <w:numPr>
          <w:ilvl w:val="0"/>
          <w:numId w:val="46"/>
        </w:numPr>
        <w:suppressAutoHyphens/>
        <w:jc w:val="both"/>
        <w:rPr>
          <w:bCs/>
        </w:rPr>
      </w:pPr>
      <w:r w:rsidRPr="00627FD8">
        <w:rPr>
          <w:bCs/>
        </w:rPr>
        <w:t xml:space="preserve">доска, </w:t>
      </w:r>
    </w:p>
    <w:p w:rsidR="00614271" w:rsidRPr="00627FD8" w:rsidRDefault="00614271" w:rsidP="00614271">
      <w:pPr>
        <w:pStyle w:val="ac"/>
        <w:numPr>
          <w:ilvl w:val="0"/>
          <w:numId w:val="46"/>
        </w:numPr>
        <w:suppressAutoHyphens/>
        <w:jc w:val="both"/>
        <w:rPr>
          <w:bCs/>
        </w:rPr>
      </w:pPr>
      <w:r w:rsidRPr="00627FD8">
        <w:rPr>
          <w:bCs/>
        </w:rPr>
        <w:t xml:space="preserve">стенды, </w:t>
      </w:r>
    </w:p>
    <w:p w:rsidR="00614271" w:rsidRPr="00627FD8" w:rsidRDefault="00614271" w:rsidP="00614271">
      <w:pPr>
        <w:suppressAutoHyphens/>
        <w:jc w:val="both"/>
        <w:rPr>
          <w:b/>
          <w:bCs/>
        </w:rPr>
      </w:pPr>
      <w:r>
        <w:rPr>
          <w:b/>
          <w:lang w:eastAsia="en-US"/>
        </w:rPr>
        <w:t>Т</w:t>
      </w:r>
      <w:r>
        <w:rPr>
          <w:b/>
          <w:bCs/>
          <w:lang w:eastAsia="en-US"/>
        </w:rPr>
        <w:t>ехнические средства</w:t>
      </w:r>
      <w:r w:rsidRPr="00627FD8">
        <w:rPr>
          <w:b/>
          <w:bCs/>
          <w:lang w:eastAsia="en-US"/>
        </w:rPr>
        <w:t xml:space="preserve"> обучения:</w:t>
      </w:r>
      <w:r w:rsidRPr="00627FD8">
        <w:rPr>
          <w:b/>
          <w:bCs/>
        </w:rPr>
        <w:t xml:space="preserve"> </w:t>
      </w:r>
    </w:p>
    <w:p w:rsidR="00614271" w:rsidRPr="00627FD8" w:rsidRDefault="00614271" w:rsidP="00614271">
      <w:pPr>
        <w:pStyle w:val="ac"/>
        <w:numPr>
          <w:ilvl w:val="0"/>
          <w:numId w:val="47"/>
        </w:numPr>
        <w:suppressAutoHyphens/>
        <w:jc w:val="both"/>
        <w:rPr>
          <w:bCs/>
          <w:sz w:val="22"/>
          <w:szCs w:val="22"/>
        </w:rPr>
      </w:pPr>
      <w:r w:rsidRPr="00627FD8">
        <w:rPr>
          <w:bCs/>
        </w:rPr>
        <w:t xml:space="preserve">проектор, </w:t>
      </w:r>
    </w:p>
    <w:p w:rsidR="00614271" w:rsidRPr="00627FD8" w:rsidRDefault="00614271" w:rsidP="00614271">
      <w:pPr>
        <w:pStyle w:val="ac"/>
        <w:numPr>
          <w:ilvl w:val="0"/>
          <w:numId w:val="47"/>
        </w:numPr>
        <w:suppressAutoHyphens/>
        <w:jc w:val="both"/>
        <w:rPr>
          <w:bCs/>
          <w:sz w:val="22"/>
          <w:szCs w:val="22"/>
        </w:rPr>
      </w:pPr>
      <w:r w:rsidRPr="00627FD8">
        <w:rPr>
          <w:bCs/>
        </w:rPr>
        <w:t xml:space="preserve">экран, </w:t>
      </w:r>
    </w:p>
    <w:p w:rsidR="00614271" w:rsidRPr="00627FD8" w:rsidRDefault="00614271" w:rsidP="00614271">
      <w:pPr>
        <w:pStyle w:val="ac"/>
        <w:numPr>
          <w:ilvl w:val="0"/>
          <w:numId w:val="47"/>
        </w:numPr>
        <w:suppressAutoHyphens/>
        <w:jc w:val="both"/>
        <w:rPr>
          <w:bCs/>
          <w:sz w:val="22"/>
          <w:szCs w:val="22"/>
        </w:rPr>
      </w:pPr>
      <w:r w:rsidRPr="00627FD8">
        <w:rPr>
          <w:bCs/>
        </w:rPr>
        <w:t>ноутбук.</w:t>
      </w:r>
    </w:p>
    <w:p w:rsidR="002F7CCB" w:rsidRPr="002F7CCB" w:rsidRDefault="002F7CCB" w:rsidP="00123348">
      <w:pPr>
        <w:suppressAutoHyphens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>3.2. Информационное обеспечение реализации программы</w:t>
      </w:r>
    </w:p>
    <w:p w:rsidR="002F7CCB" w:rsidRDefault="002F7CCB" w:rsidP="002F7CCB">
      <w:pPr>
        <w:rPr>
          <w:b/>
          <w:bCs/>
        </w:rPr>
      </w:pPr>
      <w:r w:rsidRPr="002F7CCB">
        <w:rPr>
          <w:b/>
          <w:bCs/>
        </w:rPr>
        <w:t>3.2.1. Печатные издания</w:t>
      </w:r>
    </w:p>
    <w:p w:rsidR="00DC7441" w:rsidRDefault="00DC7441" w:rsidP="002F7CCB">
      <w:pPr>
        <w:rPr>
          <w:color w:val="454545"/>
        </w:rPr>
      </w:pPr>
      <w:r w:rsidRPr="00A05250">
        <w:t xml:space="preserve">1.1 </w:t>
      </w:r>
      <w:proofErr w:type="spellStart"/>
      <w:proofErr w:type="gramStart"/>
      <w:r>
        <w:t>Мандель</w:t>
      </w:r>
      <w:proofErr w:type="spellEnd"/>
      <w:r>
        <w:t xml:space="preserve"> </w:t>
      </w:r>
      <w:r w:rsidRPr="00A05250">
        <w:t xml:space="preserve"> Б.</w:t>
      </w:r>
      <w:proofErr w:type="gramEnd"/>
      <w:r w:rsidRPr="00A05250">
        <w:t xml:space="preserve"> Р.</w:t>
      </w:r>
      <w:r>
        <w:t xml:space="preserve"> </w:t>
      </w:r>
      <w:r w:rsidRPr="00A05250">
        <w:t>Основы проектной деятельности: учебное пособие</w:t>
      </w:r>
      <w:r>
        <w:t xml:space="preserve"> </w:t>
      </w:r>
      <w:r w:rsidRPr="00A05250">
        <w:t xml:space="preserve">для обучающихся в системе СПО / Б. Р. </w:t>
      </w:r>
      <w:proofErr w:type="spellStart"/>
      <w:r w:rsidRPr="00A05250">
        <w:t>Мандель</w:t>
      </w:r>
      <w:proofErr w:type="spellEnd"/>
      <w:r w:rsidRPr="00A05250">
        <w:t xml:space="preserve">.- </w:t>
      </w:r>
      <w:proofErr w:type="spellStart"/>
      <w:r w:rsidRPr="00A05250">
        <w:t>Москва,Берлин</w:t>
      </w:r>
      <w:proofErr w:type="spellEnd"/>
      <w:r w:rsidRPr="00A05250">
        <w:t xml:space="preserve">. - </w:t>
      </w:r>
      <w:proofErr w:type="spellStart"/>
      <w:r w:rsidRPr="00A05250">
        <w:rPr>
          <w:color w:val="454545"/>
        </w:rPr>
        <w:t>Директ</w:t>
      </w:r>
      <w:proofErr w:type="spellEnd"/>
      <w:r w:rsidRPr="00A05250">
        <w:rPr>
          <w:color w:val="454545"/>
        </w:rPr>
        <w:t xml:space="preserve">-Медиа, 2018. – 294 </w:t>
      </w:r>
      <w:proofErr w:type="gramStart"/>
      <w:r w:rsidRPr="00A05250">
        <w:rPr>
          <w:color w:val="454545"/>
        </w:rPr>
        <w:t>с. :</w:t>
      </w:r>
      <w:proofErr w:type="gramEnd"/>
      <w:r w:rsidRPr="00A05250">
        <w:rPr>
          <w:color w:val="454545"/>
        </w:rPr>
        <w:t xml:space="preserve"> ил., табл., схем.</w:t>
      </w:r>
      <w:r>
        <w:rPr>
          <w:color w:val="454545"/>
          <w:lang w:val="en-US"/>
        </w:rPr>
        <w:t>URL</w:t>
      </w:r>
      <w:r>
        <w:rPr>
          <w:color w:val="454545"/>
        </w:rPr>
        <w:t xml:space="preserve">: </w:t>
      </w:r>
      <w:hyperlink r:id="rId6" w:history="1">
        <w:r w:rsidRPr="0018297D">
          <w:rPr>
            <w:rStyle w:val="af7"/>
            <w:rFonts w:eastAsiaTheme="majorEastAsia"/>
          </w:rPr>
          <w:t>https://b-ok.cc/book/5334239/d854bc</w:t>
        </w:r>
      </w:hyperlink>
      <w:r>
        <w:rPr>
          <w:color w:val="454545"/>
        </w:rPr>
        <w:t xml:space="preserve"> - Текст: электронный</w:t>
      </w:r>
    </w:p>
    <w:p w:rsidR="00DC7441" w:rsidRPr="002F7CCB" w:rsidRDefault="00DC7441" w:rsidP="002F7CCB">
      <w:pPr>
        <w:rPr>
          <w:b/>
          <w:bCs/>
        </w:rPr>
      </w:pPr>
    </w:p>
    <w:p w:rsidR="003979F2" w:rsidRDefault="0082146C" w:rsidP="00123348">
      <w:pPr>
        <w:pStyle w:val="1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82146C">
        <w:rPr>
          <w:rFonts w:ascii="Times New Roman" w:eastAsia="Times New Roman" w:hAnsi="Times New Roman" w:cs="Times New Roman"/>
          <w:bCs w:val="0"/>
          <w:caps/>
          <w:color w:val="auto"/>
          <w:sz w:val="24"/>
          <w:szCs w:val="24"/>
        </w:rPr>
        <w:t xml:space="preserve"> Контроль и оценка результатов</w:t>
      </w:r>
      <w:r w:rsidRPr="0082146C">
        <w:rPr>
          <w:rFonts w:ascii="Times New Roman" w:eastAsia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 </w:t>
      </w:r>
      <w:r w:rsidR="00122427"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освоения </w:t>
      </w:r>
      <w:r w:rsidR="00936D92">
        <w:rPr>
          <w:rFonts w:ascii="Times New Roman" w:hAnsi="Times New Roman" w:cs="Times New Roman"/>
          <w:caps/>
          <w:color w:val="auto"/>
          <w:sz w:val="24"/>
          <w:szCs w:val="24"/>
        </w:rPr>
        <w:t>предмета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3790"/>
        <w:gridCol w:w="2089"/>
      </w:tblGrid>
      <w:tr w:rsidR="00287462" w:rsidRPr="00936D92" w:rsidTr="00AA1ECE">
        <w:trPr>
          <w:trHeight w:val="932"/>
        </w:trPr>
        <w:tc>
          <w:tcPr>
            <w:tcW w:w="3584" w:type="dxa"/>
          </w:tcPr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Критерии оценки</w:t>
            </w:r>
          </w:p>
        </w:tc>
        <w:tc>
          <w:tcPr>
            <w:tcW w:w="0" w:type="auto"/>
          </w:tcPr>
          <w:p w:rsidR="00287462" w:rsidRPr="00936D92" w:rsidRDefault="00287462" w:rsidP="00AA1ECE">
            <w:pPr>
              <w:suppressAutoHyphens/>
              <w:jc w:val="center"/>
            </w:pPr>
          </w:p>
          <w:p w:rsidR="00287462" w:rsidRPr="00936D92" w:rsidRDefault="00287462" w:rsidP="00AA1ECE">
            <w:pPr>
              <w:suppressAutoHyphens/>
              <w:jc w:val="center"/>
            </w:pPr>
            <w:r w:rsidRPr="00936D92">
              <w:rPr>
                <w:sz w:val="22"/>
                <w:szCs w:val="22"/>
              </w:rPr>
              <w:t>Методы оценки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  <w:p w:rsidR="00287462" w:rsidRPr="00936D92" w:rsidRDefault="00287462" w:rsidP="002035C6">
            <w:pPr>
              <w:spacing w:after="200"/>
              <w:rPr>
                <w:bCs/>
              </w:rPr>
            </w:pPr>
            <w:r w:rsidRPr="00936D92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02. 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значимое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03. Планировать и реализовывать собственное профессиональное и личностное развитие.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>определяет</w:t>
            </w:r>
            <w:r w:rsidRPr="00936D92">
              <w:rPr>
                <w:bCs/>
                <w:iCs/>
                <w:sz w:val="22"/>
                <w:szCs w:val="22"/>
              </w:rPr>
              <w:t xml:space="preserve"> актуальность нормативно-правовой документации в профессиональной деятельности; </w:t>
            </w:r>
            <w:r w:rsidRPr="00936D92">
              <w:rPr>
                <w:sz w:val="22"/>
                <w:szCs w:val="22"/>
              </w:rPr>
              <w:t xml:space="preserve">применяет современную научную профессиональную терминологию; </w:t>
            </w:r>
            <w:r w:rsidRPr="00936D92">
              <w:rPr>
                <w:iCs/>
                <w:sz w:val="22"/>
                <w:szCs w:val="22"/>
              </w:rPr>
              <w:t>определяет</w:t>
            </w:r>
            <w:r w:rsidRPr="00936D92">
              <w:rPr>
                <w:sz w:val="22"/>
                <w:szCs w:val="22"/>
              </w:rPr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организует работу коллектива и команды; </w:t>
            </w:r>
            <w:proofErr w:type="spellStart"/>
            <w:r w:rsidRPr="00936D92">
              <w:rPr>
                <w:bCs/>
                <w:sz w:val="22"/>
                <w:szCs w:val="22"/>
              </w:rPr>
              <w:t>взаимодействуеть</w:t>
            </w:r>
            <w:proofErr w:type="spellEnd"/>
            <w:r w:rsidRPr="00936D92">
              <w:rPr>
                <w:bCs/>
                <w:sz w:val="22"/>
                <w:szCs w:val="22"/>
              </w:rPr>
              <w:t xml:space="preserve"> с коллегами, руководством, клиентами в ходе профессиональной деятельности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 xml:space="preserve">Проверка выполнения практических работ и самостоятельных </w:t>
            </w:r>
            <w:r w:rsidRPr="00936D92">
              <w:rPr>
                <w:bCs/>
                <w:sz w:val="22"/>
                <w:szCs w:val="22"/>
              </w:rPr>
              <w:lastRenderedPageBreak/>
              <w:t>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lastRenderedPageBreak/>
      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грамотно </w:t>
            </w:r>
            <w:r w:rsidRPr="00936D92">
              <w:rPr>
                <w:bCs/>
                <w:sz w:val="22"/>
                <w:szCs w:val="22"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936D92">
              <w:rPr>
                <w:iCs/>
                <w:sz w:val="22"/>
                <w:szCs w:val="22"/>
              </w:rPr>
              <w:t>проявляет толерантность в общении со сверстниками и педагогами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spacing w:after="200"/>
              <w:jc w:val="both"/>
              <w:rPr>
                <w:iCs/>
                <w:highlight w:val="yellow"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описывает значимость своей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936D92">
              <w:rPr>
                <w:iCs/>
                <w:sz w:val="22"/>
                <w:szCs w:val="22"/>
              </w:rPr>
              <w:t>применет</w:t>
            </w:r>
            <w:proofErr w:type="spellEnd"/>
            <w:r w:rsidRPr="00936D92">
              <w:rPr>
                <w:iCs/>
                <w:sz w:val="22"/>
                <w:szCs w:val="22"/>
              </w:rPr>
              <w:t xml:space="preserve"> рациональные приемы двигательных функций в профессиональной деятельности; пользуется средствами профилактики перенапряжения характерными для </w:t>
            </w:r>
            <w:r w:rsidRPr="00936D92">
              <w:rPr>
                <w:sz w:val="22"/>
                <w:szCs w:val="22"/>
              </w:rPr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09. Использовать информационные технологии в профессиональной деятельности.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iCs/>
                <w:sz w:val="22"/>
                <w:szCs w:val="22"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0" w:type="auto"/>
          </w:tcPr>
          <w:p w:rsidR="00287462" w:rsidRPr="00936D92" w:rsidRDefault="00287462" w:rsidP="00AA1ECE"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 xml:space="preserve">ОК 10. Пользоваться профессиональной документацией на государственном и иностранном языке. 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iCs/>
                <w:sz w:val="22"/>
                <w:szCs w:val="22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</w:t>
            </w:r>
            <w:proofErr w:type="gramStart"/>
            <w:r w:rsidRPr="00936D92">
              <w:rPr>
                <w:iCs/>
                <w:sz w:val="22"/>
                <w:szCs w:val="22"/>
              </w:rPr>
              <w:t>высказываться  о</w:t>
            </w:r>
            <w:proofErr w:type="gramEnd"/>
            <w:r w:rsidRPr="00936D92">
              <w:rPr>
                <w:iCs/>
                <w:sz w:val="22"/>
                <w:szCs w:val="22"/>
              </w:rPr>
              <w:t xml:space="preserve"> себе и о своей 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r w:rsidRPr="00936D92">
              <w:rPr>
                <w:sz w:val="22"/>
                <w:szCs w:val="22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uppressAutoHyphens/>
              <w:jc w:val="both"/>
              <w:rPr>
                <w:iCs/>
              </w:rPr>
            </w:pPr>
            <w:r w:rsidRPr="00936D92">
              <w:rPr>
                <w:bCs/>
                <w:sz w:val="22"/>
                <w:szCs w:val="22"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</w:t>
            </w:r>
            <w:r w:rsidRPr="00936D92">
              <w:rPr>
                <w:bCs/>
                <w:sz w:val="22"/>
                <w:szCs w:val="22"/>
              </w:rPr>
              <w:lastRenderedPageBreak/>
              <w:t xml:space="preserve">рассчитывает  размеры выплат по процентным ставкам кредитования; </w:t>
            </w:r>
            <w:r w:rsidRPr="00936D92">
              <w:rPr>
                <w:iCs/>
                <w:sz w:val="22"/>
                <w:szCs w:val="22"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bCs/>
                <w:sz w:val="22"/>
                <w:szCs w:val="22"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lastRenderedPageBreak/>
              <w:t>ПК 5.3.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Способен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936D92" w:rsidTr="002035C6">
        <w:tc>
          <w:tcPr>
            <w:tcW w:w="3584" w:type="dxa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ПК 5.4.</w:t>
            </w:r>
            <w:r w:rsidRPr="00936D92">
              <w:rPr>
                <w:i/>
                <w:iCs/>
                <w:sz w:val="22"/>
                <w:szCs w:val="22"/>
              </w:rPr>
              <w:t> </w:t>
            </w:r>
            <w:r w:rsidRPr="00936D92">
              <w:rPr>
                <w:sz w:val="22"/>
                <w:szCs w:val="22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keepNext/>
              <w:jc w:val="both"/>
              <w:outlineLvl w:val="1"/>
            </w:pPr>
            <w:r w:rsidRPr="00936D92">
              <w:rPr>
                <w:sz w:val="22"/>
                <w:szCs w:val="22"/>
              </w:rPr>
              <w:t>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936D92" w:rsidRDefault="00287462" w:rsidP="002035C6">
            <w:pPr>
              <w:spacing w:after="200"/>
            </w:pPr>
            <w:r w:rsidRPr="00936D92">
              <w:rPr>
                <w:sz w:val="22"/>
                <w:szCs w:val="22"/>
              </w:rPr>
              <w:t>Проверка выполнения практических работ и самостоятельных работ.</w:t>
            </w:r>
          </w:p>
        </w:tc>
      </w:tr>
    </w:tbl>
    <w:p w:rsidR="00EE01BE" w:rsidRDefault="00EE01BE" w:rsidP="00EE01BE"/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936D92" w:rsidRDefault="00936D92" w:rsidP="00AA1ECE">
      <w:pPr>
        <w:rPr>
          <w:b/>
        </w:rPr>
      </w:pPr>
    </w:p>
    <w:p w:rsidR="00AA1ECE" w:rsidRPr="00AA1ECE" w:rsidRDefault="00AA1ECE" w:rsidP="00AA1ECE">
      <w:pPr>
        <w:rPr>
          <w:b/>
        </w:rPr>
      </w:pPr>
      <w:r w:rsidRPr="00AA1ECE">
        <w:rPr>
          <w:b/>
        </w:rPr>
        <w:t>4.3. Система оценивания</w:t>
      </w:r>
    </w:p>
    <w:p w:rsidR="00AA1ECE" w:rsidRPr="00AA1ECE" w:rsidRDefault="00AA1ECE" w:rsidP="00AA1ECE">
      <w:pPr>
        <w:jc w:val="both"/>
      </w:pPr>
      <w:r w:rsidRPr="00AA1ECE">
        <w:t>Система оценивания включает оценку текущей работы на уроках, выполнение практических работ, самостоятельной работы, заданий по желанию студентов, тестовую работу, аттестацию по результатам освоения дисциплины.</w:t>
      </w:r>
    </w:p>
    <w:p w:rsidR="00AA1ECE" w:rsidRPr="00AA1ECE" w:rsidRDefault="00AA1ECE" w:rsidP="00AA1ECE">
      <w:r w:rsidRPr="00AA1ECE">
        <w:t>Текущая работа студента включает:</w:t>
      </w:r>
    </w:p>
    <w:p w:rsidR="00AA1ECE" w:rsidRPr="00AA1ECE" w:rsidRDefault="00AA1ECE" w:rsidP="00AA1ECE">
      <w:r w:rsidRPr="00AA1ECE">
        <w:t>•</w:t>
      </w:r>
      <w:r w:rsidRPr="00AA1ECE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A1ECE" w:rsidRPr="00AA1ECE" w:rsidRDefault="00AA1ECE" w:rsidP="00AA1ECE">
      <w:r w:rsidRPr="00AA1ECE">
        <w:t>•</w:t>
      </w:r>
      <w:r w:rsidRPr="00AA1ECE">
        <w:tab/>
        <w:t xml:space="preserve">подготовку к практическим занятиям, углубленное изучение отдельных тем и вопросов курса; </w:t>
      </w:r>
    </w:p>
    <w:p w:rsidR="00AA1ECE" w:rsidRPr="00AA1ECE" w:rsidRDefault="00AA1ECE" w:rsidP="00AA1ECE">
      <w:r w:rsidRPr="00AA1ECE">
        <w:t>•</w:t>
      </w:r>
      <w:r w:rsidRPr="00AA1ECE">
        <w:tab/>
        <w:t>выполнение самостоятельных заданий;</w:t>
      </w:r>
    </w:p>
    <w:p w:rsidR="00AA1ECE" w:rsidRPr="00AA1ECE" w:rsidRDefault="00AA1ECE" w:rsidP="00AA1ECE">
      <w:r w:rsidRPr="00AA1ECE">
        <w:t>•</w:t>
      </w:r>
      <w:r w:rsidRPr="00AA1ECE">
        <w:tab/>
        <w:t>подготовку к аттестации по дисциплине.</w:t>
      </w:r>
    </w:p>
    <w:p w:rsidR="00AA1ECE" w:rsidRPr="00AA1ECE" w:rsidRDefault="00AA1ECE" w:rsidP="00AA1ECE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A1ECE" w:rsidRPr="00AA1ECE" w:rsidTr="00FE2D3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rPr>
                <w:b/>
              </w:rPr>
              <w:t>вербальный аналог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152-177/178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5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отлично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134-151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хорошо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r w:rsidRPr="00AA1ECE">
              <w:t>88-133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удовлетворительно</w:t>
            </w:r>
          </w:p>
        </w:tc>
      </w:tr>
      <w:tr w:rsidR="00AA1ECE" w:rsidRPr="00AA1ECE" w:rsidTr="00FE2D37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1ECE" w:rsidRPr="00AA1ECE" w:rsidRDefault="00AA1ECE" w:rsidP="00AA1ECE">
            <w:pPr>
              <w:rPr>
                <w:b/>
              </w:rPr>
            </w:pPr>
            <w:r w:rsidRPr="00AA1ECE"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A1ECE" w:rsidRPr="00AA1ECE" w:rsidRDefault="00AA1ECE" w:rsidP="00AA1ECE">
            <w:r w:rsidRPr="00AA1ECE"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</w:tcPr>
          <w:p w:rsidR="00AA1ECE" w:rsidRPr="00AA1ECE" w:rsidRDefault="00AA1ECE" w:rsidP="00AA1ECE">
            <w:r w:rsidRPr="00AA1ECE">
              <w:t>не удовлетворительно</w:t>
            </w:r>
          </w:p>
        </w:tc>
      </w:tr>
    </w:tbl>
    <w:p w:rsidR="00AA1ECE" w:rsidRPr="00AA1ECE" w:rsidRDefault="00AA1ECE" w:rsidP="00AA1ECE">
      <w:pPr>
        <w:widowControl w:val="0"/>
        <w:suppressAutoHyphens/>
        <w:jc w:val="both"/>
      </w:pPr>
    </w:p>
    <w:p w:rsidR="00CF1593" w:rsidRDefault="00CF1593" w:rsidP="00CF1593">
      <w:pPr>
        <w:ind w:firstLine="709"/>
        <w:jc w:val="both"/>
        <w:rPr>
          <w:rFonts w:eastAsia="Calibri"/>
          <w:lang w:eastAsia="en-US"/>
        </w:rPr>
      </w:pPr>
    </w:p>
    <w:sectPr w:rsidR="00CF1593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E05"/>
    <w:multiLevelType w:val="hybridMultilevel"/>
    <w:tmpl w:val="0F521440"/>
    <w:lvl w:ilvl="0" w:tplc="E592C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8331101"/>
    <w:multiLevelType w:val="hybridMultilevel"/>
    <w:tmpl w:val="EC8C472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0544B"/>
    <w:multiLevelType w:val="hybridMultilevel"/>
    <w:tmpl w:val="371CBF54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44E12105"/>
    <w:multiLevelType w:val="hybridMultilevel"/>
    <w:tmpl w:val="FF06471C"/>
    <w:lvl w:ilvl="0" w:tplc="11C2A9FE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067BE"/>
    <w:multiLevelType w:val="hybridMultilevel"/>
    <w:tmpl w:val="5DD896AC"/>
    <w:lvl w:ilvl="0" w:tplc="11C2A9FE">
      <w:start w:val="1"/>
      <w:numFmt w:val="bullet"/>
      <w:lvlText w:val="-"/>
      <w:lvlJc w:val="left"/>
      <w:pPr>
        <w:ind w:left="144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3" w15:restartNumberingAfterBreak="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9"/>
  </w:num>
  <w:num w:numId="4">
    <w:abstractNumId w:val="39"/>
  </w:num>
  <w:num w:numId="5">
    <w:abstractNumId w:val="21"/>
  </w:num>
  <w:num w:numId="6">
    <w:abstractNumId w:val="28"/>
  </w:num>
  <w:num w:numId="7">
    <w:abstractNumId w:val="37"/>
  </w:num>
  <w:num w:numId="8">
    <w:abstractNumId w:val="40"/>
  </w:num>
  <w:num w:numId="9">
    <w:abstractNumId w:val="12"/>
  </w:num>
  <w:num w:numId="10">
    <w:abstractNumId w:val="19"/>
  </w:num>
  <w:num w:numId="11">
    <w:abstractNumId w:val="38"/>
  </w:num>
  <w:num w:numId="12">
    <w:abstractNumId w:val="4"/>
  </w:num>
  <w:num w:numId="13">
    <w:abstractNumId w:val="43"/>
  </w:num>
  <w:num w:numId="14">
    <w:abstractNumId w:val="10"/>
  </w:num>
  <w:num w:numId="15">
    <w:abstractNumId w:val="13"/>
  </w:num>
  <w:num w:numId="16">
    <w:abstractNumId w:val="33"/>
  </w:num>
  <w:num w:numId="17">
    <w:abstractNumId w:val="26"/>
  </w:num>
  <w:num w:numId="18">
    <w:abstractNumId w:val="5"/>
  </w:num>
  <w:num w:numId="19">
    <w:abstractNumId w:val="18"/>
  </w:num>
  <w:num w:numId="20">
    <w:abstractNumId w:val="46"/>
  </w:num>
  <w:num w:numId="21">
    <w:abstractNumId w:val="44"/>
  </w:num>
  <w:num w:numId="22">
    <w:abstractNumId w:val="3"/>
  </w:num>
  <w:num w:numId="23">
    <w:abstractNumId w:val="41"/>
  </w:num>
  <w:num w:numId="24">
    <w:abstractNumId w:val="11"/>
  </w:num>
  <w:num w:numId="25">
    <w:abstractNumId w:val="45"/>
  </w:num>
  <w:num w:numId="26">
    <w:abstractNumId w:val="30"/>
  </w:num>
  <w:num w:numId="27">
    <w:abstractNumId w:val="6"/>
  </w:num>
  <w:num w:numId="28">
    <w:abstractNumId w:val="3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4"/>
  </w:num>
  <w:num w:numId="33">
    <w:abstractNumId w:val="20"/>
  </w:num>
  <w:num w:numId="34">
    <w:abstractNumId w:val="2"/>
  </w:num>
  <w:num w:numId="35">
    <w:abstractNumId w:val="23"/>
  </w:num>
  <w:num w:numId="36">
    <w:abstractNumId w:val="24"/>
  </w:num>
  <w:num w:numId="37">
    <w:abstractNumId w:val="1"/>
  </w:num>
  <w:num w:numId="38">
    <w:abstractNumId w:val="34"/>
  </w:num>
  <w:num w:numId="39">
    <w:abstractNumId w:val="16"/>
  </w:num>
  <w:num w:numId="40">
    <w:abstractNumId w:val="31"/>
  </w:num>
  <w:num w:numId="41">
    <w:abstractNumId w:val="42"/>
  </w:num>
  <w:num w:numId="42">
    <w:abstractNumId w:val="22"/>
  </w:num>
  <w:num w:numId="43">
    <w:abstractNumId w:val="17"/>
  </w:num>
  <w:num w:numId="44">
    <w:abstractNumId w:val="0"/>
  </w:num>
  <w:num w:numId="45">
    <w:abstractNumId w:val="27"/>
  </w:num>
  <w:num w:numId="46">
    <w:abstractNumId w:val="25"/>
  </w:num>
  <w:num w:numId="47">
    <w:abstractNumId w:val="29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2580"/>
    <w:rsid w:val="00054D86"/>
    <w:rsid w:val="00055A7B"/>
    <w:rsid w:val="000604FD"/>
    <w:rsid w:val="00062B64"/>
    <w:rsid w:val="000800E1"/>
    <w:rsid w:val="0008614D"/>
    <w:rsid w:val="00086577"/>
    <w:rsid w:val="000903B7"/>
    <w:rsid w:val="000916F8"/>
    <w:rsid w:val="0009502F"/>
    <w:rsid w:val="00095D7E"/>
    <w:rsid w:val="00096E29"/>
    <w:rsid w:val="000A3D5E"/>
    <w:rsid w:val="000A5009"/>
    <w:rsid w:val="000B22CB"/>
    <w:rsid w:val="000B69A5"/>
    <w:rsid w:val="000B6B35"/>
    <w:rsid w:val="000D0000"/>
    <w:rsid w:val="000D33FF"/>
    <w:rsid w:val="000D3577"/>
    <w:rsid w:val="000D6F26"/>
    <w:rsid w:val="000E28E4"/>
    <w:rsid w:val="000E3158"/>
    <w:rsid w:val="000E47B0"/>
    <w:rsid w:val="000E5711"/>
    <w:rsid w:val="0010197A"/>
    <w:rsid w:val="00103F8A"/>
    <w:rsid w:val="00106A1B"/>
    <w:rsid w:val="00116F91"/>
    <w:rsid w:val="00122427"/>
    <w:rsid w:val="00123348"/>
    <w:rsid w:val="001255F8"/>
    <w:rsid w:val="00130C2A"/>
    <w:rsid w:val="00131657"/>
    <w:rsid w:val="0013496F"/>
    <w:rsid w:val="00137841"/>
    <w:rsid w:val="00143997"/>
    <w:rsid w:val="00144731"/>
    <w:rsid w:val="00151C7E"/>
    <w:rsid w:val="001615DD"/>
    <w:rsid w:val="001627DE"/>
    <w:rsid w:val="00170E91"/>
    <w:rsid w:val="00172A60"/>
    <w:rsid w:val="00181B3B"/>
    <w:rsid w:val="00182DF4"/>
    <w:rsid w:val="0018525C"/>
    <w:rsid w:val="00185323"/>
    <w:rsid w:val="001932A1"/>
    <w:rsid w:val="00193C2B"/>
    <w:rsid w:val="001972FC"/>
    <w:rsid w:val="001A1E86"/>
    <w:rsid w:val="001A70BD"/>
    <w:rsid w:val="001B7958"/>
    <w:rsid w:val="001C0F83"/>
    <w:rsid w:val="001C1F14"/>
    <w:rsid w:val="001C2535"/>
    <w:rsid w:val="001C79CC"/>
    <w:rsid w:val="001E79BB"/>
    <w:rsid w:val="001F0B4A"/>
    <w:rsid w:val="001F3AAE"/>
    <w:rsid w:val="002016D4"/>
    <w:rsid w:val="00201DFC"/>
    <w:rsid w:val="00203335"/>
    <w:rsid w:val="002035C6"/>
    <w:rsid w:val="00217641"/>
    <w:rsid w:val="00221546"/>
    <w:rsid w:val="002232E3"/>
    <w:rsid w:val="00226F3C"/>
    <w:rsid w:val="00234591"/>
    <w:rsid w:val="002401F2"/>
    <w:rsid w:val="00241680"/>
    <w:rsid w:val="0025138F"/>
    <w:rsid w:val="00252BB5"/>
    <w:rsid w:val="00271AF5"/>
    <w:rsid w:val="00281E4F"/>
    <w:rsid w:val="00287462"/>
    <w:rsid w:val="00293BB4"/>
    <w:rsid w:val="00295511"/>
    <w:rsid w:val="002A207C"/>
    <w:rsid w:val="002A50A4"/>
    <w:rsid w:val="002A5CD0"/>
    <w:rsid w:val="002C1423"/>
    <w:rsid w:val="002C1A5C"/>
    <w:rsid w:val="002C3E29"/>
    <w:rsid w:val="002C65D7"/>
    <w:rsid w:val="002D63AE"/>
    <w:rsid w:val="002D6690"/>
    <w:rsid w:val="002E17A2"/>
    <w:rsid w:val="002E29F1"/>
    <w:rsid w:val="002F4EE8"/>
    <w:rsid w:val="002F7CCB"/>
    <w:rsid w:val="00301650"/>
    <w:rsid w:val="00301A84"/>
    <w:rsid w:val="00301C13"/>
    <w:rsid w:val="0030482B"/>
    <w:rsid w:val="00305AF5"/>
    <w:rsid w:val="003109BA"/>
    <w:rsid w:val="00311481"/>
    <w:rsid w:val="00317B3D"/>
    <w:rsid w:val="003216BE"/>
    <w:rsid w:val="00337284"/>
    <w:rsid w:val="00342557"/>
    <w:rsid w:val="00346EF4"/>
    <w:rsid w:val="0034734F"/>
    <w:rsid w:val="003752BA"/>
    <w:rsid w:val="0037557A"/>
    <w:rsid w:val="00380649"/>
    <w:rsid w:val="00381CAB"/>
    <w:rsid w:val="00384BAC"/>
    <w:rsid w:val="003854EF"/>
    <w:rsid w:val="0038641B"/>
    <w:rsid w:val="0039198D"/>
    <w:rsid w:val="00394AE9"/>
    <w:rsid w:val="00395CEA"/>
    <w:rsid w:val="00396D82"/>
    <w:rsid w:val="003979F2"/>
    <w:rsid w:val="003A3428"/>
    <w:rsid w:val="003A4715"/>
    <w:rsid w:val="003B0960"/>
    <w:rsid w:val="003B38A9"/>
    <w:rsid w:val="003B7566"/>
    <w:rsid w:val="003C09E3"/>
    <w:rsid w:val="003D05EA"/>
    <w:rsid w:val="003D3C4B"/>
    <w:rsid w:val="003D6287"/>
    <w:rsid w:val="003D6A74"/>
    <w:rsid w:val="003E1FB4"/>
    <w:rsid w:val="003E3C42"/>
    <w:rsid w:val="003E482C"/>
    <w:rsid w:val="003E60B7"/>
    <w:rsid w:val="003E6FA1"/>
    <w:rsid w:val="003F397E"/>
    <w:rsid w:val="003F5396"/>
    <w:rsid w:val="003F5F9C"/>
    <w:rsid w:val="003F63BF"/>
    <w:rsid w:val="003F65BB"/>
    <w:rsid w:val="004063CD"/>
    <w:rsid w:val="00411E7A"/>
    <w:rsid w:val="00420425"/>
    <w:rsid w:val="00421E8E"/>
    <w:rsid w:val="00421EAC"/>
    <w:rsid w:val="004234F2"/>
    <w:rsid w:val="00430C95"/>
    <w:rsid w:val="00460675"/>
    <w:rsid w:val="00460F6B"/>
    <w:rsid w:val="004624CB"/>
    <w:rsid w:val="00463DB9"/>
    <w:rsid w:val="00476522"/>
    <w:rsid w:val="004B0BB1"/>
    <w:rsid w:val="004B32D0"/>
    <w:rsid w:val="004D1AD9"/>
    <w:rsid w:val="004D28C8"/>
    <w:rsid w:val="004E2202"/>
    <w:rsid w:val="004E2817"/>
    <w:rsid w:val="004E63B1"/>
    <w:rsid w:val="004F1166"/>
    <w:rsid w:val="004F2673"/>
    <w:rsid w:val="00510D9C"/>
    <w:rsid w:val="00510DDA"/>
    <w:rsid w:val="0051642F"/>
    <w:rsid w:val="00525AA6"/>
    <w:rsid w:val="00532093"/>
    <w:rsid w:val="00535B7A"/>
    <w:rsid w:val="005371C9"/>
    <w:rsid w:val="005428E9"/>
    <w:rsid w:val="00545EF1"/>
    <w:rsid w:val="00550654"/>
    <w:rsid w:val="00550A18"/>
    <w:rsid w:val="005564DB"/>
    <w:rsid w:val="00560888"/>
    <w:rsid w:val="00560F0D"/>
    <w:rsid w:val="0056296A"/>
    <w:rsid w:val="00563700"/>
    <w:rsid w:val="00573C17"/>
    <w:rsid w:val="005820A6"/>
    <w:rsid w:val="005A2F2F"/>
    <w:rsid w:val="005A6EEF"/>
    <w:rsid w:val="005B0E9C"/>
    <w:rsid w:val="005C4A45"/>
    <w:rsid w:val="005C56B5"/>
    <w:rsid w:val="005D0FE1"/>
    <w:rsid w:val="005D2BA3"/>
    <w:rsid w:val="005F1BEF"/>
    <w:rsid w:val="005F2510"/>
    <w:rsid w:val="00600CD4"/>
    <w:rsid w:val="00600CF8"/>
    <w:rsid w:val="006053E9"/>
    <w:rsid w:val="00614271"/>
    <w:rsid w:val="00615D13"/>
    <w:rsid w:val="00621E3C"/>
    <w:rsid w:val="00623BA1"/>
    <w:rsid w:val="00625089"/>
    <w:rsid w:val="006277A8"/>
    <w:rsid w:val="00630DA6"/>
    <w:rsid w:val="006323F9"/>
    <w:rsid w:val="0064313E"/>
    <w:rsid w:val="006535BC"/>
    <w:rsid w:val="00654815"/>
    <w:rsid w:val="00654E02"/>
    <w:rsid w:val="00656BAF"/>
    <w:rsid w:val="00662119"/>
    <w:rsid w:val="00665FBF"/>
    <w:rsid w:val="006776DA"/>
    <w:rsid w:val="0068220F"/>
    <w:rsid w:val="00691415"/>
    <w:rsid w:val="00697E79"/>
    <w:rsid w:val="006A02F2"/>
    <w:rsid w:val="006A69D7"/>
    <w:rsid w:val="006A6A89"/>
    <w:rsid w:val="006A7208"/>
    <w:rsid w:val="006A7925"/>
    <w:rsid w:val="006B1EC5"/>
    <w:rsid w:val="006B3B13"/>
    <w:rsid w:val="006B3E87"/>
    <w:rsid w:val="006D13F1"/>
    <w:rsid w:val="006D3728"/>
    <w:rsid w:val="006D5161"/>
    <w:rsid w:val="006D6984"/>
    <w:rsid w:val="006E457B"/>
    <w:rsid w:val="006E5C06"/>
    <w:rsid w:val="007031E7"/>
    <w:rsid w:val="00704D86"/>
    <w:rsid w:val="0071625A"/>
    <w:rsid w:val="00726C46"/>
    <w:rsid w:val="0073689F"/>
    <w:rsid w:val="007414BE"/>
    <w:rsid w:val="0074422E"/>
    <w:rsid w:val="00756DC9"/>
    <w:rsid w:val="007610E1"/>
    <w:rsid w:val="0076225E"/>
    <w:rsid w:val="00776289"/>
    <w:rsid w:val="007806DB"/>
    <w:rsid w:val="007952D5"/>
    <w:rsid w:val="00796A06"/>
    <w:rsid w:val="007A3DE3"/>
    <w:rsid w:val="007B23F9"/>
    <w:rsid w:val="007B6764"/>
    <w:rsid w:val="007C53E6"/>
    <w:rsid w:val="007C5E8A"/>
    <w:rsid w:val="007D4B13"/>
    <w:rsid w:val="007E2A93"/>
    <w:rsid w:val="007E54D2"/>
    <w:rsid w:val="007F25C4"/>
    <w:rsid w:val="00820560"/>
    <w:rsid w:val="0082146C"/>
    <w:rsid w:val="00822BCC"/>
    <w:rsid w:val="00824477"/>
    <w:rsid w:val="0082456D"/>
    <w:rsid w:val="00824C53"/>
    <w:rsid w:val="00826B42"/>
    <w:rsid w:val="0084133B"/>
    <w:rsid w:val="00852EDF"/>
    <w:rsid w:val="008547B2"/>
    <w:rsid w:val="00857458"/>
    <w:rsid w:val="008767FA"/>
    <w:rsid w:val="008768F4"/>
    <w:rsid w:val="00885BD5"/>
    <w:rsid w:val="00887575"/>
    <w:rsid w:val="00887A56"/>
    <w:rsid w:val="00887FC2"/>
    <w:rsid w:val="00895411"/>
    <w:rsid w:val="008A2E32"/>
    <w:rsid w:val="008B0A89"/>
    <w:rsid w:val="008B3BF1"/>
    <w:rsid w:val="008B3FE5"/>
    <w:rsid w:val="008B62E5"/>
    <w:rsid w:val="008D43E3"/>
    <w:rsid w:val="008D584A"/>
    <w:rsid w:val="008F069B"/>
    <w:rsid w:val="008F24BA"/>
    <w:rsid w:val="008F78A8"/>
    <w:rsid w:val="008F79D2"/>
    <w:rsid w:val="0090330B"/>
    <w:rsid w:val="009047DA"/>
    <w:rsid w:val="00905C3F"/>
    <w:rsid w:val="00907FD0"/>
    <w:rsid w:val="009132A2"/>
    <w:rsid w:val="009144DE"/>
    <w:rsid w:val="00915E76"/>
    <w:rsid w:val="00936D92"/>
    <w:rsid w:val="0094056C"/>
    <w:rsid w:val="00941BA0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2C92"/>
    <w:rsid w:val="00996A82"/>
    <w:rsid w:val="009A1979"/>
    <w:rsid w:val="009A253C"/>
    <w:rsid w:val="009A553F"/>
    <w:rsid w:val="009B08C0"/>
    <w:rsid w:val="009B39F0"/>
    <w:rsid w:val="009B5EBB"/>
    <w:rsid w:val="009C68A9"/>
    <w:rsid w:val="009D58D7"/>
    <w:rsid w:val="009E09F4"/>
    <w:rsid w:val="00A016BC"/>
    <w:rsid w:val="00A01DD2"/>
    <w:rsid w:val="00A02A2E"/>
    <w:rsid w:val="00A05B10"/>
    <w:rsid w:val="00A12FEC"/>
    <w:rsid w:val="00A229B8"/>
    <w:rsid w:val="00A27175"/>
    <w:rsid w:val="00A273C3"/>
    <w:rsid w:val="00A3118E"/>
    <w:rsid w:val="00A43E8C"/>
    <w:rsid w:val="00A46308"/>
    <w:rsid w:val="00A47A0C"/>
    <w:rsid w:val="00A51FAB"/>
    <w:rsid w:val="00A53186"/>
    <w:rsid w:val="00A55DDF"/>
    <w:rsid w:val="00A63624"/>
    <w:rsid w:val="00A76329"/>
    <w:rsid w:val="00A875C8"/>
    <w:rsid w:val="00A93BA5"/>
    <w:rsid w:val="00AA1D30"/>
    <w:rsid w:val="00AA1ECE"/>
    <w:rsid w:val="00AA4076"/>
    <w:rsid w:val="00AA56A6"/>
    <w:rsid w:val="00AB7126"/>
    <w:rsid w:val="00AC20C3"/>
    <w:rsid w:val="00AD79B4"/>
    <w:rsid w:val="00AF747A"/>
    <w:rsid w:val="00B010AB"/>
    <w:rsid w:val="00B0468C"/>
    <w:rsid w:val="00B118D3"/>
    <w:rsid w:val="00B13245"/>
    <w:rsid w:val="00B14983"/>
    <w:rsid w:val="00B229C5"/>
    <w:rsid w:val="00B239D2"/>
    <w:rsid w:val="00B31B0D"/>
    <w:rsid w:val="00B32023"/>
    <w:rsid w:val="00B3408E"/>
    <w:rsid w:val="00B34C80"/>
    <w:rsid w:val="00B34E4C"/>
    <w:rsid w:val="00B35CF3"/>
    <w:rsid w:val="00B44557"/>
    <w:rsid w:val="00B451BF"/>
    <w:rsid w:val="00B50D07"/>
    <w:rsid w:val="00B72DCD"/>
    <w:rsid w:val="00B75B16"/>
    <w:rsid w:val="00B75EA6"/>
    <w:rsid w:val="00B9231A"/>
    <w:rsid w:val="00B9410F"/>
    <w:rsid w:val="00BA4B08"/>
    <w:rsid w:val="00BB1733"/>
    <w:rsid w:val="00BC1ACE"/>
    <w:rsid w:val="00BC27EB"/>
    <w:rsid w:val="00BC3BC8"/>
    <w:rsid w:val="00BC6EBB"/>
    <w:rsid w:val="00BD5E01"/>
    <w:rsid w:val="00BD7A37"/>
    <w:rsid w:val="00BE35B2"/>
    <w:rsid w:val="00BF07BC"/>
    <w:rsid w:val="00C0151F"/>
    <w:rsid w:val="00C10B80"/>
    <w:rsid w:val="00C117E0"/>
    <w:rsid w:val="00C2062C"/>
    <w:rsid w:val="00C22C71"/>
    <w:rsid w:val="00C2670C"/>
    <w:rsid w:val="00C33104"/>
    <w:rsid w:val="00C35E8C"/>
    <w:rsid w:val="00C363E2"/>
    <w:rsid w:val="00C462F1"/>
    <w:rsid w:val="00C47237"/>
    <w:rsid w:val="00C55B15"/>
    <w:rsid w:val="00C55BBD"/>
    <w:rsid w:val="00C5774C"/>
    <w:rsid w:val="00C66C12"/>
    <w:rsid w:val="00C71E27"/>
    <w:rsid w:val="00C72A44"/>
    <w:rsid w:val="00C7604C"/>
    <w:rsid w:val="00C865EF"/>
    <w:rsid w:val="00C95D6F"/>
    <w:rsid w:val="00CC7038"/>
    <w:rsid w:val="00CD1AC5"/>
    <w:rsid w:val="00CD45CB"/>
    <w:rsid w:val="00CD514C"/>
    <w:rsid w:val="00CE0857"/>
    <w:rsid w:val="00CE2A2C"/>
    <w:rsid w:val="00CF1593"/>
    <w:rsid w:val="00CF22BC"/>
    <w:rsid w:val="00CF331F"/>
    <w:rsid w:val="00CF4E05"/>
    <w:rsid w:val="00D02938"/>
    <w:rsid w:val="00D122D8"/>
    <w:rsid w:val="00D14C62"/>
    <w:rsid w:val="00D1581B"/>
    <w:rsid w:val="00D15A66"/>
    <w:rsid w:val="00D22C96"/>
    <w:rsid w:val="00D36AAA"/>
    <w:rsid w:val="00D41B8F"/>
    <w:rsid w:val="00D4571D"/>
    <w:rsid w:val="00D55462"/>
    <w:rsid w:val="00D83283"/>
    <w:rsid w:val="00D91AE0"/>
    <w:rsid w:val="00DA17AC"/>
    <w:rsid w:val="00DA5268"/>
    <w:rsid w:val="00DB55F6"/>
    <w:rsid w:val="00DC1B6E"/>
    <w:rsid w:val="00DC1F85"/>
    <w:rsid w:val="00DC7441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020A"/>
    <w:rsid w:val="00E24E3C"/>
    <w:rsid w:val="00E25444"/>
    <w:rsid w:val="00E30B7F"/>
    <w:rsid w:val="00E34DB9"/>
    <w:rsid w:val="00E54CC1"/>
    <w:rsid w:val="00E65793"/>
    <w:rsid w:val="00E84BEA"/>
    <w:rsid w:val="00E87C8A"/>
    <w:rsid w:val="00E96515"/>
    <w:rsid w:val="00EA45A2"/>
    <w:rsid w:val="00EB3722"/>
    <w:rsid w:val="00EB3F30"/>
    <w:rsid w:val="00EB4BE1"/>
    <w:rsid w:val="00EB711A"/>
    <w:rsid w:val="00EC7A8F"/>
    <w:rsid w:val="00ED4723"/>
    <w:rsid w:val="00EE01BE"/>
    <w:rsid w:val="00EE2F66"/>
    <w:rsid w:val="00EF4171"/>
    <w:rsid w:val="00EF6EFA"/>
    <w:rsid w:val="00F02B67"/>
    <w:rsid w:val="00F03107"/>
    <w:rsid w:val="00F12EC0"/>
    <w:rsid w:val="00F311D7"/>
    <w:rsid w:val="00F35C53"/>
    <w:rsid w:val="00F44310"/>
    <w:rsid w:val="00F50898"/>
    <w:rsid w:val="00F648E9"/>
    <w:rsid w:val="00F652BE"/>
    <w:rsid w:val="00F81058"/>
    <w:rsid w:val="00F9260A"/>
    <w:rsid w:val="00F96FF6"/>
    <w:rsid w:val="00FB3663"/>
    <w:rsid w:val="00FB3E90"/>
    <w:rsid w:val="00FD230B"/>
    <w:rsid w:val="00FD4C0C"/>
    <w:rsid w:val="00FD712E"/>
    <w:rsid w:val="00FE0192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A39EB-AD18-4004-9C92-DD3C08E2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-ok.cc/book/5334239/d854b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E6E8-E9A5-4BE8-A7D8-80336B40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8094</TotalTime>
  <Pages>9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190</cp:revision>
  <cp:lastPrinted>2017-10-05T09:01:00Z</cp:lastPrinted>
  <dcterms:created xsi:type="dcterms:W3CDTF">2015-10-12T05:46:00Z</dcterms:created>
  <dcterms:modified xsi:type="dcterms:W3CDTF">2023-02-10T11:41:00Z</dcterms:modified>
</cp:coreProperties>
</file>