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44" w:rsidRPr="0078732E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4D643D">
        <w:rPr>
          <w:rFonts w:ascii="Times New Roman" w:hAnsi="Times New Roman"/>
          <w:color w:val="1F497D" w:themeColor="text2"/>
          <w:sz w:val="24"/>
          <w:szCs w:val="24"/>
        </w:rPr>
        <w:t>___</w:t>
      </w:r>
      <w:r w:rsidRPr="004D643D">
        <w:rPr>
          <w:rFonts w:ascii="Times New Roman" w:hAnsi="Times New Roman"/>
          <w:sz w:val="24"/>
          <w:szCs w:val="24"/>
        </w:rPr>
        <w:t xml:space="preserve">к ООП СПО </w:t>
      </w:r>
    </w:p>
    <w:p w:rsidR="00A74744" w:rsidRPr="004D643D" w:rsidRDefault="00A74744" w:rsidP="00A74744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A74744" w:rsidRPr="004D643D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>53.02.06 Хоровое дирижирование</w:t>
      </w:r>
    </w:p>
    <w:p w:rsidR="00A74744" w:rsidRPr="004D643D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43D"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Pr="00D51EF6" w:rsidRDefault="00E556EC" w:rsidP="00E55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E556EC" w:rsidRPr="00D51EF6" w:rsidRDefault="00E556EC" w:rsidP="00E5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E556EC" w:rsidRPr="00202844" w:rsidRDefault="00E556EC" w:rsidP="00E556E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E556EC" w:rsidRPr="00DA477E" w:rsidTr="006B4821">
        <w:trPr>
          <w:trHeight w:val="939"/>
        </w:trPr>
        <w:tc>
          <w:tcPr>
            <w:tcW w:w="10046" w:type="dxa"/>
          </w:tcPr>
          <w:p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E556EC" w:rsidRPr="00D51EF6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556EC" w:rsidRPr="00DA477E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EC2DBF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6EC" w:rsidRPr="00EC2DBF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74744" w:rsidRDefault="00A74744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Pr="00680894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Pr="00D51EF6" w:rsidRDefault="00807A87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E556EC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15163F">
        <w:rPr>
          <w:rFonts w:ascii="Times New Roman" w:hAnsi="Times New Roman" w:cs="Times New Roman"/>
          <w:sz w:val="24"/>
          <w:szCs w:val="24"/>
        </w:rPr>
        <w:t>.02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6Хоровоедирижирование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B167C0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272800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</w:t>
      </w:r>
      <w:r w:rsidR="00807A87">
        <w:rPr>
          <w:rFonts w:ascii="Times New Roman" w:hAnsi="Times New Roman"/>
          <w:sz w:val="24"/>
          <w:szCs w:val="24"/>
        </w:rPr>
        <w:t xml:space="preserve">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/>
        </w:rPr>
      </w:pPr>
    </w:p>
    <w:p w:rsidR="00A74744" w:rsidRPr="00823BB0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A74744" w:rsidTr="007772C2">
        <w:trPr>
          <w:trHeight w:val="274"/>
        </w:trPr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74744" w:rsidRPr="00823BB0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74744" w:rsidRPr="00823BB0" w:rsidRDefault="007772C2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772C2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772C2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74744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74744" w:rsidRPr="00FB6EB1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Pr="00FB6EB1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74744" w:rsidRPr="00FB6EB1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Pr="009E475C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74744" w:rsidRPr="00AF5E13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53.02.06 Хоровое</w:t>
      </w:r>
      <w:r w:rsidR="00807A87"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дирижирование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744" w:rsidRPr="00A74744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744" w:rsidRPr="009E475C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A74744" w:rsidRPr="009E475C" w:rsidRDefault="00A74744" w:rsidP="00A7474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74744" w:rsidRPr="009E475C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74744" w:rsidRPr="009E475C" w:rsidRDefault="00A74744" w:rsidP="00A74744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A74744" w:rsidRDefault="00A74744" w:rsidP="00A7474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учебной дисциплины обучающийся должен освоить общие и профессиональные  компетенции: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нейустойчивый интерес.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решенияпрофессиональных задач, профессионального и личностного развития.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коллегами,руководством.</w:t>
      </w:r>
    </w:p>
    <w:p w:rsidR="00A74744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заниматьсясамообразованием, осознанно планировать повышение квалификации.</w:t>
      </w:r>
    </w:p>
    <w:p w:rsidR="00A74744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74744" w:rsidRPr="00D11CFB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B167C0"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>часов.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74744" w:rsidRPr="003A248D" w:rsidTr="006B482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74744" w:rsidRPr="003A248D" w:rsidTr="006B482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A74744" w:rsidRPr="003A248D" w:rsidTr="006B482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E556EC" w:rsidRDefault="00E556EC" w:rsidP="00A74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6B4821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A74744" w:rsidRPr="000A2AB7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Pr="00032A0C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дисциплиныОГСЭ.02.  История</w:t>
      </w: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7A87" w:rsidRPr="00680894" w:rsidTr="006B482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87" w:rsidRPr="00032A0C" w:rsidRDefault="00807A87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87" w:rsidRPr="00032A0C" w:rsidRDefault="00807A87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87" w:rsidRPr="00807A87" w:rsidRDefault="00807A87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 Перестройка: её сущность, итоги и значение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7" w:rsidRPr="00807A87" w:rsidRDefault="00807A87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7" w:rsidRPr="00032A0C" w:rsidRDefault="00807A87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7" w:rsidRPr="00032A0C" w:rsidRDefault="00807A87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4F3ED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6B4821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A74744" w:rsidRPr="00032A0C" w:rsidRDefault="00A74744" w:rsidP="006B4821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A74744" w:rsidRPr="00032A0C" w:rsidRDefault="00A74744" w:rsidP="006B4821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A74744" w:rsidRPr="00032A0C" w:rsidRDefault="00A74744" w:rsidP="006B4821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8; ОК 9</w:t>
            </w: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A74744" w:rsidRPr="00032A0C" w:rsidRDefault="00A74744" w:rsidP="004F3EDA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807A87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ОК 9</w:t>
            </w:r>
          </w:p>
        </w:tc>
      </w:tr>
      <w:tr w:rsidR="00A74744" w:rsidRPr="00680894" w:rsidTr="006B4821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ОК 9</w:t>
            </w: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ОК 9</w:t>
            </w:r>
          </w:p>
        </w:tc>
      </w:tr>
      <w:tr w:rsidR="00A74744" w:rsidRPr="00680894" w:rsidTr="004F3EDA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A74744" w:rsidRPr="00032A0C" w:rsidRDefault="00A74744" w:rsidP="006B48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6B4821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807A87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8; ОК 9</w:t>
            </w:r>
          </w:p>
        </w:tc>
      </w:tr>
      <w:tr w:rsidR="00A74744" w:rsidRPr="00680894" w:rsidTr="006B4821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  <w:r w:rsidR="00B16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  <w:r w:rsidR="00B16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- 5 семестр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A74744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6B4821" w:rsidRDefault="006B4821" w:rsidP="003626C8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6B4821" w:rsidRDefault="006B4821" w:rsidP="006B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6B4821" w:rsidRDefault="006B4821" w:rsidP="006B4821"/>
    <w:p w:rsidR="006B4821" w:rsidRPr="006B4821" w:rsidRDefault="006B4821" w:rsidP="006B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F17871">
        <w:rPr>
          <w:rFonts w:ascii="Times New Roman" w:hAnsi="Times New Roman"/>
          <w:sz w:val="24"/>
          <w:szCs w:val="24"/>
        </w:rPr>
        <w:t>ОГСЭ.02 История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дирижирование) </w:t>
      </w:r>
      <w:r w:rsidR="001A576B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1A576B">
        <w:rPr>
          <w:rFonts w:ascii="Times New Roman" w:hAnsi="Times New Roman"/>
          <w:sz w:val="24"/>
          <w:szCs w:val="24"/>
        </w:rPr>
        <w:t>среднего профессионального</w:t>
      </w:r>
      <w:r w:rsidR="001A576B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1A576B">
        <w:rPr>
          <w:rFonts w:ascii="Times New Roman" w:hAnsi="Times New Roman"/>
          <w:sz w:val="24"/>
          <w:szCs w:val="24"/>
        </w:rPr>
        <w:t xml:space="preserve"> ППССЗ</w:t>
      </w:r>
      <w:r w:rsidR="001A576B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1A576B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1A576B"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 w:rsidR="001A576B">
        <w:rPr>
          <w:rFonts w:ascii="Times New Roman" w:hAnsi="Times New Roman"/>
          <w:sz w:val="24"/>
          <w:szCs w:val="24"/>
        </w:rPr>
        <w:t xml:space="preserve">в </w:t>
      </w:r>
      <w:r w:rsidR="001A576B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 истории,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«История» входят:•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илидопущенные для использования в профессиональных образовательных организациях,реализующих образовательную программу среднего общего образования в пределахосвоения ОПОП СПО на базе основного общего образования.Библиотечный фонд может быть дополнен энциклопедиями, справочниками,научной и научно-популярной и другой литературой по вопросам исторического образования.В процессе освоения программы учебной дисциплины «История» студенты должны иметь возможность доступа к электронным учебным материалам по предмету,имеющимся в свободном доступе в сети Интернет (электронным книгам, практикумам, тестам и др.).</w:t>
      </w:r>
    </w:p>
    <w:p w:rsidR="001A576B" w:rsidRPr="006F373E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6B4821" w:rsidRP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576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B4821" w:rsidRDefault="006B4821" w:rsidP="006B4821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6B4821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6B4821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6B4821" w:rsidRDefault="006B4821" w:rsidP="006B4821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6B4821" w:rsidRPr="004369B3" w:rsidRDefault="006B4821" w:rsidP="003626C8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6B4821" w:rsidRPr="004369B3" w:rsidRDefault="006B4821" w:rsidP="003626C8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9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6B4821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6B4821" w:rsidRPr="004369B3" w:rsidRDefault="00C65454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6B4821" w:rsidRDefault="006B4821" w:rsidP="006B482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821" w:rsidRPr="00004200" w:rsidRDefault="006B4821" w:rsidP="003626C8">
      <w:pPr>
        <w:pStyle w:val="ad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6B4821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6B4821" w:rsidRPr="00AE6BB2" w:rsidRDefault="006B4821" w:rsidP="006B482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0407A" w:rsidRDefault="00B0407A" w:rsidP="003626C8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="006B4821"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6B4821" w:rsidRPr="006B4821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6B4821" w:rsidRPr="006B4821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B4821" w:rsidRPr="006B4821" w:rsidRDefault="006B4821" w:rsidP="006B4821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B4821" w:rsidRPr="006B4821" w:rsidRDefault="006B4821" w:rsidP="006B4821"/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0"/>
        <w:gridCol w:w="2107"/>
      </w:tblGrid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0407A" w:rsidRPr="00680894" w:rsidRDefault="00CF2EF2" w:rsidP="00CF2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B0407A" w:rsidRPr="00680894" w:rsidTr="00CF2EF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F2EF2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2EF2" w:rsidRPr="00CF2EF2" w:rsidRDefault="00CF2EF2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F2EF2" w:rsidRPr="00B47FDB" w:rsidRDefault="00CF2EF2" w:rsidP="009E5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CF2EF2" w:rsidRPr="00A60EB5" w:rsidRDefault="00CF2EF2" w:rsidP="00CF2E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CF2EF2" w:rsidRDefault="00CF2EF2" w:rsidP="00CF2EF2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320070" w:rsidRP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320070" w:rsidRP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320070" w:rsidRPr="00320070" w:rsidSect="0032007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320070" w:rsidRP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320070" w:rsidRPr="00682C28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320070" w:rsidRPr="009B7B9F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Pr="00682C28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320070" w:rsidRPr="00682C28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320070" w:rsidRPr="00737D9E" w:rsidRDefault="00320070" w:rsidP="00320070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320070" w:rsidRP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320070" w:rsidRP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320070" w:rsidRP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320070" w:rsidRPr="003B4206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320070" w:rsidRDefault="00320070" w:rsidP="00320070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CF2EF2" w:rsidRPr="00320070" w:rsidRDefault="00CF2EF2" w:rsidP="0032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  <w:r w:rsidR="00320070" w:rsidRPr="00320070">
        <w:rPr>
          <w:rFonts w:ascii="Times New Roman" w:hAnsi="Times New Roman" w:cs="Times New Roman"/>
          <w:b/>
          <w:sz w:val="24"/>
          <w:szCs w:val="24"/>
        </w:rPr>
        <w:t>/зачёту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320070" w:rsidRPr="0000406B" w:rsidRDefault="00320070" w:rsidP="00320070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20070" w:rsidRPr="007C7B96" w:rsidRDefault="00320070" w:rsidP="00320070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20070" w:rsidRPr="0000406B" w:rsidRDefault="00320070" w:rsidP="0032007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20070" w:rsidRPr="007C7B96" w:rsidRDefault="00320070" w:rsidP="00320070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20070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20070" w:rsidRPr="008D22FE" w:rsidRDefault="00320070" w:rsidP="00320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070" w:rsidRPr="008D22FE" w:rsidRDefault="00320070" w:rsidP="0032007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20070" w:rsidRPr="007C7B96" w:rsidRDefault="00320070" w:rsidP="00320070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20070" w:rsidRDefault="00320070" w:rsidP="0032007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452F8C" w:rsidRDefault="00452F8C"/>
    <w:sectPr w:rsidR="00452F8C" w:rsidSect="00320070">
      <w:foot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7A" w:rsidRDefault="00CF527A" w:rsidP="00CB298C">
      <w:pPr>
        <w:spacing w:after="0" w:line="240" w:lineRule="auto"/>
      </w:pPr>
      <w:r>
        <w:separator/>
      </w:r>
    </w:p>
  </w:endnote>
  <w:endnote w:type="continuationSeparator" w:id="1">
    <w:p w:rsidR="00CF527A" w:rsidRDefault="00CF527A" w:rsidP="00CB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21" w:rsidRDefault="00C65454" w:rsidP="006B482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48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4821" w:rsidRDefault="006B4821" w:rsidP="006B482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6B4821" w:rsidRDefault="00C65454">
        <w:pPr>
          <w:pStyle w:val="a5"/>
          <w:jc w:val="right"/>
        </w:pPr>
        <w:r>
          <w:fldChar w:fldCharType="begin"/>
        </w:r>
        <w:r w:rsidR="00AB3D21">
          <w:instrText xml:space="preserve"> PAGE   \* MERGEFORMAT </w:instrText>
        </w:r>
        <w:r>
          <w:fldChar w:fldCharType="separate"/>
        </w:r>
        <w:r w:rsidR="00807A8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4821" w:rsidRDefault="006B4821" w:rsidP="006B482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21" w:rsidRDefault="00C65454">
    <w:pPr>
      <w:pStyle w:val="a5"/>
      <w:jc w:val="right"/>
    </w:pPr>
    <w:r>
      <w:fldChar w:fldCharType="begin"/>
    </w:r>
    <w:r w:rsidR="00AB3D21">
      <w:instrText xml:space="preserve"> PAGE   \* MERGEFORMAT </w:instrText>
    </w:r>
    <w:r>
      <w:fldChar w:fldCharType="separate"/>
    </w:r>
    <w:r w:rsidR="00807A87">
      <w:rPr>
        <w:noProof/>
      </w:rPr>
      <w:t>20</w:t>
    </w:r>
    <w:r>
      <w:rPr>
        <w:noProof/>
      </w:rPr>
      <w:fldChar w:fldCharType="end"/>
    </w:r>
  </w:p>
  <w:p w:rsidR="006B4821" w:rsidRDefault="006B48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7A" w:rsidRDefault="00CF527A" w:rsidP="00CB298C">
      <w:pPr>
        <w:spacing w:after="0" w:line="240" w:lineRule="auto"/>
      </w:pPr>
      <w:r>
        <w:separator/>
      </w:r>
    </w:p>
  </w:footnote>
  <w:footnote w:type="continuationSeparator" w:id="1">
    <w:p w:rsidR="00CF527A" w:rsidRDefault="00CF527A" w:rsidP="00CB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25"/>
  </w:num>
  <w:num w:numId="6">
    <w:abstractNumId w:val="17"/>
  </w:num>
  <w:num w:numId="7">
    <w:abstractNumId w:val="1"/>
  </w:num>
  <w:num w:numId="8">
    <w:abstractNumId w:val="4"/>
  </w:num>
  <w:num w:numId="9">
    <w:abstractNumId w:val="27"/>
  </w:num>
  <w:num w:numId="10">
    <w:abstractNumId w:val="15"/>
  </w:num>
  <w:num w:numId="11">
    <w:abstractNumId w:val="21"/>
  </w:num>
  <w:num w:numId="12">
    <w:abstractNumId w:val="7"/>
  </w:num>
  <w:num w:numId="13">
    <w:abstractNumId w:val="23"/>
  </w:num>
  <w:num w:numId="14">
    <w:abstractNumId w:val="24"/>
  </w:num>
  <w:num w:numId="15">
    <w:abstractNumId w:val="14"/>
  </w:num>
  <w:num w:numId="16">
    <w:abstractNumId w:val="13"/>
  </w:num>
  <w:num w:numId="17">
    <w:abstractNumId w:val="18"/>
  </w:num>
  <w:num w:numId="18">
    <w:abstractNumId w:val="26"/>
  </w:num>
  <w:num w:numId="19">
    <w:abstractNumId w:val="20"/>
  </w:num>
  <w:num w:numId="20">
    <w:abstractNumId w:val="22"/>
  </w:num>
  <w:num w:numId="21">
    <w:abstractNumId w:val="2"/>
  </w:num>
  <w:num w:numId="22">
    <w:abstractNumId w:val="8"/>
  </w:num>
  <w:num w:numId="23">
    <w:abstractNumId w:val="19"/>
  </w:num>
  <w:num w:numId="24">
    <w:abstractNumId w:val="0"/>
  </w:num>
  <w:num w:numId="25">
    <w:abstractNumId w:val="10"/>
  </w:num>
  <w:num w:numId="26">
    <w:abstractNumId w:val="11"/>
  </w:num>
  <w:num w:numId="27">
    <w:abstractNumId w:val="16"/>
  </w:num>
  <w:num w:numId="28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32131"/>
    <w:rsid w:val="0006637C"/>
    <w:rsid w:val="001A3040"/>
    <w:rsid w:val="001A576B"/>
    <w:rsid w:val="002E0429"/>
    <w:rsid w:val="002E133B"/>
    <w:rsid w:val="00320070"/>
    <w:rsid w:val="00324C90"/>
    <w:rsid w:val="003626C8"/>
    <w:rsid w:val="003A3A73"/>
    <w:rsid w:val="0041505C"/>
    <w:rsid w:val="00444925"/>
    <w:rsid w:val="00452F8C"/>
    <w:rsid w:val="004F3EDA"/>
    <w:rsid w:val="005E41B6"/>
    <w:rsid w:val="0060758C"/>
    <w:rsid w:val="006B4821"/>
    <w:rsid w:val="006F6E05"/>
    <w:rsid w:val="007772C2"/>
    <w:rsid w:val="007E2A3A"/>
    <w:rsid w:val="00807A87"/>
    <w:rsid w:val="00896678"/>
    <w:rsid w:val="00897F46"/>
    <w:rsid w:val="008D1377"/>
    <w:rsid w:val="00937656"/>
    <w:rsid w:val="00A74744"/>
    <w:rsid w:val="00A90D2D"/>
    <w:rsid w:val="00AB3D21"/>
    <w:rsid w:val="00AF6928"/>
    <w:rsid w:val="00B0407A"/>
    <w:rsid w:val="00B167C0"/>
    <w:rsid w:val="00B96410"/>
    <w:rsid w:val="00BF66D5"/>
    <w:rsid w:val="00C47F40"/>
    <w:rsid w:val="00C65454"/>
    <w:rsid w:val="00CB298C"/>
    <w:rsid w:val="00CF2EF2"/>
    <w:rsid w:val="00CF527A"/>
    <w:rsid w:val="00E16546"/>
    <w:rsid w:val="00E556EC"/>
    <w:rsid w:val="00F17871"/>
    <w:rsid w:val="00F548F9"/>
    <w:rsid w:val="00FA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8C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60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7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74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A747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6B4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CF2EF2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32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edu/hist2.htm" TargetMode="External"/><Relationship Id="rId18" Type="http://schemas.openxmlformats.org/officeDocument/2006/relationships/hyperlink" Target="http://&#1087;&#1088;&#1072;&#1074;&#1080;&#1090;&#1077;&#1083;&#1100;&#1089;&#1090;&#1074;&#1086;.&#1088;&#1092;/gov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hrono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historia.ru/" TargetMode="External"/><Relationship Id="rId17" Type="http://schemas.openxmlformats.org/officeDocument/2006/relationships/hyperlink" Target="http://premier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sov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uma.gov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esson-history.narod.ru/" TargetMode="External"/><Relationship Id="rId19" Type="http://schemas.openxmlformats.org/officeDocument/2006/relationships/hyperlink" Target="http://www.magister.msk.ru/library/history/history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poli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18</cp:revision>
  <dcterms:created xsi:type="dcterms:W3CDTF">2018-06-28T14:08:00Z</dcterms:created>
  <dcterms:modified xsi:type="dcterms:W3CDTF">2022-08-29T06:08:00Z</dcterms:modified>
</cp:coreProperties>
</file>