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38" w:rsidRPr="003166B5" w:rsidRDefault="00AB2638" w:rsidP="00AB2638">
      <w:pPr>
        <w:jc w:val="right"/>
      </w:pPr>
      <w:r w:rsidRPr="003166B5">
        <w:t>Приложение</w:t>
      </w:r>
      <w:r w:rsidR="001A4A92">
        <w:t>12</w:t>
      </w:r>
    </w:p>
    <w:p w:rsidR="00AB2638" w:rsidRPr="003166B5" w:rsidRDefault="00AB2638" w:rsidP="003166B5">
      <w:pPr>
        <w:jc w:val="both"/>
      </w:pPr>
      <w:r w:rsidRPr="003166B5">
        <w:t>к программе профессионального обучения и</w:t>
      </w:r>
      <w:r w:rsidR="003166B5">
        <w:t xml:space="preserve"> </w:t>
      </w:r>
      <w:r w:rsidRPr="003166B5">
        <w:t>социально-профессиональной адаптации</w:t>
      </w:r>
      <w:r w:rsidR="003166B5">
        <w:t xml:space="preserve"> </w:t>
      </w:r>
      <w:r w:rsidRPr="003166B5">
        <w:t>по профессиям рабочих, должностям служащих</w:t>
      </w:r>
      <w:r w:rsidRPr="003166B5">
        <w:rPr>
          <w:color w:val="000000"/>
        </w:rPr>
        <w:t xml:space="preserve"> </w:t>
      </w:r>
    </w:p>
    <w:p w:rsidR="003166B5" w:rsidRDefault="00E52B5D" w:rsidP="003166B5">
      <w:pPr>
        <w:pStyle w:val="af3"/>
        <w:numPr>
          <w:ilvl w:val="1"/>
          <w:numId w:val="30"/>
        </w:numPr>
        <w:tabs>
          <w:tab w:val="left" w:pos="9355"/>
        </w:tabs>
        <w:ind w:left="709" w:right="-1" w:hanging="28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66B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12882 Комплектовщик товаров</w:t>
      </w:r>
      <w:r w:rsidR="003166B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3166B5" w:rsidRDefault="00E73456" w:rsidP="003166B5">
      <w:pPr>
        <w:pStyle w:val="af3"/>
        <w:numPr>
          <w:ilvl w:val="1"/>
          <w:numId w:val="30"/>
        </w:numPr>
        <w:tabs>
          <w:tab w:val="left" w:pos="9355"/>
        </w:tabs>
        <w:ind w:left="709" w:right="-1" w:hanging="28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66B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13249 Кухонный рабочий</w:t>
      </w:r>
      <w:r w:rsidR="003166B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A50E70" w:rsidRPr="009319B6" w:rsidRDefault="00A50E70" w:rsidP="003166B5">
      <w:pPr>
        <w:widowControl w:val="0"/>
        <w:suppressAutoHyphens/>
        <w:autoSpaceDE w:val="0"/>
        <w:autoSpaceDN w:val="0"/>
        <w:adjustRightInd w:val="0"/>
        <w:jc w:val="both"/>
        <w:rPr>
          <w:caps/>
        </w:rPr>
      </w:pPr>
    </w:p>
    <w:p w:rsidR="00FF6AC7" w:rsidRPr="009319B6" w:rsidRDefault="00FF6AC7" w:rsidP="003166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FF6AC7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D0D" w:rsidRDefault="00D23D0D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D0D" w:rsidRDefault="00D23D0D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D0D" w:rsidRPr="009319B6" w:rsidRDefault="00D23D0D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FF6AC7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AD5745" w:rsidRDefault="00AD5745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AD5745" w:rsidRDefault="00AD5745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AD5745" w:rsidRDefault="00AD5745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AD5745" w:rsidRDefault="00AD5745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AD5745" w:rsidRDefault="00AD5745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AD5745" w:rsidRDefault="00AD5745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AD5745" w:rsidRDefault="00AD5745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AD5745" w:rsidRPr="009319B6" w:rsidRDefault="00AD5745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FF6AC7" w:rsidRPr="009319B6" w:rsidRDefault="00AE7FBD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9319B6">
        <w:rPr>
          <w:b/>
          <w:caps/>
        </w:rPr>
        <w:t>Рабочая</w:t>
      </w:r>
      <w:r w:rsidR="00FF6AC7" w:rsidRPr="009319B6">
        <w:rPr>
          <w:b/>
          <w:caps/>
        </w:rPr>
        <w:t xml:space="preserve"> ПРОГРАММа УЧЕБНОЙ ДИСЦИПЛИНЫ</w:t>
      </w: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FF6AC7" w:rsidRPr="009319B6" w:rsidRDefault="006F114C" w:rsidP="00931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9319B6">
        <w:rPr>
          <w:b/>
          <w:color w:val="000000"/>
        </w:rPr>
        <w:t>ФК.00 Физическая культура</w:t>
      </w: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000000"/>
        </w:rPr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1C86" w:rsidRPr="009319B6" w:rsidRDefault="00FD1C86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1C86" w:rsidRPr="009319B6" w:rsidRDefault="00FD1C86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1C86" w:rsidRPr="009319B6" w:rsidRDefault="00FD1C86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1C86" w:rsidRPr="009319B6" w:rsidRDefault="00FD1C86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1C86" w:rsidRPr="009319B6" w:rsidRDefault="00FD1C86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D1C86" w:rsidRPr="009319B6" w:rsidRDefault="00FD1C86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F6AC7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A32FC" w:rsidRPr="009319B6" w:rsidRDefault="00AA32FC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319B6" w:rsidRDefault="009319B6" w:rsidP="00AB2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F6AC7" w:rsidRPr="009319B6" w:rsidRDefault="00D116F9" w:rsidP="00931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  <w:r w:rsidRPr="009319B6">
        <w:rPr>
          <w:bCs/>
          <w:color w:val="000000"/>
        </w:rPr>
        <w:t>20</w:t>
      </w:r>
      <w:r w:rsidR="001A4A92">
        <w:rPr>
          <w:bCs/>
          <w:color w:val="000000"/>
        </w:rPr>
        <w:t>21</w:t>
      </w:r>
    </w:p>
    <w:p w:rsidR="005E6053" w:rsidRPr="00AF464A" w:rsidRDefault="00FF6AC7" w:rsidP="001A4A92">
      <w:pPr>
        <w:ind w:firstLine="851"/>
        <w:jc w:val="both"/>
        <w:rPr>
          <w:i/>
          <w:vertAlign w:val="superscript"/>
        </w:rPr>
      </w:pPr>
      <w:r w:rsidRPr="009319B6">
        <w:rPr>
          <w:bCs/>
          <w:i/>
        </w:rPr>
        <w:br w:type="page"/>
      </w:r>
      <w:r w:rsidR="001A4A92" w:rsidRPr="00AF464A">
        <w:rPr>
          <w:i/>
          <w:vertAlign w:val="superscript"/>
        </w:rPr>
        <w:lastRenderedPageBreak/>
        <w:t xml:space="preserve"> </w:t>
      </w:r>
    </w:p>
    <w:p w:rsidR="00FF6AC7" w:rsidRPr="003166B5" w:rsidRDefault="00FF6AC7" w:rsidP="00A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3166B5">
        <w:rPr>
          <w:b/>
        </w:rPr>
        <w:t>Организация-разработчик:</w:t>
      </w:r>
    </w:p>
    <w:p w:rsidR="00DD1368" w:rsidRPr="00AF464A" w:rsidRDefault="00DD1368" w:rsidP="003166B5">
      <w:pPr>
        <w:pStyle w:val="af5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F464A">
        <w:t>ГАПОУ ТО «</w:t>
      </w:r>
      <w:bookmarkStart w:id="0" w:name="OLE_LINK1"/>
      <w:r w:rsidRPr="00AF464A">
        <w:t>Тобольский многопрофильный техникум</w:t>
      </w:r>
      <w:bookmarkEnd w:id="0"/>
      <w:r w:rsidRPr="00AF464A">
        <w:t>»</w:t>
      </w:r>
    </w:p>
    <w:p w:rsidR="000473FC" w:rsidRPr="00AF464A" w:rsidRDefault="000473FC" w:rsidP="00A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F6AC7" w:rsidRPr="003166B5" w:rsidRDefault="00FF6AC7" w:rsidP="00A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3166B5">
        <w:rPr>
          <w:b/>
        </w:rPr>
        <w:t>Разработчик</w:t>
      </w:r>
      <w:r w:rsidR="00DD1368" w:rsidRPr="003166B5">
        <w:rPr>
          <w:b/>
        </w:rPr>
        <w:t>и</w:t>
      </w:r>
      <w:r w:rsidRPr="003166B5">
        <w:rPr>
          <w:b/>
        </w:rPr>
        <w:t>:</w:t>
      </w:r>
    </w:p>
    <w:p w:rsidR="00DD1368" w:rsidRDefault="00152DC3" w:rsidP="00AD5745">
      <w:pPr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Аликов М.М.</w:t>
      </w:r>
      <w:r w:rsidR="00DD1368" w:rsidRPr="00AF464A">
        <w:t>, преподаватель ГАПОУ ТО «Тобольский многопрофильный техникум»</w:t>
      </w:r>
      <w:r w:rsidR="00901342" w:rsidRPr="00AF464A">
        <w:t>.</w:t>
      </w:r>
    </w:p>
    <w:p w:rsidR="001A4A92" w:rsidRPr="00AF464A" w:rsidRDefault="001A4A92" w:rsidP="00AD5745">
      <w:pPr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Ахмадеев</w:t>
      </w:r>
      <w:proofErr w:type="spellEnd"/>
      <w:r>
        <w:t xml:space="preserve"> К.Н., </w:t>
      </w:r>
      <w:r w:rsidRPr="00AF464A">
        <w:t>преподаватель ГАПОУ ТО «Тобольский многопрофильный техникум».</w:t>
      </w:r>
    </w:p>
    <w:p w:rsidR="00FF6AC7" w:rsidRPr="00AF464A" w:rsidRDefault="009319B6" w:rsidP="00AD5745">
      <w:pPr>
        <w:jc w:val="center"/>
      </w:pPr>
      <w:r w:rsidRPr="00AF464A">
        <w:br w:type="page"/>
      </w:r>
      <w:r w:rsidR="00FF6AC7" w:rsidRPr="00AF464A">
        <w:rPr>
          <w:b/>
        </w:rPr>
        <w:lastRenderedPageBreak/>
        <w:t>СОДЕРЖАНИЕ</w:t>
      </w:r>
    </w:p>
    <w:p w:rsidR="00FF6AC7" w:rsidRPr="00AF464A" w:rsidRDefault="00FF6AC7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BF6BDD" w:rsidRPr="00AF464A" w:rsidTr="009319B6">
        <w:tc>
          <w:tcPr>
            <w:tcW w:w="7668" w:type="dxa"/>
            <w:shd w:val="clear" w:color="auto" w:fill="auto"/>
          </w:tcPr>
          <w:p w:rsidR="00BF6BDD" w:rsidRPr="00AF464A" w:rsidRDefault="00BF6BDD" w:rsidP="00AD5745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Pr="00AF464A" w:rsidRDefault="00BF6BDD" w:rsidP="00AD5745">
            <w:pPr>
              <w:jc w:val="right"/>
            </w:pPr>
            <w:r w:rsidRPr="00AF464A">
              <w:t>стр.</w:t>
            </w:r>
          </w:p>
        </w:tc>
      </w:tr>
      <w:tr w:rsidR="00D1413B" w:rsidRPr="00AF464A" w:rsidTr="009319B6">
        <w:tc>
          <w:tcPr>
            <w:tcW w:w="7668" w:type="dxa"/>
            <w:shd w:val="clear" w:color="auto" w:fill="auto"/>
          </w:tcPr>
          <w:p w:rsidR="00D1413B" w:rsidRPr="00AF464A" w:rsidRDefault="00D1413B" w:rsidP="00AD5745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D1413B" w:rsidRPr="00AF464A" w:rsidRDefault="00D1413B" w:rsidP="00AD5745">
            <w:pPr>
              <w:jc w:val="right"/>
            </w:pPr>
          </w:p>
        </w:tc>
      </w:tr>
      <w:tr w:rsidR="00FF6AC7" w:rsidRPr="00AF464A" w:rsidTr="009319B6">
        <w:tc>
          <w:tcPr>
            <w:tcW w:w="7668" w:type="dxa"/>
            <w:shd w:val="clear" w:color="auto" w:fill="auto"/>
          </w:tcPr>
          <w:p w:rsidR="00BF6BDD" w:rsidRPr="00AF464A" w:rsidRDefault="00FF6AC7" w:rsidP="00AD5745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AF464A">
              <w:rPr>
                <w:caps/>
              </w:rPr>
              <w:t>ПАСПОРТ ПРОГРАММЫ УЧЕБНОЙ ДИСЦИПЛИНЫ</w:t>
            </w:r>
          </w:p>
          <w:p w:rsidR="009319B6" w:rsidRPr="00AF464A" w:rsidRDefault="009319B6" w:rsidP="00AD5745"/>
        </w:tc>
        <w:tc>
          <w:tcPr>
            <w:tcW w:w="1903" w:type="dxa"/>
            <w:shd w:val="clear" w:color="auto" w:fill="auto"/>
          </w:tcPr>
          <w:p w:rsidR="00FF6AC7" w:rsidRPr="00AF464A" w:rsidRDefault="00FF6AC7" w:rsidP="00AD5745">
            <w:pPr>
              <w:jc w:val="right"/>
            </w:pPr>
          </w:p>
        </w:tc>
      </w:tr>
      <w:tr w:rsidR="00FF6AC7" w:rsidRPr="00AF464A" w:rsidTr="009319B6">
        <w:tc>
          <w:tcPr>
            <w:tcW w:w="7668" w:type="dxa"/>
            <w:shd w:val="clear" w:color="auto" w:fill="auto"/>
          </w:tcPr>
          <w:p w:rsidR="00FF6AC7" w:rsidRPr="00AF464A" w:rsidRDefault="00BB5632" w:rsidP="00AD5745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AF464A">
              <w:rPr>
                <w:caps/>
              </w:rPr>
              <w:t xml:space="preserve">СТРУКТУРА и </w:t>
            </w:r>
            <w:r w:rsidR="005040D8" w:rsidRPr="00AF464A">
              <w:rPr>
                <w:caps/>
              </w:rPr>
              <w:t xml:space="preserve">ПРИМЕРНОЕ </w:t>
            </w:r>
            <w:r w:rsidR="00FF6AC7" w:rsidRPr="00AF464A">
              <w:rPr>
                <w:caps/>
              </w:rPr>
              <w:t>содержание УЧЕБНОЙ ДИСЦИПЛИНЫ</w:t>
            </w:r>
          </w:p>
          <w:p w:rsidR="009319B6" w:rsidRPr="00AF464A" w:rsidRDefault="009319B6" w:rsidP="00AD5745"/>
        </w:tc>
        <w:tc>
          <w:tcPr>
            <w:tcW w:w="1903" w:type="dxa"/>
            <w:shd w:val="clear" w:color="auto" w:fill="auto"/>
          </w:tcPr>
          <w:p w:rsidR="00FF6AC7" w:rsidRPr="00AF464A" w:rsidRDefault="00FF6AC7" w:rsidP="00AD5745">
            <w:pPr>
              <w:jc w:val="right"/>
            </w:pPr>
          </w:p>
        </w:tc>
      </w:tr>
      <w:tr w:rsidR="00FF6AC7" w:rsidRPr="00AF464A" w:rsidTr="009319B6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AF464A" w:rsidRDefault="00D116F9" w:rsidP="00AD5745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AF464A">
              <w:rPr>
                <w:caps/>
              </w:rPr>
              <w:t>условия</w:t>
            </w:r>
            <w:r w:rsidR="00FF6AC7" w:rsidRPr="00AF464A">
              <w:rPr>
                <w:caps/>
              </w:rPr>
              <w:t xml:space="preserve"> реализации программы </w:t>
            </w:r>
            <w:r w:rsidR="00BF6BDD" w:rsidRPr="00AF464A">
              <w:rPr>
                <w:caps/>
              </w:rPr>
              <w:t xml:space="preserve">учебной </w:t>
            </w:r>
            <w:r w:rsidR="00FF6AC7" w:rsidRPr="00AF464A">
              <w:rPr>
                <w:caps/>
              </w:rPr>
              <w:t>дисциплины</w:t>
            </w:r>
          </w:p>
          <w:p w:rsidR="009319B6" w:rsidRPr="00AF464A" w:rsidRDefault="009319B6" w:rsidP="00AD5745"/>
        </w:tc>
        <w:tc>
          <w:tcPr>
            <w:tcW w:w="1903" w:type="dxa"/>
            <w:shd w:val="clear" w:color="auto" w:fill="auto"/>
          </w:tcPr>
          <w:p w:rsidR="00FF6AC7" w:rsidRPr="00AF464A" w:rsidRDefault="00FF6AC7" w:rsidP="00AD5745">
            <w:pPr>
              <w:jc w:val="right"/>
            </w:pPr>
          </w:p>
        </w:tc>
      </w:tr>
      <w:tr w:rsidR="00FF6AC7" w:rsidRPr="00AF464A" w:rsidTr="009319B6">
        <w:tc>
          <w:tcPr>
            <w:tcW w:w="7668" w:type="dxa"/>
            <w:shd w:val="clear" w:color="auto" w:fill="auto"/>
          </w:tcPr>
          <w:p w:rsidR="00FF6AC7" w:rsidRPr="00AF464A" w:rsidRDefault="00FF6AC7" w:rsidP="00AD5745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AF464A">
              <w:rPr>
                <w:caps/>
              </w:rPr>
              <w:t>Контроль и оценка результатов О</w:t>
            </w:r>
            <w:r w:rsidR="006F73C1" w:rsidRPr="00AF464A">
              <w:rPr>
                <w:caps/>
              </w:rPr>
              <w:t>своения учебной дисциплины</w:t>
            </w:r>
          </w:p>
          <w:p w:rsidR="009319B6" w:rsidRPr="00AF464A" w:rsidRDefault="009319B6" w:rsidP="00AD5745"/>
        </w:tc>
        <w:tc>
          <w:tcPr>
            <w:tcW w:w="1903" w:type="dxa"/>
            <w:shd w:val="clear" w:color="auto" w:fill="auto"/>
          </w:tcPr>
          <w:p w:rsidR="00FF6AC7" w:rsidRPr="00AF464A" w:rsidRDefault="00FF6AC7" w:rsidP="00AD5745">
            <w:pPr>
              <w:jc w:val="right"/>
            </w:pPr>
          </w:p>
        </w:tc>
      </w:tr>
    </w:tbl>
    <w:p w:rsidR="00AF464A" w:rsidRPr="00AF464A" w:rsidRDefault="00FF6AC7" w:rsidP="00D141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F464A">
        <w:rPr>
          <w:b/>
          <w:caps/>
          <w:u w:val="single"/>
        </w:rPr>
        <w:br w:type="page"/>
      </w:r>
      <w:r w:rsidR="00AF464A" w:rsidRPr="00AF464A">
        <w:rPr>
          <w:b/>
          <w:caps/>
        </w:rPr>
        <w:lastRenderedPageBreak/>
        <w:t>пояснительная записка</w:t>
      </w:r>
    </w:p>
    <w:p w:rsidR="00AF464A" w:rsidRPr="00AF464A" w:rsidRDefault="00AF464A" w:rsidP="00A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AF464A" w:rsidRPr="00AF464A" w:rsidRDefault="00AF464A" w:rsidP="00AD5745">
      <w:pPr>
        <w:ind w:firstLine="851"/>
        <w:jc w:val="both"/>
      </w:pPr>
      <w:r w:rsidRPr="00AF464A">
        <w:t xml:space="preserve">Программа учебной дисциплины </w:t>
      </w:r>
      <w:r w:rsidRPr="00AF464A">
        <w:rPr>
          <w:color w:val="000000"/>
        </w:rPr>
        <w:t xml:space="preserve">ФК.00 Физическая культура для </w:t>
      </w:r>
      <w:r w:rsidRPr="00AF464A">
        <w:t xml:space="preserve">обучающихся коррекционной групп 8 вида формирует </w:t>
      </w:r>
      <w:proofErr w:type="gramStart"/>
      <w:r w:rsidRPr="00AF464A">
        <w:t>у</w:t>
      </w:r>
      <w:proofErr w:type="gramEnd"/>
      <w:r w:rsidRPr="00AF464A">
        <w:t xml:space="preserve"> обучающихся целостное представление о физической культуре, способность включиться в производительный труд.</w:t>
      </w:r>
    </w:p>
    <w:p w:rsidR="00AF464A" w:rsidRPr="00AF464A" w:rsidRDefault="00AF464A" w:rsidP="00AD5745">
      <w:pPr>
        <w:ind w:firstLine="851"/>
        <w:jc w:val="both"/>
      </w:pPr>
      <w:r w:rsidRPr="00AF464A">
        <w:t>Своеобразие заключается в том, что она составлена на основе знаний о физическом развитии и подготовленности, психофизических и интеллектуальных возможностей детей с ОВЗ.</w:t>
      </w:r>
    </w:p>
    <w:p w:rsidR="00AF464A" w:rsidRPr="00AF464A" w:rsidRDefault="00AF464A" w:rsidP="00AD5745">
      <w:pPr>
        <w:ind w:firstLine="851"/>
        <w:jc w:val="both"/>
      </w:pPr>
      <w:proofErr w:type="gramStart"/>
      <w:r w:rsidRPr="00AF464A">
        <w:t>Специфика деятельности обучающихся с ОВЗ на уроках физической культуры — чрезмерная двигательная реактивность, интенсивная эмоциональная напряженность, яркое проявление негативного отношения к занятиям и даже к окружающим детям и взрослым.</w:t>
      </w:r>
      <w:proofErr w:type="gramEnd"/>
      <w:r w:rsidRPr="00AF464A">
        <w:t xml:space="preserve"> Преподаватель свои требования должен сочетать с уважением личности ребенка, учетом уровня его физического развития и физической подготовки.</w:t>
      </w:r>
    </w:p>
    <w:p w:rsidR="00AF464A" w:rsidRPr="00AF464A" w:rsidRDefault="00AF464A" w:rsidP="00AD5745">
      <w:pPr>
        <w:ind w:firstLine="851"/>
        <w:jc w:val="both"/>
      </w:pPr>
      <w:r w:rsidRPr="00AF464A">
        <w:t>Обучающиеся должны на уроке проявлять больше самостоятельности при постоянном контроле и помощи преподавателя. Определяя содержание занятий, следует исходить из конкретных задач обучения и особенностей контингента обучающихся.</w:t>
      </w:r>
    </w:p>
    <w:p w:rsidR="00AF464A" w:rsidRPr="00AF464A" w:rsidRDefault="00AF464A" w:rsidP="00AD5745">
      <w:pPr>
        <w:ind w:firstLine="851"/>
        <w:jc w:val="both"/>
        <w:rPr>
          <w:b/>
        </w:rPr>
      </w:pPr>
      <w:r w:rsidRPr="00AF464A">
        <w:t xml:space="preserve">Среди различных показателей эффективности процесса воспитания на уроках физической культуры </w:t>
      </w:r>
      <w:proofErr w:type="gramStart"/>
      <w:r w:rsidRPr="00AF464A">
        <w:t>важное значение</w:t>
      </w:r>
      <w:proofErr w:type="gramEnd"/>
      <w:r w:rsidRPr="00AF464A">
        <w:t xml:space="preserve"> в специальной коррекционной группе имеет активность обучающихся, дисциплинированность, взаимопомощь, внешний вид, наличие соответствующей спортивной одежды, бережное отношение к оборудованию и инвентарю.</w:t>
      </w:r>
    </w:p>
    <w:p w:rsidR="00AF464A" w:rsidRPr="00AF464A" w:rsidRDefault="00AF464A" w:rsidP="00AD5745">
      <w:pPr>
        <w:rPr>
          <w:b/>
          <w:caps/>
          <w:u w:val="single"/>
        </w:rPr>
      </w:pPr>
      <w:r w:rsidRPr="00AF464A">
        <w:rPr>
          <w:b/>
          <w:caps/>
          <w:u w:val="single"/>
        </w:rPr>
        <w:br w:type="page"/>
      </w:r>
    </w:p>
    <w:p w:rsidR="00FF6AC7" w:rsidRPr="00AF464A" w:rsidRDefault="009319B6" w:rsidP="00AD5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F464A">
        <w:rPr>
          <w:b/>
          <w:caps/>
        </w:rPr>
        <w:lastRenderedPageBreak/>
        <w:t>1. паспорт</w:t>
      </w:r>
      <w:r w:rsidR="00FF6AC7" w:rsidRPr="00AF464A">
        <w:rPr>
          <w:b/>
          <w:caps/>
        </w:rPr>
        <w:t xml:space="preserve"> ПРОГРАММЫ УЧЕБНОЙ ДИСЦИПЛИНЫ</w:t>
      </w:r>
    </w:p>
    <w:p w:rsidR="00FF6AC7" w:rsidRPr="00EF0716" w:rsidRDefault="00DD1368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color w:val="000000"/>
        </w:rPr>
      </w:pPr>
      <w:r w:rsidRPr="00AF464A">
        <w:rPr>
          <w:b/>
          <w:color w:val="000000"/>
        </w:rPr>
        <w:t>ФК.00 Физическая культура</w:t>
      </w:r>
    </w:p>
    <w:p w:rsidR="00D37CB7" w:rsidRPr="00AF464A" w:rsidRDefault="00D37CB7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color w:val="000000"/>
        </w:rPr>
      </w:pPr>
    </w:p>
    <w:p w:rsidR="00DD1368" w:rsidRPr="00AF464A" w:rsidRDefault="00FF6AC7" w:rsidP="00AD5745">
      <w:pPr>
        <w:pStyle w:val="af5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AF464A">
        <w:rPr>
          <w:b/>
        </w:rPr>
        <w:t>Область применения программы</w:t>
      </w:r>
    </w:p>
    <w:p w:rsidR="00472B3F" w:rsidRDefault="00AF464A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</w:pPr>
      <w:r w:rsidRPr="00AF464A">
        <w:t xml:space="preserve">Программа учебной дисциплины является частью программы профессионального обучения и социально-профессиональной адаптации по профессиям рабочих, должностям </w:t>
      </w:r>
      <w:r w:rsidRPr="00AA32FC">
        <w:t>служащих:</w:t>
      </w:r>
    </w:p>
    <w:p w:rsidR="00E52B5D" w:rsidRPr="00E52B5D" w:rsidRDefault="00E52B5D" w:rsidP="00E52B5D">
      <w:pPr>
        <w:pStyle w:val="af3"/>
        <w:numPr>
          <w:ilvl w:val="0"/>
          <w:numId w:val="29"/>
        </w:numPr>
        <w:tabs>
          <w:tab w:val="left" w:pos="9355"/>
        </w:tabs>
        <w:ind w:right="-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12882 Комплектовщик товаров</w:t>
      </w:r>
    </w:p>
    <w:p w:rsidR="00E73456" w:rsidRPr="00605D2E" w:rsidRDefault="00E73456" w:rsidP="00E73456">
      <w:pPr>
        <w:pStyle w:val="af3"/>
        <w:numPr>
          <w:ilvl w:val="0"/>
          <w:numId w:val="29"/>
        </w:numPr>
        <w:tabs>
          <w:tab w:val="left" w:pos="9355"/>
        </w:tabs>
        <w:ind w:right="-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13249 Кухонный рабочий</w:t>
      </w:r>
    </w:p>
    <w:p w:rsidR="00AF464A" w:rsidRPr="00AF464A" w:rsidRDefault="00AF464A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i/>
        </w:rPr>
      </w:pPr>
      <w:r w:rsidRPr="00AF464A">
        <w:t xml:space="preserve">Программа учебной дисциплины может быть использована для организации занятий по физической культуре в профессиональных образовательных организациях, реализующих образовательную программу для выпускников школ, обучающихся по специальным коррекционным программам </w:t>
      </w:r>
      <w:r w:rsidRPr="00AF464A">
        <w:rPr>
          <w:lang w:val="en-US"/>
        </w:rPr>
        <w:t>VIII</w:t>
      </w:r>
      <w:r w:rsidRPr="00AF464A">
        <w:t xml:space="preserve"> вида.</w:t>
      </w:r>
    </w:p>
    <w:p w:rsidR="00FF6AC7" w:rsidRPr="00AF464A" w:rsidRDefault="00FF6AC7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DF4E91" w:rsidRPr="00AF464A" w:rsidRDefault="006F30E3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AF464A">
        <w:rPr>
          <w:b/>
        </w:rPr>
        <w:t>1.</w:t>
      </w:r>
      <w:r w:rsidR="00FF6AC7" w:rsidRPr="00AF464A">
        <w:rPr>
          <w:b/>
        </w:rPr>
        <w:t xml:space="preserve">2. Место дисциплины в структуре </w:t>
      </w:r>
      <w:r w:rsidR="000D5CDF" w:rsidRPr="00AF464A">
        <w:rPr>
          <w:b/>
        </w:rPr>
        <w:t xml:space="preserve">основной </w:t>
      </w:r>
      <w:r w:rsidR="002830A1" w:rsidRPr="00AF464A">
        <w:rPr>
          <w:b/>
        </w:rPr>
        <w:t>образовательной программы:</w:t>
      </w:r>
    </w:p>
    <w:p w:rsidR="008F57C1" w:rsidRPr="00AF464A" w:rsidRDefault="000061C6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</w:rPr>
      </w:pPr>
      <w:r w:rsidRPr="00AF464A">
        <w:t>Программа учебной дисциплины включена в раздел ФК.00 Физическая культура</w:t>
      </w:r>
    </w:p>
    <w:p w:rsidR="000061C6" w:rsidRPr="00AF464A" w:rsidRDefault="000061C6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F464A" w:rsidRPr="00AF464A" w:rsidRDefault="00AF464A" w:rsidP="00AD5745">
      <w:pPr>
        <w:pStyle w:val="af5"/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AF464A">
        <w:rPr>
          <w:b/>
        </w:rPr>
        <w:t>Цели и задачи дисциплины – требования к результатам освоения дисциплины:</w:t>
      </w:r>
    </w:p>
    <w:p w:rsidR="00AF464A" w:rsidRPr="00AF464A" w:rsidRDefault="00AF464A" w:rsidP="00AD5745">
      <w:pPr>
        <w:shd w:val="clear" w:color="auto" w:fill="FFFFFF"/>
        <w:tabs>
          <w:tab w:val="left" w:pos="187"/>
          <w:tab w:val="left" w:pos="540"/>
        </w:tabs>
        <w:ind w:firstLine="709"/>
        <w:jc w:val="both"/>
        <w:rPr>
          <w:b/>
        </w:rPr>
      </w:pPr>
      <w:r w:rsidRPr="00AF464A">
        <w:t xml:space="preserve">В результате освоения дисциплины обучающийся должен </w:t>
      </w:r>
      <w:r>
        <w:rPr>
          <w:b/>
        </w:rPr>
        <w:t>уметь:</w:t>
      </w:r>
    </w:p>
    <w:p w:rsidR="00AF464A" w:rsidRPr="00AF464A" w:rsidRDefault="00AF464A" w:rsidP="00AD574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ind w:left="709" w:hanging="709"/>
        <w:jc w:val="both"/>
        <w:rPr>
          <w:color w:val="000000"/>
        </w:rPr>
      </w:pPr>
      <w:r w:rsidRPr="00AF464A">
        <w:rPr>
          <w:color w:val="000000"/>
        </w:rPr>
        <w:t>Определять уровень собственного здоровья по тестам;</w:t>
      </w:r>
    </w:p>
    <w:p w:rsidR="00AF464A" w:rsidRPr="00AF464A" w:rsidRDefault="00AF464A" w:rsidP="00AD574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ind w:left="709" w:hanging="709"/>
        <w:jc w:val="both"/>
        <w:rPr>
          <w:color w:val="000000"/>
        </w:rPr>
      </w:pPr>
      <w:r w:rsidRPr="00AF464A">
        <w:rPr>
          <w:color w:val="000000"/>
        </w:rPr>
        <w:t>Составлять и проводить с группой комплексы упражнений утренней и производственной гимнастики;</w:t>
      </w:r>
    </w:p>
    <w:p w:rsidR="00AF464A" w:rsidRPr="00AF464A" w:rsidRDefault="00AF464A" w:rsidP="00AD574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ind w:left="709" w:hanging="709"/>
        <w:jc w:val="both"/>
        <w:rPr>
          <w:color w:val="000000"/>
        </w:rPr>
      </w:pPr>
      <w:r w:rsidRPr="00AF464A">
        <w:rPr>
          <w:color w:val="000000"/>
        </w:rPr>
        <w:t>Выполнять элементы техники движений релаксационных, беговых, прыжковых, ходьбы на лыжах;</w:t>
      </w:r>
    </w:p>
    <w:p w:rsidR="00AF464A" w:rsidRPr="00AF464A" w:rsidRDefault="00AF464A" w:rsidP="00AD574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ind w:left="709" w:hanging="709"/>
        <w:jc w:val="both"/>
        <w:rPr>
          <w:color w:val="000000"/>
        </w:rPr>
      </w:pPr>
      <w:r w:rsidRPr="00AF464A">
        <w:rPr>
          <w:color w:val="000000"/>
        </w:rPr>
        <w:t>Составлять комплексы физических упражнений для восстановления работоспособности после умственного и физического утомления;</w:t>
      </w:r>
    </w:p>
    <w:p w:rsidR="00AF464A" w:rsidRPr="00AF464A" w:rsidRDefault="00AF464A" w:rsidP="00AD574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ind w:left="709" w:hanging="709"/>
        <w:jc w:val="both"/>
        <w:rPr>
          <w:color w:val="000000"/>
        </w:rPr>
      </w:pPr>
      <w:r w:rsidRPr="00AF464A">
        <w:rPr>
          <w:color w:val="000000"/>
        </w:rPr>
        <w:t xml:space="preserve">Применять на практике приемы массажа и </w:t>
      </w:r>
      <w:proofErr w:type="spellStart"/>
      <w:r w:rsidRPr="00AF464A">
        <w:rPr>
          <w:color w:val="000000"/>
        </w:rPr>
        <w:t>самомассажа</w:t>
      </w:r>
      <w:proofErr w:type="spellEnd"/>
      <w:r w:rsidRPr="00AF464A">
        <w:rPr>
          <w:color w:val="000000"/>
        </w:rPr>
        <w:t>;</w:t>
      </w:r>
    </w:p>
    <w:p w:rsidR="00AF464A" w:rsidRPr="00AF464A" w:rsidRDefault="00AF464A" w:rsidP="00AD574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ind w:left="709" w:hanging="709"/>
        <w:jc w:val="both"/>
        <w:rPr>
          <w:color w:val="000000"/>
          <w:spacing w:val="-4"/>
        </w:rPr>
      </w:pPr>
      <w:r w:rsidRPr="00AF464A">
        <w:rPr>
          <w:color w:val="000000"/>
          <w:spacing w:val="-4"/>
        </w:rPr>
        <w:t>Повышать аэробную выносливость с использованием циклических видов спорта (терренкур, кроссовая и лыжная подготовка);</w:t>
      </w:r>
    </w:p>
    <w:p w:rsidR="00AF464A" w:rsidRPr="00AF464A" w:rsidRDefault="00AF464A" w:rsidP="00AD574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ind w:left="709" w:hanging="709"/>
        <w:jc w:val="both"/>
        <w:rPr>
          <w:color w:val="000000"/>
        </w:rPr>
      </w:pPr>
      <w:r w:rsidRPr="00AF464A">
        <w:rPr>
          <w:color w:val="000000"/>
        </w:rPr>
        <w:t>Владеть системой дыхательных упражнений в процессе выполнения движений, для повышения работоспособности, при выполнении релаксационных упражнений;</w:t>
      </w:r>
    </w:p>
    <w:p w:rsidR="00AF464A" w:rsidRPr="00AF464A" w:rsidRDefault="00AF464A" w:rsidP="00AD574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ind w:left="709" w:hanging="709"/>
        <w:jc w:val="both"/>
        <w:rPr>
          <w:color w:val="000000"/>
        </w:rPr>
      </w:pPr>
      <w:r w:rsidRPr="00AF464A">
        <w:rPr>
          <w:color w:val="000000"/>
        </w:rPr>
        <w:t>Составлять и проводить индивидуальные занятия двигательной активности;</w:t>
      </w:r>
    </w:p>
    <w:p w:rsidR="00AF464A" w:rsidRPr="00AF464A" w:rsidRDefault="00AF464A" w:rsidP="00AD574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ind w:left="709" w:hanging="709"/>
        <w:jc w:val="both"/>
        <w:rPr>
          <w:color w:val="000000"/>
        </w:rPr>
      </w:pPr>
      <w:r w:rsidRPr="00AF464A">
        <w:rPr>
          <w:color w:val="000000"/>
        </w:rPr>
        <w:t>Определять индивидуальную оптимальную нагрузку при занятиях физическими упражнениями. Знать основные принципы, методы и факторы ее регуляции.</w:t>
      </w:r>
    </w:p>
    <w:p w:rsidR="00AF464A" w:rsidRPr="00AF464A" w:rsidRDefault="00AF464A" w:rsidP="00AD5745">
      <w:pPr>
        <w:widowControl w:val="0"/>
        <w:numPr>
          <w:ilvl w:val="0"/>
          <w:numId w:val="21"/>
        </w:numPr>
        <w:shd w:val="clear" w:color="auto" w:fill="FFFFFF"/>
        <w:tabs>
          <w:tab w:val="left" w:pos="709"/>
        </w:tabs>
        <w:autoSpaceDE w:val="0"/>
        <w:ind w:left="709" w:hanging="709"/>
        <w:jc w:val="both"/>
        <w:rPr>
          <w:color w:val="000000"/>
        </w:rPr>
      </w:pPr>
      <w:r w:rsidRPr="00AF464A">
        <w:rPr>
          <w:color w:val="000000"/>
        </w:rPr>
        <w:t>Выполнять упражнения:</w:t>
      </w:r>
    </w:p>
    <w:p w:rsidR="00AF464A" w:rsidRPr="00AF464A" w:rsidRDefault="00AF464A" w:rsidP="00AD5745">
      <w:pPr>
        <w:pStyle w:val="11"/>
        <w:numPr>
          <w:ilvl w:val="0"/>
          <w:numId w:val="2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 xml:space="preserve">сгибание и выпрямление </w:t>
      </w:r>
      <w:proofErr w:type="gramStart"/>
      <w:r w:rsidRPr="00AF464A">
        <w:rPr>
          <w:rFonts w:ascii="Times New Roman" w:hAnsi="Times New Roman" w:cs="Times New Roman"/>
          <w:sz w:val="24"/>
          <w:szCs w:val="24"/>
        </w:rPr>
        <w:t>рук</w:t>
      </w:r>
      <w:proofErr w:type="gramEnd"/>
      <w:r w:rsidRPr="00AF464A">
        <w:rPr>
          <w:rFonts w:ascii="Times New Roman" w:hAnsi="Times New Roman" w:cs="Times New Roman"/>
          <w:sz w:val="24"/>
          <w:szCs w:val="24"/>
        </w:rPr>
        <w:t xml:space="preserve"> в упоре лежа (для девушек — руки на опоре высотой до 50 см);</w:t>
      </w:r>
    </w:p>
    <w:p w:rsidR="00AF464A" w:rsidRPr="00AF464A" w:rsidRDefault="00AF464A" w:rsidP="00AD5745">
      <w:pPr>
        <w:pStyle w:val="11"/>
        <w:numPr>
          <w:ilvl w:val="0"/>
          <w:numId w:val="2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подтягивание на перекладине (юноши);</w:t>
      </w:r>
    </w:p>
    <w:p w:rsidR="00AF464A" w:rsidRPr="00AF464A" w:rsidRDefault="00AF464A" w:rsidP="00AD5745">
      <w:pPr>
        <w:pStyle w:val="11"/>
        <w:numPr>
          <w:ilvl w:val="0"/>
          <w:numId w:val="2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 xml:space="preserve">поднимание туловища (сед) из </w:t>
      </w:r>
      <w:proofErr w:type="gramStart"/>
      <w:r w:rsidRPr="00AF464A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AF464A">
        <w:rPr>
          <w:rFonts w:ascii="Times New Roman" w:hAnsi="Times New Roman" w:cs="Times New Roman"/>
          <w:sz w:val="24"/>
          <w:szCs w:val="24"/>
        </w:rPr>
        <w:t xml:space="preserve"> лежа на спине, руки за головой, ноги закреплены (девушки);</w:t>
      </w:r>
    </w:p>
    <w:p w:rsidR="00AF464A" w:rsidRPr="00AF464A" w:rsidRDefault="00AF464A" w:rsidP="00AD5745">
      <w:pPr>
        <w:pStyle w:val="11"/>
        <w:numPr>
          <w:ilvl w:val="0"/>
          <w:numId w:val="2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прыжки в длину с места;</w:t>
      </w:r>
    </w:p>
    <w:p w:rsidR="00AF464A" w:rsidRPr="00AF464A" w:rsidRDefault="00AF464A" w:rsidP="00AD5745">
      <w:pPr>
        <w:pStyle w:val="11"/>
        <w:numPr>
          <w:ilvl w:val="0"/>
          <w:numId w:val="2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бег 100 м;</w:t>
      </w:r>
    </w:p>
    <w:p w:rsidR="00AF464A" w:rsidRPr="00AF464A" w:rsidRDefault="00AF464A" w:rsidP="00AD5745">
      <w:pPr>
        <w:pStyle w:val="11"/>
        <w:numPr>
          <w:ilvl w:val="0"/>
          <w:numId w:val="2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бег: юноши — 3 км, девушки — 2 км (без учета времени);</w:t>
      </w:r>
    </w:p>
    <w:p w:rsidR="00AF464A" w:rsidRPr="00AF464A" w:rsidRDefault="00AF464A" w:rsidP="00AD5745">
      <w:pPr>
        <w:pStyle w:val="11"/>
        <w:numPr>
          <w:ilvl w:val="0"/>
          <w:numId w:val="2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тест Купера — 12-минутное передвижение;</w:t>
      </w:r>
    </w:p>
    <w:p w:rsidR="003166B5" w:rsidRPr="001A4A92" w:rsidRDefault="00AF464A" w:rsidP="001A4A92">
      <w:pPr>
        <w:pStyle w:val="11"/>
        <w:numPr>
          <w:ilvl w:val="0"/>
          <w:numId w:val="22"/>
        </w:num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бег на лыжах: юноши — 3 км, девушки — 2 км (без учета времени).</w:t>
      </w:r>
    </w:p>
    <w:p w:rsidR="00EC40F9" w:rsidRPr="00AF464A" w:rsidRDefault="00EC40F9" w:rsidP="00EC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AF464A">
        <w:rPr>
          <w:b/>
        </w:rPr>
        <w:t>1.4. Рекомендуемое количество часов на освоение программы дисциплины:</w:t>
      </w:r>
    </w:p>
    <w:p w:rsidR="00EC40F9" w:rsidRPr="00AF464A" w:rsidRDefault="00EC40F9" w:rsidP="00EC4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AF464A">
        <w:t xml:space="preserve">максимальной учебной нагрузки обучающегося </w:t>
      </w:r>
      <w:r>
        <w:rPr>
          <w:color w:val="000000"/>
        </w:rPr>
        <w:t>2</w:t>
      </w:r>
      <w:r w:rsidR="003166B5">
        <w:rPr>
          <w:color w:val="000000"/>
        </w:rPr>
        <w:t>52</w:t>
      </w:r>
      <w:r>
        <w:rPr>
          <w:color w:val="000000"/>
        </w:rPr>
        <w:t xml:space="preserve"> </w:t>
      </w:r>
      <w:r w:rsidRPr="00AF464A">
        <w:t>часа, в том числе:</w:t>
      </w:r>
    </w:p>
    <w:p w:rsidR="00EC40F9" w:rsidRPr="00AF464A" w:rsidRDefault="00EC40F9" w:rsidP="00EC40F9">
      <w:pPr>
        <w:pStyle w:val="af5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AF464A">
        <w:t xml:space="preserve">обязательной аудиторной учебной нагрузки обучающегося </w:t>
      </w:r>
      <w:r w:rsidRPr="00EC40F9">
        <w:rPr>
          <w:color w:val="000000"/>
        </w:rPr>
        <w:t>12</w:t>
      </w:r>
      <w:r w:rsidR="0074104A">
        <w:rPr>
          <w:color w:val="000000"/>
        </w:rPr>
        <w:t>6</w:t>
      </w:r>
      <w:r w:rsidRPr="00EC40F9">
        <w:rPr>
          <w:color w:val="000000"/>
        </w:rPr>
        <w:t xml:space="preserve"> </w:t>
      </w:r>
      <w:r w:rsidRPr="00AF464A">
        <w:t>часа;</w:t>
      </w:r>
    </w:p>
    <w:p w:rsidR="00EC40F9" w:rsidRPr="00AF464A" w:rsidRDefault="00EC40F9" w:rsidP="00EC40F9">
      <w:pPr>
        <w:pStyle w:val="af5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AF464A">
        <w:t xml:space="preserve">самостоятельной работы обучающегося </w:t>
      </w:r>
      <w:r w:rsidRPr="00EC40F9">
        <w:rPr>
          <w:color w:val="000000"/>
        </w:rPr>
        <w:t>12</w:t>
      </w:r>
      <w:r w:rsidR="003166B5">
        <w:rPr>
          <w:color w:val="000000"/>
        </w:rPr>
        <w:t>6</w:t>
      </w:r>
      <w:r w:rsidRPr="00EC40F9">
        <w:rPr>
          <w:color w:val="000000"/>
        </w:rPr>
        <w:t xml:space="preserve"> </w:t>
      </w:r>
      <w:r w:rsidRPr="00AF464A">
        <w:t>часа.</w:t>
      </w:r>
    </w:p>
    <w:p w:rsidR="00B06A4C" w:rsidRPr="00AF464A" w:rsidRDefault="002D2AEB" w:rsidP="00AD5745">
      <w:pPr>
        <w:ind w:left="-142"/>
        <w:jc w:val="center"/>
        <w:rPr>
          <w:b/>
        </w:rPr>
      </w:pPr>
      <w:r w:rsidRPr="00AF464A">
        <w:rPr>
          <w:b/>
        </w:rPr>
        <w:br w:type="page"/>
      </w:r>
      <w:r w:rsidR="009319B6" w:rsidRPr="00AF464A">
        <w:rPr>
          <w:b/>
        </w:rPr>
        <w:lastRenderedPageBreak/>
        <w:t xml:space="preserve">2. </w:t>
      </w:r>
      <w:r w:rsidR="005040D8" w:rsidRPr="00AF464A">
        <w:rPr>
          <w:b/>
        </w:rPr>
        <w:t>СТРУКТУРА И ПРИМЕРНОЕ СОДЕРЖАНИЕ УЧЕБНОЙ ДИСЦИПЛИНЫ</w:t>
      </w:r>
    </w:p>
    <w:p w:rsidR="009319B6" w:rsidRPr="00AF464A" w:rsidRDefault="009319B6" w:rsidP="00AD5745">
      <w:pPr>
        <w:ind w:left="-142"/>
      </w:pPr>
    </w:p>
    <w:p w:rsidR="00FF6AC7" w:rsidRPr="00AF464A" w:rsidRDefault="00413F18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F464A">
        <w:rPr>
          <w:b/>
        </w:rPr>
        <w:t>2.</w:t>
      </w:r>
      <w:r w:rsidR="002F118B" w:rsidRPr="00AF464A">
        <w:rPr>
          <w:b/>
        </w:rPr>
        <w:t>1.</w:t>
      </w:r>
      <w:r w:rsidR="00FF6AC7" w:rsidRPr="00AF464A">
        <w:rPr>
          <w:b/>
        </w:rPr>
        <w:t>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DD71DE" w:rsidRPr="003F19B9" w:rsidTr="00DD71DE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DD71DE" w:rsidRPr="003F19B9" w:rsidRDefault="00DD71DE" w:rsidP="00DD71DE">
            <w:pPr>
              <w:spacing w:line="276" w:lineRule="auto"/>
              <w:jc w:val="center"/>
            </w:pPr>
            <w:r w:rsidRPr="003F19B9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D71DE" w:rsidRPr="003F19B9" w:rsidRDefault="00DD71DE" w:rsidP="00DD71DE">
            <w:pPr>
              <w:spacing w:line="276" w:lineRule="auto"/>
              <w:jc w:val="center"/>
              <w:rPr>
                <w:i/>
                <w:iCs/>
              </w:rPr>
            </w:pPr>
            <w:r w:rsidRPr="003F19B9">
              <w:rPr>
                <w:b/>
                <w:i/>
                <w:iCs/>
              </w:rPr>
              <w:t>Объем часов</w:t>
            </w:r>
          </w:p>
        </w:tc>
      </w:tr>
      <w:tr w:rsidR="00DD71DE" w:rsidRPr="003F19B9" w:rsidTr="00DD71DE">
        <w:trPr>
          <w:trHeight w:val="285"/>
        </w:trPr>
        <w:tc>
          <w:tcPr>
            <w:tcW w:w="7904" w:type="dxa"/>
            <w:shd w:val="clear" w:color="auto" w:fill="auto"/>
          </w:tcPr>
          <w:p w:rsidR="00DD71DE" w:rsidRPr="003F19B9" w:rsidRDefault="00DD71DE" w:rsidP="00DD71DE">
            <w:pPr>
              <w:spacing w:line="276" w:lineRule="auto"/>
              <w:rPr>
                <w:b/>
              </w:rPr>
            </w:pPr>
            <w:r w:rsidRPr="003F19B9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DD71DE" w:rsidRPr="003F19B9" w:rsidRDefault="00DD71DE" w:rsidP="00E52B5D">
            <w:pPr>
              <w:jc w:val="center"/>
              <w:rPr>
                <w:i/>
                <w:iCs/>
              </w:rPr>
            </w:pPr>
            <w:r w:rsidRPr="003F19B9">
              <w:rPr>
                <w:i/>
                <w:iCs/>
              </w:rPr>
              <w:t>2</w:t>
            </w:r>
            <w:r w:rsidR="00E52B5D">
              <w:rPr>
                <w:i/>
                <w:iCs/>
              </w:rPr>
              <w:t>52</w:t>
            </w:r>
          </w:p>
        </w:tc>
      </w:tr>
      <w:tr w:rsidR="00DD71DE" w:rsidRPr="003F19B9" w:rsidTr="00DD71DE">
        <w:tc>
          <w:tcPr>
            <w:tcW w:w="7904" w:type="dxa"/>
            <w:shd w:val="clear" w:color="auto" w:fill="auto"/>
          </w:tcPr>
          <w:p w:rsidR="00DD71DE" w:rsidRPr="003F19B9" w:rsidRDefault="00DD71DE" w:rsidP="00DD71DE">
            <w:pPr>
              <w:spacing w:line="276" w:lineRule="auto"/>
              <w:jc w:val="both"/>
            </w:pPr>
            <w:r w:rsidRPr="003F19B9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DD71DE" w:rsidRPr="003F19B9" w:rsidRDefault="00DD71DE" w:rsidP="00E7345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  <w:r w:rsidR="00E73456">
              <w:rPr>
                <w:i/>
                <w:iCs/>
              </w:rPr>
              <w:t>6</w:t>
            </w:r>
          </w:p>
        </w:tc>
      </w:tr>
      <w:tr w:rsidR="00DD71DE" w:rsidRPr="003F19B9" w:rsidTr="00DD71DE">
        <w:tc>
          <w:tcPr>
            <w:tcW w:w="7904" w:type="dxa"/>
            <w:shd w:val="clear" w:color="auto" w:fill="auto"/>
          </w:tcPr>
          <w:p w:rsidR="00DD71DE" w:rsidRPr="003F19B9" w:rsidRDefault="00DD71DE" w:rsidP="00DD71DE">
            <w:pPr>
              <w:spacing w:line="276" w:lineRule="auto"/>
              <w:jc w:val="both"/>
            </w:pPr>
            <w:r w:rsidRPr="003F19B9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D71DE" w:rsidRPr="003F19B9" w:rsidRDefault="00DD71DE" w:rsidP="00DD71DE">
            <w:pPr>
              <w:jc w:val="center"/>
              <w:rPr>
                <w:i/>
                <w:iCs/>
              </w:rPr>
            </w:pPr>
          </w:p>
        </w:tc>
      </w:tr>
      <w:tr w:rsidR="00DD71DE" w:rsidRPr="003F19B9" w:rsidTr="00DD71DE">
        <w:trPr>
          <w:trHeight w:val="326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DD71DE" w:rsidRPr="003F19B9" w:rsidRDefault="00DD71DE" w:rsidP="00DD71DE">
            <w:pPr>
              <w:pStyle w:val="af5"/>
              <w:numPr>
                <w:ilvl w:val="0"/>
                <w:numId w:val="19"/>
              </w:numPr>
              <w:tabs>
                <w:tab w:val="left" w:pos="1418"/>
                <w:tab w:val="left" w:pos="1703"/>
              </w:tabs>
              <w:spacing w:line="276" w:lineRule="auto"/>
              <w:ind w:firstLine="347"/>
              <w:jc w:val="both"/>
            </w:pPr>
            <w:r w:rsidRPr="003F19B9">
              <w:t>практические занятия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D71DE" w:rsidRPr="003F19B9" w:rsidRDefault="00DD71DE" w:rsidP="00E73456">
            <w:pPr>
              <w:jc w:val="center"/>
              <w:rPr>
                <w:i/>
                <w:iCs/>
              </w:rPr>
            </w:pPr>
            <w:r w:rsidRPr="003F19B9">
              <w:rPr>
                <w:i/>
                <w:iCs/>
              </w:rPr>
              <w:t>1</w:t>
            </w:r>
            <w:r>
              <w:rPr>
                <w:i/>
                <w:iCs/>
              </w:rPr>
              <w:t>2</w:t>
            </w:r>
            <w:r w:rsidR="00E73456">
              <w:rPr>
                <w:i/>
                <w:iCs/>
              </w:rPr>
              <w:t>4</w:t>
            </w:r>
          </w:p>
        </w:tc>
      </w:tr>
      <w:tr w:rsidR="00DD71DE" w:rsidRPr="003F19B9" w:rsidTr="00DD71DE">
        <w:trPr>
          <w:trHeight w:val="225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71DE" w:rsidRPr="003F19B9" w:rsidRDefault="00DD71DE" w:rsidP="00DD71DE">
            <w:pPr>
              <w:pStyle w:val="af5"/>
              <w:numPr>
                <w:ilvl w:val="0"/>
                <w:numId w:val="19"/>
              </w:numPr>
              <w:tabs>
                <w:tab w:val="left" w:pos="1418"/>
                <w:tab w:val="left" w:pos="1703"/>
              </w:tabs>
              <w:spacing w:line="276" w:lineRule="auto"/>
              <w:ind w:firstLine="347"/>
              <w:jc w:val="both"/>
            </w:pPr>
            <w: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DD71DE" w:rsidRPr="003F19B9" w:rsidRDefault="00E73456" w:rsidP="00DD71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DD71DE" w:rsidRPr="003F19B9" w:rsidTr="00DD71DE"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DD71DE" w:rsidRPr="003F19B9" w:rsidRDefault="00DD71DE" w:rsidP="00DD71DE">
            <w:pPr>
              <w:spacing w:line="276" w:lineRule="auto"/>
              <w:jc w:val="both"/>
              <w:rPr>
                <w:b/>
              </w:rPr>
            </w:pPr>
            <w:r w:rsidRPr="003F19B9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DD71DE" w:rsidRPr="003F19B9" w:rsidRDefault="00DD71DE" w:rsidP="00DD71D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12</w:t>
            </w:r>
            <w:r w:rsidR="001A4A92">
              <w:rPr>
                <w:i/>
                <w:iCs/>
              </w:rPr>
              <w:t>6</w:t>
            </w:r>
          </w:p>
        </w:tc>
      </w:tr>
      <w:tr w:rsidR="00DD71DE" w:rsidRPr="003F19B9" w:rsidTr="00DD71DE">
        <w:tc>
          <w:tcPr>
            <w:tcW w:w="9704" w:type="dxa"/>
            <w:gridSpan w:val="2"/>
            <w:shd w:val="clear" w:color="auto" w:fill="auto"/>
          </w:tcPr>
          <w:p w:rsidR="00DD71DE" w:rsidRPr="003F19B9" w:rsidRDefault="00DD71DE" w:rsidP="00DD71DE">
            <w:pPr>
              <w:spacing w:line="276" w:lineRule="auto"/>
              <w:rPr>
                <w:i/>
                <w:iCs/>
              </w:rPr>
            </w:pPr>
            <w:r w:rsidRPr="003F19B9">
              <w:rPr>
                <w:i/>
                <w:iCs/>
              </w:rPr>
              <w:t>Промежуточная аттестация в форме: зачет (1 семестр), зачет (2 семестр), зачет (3 семестр).</w:t>
            </w:r>
          </w:p>
          <w:p w:rsidR="00DD71DE" w:rsidRPr="003F19B9" w:rsidRDefault="00DD71DE" w:rsidP="00DD71DE">
            <w:pPr>
              <w:spacing w:line="276" w:lineRule="auto"/>
              <w:rPr>
                <w:iCs/>
              </w:rPr>
            </w:pPr>
            <w:r w:rsidRPr="003F19B9">
              <w:rPr>
                <w:i/>
                <w:iCs/>
              </w:rPr>
              <w:t>Итоговая аттестация в форме: дифференцированный зачет (4 семестр)</w:t>
            </w:r>
          </w:p>
        </w:tc>
      </w:tr>
    </w:tbl>
    <w:p w:rsidR="00FF6AC7" w:rsidRDefault="00FF6AC7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</w:pPr>
    </w:p>
    <w:p w:rsidR="00FF6AC7" w:rsidRPr="00AF464A" w:rsidRDefault="00FF6AC7" w:rsidP="00DD7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E046B" w:rsidRPr="00AF464A" w:rsidRDefault="009319B6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b/>
        </w:rPr>
      </w:pPr>
      <w:r w:rsidRPr="00AF464A">
        <w:rPr>
          <w:b/>
        </w:rPr>
        <w:t xml:space="preserve">2.2. </w:t>
      </w:r>
      <w:r w:rsidR="006E046B" w:rsidRPr="00AF464A">
        <w:rPr>
          <w:b/>
        </w:rPr>
        <w:t>Объем учебной дисциплины и виды учебной работы по семестрам</w:t>
      </w:r>
    </w:p>
    <w:p w:rsidR="006E046B" w:rsidRPr="00AF464A" w:rsidRDefault="006E046B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rPr>
          <w:b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70"/>
        <w:gridCol w:w="1134"/>
        <w:gridCol w:w="1134"/>
        <w:gridCol w:w="1134"/>
        <w:gridCol w:w="1275"/>
      </w:tblGrid>
      <w:tr w:rsidR="00DD71DE" w:rsidRPr="003F19B9" w:rsidTr="00DD71DE">
        <w:trPr>
          <w:trHeight w:val="351"/>
        </w:trPr>
        <w:tc>
          <w:tcPr>
            <w:tcW w:w="5070" w:type="dxa"/>
            <w:vMerge w:val="restart"/>
            <w:vAlign w:val="center"/>
          </w:tcPr>
          <w:p w:rsidR="00DD71DE" w:rsidRPr="003F19B9" w:rsidRDefault="00DD71DE" w:rsidP="00DD71DE">
            <w:pPr>
              <w:spacing w:line="276" w:lineRule="auto"/>
              <w:jc w:val="center"/>
            </w:pPr>
            <w:r w:rsidRPr="003F19B9">
              <w:rPr>
                <w:b/>
              </w:rPr>
              <w:t>Вид учебной работы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  <w:vAlign w:val="center"/>
          </w:tcPr>
          <w:p w:rsidR="00DD71DE" w:rsidRPr="003F19B9" w:rsidRDefault="00DD71DE" w:rsidP="00DD71DE">
            <w:pPr>
              <w:spacing w:line="276" w:lineRule="auto"/>
              <w:jc w:val="center"/>
              <w:rPr>
                <w:b/>
                <w:iCs/>
              </w:rPr>
            </w:pPr>
            <w:r w:rsidRPr="003F19B9">
              <w:rPr>
                <w:b/>
                <w:iCs/>
              </w:rPr>
              <w:t>Объем часов</w:t>
            </w:r>
          </w:p>
        </w:tc>
      </w:tr>
      <w:tr w:rsidR="00DD71DE" w:rsidRPr="003F19B9" w:rsidTr="00DD71DE">
        <w:trPr>
          <w:trHeight w:val="620"/>
        </w:trPr>
        <w:tc>
          <w:tcPr>
            <w:tcW w:w="5070" w:type="dxa"/>
            <w:vMerge/>
            <w:vAlign w:val="center"/>
          </w:tcPr>
          <w:p w:rsidR="00DD71DE" w:rsidRPr="003F19B9" w:rsidRDefault="00DD71DE" w:rsidP="00DD71D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71DE" w:rsidRPr="003F19B9" w:rsidRDefault="00DD71DE" w:rsidP="00DD71DE">
            <w:pPr>
              <w:spacing w:line="276" w:lineRule="auto"/>
              <w:ind w:left="-29" w:firstLine="29"/>
              <w:jc w:val="center"/>
              <w:rPr>
                <w:iCs/>
              </w:rPr>
            </w:pPr>
            <w:r w:rsidRPr="003F19B9">
              <w:rPr>
                <w:iCs/>
              </w:rPr>
              <w:t>1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1DE" w:rsidRPr="003F19B9" w:rsidRDefault="00DD71DE" w:rsidP="00DD71DE">
            <w:pPr>
              <w:spacing w:line="276" w:lineRule="auto"/>
              <w:ind w:left="-29" w:firstLine="29"/>
              <w:jc w:val="center"/>
              <w:rPr>
                <w:iCs/>
              </w:rPr>
            </w:pPr>
            <w:r w:rsidRPr="003F19B9">
              <w:rPr>
                <w:iCs/>
              </w:rPr>
              <w:t>2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71DE" w:rsidRPr="003F19B9" w:rsidRDefault="00DD71DE" w:rsidP="00DD71DE">
            <w:pPr>
              <w:spacing w:line="276" w:lineRule="auto"/>
              <w:ind w:left="-29" w:firstLine="29"/>
              <w:jc w:val="center"/>
              <w:rPr>
                <w:iCs/>
              </w:rPr>
            </w:pPr>
            <w:r w:rsidRPr="003F19B9">
              <w:rPr>
                <w:iCs/>
              </w:rPr>
              <w:t>3 семестр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D71DE" w:rsidRPr="003F19B9" w:rsidRDefault="00DD71DE" w:rsidP="00DD71DE">
            <w:pPr>
              <w:spacing w:line="276" w:lineRule="auto"/>
              <w:ind w:left="-29" w:firstLine="29"/>
              <w:jc w:val="center"/>
              <w:rPr>
                <w:iCs/>
              </w:rPr>
            </w:pPr>
            <w:r w:rsidRPr="003F19B9">
              <w:rPr>
                <w:iCs/>
              </w:rPr>
              <w:t>4 семестр</w:t>
            </w:r>
          </w:p>
        </w:tc>
      </w:tr>
      <w:tr w:rsidR="00DD71DE" w:rsidRPr="003F19B9" w:rsidTr="00DD71DE">
        <w:trPr>
          <w:trHeight w:val="285"/>
        </w:trPr>
        <w:tc>
          <w:tcPr>
            <w:tcW w:w="5070" w:type="dxa"/>
          </w:tcPr>
          <w:p w:rsidR="00DD71DE" w:rsidRPr="003F19B9" w:rsidRDefault="00DD71DE" w:rsidP="00DD71DE">
            <w:pPr>
              <w:spacing w:line="276" w:lineRule="auto"/>
              <w:rPr>
                <w:b/>
              </w:rPr>
            </w:pPr>
            <w:r w:rsidRPr="003F19B9">
              <w:rPr>
                <w:b/>
              </w:rPr>
              <w:t>Максимальная учебная нагрузка (всего)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71DE" w:rsidRPr="003F19B9" w:rsidRDefault="00DD71DE" w:rsidP="00DD71DE">
            <w:pPr>
              <w:ind w:left="-29" w:firstLine="29"/>
              <w:jc w:val="center"/>
              <w:rPr>
                <w:iCs/>
              </w:rPr>
            </w:pPr>
            <w:r w:rsidRPr="003F19B9">
              <w:rPr>
                <w:iCs/>
              </w:rPr>
              <w:t>6</w:t>
            </w:r>
            <w:r>
              <w:rPr>
                <w:iCs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71DE" w:rsidRPr="003F19B9" w:rsidRDefault="00EF5237" w:rsidP="00DD71DE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1DE" w:rsidRPr="003F19B9" w:rsidRDefault="00EF5237" w:rsidP="00DD71DE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44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D71DE" w:rsidRPr="003F19B9" w:rsidRDefault="001A4A92" w:rsidP="00DD71DE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72</w:t>
            </w:r>
          </w:p>
        </w:tc>
      </w:tr>
      <w:tr w:rsidR="00DD71DE" w:rsidRPr="003F19B9" w:rsidTr="00DD71DE">
        <w:tc>
          <w:tcPr>
            <w:tcW w:w="5070" w:type="dxa"/>
          </w:tcPr>
          <w:p w:rsidR="00DD71DE" w:rsidRPr="003F19B9" w:rsidRDefault="00DD71DE" w:rsidP="00DD71DE">
            <w:pPr>
              <w:spacing w:line="276" w:lineRule="auto"/>
              <w:jc w:val="both"/>
            </w:pPr>
            <w:r w:rsidRPr="003F19B9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71DE" w:rsidRPr="003F19B9" w:rsidRDefault="00DD71DE" w:rsidP="00DD71DE">
            <w:pPr>
              <w:ind w:left="-29" w:firstLine="29"/>
              <w:jc w:val="center"/>
              <w:rPr>
                <w:iCs/>
              </w:rPr>
            </w:pPr>
            <w:r w:rsidRPr="003F19B9">
              <w:rPr>
                <w:iCs/>
              </w:rPr>
              <w:t>3</w:t>
            </w:r>
            <w:r>
              <w:rPr>
                <w:iCs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71DE" w:rsidRPr="003F19B9" w:rsidRDefault="00EF5237" w:rsidP="00DD71DE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1DE" w:rsidRPr="003F19B9" w:rsidRDefault="00EF5237" w:rsidP="00DD71DE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D71DE" w:rsidRPr="003F19B9" w:rsidRDefault="00DD71DE" w:rsidP="00EF5237">
            <w:pPr>
              <w:ind w:left="-29" w:firstLine="29"/>
              <w:jc w:val="center"/>
              <w:rPr>
                <w:iCs/>
              </w:rPr>
            </w:pPr>
            <w:r w:rsidRPr="003F19B9">
              <w:rPr>
                <w:iCs/>
              </w:rPr>
              <w:t>3</w:t>
            </w:r>
            <w:r w:rsidR="00EF5237">
              <w:rPr>
                <w:iCs/>
              </w:rPr>
              <w:t>6</w:t>
            </w:r>
          </w:p>
        </w:tc>
      </w:tr>
      <w:tr w:rsidR="00DD71DE" w:rsidRPr="003F19B9" w:rsidTr="00DD71DE">
        <w:tc>
          <w:tcPr>
            <w:tcW w:w="5070" w:type="dxa"/>
          </w:tcPr>
          <w:p w:rsidR="00DD71DE" w:rsidRPr="003F19B9" w:rsidRDefault="00DD71DE" w:rsidP="00DD71DE">
            <w:pPr>
              <w:spacing w:line="276" w:lineRule="auto"/>
              <w:jc w:val="both"/>
            </w:pPr>
            <w:r w:rsidRPr="003F19B9">
              <w:t>в том числе: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71DE" w:rsidRPr="003F19B9" w:rsidRDefault="00DD71DE" w:rsidP="00DD71DE">
            <w:pPr>
              <w:ind w:left="-29" w:firstLine="29"/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71DE" w:rsidRPr="003F19B9" w:rsidRDefault="00DD71DE" w:rsidP="00DD71DE">
            <w:pPr>
              <w:ind w:left="-29" w:firstLine="29"/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1DE" w:rsidRPr="003F19B9" w:rsidRDefault="00DD71DE" w:rsidP="00DD71DE">
            <w:pPr>
              <w:ind w:left="-29" w:firstLine="29"/>
              <w:jc w:val="center"/>
              <w:rPr>
                <w:i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D71DE" w:rsidRPr="003F19B9" w:rsidRDefault="00DD71DE" w:rsidP="00DD71DE">
            <w:pPr>
              <w:ind w:left="-29" w:firstLine="29"/>
              <w:jc w:val="center"/>
              <w:rPr>
                <w:iCs/>
              </w:rPr>
            </w:pPr>
          </w:p>
        </w:tc>
      </w:tr>
      <w:tr w:rsidR="00DD71DE" w:rsidRPr="003F19B9" w:rsidTr="00DD71DE">
        <w:trPr>
          <w:trHeight w:val="301"/>
        </w:trPr>
        <w:tc>
          <w:tcPr>
            <w:tcW w:w="5070" w:type="dxa"/>
            <w:tcBorders>
              <w:bottom w:val="single" w:sz="4" w:space="0" w:color="auto"/>
            </w:tcBorders>
          </w:tcPr>
          <w:p w:rsidR="00DD71DE" w:rsidRPr="003F19B9" w:rsidRDefault="00DD71DE" w:rsidP="00DD71DE">
            <w:pPr>
              <w:pStyle w:val="af5"/>
              <w:numPr>
                <w:ilvl w:val="0"/>
                <w:numId w:val="19"/>
              </w:numPr>
              <w:tabs>
                <w:tab w:val="left" w:pos="1701"/>
              </w:tabs>
              <w:spacing w:line="276" w:lineRule="auto"/>
              <w:ind w:firstLine="347"/>
              <w:jc w:val="both"/>
            </w:pPr>
            <w:r w:rsidRPr="003F19B9">
              <w:t>практические занятия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DD71DE" w:rsidRPr="003F19B9" w:rsidRDefault="00DD71DE" w:rsidP="00DD71DE">
            <w:pPr>
              <w:ind w:left="-29" w:firstLine="29"/>
              <w:jc w:val="center"/>
              <w:rPr>
                <w:iCs/>
              </w:rPr>
            </w:pPr>
            <w:r w:rsidRPr="003F19B9">
              <w:rPr>
                <w:iCs/>
              </w:rPr>
              <w:t>3</w:t>
            </w:r>
            <w:r>
              <w:rPr>
                <w:i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DE" w:rsidRPr="003F19B9" w:rsidRDefault="00EF5237" w:rsidP="00DD71DE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D71DE" w:rsidRPr="003F19B9" w:rsidRDefault="00EF5237" w:rsidP="00DD71DE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DD71DE" w:rsidRPr="003F19B9" w:rsidRDefault="00DD71DE" w:rsidP="00EF5237">
            <w:pPr>
              <w:ind w:left="-29" w:firstLine="29"/>
              <w:jc w:val="center"/>
              <w:rPr>
                <w:iCs/>
              </w:rPr>
            </w:pPr>
            <w:r w:rsidRPr="003F19B9">
              <w:rPr>
                <w:iCs/>
              </w:rPr>
              <w:t>3</w:t>
            </w:r>
            <w:r w:rsidR="00EF5237">
              <w:rPr>
                <w:iCs/>
              </w:rPr>
              <w:t>6</w:t>
            </w:r>
          </w:p>
        </w:tc>
      </w:tr>
      <w:tr w:rsidR="00DD71DE" w:rsidRPr="003F19B9" w:rsidTr="00DD71DE">
        <w:trPr>
          <w:trHeight w:val="250"/>
        </w:trPr>
        <w:tc>
          <w:tcPr>
            <w:tcW w:w="5070" w:type="dxa"/>
            <w:tcBorders>
              <w:top w:val="single" w:sz="4" w:space="0" w:color="auto"/>
            </w:tcBorders>
          </w:tcPr>
          <w:p w:rsidR="00DD71DE" w:rsidRPr="003F19B9" w:rsidRDefault="00DD71DE" w:rsidP="00DD71DE">
            <w:pPr>
              <w:pStyle w:val="af5"/>
              <w:numPr>
                <w:ilvl w:val="0"/>
                <w:numId w:val="19"/>
              </w:numPr>
              <w:tabs>
                <w:tab w:val="left" w:pos="1701"/>
              </w:tabs>
              <w:spacing w:line="276" w:lineRule="auto"/>
              <w:ind w:firstLine="347"/>
              <w:jc w:val="both"/>
            </w:pPr>
            <w: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D71DE" w:rsidRPr="003F19B9" w:rsidRDefault="00DD71DE" w:rsidP="00DD71DE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1DE" w:rsidRPr="003F19B9" w:rsidRDefault="00DD71DE" w:rsidP="00DD71DE">
            <w:pPr>
              <w:ind w:left="-29" w:firstLine="29"/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D71DE" w:rsidRPr="003F19B9" w:rsidRDefault="00DD71DE" w:rsidP="00DD71DE">
            <w:pPr>
              <w:ind w:left="-29" w:firstLine="29"/>
              <w:jc w:val="center"/>
              <w:rPr>
                <w:i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D71DE" w:rsidRPr="003F19B9" w:rsidRDefault="00DD71DE" w:rsidP="00DD71DE">
            <w:pPr>
              <w:ind w:left="-29" w:firstLine="29"/>
              <w:jc w:val="center"/>
              <w:rPr>
                <w:iCs/>
              </w:rPr>
            </w:pPr>
          </w:p>
        </w:tc>
      </w:tr>
      <w:tr w:rsidR="00DD71DE" w:rsidRPr="00AF464A" w:rsidTr="00DD71DE">
        <w:tc>
          <w:tcPr>
            <w:tcW w:w="5070" w:type="dxa"/>
          </w:tcPr>
          <w:p w:rsidR="00DD71DE" w:rsidRPr="003F19B9" w:rsidRDefault="00DD71DE" w:rsidP="00DD71DE">
            <w:pPr>
              <w:spacing w:line="276" w:lineRule="auto"/>
              <w:jc w:val="both"/>
              <w:rPr>
                <w:b/>
              </w:rPr>
            </w:pPr>
            <w:r w:rsidRPr="003F19B9">
              <w:rPr>
                <w:b/>
              </w:rPr>
              <w:t>Самостоятельная</w:t>
            </w:r>
            <w:r>
              <w:rPr>
                <w:b/>
              </w:rPr>
              <w:t xml:space="preserve"> </w:t>
            </w:r>
            <w:r w:rsidRPr="003F19B9">
              <w:rPr>
                <w:b/>
              </w:rPr>
              <w:t>работа обучающегося (всего)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71DE" w:rsidRPr="003F19B9" w:rsidRDefault="00DD71DE" w:rsidP="00DD71DE">
            <w:pPr>
              <w:ind w:left="-29" w:firstLine="29"/>
              <w:jc w:val="center"/>
              <w:rPr>
                <w:iCs/>
              </w:rPr>
            </w:pPr>
            <w:r w:rsidRPr="003F19B9">
              <w:rPr>
                <w:iCs/>
              </w:rPr>
              <w:t>3</w:t>
            </w:r>
            <w:r>
              <w:rPr>
                <w:iCs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71DE" w:rsidRPr="003F19B9" w:rsidRDefault="00EF5237" w:rsidP="00E52B5D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E52B5D">
              <w:rPr>
                <w:iCs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D71DE" w:rsidRPr="003F19B9" w:rsidRDefault="00EF5237" w:rsidP="00DD71DE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D71DE" w:rsidRPr="00605D2E" w:rsidRDefault="0074104A" w:rsidP="00EF5237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</w:tbl>
    <w:p w:rsidR="006E046B" w:rsidRPr="00AF464A" w:rsidRDefault="006E046B" w:rsidP="00AD5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E046B" w:rsidRPr="00AF464A" w:rsidSect="00AB2638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BA232D" w:rsidRPr="00AF464A" w:rsidRDefault="001A4A92" w:rsidP="00AD5745">
      <w:pPr>
        <w:pStyle w:val="1"/>
        <w:numPr>
          <w:ilvl w:val="1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791"/>
        <w:rPr>
          <w:b/>
          <w:bCs/>
          <w:i/>
        </w:rPr>
      </w:pPr>
      <w:r>
        <w:rPr>
          <w:b/>
        </w:rPr>
        <w:lastRenderedPageBreak/>
        <w:t>Т</w:t>
      </w:r>
      <w:r w:rsidR="00F72B8A" w:rsidRPr="00AF464A">
        <w:rPr>
          <w:b/>
        </w:rPr>
        <w:t>ематический план и содержание учебной дисциплины</w:t>
      </w:r>
      <w:r>
        <w:rPr>
          <w:b/>
        </w:rPr>
        <w:t xml:space="preserve"> </w:t>
      </w:r>
      <w:r w:rsidR="002751FC" w:rsidRPr="00AF464A">
        <w:rPr>
          <w:b/>
          <w:color w:val="000000"/>
        </w:rPr>
        <w:t>ФК.00 Физическая культура</w:t>
      </w:r>
    </w:p>
    <w:p w:rsidR="00A72569" w:rsidRPr="00A72569" w:rsidRDefault="00A72569" w:rsidP="00AD5745">
      <w:pPr>
        <w:ind w:left="360"/>
      </w:pPr>
    </w:p>
    <w:tbl>
      <w:tblPr>
        <w:tblW w:w="14580" w:type="dxa"/>
        <w:tblInd w:w="89" w:type="dxa"/>
        <w:tblLook w:val="04A0"/>
      </w:tblPr>
      <w:tblGrid>
        <w:gridCol w:w="2620"/>
        <w:gridCol w:w="9000"/>
        <w:gridCol w:w="920"/>
        <w:gridCol w:w="920"/>
        <w:gridCol w:w="1120"/>
      </w:tblGrid>
      <w:tr w:rsidR="00BA232D" w:rsidRPr="00AB3138" w:rsidTr="00BA232D">
        <w:trPr>
          <w:trHeight w:val="360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AD5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38">
              <w:rPr>
                <w:b/>
                <w:bCs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9B6" w:rsidRPr="00AB3138" w:rsidRDefault="00BA232D" w:rsidP="00AD5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38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материала, практические работы,</w:t>
            </w:r>
          </w:p>
          <w:p w:rsidR="00BA232D" w:rsidRPr="00AB3138" w:rsidRDefault="00BA232D" w:rsidP="00AD5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38">
              <w:rPr>
                <w:b/>
                <w:bCs/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B3138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AD5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38">
              <w:rPr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AD5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38">
              <w:rPr>
                <w:b/>
                <w:bCs/>
                <w:color w:val="000000"/>
                <w:sz w:val="20"/>
                <w:szCs w:val="20"/>
              </w:rPr>
              <w:t>Уровень освоения</w:t>
            </w:r>
          </w:p>
        </w:tc>
      </w:tr>
      <w:tr w:rsidR="00BA232D" w:rsidRPr="00AB3138" w:rsidTr="00BA232D">
        <w:trPr>
          <w:trHeight w:val="360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32D" w:rsidRPr="00AB3138" w:rsidRDefault="00BA232D" w:rsidP="00AD574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32D" w:rsidRPr="00AB3138" w:rsidRDefault="00BA232D" w:rsidP="00AD574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AD5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38">
              <w:rPr>
                <w:b/>
                <w:bCs/>
                <w:color w:val="000000"/>
                <w:sz w:val="20"/>
                <w:szCs w:val="20"/>
              </w:rPr>
              <w:t>1 курс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AD5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B3138">
              <w:rPr>
                <w:b/>
                <w:bCs/>
                <w:color w:val="000000"/>
                <w:sz w:val="20"/>
                <w:szCs w:val="20"/>
              </w:rPr>
              <w:t>2 курс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32D" w:rsidRPr="00AB3138" w:rsidRDefault="00BA232D" w:rsidP="00AD574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232D" w:rsidRPr="00AB3138" w:rsidTr="00BA232D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AD5745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AD5745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AD5745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AD5745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4</w:t>
            </w:r>
          </w:p>
        </w:tc>
      </w:tr>
      <w:tr w:rsidR="00BA232D" w:rsidRPr="00AB3138" w:rsidTr="00BA232D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A232D" w:rsidRPr="00AB3138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Теоретическая часть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A232D" w:rsidRPr="00AB3138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A232D" w:rsidRPr="00AB3138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A232D" w:rsidRPr="00AB3138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A232D" w:rsidRPr="00AB3138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A232D" w:rsidRPr="00AB3138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A232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Современное состояние физической культуры и спорта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</w:tr>
      <w:tr w:rsidR="00BA232D" w:rsidRPr="00AB3138" w:rsidTr="00117704">
        <w:trPr>
          <w:trHeight w:val="67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</w:tr>
      <w:tr w:rsidR="00BA232D" w:rsidRPr="00AB3138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Особенности организации физического воспитания в учреждениях НПО и СПО (</w:t>
            </w:r>
            <w:proofErr w:type="spellStart"/>
            <w:r w:rsidRPr="00AB3138">
              <w:rPr>
                <w:color w:val="000000"/>
                <w:sz w:val="20"/>
                <w:szCs w:val="20"/>
              </w:rPr>
              <w:t>валеологическая</w:t>
            </w:r>
            <w:proofErr w:type="spellEnd"/>
            <w:r w:rsidRPr="00AB3138">
              <w:rPr>
                <w:color w:val="000000"/>
                <w:sz w:val="20"/>
                <w:szCs w:val="20"/>
              </w:rPr>
              <w:t xml:space="preserve"> и профессиональная направленность)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</w:tr>
      <w:tr w:rsidR="00BA232D" w:rsidRPr="00AB3138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2D" w:rsidRPr="00AB3138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2D" w:rsidRPr="00AB3138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BA232D">
        <w:trPr>
          <w:trHeight w:val="22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AB3138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Раздел </w:t>
            </w:r>
            <w:r w:rsidR="00D23D0D">
              <w:rPr>
                <w:color w:val="000000"/>
                <w:sz w:val="20"/>
                <w:szCs w:val="20"/>
              </w:rPr>
              <w:t>1</w:t>
            </w:r>
            <w:r w:rsidRPr="00AB313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Легкая атлетика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AB3138" w:rsidP="00537D5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1</w:t>
            </w:r>
            <w:r w:rsidR="00537D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AB3138" w:rsidP="00AA32FC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1</w:t>
            </w:r>
            <w:r w:rsidR="00AA32F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B3138" w:rsidRPr="00AB3138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38" w:rsidRPr="00AB3138" w:rsidRDefault="00AB3138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Тема </w:t>
            </w:r>
            <w:r w:rsidR="00D23D0D">
              <w:rPr>
                <w:color w:val="000000"/>
                <w:sz w:val="20"/>
                <w:szCs w:val="20"/>
              </w:rPr>
              <w:t>1</w:t>
            </w:r>
            <w:r w:rsidRPr="00AB3138">
              <w:rPr>
                <w:color w:val="000000"/>
                <w:sz w:val="20"/>
                <w:szCs w:val="20"/>
              </w:rPr>
              <w:t>.1. Бег на короткие дистанции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4F6DC9" w:rsidP="00DD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4F6DC9" w:rsidP="00DD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Беговые упражнения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Бег из различных исходных положений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Бег 100 м 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Эстафетный бег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BF3C67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Практическое занятие №1  Бег на короткие дистанции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AB3138" w:rsidRPr="00AB3138" w:rsidTr="00117704">
        <w:trPr>
          <w:trHeight w:val="67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B3138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AB3138">
              <w:rPr>
                <w:color w:val="000000"/>
                <w:sz w:val="20"/>
                <w:szCs w:val="20"/>
              </w:rPr>
              <w:t xml:space="preserve">: Выполнение упражнений: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BE6B27" w:rsidP="00DD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BE6B27" w:rsidP="00DD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B3138" w:rsidRPr="00AB3138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38" w:rsidRPr="00AB3138" w:rsidRDefault="00AB3138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Тема </w:t>
            </w:r>
            <w:r w:rsidR="00D23D0D">
              <w:rPr>
                <w:color w:val="000000"/>
                <w:sz w:val="20"/>
                <w:szCs w:val="20"/>
              </w:rPr>
              <w:t>1</w:t>
            </w:r>
            <w:r w:rsidRPr="00AB3138">
              <w:rPr>
                <w:color w:val="000000"/>
                <w:sz w:val="20"/>
                <w:szCs w:val="20"/>
              </w:rPr>
              <w:t>.2. Бег на средние дистанции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286426" w:rsidP="00DD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Бег с изменением направления движения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Бег с преодолением  простейших препятствий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Длительный бег в равномерном темпе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Бег 500 м , 1000 м 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Бег 3000 м 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Передача и приём эстафетной палочки в беге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Старт и стартовый разгон бегуна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Эстафетный бег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BF3C67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Практическое занятие № 2  Кроссовый и эстафетный бег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AB3138" w:rsidRPr="00AB3138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B3138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AB3138">
              <w:rPr>
                <w:color w:val="000000"/>
                <w:sz w:val="20"/>
                <w:szCs w:val="20"/>
              </w:rPr>
              <w:t xml:space="preserve">: Выполнение упражнений: бег с изменением направления движения, бег с преодолением  простейших препятствий, длительный бег в равномерном темпе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EB731B" w:rsidP="00DD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="002B2436">
              <w:rPr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B1E15">
              <w:rPr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B3138" w:rsidRPr="00AB3138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38" w:rsidRPr="00AB3138" w:rsidRDefault="00AB3138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Тема </w:t>
            </w:r>
            <w:r w:rsidR="00D23D0D">
              <w:rPr>
                <w:color w:val="000000"/>
                <w:sz w:val="20"/>
                <w:szCs w:val="20"/>
              </w:rPr>
              <w:t>1</w:t>
            </w:r>
            <w:r w:rsidRPr="00AB3138">
              <w:rPr>
                <w:color w:val="000000"/>
                <w:sz w:val="20"/>
                <w:szCs w:val="20"/>
              </w:rPr>
              <w:t>.3. Толкания ядра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Толкания ядра с места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Толкания ядра с поворота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Толкания ядра со скачка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BF3C67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Практическое занятие №3  Толкания ядра 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AB3138" w:rsidRPr="00AB3138" w:rsidTr="00901342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Самостоятельная работа: Выполнение упражнений: имитация толкания ядра с места, с поворота, со скачка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B3138" w:rsidRPr="00AB3138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38" w:rsidRPr="00AB3138" w:rsidRDefault="00AB3138" w:rsidP="00BF3C67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Тема </w:t>
            </w:r>
            <w:r w:rsidR="00D23D0D">
              <w:rPr>
                <w:color w:val="000000"/>
                <w:sz w:val="20"/>
                <w:szCs w:val="20"/>
              </w:rPr>
              <w:t>1</w:t>
            </w:r>
            <w:r w:rsidRPr="00AB3138">
              <w:rPr>
                <w:color w:val="000000"/>
                <w:sz w:val="20"/>
                <w:szCs w:val="20"/>
              </w:rPr>
              <w:t>.</w:t>
            </w:r>
            <w:r w:rsidR="00BF3C67">
              <w:rPr>
                <w:color w:val="000000"/>
                <w:sz w:val="20"/>
                <w:szCs w:val="20"/>
              </w:rPr>
              <w:t>4</w:t>
            </w:r>
            <w:r w:rsidRPr="00AB3138">
              <w:rPr>
                <w:color w:val="000000"/>
                <w:sz w:val="20"/>
                <w:szCs w:val="20"/>
              </w:rPr>
              <w:t>. Прыжок в высоту с разбега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Выполнение разбега, толчка, полета, приземления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Прыжки в высоту способом ножницы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Совершенствование техники прыжка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AB3138" w:rsidRPr="00AB3138" w:rsidTr="00BF3C67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Практическое занятие №4  Прыжок в высоту с разбега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AB3138" w:rsidRPr="00AB3138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Самостоятельная  работа: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BE6B27" w:rsidP="00DD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BE6B27" w:rsidP="00DD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Контрольный норматив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Бег 100 м , 500 м  и 1000 м</w:t>
            </w:r>
            <w:proofErr w:type="gramStart"/>
            <w:r w:rsidRPr="00AB3138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B3138">
              <w:rPr>
                <w:color w:val="000000"/>
                <w:sz w:val="20"/>
                <w:szCs w:val="20"/>
              </w:rPr>
              <w:t xml:space="preserve"> толкания ядра,  эстафетный бег и прыжки в высоту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AB3138" w:rsidRPr="00AB3138" w:rsidTr="00BA232D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AB3138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Раздел </w:t>
            </w:r>
            <w:r w:rsidR="00D23D0D">
              <w:rPr>
                <w:color w:val="000000"/>
                <w:sz w:val="20"/>
                <w:szCs w:val="20"/>
              </w:rPr>
              <w:t>2</w:t>
            </w:r>
            <w:r w:rsidRPr="00AB313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AB3138" w:rsidP="00537D5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1</w:t>
            </w:r>
            <w:r w:rsidR="00537D5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AB3138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1</w:t>
            </w:r>
            <w:r w:rsidR="00D23D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B3138" w:rsidRPr="00AB3138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38" w:rsidRPr="00AB3138" w:rsidRDefault="00AB3138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Тема </w:t>
            </w:r>
            <w:r w:rsidR="00D23D0D">
              <w:rPr>
                <w:color w:val="000000"/>
                <w:sz w:val="20"/>
                <w:szCs w:val="20"/>
              </w:rPr>
              <w:t>2</w:t>
            </w:r>
            <w:r w:rsidRPr="00AB3138">
              <w:rPr>
                <w:color w:val="000000"/>
                <w:sz w:val="20"/>
                <w:szCs w:val="20"/>
              </w:rPr>
              <w:t>.1. Стойки, перемещение, подачи, приемы и передачи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4F6DC9" w:rsidP="00DD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D23D0D" w:rsidP="00DD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Основная, устойчивая, бег, стойки передвижения, нижняя прямая подача, нижняя боковая, верхняя боковая 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Прием мяча снизу двумя руками, прием мяча одной рукой с последующим нападением и перекатом в сторону, бедро, спину 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Прием мяча одной рукой в падении, прием двумя руками снизу в падении, передача вперед, передача назад 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BF3C67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Практическое занятие №5  Стойки, перемещение, подачи, приемы и передачи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AB3138" w:rsidRPr="00AB3138" w:rsidTr="00117704">
        <w:trPr>
          <w:trHeight w:val="9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F3C67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Самостоятельная работа: 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</w:t>
            </w:r>
            <w:r w:rsidR="00BF3C67">
              <w:rPr>
                <w:color w:val="000000"/>
                <w:sz w:val="20"/>
                <w:szCs w:val="20"/>
              </w:rPr>
              <w:t>.</w:t>
            </w:r>
            <w:r w:rsidRPr="00AB3138">
              <w:rPr>
                <w:color w:val="000000"/>
                <w:sz w:val="20"/>
                <w:szCs w:val="20"/>
              </w:rPr>
              <w:t xml:space="preserve"> Подобрать и приготовить, подвижные игры и эстафеты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EB731B" w:rsidP="00DD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EB731B" w:rsidP="00DD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B3138" w:rsidRPr="00AB3138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38" w:rsidRPr="00AB3138" w:rsidRDefault="00AB3138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Тема </w:t>
            </w:r>
            <w:r w:rsidR="00D23D0D">
              <w:rPr>
                <w:color w:val="000000"/>
                <w:sz w:val="20"/>
                <w:szCs w:val="20"/>
              </w:rPr>
              <w:t>2</w:t>
            </w:r>
            <w:r w:rsidRPr="00AB3138">
              <w:rPr>
                <w:color w:val="000000"/>
                <w:sz w:val="20"/>
                <w:szCs w:val="20"/>
              </w:rPr>
              <w:t>.2. Техника игры в нападении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BE6B27" w:rsidP="00DD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Упражнения по технике для обучения стойкам и перемещениям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proofErr w:type="gramStart"/>
            <w:r w:rsidRPr="00AB3138">
              <w:rPr>
                <w:color w:val="000000"/>
                <w:sz w:val="20"/>
                <w:szCs w:val="20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  <w:proofErr w:type="gramEnd"/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Верхняя, нижняя, прямая подачи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Нападающий удар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Развитие скоростных качеств, быстроты ответных действий, упражнения для развития прыгучести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BF3C67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Практическое занятие №6  Техника игры в нападении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31503B" w:rsidRDefault="00AB3138" w:rsidP="00BA232D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AB3138" w:rsidRPr="00AB3138" w:rsidTr="00117704">
        <w:trPr>
          <w:trHeight w:val="9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F3C67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Самостоятельная работа: 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</w:t>
            </w:r>
            <w:r w:rsidR="00BF3C67">
              <w:rPr>
                <w:color w:val="000000"/>
                <w:sz w:val="20"/>
                <w:szCs w:val="20"/>
              </w:rPr>
              <w:t>.</w:t>
            </w:r>
            <w:r w:rsidRPr="00AB3138">
              <w:rPr>
                <w:color w:val="000000"/>
                <w:sz w:val="20"/>
                <w:szCs w:val="20"/>
              </w:rPr>
              <w:t xml:space="preserve"> Подобрать и приготовить, подвижные игры и эстафеты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EB731B" w:rsidP="00DD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EB731B" w:rsidP="00DD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B3138" w:rsidRPr="00AB3138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38" w:rsidRPr="00AB3138" w:rsidRDefault="00AB3138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Тема </w:t>
            </w:r>
            <w:r w:rsidR="00D23D0D">
              <w:rPr>
                <w:color w:val="000000"/>
                <w:sz w:val="20"/>
                <w:szCs w:val="20"/>
              </w:rPr>
              <w:t>2</w:t>
            </w:r>
            <w:r w:rsidRPr="00AB3138">
              <w:rPr>
                <w:color w:val="000000"/>
                <w:sz w:val="20"/>
                <w:szCs w:val="20"/>
              </w:rPr>
              <w:t>.3. Техника игры в защите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Приём мяча после подачи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Блокирование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Командные тактические действия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Учебная игра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AB3138" w:rsidRPr="00AB3138" w:rsidTr="00BF3C67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Практическое занятие №7  Техника игры в защите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AB3138" w:rsidRPr="00AB3138" w:rsidTr="00117704">
        <w:trPr>
          <w:trHeight w:val="67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Самостоятельная работа обучающихся: 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EB731B" w:rsidP="00DD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EB731B" w:rsidP="00DD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AB3138" w:rsidRPr="00AB3138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138" w:rsidRPr="00AB3138" w:rsidRDefault="00AB3138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Тема </w:t>
            </w:r>
            <w:r w:rsidR="00D23D0D">
              <w:rPr>
                <w:color w:val="000000"/>
                <w:sz w:val="20"/>
                <w:szCs w:val="20"/>
              </w:rPr>
              <w:t>2</w:t>
            </w:r>
            <w:r w:rsidRPr="00AB3138">
              <w:rPr>
                <w:color w:val="000000"/>
                <w:sz w:val="20"/>
                <w:szCs w:val="20"/>
              </w:rPr>
              <w:t>.4. Учебно-тренировочная игра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BE6B27" w:rsidP="00DD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Упражнения по технике и тактике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Командные тактические действия в нападении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Тактические действия в защите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Подвижные игры и эстафеты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Правила игры в волейбол, судейство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Учебно-тренировочная игра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AB3138" w:rsidRPr="00AB3138" w:rsidTr="00BF3C67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Практическое занятие №8 Учебно-тренировочная игра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B3138" w:rsidRPr="00AB3138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Самостоятельная работа: подобрать и подготовить, подвижные игры и эстафеты  Правила игры в волейбол  Судейство  Учебная игра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291C27" w:rsidP="00DD71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AB3138" w:rsidRPr="00AB3138" w:rsidTr="00117704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Контрольный норматив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Передачи и подачи мяча сверху и снизу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DD71D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138" w:rsidRPr="00AB3138" w:rsidRDefault="00AB3138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A32FC" w:rsidRDefault="00D23D0D" w:rsidP="00D23D0D">
            <w:pPr>
              <w:jc w:val="center"/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Раздел 3.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A32FC" w:rsidRDefault="00D23D0D" w:rsidP="00D23D0D">
            <w:pPr>
              <w:jc w:val="center"/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Гимнастика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537D5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1</w:t>
            </w:r>
            <w:r w:rsidR="00537D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055086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1</w:t>
            </w:r>
            <w:r w:rsidR="0005508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Тема 3.1. Гимнастические упражнения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Упражнения в парах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Упражнения с гимнастическими палками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Упражнения с набивными мячами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Упражнения с гантелями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Упражнения у гимнастической стенки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Практическое занятие №24 Гимнастические упражнения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 xml:space="preserve">Самостоятельная работа: комплекс утренней гимнастики, акробатика, подтягивание на перекладине, упражнения на равновесие, отжимание от пола, скамейки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D0D" w:rsidRPr="00AA32FC" w:rsidRDefault="00D23D0D" w:rsidP="00BF3C67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 xml:space="preserve">Тема </w:t>
            </w:r>
            <w:r w:rsidR="00BF3C67">
              <w:rPr>
                <w:sz w:val="20"/>
                <w:szCs w:val="20"/>
              </w:rPr>
              <w:t>3</w:t>
            </w:r>
            <w:r w:rsidRPr="00AA32FC">
              <w:rPr>
                <w:sz w:val="20"/>
                <w:szCs w:val="20"/>
              </w:rPr>
              <w:t>.2. Опорный прыжок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Козел в ширину, прыжок ноги врозь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BF3C67" w:rsidRDefault="00BF3C67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BF3C67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Конь в длину, ноги врозь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BF3C67" w:rsidRDefault="00BF3C67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BF3C67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Козел в ширину, согнув ноги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BF3C67" w:rsidRDefault="00BF3C67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BF3C67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Практическое занятие №25 Опорный прыжок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 xml:space="preserve">Самостоятельная работа: прыжки на месте в высоту, прыжки в высоту с разведением и сведением ног, присед, </w:t>
            </w:r>
            <w:proofErr w:type="gramStart"/>
            <w:r w:rsidRPr="00AA32FC">
              <w:rPr>
                <w:sz w:val="20"/>
                <w:szCs w:val="20"/>
              </w:rPr>
              <w:t>прыжки</w:t>
            </w:r>
            <w:proofErr w:type="gramEnd"/>
            <w:r w:rsidRPr="00AA32FC">
              <w:rPr>
                <w:sz w:val="20"/>
                <w:szCs w:val="20"/>
              </w:rPr>
              <w:t xml:space="preserve"> вверх прогнувшись с приземлением на ноги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D0D" w:rsidRPr="00AA32FC" w:rsidRDefault="00D23D0D" w:rsidP="00BF3C67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 xml:space="preserve">Тема </w:t>
            </w:r>
            <w:r w:rsidR="00BF3C67">
              <w:rPr>
                <w:sz w:val="20"/>
                <w:szCs w:val="20"/>
              </w:rPr>
              <w:t>3</w:t>
            </w:r>
            <w:r w:rsidRPr="00AA32FC">
              <w:rPr>
                <w:sz w:val="20"/>
                <w:szCs w:val="20"/>
              </w:rPr>
              <w:t>.3. Акробатика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Кувырки вперед с мостика, кувырки вперед и назад, в группировке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BF3C67" w:rsidRDefault="00BF3C67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BF3C67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Переворот в сторону, «боком»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BF3C67" w:rsidRDefault="00BF3C67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BF3C67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Стойка на лопатках, на голове, и руках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BF3C67" w:rsidRDefault="00BF3C67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BF3C67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Стойка на руках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BF3C67" w:rsidRDefault="00BF3C67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BF3C67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Лазание по канату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Практическое занятие №26 Акробатика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291C27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D0D" w:rsidRPr="00AA32FC" w:rsidRDefault="00D23D0D" w:rsidP="00BF3C67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 xml:space="preserve">Тема </w:t>
            </w:r>
            <w:r w:rsidR="00BF3C67">
              <w:rPr>
                <w:sz w:val="20"/>
                <w:szCs w:val="20"/>
              </w:rPr>
              <w:t>3</w:t>
            </w:r>
            <w:r w:rsidRPr="00AA32FC">
              <w:rPr>
                <w:sz w:val="20"/>
                <w:szCs w:val="20"/>
              </w:rPr>
              <w:t>.4. Упражнения для профилактики простудных и проф. заболеваний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D23D0D" w:rsidRDefault="00D23D0D" w:rsidP="00D23D0D">
            <w:pPr>
              <w:jc w:val="center"/>
              <w:rPr>
                <w:sz w:val="20"/>
                <w:szCs w:val="20"/>
              </w:rPr>
            </w:pPr>
            <w:r w:rsidRPr="00D23D0D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503B" w:rsidRPr="00AA32FC" w:rsidRDefault="00055086" w:rsidP="00AA32FC">
            <w:pPr>
              <w:jc w:val="center"/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D23D0D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D23D0D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Упражнения на внимание, висы, упоры, стойки, передвижения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D23D0D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D23D0D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D23D0D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Строевые  упражнения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D23D0D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D23D0D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D23D0D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Игры и эстафеты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D23D0D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D23D0D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D23D0D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Специальные упражнения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D23D0D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D23D0D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D23D0D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Комплекс упражнений вводный и производственной гимнастики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D23D0D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D23D0D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D23D0D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AA32FC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 xml:space="preserve">Практическое занятие №27 Упражнения для профилактики простудных </w:t>
            </w:r>
            <w:r w:rsidR="00AA32FC" w:rsidRPr="00AA32FC">
              <w:rPr>
                <w:sz w:val="20"/>
                <w:szCs w:val="20"/>
              </w:rPr>
              <w:t xml:space="preserve"> и профессиональных </w:t>
            </w:r>
            <w:r w:rsidRPr="00AA32FC">
              <w:rPr>
                <w:sz w:val="20"/>
                <w:szCs w:val="20"/>
              </w:rPr>
              <w:t>заболеваний</w:t>
            </w:r>
            <w:r w:rsidR="00AA32FC" w:rsidRPr="00AA32FC">
              <w:rPr>
                <w:sz w:val="20"/>
                <w:szCs w:val="20"/>
              </w:rPr>
              <w:t>,</w:t>
            </w:r>
            <w:r w:rsidRPr="00AA32FC">
              <w:rPr>
                <w:sz w:val="20"/>
                <w:szCs w:val="20"/>
              </w:rPr>
              <w:t xml:space="preserve"> коррекции зрения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D23D0D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D23D0D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Самостоятельная работа: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D23D0D" w:rsidRDefault="00291C27" w:rsidP="00D23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EB731B" w:rsidP="00D23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D23D0D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D23D0D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D0D" w:rsidRPr="00AA32FC" w:rsidRDefault="00D23D0D" w:rsidP="00BF3C67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 xml:space="preserve">Тема </w:t>
            </w:r>
            <w:r w:rsidR="00BF3C67">
              <w:rPr>
                <w:sz w:val="20"/>
                <w:szCs w:val="20"/>
              </w:rPr>
              <w:t>3</w:t>
            </w:r>
            <w:r w:rsidRPr="00AA32FC">
              <w:rPr>
                <w:sz w:val="20"/>
                <w:szCs w:val="20"/>
              </w:rPr>
              <w:t>.5. Перекладина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4F6DC9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A32F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Выполнение элементов на высокой перекладине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Выполнение элементов на низкой перекладине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Соединение элементов в комбинации, их выполнение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Практическое занятие №28 Перекладина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 xml:space="preserve">Самостоятельная работа: подтягивание на перекладине, наклон вперед из </w:t>
            </w:r>
            <w:proofErr w:type="gramStart"/>
            <w:r w:rsidRPr="00AA32FC">
              <w:rPr>
                <w:sz w:val="20"/>
                <w:szCs w:val="20"/>
              </w:rPr>
              <w:t>положения</w:t>
            </w:r>
            <w:proofErr w:type="gramEnd"/>
            <w:r w:rsidRPr="00AA32FC">
              <w:rPr>
                <w:sz w:val="20"/>
                <w:szCs w:val="20"/>
              </w:rPr>
              <w:t xml:space="preserve"> лежа на спине, отжимание от пола,  отжимание с хлопками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EB731B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AA32FC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>Кувырок вперед и назад, мост с основной стойки, стойка на лопатках</w:t>
            </w:r>
          </w:p>
          <w:p w:rsidR="00D23D0D" w:rsidRPr="00AA32FC" w:rsidRDefault="00D23D0D" w:rsidP="00D23D0D">
            <w:pPr>
              <w:rPr>
                <w:sz w:val="20"/>
                <w:szCs w:val="20"/>
              </w:rPr>
            </w:pPr>
            <w:r w:rsidRPr="00AA32FC">
              <w:rPr>
                <w:sz w:val="20"/>
                <w:szCs w:val="20"/>
              </w:rPr>
              <w:t xml:space="preserve">Подтягивание на перекладине, наклон вперед из </w:t>
            </w:r>
            <w:proofErr w:type="gramStart"/>
            <w:r w:rsidRPr="00AA32FC">
              <w:rPr>
                <w:sz w:val="20"/>
                <w:szCs w:val="20"/>
              </w:rPr>
              <w:t>положения</w:t>
            </w:r>
            <w:proofErr w:type="gramEnd"/>
            <w:r w:rsidRPr="00AA32FC">
              <w:rPr>
                <w:sz w:val="20"/>
                <w:szCs w:val="20"/>
              </w:rPr>
              <w:t xml:space="preserve"> лежа на спине, отжимание от пола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4F6DC9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A32FC" w:rsidRDefault="00055086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A32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D60C72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Раздел 4.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Лыжная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4D76FF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1</w:t>
            </w:r>
            <w:r w:rsidR="004D76F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055086" w:rsidRDefault="00D23D0D" w:rsidP="004D76FF">
            <w:pPr>
              <w:jc w:val="center"/>
              <w:rPr>
                <w:sz w:val="20"/>
                <w:szCs w:val="20"/>
              </w:rPr>
            </w:pPr>
            <w:r w:rsidRPr="00055086">
              <w:rPr>
                <w:sz w:val="20"/>
                <w:szCs w:val="20"/>
              </w:rPr>
              <w:t>1</w:t>
            </w:r>
            <w:r w:rsidR="004D76FF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Тема 4.1. Одновременные и попеременные хода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4D76FF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4F6DC9" w:rsidP="00D23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 xml:space="preserve">Техника выполнения ходов: скользящий шаг, одновременный </w:t>
            </w:r>
            <w:proofErr w:type="spellStart"/>
            <w:r w:rsidRPr="00AB3138">
              <w:rPr>
                <w:sz w:val="20"/>
                <w:szCs w:val="20"/>
              </w:rPr>
              <w:t>безшажный</w:t>
            </w:r>
            <w:proofErr w:type="spellEnd"/>
            <w:r w:rsidRPr="00AB3138">
              <w:rPr>
                <w:sz w:val="20"/>
                <w:szCs w:val="20"/>
              </w:rPr>
              <w:t xml:space="preserve"> ход,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 xml:space="preserve">Одновременный </w:t>
            </w:r>
            <w:proofErr w:type="spellStart"/>
            <w:r w:rsidRPr="00AB3138">
              <w:rPr>
                <w:sz w:val="20"/>
                <w:szCs w:val="20"/>
              </w:rPr>
              <w:t>одношажный</w:t>
            </w:r>
            <w:proofErr w:type="spellEnd"/>
            <w:r w:rsidRPr="00AB3138">
              <w:rPr>
                <w:sz w:val="20"/>
                <w:szCs w:val="20"/>
              </w:rPr>
              <w:t xml:space="preserve"> ход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 xml:space="preserve">Одновременный </w:t>
            </w:r>
            <w:proofErr w:type="spellStart"/>
            <w:r w:rsidRPr="00AB3138">
              <w:rPr>
                <w:sz w:val="20"/>
                <w:szCs w:val="20"/>
              </w:rPr>
              <w:t>двухшажный</w:t>
            </w:r>
            <w:proofErr w:type="spellEnd"/>
            <w:r w:rsidRPr="00AB3138">
              <w:rPr>
                <w:sz w:val="20"/>
                <w:szCs w:val="20"/>
              </w:rPr>
              <w:t xml:space="preserve"> ход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 xml:space="preserve">Попеременный </w:t>
            </w:r>
            <w:proofErr w:type="spellStart"/>
            <w:r w:rsidRPr="00AB3138">
              <w:rPr>
                <w:sz w:val="20"/>
                <w:szCs w:val="20"/>
              </w:rPr>
              <w:t>двухшажный</w:t>
            </w:r>
            <w:proofErr w:type="spellEnd"/>
            <w:r w:rsidRPr="00AB3138">
              <w:rPr>
                <w:sz w:val="20"/>
                <w:szCs w:val="20"/>
              </w:rPr>
              <w:t xml:space="preserve"> ход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Попеременный 4-шажный ход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Коньковый ход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Практическое занятие №29 Одновременные и попеременные хода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23D0D" w:rsidRPr="00AB3138" w:rsidTr="00901342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 xml:space="preserve">Самостоятельная работа: имитация лыжника в посадке, скользящий шаг, выполнение техники ходов на месте: </w:t>
            </w:r>
            <w:proofErr w:type="spellStart"/>
            <w:r w:rsidRPr="00AB3138">
              <w:rPr>
                <w:sz w:val="20"/>
                <w:szCs w:val="20"/>
              </w:rPr>
              <w:t>безшажный</w:t>
            </w:r>
            <w:proofErr w:type="spellEnd"/>
            <w:r w:rsidRPr="00AB3138">
              <w:rPr>
                <w:sz w:val="20"/>
                <w:szCs w:val="20"/>
              </w:rPr>
              <w:t xml:space="preserve"> ход; одновременный </w:t>
            </w:r>
            <w:proofErr w:type="spellStart"/>
            <w:r w:rsidRPr="00AB3138">
              <w:rPr>
                <w:sz w:val="20"/>
                <w:szCs w:val="20"/>
              </w:rPr>
              <w:t>одношажный</w:t>
            </w:r>
            <w:proofErr w:type="spellEnd"/>
            <w:r w:rsidRPr="00AB3138">
              <w:rPr>
                <w:sz w:val="20"/>
                <w:szCs w:val="20"/>
              </w:rPr>
              <w:t xml:space="preserve">, одновременный </w:t>
            </w:r>
            <w:proofErr w:type="spellStart"/>
            <w:r w:rsidRPr="00AB3138">
              <w:rPr>
                <w:sz w:val="20"/>
                <w:szCs w:val="20"/>
              </w:rPr>
              <w:t>двухшажный</w:t>
            </w:r>
            <w:proofErr w:type="spellEnd"/>
            <w:r w:rsidRPr="00AB3138">
              <w:rPr>
                <w:sz w:val="20"/>
                <w:szCs w:val="20"/>
              </w:rPr>
              <w:t xml:space="preserve"> с продвижением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EB731B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EB731B" w:rsidP="00D23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Тема 4.2. Спуски, подъемы, торможения, повороты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4D76FF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4F6DC9" w:rsidP="00D23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Спуски в основной стойке, низкой,  средней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 xml:space="preserve">Подъемы ступающим шагом, скользящим шагом, елочкой, </w:t>
            </w:r>
            <w:proofErr w:type="spellStart"/>
            <w:r w:rsidRPr="00AB3138">
              <w:rPr>
                <w:sz w:val="20"/>
                <w:szCs w:val="20"/>
              </w:rPr>
              <w:t>полуелочкой</w:t>
            </w:r>
            <w:proofErr w:type="spellEnd"/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Повороты переступанием, из упора, махом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Торможения упором, плугом, боковым соскальзыванием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Практическое занятие №30 Спуски, подъемы, торможения, повороты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23D0D" w:rsidRPr="00AB3138" w:rsidTr="00901342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Самостоятельная  работа: выполнение стоек на месте, выполнение имитации подъемов, поворотов, и торможений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EB731B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EB731B" w:rsidP="00D23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Тема 4.3. Переходы с хода на ход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jc w:val="center"/>
              <w:rPr>
                <w:sz w:val="20"/>
                <w:szCs w:val="20"/>
              </w:rPr>
            </w:pPr>
            <w:r w:rsidRPr="00055086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 xml:space="preserve">Переход с одновременных ходов </w:t>
            </w:r>
            <w:proofErr w:type="gramStart"/>
            <w:r w:rsidRPr="00AB3138">
              <w:rPr>
                <w:sz w:val="20"/>
                <w:szCs w:val="20"/>
              </w:rPr>
              <w:t>на</w:t>
            </w:r>
            <w:proofErr w:type="gramEnd"/>
            <w:r w:rsidRPr="00AB3138">
              <w:rPr>
                <w:sz w:val="20"/>
                <w:szCs w:val="20"/>
              </w:rPr>
              <w:t xml:space="preserve"> попеременный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 xml:space="preserve">Переход с </w:t>
            </w:r>
            <w:proofErr w:type="gramStart"/>
            <w:r w:rsidRPr="00AB3138">
              <w:rPr>
                <w:sz w:val="20"/>
                <w:szCs w:val="20"/>
              </w:rPr>
              <w:t>попеременных</w:t>
            </w:r>
            <w:proofErr w:type="gramEnd"/>
            <w:r w:rsidRPr="00AB3138">
              <w:rPr>
                <w:sz w:val="20"/>
                <w:szCs w:val="20"/>
              </w:rPr>
              <w:t xml:space="preserve"> на одновременный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Практическое занятие №31 Переходы с хода на ход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23D0D" w:rsidRPr="00AB3138" w:rsidTr="00901342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Самостоятельная работа: переход с хода на ход в зависимости от условий дистанции и состояний лыжни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EB731B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EB731B" w:rsidP="00D23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Тема 4.4. Коньковый ход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31503B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jc w:val="center"/>
              <w:rPr>
                <w:sz w:val="20"/>
                <w:szCs w:val="20"/>
              </w:rPr>
            </w:pPr>
            <w:r w:rsidRPr="00055086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Коньковый шаг на равнине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Коньковый ход на пологом склоне без палок и с палками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Прохождение дистанции коньковым ходом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Практическое занятие №32 Коньковый ход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23D0D" w:rsidRPr="00AB3138" w:rsidTr="00901342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Самостоятельная работа: имитация конькового хода, выполнение конькового хода на лыжне с палками и без палок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EB731B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EB731B" w:rsidP="00D23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Тема 4.5. Основные элементы тактики лыжных гонок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31503B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055086" w:rsidP="00D23D0D">
            <w:pPr>
              <w:jc w:val="center"/>
              <w:rPr>
                <w:sz w:val="20"/>
                <w:szCs w:val="20"/>
              </w:rPr>
            </w:pPr>
            <w:r w:rsidRPr="00055086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Распределение сил на дистанции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Лидирование и обгон, финиширование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Прохождение дистанции в 5-10 км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DD71D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Практическая работа №33 Основные элементы тактики лыжных гонок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901342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>Самостоятельная работа: прохождение дистанции 5-10 км с применением техники лыжных ходов, согласно правилам соревнований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jc w:val="center"/>
              <w:rPr>
                <w:sz w:val="20"/>
                <w:szCs w:val="20"/>
              </w:rPr>
            </w:pPr>
            <w:r w:rsidRPr="00055086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rPr>
                <w:sz w:val="20"/>
                <w:szCs w:val="20"/>
              </w:rPr>
            </w:pPr>
            <w:r w:rsidRPr="00AB3138">
              <w:rPr>
                <w:sz w:val="20"/>
                <w:szCs w:val="20"/>
              </w:rPr>
              <w:t xml:space="preserve">Лыжные гонки на дистанцию- 3-5 км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055086" w:rsidRDefault="00D23D0D" w:rsidP="00D23D0D">
            <w:pPr>
              <w:jc w:val="center"/>
              <w:rPr>
                <w:sz w:val="20"/>
                <w:szCs w:val="20"/>
              </w:rPr>
            </w:pPr>
            <w:r w:rsidRPr="00055086">
              <w:rPr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D0D" w:rsidRPr="00AB3138" w:rsidRDefault="00D23D0D" w:rsidP="00D23D0D">
            <w:pPr>
              <w:jc w:val="center"/>
              <w:rPr>
                <w:i/>
                <w:iCs/>
                <w:sz w:val="20"/>
                <w:szCs w:val="20"/>
              </w:rPr>
            </w:pPr>
            <w:r w:rsidRPr="00AB3138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23D0D" w:rsidRPr="00AB3138" w:rsidTr="00BA232D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Раздел 5.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3D0D" w:rsidRPr="00AB3138" w:rsidRDefault="004D76FF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3D0D" w:rsidRPr="00AB3138" w:rsidRDefault="00D23D0D" w:rsidP="00537D5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1</w:t>
            </w:r>
            <w:r w:rsidR="00537D5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Тема 5.1. Техника перемещений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Стойки, перемещения и остановки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Остановка в два шага, остановка прыжком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Перемещение в защитной стойке: вперёд, назад, вправо, влево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Повороты: вперёд, назад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Практическое занятие №9 Техника перемещений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3D0D" w:rsidRPr="00AB3138" w:rsidTr="00117704">
        <w:trPr>
          <w:trHeight w:val="9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proofErr w:type="gramStart"/>
            <w:r w:rsidRPr="00AB3138">
              <w:rPr>
                <w:color w:val="000000"/>
                <w:sz w:val="20"/>
                <w:szCs w:val="20"/>
              </w:rPr>
              <w:t>Самостоятельная работа обучающихся: стойки, перемещения и остановки  Бег, повернувшись лицом и спиной вперёд, бег приставными шагами, бег с изменением направления, рывки  Остановка в два шага, остановка прыжком  Перемещение в защитной стойке: вперёд, назад, вправо, влево  Повороты: вперёд, назад, рывки, обманные движения, бег с изменением направления и скорости,  перемещения в защите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EB731B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Тема 5.2. Ловли и передачи мяча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BE6B27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Передача двумя руками от груди: на месте, с шагом и сменой ме</w:t>
            </w:r>
            <w:proofErr w:type="gramStart"/>
            <w:r w:rsidRPr="00AB3138">
              <w:rPr>
                <w:color w:val="000000"/>
                <w:sz w:val="20"/>
                <w:szCs w:val="20"/>
              </w:rPr>
              <w:t>ст в  дв</w:t>
            </w:r>
            <w:proofErr w:type="gramEnd"/>
            <w:r w:rsidRPr="00AB3138">
              <w:rPr>
                <w:color w:val="000000"/>
                <w:sz w:val="20"/>
                <w:szCs w:val="20"/>
              </w:rPr>
              <w:t>ижении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proofErr w:type="gramStart"/>
            <w:r w:rsidRPr="00AB3138">
              <w:rPr>
                <w:color w:val="000000"/>
                <w:sz w:val="20"/>
                <w:szCs w:val="20"/>
              </w:rPr>
              <w:t>Передача одной рукой от плеча (левой, правой рукой), ловля и передача сверху руками на уровне головы)</w:t>
            </w:r>
            <w:proofErr w:type="gramEnd"/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Ловля и передача мяча с отскоком от пола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Дальняя ловля и передача мяча (правой и левой рукой)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Практическое занятие №10 Ловли и передачи мяча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3D0D" w:rsidRPr="00AB3138" w:rsidTr="00117704">
        <w:trPr>
          <w:trHeight w:val="9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Самостоятельная работа: отжимание от стула, отжимание от стула в упоре сзади, </w:t>
            </w:r>
            <w:proofErr w:type="gramStart"/>
            <w:r w:rsidRPr="00AB3138">
              <w:rPr>
                <w:color w:val="000000"/>
                <w:sz w:val="20"/>
                <w:szCs w:val="20"/>
              </w:rPr>
              <w:t>отталкивание</w:t>
            </w:r>
            <w:proofErr w:type="gramEnd"/>
            <w:r w:rsidRPr="00AB3138">
              <w:rPr>
                <w:color w:val="000000"/>
                <w:sz w:val="20"/>
                <w:szCs w:val="20"/>
              </w:rPr>
              <w:t xml:space="preserve"> стоя от стены на пальцах (расстояние от стены 1 метр), прыжки на месте, прыжки через скакалку (на правой, на левой)  Упражнения с мячом: перекатывание, раздави мяч  Упражнения с мячом: вращение мяча на пальце; восьмёрка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EB731B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EB731B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Тема 5.3. Ведение мяча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BE6B27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Ведение мяча на месте, шагом и бегом (правой и левой рукой)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Ведение мяча с изменением направления и скорости передвижения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Ведение мяча с изменением высоты отскока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Ведение мяча с последующей остановкой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Практическое занятие №11 Ведение мяча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3D0D" w:rsidRPr="00AB3138" w:rsidTr="00117704">
        <w:trPr>
          <w:trHeight w:val="9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Самостоятельная работа: отжимание на пальцах от пола, отжимание на пальцах стоя от стены, </w:t>
            </w:r>
            <w:proofErr w:type="gramStart"/>
            <w:r w:rsidRPr="00AB3138">
              <w:rPr>
                <w:color w:val="000000"/>
                <w:sz w:val="20"/>
                <w:szCs w:val="20"/>
              </w:rPr>
              <w:t>отжимания</w:t>
            </w:r>
            <w:proofErr w:type="gramEnd"/>
            <w:r w:rsidRPr="00AB3138">
              <w:rPr>
                <w:color w:val="000000"/>
                <w:sz w:val="20"/>
                <w:szCs w:val="20"/>
              </w:rPr>
              <w:t xml:space="preserve"> стоя от стены, выпрыгивания вверх с полного приседа, прыжки через скакалку, приседания с отягощениями Упражнения в ведении мяча на месте: Вверх- вниз, ведение вокруг ноги, перевод между ногами, ведение под ногами, «спящий»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EB731B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EB731B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Тема 5.4. Бросок мяча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Бросок двумя руками от груди с места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Бросок мяча одной рукой от плеча  с места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Бросок одной рукой  сверху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Штрафной бросок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Бросок в прыжке с места, после ведения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Практическое занятие №12 Бросок мяча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3D0D" w:rsidRPr="00AB3138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Самостоятельная работа: Бросок двумя руками от груди с места  Бросок мяча одной рукой от плеча  с места   Бросок одной рукой  сверху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Тема 5.5. Техника нападения и техника защиты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BE6B27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Техника нападения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Индивидуальные действия: действия без мяча и с мячом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Техники защиты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Групповые действия: взаимодействие двух игроков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Практическое занятие №14 Техника нападения и техника защиты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Самостоятельная работа: Упражнения на развитие скоростных и координационных способностей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EB731B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Тема 5.6. Подвижные игры. Учебно-тренировочные игры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297576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BE6B27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Подвижные игры: </w:t>
            </w:r>
            <w:proofErr w:type="gramStart"/>
            <w:r w:rsidRPr="00AB3138">
              <w:rPr>
                <w:color w:val="000000"/>
                <w:sz w:val="20"/>
                <w:szCs w:val="20"/>
              </w:rPr>
              <w:t>«Мяч капитану», «Мяч среднему» «Подвижная цель», «Мяч — водящему», «Поймай мяч», «За мячом», «Обгони мяч», «10 передач» и эстафеты с элементами баскетбола</w:t>
            </w:r>
            <w:proofErr w:type="gramEnd"/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Учебные игры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BF3C67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Практическое занятие №15 Подвижные игры  Учебно-тренировочные игры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D23D0D" w:rsidRPr="00AB3138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Самостоятельная работа обучающихся: подобрать и подготовить проведение  игр  для  баскетбола и  на развитие физических качеств  Освоение методики судейства по баскетболу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EB731B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EB731B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117704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Контрольный норматив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 xml:space="preserve">Броски мяча в корзину со штрафной линии, по точкам, </w:t>
            </w:r>
            <w:proofErr w:type="spellStart"/>
            <w:r w:rsidRPr="00AB3138">
              <w:rPr>
                <w:color w:val="000000"/>
                <w:sz w:val="20"/>
                <w:szCs w:val="20"/>
              </w:rPr>
              <w:t>трехочковые</w:t>
            </w:r>
            <w:proofErr w:type="spellEnd"/>
            <w:r w:rsidRPr="00AB3138">
              <w:rPr>
                <w:color w:val="000000"/>
                <w:sz w:val="20"/>
                <w:szCs w:val="20"/>
              </w:rPr>
              <w:t xml:space="preserve"> броски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4F6DC9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4F6DC9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23D0D" w:rsidRPr="00AB3138" w:rsidTr="00901342">
        <w:trPr>
          <w:trHeight w:val="225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0D" w:rsidRPr="00AB3138" w:rsidRDefault="00D23D0D" w:rsidP="00537D5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1</w:t>
            </w:r>
            <w:r w:rsidR="00537D5E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D0D" w:rsidRPr="00AB3138" w:rsidRDefault="00D23D0D" w:rsidP="00537D5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1</w:t>
            </w:r>
            <w:r w:rsidR="00537D5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901342">
        <w:trPr>
          <w:trHeight w:val="225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Обязательная учебная нагрузка: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537D5E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6</w:t>
            </w:r>
            <w:r w:rsidR="00537D5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537D5E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23D0D" w:rsidRPr="00AB3138" w:rsidTr="00901342">
        <w:trPr>
          <w:trHeight w:val="225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D0D" w:rsidRPr="00AB3138" w:rsidRDefault="00D23D0D" w:rsidP="00D23D0D">
            <w:pPr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Самостоятельная учебная нагрузка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D23D0D" w:rsidP="00E52B5D">
            <w:pPr>
              <w:jc w:val="center"/>
              <w:rPr>
                <w:color w:val="000000"/>
                <w:sz w:val="20"/>
                <w:szCs w:val="20"/>
              </w:rPr>
            </w:pPr>
            <w:r w:rsidRPr="00AB3138">
              <w:rPr>
                <w:color w:val="000000"/>
                <w:sz w:val="20"/>
                <w:szCs w:val="20"/>
              </w:rPr>
              <w:t>6</w:t>
            </w:r>
            <w:r w:rsidR="00E52B5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D0D" w:rsidRPr="00AB3138" w:rsidRDefault="00537D5E" w:rsidP="00D23D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23D0D" w:rsidRPr="00AB3138" w:rsidRDefault="00D23D0D" w:rsidP="00D23D0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B313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:rsidR="00E22F01" w:rsidRDefault="00E22F01" w:rsidP="00647F46">
      <w:pPr>
        <w:pStyle w:val="af3"/>
        <w:spacing w:line="276" w:lineRule="auto"/>
        <w:ind w:left="0" w:right="-1" w:firstLine="0"/>
        <w:jc w:val="center"/>
        <w:rPr>
          <w:rFonts w:ascii="Arial" w:hAnsi="Arial" w:cs="Arial"/>
          <w:b/>
          <w:caps/>
        </w:rPr>
        <w:sectPr w:rsidR="00E22F01" w:rsidSect="00E22F01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647F46" w:rsidRDefault="005F5EBF" w:rsidP="00AD5745">
      <w:pPr>
        <w:pStyle w:val="af3"/>
        <w:ind w:left="0" w:right="-1" w:firstLine="0"/>
        <w:jc w:val="center"/>
        <w:rPr>
          <w:rFonts w:ascii="Times New Roman" w:hAnsi="Times New Roman" w:cs="Times New Roman"/>
          <w:b/>
          <w:caps/>
        </w:rPr>
      </w:pPr>
      <w:r w:rsidRPr="005F5EBF">
        <w:rPr>
          <w:rFonts w:ascii="Times New Roman" w:hAnsi="Times New Roman" w:cs="Times New Roman"/>
          <w:b/>
          <w:caps/>
        </w:rPr>
        <w:lastRenderedPageBreak/>
        <w:t>3.</w:t>
      </w:r>
      <w:r w:rsidR="00647F46" w:rsidRPr="00E22F01">
        <w:rPr>
          <w:rFonts w:ascii="Times New Roman" w:hAnsi="Times New Roman" w:cs="Times New Roman"/>
          <w:b/>
          <w:caps/>
        </w:rPr>
        <w:t>условия реализации программы дисциплины</w:t>
      </w:r>
    </w:p>
    <w:p w:rsidR="005F5EBF" w:rsidRPr="00E22F01" w:rsidRDefault="005F5EBF" w:rsidP="00AD5745">
      <w:pPr>
        <w:pStyle w:val="af3"/>
        <w:ind w:left="0" w:right="-1" w:firstLine="0"/>
        <w:rPr>
          <w:rFonts w:ascii="Times New Roman" w:hAnsi="Times New Roman" w:cs="Times New Roman"/>
          <w:b/>
          <w:caps/>
        </w:rPr>
      </w:pPr>
    </w:p>
    <w:p w:rsidR="00647F46" w:rsidRPr="00E22F01" w:rsidRDefault="00647F46" w:rsidP="00AD5745">
      <w:pPr>
        <w:pStyle w:val="af3"/>
        <w:ind w:left="0" w:right="-1" w:firstLine="0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3.1. Требования к минимальному материально-техническому обеспечению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Реализация программы дисциплины требует наличия спортивного комплекса,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 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Оборудование спортивного  комплекса: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- посадочные места по количеству </w:t>
      </w:r>
      <w:proofErr w:type="gramStart"/>
      <w:r w:rsidRPr="00E22F01">
        <w:rPr>
          <w:rFonts w:ascii="Times New Roman" w:hAnsi="Times New Roman" w:cs="Times New Roman"/>
          <w:bCs/>
        </w:rPr>
        <w:t>обучающихся</w:t>
      </w:r>
      <w:proofErr w:type="gramEnd"/>
      <w:r w:rsidRPr="00E22F01">
        <w:rPr>
          <w:rFonts w:ascii="Times New Roman" w:hAnsi="Times New Roman" w:cs="Times New Roman"/>
          <w:bCs/>
        </w:rPr>
        <w:t>;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рабочее место преподавателя;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учебно-методический комплект по дисциплине;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беговая дорожка Т-307- 2шт.;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велоэргометр - 2шт.;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скамья для пресса;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скамья для жима;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скамья скотта;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снаряд универсальный для комплексного развития мышц;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гири;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мячи волейбольные;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мячи баскетбольные;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мячи футбольные;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щиты баскетбольные;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сетка волейбольная;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информационные стенды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перекладина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канат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конь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козел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маты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гимнастические палки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скакалки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лыжный инвентарь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Технические средства обучения:</w:t>
      </w:r>
    </w:p>
    <w:p w:rsidR="00647F46" w:rsidRPr="00E22F01" w:rsidRDefault="00647F46" w:rsidP="00AD5745">
      <w:pPr>
        <w:pStyle w:val="af3"/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- компьютер с лицензионным программным обеспечением.</w:t>
      </w:r>
    </w:p>
    <w:p w:rsidR="00647F46" w:rsidRPr="00E22F01" w:rsidRDefault="00647F46" w:rsidP="00AD5745">
      <w:pPr>
        <w:pStyle w:val="af3"/>
        <w:jc w:val="both"/>
        <w:rPr>
          <w:rFonts w:ascii="Times New Roman" w:hAnsi="Times New Roman" w:cs="Times New Roman"/>
        </w:rPr>
      </w:pPr>
    </w:p>
    <w:p w:rsidR="00647F46" w:rsidRPr="00E22F01" w:rsidRDefault="00647F46" w:rsidP="00AD5745">
      <w:pPr>
        <w:pStyle w:val="af3"/>
        <w:tabs>
          <w:tab w:val="left" w:pos="10205"/>
        </w:tabs>
        <w:ind w:left="0" w:right="-1" w:firstLine="0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>3.2. Информационное обеспечение обучения</w:t>
      </w:r>
    </w:p>
    <w:p w:rsidR="00647F46" w:rsidRPr="00E22F01" w:rsidRDefault="00647F46" w:rsidP="00AD5745">
      <w:pPr>
        <w:pStyle w:val="af3"/>
        <w:tabs>
          <w:tab w:val="left" w:pos="10205"/>
        </w:tabs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Перечень рекомендуемых учебных изданий, Интернет-ресурсов, дополнительной литературы.</w:t>
      </w:r>
    </w:p>
    <w:p w:rsidR="00647F46" w:rsidRPr="00E22F01" w:rsidRDefault="00647F46" w:rsidP="00AD5745">
      <w:pPr>
        <w:pStyle w:val="af3"/>
        <w:tabs>
          <w:tab w:val="left" w:pos="10205"/>
        </w:tabs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Основные источники:</w:t>
      </w:r>
    </w:p>
    <w:p w:rsidR="00647F46" w:rsidRPr="00E22F01" w:rsidRDefault="00647F46" w:rsidP="00AD5745">
      <w:pPr>
        <w:pStyle w:val="af3"/>
        <w:numPr>
          <w:ilvl w:val="0"/>
          <w:numId w:val="15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proofErr w:type="spellStart"/>
      <w:r w:rsidRPr="00E22F01">
        <w:rPr>
          <w:rFonts w:ascii="Times New Roman" w:hAnsi="Times New Roman" w:cs="Times New Roman"/>
        </w:rPr>
        <w:t>Бишаева</w:t>
      </w:r>
      <w:proofErr w:type="spellEnd"/>
      <w:r w:rsidRPr="00E22F01">
        <w:rPr>
          <w:rFonts w:ascii="Times New Roman" w:hAnsi="Times New Roman" w:cs="Times New Roman"/>
        </w:rPr>
        <w:t xml:space="preserve"> А. А. Физическая культура: учебник для учреждений </w:t>
      </w:r>
      <w:proofErr w:type="spellStart"/>
      <w:r w:rsidRPr="00E22F01">
        <w:rPr>
          <w:rFonts w:ascii="Times New Roman" w:hAnsi="Times New Roman" w:cs="Times New Roman"/>
        </w:rPr>
        <w:t>нач</w:t>
      </w:r>
      <w:proofErr w:type="spellEnd"/>
      <w:r w:rsidRPr="00E22F01">
        <w:rPr>
          <w:rFonts w:ascii="Times New Roman" w:hAnsi="Times New Roman" w:cs="Times New Roman"/>
        </w:rPr>
        <w:t>. и сред</w:t>
      </w:r>
      <w:proofErr w:type="gramStart"/>
      <w:r w:rsidRPr="00E22F01">
        <w:rPr>
          <w:rFonts w:ascii="Times New Roman" w:hAnsi="Times New Roman" w:cs="Times New Roman"/>
        </w:rPr>
        <w:t>.</w:t>
      </w:r>
      <w:proofErr w:type="gramEnd"/>
      <w:r w:rsidRPr="00E22F01">
        <w:rPr>
          <w:rFonts w:ascii="Times New Roman" w:hAnsi="Times New Roman" w:cs="Times New Roman"/>
        </w:rPr>
        <w:t xml:space="preserve"> </w:t>
      </w:r>
      <w:proofErr w:type="gramStart"/>
      <w:r w:rsidRPr="00E22F01">
        <w:rPr>
          <w:rFonts w:ascii="Times New Roman" w:hAnsi="Times New Roman" w:cs="Times New Roman"/>
        </w:rPr>
        <w:t>п</w:t>
      </w:r>
      <w:proofErr w:type="gramEnd"/>
      <w:r w:rsidRPr="00E22F01">
        <w:rPr>
          <w:rFonts w:ascii="Times New Roman" w:hAnsi="Times New Roman" w:cs="Times New Roman"/>
        </w:rPr>
        <w:t xml:space="preserve">роф. образования / А. А. </w:t>
      </w:r>
      <w:proofErr w:type="spellStart"/>
      <w:r w:rsidRPr="00E22F01">
        <w:rPr>
          <w:rFonts w:ascii="Times New Roman" w:hAnsi="Times New Roman" w:cs="Times New Roman"/>
        </w:rPr>
        <w:t>Бишаева</w:t>
      </w:r>
      <w:proofErr w:type="spellEnd"/>
      <w:r w:rsidRPr="00E22F01">
        <w:rPr>
          <w:rFonts w:ascii="Times New Roman" w:hAnsi="Times New Roman" w:cs="Times New Roman"/>
        </w:rPr>
        <w:t>. -4-е изд., стер. - М.: Изд</w:t>
      </w:r>
      <w:r w:rsidR="001A4A92">
        <w:rPr>
          <w:rFonts w:ascii="Times New Roman" w:hAnsi="Times New Roman" w:cs="Times New Roman"/>
        </w:rPr>
        <w:t>ательский центр «Академия», 2017</w:t>
      </w:r>
      <w:r w:rsidRPr="00E22F01">
        <w:rPr>
          <w:rFonts w:ascii="Times New Roman" w:hAnsi="Times New Roman" w:cs="Times New Roman"/>
        </w:rPr>
        <w:t xml:space="preserve">. - 304 </w:t>
      </w:r>
      <w:proofErr w:type="gramStart"/>
      <w:r w:rsidRPr="00E22F01">
        <w:rPr>
          <w:rFonts w:ascii="Times New Roman" w:hAnsi="Times New Roman" w:cs="Times New Roman"/>
        </w:rPr>
        <w:t>с</w:t>
      </w:r>
      <w:proofErr w:type="gramEnd"/>
      <w:r w:rsidRPr="00E22F01">
        <w:rPr>
          <w:rFonts w:ascii="Times New Roman" w:hAnsi="Times New Roman" w:cs="Times New Roman"/>
        </w:rPr>
        <w:t>.</w:t>
      </w:r>
    </w:p>
    <w:p w:rsidR="00AD5745" w:rsidRPr="00E22F01" w:rsidRDefault="00AD5745" w:rsidP="00AD5745">
      <w:pPr>
        <w:pStyle w:val="af3"/>
        <w:tabs>
          <w:tab w:val="left" w:pos="10205"/>
        </w:tabs>
        <w:ind w:left="0" w:right="-1" w:firstLine="567"/>
        <w:jc w:val="both"/>
        <w:rPr>
          <w:rFonts w:ascii="Times New Roman" w:hAnsi="Times New Roman" w:cs="Times New Roman"/>
        </w:rPr>
      </w:pPr>
    </w:p>
    <w:p w:rsidR="00647F46" w:rsidRPr="00E22F01" w:rsidRDefault="00647F46" w:rsidP="00AD5745">
      <w:pPr>
        <w:pStyle w:val="af3"/>
        <w:tabs>
          <w:tab w:val="left" w:pos="10205"/>
        </w:tabs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</w:rPr>
        <w:t xml:space="preserve">Дополнительные </w:t>
      </w:r>
      <w:r w:rsidRPr="00E22F01">
        <w:rPr>
          <w:rFonts w:ascii="Times New Roman" w:hAnsi="Times New Roman" w:cs="Times New Roman"/>
          <w:bCs/>
        </w:rPr>
        <w:t>источники:</w:t>
      </w:r>
    </w:p>
    <w:p w:rsidR="00647F46" w:rsidRPr="00E22F01" w:rsidRDefault="00647F46" w:rsidP="00AD5745">
      <w:pPr>
        <w:pStyle w:val="af3"/>
        <w:numPr>
          <w:ilvl w:val="0"/>
          <w:numId w:val="16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proofErr w:type="spellStart"/>
      <w:r w:rsidRPr="00E22F01">
        <w:rPr>
          <w:rFonts w:ascii="Times New Roman" w:hAnsi="Times New Roman" w:cs="Times New Roman"/>
        </w:rPr>
        <w:t>Вяткин</w:t>
      </w:r>
      <w:proofErr w:type="spellEnd"/>
      <w:r w:rsidRPr="00E22F01">
        <w:rPr>
          <w:rFonts w:ascii="Times New Roman" w:hAnsi="Times New Roman" w:cs="Times New Roman"/>
        </w:rPr>
        <w:t xml:space="preserve"> Л. А. Туризм и спортивное ориентирование: учеб</w:t>
      </w:r>
      <w:proofErr w:type="gramStart"/>
      <w:r w:rsidRPr="00E22F01">
        <w:rPr>
          <w:rFonts w:ascii="Times New Roman" w:hAnsi="Times New Roman" w:cs="Times New Roman"/>
        </w:rPr>
        <w:t>.</w:t>
      </w:r>
      <w:proofErr w:type="gramEnd"/>
      <w:r w:rsidRPr="00E22F01">
        <w:rPr>
          <w:rFonts w:ascii="Times New Roman" w:hAnsi="Times New Roman" w:cs="Times New Roman"/>
        </w:rPr>
        <w:t xml:space="preserve"> </w:t>
      </w:r>
      <w:proofErr w:type="gramStart"/>
      <w:r w:rsidRPr="00E22F01">
        <w:rPr>
          <w:rFonts w:ascii="Times New Roman" w:hAnsi="Times New Roman" w:cs="Times New Roman"/>
        </w:rPr>
        <w:t>п</w:t>
      </w:r>
      <w:proofErr w:type="gramEnd"/>
      <w:r w:rsidRPr="00E22F01">
        <w:rPr>
          <w:rFonts w:ascii="Times New Roman" w:hAnsi="Times New Roman" w:cs="Times New Roman"/>
        </w:rPr>
        <w:t xml:space="preserve">особие для студ. </w:t>
      </w:r>
      <w:proofErr w:type="spellStart"/>
      <w:r w:rsidRPr="00E22F01">
        <w:rPr>
          <w:rFonts w:ascii="Times New Roman" w:hAnsi="Times New Roman" w:cs="Times New Roman"/>
        </w:rPr>
        <w:t>высш</w:t>
      </w:r>
      <w:proofErr w:type="spellEnd"/>
      <w:r w:rsidRPr="00E22F01">
        <w:rPr>
          <w:rFonts w:ascii="Times New Roman" w:hAnsi="Times New Roman" w:cs="Times New Roman"/>
        </w:rPr>
        <w:t xml:space="preserve">. </w:t>
      </w:r>
      <w:proofErr w:type="spellStart"/>
      <w:r w:rsidRPr="00E22F01">
        <w:rPr>
          <w:rFonts w:ascii="Times New Roman" w:hAnsi="Times New Roman" w:cs="Times New Roman"/>
        </w:rPr>
        <w:t>пед</w:t>
      </w:r>
      <w:proofErr w:type="spellEnd"/>
      <w:r w:rsidRPr="00E22F01">
        <w:rPr>
          <w:rFonts w:ascii="Times New Roman" w:hAnsi="Times New Roman" w:cs="Times New Roman"/>
        </w:rPr>
        <w:t xml:space="preserve">. учеб. заведений/ Л. А. </w:t>
      </w:r>
      <w:proofErr w:type="spellStart"/>
      <w:r w:rsidRPr="00E22F01">
        <w:rPr>
          <w:rFonts w:ascii="Times New Roman" w:hAnsi="Times New Roman" w:cs="Times New Roman"/>
        </w:rPr>
        <w:t>Вяткин</w:t>
      </w:r>
      <w:proofErr w:type="spellEnd"/>
      <w:r w:rsidRPr="00E22F01">
        <w:rPr>
          <w:rFonts w:ascii="Times New Roman" w:hAnsi="Times New Roman" w:cs="Times New Roman"/>
        </w:rPr>
        <w:t xml:space="preserve">, Е. В. </w:t>
      </w:r>
      <w:proofErr w:type="spellStart"/>
      <w:r w:rsidRPr="00E22F01">
        <w:rPr>
          <w:rFonts w:ascii="Times New Roman" w:hAnsi="Times New Roman" w:cs="Times New Roman"/>
        </w:rPr>
        <w:t>Сидорчук</w:t>
      </w:r>
      <w:proofErr w:type="spellEnd"/>
      <w:r w:rsidRPr="00E22F01">
        <w:rPr>
          <w:rFonts w:ascii="Times New Roman" w:hAnsi="Times New Roman" w:cs="Times New Roman"/>
        </w:rPr>
        <w:t xml:space="preserve">. - 4-е изд., стер. - М.: Издательский центр «Академия», 2009. - 208 </w:t>
      </w:r>
      <w:proofErr w:type="gramStart"/>
      <w:r w:rsidRPr="00E22F01">
        <w:rPr>
          <w:rFonts w:ascii="Times New Roman" w:hAnsi="Times New Roman" w:cs="Times New Roman"/>
        </w:rPr>
        <w:t>с</w:t>
      </w:r>
      <w:proofErr w:type="gramEnd"/>
      <w:r w:rsidRPr="00E22F01">
        <w:rPr>
          <w:rFonts w:ascii="Times New Roman" w:hAnsi="Times New Roman" w:cs="Times New Roman"/>
        </w:rPr>
        <w:t xml:space="preserve">. </w:t>
      </w:r>
    </w:p>
    <w:p w:rsidR="00647F46" w:rsidRPr="00E22F01" w:rsidRDefault="00647F46" w:rsidP="00AD5745">
      <w:pPr>
        <w:pStyle w:val="af3"/>
        <w:numPr>
          <w:ilvl w:val="0"/>
          <w:numId w:val="16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Гимнастика: учеб. для студ. </w:t>
      </w:r>
      <w:proofErr w:type="spellStart"/>
      <w:r w:rsidRPr="00E22F01">
        <w:rPr>
          <w:rFonts w:ascii="Times New Roman" w:hAnsi="Times New Roman" w:cs="Times New Roman"/>
        </w:rPr>
        <w:t>высш</w:t>
      </w:r>
      <w:proofErr w:type="spellEnd"/>
      <w:r w:rsidRPr="00E22F01">
        <w:rPr>
          <w:rFonts w:ascii="Times New Roman" w:hAnsi="Times New Roman" w:cs="Times New Roman"/>
        </w:rPr>
        <w:t xml:space="preserve">. учеб. заведений/ (М.Л. </w:t>
      </w:r>
      <w:proofErr w:type="spellStart"/>
      <w:r w:rsidRPr="00E22F01">
        <w:rPr>
          <w:rFonts w:ascii="Times New Roman" w:hAnsi="Times New Roman" w:cs="Times New Roman"/>
        </w:rPr>
        <w:t>Журавин</w:t>
      </w:r>
      <w:proofErr w:type="spellEnd"/>
      <w:r w:rsidRPr="00E22F01">
        <w:rPr>
          <w:rFonts w:ascii="Times New Roman" w:hAnsi="Times New Roman" w:cs="Times New Roman"/>
        </w:rPr>
        <w:t xml:space="preserve">, О. В. </w:t>
      </w:r>
      <w:proofErr w:type="spellStart"/>
      <w:r w:rsidRPr="00E22F01">
        <w:rPr>
          <w:rFonts w:ascii="Times New Roman" w:hAnsi="Times New Roman" w:cs="Times New Roman"/>
        </w:rPr>
        <w:t>Загрядская</w:t>
      </w:r>
      <w:proofErr w:type="spellEnd"/>
      <w:r w:rsidRPr="00E22F01">
        <w:rPr>
          <w:rFonts w:ascii="Times New Roman" w:hAnsi="Times New Roman" w:cs="Times New Roman"/>
        </w:rPr>
        <w:t xml:space="preserve">, Н. В. Казакевич и </w:t>
      </w:r>
      <w:proofErr w:type="spellStart"/>
      <w:proofErr w:type="gramStart"/>
      <w:r w:rsidRPr="00E22F01">
        <w:rPr>
          <w:rFonts w:ascii="Times New Roman" w:hAnsi="Times New Roman" w:cs="Times New Roman"/>
        </w:rPr>
        <w:t>др</w:t>
      </w:r>
      <w:proofErr w:type="spellEnd"/>
      <w:proofErr w:type="gramEnd"/>
      <w:r w:rsidRPr="00E22F01">
        <w:rPr>
          <w:rFonts w:ascii="Times New Roman" w:hAnsi="Times New Roman" w:cs="Times New Roman"/>
        </w:rPr>
        <w:t xml:space="preserve">); под ред. М. Л. </w:t>
      </w:r>
      <w:proofErr w:type="spellStart"/>
      <w:r w:rsidRPr="00E22F01">
        <w:rPr>
          <w:rFonts w:ascii="Times New Roman" w:hAnsi="Times New Roman" w:cs="Times New Roman"/>
        </w:rPr>
        <w:t>Журавина</w:t>
      </w:r>
      <w:proofErr w:type="spellEnd"/>
      <w:r w:rsidRPr="00E22F01">
        <w:rPr>
          <w:rFonts w:ascii="Times New Roman" w:hAnsi="Times New Roman" w:cs="Times New Roman"/>
        </w:rPr>
        <w:t xml:space="preserve">, Н. К. Меньшикова. - 6-е изд., стер. - М.: Издательский центр «Академия», 2009. - 448 </w:t>
      </w:r>
      <w:proofErr w:type="gramStart"/>
      <w:r w:rsidRPr="00E22F01">
        <w:rPr>
          <w:rFonts w:ascii="Times New Roman" w:hAnsi="Times New Roman" w:cs="Times New Roman"/>
        </w:rPr>
        <w:t>с</w:t>
      </w:r>
      <w:proofErr w:type="gramEnd"/>
      <w:r w:rsidRPr="00E22F01">
        <w:rPr>
          <w:rFonts w:ascii="Times New Roman" w:hAnsi="Times New Roman" w:cs="Times New Roman"/>
        </w:rPr>
        <w:t xml:space="preserve">. </w:t>
      </w:r>
    </w:p>
    <w:p w:rsidR="00647F46" w:rsidRPr="00E22F01" w:rsidRDefault="00647F46" w:rsidP="00AD5745">
      <w:pPr>
        <w:pStyle w:val="af3"/>
        <w:numPr>
          <w:ilvl w:val="0"/>
          <w:numId w:val="16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proofErr w:type="spellStart"/>
      <w:r w:rsidRPr="00E22F01">
        <w:rPr>
          <w:rFonts w:ascii="Times New Roman" w:hAnsi="Times New Roman" w:cs="Times New Roman"/>
        </w:rPr>
        <w:t>Голощапов</w:t>
      </w:r>
      <w:proofErr w:type="spellEnd"/>
      <w:r w:rsidRPr="00E22F01">
        <w:rPr>
          <w:rFonts w:ascii="Times New Roman" w:hAnsi="Times New Roman" w:cs="Times New Roman"/>
        </w:rPr>
        <w:t xml:space="preserve"> Б. Р. История физической культуры и спорта: учеб</w:t>
      </w:r>
      <w:proofErr w:type="gramStart"/>
      <w:r w:rsidRPr="00E22F01">
        <w:rPr>
          <w:rFonts w:ascii="Times New Roman" w:hAnsi="Times New Roman" w:cs="Times New Roman"/>
        </w:rPr>
        <w:t>.</w:t>
      </w:r>
      <w:proofErr w:type="gramEnd"/>
      <w:r w:rsidRPr="00E22F01">
        <w:rPr>
          <w:rFonts w:ascii="Times New Roman" w:hAnsi="Times New Roman" w:cs="Times New Roman"/>
        </w:rPr>
        <w:t xml:space="preserve"> </w:t>
      </w:r>
      <w:proofErr w:type="gramStart"/>
      <w:r w:rsidRPr="00E22F01">
        <w:rPr>
          <w:rFonts w:ascii="Times New Roman" w:hAnsi="Times New Roman" w:cs="Times New Roman"/>
        </w:rPr>
        <w:t>п</w:t>
      </w:r>
      <w:proofErr w:type="gramEnd"/>
      <w:r w:rsidRPr="00E22F01">
        <w:rPr>
          <w:rFonts w:ascii="Times New Roman" w:hAnsi="Times New Roman" w:cs="Times New Roman"/>
        </w:rPr>
        <w:t xml:space="preserve">особие для студ. </w:t>
      </w:r>
      <w:proofErr w:type="spellStart"/>
      <w:r w:rsidRPr="00E22F01">
        <w:rPr>
          <w:rFonts w:ascii="Times New Roman" w:hAnsi="Times New Roman" w:cs="Times New Roman"/>
        </w:rPr>
        <w:t>высш</w:t>
      </w:r>
      <w:proofErr w:type="spellEnd"/>
      <w:r w:rsidRPr="00E22F01">
        <w:rPr>
          <w:rFonts w:ascii="Times New Roman" w:hAnsi="Times New Roman" w:cs="Times New Roman"/>
        </w:rPr>
        <w:t xml:space="preserve">. учеб. заведений / Б. Р. </w:t>
      </w:r>
      <w:proofErr w:type="spellStart"/>
      <w:r w:rsidRPr="00E22F01">
        <w:rPr>
          <w:rFonts w:ascii="Times New Roman" w:hAnsi="Times New Roman" w:cs="Times New Roman"/>
        </w:rPr>
        <w:t>Голощапов</w:t>
      </w:r>
      <w:proofErr w:type="spellEnd"/>
      <w:r w:rsidRPr="00E22F01">
        <w:rPr>
          <w:rFonts w:ascii="Times New Roman" w:hAnsi="Times New Roman" w:cs="Times New Roman"/>
        </w:rPr>
        <w:t xml:space="preserve">, - 7-е изд., стер. - М.: Издательский центр «Академия», 2010. - 320 </w:t>
      </w:r>
      <w:proofErr w:type="gramStart"/>
      <w:r w:rsidRPr="00E22F01">
        <w:rPr>
          <w:rFonts w:ascii="Times New Roman" w:hAnsi="Times New Roman" w:cs="Times New Roman"/>
        </w:rPr>
        <w:t>с</w:t>
      </w:r>
      <w:proofErr w:type="gramEnd"/>
      <w:r w:rsidRPr="00E22F01">
        <w:rPr>
          <w:rFonts w:ascii="Times New Roman" w:hAnsi="Times New Roman" w:cs="Times New Roman"/>
        </w:rPr>
        <w:t xml:space="preserve">. </w:t>
      </w:r>
    </w:p>
    <w:p w:rsidR="00647F46" w:rsidRPr="00E22F01" w:rsidRDefault="00647F46" w:rsidP="00AD5745">
      <w:pPr>
        <w:pStyle w:val="af3"/>
        <w:numPr>
          <w:ilvl w:val="0"/>
          <w:numId w:val="16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proofErr w:type="spellStart"/>
      <w:r w:rsidRPr="00E22F01">
        <w:rPr>
          <w:rFonts w:ascii="Times New Roman" w:hAnsi="Times New Roman" w:cs="Times New Roman"/>
        </w:rPr>
        <w:t>Жилкин</w:t>
      </w:r>
      <w:proofErr w:type="spellEnd"/>
      <w:r w:rsidRPr="00E22F01">
        <w:rPr>
          <w:rFonts w:ascii="Times New Roman" w:hAnsi="Times New Roman" w:cs="Times New Roman"/>
        </w:rPr>
        <w:t xml:space="preserve"> А. И. Легкая атлетика: учеб</w:t>
      </w:r>
      <w:proofErr w:type="gramStart"/>
      <w:r w:rsidRPr="00E22F01">
        <w:rPr>
          <w:rFonts w:ascii="Times New Roman" w:hAnsi="Times New Roman" w:cs="Times New Roman"/>
        </w:rPr>
        <w:t>.</w:t>
      </w:r>
      <w:proofErr w:type="gramEnd"/>
      <w:r w:rsidRPr="00E22F01">
        <w:rPr>
          <w:rFonts w:ascii="Times New Roman" w:hAnsi="Times New Roman" w:cs="Times New Roman"/>
        </w:rPr>
        <w:t xml:space="preserve"> </w:t>
      </w:r>
      <w:proofErr w:type="gramStart"/>
      <w:r w:rsidRPr="00E22F01">
        <w:rPr>
          <w:rFonts w:ascii="Times New Roman" w:hAnsi="Times New Roman" w:cs="Times New Roman"/>
        </w:rPr>
        <w:t>п</w:t>
      </w:r>
      <w:proofErr w:type="gramEnd"/>
      <w:r w:rsidRPr="00E22F01">
        <w:rPr>
          <w:rFonts w:ascii="Times New Roman" w:hAnsi="Times New Roman" w:cs="Times New Roman"/>
        </w:rPr>
        <w:t xml:space="preserve">особие для студ. </w:t>
      </w:r>
      <w:proofErr w:type="spellStart"/>
      <w:r w:rsidRPr="00E22F01">
        <w:rPr>
          <w:rFonts w:ascii="Times New Roman" w:hAnsi="Times New Roman" w:cs="Times New Roman"/>
        </w:rPr>
        <w:t>высш</w:t>
      </w:r>
      <w:proofErr w:type="spellEnd"/>
      <w:r w:rsidRPr="00E22F01">
        <w:rPr>
          <w:rFonts w:ascii="Times New Roman" w:hAnsi="Times New Roman" w:cs="Times New Roman"/>
        </w:rPr>
        <w:t xml:space="preserve">. учеб. заведений/ А. И. </w:t>
      </w:r>
      <w:proofErr w:type="spellStart"/>
      <w:r w:rsidRPr="00E22F01">
        <w:rPr>
          <w:rFonts w:ascii="Times New Roman" w:hAnsi="Times New Roman" w:cs="Times New Roman"/>
        </w:rPr>
        <w:t>Жилкин</w:t>
      </w:r>
      <w:proofErr w:type="spellEnd"/>
      <w:r w:rsidRPr="00E22F01">
        <w:rPr>
          <w:rFonts w:ascii="Times New Roman" w:hAnsi="Times New Roman" w:cs="Times New Roman"/>
        </w:rPr>
        <w:t xml:space="preserve">, В. С. Кузьмин, Е. В. </w:t>
      </w:r>
      <w:proofErr w:type="spellStart"/>
      <w:r w:rsidRPr="00E22F01">
        <w:rPr>
          <w:rFonts w:ascii="Times New Roman" w:hAnsi="Times New Roman" w:cs="Times New Roman"/>
        </w:rPr>
        <w:t>Сидорчук</w:t>
      </w:r>
      <w:proofErr w:type="spellEnd"/>
      <w:r w:rsidRPr="00E22F01">
        <w:rPr>
          <w:rFonts w:ascii="Times New Roman" w:hAnsi="Times New Roman" w:cs="Times New Roman"/>
        </w:rPr>
        <w:t xml:space="preserve">. - 6-е изд., стер. - М.: Издательский центр «Академия», 2009. - 494 </w:t>
      </w:r>
      <w:proofErr w:type="gramStart"/>
      <w:r w:rsidRPr="00E22F01">
        <w:rPr>
          <w:rFonts w:ascii="Times New Roman" w:hAnsi="Times New Roman" w:cs="Times New Roman"/>
        </w:rPr>
        <w:t>с</w:t>
      </w:r>
      <w:proofErr w:type="gramEnd"/>
      <w:r w:rsidRPr="00E22F01">
        <w:rPr>
          <w:rFonts w:ascii="Times New Roman" w:hAnsi="Times New Roman" w:cs="Times New Roman"/>
        </w:rPr>
        <w:t xml:space="preserve">. </w:t>
      </w:r>
    </w:p>
    <w:p w:rsidR="00647F46" w:rsidRPr="00E22F01" w:rsidRDefault="00647F46" w:rsidP="00AD5745">
      <w:pPr>
        <w:pStyle w:val="af3"/>
        <w:numPr>
          <w:ilvl w:val="0"/>
          <w:numId w:val="16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proofErr w:type="spellStart"/>
      <w:r w:rsidRPr="00E22F01">
        <w:rPr>
          <w:rFonts w:ascii="Times New Roman" w:hAnsi="Times New Roman" w:cs="Times New Roman"/>
        </w:rPr>
        <w:lastRenderedPageBreak/>
        <w:t>Нестеровский</w:t>
      </w:r>
      <w:proofErr w:type="spellEnd"/>
      <w:r w:rsidRPr="00E22F01">
        <w:rPr>
          <w:rFonts w:ascii="Times New Roman" w:hAnsi="Times New Roman" w:cs="Times New Roman"/>
        </w:rPr>
        <w:t xml:space="preserve"> Д. И. Баскетбол: Теория и методика обучения: учеб</w:t>
      </w:r>
      <w:proofErr w:type="gramStart"/>
      <w:r w:rsidRPr="00E22F01">
        <w:rPr>
          <w:rFonts w:ascii="Times New Roman" w:hAnsi="Times New Roman" w:cs="Times New Roman"/>
        </w:rPr>
        <w:t>.</w:t>
      </w:r>
      <w:proofErr w:type="gramEnd"/>
      <w:r w:rsidRPr="00E22F01">
        <w:rPr>
          <w:rFonts w:ascii="Times New Roman" w:hAnsi="Times New Roman" w:cs="Times New Roman"/>
        </w:rPr>
        <w:t xml:space="preserve"> </w:t>
      </w:r>
      <w:proofErr w:type="gramStart"/>
      <w:r w:rsidRPr="00E22F01">
        <w:rPr>
          <w:rFonts w:ascii="Times New Roman" w:hAnsi="Times New Roman" w:cs="Times New Roman"/>
        </w:rPr>
        <w:t>п</w:t>
      </w:r>
      <w:proofErr w:type="gramEnd"/>
      <w:r w:rsidRPr="00E22F01">
        <w:rPr>
          <w:rFonts w:ascii="Times New Roman" w:hAnsi="Times New Roman" w:cs="Times New Roman"/>
        </w:rPr>
        <w:t xml:space="preserve">особие для студ. </w:t>
      </w:r>
      <w:proofErr w:type="spellStart"/>
      <w:r w:rsidRPr="00E22F01">
        <w:rPr>
          <w:rFonts w:ascii="Times New Roman" w:hAnsi="Times New Roman" w:cs="Times New Roman"/>
        </w:rPr>
        <w:t>высш</w:t>
      </w:r>
      <w:proofErr w:type="spellEnd"/>
      <w:r w:rsidRPr="00E22F01">
        <w:rPr>
          <w:rFonts w:ascii="Times New Roman" w:hAnsi="Times New Roman" w:cs="Times New Roman"/>
        </w:rPr>
        <w:t xml:space="preserve">. учеб. заведений / Д. И. </w:t>
      </w:r>
      <w:proofErr w:type="spellStart"/>
      <w:r w:rsidRPr="00E22F01">
        <w:rPr>
          <w:rFonts w:ascii="Times New Roman" w:hAnsi="Times New Roman" w:cs="Times New Roman"/>
        </w:rPr>
        <w:t>Нестеровский</w:t>
      </w:r>
      <w:proofErr w:type="spellEnd"/>
      <w:r w:rsidRPr="00E22F01">
        <w:rPr>
          <w:rFonts w:ascii="Times New Roman" w:hAnsi="Times New Roman" w:cs="Times New Roman"/>
        </w:rPr>
        <w:t xml:space="preserve">. - 5-е изд., стер. - М.: Издательский центр «Академия», 2010. - 336 </w:t>
      </w:r>
      <w:proofErr w:type="gramStart"/>
      <w:r w:rsidRPr="00E22F01">
        <w:rPr>
          <w:rFonts w:ascii="Times New Roman" w:hAnsi="Times New Roman" w:cs="Times New Roman"/>
        </w:rPr>
        <w:t>с</w:t>
      </w:r>
      <w:proofErr w:type="gramEnd"/>
      <w:r w:rsidRPr="00E22F01">
        <w:rPr>
          <w:rFonts w:ascii="Times New Roman" w:hAnsi="Times New Roman" w:cs="Times New Roman"/>
        </w:rPr>
        <w:t xml:space="preserve">. </w:t>
      </w:r>
    </w:p>
    <w:p w:rsidR="00647F46" w:rsidRPr="00E22F01" w:rsidRDefault="00647F46" w:rsidP="00AD5745">
      <w:pPr>
        <w:pStyle w:val="af3"/>
        <w:numPr>
          <w:ilvl w:val="0"/>
          <w:numId w:val="16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>Петров П. К. Информационные технологии в физической культуре и спорте: учеб</w:t>
      </w:r>
      <w:proofErr w:type="gramStart"/>
      <w:r w:rsidRPr="00E22F01">
        <w:rPr>
          <w:rFonts w:ascii="Times New Roman" w:hAnsi="Times New Roman" w:cs="Times New Roman"/>
        </w:rPr>
        <w:t>.</w:t>
      </w:r>
      <w:proofErr w:type="gramEnd"/>
      <w:r w:rsidRPr="00E22F01">
        <w:rPr>
          <w:rFonts w:ascii="Times New Roman" w:hAnsi="Times New Roman" w:cs="Times New Roman"/>
        </w:rPr>
        <w:t xml:space="preserve"> </w:t>
      </w:r>
      <w:proofErr w:type="gramStart"/>
      <w:r w:rsidRPr="00E22F01">
        <w:rPr>
          <w:rFonts w:ascii="Times New Roman" w:hAnsi="Times New Roman" w:cs="Times New Roman"/>
        </w:rPr>
        <w:t>д</w:t>
      </w:r>
      <w:proofErr w:type="gramEnd"/>
      <w:r w:rsidRPr="00E22F01">
        <w:rPr>
          <w:rFonts w:ascii="Times New Roman" w:hAnsi="Times New Roman" w:cs="Times New Roman"/>
        </w:rPr>
        <w:t xml:space="preserve">ля студ. учреждений </w:t>
      </w:r>
      <w:proofErr w:type="spellStart"/>
      <w:r w:rsidRPr="00E22F01">
        <w:rPr>
          <w:rFonts w:ascii="Times New Roman" w:hAnsi="Times New Roman" w:cs="Times New Roman"/>
        </w:rPr>
        <w:t>высш</w:t>
      </w:r>
      <w:proofErr w:type="spellEnd"/>
      <w:r w:rsidRPr="00E22F01">
        <w:rPr>
          <w:rFonts w:ascii="Times New Roman" w:hAnsi="Times New Roman" w:cs="Times New Roman"/>
        </w:rPr>
        <w:t xml:space="preserve">. проф. образования /П. К. Петров. - 3-е изд., стер. - </w:t>
      </w:r>
      <w:proofErr w:type="gramStart"/>
      <w:r w:rsidRPr="00E22F01">
        <w:rPr>
          <w:rFonts w:ascii="Times New Roman" w:hAnsi="Times New Roman" w:cs="Times New Roman"/>
        </w:rPr>
        <w:t>М.: Издательский центр «Академия», 2013. - 288 с. - (Сер.</w:t>
      </w:r>
      <w:proofErr w:type="gramEnd"/>
      <w:r w:rsidRPr="00E22F0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22F01">
        <w:rPr>
          <w:rFonts w:ascii="Times New Roman" w:hAnsi="Times New Roman" w:cs="Times New Roman"/>
        </w:rPr>
        <w:t>Бакалавриат</w:t>
      </w:r>
      <w:proofErr w:type="spellEnd"/>
      <w:r w:rsidRPr="00E22F01">
        <w:rPr>
          <w:rFonts w:ascii="Times New Roman" w:hAnsi="Times New Roman" w:cs="Times New Roman"/>
        </w:rPr>
        <w:t xml:space="preserve">). </w:t>
      </w:r>
      <w:proofErr w:type="gramEnd"/>
    </w:p>
    <w:p w:rsidR="00647F46" w:rsidRPr="00E22F01" w:rsidRDefault="00647F46" w:rsidP="00AD5745">
      <w:pPr>
        <w:pStyle w:val="af3"/>
        <w:numPr>
          <w:ilvl w:val="0"/>
          <w:numId w:val="16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>Туманян Г. С.  Здоровый образ жизни и физическое  совершенствование: учеб</w:t>
      </w:r>
      <w:proofErr w:type="gramStart"/>
      <w:r w:rsidRPr="00E22F01">
        <w:rPr>
          <w:rFonts w:ascii="Times New Roman" w:hAnsi="Times New Roman" w:cs="Times New Roman"/>
        </w:rPr>
        <w:t>.</w:t>
      </w:r>
      <w:proofErr w:type="gramEnd"/>
      <w:r w:rsidRPr="00E22F01">
        <w:rPr>
          <w:rFonts w:ascii="Times New Roman" w:hAnsi="Times New Roman" w:cs="Times New Roman"/>
        </w:rPr>
        <w:t xml:space="preserve"> </w:t>
      </w:r>
      <w:proofErr w:type="gramStart"/>
      <w:r w:rsidRPr="00E22F01">
        <w:rPr>
          <w:rFonts w:ascii="Times New Roman" w:hAnsi="Times New Roman" w:cs="Times New Roman"/>
        </w:rPr>
        <w:t>п</w:t>
      </w:r>
      <w:proofErr w:type="gramEnd"/>
      <w:r w:rsidRPr="00E22F01">
        <w:rPr>
          <w:rFonts w:ascii="Times New Roman" w:hAnsi="Times New Roman" w:cs="Times New Roman"/>
        </w:rPr>
        <w:t xml:space="preserve">особие для студ. </w:t>
      </w:r>
      <w:proofErr w:type="spellStart"/>
      <w:r w:rsidRPr="00E22F01">
        <w:rPr>
          <w:rFonts w:ascii="Times New Roman" w:hAnsi="Times New Roman" w:cs="Times New Roman"/>
        </w:rPr>
        <w:t>высш</w:t>
      </w:r>
      <w:proofErr w:type="spellEnd"/>
      <w:r w:rsidRPr="00E22F01">
        <w:rPr>
          <w:rFonts w:ascii="Times New Roman" w:hAnsi="Times New Roman" w:cs="Times New Roman"/>
        </w:rPr>
        <w:t xml:space="preserve">. учеб. заведений / Г. С. Туманян. - 3-е изд., стер. - М.: Издательский центр «Академия», 2009. - 336 </w:t>
      </w:r>
      <w:proofErr w:type="gramStart"/>
      <w:r w:rsidRPr="00E22F01">
        <w:rPr>
          <w:rFonts w:ascii="Times New Roman" w:hAnsi="Times New Roman" w:cs="Times New Roman"/>
        </w:rPr>
        <w:t>с</w:t>
      </w:r>
      <w:proofErr w:type="gramEnd"/>
      <w:r w:rsidRPr="00E22F01">
        <w:rPr>
          <w:rFonts w:ascii="Times New Roman" w:hAnsi="Times New Roman" w:cs="Times New Roman"/>
        </w:rPr>
        <w:t xml:space="preserve">. </w:t>
      </w:r>
    </w:p>
    <w:p w:rsidR="00647F46" w:rsidRPr="00E22F01" w:rsidRDefault="00647F46" w:rsidP="00AD5745">
      <w:pPr>
        <w:pStyle w:val="af3"/>
        <w:numPr>
          <w:ilvl w:val="0"/>
          <w:numId w:val="16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Холодов Ж. К. Теория и методика физической культуры и спорта: учебник для студ. учреждений </w:t>
      </w:r>
      <w:proofErr w:type="spellStart"/>
      <w:r w:rsidRPr="00E22F01">
        <w:rPr>
          <w:rFonts w:ascii="Times New Roman" w:hAnsi="Times New Roman" w:cs="Times New Roman"/>
        </w:rPr>
        <w:t>высш</w:t>
      </w:r>
      <w:proofErr w:type="spellEnd"/>
      <w:r w:rsidRPr="00E22F01">
        <w:rPr>
          <w:rFonts w:ascii="Times New Roman" w:hAnsi="Times New Roman" w:cs="Times New Roman"/>
        </w:rPr>
        <w:t xml:space="preserve">. проф. образования / Ж. К. Холодов, В. С. Кузнецов. - 1-е изд., стер. - </w:t>
      </w:r>
      <w:proofErr w:type="gramStart"/>
      <w:r w:rsidRPr="00E22F01">
        <w:rPr>
          <w:rFonts w:ascii="Times New Roman" w:hAnsi="Times New Roman" w:cs="Times New Roman"/>
        </w:rPr>
        <w:t>М.: Издательский центр «Академия», 2013. - 480 с. - (Сер.</w:t>
      </w:r>
      <w:proofErr w:type="gramEnd"/>
      <w:r w:rsidRPr="00E22F0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22F01">
        <w:rPr>
          <w:rFonts w:ascii="Times New Roman" w:hAnsi="Times New Roman" w:cs="Times New Roman"/>
        </w:rPr>
        <w:t>Бакалавриат</w:t>
      </w:r>
      <w:proofErr w:type="spellEnd"/>
      <w:r w:rsidRPr="00E22F01">
        <w:rPr>
          <w:rFonts w:ascii="Times New Roman" w:hAnsi="Times New Roman" w:cs="Times New Roman"/>
        </w:rPr>
        <w:t>)</w:t>
      </w:r>
      <w:proofErr w:type="gramEnd"/>
    </w:p>
    <w:p w:rsidR="00647F46" w:rsidRPr="00E22F01" w:rsidRDefault="00647F46" w:rsidP="00AD5745">
      <w:pPr>
        <w:pStyle w:val="af3"/>
        <w:numPr>
          <w:ilvl w:val="0"/>
          <w:numId w:val="16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Железняк Ю. Д. Методика обучения физической культуре: учебник для студ. учреждений </w:t>
      </w:r>
      <w:proofErr w:type="spellStart"/>
      <w:r w:rsidRPr="00E22F01">
        <w:rPr>
          <w:rFonts w:ascii="Times New Roman" w:hAnsi="Times New Roman" w:cs="Times New Roman"/>
        </w:rPr>
        <w:t>высш</w:t>
      </w:r>
      <w:proofErr w:type="spellEnd"/>
      <w:r w:rsidRPr="00E22F01">
        <w:rPr>
          <w:rFonts w:ascii="Times New Roman" w:hAnsi="Times New Roman" w:cs="Times New Roman"/>
        </w:rPr>
        <w:t xml:space="preserve">. проф. образования / Ю. Д. Железняк, И. В. </w:t>
      </w:r>
      <w:proofErr w:type="spellStart"/>
      <w:r w:rsidRPr="00E22F01">
        <w:rPr>
          <w:rFonts w:ascii="Times New Roman" w:hAnsi="Times New Roman" w:cs="Times New Roman"/>
        </w:rPr>
        <w:t>Кулишенко</w:t>
      </w:r>
      <w:proofErr w:type="spellEnd"/>
      <w:r w:rsidRPr="00E22F01">
        <w:rPr>
          <w:rFonts w:ascii="Times New Roman" w:hAnsi="Times New Roman" w:cs="Times New Roman"/>
        </w:rPr>
        <w:t xml:space="preserve">, Е. Г. </w:t>
      </w:r>
      <w:proofErr w:type="spellStart"/>
      <w:r w:rsidRPr="00E22F01">
        <w:rPr>
          <w:rFonts w:ascii="Times New Roman" w:hAnsi="Times New Roman" w:cs="Times New Roman"/>
        </w:rPr>
        <w:t>Крякина</w:t>
      </w:r>
      <w:proofErr w:type="spellEnd"/>
      <w:r w:rsidRPr="00E22F01">
        <w:rPr>
          <w:rFonts w:ascii="Times New Roman" w:hAnsi="Times New Roman" w:cs="Times New Roman"/>
        </w:rPr>
        <w:t xml:space="preserve">; под ред. Ю. Д. Железняка. - </w:t>
      </w:r>
      <w:proofErr w:type="gramStart"/>
      <w:r w:rsidRPr="00E22F01">
        <w:rPr>
          <w:rFonts w:ascii="Times New Roman" w:hAnsi="Times New Roman" w:cs="Times New Roman"/>
        </w:rPr>
        <w:t>М.: Издательский центр «Академия», 2013. –256 с. - (Сер.</w:t>
      </w:r>
      <w:proofErr w:type="gramEnd"/>
      <w:r w:rsidRPr="00E22F0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22F01">
        <w:rPr>
          <w:rFonts w:ascii="Times New Roman" w:hAnsi="Times New Roman" w:cs="Times New Roman"/>
        </w:rPr>
        <w:t>Бакалавриат</w:t>
      </w:r>
      <w:proofErr w:type="spellEnd"/>
      <w:r w:rsidRPr="00E22F01">
        <w:rPr>
          <w:rFonts w:ascii="Times New Roman" w:hAnsi="Times New Roman" w:cs="Times New Roman"/>
        </w:rPr>
        <w:t>)</w:t>
      </w:r>
      <w:proofErr w:type="gramEnd"/>
    </w:p>
    <w:p w:rsidR="00647F46" w:rsidRPr="00E22F01" w:rsidRDefault="00647F46" w:rsidP="00AD5745">
      <w:pPr>
        <w:pStyle w:val="af3"/>
        <w:tabs>
          <w:tab w:val="left" w:pos="10205"/>
        </w:tabs>
        <w:ind w:left="0" w:right="-1" w:firstLine="567"/>
        <w:jc w:val="both"/>
        <w:rPr>
          <w:rFonts w:ascii="Times New Roman" w:hAnsi="Times New Roman" w:cs="Times New Roman"/>
        </w:rPr>
      </w:pPr>
    </w:p>
    <w:p w:rsidR="00647F46" w:rsidRPr="00E22F01" w:rsidRDefault="00647F46" w:rsidP="00AD5745">
      <w:pPr>
        <w:pStyle w:val="af3"/>
        <w:tabs>
          <w:tab w:val="left" w:pos="10205"/>
        </w:tabs>
        <w:ind w:left="0" w:right="-1" w:firstLine="567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>Интернет – ресурсы:</w:t>
      </w:r>
    </w:p>
    <w:p w:rsidR="00647F46" w:rsidRPr="00E22F01" w:rsidRDefault="00647F46" w:rsidP="00AD5745">
      <w:pPr>
        <w:pStyle w:val="af3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Всё для учителя физкультуры. – Режим доступа: </w:t>
      </w:r>
      <w:hyperlink r:id="rId10" w:history="1">
        <w:r w:rsidRPr="00E22F01">
          <w:rPr>
            <w:rStyle w:val="af2"/>
            <w:rFonts w:ascii="Times New Roman" w:hAnsi="Times New Roman" w:cs="Times New Roman"/>
            <w:bCs/>
          </w:rPr>
          <w:t>http://spo.1september.ru</w:t>
        </w:r>
      </w:hyperlink>
      <w:r w:rsidRPr="00E22F01">
        <w:rPr>
          <w:rFonts w:ascii="Times New Roman" w:hAnsi="Times New Roman" w:cs="Times New Roman"/>
          <w:bCs/>
        </w:rPr>
        <w:t xml:space="preserve">; </w:t>
      </w:r>
    </w:p>
    <w:p w:rsidR="00647F46" w:rsidRPr="00E22F01" w:rsidRDefault="00647F46" w:rsidP="00AD5745">
      <w:pPr>
        <w:pStyle w:val="af3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</w:rPr>
        <w:t xml:space="preserve">Методика организации и проведения занятий по «Физической культуре» для студентов, отнесенных к специальной медицинской группе. – Режим доступа: </w:t>
      </w:r>
      <w:hyperlink r:id="rId11" w:history="1">
        <w:r w:rsidRPr="00E22F01">
          <w:rPr>
            <w:rStyle w:val="af2"/>
            <w:rFonts w:ascii="Times New Roman" w:hAnsi="Times New Roman" w:cs="Times New Roman"/>
            <w:lang w:val="en-US"/>
          </w:rPr>
          <w:t>www</w:t>
        </w:r>
        <w:r w:rsidRPr="00E22F01">
          <w:rPr>
            <w:rStyle w:val="af2"/>
            <w:rFonts w:ascii="Times New Roman" w:hAnsi="Times New Roman" w:cs="Times New Roman"/>
          </w:rPr>
          <w:t>.</w:t>
        </w:r>
        <w:proofErr w:type="spellStart"/>
        <w:r w:rsidRPr="00E22F01">
          <w:rPr>
            <w:rStyle w:val="af2"/>
            <w:rFonts w:ascii="Times New Roman" w:hAnsi="Times New Roman" w:cs="Times New Roman"/>
          </w:rPr>
          <w:t>old.fgoupsk.ru</w:t>
        </w:r>
        <w:proofErr w:type="spellEnd"/>
        <w:r w:rsidRPr="00E22F01">
          <w:rPr>
            <w:rStyle w:val="af2"/>
            <w:rFonts w:ascii="Times New Roman" w:hAnsi="Times New Roman" w:cs="Times New Roman"/>
          </w:rPr>
          <w:t>/?menu=3&amp;teme=pp.inc</w:t>
        </w:r>
      </w:hyperlink>
      <w:r w:rsidRPr="00E22F01">
        <w:rPr>
          <w:rFonts w:ascii="Times New Roman" w:hAnsi="Times New Roman" w:cs="Times New Roman"/>
        </w:rPr>
        <w:t xml:space="preserve">; </w:t>
      </w:r>
    </w:p>
    <w:p w:rsidR="00647F46" w:rsidRPr="00E22F01" w:rsidRDefault="00647F46" w:rsidP="00AD5745">
      <w:pPr>
        <w:pStyle w:val="af3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>Основы методики занятий физкультурными  упражнениями. – Режим доступа:  </w:t>
      </w:r>
      <w:hyperlink r:id="rId12" w:history="1">
        <w:r w:rsidRPr="00E22F01">
          <w:rPr>
            <w:rStyle w:val="af2"/>
            <w:rFonts w:ascii="Times New Roman" w:hAnsi="Times New Roman" w:cs="Times New Roman"/>
          </w:rPr>
          <w:t>www.ostu.ru/institutes/iev/arhiv/ref32.htm</w:t>
        </w:r>
      </w:hyperlink>
      <w:r w:rsidRPr="00E22F01">
        <w:rPr>
          <w:rFonts w:ascii="Times New Roman" w:hAnsi="Times New Roman" w:cs="Times New Roman"/>
        </w:rPr>
        <w:t>;</w:t>
      </w:r>
    </w:p>
    <w:p w:rsidR="00647F46" w:rsidRPr="00E22F01" w:rsidRDefault="00647F46" w:rsidP="00AD5745">
      <w:pPr>
        <w:pStyle w:val="af3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Сеть творческих учителей. Сообщество учителей физической культуры. – Режим доступа: </w:t>
      </w:r>
      <w:hyperlink r:id="rId13" w:history="1">
        <w:r w:rsidRPr="00E22F01">
          <w:rPr>
            <w:rStyle w:val="af2"/>
            <w:rFonts w:ascii="Times New Roman" w:hAnsi="Times New Roman" w:cs="Times New Roman"/>
            <w:bCs/>
          </w:rPr>
          <w:t>http://www.it-n.ru/communities.aspx?cat_no=22924&amp;tmpl=com</w:t>
        </w:r>
      </w:hyperlink>
      <w:r w:rsidRPr="00E22F01">
        <w:rPr>
          <w:rFonts w:ascii="Times New Roman" w:hAnsi="Times New Roman" w:cs="Times New Roman"/>
          <w:bCs/>
        </w:rPr>
        <w:t xml:space="preserve">; </w:t>
      </w:r>
    </w:p>
    <w:p w:rsidR="00647F46" w:rsidRPr="00E22F01" w:rsidRDefault="00647F46" w:rsidP="00AD5745">
      <w:pPr>
        <w:pStyle w:val="af3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Физкультура в школе. – Режим доступа: </w:t>
      </w:r>
      <w:hyperlink r:id="rId14" w:history="1">
        <w:r w:rsidRPr="00E22F01">
          <w:rPr>
            <w:rStyle w:val="af2"/>
            <w:rFonts w:ascii="Times New Roman" w:hAnsi="Times New Roman" w:cs="Times New Roman"/>
            <w:bCs/>
          </w:rPr>
          <w:t>http://www.fizkulturavshkole.ru/doc2.html</w:t>
        </w:r>
      </w:hyperlink>
      <w:r w:rsidRPr="00E22F01">
        <w:rPr>
          <w:rFonts w:ascii="Times New Roman" w:hAnsi="Times New Roman" w:cs="Times New Roman"/>
          <w:bCs/>
        </w:rPr>
        <w:t xml:space="preserve">; </w:t>
      </w:r>
    </w:p>
    <w:p w:rsidR="00647F46" w:rsidRPr="00E22F01" w:rsidRDefault="00647F46" w:rsidP="00AD5745">
      <w:pPr>
        <w:pStyle w:val="af3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Style w:val="b-serp-url"/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Физическое воспитание в средних специальных учебных заведениях. – Режим доступа:  </w:t>
      </w:r>
      <w:hyperlink r:id="rId15" w:history="1">
        <w:r w:rsidRPr="00E22F01">
          <w:rPr>
            <w:rStyle w:val="af2"/>
            <w:rFonts w:ascii="Times New Roman" w:hAnsi="Times New Roman" w:cs="Times New Roman"/>
            <w:lang w:val="en-US"/>
          </w:rPr>
          <w:t>www</w:t>
        </w:r>
        <w:r w:rsidRPr="00E22F01">
          <w:rPr>
            <w:rStyle w:val="af2"/>
            <w:rFonts w:ascii="Times New Roman" w:hAnsi="Times New Roman" w:cs="Times New Roman"/>
          </w:rPr>
          <w:t>.</w:t>
        </w:r>
        <w:proofErr w:type="spellStart"/>
        <w:r w:rsidRPr="00E22F01">
          <w:rPr>
            <w:rStyle w:val="af2"/>
            <w:rFonts w:ascii="Times New Roman" w:hAnsi="Times New Roman" w:cs="Times New Roman"/>
          </w:rPr>
          <w:t>know.su</w:t>
        </w:r>
        <w:proofErr w:type="spellEnd"/>
        <w:r w:rsidRPr="00E22F01">
          <w:rPr>
            <w:rStyle w:val="af2"/>
            <w:rFonts w:ascii="Times New Roman" w:hAnsi="Times New Roman" w:cs="Times New Roman"/>
          </w:rPr>
          <w:t>/link_8537_21.html</w:t>
        </w:r>
      </w:hyperlink>
      <w:r w:rsidRPr="00E22F01">
        <w:rPr>
          <w:rStyle w:val="b-serp-urlitem"/>
          <w:rFonts w:ascii="Times New Roman" w:hAnsi="Times New Roman" w:cs="Times New Roman"/>
        </w:rPr>
        <w:t xml:space="preserve">; </w:t>
      </w:r>
    </w:p>
    <w:p w:rsidR="00647F46" w:rsidRPr="00E22F01" w:rsidRDefault="00647F46" w:rsidP="00AD5745">
      <w:pPr>
        <w:pStyle w:val="af3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Физическая культура в средних специальных учебных заведениях. Режим доступа: </w:t>
      </w:r>
      <w:hyperlink r:id="rId16" w:history="1">
        <w:r w:rsidRPr="00E22F01">
          <w:rPr>
            <w:rStyle w:val="af2"/>
            <w:rFonts w:ascii="Times New Roman" w:hAnsi="Times New Roman" w:cs="Times New Roman"/>
            <w:lang w:val="en-US"/>
          </w:rPr>
          <w:t>www</w:t>
        </w:r>
        <w:r w:rsidRPr="00E22F01">
          <w:rPr>
            <w:rStyle w:val="af2"/>
            <w:rFonts w:ascii="Times New Roman" w:hAnsi="Times New Roman" w:cs="Times New Roman"/>
          </w:rPr>
          <w:t>.</w:t>
        </w:r>
        <w:proofErr w:type="spellStart"/>
        <w:r w:rsidRPr="00E22F01">
          <w:rPr>
            <w:rStyle w:val="af2"/>
            <w:rFonts w:ascii="Times New Roman" w:hAnsi="Times New Roman" w:cs="Times New Roman"/>
          </w:rPr>
          <w:t>otherreferats.allbest.ru</w:t>
        </w:r>
        <w:proofErr w:type="spellEnd"/>
      </w:hyperlink>
      <w:r w:rsidRPr="00E22F01">
        <w:rPr>
          <w:rFonts w:ascii="Times New Roman" w:hAnsi="Times New Roman" w:cs="Times New Roman"/>
        </w:rPr>
        <w:t>;</w:t>
      </w:r>
    </w:p>
    <w:p w:rsidR="00647F46" w:rsidRPr="00E22F01" w:rsidRDefault="00647F46" w:rsidP="00AD5745">
      <w:pPr>
        <w:pStyle w:val="af3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Федеральный центр информационно-образовательных ресурсов. </w:t>
      </w:r>
      <w:r w:rsidRPr="00E22F01">
        <w:rPr>
          <w:rFonts w:ascii="Times New Roman" w:hAnsi="Times New Roman" w:cs="Times New Roman"/>
          <w:bCs/>
        </w:rPr>
        <w:t>[Электронный ресурс]: Учебно-методические материалы. – Режим доступа:</w:t>
      </w:r>
      <w:hyperlink r:id="rId17" w:history="1">
        <w:r w:rsidRPr="00E22F01">
          <w:rPr>
            <w:rStyle w:val="af2"/>
            <w:rFonts w:ascii="Times New Roman" w:hAnsi="Times New Roman" w:cs="Times New Roman"/>
            <w:lang w:val="en-US"/>
          </w:rPr>
          <w:t>www</w:t>
        </w:r>
        <w:r w:rsidRPr="00E22F01">
          <w:rPr>
            <w:rStyle w:val="af2"/>
            <w:rFonts w:ascii="Times New Roman" w:hAnsi="Times New Roman" w:cs="Times New Roman"/>
          </w:rPr>
          <w:t>.</w:t>
        </w:r>
        <w:proofErr w:type="spellStart"/>
        <w:r w:rsidRPr="00E22F01">
          <w:rPr>
            <w:rStyle w:val="af2"/>
            <w:rFonts w:ascii="Times New Roman" w:hAnsi="Times New Roman" w:cs="Times New Roman"/>
          </w:rPr>
          <w:t>fcior.edu.ru</w:t>
        </w:r>
        <w:proofErr w:type="spellEnd"/>
      </w:hyperlink>
      <w:r w:rsidRPr="00E22F01">
        <w:rPr>
          <w:rFonts w:ascii="Times New Roman" w:hAnsi="Times New Roman" w:cs="Times New Roman"/>
        </w:rPr>
        <w:t>;</w:t>
      </w:r>
    </w:p>
    <w:p w:rsidR="00647F46" w:rsidRPr="00E22F01" w:rsidRDefault="00647F46" w:rsidP="00AD5745">
      <w:pPr>
        <w:pStyle w:val="af3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Министерство образования Российской Федерации. - Режим доступа: </w:t>
      </w:r>
      <w:hyperlink r:id="rId18" w:history="1">
        <w:r w:rsidRPr="00E22F01">
          <w:rPr>
            <w:rStyle w:val="af2"/>
            <w:rFonts w:ascii="Times New Roman" w:hAnsi="Times New Roman" w:cs="Times New Roman"/>
            <w:bCs/>
          </w:rPr>
          <w:t>http://www.ed.gov.ru</w:t>
        </w:r>
      </w:hyperlink>
      <w:r w:rsidRPr="00E22F01">
        <w:rPr>
          <w:rFonts w:ascii="Times New Roman" w:hAnsi="Times New Roman" w:cs="Times New Roman"/>
          <w:bCs/>
        </w:rPr>
        <w:t>;</w:t>
      </w:r>
    </w:p>
    <w:p w:rsidR="00647F46" w:rsidRPr="00E22F01" w:rsidRDefault="00647F46" w:rsidP="00AD5745">
      <w:pPr>
        <w:pStyle w:val="af3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Национальный портал "Российский общеобразовательный портал». - Режим доступа: </w:t>
      </w:r>
      <w:hyperlink r:id="rId19" w:history="1">
        <w:r w:rsidRPr="00E22F01">
          <w:rPr>
            <w:rStyle w:val="af2"/>
            <w:rFonts w:ascii="Times New Roman" w:hAnsi="Times New Roman" w:cs="Times New Roman"/>
            <w:bCs/>
          </w:rPr>
          <w:t>http://www.school.edu.ru</w:t>
        </w:r>
      </w:hyperlink>
      <w:r w:rsidRPr="00E22F01">
        <w:rPr>
          <w:rFonts w:ascii="Times New Roman" w:hAnsi="Times New Roman" w:cs="Times New Roman"/>
          <w:bCs/>
        </w:rPr>
        <w:t xml:space="preserve">; </w:t>
      </w:r>
    </w:p>
    <w:p w:rsidR="00647F46" w:rsidRPr="00E22F01" w:rsidRDefault="00647F46" w:rsidP="00AD5745">
      <w:pPr>
        <w:pStyle w:val="af3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Естественнонаучный образовательный портал. - Режим доступа: </w:t>
      </w:r>
      <w:hyperlink r:id="rId20" w:history="1">
        <w:r w:rsidRPr="00E22F01">
          <w:rPr>
            <w:rStyle w:val="af2"/>
            <w:rFonts w:ascii="Times New Roman" w:hAnsi="Times New Roman" w:cs="Times New Roman"/>
            <w:bCs/>
          </w:rPr>
          <w:t>http://en.edu.ru</w:t>
        </w:r>
      </w:hyperlink>
      <w:r w:rsidRPr="00E22F01">
        <w:rPr>
          <w:rFonts w:ascii="Times New Roman" w:hAnsi="Times New Roman" w:cs="Times New Roman"/>
          <w:bCs/>
        </w:rPr>
        <w:t>;</w:t>
      </w:r>
    </w:p>
    <w:p w:rsidR="00647F46" w:rsidRPr="00E22F01" w:rsidRDefault="00647F46" w:rsidP="00AD5745">
      <w:pPr>
        <w:pStyle w:val="af3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</w:rPr>
      </w:pPr>
      <w:r w:rsidRPr="00E22F01">
        <w:rPr>
          <w:rFonts w:ascii="Times New Roman" w:hAnsi="Times New Roman" w:cs="Times New Roman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21" w:history="1">
        <w:r w:rsidRPr="00E22F01">
          <w:rPr>
            <w:rStyle w:val="af2"/>
            <w:rFonts w:ascii="Times New Roman" w:hAnsi="Times New Roman" w:cs="Times New Roman"/>
            <w:lang w:val="en-US"/>
          </w:rPr>
          <w:t>h</w:t>
        </w:r>
        <w:proofErr w:type="spellStart"/>
        <w:r w:rsidRPr="00E22F01">
          <w:rPr>
            <w:rStyle w:val="af2"/>
            <w:rFonts w:ascii="Times New Roman" w:hAnsi="Times New Roman" w:cs="Times New Roman"/>
          </w:rPr>
          <w:t>ttp</w:t>
        </w:r>
        <w:proofErr w:type="spellEnd"/>
        <w:r w:rsidRPr="00E22F01">
          <w:rPr>
            <w:rStyle w:val="af2"/>
            <w:rFonts w:ascii="Times New Roman" w:hAnsi="Times New Roman" w:cs="Times New Roman"/>
          </w:rPr>
          <w:t>://</w:t>
        </w:r>
        <w:proofErr w:type="spellStart"/>
        <w:r w:rsidRPr="00E22F01">
          <w:rPr>
            <w:rStyle w:val="af2"/>
            <w:rFonts w:ascii="Times New Roman" w:hAnsi="Times New Roman" w:cs="Times New Roman"/>
          </w:rPr>
          <w:t>www.ict.edu.ru</w:t>
        </w:r>
        <w:proofErr w:type="spellEnd"/>
      </w:hyperlink>
      <w:r w:rsidRPr="00E22F01">
        <w:rPr>
          <w:rFonts w:ascii="Times New Roman" w:hAnsi="Times New Roman" w:cs="Times New Roman"/>
        </w:rPr>
        <w:t>;</w:t>
      </w:r>
    </w:p>
    <w:p w:rsidR="00647F46" w:rsidRPr="00E22F01" w:rsidRDefault="00647F46" w:rsidP="00AD5745">
      <w:pPr>
        <w:pStyle w:val="af3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</w:rPr>
      </w:pPr>
      <w:r w:rsidRPr="00E22F01">
        <w:rPr>
          <w:rFonts w:ascii="Times New Roman" w:hAnsi="Times New Roman" w:cs="Times New Roman"/>
          <w:bCs/>
        </w:rPr>
        <w:t xml:space="preserve">Электронная библиотека. Электронные учебники. - Режим доступа: </w:t>
      </w:r>
      <w:hyperlink r:id="rId22" w:history="1">
        <w:r w:rsidRPr="00E22F01">
          <w:rPr>
            <w:rStyle w:val="af2"/>
            <w:rFonts w:ascii="Times New Roman" w:hAnsi="Times New Roman" w:cs="Times New Roman"/>
            <w:bCs/>
          </w:rPr>
          <w:t>http://subscribe.ru/group/mehanika-studentam/</w:t>
        </w:r>
      </w:hyperlink>
      <w:r w:rsidRPr="00E22F01">
        <w:rPr>
          <w:rFonts w:ascii="Times New Roman" w:hAnsi="Times New Roman" w:cs="Times New Roman"/>
          <w:bCs/>
        </w:rPr>
        <w:t>.</w:t>
      </w:r>
    </w:p>
    <w:p w:rsidR="00647F46" w:rsidRPr="00A72569" w:rsidRDefault="00647F46" w:rsidP="00AD5745">
      <w:pPr>
        <w:jc w:val="center"/>
        <w:rPr>
          <w:b/>
          <w:caps/>
        </w:rPr>
      </w:pPr>
      <w:r w:rsidRPr="00E22F01">
        <w:rPr>
          <w:caps/>
        </w:rPr>
        <w:br w:type="page"/>
      </w:r>
      <w:r w:rsidR="002D2AEB" w:rsidRPr="00A72569">
        <w:rPr>
          <w:b/>
          <w:caps/>
        </w:rPr>
        <w:lastRenderedPageBreak/>
        <w:t xml:space="preserve">4. </w:t>
      </w:r>
      <w:r w:rsidRPr="00A72569">
        <w:rPr>
          <w:b/>
          <w:caps/>
        </w:rPr>
        <w:t>Контроль и оценка результатов освоения Дисциплины</w:t>
      </w:r>
    </w:p>
    <w:p w:rsidR="00647F46" w:rsidRPr="00A72569" w:rsidRDefault="00647F46" w:rsidP="00AD5745">
      <w:pPr>
        <w:pStyle w:val="af3"/>
        <w:tabs>
          <w:tab w:val="left" w:pos="10205"/>
        </w:tabs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A72569">
        <w:rPr>
          <w:rFonts w:ascii="Times New Roman" w:hAnsi="Times New Roman" w:cs="Times New Roman"/>
          <w:sz w:val="24"/>
          <w:szCs w:val="24"/>
        </w:rPr>
        <w:tab/>
      </w:r>
    </w:p>
    <w:p w:rsidR="00647F46" w:rsidRPr="00A72569" w:rsidRDefault="00647F46" w:rsidP="00AD5745">
      <w:pPr>
        <w:pStyle w:val="af3"/>
        <w:tabs>
          <w:tab w:val="left" w:pos="10205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569">
        <w:rPr>
          <w:rFonts w:ascii="Times New Roman" w:hAnsi="Times New Roman" w:cs="Times New Roman"/>
          <w:sz w:val="24"/>
          <w:szCs w:val="24"/>
        </w:rPr>
        <w:t xml:space="preserve">Контроль </w:t>
      </w:r>
      <w:bookmarkStart w:id="1" w:name="_GoBack"/>
      <w:bookmarkEnd w:id="1"/>
      <w:r w:rsidRPr="00A72569">
        <w:rPr>
          <w:rFonts w:ascii="Times New Roman" w:hAnsi="Times New Roman" w:cs="Times New Roman"/>
          <w:sz w:val="24"/>
          <w:szCs w:val="24"/>
        </w:rPr>
        <w:t xml:space="preserve">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7256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72569"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p w:rsidR="00A72569" w:rsidRPr="00A72569" w:rsidRDefault="00A72569" w:rsidP="00AD5745">
      <w:pPr>
        <w:pStyle w:val="af3"/>
        <w:tabs>
          <w:tab w:val="left" w:pos="10205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4820"/>
      </w:tblGrid>
      <w:tr w:rsidR="00647F46" w:rsidRPr="00E22F01" w:rsidTr="00A72569">
        <w:tc>
          <w:tcPr>
            <w:tcW w:w="4644" w:type="dxa"/>
            <w:vAlign w:val="center"/>
          </w:tcPr>
          <w:p w:rsidR="00647F46" w:rsidRPr="00A72569" w:rsidRDefault="00647F46" w:rsidP="00AD574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72569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647F46" w:rsidRPr="00A72569" w:rsidRDefault="00647F46" w:rsidP="00AD574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72569">
              <w:rPr>
                <w:b/>
                <w:bCs/>
                <w:sz w:val="20"/>
                <w:szCs w:val="20"/>
              </w:rPr>
              <w:t xml:space="preserve">(освоенные умения, </w:t>
            </w:r>
            <w:proofErr w:type="gramEnd"/>
          </w:p>
          <w:p w:rsidR="00647F46" w:rsidRPr="00A72569" w:rsidRDefault="00647F46" w:rsidP="00AD574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72569">
              <w:rPr>
                <w:b/>
                <w:bCs/>
                <w:sz w:val="20"/>
                <w:szCs w:val="20"/>
              </w:rPr>
              <w:t>усвоенные знания)</w:t>
            </w:r>
          </w:p>
        </w:tc>
        <w:tc>
          <w:tcPr>
            <w:tcW w:w="4820" w:type="dxa"/>
            <w:vAlign w:val="center"/>
          </w:tcPr>
          <w:p w:rsidR="00647F46" w:rsidRPr="00A72569" w:rsidRDefault="00647F46" w:rsidP="00AD57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72569">
              <w:rPr>
                <w:b/>
                <w:sz w:val="20"/>
                <w:szCs w:val="20"/>
              </w:rPr>
              <w:t xml:space="preserve">Формы и методы контроля </w:t>
            </w:r>
          </w:p>
          <w:p w:rsidR="00647F46" w:rsidRPr="00A72569" w:rsidRDefault="00647F46" w:rsidP="00AD574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72569">
              <w:rPr>
                <w:b/>
                <w:sz w:val="20"/>
                <w:szCs w:val="20"/>
              </w:rPr>
              <w:t xml:space="preserve">и оценки результатов обучения </w:t>
            </w:r>
          </w:p>
        </w:tc>
      </w:tr>
      <w:tr w:rsidR="00647F46" w:rsidRPr="00E22F01" w:rsidTr="00A72569">
        <w:trPr>
          <w:trHeight w:val="70"/>
        </w:trPr>
        <w:tc>
          <w:tcPr>
            <w:tcW w:w="9464" w:type="dxa"/>
            <w:gridSpan w:val="2"/>
          </w:tcPr>
          <w:p w:rsidR="00647F46" w:rsidRPr="00A72569" w:rsidRDefault="00647F46" w:rsidP="00AD5745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A72569">
              <w:rPr>
                <w:b/>
                <w:bCs/>
                <w:sz w:val="20"/>
                <w:szCs w:val="20"/>
              </w:rPr>
              <w:t>Умения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AD5745">
            <w:pPr>
              <w:pStyle w:val="af3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одобр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ы 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доров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й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й (л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ече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й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) 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к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ры,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и р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ой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эроб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й г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ой г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тик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A72569" w:rsidP="00AD5745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Экспертная оценка в ходе беседы и наблюдения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AD5745">
            <w:pPr>
              <w:pStyle w:val="af3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й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proofErr w:type="spellStart"/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жа</w:t>
            </w:r>
            <w:proofErr w:type="spellEnd"/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 и 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ции</w:t>
            </w:r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647F46" w:rsidP="00AD5745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AD5745">
            <w:pPr>
              <w:pStyle w:val="af3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ровод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тро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ри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х ф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647F46" w:rsidP="00AD5745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AD5745">
            <w:pPr>
              <w:pStyle w:val="af3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одоле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е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ятств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с 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м 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ообр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зн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 п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647F46" w:rsidP="00AD5745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во время практических занятий. Сравнительная оценка результатов с требованиями нормативных документов и инструкций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AD5745">
            <w:pPr>
              <w:pStyle w:val="af3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ы 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щ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ты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ооборо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ы,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страховки и</w:t>
            </w:r>
            <w:r w:rsidR="00291C2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тра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х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овк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647F46" w:rsidP="00AD5745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AD5745">
            <w:pPr>
              <w:pStyle w:val="af3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щ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твля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ь творч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еск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ое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тво в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оллек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х фо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ятий 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й</w:t>
            </w:r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647F46" w:rsidP="00AD5745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:rsidTr="00A72569">
        <w:trPr>
          <w:trHeight w:val="70"/>
        </w:trPr>
        <w:tc>
          <w:tcPr>
            <w:tcW w:w="4644" w:type="dxa"/>
          </w:tcPr>
          <w:p w:rsidR="00647F46" w:rsidRPr="00A72569" w:rsidRDefault="00647F46" w:rsidP="00AD5745">
            <w:pPr>
              <w:pStyle w:val="af3"/>
              <w:ind w:left="0" w:right="-21" w:firstLine="0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отре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ые го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r w:rsidRPr="00A7256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ым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ртом</w:t>
            </w:r>
            <w:r w:rsidR="0029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9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29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9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9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ю и</w:t>
            </w:r>
            <w:r w:rsidR="0029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лыж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proofErr w:type="spellEnd"/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оотв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тст</w:t>
            </w:r>
            <w:r w:rsidRPr="00A7256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щ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й тре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ровке, с 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ч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том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доровья и</w:t>
            </w:r>
            <w:r w:rsidR="0029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ф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29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воз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тей</w:t>
            </w:r>
            <w:r w:rsidR="0029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</w:t>
            </w:r>
          </w:p>
        </w:tc>
        <w:tc>
          <w:tcPr>
            <w:tcW w:w="4820" w:type="dxa"/>
            <w:shd w:val="clear" w:color="auto" w:fill="FFFFFF" w:themeFill="background1"/>
          </w:tcPr>
          <w:p w:rsidR="00647F46" w:rsidRPr="00A72569" w:rsidRDefault="00647F46" w:rsidP="00AD5745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Тестирование</w:t>
            </w:r>
          </w:p>
        </w:tc>
      </w:tr>
      <w:tr w:rsidR="00647F46" w:rsidRPr="00E22F01" w:rsidTr="00A72569">
        <w:trPr>
          <w:trHeight w:val="70"/>
        </w:trPr>
        <w:tc>
          <w:tcPr>
            <w:tcW w:w="9464" w:type="dxa"/>
            <w:gridSpan w:val="2"/>
          </w:tcPr>
          <w:p w:rsidR="00647F46" w:rsidRPr="00A72569" w:rsidRDefault="00647F46" w:rsidP="00AD5745">
            <w:pPr>
              <w:widowControl w:val="0"/>
              <w:jc w:val="center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A72569">
              <w:rPr>
                <w:b/>
                <w:sz w:val="20"/>
                <w:szCs w:val="20"/>
              </w:rPr>
              <w:t>Знания</w:t>
            </w:r>
          </w:p>
        </w:tc>
      </w:tr>
      <w:tr w:rsidR="00A72569" w:rsidRPr="00E22F01" w:rsidTr="00A72569">
        <w:trPr>
          <w:trHeight w:val="70"/>
        </w:trPr>
        <w:tc>
          <w:tcPr>
            <w:tcW w:w="4644" w:type="dxa"/>
          </w:tcPr>
          <w:p w:rsidR="00A72569" w:rsidRPr="00A72569" w:rsidRDefault="00A72569" w:rsidP="00AD5745">
            <w:pPr>
              <w:pStyle w:val="af3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е 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доров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тем 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ого во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доровья,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рофе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боле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й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, вр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ыче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к и 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родолж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ти 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</w:p>
        </w:tc>
        <w:tc>
          <w:tcPr>
            <w:tcW w:w="4820" w:type="dxa"/>
            <w:vMerge w:val="restart"/>
            <w:shd w:val="clear" w:color="auto" w:fill="FFFFFF" w:themeFill="background1"/>
          </w:tcPr>
          <w:p w:rsidR="00A72569" w:rsidRPr="00A72569" w:rsidRDefault="00A72569" w:rsidP="00AD5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Текущий контроль:</w:t>
            </w:r>
          </w:p>
          <w:p w:rsidR="00A72569" w:rsidRPr="00A72569" w:rsidRDefault="00A72569" w:rsidP="00AD5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- устный опрос</w:t>
            </w:r>
            <w:r w:rsidR="005F5EBF">
              <w:rPr>
                <w:sz w:val="20"/>
                <w:szCs w:val="20"/>
              </w:rPr>
              <w:t>;</w:t>
            </w:r>
          </w:p>
          <w:p w:rsidR="00A72569" w:rsidRPr="00A72569" w:rsidRDefault="00A72569" w:rsidP="00AD5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- беседа</w:t>
            </w:r>
            <w:r w:rsidR="005F5EBF">
              <w:rPr>
                <w:sz w:val="20"/>
                <w:szCs w:val="20"/>
              </w:rPr>
              <w:t>;</w:t>
            </w:r>
          </w:p>
          <w:p w:rsidR="00A72569" w:rsidRPr="00A72569" w:rsidRDefault="00A72569" w:rsidP="00AD57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- внеаудиторная самостоятельная работа</w:t>
            </w:r>
            <w:r w:rsidR="005F5EBF">
              <w:rPr>
                <w:sz w:val="20"/>
                <w:szCs w:val="20"/>
              </w:rPr>
              <w:t>.</w:t>
            </w:r>
          </w:p>
        </w:tc>
      </w:tr>
      <w:tr w:rsidR="00A72569" w:rsidRPr="00E22F01" w:rsidTr="00A72569">
        <w:trPr>
          <w:trHeight w:val="70"/>
        </w:trPr>
        <w:tc>
          <w:tcPr>
            <w:tcW w:w="4644" w:type="dxa"/>
          </w:tcPr>
          <w:p w:rsidR="00A72569" w:rsidRPr="00A72569" w:rsidRDefault="00A72569" w:rsidP="00AD5745">
            <w:pPr>
              <w:pStyle w:val="af3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обы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тро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и 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ц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ого 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ого 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вития и 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одго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овл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</w:p>
        </w:tc>
        <w:tc>
          <w:tcPr>
            <w:tcW w:w="4820" w:type="dxa"/>
            <w:vMerge/>
            <w:shd w:val="clear" w:color="auto" w:fill="FFFFFF" w:themeFill="background1"/>
          </w:tcPr>
          <w:p w:rsidR="00A72569" w:rsidRPr="00A72569" w:rsidRDefault="00A72569" w:rsidP="00AD5745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72569" w:rsidRPr="00E22F01" w:rsidTr="00A72569">
        <w:trPr>
          <w:trHeight w:val="70"/>
        </w:trPr>
        <w:tc>
          <w:tcPr>
            <w:tcW w:w="4644" w:type="dxa"/>
          </w:tcPr>
          <w:p w:rsidR="00A72569" w:rsidRPr="00A72569" w:rsidRDefault="00A72569" w:rsidP="00AD5745">
            <w:pPr>
              <w:pStyle w:val="af3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вила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обы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тий </w:t>
            </w:r>
            <w:r w:rsidRPr="00A72569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ф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и 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</w:p>
        </w:tc>
        <w:tc>
          <w:tcPr>
            <w:tcW w:w="4820" w:type="dxa"/>
            <w:vMerge/>
            <w:shd w:val="clear" w:color="auto" w:fill="FFFFFF" w:themeFill="background1"/>
          </w:tcPr>
          <w:p w:rsidR="00A72569" w:rsidRPr="00A72569" w:rsidRDefault="00A72569" w:rsidP="00AD5745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1B26F1" w:rsidRPr="00E22F01" w:rsidRDefault="001B26F1" w:rsidP="00AD57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sectPr w:rsidR="001B26F1" w:rsidRPr="00E22F01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FF5" w:rsidRDefault="00B65FF5">
      <w:r>
        <w:separator/>
      </w:r>
    </w:p>
  </w:endnote>
  <w:endnote w:type="continuationSeparator" w:id="0">
    <w:p w:rsidR="00B65FF5" w:rsidRDefault="00B65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B5D" w:rsidRDefault="00272419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E52B5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52B5D" w:rsidRDefault="00E52B5D" w:rsidP="00186EA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B5D" w:rsidRDefault="00E52B5D" w:rsidP="00186EA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FF5" w:rsidRDefault="00B65FF5">
      <w:r>
        <w:separator/>
      </w:r>
    </w:p>
  </w:footnote>
  <w:footnote w:type="continuationSeparator" w:id="0">
    <w:p w:rsidR="00B65FF5" w:rsidRDefault="00B65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1">
    <w:nsid w:val="00000004"/>
    <w:multiLevelType w:val="singleLevel"/>
    <w:tmpl w:val="7714CCB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3B50D35E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4">
    <w:nsid w:val="00000008"/>
    <w:multiLevelType w:val="singleLevel"/>
    <w:tmpl w:val="0000000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  <w:color w:val="auto"/>
        <w:sz w:val="28"/>
      </w:rPr>
    </w:lvl>
  </w:abstractNum>
  <w:abstractNum w:abstractNumId="5">
    <w:nsid w:val="00060693"/>
    <w:multiLevelType w:val="hybridMultilevel"/>
    <w:tmpl w:val="C9487208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257735C"/>
    <w:multiLevelType w:val="hybridMultilevel"/>
    <w:tmpl w:val="2BBAF5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0F7D51B6"/>
    <w:multiLevelType w:val="multilevel"/>
    <w:tmpl w:val="EF40F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i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i w:val="0"/>
        <w:sz w:val="28"/>
      </w:rPr>
    </w:lvl>
  </w:abstractNum>
  <w:abstractNum w:abstractNumId="9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CE5DA5"/>
    <w:multiLevelType w:val="hybridMultilevel"/>
    <w:tmpl w:val="81D43D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4A0AE0"/>
    <w:multiLevelType w:val="multilevel"/>
    <w:tmpl w:val="DF1CB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1D87070C"/>
    <w:multiLevelType w:val="multilevel"/>
    <w:tmpl w:val="12A824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79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58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01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80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2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02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145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248" w:hanging="1800"/>
      </w:pPr>
      <w:rPr>
        <w:rFonts w:hint="default"/>
        <w:i w:val="0"/>
      </w:rPr>
    </w:lvl>
  </w:abstractNum>
  <w:abstractNum w:abstractNumId="14">
    <w:nsid w:val="26B9490A"/>
    <w:multiLevelType w:val="hybridMultilevel"/>
    <w:tmpl w:val="1BD05E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6DC7B3D"/>
    <w:multiLevelType w:val="hybridMultilevel"/>
    <w:tmpl w:val="295AD460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1E678C"/>
    <w:multiLevelType w:val="hybridMultilevel"/>
    <w:tmpl w:val="3FE24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35D7901"/>
    <w:multiLevelType w:val="hybridMultilevel"/>
    <w:tmpl w:val="D2FA485E"/>
    <w:lvl w:ilvl="0" w:tplc="0419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9">
    <w:nsid w:val="47747773"/>
    <w:multiLevelType w:val="hybridMultilevel"/>
    <w:tmpl w:val="E7BA5984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2C8F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026F7B"/>
    <w:multiLevelType w:val="hybridMultilevel"/>
    <w:tmpl w:val="70888F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AD22420"/>
    <w:multiLevelType w:val="hybridMultilevel"/>
    <w:tmpl w:val="40FC9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60F17"/>
    <w:multiLevelType w:val="hybridMultilevel"/>
    <w:tmpl w:val="14A212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B30734"/>
    <w:multiLevelType w:val="hybridMultilevel"/>
    <w:tmpl w:val="182CB038"/>
    <w:lvl w:ilvl="0" w:tplc="B00EB3C4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4">
    <w:nsid w:val="5ED43D21"/>
    <w:multiLevelType w:val="hybridMultilevel"/>
    <w:tmpl w:val="EE5A7D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B1E232A"/>
    <w:multiLevelType w:val="hybridMultilevel"/>
    <w:tmpl w:val="1C540D98"/>
    <w:lvl w:ilvl="0" w:tplc="CF6A8E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632752"/>
    <w:multiLevelType w:val="multilevel"/>
    <w:tmpl w:val="5EDC85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2091369"/>
    <w:multiLevelType w:val="hybridMultilevel"/>
    <w:tmpl w:val="C3B0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339CF"/>
    <w:multiLevelType w:val="hybridMultilevel"/>
    <w:tmpl w:val="D0748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E12B79"/>
    <w:multiLevelType w:val="multilevel"/>
    <w:tmpl w:val="E49CF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0"/>
  </w:num>
  <w:num w:numId="4">
    <w:abstractNumId w:val="7"/>
  </w:num>
  <w:num w:numId="5">
    <w:abstractNumId w:val="16"/>
  </w:num>
  <w:num w:numId="6">
    <w:abstractNumId w:val="21"/>
  </w:num>
  <w:num w:numId="7">
    <w:abstractNumId w:val="8"/>
  </w:num>
  <w:num w:numId="8">
    <w:abstractNumId w:val="26"/>
  </w:num>
  <w:num w:numId="9">
    <w:abstractNumId w:val="25"/>
  </w:num>
  <w:num w:numId="10">
    <w:abstractNumId w:val="15"/>
  </w:num>
  <w:num w:numId="11">
    <w:abstractNumId w:val="1"/>
  </w:num>
  <w:num w:numId="12">
    <w:abstractNumId w:val="2"/>
  </w:num>
  <w:num w:numId="13">
    <w:abstractNumId w:val="3"/>
  </w:num>
  <w:num w:numId="14">
    <w:abstractNumId w:val="0"/>
  </w:num>
  <w:num w:numId="15">
    <w:abstractNumId w:val="6"/>
  </w:num>
  <w:num w:numId="16">
    <w:abstractNumId w:val="24"/>
  </w:num>
  <w:num w:numId="17">
    <w:abstractNumId w:val="14"/>
  </w:num>
  <w:num w:numId="18">
    <w:abstractNumId w:val="5"/>
  </w:num>
  <w:num w:numId="19">
    <w:abstractNumId w:val="23"/>
  </w:num>
  <w:num w:numId="20">
    <w:abstractNumId w:val="13"/>
  </w:num>
  <w:num w:numId="21">
    <w:abstractNumId w:val="4"/>
  </w:num>
  <w:num w:numId="22">
    <w:abstractNumId w:val="22"/>
  </w:num>
  <w:num w:numId="23">
    <w:abstractNumId w:val="29"/>
  </w:num>
  <w:num w:numId="24">
    <w:abstractNumId w:val="12"/>
  </w:num>
  <w:num w:numId="25">
    <w:abstractNumId w:val="17"/>
  </w:num>
  <w:num w:numId="26">
    <w:abstractNumId w:val="11"/>
  </w:num>
  <w:num w:numId="27">
    <w:abstractNumId w:val="28"/>
  </w:num>
  <w:num w:numId="28">
    <w:abstractNumId w:val="20"/>
  </w:num>
  <w:num w:numId="29">
    <w:abstractNumId w:val="18"/>
  </w:num>
  <w:num w:numId="30">
    <w:abstractNumId w:val="19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4734"/>
    <w:rsid w:val="000061C6"/>
    <w:rsid w:val="00010B1D"/>
    <w:rsid w:val="00013A54"/>
    <w:rsid w:val="00030102"/>
    <w:rsid w:val="00033BD9"/>
    <w:rsid w:val="00040E09"/>
    <w:rsid w:val="000473FC"/>
    <w:rsid w:val="0004786A"/>
    <w:rsid w:val="00055086"/>
    <w:rsid w:val="00055BA6"/>
    <w:rsid w:val="00060370"/>
    <w:rsid w:val="0006135B"/>
    <w:rsid w:val="00061C79"/>
    <w:rsid w:val="00064D79"/>
    <w:rsid w:val="00074CF0"/>
    <w:rsid w:val="00077E6E"/>
    <w:rsid w:val="0008446C"/>
    <w:rsid w:val="000948D6"/>
    <w:rsid w:val="000A28F1"/>
    <w:rsid w:val="000D16F6"/>
    <w:rsid w:val="000D5CDF"/>
    <w:rsid w:val="000E0275"/>
    <w:rsid w:val="000E3F39"/>
    <w:rsid w:val="000F370D"/>
    <w:rsid w:val="000F74B1"/>
    <w:rsid w:val="00106480"/>
    <w:rsid w:val="0011375E"/>
    <w:rsid w:val="00114F48"/>
    <w:rsid w:val="00117704"/>
    <w:rsid w:val="0014522E"/>
    <w:rsid w:val="00152DC3"/>
    <w:rsid w:val="00155C56"/>
    <w:rsid w:val="00172693"/>
    <w:rsid w:val="001804CB"/>
    <w:rsid w:val="00185914"/>
    <w:rsid w:val="00186EA0"/>
    <w:rsid w:val="0019075C"/>
    <w:rsid w:val="00192659"/>
    <w:rsid w:val="001928F4"/>
    <w:rsid w:val="001A14F3"/>
    <w:rsid w:val="001A4A92"/>
    <w:rsid w:val="001B26F1"/>
    <w:rsid w:val="001B40C3"/>
    <w:rsid w:val="001D0E7B"/>
    <w:rsid w:val="001D2214"/>
    <w:rsid w:val="001D3C2C"/>
    <w:rsid w:val="001E06DE"/>
    <w:rsid w:val="001E7128"/>
    <w:rsid w:val="001F47AC"/>
    <w:rsid w:val="00203DF7"/>
    <w:rsid w:val="00206C48"/>
    <w:rsid w:val="00211E37"/>
    <w:rsid w:val="00220E9B"/>
    <w:rsid w:val="002553F8"/>
    <w:rsid w:val="002560EA"/>
    <w:rsid w:val="00260AAC"/>
    <w:rsid w:val="00265AFD"/>
    <w:rsid w:val="00272419"/>
    <w:rsid w:val="002751FC"/>
    <w:rsid w:val="002830A1"/>
    <w:rsid w:val="00286426"/>
    <w:rsid w:val="00291C27"/>
    <w:rsid w:val="00291F32"/>
    <w:rsid w:val="002951AB"/>
    <w:rsid w:val="00297576"/>
    <w:rsid w:val="002B2436"/>
    <w:rsid w:val="002B4C5E"/>
    <w:rsid w:val="002C5116"/>
    <w:rsid w:val="002C67A6"/>
    <w:rsid w:val="002D0793"/>
    <w:rsid w:val="002D2AEB"/>
    <w:rsid w:val="002E4E8F"/>
    <w:rsid w:val="002F118B"/>
    <w:rsid w:val="002F3F69"/>
    <w:rsid w:val="003029BA"/>
    <w:rsid w:val="0031503B"/>
    <w:rsid w:val="003166B5"/>
    <w:rsid w:val="003275AB"/>
    <w:rsid w:val="003509A1"/>
    <w:rsid w:val="00361C74"/>
    <w:rsid w:val="003648A6"/>
    <w:rsid w:val="00371C3A"/>
    <w:rsid w:val="00384036"/>
    <w:rsid w:val="00395AAD"/>
    <w:rsid w:val="003B2B6F"/>
    <w:rsid w:val="003B4EDB"/>
    <w:rsid w:val="003C5AF2"/>
    <w:rsid w:val="003D341E"/>
    <w:rsid w:val="003D531F"/>
    <w:rsid w:val="003D69CC"/>
    <w:rsid w:val="003E0FBC"/>
    <w:rsid w:val="00404874"/>
    <w:rsid w:val="00404EA8"/>
    <w:rsid w:val="00413F18"/>
    <w:rsid w:val="0042381A"/>
    <w:rsid w:val="00440E26"/>
    <w:rsid w:val="00463EFB"/>
    <w:rsid w:val="00470413"/>
    <w:rsid w:val="00472B3F"/>
    <w:rsid w:val="004759F0"/>
    <w:rsid w:val="00480D6F"/>
    <w:rsid w:val="00492935"/>
    <w:rsid w:val="00492BE6"/>
    <w:rsid w:val="0049646A"/>
    <w:rsid w:val="004A1296"/>
    <w:rsid w:val="004B5D49"/>
    <w:rsid w:val="004C3D21"/>
    <w:rsid w:val="004C5780"/>
    <w:rsid w:val="004C79A1"/>
    <w:rsid w:val="004C7E46"/>
    <w:rsid w:val="004D76FF"/>
    <w:rsid w:val="004D7BCC"/>
    <w:rsid w:val="004E2076"/>
    <w:rsid w:val="004F69AC"/>
    <w:rsid w:val="004F6DC9"/>
    <w:rsid w:val="005040D8"/>
    <w:rsid w:val="00512333"/>
    <w:rsid w:val="00531020"/>
    <w:rsid w:val="0053564A"/>
    <w:rsid w:val="00537D5E"/>
    <w:rsid w:val="00542E90"/>
    <w:rsid w:val="005565E0"/>
    <w:rsid w:val="00561C69"/>
    <w:rsid w:val="00563A36"/>
    <w:rsid w:val="00567CE0"/>
    <w:rsid w:val="0058449B"/>
    <w:rsid w:val="00586B54"/>
    <w:rsid w:val="0059554C"/>
    <w:rsid w:val="005A6D17"/>
    <w:rsid w:val="005B5F6C"/>
    <w:rsid w:val="005B643A"/>
    <w:rsid w:val="005C1794"/>
    <w:rsid w:val="005C3744"/>
    <w:rsid w:val="005C58BB"/>
    <w:rsid w:val="005D09B7"/>
    <w:rsid w:val="005D342B"/>
    <w:rsid w:val="005E6053"/>
    <w:rsid w:val="005F0AEA"/>
    <w:rsid w:val="005F5EBF"/>
    <w:rsid w:val="0061330B"/>
    <w:rsid w:val="00620DBD"/>
    <w:rsid w:val="00621D35"/>
    <w:rsid w:val="006254FB"/>
    <w:rsid w:val="00627E4F"/>
    <w:rsid w:val="006320D4"/>
    <w:rsid w:val="00647F46"/>
    <w:rsid w:val="006662C9"/>
    <w:rsid w:val="00674E5B"/>
    <w:rsid w:val="006937BD"/>
    <w:rsid w:val="006A3648"/>
    <w:rsid w:val="006A5323"/>
    <w:rsid w:val="006A7F68"/>
    <w:rsid w:val="006C4B80"/>
    <w:rsid w:val="006C5F7E"/>
    <w:rsid w:val="006C745C"/>
    <w:rsid w:val="006E046B"/>
    <w:rsid w:val="006E58D4"/>
    <w:rsid w:val="006F114C"/>
    <w:rsid w:val="006F30E3"/>
    <w:rsid w:val="006F73C1"/>
    <w:rsid w:val="007041B2"/>
    <w:rsid w:val="0074104A"/>
    <w:rsid w:val="00747972"/>
    <w:rsid w:val="00780509"/>
    <w:rsid w:val="00793311"/>
    <w:rsid w:val="0079567D"/>
    <w:rsid w:val="007A4AB7"/>
    <w:rsid w:val="007A7067"/>
    <w:rsid w:val="007B1E15"/>
    <w:rsid w:val="007B579D"/>
    <w:rsid w:val="007B6FA7"/>
    <w:rsid w:val="007C1650"/>
    <w:rsid w:val="007D590F"/>
    <w:rsid w:val="007E2272"/>
    <w:rsid w:val="007E30AF"/>
    <w:rsid w:val="007E369F"/>
    <w:rsid w:val="007E42F1"/>
    <w:rsid w:val="007E587B"/>
    <w:rsid w:val="00814610"/>
    <w:rsid w:val="00817F1C"/>
    <w:rsid w:val="00821F87"/>
    <w:rsid w:val="008442B0"/>
    <w:rsid w:val="008B3081"/>
    <w:rsid w:val="008B3467"/>
    <w:rsid w:val="008D04AA"/>
    <w:rsid w:val="008E1197"/>
    <w:rsid w:val="008E2112"/>
    <w:rsid w:val="008E7E74"/>
    <w:rsid w:val="008F4989"/>
    <w:rsid w:val="008F57C1"/>
    <w:rsid w:val="008F63C0"/>
    <w:rsid w:val="009010E2"/>
    <w:rsid w:val="00901342"/>
    <w:rsid w:val="00917851"/>
    <w:rsid w:val="009221F0"/>
    <w:rsid w:val="009319B6"/>
    <w:rsid w:val="009560B9"/>
    <w:rsid w:val="00957766"/>
    <w:rsid w:val="00963770"/>
    <w:rsid w:val="00964095"/>
    <w:rsid w:val="00966270"/>
    <w:rsid w:val="00972654"/>
    <w:rsid w:val="00973FC5"/>
    <w:rsid w:val="009939C2"/>
    <w:rsid w:val="009B059F"/>
    <w:rsid w:val="009B36B7"/>
    <w:rsid w:val="009B5AA0"/>
    <w:rsid w:val="009E16AC"/>
    <w:rsid w:val="009E7B01"/>
    <w:rsid w:val="009F35F5"/>
    <w:rsid w:val="00A01D81"/>
    <w:rsid w:val="00A108E0"/>
    <w:rsid w:val="00A1183A"/>
    <w:rsid w:val="00A20A8B"/>
    <w:rsid w:val="00A21571"/>
    <w:rsid w:val="00A50E70"/>
    <w:rsid w:val="00A55148"/>
    <w:rsid w:val="00A55387"/>
    <w:rsid w:val="00A56E15"/>
    <w:rsid w:val="00A72569"/>
    <w:rsid w:val="00A74573"/>
    <w:rsid w:val="00A81357"/>
    <w:rsid w:val="00A905C0"/>
    <w:rsid w:val="00AA32FC"/>
    <w:rsid w:val="00AA482B"/>
    <w:rsid w:val="00AB0C38"/>
    <w:rsid w:val="00AB2638"/>
    <w:rsid w:val="00AB3138"/>
    <w:rsid w:val="00AB5819"/>
    <w:rsid w:val="00AC7685"/>
    <w:rsid w:val="00AD5745"/>
    <w:rsid w:val="00AE7FBD"/>
    <w:rsid w:val="00AF0C9B"/>
    <w:rsid w:val="00AF464A"/>
    <w:rsid w:val="00AF5393"/>
    <w:rsid w:val="00B0105D"/>
    <w:rsid w:val="00B020DF"/>
    <w:rsid w:val="00B039C1"/>
    <w:rsid w:val="00B06A4C"/>
    <w:rsid w:val="00B20774"/>
    <w:rsid w:val="00B2420E"/>
    <w:rsid w:val="00B4612E"/>
    <w:rsid w:val="00B56D52"/>
    <w:rsid w:val="00B65FF5"/>
    <w:rsid w:val="00B86673"/>
    <w:rsid w:val="00B86843"/>
    <w:rsid w:val="00B87620"/>
    <w:rsid w:val="00B946EA"/>
    <w:rsid w:val="00BA232D"/>
    <w:rsid w:val="00BB4B14"/>
    <w:rsid w:val="00BB5632"/>
    <w:rsid w:val="00BB6FB0"/>
    <w:rsid w:val="00BC0AAA"/>
    <w:rsid w:val="00BC631A"/>
    <w:rsid w:val="00BC7608"/>
    <w:rsid w:val="00BD4709"/>
    <w:rsid w:val="00BE2A8C"/>
    <w:rsid w:val="00BE3534"/>
    <w:rsid w:val="00BE5AC2"/>
    <w:rsid w:val="00BE6B27"/>
    <w:rsid w:val="00BF3C67"/>
    <w:rsid w:val="00BF6BDD"/>
    <w:rsid w:val="00C0365B"/>
    <w:rsid w:val="00C23CDF"/>
    <w:rsid w:val="00C30C2C"/>
    <w:rsid w:val="00C33EE8"/>
    <w:rsid w:val="00C52589"/>
    <w:rsid w:val="00C6074A"/>
    <w:rsid w:val="00C62F06"/>
    <w:rsid w:val="00C63DCC"/>
    <w:rsid w:val="00C73A47"/>
    <w:rsid w:val="00C764CB"/>
    <w:rsid w:val="00C879D2"/>
    <w:rsid w:val="00C92546"/>
    <w:rsid w:val="00C94FAB"/>
    <w:rsid w:val="00C9739E"/>
    <w:rsid w:val="00CA4E38"/>
    <w:rsid w:val="00CB0575"/>
    <w:rsid w:val="00CB3BEA"/>
    <w:rsid w:val="00CB4B4F"/>
    <w:rsid w:val="00CC1CCC"/>
    <w:rsid w:val="00CC6AB8"/>
    <w:rsid w:val="00CD1014"/>
    <w:rsid w:val="00CD5F05"/>
    <w:rsid w:val="00CE2957"/>
    <w:rsid w:val="00CE4132"/>
    <w:rsid w:val="00CF1423"/>
    <w:rsid w:val="00D04456"/>
    <w:rsid w:val="00D116F9"/>
    <w:rsid w:val="00D1413B"/>
    <w:rsid w:val="00D2035F"/>
    <w:rsid w:val="00D23D0D"/>
    <w:rsid w:val="00D32C7D"/>
    <w:rsid w:val="00D35BB3"/>
    <w:rsid w:val="00D37CB7"/>
    <w:rsid w:val="00D42B6A"/>
    <w:rsid w:val="00D57B49"/>
    <w:rsid w:val="00D60C72"/>
    <w:rsid w:val="00D665D1"/>
    <w:rsid w:val="00D73DA2"/>
    <w:rsid w:val="00D917F4"/>
    <w:rsid w:val="00D922EF"/>
    <w:rsid w:val="00D96506"/>
    <w:rsid w:val="00D968B3"/>
    <w:rsid w:val="00DA6C64"/>
    <w:rsid w:val="00DB5038"/>
    <w:rsid w:val="00DD1368"/>
    <w:rsid w:val="00DD41C0"/>
    <w:rsid w:val="00DD71DE"/>
    <w:rsid w:val="00DE69F1"/>
    <w:rsid w:val="00DF0403"/>
    <w:rsid w:val="00DF0883"/>
    <w:rsid w:val="00DF1538"/>
    <w:rsid w:val="00DF1D57"/>
    <w:rsid w:val="00DF4C91"/>
    <w:rsid w:val="00DF4E91"/>
    <w:rsid w:val="00E10A04"/>
    <w:rsid w:val="00E1401B"/>
    <w:rsid w:val="00E1650D"/>
    <w:rsid w:val="00E16532"/>
    <w:rsid w:val="00E21C40"/>
    <w:rsid w:val="00E22F01"/>
    <w:rsid w:val="00E46089"/>
    <w:rsid w:val="00E46E66"/>
    <w:rsid w:val="00E52B5D"/>
    <w:rsid w:val="00E557C9"/>
    <w:rsid w:val="00E7021F"/>
    <w:rsid w:val="00E73456"/>
    <w:rsid w:val="00E746F8"/>
    <w:rsid w:val="00E84C25"/>
    <w:rsid w:val="00E9524A"/>
    <w:rsid w:val="00EB731B"/>
    <w:rsid w:val="00EB7917"/>
    <w:rsid w:val="00EC0516"/>
    <w:rsid w:val="00EC40F9"/>
    <w:rsid w:val="00ED3F41"/>
    <w:rsid w:val="00ED678C"/>
    <w:rsid w:val="00EE5EE6"/>
    <w:rsid w:val="00EF0716"/>
    <w:rsid w:val="00EF5237"/>
    <w:rsid w:val="00F02DDE"/>
    <w:rsid w:val="00F03990"/>
    <w:rsid w:val="00F25BB6"/>
    <w:rsid w:val="00F34FB3"/>
    <w:rsid w:val="00F4731F"/>
    <w:rsid w:val="00F52BAA"/>
    <w:rsid w:val="00F72B8A"/>
    <w:rsid w:val="00F76771"/>
    <w:rsid w:val="00F833D7"/>
    <w:rsid w:val="00F92E4C"/>
    <w:rsid w:val="00FB2590"/>
    <w:rsid w:val="00FB6E93"/>
    <w:rsid w:val="00FC6BA9"/>
    <w:rsid w:val="00FD00D5"/>
    <w:rsid w:val="00FD1C86"/>
    <w:rsid w:val="00FF6AC7"/>
    <w:rsid w:val="00FF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DF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Style9">
    <w:name w:val="Style9"/>
    <w:basedOn w:val="a"/>
    <w:rsid w:val="006F114C"/>
    <w:pPr>
      <w:widowControl w:val="0"/>
      <w:autoSpaceDE w:val="0"/>
      <w:autoSpaceDN w:val="0"/>
      <w:adjustRightInd w:val="0"/>
      <w:spacing w:line="317" w:lineRule="exact"/>
    </w:pPr>
  </w:style>
  <w:style w:type="character" w:styleId="af2">
    <w:name w:val="Hyperlink"/>
    <w:basedOn w:val="a0"/>
    <w:uiPriority w:val="99"/>
    <w:rsid w:val="00647F46"/>
    <w:rPr>
      <w:color w:val="0000FF"/>
      <w:u w:val="single"/>
    </w:rPr>
  </w:style>
  <w:style w:type="paragraph" w:styleId="af3">
    <w:name w:val="No Spacing"/>
    <w:qFormat/>
    <w:rsid w:val="00647F46"/>
    <w:pPr>
      <w:ind w:left="113" w:right="567" w:firstLine="709"/>
    </w:pPr>
    <w:rPr>
      <w:rFonts w:ascii="Calibri" w:hAnsi="Calibri" w:cs="Calibri"/>
      <w:sz w:val="22"/>
      <w:szCs w:val="22"/>
      <w:lang w:eastAsia="en-US"/>
    </w:rPr>
  </w:style>
  <w:style w:type="character" w:customStyle="1" w:styleId="b-serp-url">
    <w:name w:val="b-serp-url"/>
    <w:basedOn w:val="a0"/>
    <w:rsid w:val="00647F46"/>
  </w:style>
  <w:style w:type="character" w:customStyle="1" w:styleId="b-serp-urlitem">
    <w:name w:val="b-serp-url__item"/>
    <w:basedOn w:val="a0"/>
    <w:rsid w:val="00647F46"/>
  </w:style>
  <w:style w:type="character" w:styleId="af4">
    <w:name w:val="FollowedHyperlink"/>
    <w:basedOn w:val="a0"/>
    <w:uiPriority w:val="99"/>
    <w:unhideWhenUsed/>
    <w:rsid w:val="00BA232D"/>
    <w:rPr>
      <w:color w:val="800080"/>
      <w:u w:val="single"/>
    </w:rPr>
  </w:style>
  <w:style w:type="paragraph" w:customStyle="1" w:styleId="xl63">
    <w:name w:val="xl63"/>
    <w:basedOn w:val="a"/>
    <w:rsid w:val="00BA232D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7">
    <w:name w:val="xl67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BA232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1">
    <w:name w:val="xl71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A23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BA232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BA23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BA23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A23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A23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BA23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f5">
    <w:name w:val="List Paragraph"/>
    <w:basedOn w:val="a"/>
    <w:uiPriority w:val="34"/>
    <w:qFormat/>
    <w:rsid w:val="005C58BB"/>
    <w:pPr>
      <w:ind w:left="720"/>
      <w:contextualSpacing/>
    </w:pPr>
  </w:style>
  <w:style w:type="paragraph" w:customStyle="1" w:styleId="11">
    <w:name w:val="Текст1"/>
    <w:basedOn w:val="a"/>
    <w:rsid w:val="00AF464A"/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t-n.ru/communities.aspx?cat_no=22924&amp;tmpl=com" TargetMode="External"/><Relationship Id="rId18" Type="http://schemas.openxmlformats.org/officeDocument/2006/relationships/hyperlink" Target="http://www.ed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ct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stu.ru/institutes/iev/arhiv/ref32.htm" TargetMode="External"/><Relationship Id="rId17" Type="http://schemas.openxmlformats.org/officeDocument/2006/relationships/hyperlink" Target="http://www.fcior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therreferats.allbest.ru" TargetMode="External"/><Relationship Id="rId20" Type="http://schemas.openxmlformats.org/officeDocument/2006/relationships/hyperlink" Target="http://en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ld.fgoupsk.ru/?menu=3&amp;teme=pp.in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now.su/link_8537_21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po.1september.ru" TargetMode="External"/><Relationship Id="rId19" Type="http://schemas.openxmlformats.org/officeDocument/2006/relationships/hyperlink" Target="http://www.school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fizkulturavshkole.ru/doc2.html" TargetMode="External"/><Relationship Id="rId22" Type="http://schemas.openxmlformats.org/officeDocument/2006/relationships/hyperlink" Target="http://subscribe.ru/group/mehanika-student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06808-7230-4E79-AC2E-6F5F2BBE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4607</Words>
  <Characters>26265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Преподаватель</cp:lastModifiedBy>
  <cp:revision>6</cp:revision>
  <cp:lastPrinted>2009-07-23T14:46:00Z</cp:lastPrinted>
  <dcterms:created xsi:type="dcterms:W3CDTF">2018-10-04T17:31:00Z</dcterms:created>
  <dcterms:modified xsi:type="dcterms:W3CDTF">2021-10-28T09:33:00Z</dcterms:modified>
</cp:coreProperties>
</file>